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04656" w14:textId="42D0F0CF" w:rsidR="00CB627A" w:rsidRDefault="00B752F8" w:rsidP="00EB7EC0">
      <w:pPr>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Санкт-Петербургский государственный университет </w:t>
      </w:r>
    </w:p>
    <w:p w14:paraId="45DC9185" w14:textId="77777777" w:rsidR="00B752F8" w:rsidRDefault="00B752F8" w:rsidP="00EB7EC0">
      <w:pPr>
        <w:jc w:val="center"/>
        <w:rPr>
          <w:rFonts w:ascii="Times New Roman" w:hAnsi="Times New Roman" w:cs="Times New Roman"/>
          <w:b/>
          <w:sz w:val="24"/>
          <w:szCs w:val="24"/>
        </w:rPr>
      </w:pPr>
    </w:p>
    <w:p w14:paraId="3572FF5B" w14:textId="77777777" w:rsidR="00B752F8" w:rsidRDefault="00B752F8" w:rsidP="00EB7EC0">
      <w:pPr>
        <w:jc w:val="center"/>
        <w:rPr>
          <w:rFonts w:ascii="Times New Roman" w:hAnsi="Times New Roman" w:cs="Times New Roman"/>
          <w:b/>
          <w:sz w:val="24"/>
          <w:szCs w:val="24"/>
        </w:rPr>
      </w:pPr>
    </w:p>
    <w:p w14:paraId="1E315043" w14:textId="39C77F7F" w:rsidR="00CB627A" w:rsidRPr="00B752F8" w:rsidRDefault="00CB627A" w:rsidP="00EB7EC0">
      <w:pPr>
        <w:jc w:val="center"/>
        <w:rPr>
          <w:rFonts w:ascii="Times New Roman" w:hAnsi="Times New Roman" w:cs="Times New Roman"/>
          <w:b/>
          <w:sz w:val="24"/>
          <w:szCs w:val="24"/>
        </w:rPr>
      </w:pPr>
      <w:r w:rsidRPr="00B752F8">
        <w:rPr>
          <w:rFonts w:ascii="Times New Roman" w:hAnsi="Times New Roman" w:cs="Times New Roman"/>
          <w:b/>
          <w:sz w:val="24"/>
          <w:szCs w:val="24"/>
        </w:rPr>
        <w:t xml:space="preserve">ВАСИЛЬЕВА </w:t>
      </w:r>
      <w:r w:rsidRPr="00B752F8">
        <w:rPr>
          <w:rFonts w:ascii="Times New Roman" w:hAnsi="Times New Roman" w:cs="Times New Roman"/>
          <w:b/>
          <w:i/>
          <w:sz w:val="24"/>
          <w:szCs w:val="24"/>
        </w:rPr>
        <w:t>Яна Валерьевна</w:t>
      </w:r>
      <w:r w:rsidRPr="00B752F8">
        <w:rPr>
          <w:rFonts w:ascii="Times New Roman" w:hAnsi="Times New Roman" w:cs="Times New Roman"/>
          <w:b/>
          <w:sz w:val="24"/>
          <w:szCs w:val="24"/>
        </w:rPr>
        <w:t xml:space="preserve"> </w:t>
      </w:r>
    </w:p>
    <w:p w14:paraId="5D888C65" w14:textId="5A7EF06E" w:rsidR="00CB627A" w:rsidRPr="00B752F8" w:rsidRDefault="00CB627A" w:rsidP="00EB7EC0">
      <w:pPr>
        <w:jc w:val="center"/>
        <w:rPr>
          <w:rFonts w:ascii="Times New Roman" w:hAnsi="Times New Roman" w:cs="Times New Roman"/>
          <w:b/>
          <w:sz w:val="24"/>
          <w:szCs w:val="24"/>
        </w:rPr>
      </w:pPr>
    </w:p>
    <w:p w14:paraId="52DAA1D3" w14:textId="3A8F0348" w:rsidR="00CB627A" w:rsidRPr="00B752F8" w:rsidRDefault="00CB627A" w:rsidP="00EB7EC0">
      <w:pPr>
        <w:jc w:val="center"/>
        <w:rPr>
          <w:rFonts w:ascii="Times New Roman" w:hAnsi="Times New Roman" w:cs="Times New Roman"/>
          <w:b/>
          <w:sz w:val="24"/>
          <w:szCs w:val="24"/>
        </w:rPr>
      </w:pPr>
      <w:r w:rsidRPr="00B752F8">
        <w:rPr>
          <w:rFonts w:ascii="Times New Roman" w:hAnsi="Times New Roman" w:cs="Times New Roman"/>
          <w:b/>
          <w:sz w:val="24"/>
          <w:szCs w:val="24"/>
        </w:rPr>
        <w:t>Выпускная квалификационная работа</w:t>
      </w:r>
    </w:p>
    <w:p w14:paraId="02B89006" w14:textId="17BB2632" w:rsidR="00EB7EC0" w:rsidRPr="00B752F8" w:rsidRDefault="00EB7EC0" w:rsidP="00EB7EC0">
      <w:pPr>
        <w:jc w:val="center"/>
        <w:rPr>
          <w:rFonts w:ascii="Times New Roman" w:hAnsi="Times New Roman" w:cs="Times New Roman"/>
          <w:b/>
          <w:sz w:val="24"/>
          <w:szCs w:val="24"/>
        </w:rPr>
      </w:pPr>
    </w:p>
    <w:p w14:paraId="55AEB37B" w14:textId="347273BA" w:rsidR="00B752F8" w:rsidRPr="00B752F8" w:rsidRDefault="00B752F8" w:rsidP="00B752F8">
      <w:pPr>
        <w:jc w:val="center"/>
        <w:rPr>
          <w:rFonts w:ascii="Times New Roman" w:hAnsi="Times New Roman" w:cs="Times New Roman"/>
          <w:b/>
          <w:sz w:val="24"/>
          <w:szCs w:val="24"/>
        </w:rPr>
      </w:pPr>
      <w:r w:rsidRPr="00B752F8">
        <w:rPr>
          <w:rFonts w:ascii="Times New Roman" w:hAnsi="Times New Roman" w:cs="Times New Roman"/>
          <w:b/>
          <w:sz w:val="24"/>
          <w:szCs w:val="24"/>
        </w:rPr>
        <w:t>Основные противоречия меж</w:t>
      </w:r>
      <w:r w:rsidR="007A1600">
        <w:rPr>
          <w:rFonts w:ascii="Times New Roman" w:hAnsi="Times New Roman" w:cs="Times New Roman"/>
          <w:b/>
          <w:sz w:val="24"/>
          <w:szCs w:val="24"/>
        </w:rPr>
        <w:t>д</w:t>
      </w:r>
      <w:r w:rsidRPr="00B752F8">
        <w:rPr>
          <w:rFonts w:ascii="Times New Roman" w:hAnsi="Times New Roman" w:cs="Times New Roman"/>
          <w:b/>
          <w:sz w:val="24"/>
          <w:szCs w:val="24"/>
        </w:rPr>
        <w:t xml:space="preserve">у США и их союзниками по НАТО </w:t>
      </w:r>
    </w:p>
    <w:p w14:paraId="14911F25" w14:textId="2A285C69" w:rsidR="00B752F8" w:rsidRPr="00B752F8" w:rsidRDefault="00B752F8" w:rsidP="00B752F8">
      <w:pPr>
        <w:jc w:val="center"/>
        <w:rPr>
          <w:rFonts w:ascii="Times New Roman" w:hAnsi="Times New Roman" w:cs="Times New Roman"/>
          <w:b/>
          <w:sz w:val="24"/>
          <w:szCs w:val="24"/>
        </w:rPr>
      </w:pPr>
      <w:r w:rsidRPr="00B752F8">
        <w:rPr>
          <w:rFonts w:ascii="Times New Roman" w:hAnsi="Times New Roman" w:cs="Times New Roman"/>
          <w:b/>
          <w:sz w:val="24"/>
          <w:szCs w:val="24"/>
        </w:rPr>
        <w:t>в период президентства Дональда Трампа</w:t>
      </w:r>
    </w:p>
    <w:p w14:paraId="696E031B" w14:textId="77777777" w:rsidR="00B752F8" w:rsidRPr="00753CF7" w:rsidRDefault="00B752F8" w:rsidP="00B752F8">
      <w:pPr>
        <w:jc w:val="center"/>
        <w:rPr>
          <w:rFonts w:ascii="Times New Roman" w:hAnsi="Times New Roman" w:cs="Times New Roman"/>
          <w:sz w:val="24"/>
          <w:szCs w:val="24"/>
        </w:rPr>
      </w:pPr>
    </w:p>
    <w:p w14:paraId="0238905C" w14:textId="297356CD" w:rsidR="00EB7EC0" w:rsidRPr="00753CF7" w:rsidRDefault="00EB7EC0" w:rsidP="00EB7EC0">
      <w:pPr>
        <w:spacing w:line="240" w:lineRule="auto"/>
        <w:jc w:val="center"/>
        <w:rPr>
          <w:rFonts w:ascii="Times New Roman" w:hAnsi="Times New Roman" w:cs="Times New Roman"/>
          <w:sz w:val="24"/>
          <w:szCs w:val="24"/>
        </w:rPr>
      </w:pPr>
      <w:r w:rsidRPr="00753CF7">
        <w:rPr>
          <w:rFonts w:ascii="Times New Roman" w:hAnsi="Times New Roman" w:cs="Times New Roman"/>
          <w:sz w:val="24"/>
          <w:szCs w:val="24"/>
        </w:rPr>
        <w:t xml:space="preserve">Направление 41.03.05 </w:t>
      </w:r>
      <w:r w:rsidRPr="00B752F8">
        <w:rPr>
          <w:rFonts w:ascii="Times New Roman" w:hAnsi="Times New Roman" w:cs="Times New Roman"/>
          <w:i/>
          <w:sz w:val="24"/>
          <w:szCs w:val="24"/>
        </w:rPr>
        <w:t>«Международные отношения»</w:t>
      </w:r>
      <w:r w:rsidRPr="00753CF7">
        <w:rPr>
          <w:rFonts w:ascii="Times New Roman" w:hAnsi="Times New Roman" w:cs="Times New Roman"/>
          <w:sz w:val="24"/>
          <w:szCs w:val="24"/>
        </w:rPr>
        <w:t xml:space="preserve"> </w:t>
      </w:r>
    </w:p>
    <w:p w14:paraId="48D5D003" w14:textId="4E914140" w:rsidR="00EB7EC0" w:rsidRDefault="00EB7EC0" w:rsidP="00EB7EC0">
      <w:pPr>
        <w:spacing w:line="240" w:lineRule="auto"/>
        <w:jc w:val="center"/>
        <w:rPr>
          <w:rFonts w:ascii="Times New Roman" w:hAnsi="Times New Roman" w:cs="Times New Roman"/>
          <w:i/>
          <w:sz w:val="24"/>
          <w:szCs w:val="24"/>
        </w:rPr>
      </w:pPr>
      <w:r w:rsidRPr="00753CF7">
        <w:rPr>
          <w:rFonts w:ascii="Times New Roman" w:hAnsi="Times New Roman" w:cs="Times New Roman"/>
          <w:sz w:val="24"/>
          <w:szCs w:val="24"/>
        </w:rPr>
        <w:t xml:space="preserve">Основная образовательная программа СВ.5034. * </w:t>
      </w:r>
      <w:r w:rsidRPr="00B752F8">
        <w:rPr>
          <w:rFonts w:ascii="Times New Roman" w:hAnsi="Times New Roman" w:cs="Times New Roman"/>
          <w:i/>
          <w:sz w:val="24"/>
          <w:szCs w:val="24"/>
        </w:rPr>
        <w:t>«Международные отношения»</w:t>
      </w:r>
    </w:p>
    <w:p w14:paraId="35811E33" w14:textId="35705E39" w:rsidR="00B752F8" w:rsidRDefault="00B752F8" w:rsidP="00EB7EC0">
      <w:pPr>
        <w:spacing w:line="240" w:lineRule="auto"/>
        <w:jc w:val="center"/>
        <w:rPr>
          <w:rFonts w:ascii="Times New Roman" w:hAnsi="Times New Roman" w:cs="Times New Roman"/>
          <w:i/>
          <w:sz w:val="24"/>
          <w:szCs w:val="24"/>
        </w:rPr>
      </w:pPr>
    </w:p>
    <w:p w14:paraId="32DB866D" w14:textId="77777777" w:rsidR="00B752F8" w:rsidRPr="00753CF7" w:rsidRDefault="00B752F8" w:rsidP="00EB7EC0">
      <w:pPr>
        <w:spacing w:line="240" w:lineRule="auto"/>
        <w:jc w:val="center"/>
        <w:rPr>
          <w:rFonts w:ascii="Times New Roman" w:hAnsi="Times New Roman" w:cs="Times New Roman"/>
          <w:sz w:val="24"/>
          <w:szCs w:val="24"/>
        </w:rPr>
      </w:pPr>
    </w:p>
    <w:p w14:paraId="697DF550" w14:textId="2038F37A" w:rsidR="00EB7EC0" w:rsidRPr="00753CF7" w:rsidRDefault="00EB7EC0" w:rsidP="00EB7EC0">
      <w:pPr>
        <w:spacing w:line="240" w:lineRule="auto"/>
        <w:jc w:val="center"/>
        <w:rPr>
          <w:rFonts w:ascii="Times New Roman" w:hAnsi="Times New Roman" w:cs="Times New Roman"/>
          <w:sz w:val="24"/>
          <w:szCs w:val="24"/>
        </w:rPr>
      </w:pPr>
    </w:p>
    <w:p w14:paraId="43E15AFF" w14:textId="68342157" w:rsidR="00EB7EC0" w:rsidRDefault="00EB7EC0" w:rsidP="00EB7EC0">
      <w:pPr>
        <w:spacing w:line="240" w:lineRule="auto"/>
        <w:jc w:val="right"/>
        <w:rPr>
          <w:rFonts w:ascii="Times New Roman" w:hAnsi="Times New Roman" w:cs="Times New Roman"/>
          <w:b/>
          <w:sz w:val="24"/>
          <w:szCs w:val="24"/>
        </w:rPr>
      </w:pPr>
      <w:r w:rsidRPr="00A54B9A">
        <w:rPr>
          <w:rFonts w:ascii="Times New Roman" w:hAnsi="Times New Roman" w:cs="Times New Roman"/>
          <w:b/>
          <w:sz w:val="24"/>
          <w:szCs w:val="24"/>
        </w:rPr>
        <w:t xml:space="preserve">Научный руководитель: </w:t>
      </w:r>
    </w:p>
    <w:p w14:paraId="32EFE3E4" w14:textId="361FA8F5" w:rsidR="005E1411" w:rsidRPr="005E1411" w:rsidRDefault="005E1411" w:rsidP="00EB7EC0">
      <w:pPr>
        <w:spacing w:line="240" w:lineRule="auto"/>
        <w:jc w:val="right"/>
        <w:rPr>
          <w:rFonts w:ascii="Times New Roman" w:hAnsi="Times New Roman" w:cs="Times New Roman"/>
          <w:sz w:val="24"/>
          <w:szCs w:val="24"/>
        </w:rPr>
      </w:pPr>
      <w:r>
        <w:rPr>
          <w:rFonts w:ascii="Times New Roman" w:hAnsi="Times New Roman" w:cs="Times New Roman"/>
          <w:sz w:val="24"/>
          <w:szCs w:val="24"/>
        </w:rPr>
        <w:t>к</w:t>
      </w:r>
      <w:r w:rsidRPr="005E1411">
        <w:rPr>
          <w:rFonts w:ascii="Times New Roman" w:hAnsi="Times New Roman" w:cs="Times New Roman"/>
          <w:sz w:val="24"/>
          <w:szCs w:val="24"/>
        </w:rPr>
        <w:t>андидат политических наук</w:t>
      </w:r>
    </w:p>
    <w:p w14:paraId="4DFAE9AF" w14:textId="5C1FDE88" w:rsidR="00EB7EC0" w:rsidRDefault="007413CC" w:rsidP="00EB7EC0">
      <w:pPr>
        <w:spacing w:line="240" w:lineRule="auto"/>
        <w:jc w:val="right"/>
        <w:rPr>
          <w:rFonts w:ascii="Times New Roman" w:hAnsi="Times New Roman" w:cs="Times New Roman"/>
          <w:sz w:val="24"/>
          <w:szCs w:val="24"/>
        </w:rPr>
      </w:pPr>
      <w:r>
        <w:rPr>
          <w:rFonts w:ascii="Times New Roman" w:hAnsi="Times New Roman" w:cs="Times New Roman"/>
          <w:sz w:val="24"/>
          <w:szCs w:val="24"/>
        </w:rPr>
        <w:t>д</w:t>
      </w:r>
      <w:r w:rsidR="00A54B9A">
        <w:rPr>
          <w:rFonts w:ascii="Times New Roman" w:hAnsi="Times New Roman" w:cs="Times New Roman"/>
          <w:sz w:val="24"/>
          <w:szCs w:val="24"/>
        </w:rPr>
        <w:t xml:space="preserve">оцент кафедры американских исследований </w:t>
      </w:r>
    </w:p>
    <w:p w14:paraId="37124FE8" w14:textId="645FB87E" w:rsidR="00A54B9A" w:rsidRDefault="00A54B9A" w:rsidP="00EB7EC0">
      <w:pPr>
        <w:spacing w:line="240" w:lineRule="auto"/>
        <w:jc w:val="right"/>
        <w:rPr>
          <w:rFonts w:ascii="Times New Roman" w:hAnsi="Times New Roman" w:cs="Times New Roman"/>
          <w:sz w:val="24"/>
          <w:szCs w:val="24"/>
        </w:rPr>
      </w:pPr>
      <w:r>
        <w:rPr>
          <w:rFonts w:ascii="Times New Roman" w:hAnsi="Times New Roman" w:cs="Times New Roman"/>
          <w:sz w:val="24"/>
          <w:szCs w:val="24"/>
        </w:rPr>
        <w:t>БОГУСЛАВСКАЯ Ю. К.</w:t>
      </w:r>
    </w:p>
    <w:p w14:paraId="79D08ADA" w14:textId="77777777" w:rsidR="00A54B9A" w:rsidRDefault="00A54B9A" w:rsidP="00EB7EC0">
      <w:pPr>
        <w:spacing w:line="240" w:lineRule="auto"/>
        <w:jc w:val="right"/>
        <w:rPr>
          <w:rFonts w:ascii="Times New Roman" w:hAnsi="Times New Roman" w:cs="Times New Roman"/>
          <w:sz w:val="24"/>
          <w:szCs w:val="24"/>
        </w:rPr>
      </w:pPr>
    </w:p>
    <w:p w14:paraId="6693B763" w14:textId="77777777" w:rsidR="00A54B9A" w:rsidRPr="00753CF7" w:rsidRDefault="00A54B9A" w:rsidP="00EB7EC0">
      <w:pPr>
        <w:spacing w:line="240" w:lineRule="auto"/>
        <w:jc w:val="right"/>
        <w:rPr>
          <w:rFonts w:ascii="Times New Roman" w:hAnsi="Times New Roman" w:cs="Times New Roman"/>
          <w:sz w:val="24"/>
          <w:szCs w:val="24"/>
        </w:rPr>
      </w:pPr>
    </w:p>
    <w:p w14:paraId="12E1BACC" w14:textId="78C7DC74" w:rsidR="00EB7EC0" w:rsidRPr="00753CF7" w:rsidRDefault="00EB7EC0" w:rsidP="00EB7EC0">
      <w:pPr>
        <w:spacing w:line="240" w:lineRule="auto"/>
        <w:jc w:val="right"/>
        <w:rPr>
          <w:rFonts w:ascii="Times New Roman" w:hAnsi="Times New Roman" w:cs="Times New Roman"/>
          <w:sz w:val="24"/>
          <w:szCs w:val="24"/>
        </w:rPr>
      </w:pPr>
    </w:p>
    <w:p w14:paraId="26613EC2" w14:textId="3C7A1048" w:rsidR="00EB7EC0" w:rsidRDefault="00EB7EC0" w:rsidP="00EB7EC0">
      <w:pPr>
        <w:spacing w:line="240" w:lineRule="auto"/>
        <w:jc w:val="right"/>
        <w:rPr>
          <w:rFonts w:ascii="Times New Roman" w:hAnsi="Times New Roman" w:cs="Times New Roman"/>
          <w:b/>
          <w:sz w:val="24"/>
          <w:szCs w:val="24"/>
        </w:rPr>
      </w:pPr>
      <w:r w:rsidRPr="00A54B9A">
        <w:rPr>
          <w:rFonts w:ascii="Times New Roman" w:hAnsi="Times New Roman" w:cs="Times New Roman"/>
          <w:b/>
          <w:sz w:val="24"/>
          <w:szCs w:val="24"/>
        </w:rPr>
        <w:t xml:space="preserve">Рецензент: </w:t>
      </w:r>
    </w:p>
    <w:p w14:paraId="31CF5C18" w14:textId="0A5A8AF3" w:rsidR="00B752F8" w:rsidRPr="00B752F8" w:rsidRDefault="00B752F8" w:rsidP="00EB7EC0">
      <w:pPr>
        <w:spacing w:line="240" w:lineRule="auto"/>
        <w:jc w:val="right"/>
        <w:rPr>
          <w:rFonts w:ascii="Times New Roman" w:hAnsi="Times New Roman" w:cs="Times New Roman"/>
          <w:sz w:val="24"/>
          <w:szCs w:val="24"/>
        </w:rPr>
      </w:pPr>
      <w:r>
        <w:rPr>
          <w:rFonts w:ascii="Times New Roman" w:hAnsi="Times New Roman" w:cs="Times New Roman"/>
          <w:sz w:val="24"/>
          <w:szCs w:val="24"/>
        </w:rPr>
        <w:t>к</w:t>
      </w:r>
      <w:r w:rsidRPr="00B752F8">
        <w:rPr>
          <w:rFonts w:ascii="Times New Roman" w:hAnsi="Times New Roman" w:cs="Times New Roman"/>
          <w:sz w:val="24"/>
          <w:szCs w:val="24"/>
        </w:rPr>
        <w:t>андидат исторических наук</w:t>
      </w:r>
    </w:p>
    <w:p w14:paraId="5EBE735F" w14:textId="79A97789" w:rsidR="00A54B9A" w:rsidRPr="00A54B9A" w:rsidRDefault="007413CC" w:rsidP="00EB7EC0">
      <w:pPr>
        <w:spacing w:line="240" w:lineRule="auto"/>
        <w:jc w:val="right"/>
        <w:rPr>
          <w:rFonts w:ascii="Times New Roman" w:hAnsi="Times New Roman" w:cs="Times New Roman"/>
          <w:sz w:val="24"/>
          <w:szCs w:val="24"/>
        </w:rPr>
      </w:pPr>
      <w:r>
        <w:rPr>
          <w:rFonts w:ascii="Times New Roman" w:hAnsi="Times New Roman" w:cs="Times New Roman"/>
          <w:sz w:val="24"/>
          <w:szCs w:val="24"/>
        </w:rPr>
        <w:t>д</w:t>
      </w:r>
      <w:r w:rsidR="00A54B9A" w:rsidRPr="00A54B9A">
        <w:rPr>
          <w:rFonts w:ascii="Times New Roman" w:hAnsi="Times New Roman" w:cs="Times New Roman"/>
          <w:sz w:val="24"/>
          <w:szCs w:val="24"/>
        </w:rPr>
        <w:t>оцент кафедры международных отношений</w:t>
      </w:r>
    </w:p>
    <w:p w14:paraId="6FBCE510" w14:textId="2B14F9C3" w:rsidR="00A54B9A" w:rsidRPr="00A54B9A" w:rsidRDefault="00A54B9A" w:rsidP="00EB7EC0">
      <w:pPr>
        <w:spacing w:line="240" w:lineRule="auto"/>
        <w:jc w:val="right"/>
        <w:rPr>
          <w:rFonts w:ascii="Times New Roman" w:hAnsi="Times New Roman" w:cs="Times New Roman"/>
          <w:sz w:val="24"/>
          <w:szCs w:val="24"/>
        </w:rPr>
      </w:pPr>
      <w:r w:rsidRPr="00A54B9A">
        <w:rPr>
          <w:rFonts w:ascii="Times New Roman" w:hAnsi="Times New Roman" w:cs="Times New Roman"/>
          <w:sz w:val="24"/>
          <w:szCs w:val="24"/>
        </w:rPr>
        <w:t xml:space="preserve"> на постсоветском пространстве</w:t>
      </w:r>
    </w:p>
    <w:p w14:paraId="4FCFAB61" w14:textId="460F0F99" w:rsidR="00EB7EC0" w:rsidRPr="00753CF7" w:rsidRDefault="00A54B9A" w:rsidP="00EB7EC0">
      <w:pPr>
        <w:spacing w:line="240" w:lineRule="auto"/>
        <w:jc w:val="right"/>
        <w:rPr>
          <w:rFonts w:ascii="Times New Roman" w:hAnsi="Times New Roman" w:cs="Times New Roman"/>
          <w:sz w:val="24"/>
          <w:szCs w:val="24"/>
        </w:rPr>
      </w:pPr>
      <w:r>
        <w:rPr>
          <w:rFonts w:ascii="Times New Roman" w:hAnsi="Times New Roman" w:cs="Times New Roman"/>
          <w:sz w:val="24"/>
          <w:szCs w:val="24"/>
        </w:rPr>
        <w:t>Т</w:t>
      </w:r>
      <w:r w:rsidR="000F4804">
        <w:rPr>
          <w:rFonts w:ascii="Times New Roman" w:hAnsi="Times New Roman" w:cs="Times New Roman"/>
          <w:sz w:val="24"/>
          <w:szCs w:val="24"/>
        </w:rPr>
        <w:t>РЕЩЕНКОВ</w:t>
      </w:r>
      <w:r>
        <w:rPr>
          <w:rFonts w:ascii="Times New Roman" w:hAnsi="Times New Roman" w:cs="Times New Roman"/>
          <w:sz w:val="24"/>
          <w:szCs w:val="24"/>
        </w:rPr>
        <w:t xml:space="preserve"> Е. Ю. </w:t>
      </w:r>
    </w:p>
    <w:p w14:paraId="168AD939" w14:textId="67BC1DAC" w:rsidR="00EB7EC0" w:rsidRPr="00753CF7" w:rsidRDefault="00EB7EC0" w:rsidP="00EB7EC0">
      <w:pPr>
        <w:spacing w:line="240" w:lineRule="auto"/>
        <w:jc w:val="right"/>
        <w:rPr>
          <w:rFonts w:ascii="Times New Roman" w:hAnsi="Times New Roman" w:cs="Times New Roman"/>
          <w:sz w:val="24"/>
          <w:szCs w:val="24"/>
        </w:rPr>
      </w:pPr>
    </w:p>
    <w:p w14:paraId="36CB31A4" w14:textId="2C3C3878" w:rsidR="00EB7EC0" w:rsidRPr="00753CF7" w:rsidRDefault="00EB7EC0" w:rsidP="00EB7EC0">
      <w:pPr>
        <w:spacing w:line="240" w:lineRule="auto"/>
        <w:jc w:val="right"/>
        <w:rPr>
          <w:rFonts w:ascii="Times New Roman" w:hAnsi="Times New Roman" w:cs="Times New Roman"/>
          <w:sz w:val="24"/>
          <w:szCs w:val="24"/>
        </w:rPr>
      </w:pPr>
    </w:p>
    <w:p w14:paraId="1D4F2FE8" w14:textId="01EDA8BB" w:rsidR="00EB7EC0" w:rsidRPr="00753CF7" w:rsidRDefault="00EB7EC0" w:rsidP="00EB7EC0">
      <w:pPr>
        <w:spacing w:line="240" w:lineRule="auto"/>
        <w:jc w:val="right"/>
        <w:rPr>
          <w:rFonts w:ascii="Times New Roman" w:hAnsi="Times New Roman" w:cs="Times New Roman"/>
          <w:sz w:val="24"/>
          <w:szCs w:val="24"/>
        </w:rPr>
      </w:pPr>
    </w:p>
    <w:p w14:paraId="132A6453" w14:textId="5C578A35" w:rsidR="00EB7EC0" w:rsidRPr="00753CF7" w:rsidRDefault="00EB7EC0" w:rsidP="00EB7EC0">
      <w:pPr>
        <w:spacing w:line="240" w:lineRule="auto"/>
        <w:jc w:val="center"/>
        <w:rPr>
          <w:rFonts w:ascii="Times New Roman" w:hAnsi="Times New Roman" w:cs="Times New Roman"/>
          <w:sz w:val="24"/>
          <w:szCs w:val="24"/>
        </w:rPr>
      </w:pPr>
    </w:p>
    <w:p w14:paraId="69AEC1DA" w14:textId="126AAB39" w:rsidR="00EB7EC0" w:rsidRPr="00753CF7" w:rsidRDefault="00EB7EC0" w:rsidP="00EB7EC0">
      <w:pPr>
        <w:spacing w:line="240" w:lineRule="auto"/>
        <w:jc w:val="center"/>
        <w:rPr>
          <w:rFonts w:ascii="Times New Roman" w:hAnsi="Times New Roman" w:cs="Times New Roman"/>
          <w:sz w:val="24"/>
          <w:szCs w:val="24"/>
        </w:rPr>
      </w:pPr>
      <w:r w:rsidRPr="00753CF7">
        <w:rPr>
          <w:rFonts w:ascii="Times New Roman" w:hAnsi="Times New Roman" w:cs="Times New Roman"/>
          <w:sz w:val="24"/>
          <w:szCs w:val="24"/>
        </w:rPr>
        <w:t xml:space="preserve">Санкт-Петербург </w:t>
      </w:r>
    </w:p>
    <w:p w14:paraId="2137565E" w14:textId="791FBD62" w:rsidR="00EB7EC0" w:rsidRPr="00753CF7" w:rsidRDefault="00EB7EC0" w:rsidP="00EB7EC0">
      <w:pPr>
        <w:spacing w:line="240" w:lineRule="auto"/>
        <w:jc w:val="center"/>
        <w:rPr>
          <w:rFonts w:ascii="Times New Roman" w:hAnsi="Times New Roman" w:cs="Times New Roman"/>
          <w:sz w:val="24"/>
          <w:szCs w:val="24"/>
        </w:rPr>
      </w:pPr>
      <w:r w:rsidRPr="00753CF7">
        <w:rPr>
          <w:rFonts w:ascii="Times New Roman" w:hAnsi="Times New Roman" w:cs="Times New Roman"/>
          <w:sz w:val="24"/>
          <w:szCs w:val="24"/>
        </w:rPr>
        <w:t xml:space="preserve">2019г. </w:t>
      </w:r>
    </w:p>
    <w:p w14:paraId="0F471821" w14:textId="77777777" w:rsidR="00753CF7" w:rsidRDefault="00753CF7" w:rsidP="00EB7EC0">
      <w:pPr>
        <w:spacing w:line="240" w:lineRule="auto"/>
        <w:jc w:val="center"/>
        <w:rPr>
          <w:rFonts w:ascii="Times New Roman" w:hAnsi="Times New Roman" w:cs="Times New Roman"/>
          <w:b/>
          <w:sz w:val="24"/>
          <w:szCs w:val="24"/>
        </w:rPr>
      </w:pPr>
    </w:p>
    <w:p w14:paraId="75EDC91A" w14:textId="77777777" w:rsidR="00753CF7" w:rsidRDefault="00753CF7" w:rsidP="00EB7EC0">
      <w:pPr>
        <w:spacing w:line="240" w:lineRule="auto"/>
        <w:jc w:val="center"/>
        <w:rPr>
          <w:rFonts w:ascii="Times New Roman" w:hAnsi="Times New Roman" w:cs="Times New Roman"/>
          <w:b/>
          <w:sz w:val="24"/>
          <w:szCs w:val="24"/>
        </w:rPr>
      </w:pPr>
    </w:p>
    <w:p w14:paraId="3E61033D" w14:textId="16A85DA3" w:rsidR="00EB7EC0" w:rsidRPr="00753CF7" w:rsidRDefault="00EB7EC0" w:rsidP="00042D7F">
      <w:pPr>
        <w:spacing w:line="240" w:lineRule="auto"/>
        <w:jc w:val="center"/>
        <w:rPr>
          <w:rFonts w:ascii="Times New Roman" w:hAnsi="Times New Roman" w:cs="Times New Roman"/>
          <w:b/>
          <w:sz w:val="24"/>
          <w:szCs w:val="24"/>
        </w:rPr>
      </w:pPr>
      <w:r w:rsidRPr="00753CF7">
        <w:rPr>
          <w:rFonts w:ascii="Times New Roman" w:hAnsi="Times New Roman" w:cs="Times New Roman"/>
          <w:b/>
          <w:sz w:val="24"/>
          <w:szCs w:val="24"/>
        </w:rPr>
        <w:t>Содержание</w:t>
      </w:r>
    </w:p>
    <w:sdt>
      <w:sdtPr>
        <w:rPr>
          <w:rFonts w:asciiTheme="minorHAnsi" w:eastAsiaTheme="minorHAnsi" w:hAnsiTheme="minorHAnsi" w:cstheme="minorBidi"/>
          <w:color w:val="auto"/>
          <w:sz w:val="22"/>
          <w:szCs w:val="22"/>
          <w:lang w:eastAsia="en-US"/>
        </w:rPr>
        <w:id w:val="752545018"/>
        <w:docPartObj>
          <w:docPartGallery w:val="Table of Contents"/>
          <w:docPartUnique/>
        </w:docPartObj>
      </w:sdtPr>
      <w:sdtEndPr>
        <w:rPr>
          <w:bCs/>
          <w:sz w:val="24"/>
          <w:szCs w:val="24"/>
        </w:rPr>
      </w:sdtEndPr>
      <w:sdtContent>
        <w:p w14:paraId="5EAE7578" w14:textId="4BF87B8B" w:rsidR="00042D7F" w:rsidRDefault="00042D7F">
          <w:pPr>
            <w:pStyle w:val="ad"/>
          </w:pPr>
        </w:p>
        <w:p w14:paraId="39400291" w14:textId="47ED5F58" w:rsidR="009C239C" w:rsidRPr="009C239C" w:rsidRDefault="00042D7F" w:rsidP="009C239C">
          <w:pPr>
            <w:pStyle w:val="11"/>
            <w:rPr>
              <w:rFonts w:eastAsiaTheme="minorEastAsia"/>
              <w:lang w:eastAsia="ru-RU"/>
            </w:rPr>
          </w:pPr>
          <w:r w:rsidRPr="00F82470">
            <w:fldChar w:fldCharType="begin"/>
          </w:r>
          <w:r w:rsidRPr="00F82470">
            <w:instrText xml:space="preserve"> TOC \o "1-3" \h \z \u </w:instrText>
          </w:r>
          <w:r w:rsidRPr="00F82470">
            <w:fldChar w:fldCharType="separate"/>
          </w:r>
          <w:hyperlink w:anchor="_Toc10117214" w:history="1">
            <w:r w:rsidR="009C239C" w:rsidRPr="009C239C">
              <w:rPr>
                <w:rStyle w:val="a6"/>
              </w:rPr>
              <w:t>Введение</w:t>
            </w:r>
            <w:r w:rsidR="009C239C" w:rsidRPr="009C239C">
              <w:rPr>
                <w:webHidden/>
              </w:rPr>
              <w:tab/>
            </w:r>
            <w:r w:rsidR="009C239C" w:rsidRPr="009C239C">
              <w:rPr>
                <w:webHidden/>
              </w:rPr>
              <w:fldChar w:fldCharType="begin"/>
            </w:r>
            <w:r w:rsidR="009C239C" w:rsidRPr="009C239C">
              <w:rPr>
                <w:webHidden/>
              </w:rPr>
              <w:instrText xml:space="preserve"> PAGEREF _Toc10117214 \h </w:instrText>
            </w:r>
            <w:r w:rsidR="009C239C" w:rsidRPr="009C239C">
              <w:rPr>
                <w:webHidden/>
              </w:rPr>
            </w:r>
            <w:r w:rsidR="009C239C" w:rsidRPr="009C239C">
              <w:rPr>
                <w:webHidden/>
              </w:rPr>
              <w:fldChar w:fldCharType="separate"/>
            </w:r>
            <w:r w:rsidR="009C239C" w:rsidRPr="009C239C">
              <w:rPr>
                <w:webHidden/>
              </w:rPr>
              <w:t>3</w:t>
            </w:r>
            <w:r w:rsidR="009C239C" w:rsidRPr="009C239C">
              <w:rPr>
                <w:webHidden/>
              </w:rPr>
              <w:fldChar w:fldCharType="end"/>
            </w:r>
          </w:hyperlink>
        </w:p>
        <w:p w14:paraId="67AF50D6" w14:textId="2728A065" w:rsidR="009C239C" w:rsidRPr="009C239C" w:rsidRDefault="00A85747" w:rsidP="009C239C">
          <w:pPr>
            <w:pStyle w:val="11"/>
            <w:rPr>
              <w:rFonts w:eastAsiaTheme="minorEastAsia"/>
              <w:lang w:eastAsia="ru-RU"/>
            </w:rPr>
          </w:pPr>
          <w:hyperlink w:anchor="_Toc10117215" w:history="1">
            <w:r w:rsidR="009C239C" w:rsidRPr="009C239C">
              <w:rPr>
                <w:rStyle w:val="a6"/>
              </w:rPr>
              <w:t xml:space="preserve">Глава </w:t>
            </w:r>
            <w:r w:rsidR="009C239C" w:rsidRPr="009C239C">
              <w:rPr>
                <w:rStyle w:val="a6"/>
                <w:lang w:val="en-US"/>
              </w:rPr>
              <w:t>I</w:t>
            </w:r>
            <w:r w:rsidR="009C239C" w:rsidRPr="009C239C">
              <w:rPr>
                <w:rStyle w:val="a6"/>
              </w:rPr>
              <w:t>. Либеральные ценности как нормативная основа тр</w:t>
            </w:r>
            <w:bookmarkStart w:id="0" w:name="_GoBack"/>
            <w:bookmarkEnd w:id="0"/>
            <w:r w:rsidR="009C239C" w:rsidRPr="009C239C">
              <w:rPr>
                <w:rStyle w:val="a6"/>
              </w:rPr>
              <w:t>ансатлантических отношений</w:t>
            </w:r>
            <w:r w:rsidR="009C239C" w:rsidRPr="009C239C">
              <w:rPr>
                <w:webHidden/>
              </w:rPr>
              <w:tab/>
            </w:r>
            <w:r w:rsidR="009C239C" w:rsidRPr="009C239C">
              <w:rPr>
                <w:webHidden/>
              </w:rPr>
              <w:fldChar w:fldCharType="begin"/>
            </w:r>
            <w:r w:rsidR="009C239C" w:rsidRPr="009C239C">
              <w:rPr>
                <w:webHidden/>
              </w:rPr>
              <w:instrText xml:space="preserve"> PAGEREF _Toc10117215 \h </w:instrText>
            </w:r>
            <w:r w:rsidR="009C239C" w:rsidRPr="009C239C">
              <w:rPr>
                <w:webHidden/>
              </w:rPr>
            </w:r>
            <w:r w:rsidR="009C239C" w:rsidRPr="009C239C">
              <w:rPr>
                <w:webHidden/>
              </w:rPr>
              <w:fldChar w:fldCharType="separate"/>
            </w:r>
            <w:r w:rsidR="009C239C" w:rsidRPr="009C239C">
              <w:rPr>
                <w:webHidden/>
              </w:rPr>
              <w:t>9</w:t>
            </w:r>
            <w:r w:rsidR="009C239C" w:rsidRPr="009C239C">
              <w:rPr>
                <w:webHidden/>
              </w:rPr>
              <w:fldChar w:fldCharType="end"/>
            </w:r>
          </w:hyperlink>
        </w:p>
        <w:p w14:paraId="4BBD0B9E" w14:textId="55ADCAA2" w:rsidR="009C239C" w:rsidRPr="009C239C" w:rsidRDefault="00A85747">
          <w:pPr>
            <w:pStyle w:val="21"/>
            <w:tabs>
              <w:tab w:val="left" w:pos="880"/>
              <w:tab w:val="right" w:leader="dot" w:pos="9344"/>
            </w:tabs>
            <w:rPr>
              <w:rFonts w:ascii="Times New Roman" w:eastAsiaTheme="minorEastAsia" w:hAnsi="Times New Roman" w:cs="Times New Roman"/>
              <w:noProof/>
              <w:sz w:val="24"/>
              <w:szCs w:val="24"/>
              <w:lang w:eastAsia="ru-RU"/>
            </w:rPr>
          </w:pPr>
          <w:hyperlink w:anchor="_Toc10117216" w:history="1">
            <w:r w:rsidR="009C239C" w:rsidRPr="009C239C">
              <w:rPr>
                <w:rStyle w:val="a6"/>
                <w:rFonts w:ascii="Times New Roman" w:hAnsi="Times New Roman" w:cs="Times New Roman"/>
                <w:noProof/>
                <w:sz w:val="24"/>
                <w:szCs w:val="24"/>
              </w:rPr>
              <w:t>1.1.</w:t>
            </w:r>
            <w:r w:rsidR="009C239C" w:rsidRPr="009C239C">
              <w:rPr>
                <w:rFonts w:ascii="Times New Roman" w:eastAsiaTheme="minorEastAsia" w:hAnsi="Times New Roman" w:cs="Times New Roman"/>
                <w:noProof/>
                <w:sz w:val="24"/>
                <w:szCs w:val="24"/>
                <w:lang w:eastAsia="ru-RU"/>
              </w:rPr>
              <w:tab/>
            </w:r>
            <w:r w:rsidR="009C239C" w:rsidRPr="009C239C">
              <w:rPr>
                <w:rStyle w:val="a6"/>
                <w:rFonts w:ascii="Times New Roman" w:hAnsi="Times New Roman" w:cs="Times New Roman"/>
                <w:noProof/>
                <w:sz w:val="24"/>
                <w:szCs w:val="24"/>
              </w:rPr>
              <w:t>Политика «принципиального реализма» Д. Трампа</w:t>
            </w:r>
            <w:r w:rsidR="009C239C" w:rsidRPr="009C239C">
              <w:rPr>
                <w:rFonts w:ascii="Times New Roman" w:hAnsi="Times New Roman" w:cs="Times New Roman"/>
                <w:noProof/>
                <w:webHidden/>
                <w:sz w:val="24"/>
                <w:szCs w:val="24"/>
              </w:rPr>
              <w:tab/>
            </w:r>
            <w:r w:rsidR="009C239C" w:rsidRPr="009C239C">
              <w:rPr>
                <w:rFonts w:ascii="Times New Roman" w:hAnsi="Times New Roman" w:cs="Times New Roman"/>
                <w:noProof/>
                <w:webHidden/>
                <w:sz w:val="24"/>
                <w:szCs w:val="24"/>
              </w:rPr>
              <w:fldChar w:fldCharType="begin"/>
            </w:r>
            <w:r w:rsidR="009C239C" w:rsidRPr="009C239C">
              <w:rPr>
                <w:rFonts w:ascii="Times New Roman" w:hAnsi="Times New Roman" w:cs="Times New Roman"/>
                <w:noProof/>
                <w:webHidden/>
                <w:sz w:val="24"/>
                <w:szCs w:val="24"/>
              </w:rPr>
              <w:instrText xml:space="preserve"> PAGEREF _Toc10117216 \h </w:instrText>
            </w:r>
            <w:r w:rsidR="009C239C" w:rsidRPr="009C239C">
              <w:rPr>
                <w:rFonts w:ascii="Times New Roman" w:hAnsi="Times New Roman" w:cs="Times New Roman"/>
                <w:noProof/>
                <w:webHidden/>
                <w:sz w:val="24"/>
                <w:szCs w:val="24"/>
              </w:rPr>
            </w:r>
            <w:r w:rsidR="009C239C" w:rsidRPr="009C239C">
              <w:rPr>
                <w:rFonts w:ascii="Times New Roman" w:hAnsi="Times New Roman" w:cs="Times New Roman"/>
                <w:noProof/>
                <w:webHidden/>
                <w:sz w:val="24"/>
                <w:szCs w:val="24"/>
              </w:rPr>
              <w:fldChar w:fldCharType="separate"/>
            </w:r>
            <w:r w:rsidR="009C239C" w:rsidRPr="009C239C">
              <w:rPr>
                <w:rFonts w:ascii="Times New Roman" w:hAnsi="Times New Roman" w:cs="Times New Roman"/>
                <w:noProof/>
                <w:webHidden/>
                <w:sz w:val="24"/>
                <w:szCs w:val="24"/>
              </w:rPr>
              <w:t>11</w:t>
            </w:r>
            <w:r w:rsidR="009C239C" w:rsidRPr="009C239C">
              <w:rPr>
                <w:rFonts w:ascii="Times New Roman" w:hAnsi="Times New Roman" w:cs="Times New Roman"/>
                <w:noProof/>
                <w:webHidden/>
                <w:sz w:val="24"/>
                <w:szCs w:val="24"/>
              </w:rPr>
              <w:fldChar w:fldCharType="end"/>
            </w:r>
          </w:hyperlink>
        </w:p>
        <w:p w14:paraId="2E737920" w14:textId="782A55D9" w:rsidR="009C239C" w:rsidRPr="009C239C" w:rsidRDefault="00A85747">
          <w:pPr>
            <w:pStyle w:val="21"/>
            <w:tabs>
              <w:tab w:val="left" w:pos="880"/>
              <w:tab w:val="right" w:leader="dot" w:pos="9344"/>
            </w:tabs>
            <w:rPr>
              <w:rFonts w:ascii="Times New Roman" w:eastAsiaTheme="minorEastAsia" w:hAnsi="Times New Roman" w:cs="Times New Roman"/>
              <w:noProof/>
              <w:sz w:val="24"/>
              <w:szCs w:val="24"/>
              <w:lang w:eastAsia="ru-RU"/>
            </w:rPr>
          </w:pPr>
          <w:hyperlink w:anchor="_Toc10117217" w:history="1">
            <w:r w:rsidR="009C239C" w:rsidRPr="009C239C">
              <w:rPr>
                <w:rStyle w:val="a6"/>
                <w:rFonts w:ascii="Times New Roman" w:hAnsi="Times New Roman" w:cs="Times New Roman"/>
                <w:noProof/>
                <w:sz w:val="24"/>
                <w:szCs w:val="24"/>
              </w:rPr>
              <w:t>1.2.</w:t>
            </w:r>
            <w:r w:rsidR="009C239C" w:rsidRPr="009C239C">
              <w:rPr>
                <w:rFonts w:ascii="Times New Roman" w:eastAsiaTheme="minorEastAsia" w:hAnsi="Times New Roman" w:cs="Times New Roman"/>
                <w:noProof/>
                <w:sz w:val="24"/>
                <w:szCs w:val="24"/>
                <w:lang w:eastAsia="ru-RU"/>
              </w:rPr>
              <w:tab/>
            </w:r>
            <w:r w:rsidR="009C239C" w:rsidRPr="009C239C">
              <w:rPr>
                <w:rStyle w:val="a6"/>
                <w:rFonts w:ascii="Times New Roman" w:hAnsi="Times New Roman" w:cs="Times New Roman"/>
                <w:noProof/>
                <w:sz w:val="24"/>
                <w:szCs w:val="24"/>
              </w:rPr>
              <w:t>Реакция союзников США по НАТО на политические установки Д. Трампа</w:t>
            </w:r>
            <w:r w:rsidR="009C239C" w:rsidRPr="009C239C">
              <w:rPr>
                <w:rFonts w:ascii="Times New Roman" w:hAnsi="Times New Roman" w:cs="Times New Roman"/>
                <w:noProof/>
                <w:webHidden/>
                <w:sz w:val="24"/>
                <w:szCs w:val="24"/>
              </w:rPr>
              <w:tab/>
            </w:r>
            <w:r w:rsidR="009C239C" w:rsidRPr="009C239C">
              <w:rPr>
                <w:rFonts w:ascii="Times New Roman" w:hAnsi="Times New Roman" w:cs="Times New Roman"/>
                <w:noProof/>
                <w:webHidden/>
                <w:sz w:val="24"/>
                <w:szCs w:val="24"/>
              </w:rPr>
              <w:fldChar w:fldCharType="begin"/>
            </w:r>
            <w:r w:rsidR="009C239C" w:rsidRPr="009C239C">
              <w:rPr>
                <w:rFonts w:ascii="Times New Roman" w:hAnsi="Times New Roman" w:cs="Times New Roman"/>
                <w:noProof/>
                <w:webHidden/>
                <w:sz w:val="24"/>
                <w:szCs w:val="24"/>
              </w:rPr>
              <w:instrText xml:space="preserve"> PAGEREF _Toc10117217 \h </w:instrText>
            </w:r>
            <w:r w:rsidR="009C239C" w:rsidRPr="009C239C">
              <w:rPr>
                <w:rFonts w:ascii="Times New Roman" w:hAnsi="Times New Roman" w:cs="Times New Roman"/>
                <w:noProof/>
                <w:webHidden/>
                <w:sz w:val="24"/>
                <w:szCs w:val="24"/>
              </w:rPr>
            </w:r>
            <w:r w:rsidR="009C239C" w:rsidRPr="009C239C">
              <w:rPr>
                <w:rFonts w:ascii="Times New Roman" w:hAnsi="Times New Roman" w:cs="Times New Roman"/>
                <w:noProof/>
                <w:webHidden/>
                <w:sz w:val="24"/>
                <w:szCs w:val="24"/>
              </w:rPr>
              <w:fldChar w:fldCharType="separate"/>
            </w:r>
            <w:r w:rsidR="009C239C" w:rsidRPr="009C239C">
              <w:rPr>
                <w:rFonts w:ascii="Times New Roman" w:hAnsi="Times New Roman" w:cs="Times New Roman"/>
                <w:noProof/>
                <w:webHidden/>
                <w:sz w:val="24"/>
                <w:szCs w:val="24"/>
              </w:rPr>
              <w:t>15</w:t>
            </w:r>
            <w:r w:rsidR="009C239C" w:rsidRPr="009C239C">
              <w:rPr>
                <w:rFonts w:ascii="Times New Roman" w:hAnsi="Times New Roman" w:cs="Times New Roman"/>
                <w:noProof/>
                <w:webHidden/>
                <w:sz w:val="24"/>
                <w:szCs w:val="24"/>
              </w:rPr>
              <w:fldChar w:fldCharType="end"/>
            </w:r>
          </w:hyperlink>
        </w:p>
        <w:p w14:paraId="1EFA9A77" w14:textId="0613DFF0" w:rsidR="009C239C" w:rsidRPr="009C239C" w:rsidRDefault="00A85747">
          <w:pPr>
            <w:pStyle w:val="21"/>
            <w:tabs>
              <w:tab w:val="left" w:pos="880"/>
              <w:tab w:val="right" w:leader="dot" w:pos="9344"/>
            </w:tabs>
            <w:rPr>
              <w:rFonts w:ascii="Times New Roman" w:eastAsiaTheme="minorEastAsia" w:hAnsi="Times New Roman" w:cs="Times New Roman"/>
              <w:noProof/>
              <w:sz w:val="24"/>
              <w:szCs w:val="24"/>
              <w:lang w:eastAsia="ru-RU"/>
            </w:rPr>
          </w:pPr>
          <w:hyperlink w:anchor="_Toc10117218" w:history="1">
            <w:r w:rsidR="009C239C" w:rsidRPr="009C239C">
              <w:rPr>
                <w:rStyle w:val="a6"/>
                <w:rFonts w:ascii="Times New Roman" w:hAnsi="Times New Roman" w:cs="Times New Roman"/>
                <w:noProof/>
                <w:sz w:val="24"/>
                <w:szCs w:val="24"/>
              </w:rPr>
              <w:t>1.3.</w:t>
            </w:r>
            <w:r w:rsidR="009C239C" w:rsidRPr="009C239C">
              <w:rPr>
                <w:rFonts w:ascii="Times New Roman" w:eastAsiaTheme="minorEastAsia" w:hAnsi="Times New Roman" w:cs="Times New Roman"/>
                <w:noProof/>
                <w:sz w:val="24"/>
                <w:szCs w:val="24"/>
                <w:lang w:eastAsia="ru-RU"/>
              </w:rPr>
              <w:tab/>
            </w:r>
            <w:r w:rsidR="009C239C" w:rsidRPr="009C239C">
              <w:rPr>
                <w:rStyle w:val="a6"/>
                <w:rFonts w:ascii="Times New Roman" w:hAnsi="Times New Roman" w:cs="Times New Roman"/>
                <w:noProof/>
                <w:sz w:val="24"/>
                <w:szCs w:val="24"/>
              </w:rPr>
              <w:t>Современные вызовы ценностным основам НАТО</w:t>
            </w:r>
            <w:r w:rsidR="009C239C" w:rsidRPr="009C239C">
              <w:rPr>
                <w:rFonts w:ascii="Times New Roman" w:hAnsi="Times New Roman" w:cs="Times New Roman"/>
                <w:noProof/>
                <w:webHidden/>
                <w:sz w:val="24"/>
                <w:szCs w:val="24"/>
              </w:rPr>
              <w:tab/>
            </w:r>
            <w:r w:rsidR="009C239C" w:rsidRPr="009C239C">
              <w:rPr>
                <w:rFonts w:ascii="Times New Roman" w:hAnsi="Times New Roman" w:cs="Times New Roman"/>
                <w:noProof/>
                <w:webHidden/>
                <w:sz w:val="24"/>
                <w:szCs w:val="24"/>
              </w:rPr>
              <w:fldChar w:fldCharType="begin"/>
            </w:r>
            <w:r w:rsidR="009C239C" w:rsidRPr="009C239C">
              <w:rPr>
                <w:rFonts w:ascii="Times New Roman" w:hAnsi="Times New Roman" w:cs="Times New Roman"/>
                <w:noProof/>
                <w:webHidden/>
                <w:sz w:val="24"/>
                <w:szCs w:val="24"/>
              </w:rPr>
              <w:instrText xml:space="preserve"> PAGEREF _Toc10117218 \h </w:instrText>
            </w:r>
            <w:r w:rsidR="009C239C" w:rsidRPr="009C239C">
              <w:rPr>
                <w:rFonts w:ascii="Times New Roman" w:hAnsi="Times New Roman" w:cs="Times New Roman"/>
                <w:noProof/>
                <w:webHidden/>
                <w:sz w:val="24"/>
                <w:szCs w:val="24"/>
              </w:rPr>
            </w:r>
            <w:r w:rsidR="009C239C" w:rsidRPr="009C239C">
              <w:rPr>
                <w:rFonts w:ascii="Times New Roman" w:hAnsi="Times New Roman" w:cs="Times New Roman"/>
                <w:noProof/>
                <w:webHidden/>
                <w:sz w:val="24"/>
                <w:szCs w:val="24"/>
              </w:rPr>
              <w:fldChar w:fldCharType="separate"/>
            </w:r>
            <w:r w:rsidR="009C239C" w:rsidRPr="009C239C">
              <w:rPr>
                <w:rFonts w:ascii="Times New Roman" w:hAnsi="Times New Roman" w:cs="Times New Roman"/>
                <w:noProof/>
                <w:webHidden/>
                <w:sz w:val="24"/>
                <w:szCs w:val="24"/>
              </w:rPr>
              <w:t>21</w:t>
            </w:r>
            <w:r w:rsidR="009C239C" w:rsidRPr="009C239C">
              <w:rPr>
                <w:rFonts w:ascii="Times New Roman" w:hAnsi="Times New Roman" w:cs="Times New Roman"/>
                <w:noProof/>
                <w:webHidden/>
                <w:sz w:val="24"/>
                <w:szCs w:val="24"/>
              </w:rPr>
              <w:fldChar w:fldCharType="end"/>
            </w:r>
          </w:hyperlink>
        </w:p>
        <w:p w14:paraId="0F0498E8" w14:textId="0BA014BE" w:rsidR="009C239C" w:rsidRPr="009C239C" w:rsidRDefault="00A85747" w:rsidP="009C239C">
          <w:pPr>
            <w:pStyle w:val="11"/>
            <w:rPr>
              <w:rFonts w:eastAsiaTheme="minorEastAsia"/>
              <w:lang w:eastAsia="ru-RU"/>
            </w:rPr>
          </w:pPr>
          <w:hyperlink w:anchor="_Toc10117219" w:history="1">
            <w:r w:rsidR="009C239C" w:rsidRPr="009C239C">
              <w:rPr>
                <w:rStyle w:val="a6"/>
              </w:rPr>
              <w:t xml:space="preserve">Глава </w:t>
            </w:r>
            <w:r w:rsidR="009C239C" w:rsidRPr="009C239C">
              <w:rPr>
                <w:rStyle w:val="a6"/>
                <w:lang w:val="en-US"/>
              </w:rPr>
              <w:t>II</w:t>
            </w:r>
            <w:r w:rsidR="009C239C" w:rsidRPr="009C239C">
              <w:rPr>
                <w:rStyle w:val="a6"/>
              </w:rPr>
              <w:t>. Разногласия между союзниками  по НАТО в области международной безопасности</w:t>
            </w:r>
            <w:r w:rsidR="009C239C" w:rsidRPr="009C239C">
              <w:rPr>
                <w:webHidden/>
              </w:rPr>
              <w:tab/>
            </w:r>
            <w:r w:rsidR="009C239C" w:rsidRPr="009C239C">
              <w:rPr>
                <w:webHidden/>
              </w:rPr>
              <w:fldChar w:fldCharType="begin"/>
            </w:r>
            <w:r w:rsidR="009C239C" w:rsidRPr="009C239C">
              <w:rPr>
                <w:webHidden/>
              </w:rPr>
              <w:instrText xml:space="preserve"> PAGEREF _Toc10117219 \h </w:instrText>
            </w:r>
            <w:r w:rsidR="009C239C" w:rsidRPr="009C239C">
              <w:rPr>
                <w:webHidden/>
              </w:rPr>
            </w:r>
            <w:r w:rsidR="009C239C" w:rsidRPr="009C239C">
              <w:rPr>
                <w:webHidden/>
              </w:rPr>
              <w:fldChar w:fldCharType="separate"/>
            </w:r>
            <w:r w:rsidR="009C239C" w:rsidRPr="009C239C">
              <w:rPr>
                <w:webHidden/>
              </w:rPr>
              <w:t>28</w:t>
            </w:r>
            <w:r w:rsidR="009C239C" w:rsidRPr="009C239C">
              <w:rPr>
                <w:webHidden/>
              </w:rPr>
              <w:fldChar w:fldCharType="end"/>
            </w:r>
          </w:hyperlink>
        </w:p>
        <w:p w14:paraId="3E6AAF4F" w14:textId="269C8E86" w:rsidR="009C239C" w:rsidRPr="009C239C" w:rsidRDefault="00A85747">
          <w:pPr>
            <w:pStyle w:val="21"/>
            <w:tabs>
              <w:tab w:val="right" w:leader="dot" w:pos="9344"/>
            </w:tabs>
            <w:rPr>
              <w:rFonts w:ascii="Times New Roman" w:eastAsiaTheme="minorEastAsia" w:hAnsi="Times New Roman" w:cs="Times New Roman"/>
              <w:noProof/>
              <w:sz w:val="24"/>
              <w:szCs w:val="24"/>
              <w:lang w:eastAsia="ru-RU"/>
            </w:rPr>
          </w:pPr>
          <w:hyperlink w:anchor="_Toc10117220" w:history="1">
            <w:r w:rsidR="009C239C" w:rsidRPr="009C239C">
              <w:rPr>
                <w:rStyle w:val="a6"/>
                <w:rFonts w:ascii="Times New Roman" w:hAnsi="Times New Roman" w:cs="Times New Roman"/>
                <w:noProof/>
                <w:sz w:val="24"/>
                <w:szCs w:val="24"/>
              </w:rPr>
              <w:t>2.1. НАТО и борьба с международным терроризмом</w:t>
            </w:r>
            <w:r w:rsidR="009C239C" w:rsidRPr="009C239C">
              <w:rPr>
                <w:rFonts w:ascii="Times New Roman" w:hAnsi="Times New Roman" w:cs="Times New Roman"/>
                <w:noProof/>
                <w:webHidden/>
                <w:sz w:val="24"/>
                <w:szCs w:val="24"/>
              </w:rPr>
              <w:tab/>
            </w:r>
            <w:r w:rsidR="009C239C" w:rsidRPr="009C239C">
              <w:rPr>
                <w:rFonts w:ascii="Times New Roman" w:hAnsi="Times New Roman" w:cs="Times New Roman"/>
                <w:noProof/>
                <w:webHidden/>
                <w:sz w:val="24"/>
                <w:szCs w:val="24"/>
              </w:rPr>
              <w:fldChar w:fldCharType="begin"/>
            </w:r>
            <w:r w:rsidR="009C239C" w:rsidRPr="009C239C">
              <w:rPr>
                <w:rFonts w:ascii="Times New Roman" w:hAnsi="Times New Roman" w:cs="Times New Roman"/>
                <w:noProof/>
                <w:webHidden/>
                <w:sz w:val="24"/>
                <w:szCs w:val="24"/>
              </w:rPr>
              <w:instrText xml:space="preserve"> PAGEREF _Toc10117220 \h </w:instrText>
            </w:r>
            <w:r w:rsidR="009C239C" w:rsidRPr="009C239C">
              <w:rPr>
                <w:rFonts w:ascii="Times New Roman" w:hAnsi="Times New Roman" w:cs="Times New Roman"/>
                <w:noProof/>
                <w:webHidden/>
                <w:sz w:val="24"/>
                <w:szCs w:val="24"/>
              </w:rPr>
            </w:r>
            <w:r w:rsidR="009C239C" w:rsidRPr="009C239C">
              <w:rPr>
                <w:rFonts w:ascii="Times New Roman" w:hAnsi="Times New Roman" w:cs="Times New Roman"/>
                <w:noProof/>
                <w:webHidden/>
                <w:sz w:val="24"/>
                <w:szCs w:val="24"/>
              </w:rPr>
              <w:fldChar w:fldCharType="separate"/>
            </w:r>
            <w:r w:rsidR="009C239C" w:rsidRPr="009C239C">
              <w:rPr>
                <w:rFonts w:ascii="Times New Roman" w:hAnsi="Times New Roman" w:cs="Times New Roman"/>
                <w:noProof/>
                <w:webHidden/>
                <w:sz w:val="24"/>
                <w:szCs w:val="24"/>
              </w:rPr>
              <w:t>29</w:t>
            </w:r>
            <w:r w:rsidR="009C239C" w:rsidRPr="009C239C">
              <w:rPr>
                <w:rFonts w:ascii="Times New Roman" w:hAnsi="Times New Roman" w:cs="Times New Roman"/>
                <w:noProof/>
                <w:webHidden/>
                <w:sz w:val="24"/>
                <w:szCs w:val="24"/>
              </w:rPr>
              <w:fldChar w:fldCharType="end"/>
            </w:r>
          </w:hyperlink>
        </w:p>
        <w:p w14:paraId="1DD437ED" w14:textId="43645B85" w:rsidR="009C239C" w:rsidRPr="009C239C" w:rsidRDefault="00A85747">
          <w:pPr>
            <w:pStyle w:val="21"/>
            <w:tabs>
              <w:tab w:val="right" w:leader="dot" w:pos="9344"/>
            </w:tabs>
            <w:rPr>
              <w:rFonts w:ascii="Times New Roman" w:eastAsiaTheme="minorEastAsia" w:hAnsi="Times New Roman" w:cs="Times New Roman"/>
              <w:noProof/>
              <w:sz w:val="24"/>
              <w:szCs w:val="24"/>
              <w:lang w:eastAsia="ru-RU"/>
            </w:rPr>
          </w:pPr>
          <w:hyperlink w:anchor="_Toc10117221" w:history="1">
            <w:r w:rsidR="009C239C" w:rsidRPr="009C239C">
              <w:rPr>
                <w:rStyle w:val="a6"/>
                <w:rFonts w:ascii="Times New Roman" w:hAnsi="Times New Roman" w:cs="Times New Roman"/>
                <w:noProof/>
                <w:sz w:val="24"/>
                <w:szCs w:val="24"/>
              </w:rPr>
              <w:t>2.2.Ядерное соглашение с Ираном: новый вызов трансатлантическим отношениям</w:t>
            </w:r>
            <w:r w:rsidR="009C239C" w:rsidRPr="009C239C">
              <w:rPr>
                <w:rFonts w:ascii="Times New Roman" w:hAnsi="Times New Roman" w:cs="Times New Roman"/>
                <w:noProof/>
                <w:webHidden/>
                <w:sz w:val="24"/>
                <w:szCs w:val="24"/>
              </w:rPr>
              <w:tab/>
            </w:r>
            <w:r w:rsidR="009C239C" w:rsidRPr="009C239C">
              <w:rPr>
                <w:rFonts w:ascii="Times New Roman" w:hAnsi="Times New Roman" w:cs="Times New Roman"/>
                <w:noProof/>
                <w:webHidden/>
                <w:sz w:val="24"/>
                <w:szCs w:val="24"/>
              </w:rPr>
              <w:fldChar w:fldCharType="begin"/>
            </w:r>
            <w:r w:rsidR="009C239C" w:rsidRPr="009C239C">
              <w:rPr>
                <w:rFonts w:ascii="Times New Roman" w:hAnsi="Times New Roman" w:cs="Times New Roman"/>
                <w:noProof/>
                <w:webHidden/>
                <w:sz w:val="24"/>
                <w:szCs w:val="24"/>
              </w:rPr>
              <w:instrText xml:space="preserve"> PAGEREF _Toc10117221 \h </w:instrText>
            </w:r>
            <w:r w:rsidR="009C239C" w:rsidRPr="009C239C">
              <w:rPr>
                <w:rFonts w:ascii="Times New Roman" w:hAnsi="Times New Roman" w:cs="Times New Roman"/>
                <w:noProof/>
                <w:webHidden/>
                <w:sz w:val="24"/>
                <w:szCs w:val="24"/>
              </w:rPr>
            </w:r>
            <w:r w:rsidR="009C239C" w:rsidRPr="009C239C">
              <w:rPr>
                <w:rFonts w:ascii="Times New Roman" w:hAnsi="Times New Roman" w:cs="Times New Roman"/>
                <w:noProof/>
                <w:webHidden/>
                <w:sz w:val="24"/>
                <w:szCs w:val="24"/>
              </w:rPr>
              <w:fldChar w:fldCharType="separate"/>
            </w:r>
            <w:r w:rsidR="009C239C" w:rsidRPr="009C239C">
              <w:rPr>
                <w:rFonts w:ascii="Times New Roman" w:hAnsi="Times New Roman" w:cs="Times New Roman"/>
                <w:noProof/>
                <w:webHidden/>
                <w:sz w:val="24"/>
                <w:szCs w:val="24"/>
              </w:rPr>
              <w:t>35</w:t>
            </w:r>
            <w:r w:rsidR="009C239C" w:rsidRPr="009C239C">
              <w:rPr>
                <w:rFonts w:ascii="Times New Roman" w:hAnsi="Times New Roman" w:cs="Times New Roman"/>
                <w:noProof/>
                <w:webHidden/>
                <w:sz w:val="24"/>
                <w:szCs w:val="24"/>
              </w:rPr>
              <w:fldChar w:fldCharType="end"/>
            </w:r>
          </w:hyperlink>
        </w:p>
        <w:p w14:paraId="71724AD9" w14:textId="5037787E" w:rsidR="009C239C" w:rsidRPr="009C239C" w:rsidRDefault="00A85747">
          <w:pPr>
            <w:pStyle w:val="21"/>
            <w:tabs>
              <w:tab w:val="right" w:leader="dot" w:pos="9344"/>
            </w:tabs>
            <w:rPr>
              <w:rFonts w:ascii="Times New Roman" w:eastAsiaTheme="minorEastAsia" w:hAnsi="Times New Roman" w:cs="Times New Roman"/>
              <w:noProof/>
              <w:sz w:val="24"/>
              <w:szCs w:val="24"/>
              <w:lang w:eastAsia="ru-RU"/>
            </w:rPr>
          </w:pPr>
          <w:hyperlink w:anchor="_Toc10117222" w:history="1">
            <w:r w:rsidR="009C239C" w:rsidRPr="009C239C">
              <w:rPr>
                <w:rStyle w:val="a6"/>
                <w:rFonts w:ascii="Times New Roman" w:hAnsi="Times New Roman" w:cs="Times New Roman"/>
                <w:noProof/>
                <w:sz w:val="24"/>
                <w:szCs w:val="24"/>
              </w:rPr>
              <w:t>2.3. «Российский фактор» в отношениях между союзниками по НАТО</w:t>
            </w:r>
            <w:r w:rsidR="009C239C" w:rsidRPr="009C239C">
              <w:rPr>
                <w:rFonts w:ascii="Times New Roman" w:hAnsi="Times New Roman" w:cs="Times New Roman"/>
                <w:noProof/>
                <w:webHidden/>
                <w:sz w:val="24"/>
                <w:szCs w:val="24"/>
              </w:rPr>
              <w:tab/>
            </w:r>
            <w:r w:rsidR="009C239C" w:rsidRPr="009C239C">
              <w:rPr>
                <w:rFonts w:ascii="Times New Roman" w:hAnsi="Times New Roman" w:cs="Times New Roman"/>
                <w:noProof/>
                <w:webHidden/>
                <w:sz w:val="24"/>
                <w:szCs w:val="24"/>
              </w:rPr>
              <w:fldChar w:fldCharType="begin"/>
            </w:r>
            <w:r w:rsidR="009C239C" w:rsidRPr="009C239C">
              <w:rPr>
                <w:rFonts w:ascii="Times New Roman" w:hAnsi="Times New Roman" w:cs="Times New Roman"/>
                <w:noProof/>
                <w:webHidden/>
                <w:sz w:val="24"/>
                <w:szCs w:val="24"/>
              </w:rPr>
              <w:instrText xml:space="preserve"> PAGEREF _Toc10117222 \h </w:instrText>
            </w:r>
            <w:r w:rsidR="009C239C" w:rsidRPr="009C239C">
              <w:rPr>
                <w:rFonts w:ascii="Times New Roman" w:hAnsi="Times New Roman" w:cs="Times New Roman"/>
                <w:noProof/>
                <w:webHidden/>
                <w:sz w:val="24"/>
                <w:szCs w:val="24"/>
              </w:rPr>
            </w:r>
            <w:r w:rsidR="009C239C" w:rsidRPr="009C239C">
              <w:rPr>
                <w:rFonts w:ascii="Times New Roman" w:hAnsi="Times New Roman" w:cs="Times New Roman"/>
                <w:noProof/>
                <w:webHidden/>
                <w:sz w:val="24"/>
                <w:szCs w:val="24"/>
              </w:rPr>
              <w:fldChar w:fldCharType="separate"/>
            </w:r>
            <w:r w:rsidR="009C239C" w:rsidRPr="009C239C">
              <w:rPr>
                <w:rFonts w:ascii="Times New Roman" w:hAnsi="Times New Roman" w:cs="Times New Roman"/>
                <w:noProof/>
                <w:webHidden/>
                <w:sz w:val="24"/>
                <w:szCs w:val="24"/>
              </w:rPr>
              <w:t>40</w:t>
            </w:r>
            <w:r w:rsidR="009C239C" w:rsidRPr="009C239C">
              <w:rPr>
                <w:rFonts w:ascii="Times New Roman" w:hAnsi="Times New Roman" w:cs="Times New Roman"/>
                <w:noProof/>
                <w:webHidden/>
                <w:sz w:val="24"/>
                <w:szCs w:val="24"/>
              </w:rPr>
              <w:fldChar w:fldCharType="end"/>
            </w:r>
          </w:hyperlink>
        </w:p>
        <w:p w14:paraId="48AE592C" w14:textId="7EA78BF8" w:rsidR="009C239C" w:rsidRPr="009C239C" w:rsidRDefault="00A85747" w:rsidP="009C239C">
          <w:pPr>
            <w:pStyle w:val="11"/>
            <w:rPr>
              <w:rFonts w:eastAsiaTheme="minorEastAsia"/>
              <w:lang w:eastAsia="ru-RU"/>
            </w:rPr>
          </w:pPr>
          <w:hyperlink w:anchor="_Toc10117223" w:history="1">
            <w:r w:rsidR="009C239C" w:rsidRPr="009C239C">
              <w:rPr>
                <w:rStyle w:val="a6"/>
              </w:rPr>
              <w:t xml:space="preserve">Глава </w:t>
            </w:r>
            <w:r w:rsidR="009C239C" w:rsidRPr="009C239C">
              <w:rPr>
                <w:rStyle w:val="a6"/>
                <w:lang w:val="en-US"/>
              </w:rPr>
              <w:t>III</w:t>
            </w:r>
            <w:r w:rsidR="009C239C" w:rsidRPr="009C239C">
              <w:rPr>
                <w:rStyle w:val="a6"/>
              </w:rPr>
              <w:t>. Противоречия между партнерами по НАТО по вопросу укрепления военного потенциала союза</w:t>
            </w:r>
            <w:r w:rsidR="009C239C" w:rsidRPr="009C239C">
              <w:rPr>
                <w:webHidden/>
              </w:rPr>
              <w:tab/>
            </w:r>
            <w:r w:rsidR="009C239C" w:rsidRPr="009C239C">
              <w:rPr>
                <w:webHidden/>
              </w:rPr>
              <w:fldChar w:fldCharType="begin"/>
            </w:r>
            <w:r w:rsidR="009C239C" w:rsidRPr="009C239C">
              <w:rPr>
                <w:webHidden/>
              </w:rPr>
              <w:instrText xml:space="preserve"> PAGEREF _Toc10117223 \h </w:instrText>
            </w:r>
            <w:r w:rsidR="009C239C" w:rsidRPr="009C239C">
              <w:rPr>
                <w:webHidden/>
              </w:rPr>
            </w:r>
            <w:r w:rsidR="009C239C" w:rsidRPr="009C239C">
              <w:rPr>
                <w:webHidden/>
              </w:rPr>
              <w:fldChar w:fldCharType="separate"/>
            </w:r>
            <w:r w:rsidR="009C239C" w:rsidRPr="009C239C">
              <w:rPr>
                <w:webHidden/>
              </w:rPr>
              <w:t>45</w:t>
            </w:r>
            <w:r w:rsidR="009C239C" w:rsidRPr="009C239C">
              <w:rPr>
                <w:webHidden/>
              </w:rPr>
              <w:fldChar w:fldCharType="end"/>
            </w:r>
          </w:hyperlink>
        </w:p>
        <w:p w14:paraId="639FCE04" w14:textId="32A78214" w:rsidR="009C239C" w:rsidRPr="009C239C" w:rsidRDefault="00A85747">
          <w:pPr>
            <w:pStyle w:val="21"/>
            <w:tabs>
              <w:tab w:val="left" w:pos="880"/>
              <w:tab w:val="right" w:leader="dot" w:pos="9344"/>
            </w:tabs>
            <w:rPr>
              <w:rFonts w:ascii="Times New Roman" w:eastAsiaTheme="minorEastAsia" w:hAnsi="Times New Roman" w:cs="Times New Roman"/>
              <w:noProof/>
              <w:sz w:val="24"/>
              <w:szCs w:val="24"/>
              <w:lang w:eastAsia="ru-RU"/>
            </w:rPr>
          </w:pPr>
          <w:hyperlink w:anchor="_Toc10117224" w:history="1">
            <w:r w:rsidR="009C239C" w:rsidRPr="009C239C">
              <w:rPr>
                <w:rStyle w:val="a6"/>
                <w:rFonts w:ascii="Times New Roman" w:hAnsi="Times New Roman" w:cs="Times New Roman"/>
                <w:noProof/>
                <w:sz w:val="24"/>
                <w:szCs w:val="24"/>
              </w:rPr>
              <w:t>3.1.Проблема распределения военных расходов НАТО на оборону</w:t>
            </w:r>
            <w:r w:rsidR="009C239C" w:rsidRPr="009C239C">
              <w:rPr>
                <w:rFonts w:ascii="Times New Roman" w:hAnsi="Times New Roman" w:cs="Times New Roman"/>
                <w:noProof/>
                <w:webHidden/>
                <w:sz w:val="24"/>
                <w:szCs w:val="24"/>
              </w:rPr>
              <w:tab/>
            </w:r>
            <w:r w:rsidR="009C239C" w:rsidRPr="009C239C">
              <w:rPr>
                <w:rFonts w:ascii="Times New Roman" w:hAnsi="Times New Roman" w:cs="Times New Roman"/>
                <w:noProof/>
                <w:webHidden/>
                <w:sz w:val="24"/>
                <w:szCs w:val="24"/>
              </w:rPr>
              <w:fldChar w:fldCharType="begin"/>
            </w:r>
            <w:r w:rsidR="009C239C" w:rsidRPr="009C239C">
              <w:rPr>
                <w:rFonts w:ascii="Times New Roman" w:hAnsi="Times New Roman" w:cs="Times New Roman"/>
                <w:noProof/>
                <w:webHidden/>
                <w:sz w:val="24"/>
                <w:szCs w:val="24"/>
              </w:rPr>
              <w:instrText xml:space="preserve"> PAGEREF _Toc10117224 \h </w:instrText>
            </w:r>
            <w:r w:rsidR="009C239C" w:rsidRPr="009C239C">
              <w:rPr>
                <w:rFonts w:ascii="Times New Roman" w:hAnsi="Times New Roman" w:cs="Times New Roman"/>
                <w:noProof/>
                <w:webHidden/>
                <w:sz w:val="24"/>
                <w:szCs w:val="24"/>
              </w:rPr>
            </w:r>
            <w:r w:rsidR="009C239C" w:rsidRPr="009C239C">
              <w:rPr>
                <w:rFonts w:ascii="Times New Roman" w:hAnsi="Times New Roman" w:cs="Times New Roman"/>
                <w:noProof/>
                <w:webHidden/>
                <w:sz w:val="24"/>
                <w:szCs w:val="24"/>
              </w:rPr>
              <w:fldChar w:fldCharType="separate"/>
            </w:r>
            <w:r w:rsidR="009C239C" w:rsidRPr="009C239C">
              <w:rPr>
                <w:rFonts w:ascii="Times New Roman" w:hAnsi="Times New Roman" w:cs="Times New Roman"/>
                <w:noProof/>
                <w:webHidden/>
                <w:sz w:val="24"/>
                <w:szCs w:val="24"/>
              </w:rPr>
              <w:t>45</w:t>
            </w:r>
            <w:r w:rsidR="009C239C" w:rsidRPr="009C239C">
              <w:rPr>
                <w:rFonts w:ascii="Times New Roman" w:hAnsi="Times New Roman" w:cs="Times New Roman"/>
                <w:noProof/>
                <w:webHidden/>
                <w:sz w:val="24"/>
                <w:szCs w:val="24"/>
              </w:rPr>
              <w:fldChar w:fldCharType="end"/>
            </w:r>
          </w:hyperlink>
        </w:p>
        <w:p w14:paraId="04AF51EA" w14:textId="22AE8DFA" w:rsidR="009C239C" w:rsidRPr="009C239C" w:rsidRDefault="00A85747">
          <w:pPr>
            <w:pStyle w:val="21"/>
            <w:tabs>
              <w:tab w:val="right" w:leader="dot" w:pos="9344"/>
            </w:tabs>
            <w:rPr>
              <w:rFonts w:ascii="Times New Roman" w:eastAsiaTheme="minorEastAsia" w:hAnsi="Times New Roman" w:cs="Times New Roman"/>
              <w:noProof/>
              <w:sz w:val="24"/>
              <w:szCs w:val="24"/>
              <w:lang w:eastAsia="ru-RU"/>
            </w:rPr>
          </w:pPr>
          <w:hyperlink w:anchor="_Toc10117225" w:history="1">
            <w:r w:rsidR="009C239C" w:rsidRPr="009C239C">
              <w:rPr>
                <w:rStyle w:val="a6"/>
                <w:rFonts w:ascii="Times New Roman" w:hAnsi="Times New Roman" w:cs="Times New Roman"/>
                <w:noProof/>
                <w:sz w:val="24"/>
                <w:szCs w:val="24"/>
              </w:rPr>
              <w:t>3.2. Программа PESCO в контексте трансатлантических отношений</w:t>
            </w:r>
            <w:r w:rsidR="009C239C" w:rsidRPr="009C239C">
              <w:rPr>
                <w:rFonts w:ascii="Times New Roman" w:hAnsi="Times New Roman" w:cs="Times New Roman"/>
                <w:noProof/>
                <w:webHidden/>
                <w:sz w:val="24"/>
                <w:szCs w:val="24"/>
              </w:rPr>
              <w:tab/>
            </w:r>
            <w:r w:rsidR="009C239C" w:rsidRPr="009C239C">
              <w:rPr>
                <w:rFonts w:ascii="Times New Roman" w:hAnsi="Times New Roman" w:cs="Times New Roman"/>
                <w:noProof/>
                <w:webHidden/>
                <w:sz w:val="24"/>
                <w:szCs w:val="24"/>
              </w:rPr>
              <w:fldChar w:fldCharType="begin"/>
            </w:r>
            <w:r w:rsidR="009C239C" w:rsidRPr="009C239C">
              <w:rPr>
                <w:rFonts w:ascii="Times New Roman" w:hAnsi="Times New Roman" w:cs="Times New Roman"/>
                <w:noProof/>
                <w:webHidden/>
                <w:sz w:val="24"/>
                <w:szCs w:val="24"/>
              </w:rPr>
              <w:instrText xml:space="preserve"> PAGEREF _Toc10117225 \h </w:instrText>
            </w:r>
            <w:r w:rsidR="009C239C" w:rsidRPr="009C239C">
              <w:rPr>
                <w:rFonts w:ascii="Times New Roman" w:hAnsi="Times New Roman" w:cs="Times New Roman"/>
                <w:noProof/>
                <w:webHidden/>
                <w:sz w:val="24"/>
                <w:szCs w:val="24"/>
              </w:rPr>
            </w:r>
            <w:r w:rsidR="009C239C" w:rsidRPr="009C239C">
              <w:rPr>
                <w:rFonts w:ascii="Times New Roman" w:hAnsi="Times New Roman" w:cs="Times New Roman"/>
                <w:noProof/>
                <w:webHidden/>
                <w:sz w:val="24"/>
                <w:szCs w:val="24"/>
              </w:rPr>
              <w:fldChar w:fldCharType="separate"/>
            </w:r>
            <w:r w:rsidR="009C239C" w:rsidRPr="009C239C">
              <w:rPr>
                <w:rFonts w:ascii="Times New Roman" w:hAnsi="Times New Roman" w:cs="Times New Roman"/>
                <w:noProof/>
                <w:webHidden/>
                <w:sz w:val="24"/>
                <w:szCs w:val="24"/>
              </w:rPr>
              <w:t>54</w:t>
            </w:r>
            <w:r w:rsidR="009C239C" w:rsidRPr="009C239C">
              <w:rPr>
                <w:rFonts w:ascii="Times New Roman" w:hAnsi="Times New Roman" w:cs="Times New Roman"/>
                <w:noProof/>
                <w:webHidden/>
                <w:sz w:val="24"/>
                <w:szCs w:val="24"/>
              </w:rPr>
              <w:fldChar w:fldCharType="end"/>
            </w:r>
          </w:hyperlink>
        </w:p>
        <w:p w14:paraId="54E6250B" w14:textId="7DE0C0A0" w:rsidR="009C239C" w:rsidRPr="009C239C" w:rsidRDefault="00A85747" w:rsidP="009C239C">
          <w:pPr>
            <w:pStyle w:val="11"/>
            <w:rPr>
              <w:rFonts w:eastAsiaTheme="minorEastAsia"/>
              <w:lang w:eastAsia="ru-RU"/>
            </w:rPr>
          </w:pPr>
          <w:hyperlink w:anchor="_Toc10117226" w:history="1">
            <w:r w:rsidR="009C239C" w:rsidRPr="009C239C">
              <w:rPr>
                <w:rStyle w:val="a6"/>
              </w:rPr>
              <w:t>Заключение</w:t>
            </w:r>
            <w:r w:rsidR="009C239C" w:rsidRPr="009C239C">
              <w:rPr>
                <w:webHidden/>
              </w:rPr>
              <w:tab/>
            </w:r>
            <w:r w:rsidR="009C239C" w:rsidRPr="009C239C">
              <w:rPr>
                <w:webHidden/>
              </w:rPr>
              <w:fldChar w:fldCharType="begin"/>
            </w:r>
            <w:r w:rsidR="009C239C" w:rsidRPr="009C239C">
              <w:rPr>
                <w:webHidden/>
              </w:rPr>
              <w:instrText xml:space="preserve"> PAGEREF _Toc10117226 \h </w:instrText>
            </w:r>
            <w:r w:rsidR="009C239C" w:rsidRPr="009C239C">
              <w:rPr>
                <w:webHidden/>
              </w:rPr>
            </w:r>
            <w:r w:rsidR="009C239C" w:rsidRPr="009C239C">
              <w:rPr>
                <w:webHidden/>
              </w:rPr>
              <w:fldChar w:fldCharType="separate"/>
            </w:r>
            <w:r w:rsidR="009C239C" w:rsidRPr="009C239C">
              <w:rPr>
                <w:webHidden/>
              </w:rPr>
              <w:t>61</w:t>
            </w:r>
            <w:r w:rsidR="009C239C" w:rsidRPr="009C239C">
              <w:rPr>
                <w:webHidden/>
              </w:rPr>
              <w:fldChar w:fldCharType="end"/>
            </w:r>
          </w:hyperlink>
        </w:p>
        <w:p w14:paraId="1C280930" w14:textId="6F639035" w:rsidR="009C239C" w:rsidRPr="009C239C" w:rsidRDefault="00A85747" w:rsidP="009C239C">
          <w:pPr>
            <w:pStyle w:val="11"/>
            <w:rPr>
              <w:rFonts w:eastAsiaTheme="minorEastAsia"/>
              <w:lang w:eastAsia="ru-RU"/>
            </w:rPr>
          </w:pPr>
          <w:hyperlink w:anchor="_Toc10117227" w:history="1">
            <w:r w:rsidR="009C239C" w:rsidRPr="009C239C">
              <w:rPr>
                <w:rStyle w:val="a6"/>
              </w:rPr>
              <w:t>Список использованных источников и литературы</w:t>
            </w:r>
            <w:r w:rsidR="009C239C" w:rsidRPr="009C239C">
              <w:rPr>
                <w:webHidden/>
              </w:rPr>
              <w:tab/>
            </w:r>
            <w:r w:rsidR="009C239C" w:rsidRPr="009C239C">
              <w:rPr>
                <w:webHidden/>
              </w:rPr>
              <w:fldChar w:fldCharType="begin"/>
            </w:r>
            <w:r w:rsidR="009C239C" w:rsidRPr="009C239C">
              <w:rPr>
                <w:webHidden/>
              </w:rPr>
              <w:instrText xml:space="preserve"> PAGEREF _Toc10117227 \h </w:instrText>
            </w:r>
            <w:r w:rsidR="009C239C" w:rsidRPr="009C239C">
              <w:rPr>
                <w:webHidden/>
              </w:rPr>
            </w:r>
            <w:r w:rsidR="009C239C" w:rsidRPr="009C239C">
              <w:rPr>
                <w:webHidden/>
              </w:rPr>
              <w:fldChar w:fldCharType="separate"/>
            </w:r>
            <w:r w:rsidR="009C239C" w:rsidRPr="009C239C">
              <w:rPr>
                <w:webHidden/>
              </w:rPr>
              <w:t>65</w:t>
            </w:r>
            <w:r w:rsidR="009C239C" w:rsidRPr="009C239C">
              <w:rPr>
                <w:webHidden/>
              </w:rPr>
              <w:fldChar w:fldCharType="end"/>
            </w:r>
          </w:hyperlink>
        </w:p>
        <w:p w14:paraId="46F54962" w14:textId="69228B26" w:rsidR="009C239C" w:rsidRPr="009C239C" w:rsidRDefault="00A85747" w:rsidP="009C239C">
          <w:pPr>
            <w:pStyle w:val="11"/>
            <w:rPr>
              <w:rFonts w:eastAsiaTheme="minorEastAsia"/>
              <w:lang w:eastAsia="ru-RU"/>
            </w:rPr>
          </w:pPr>
          <w:hyperlink w:anchor="_Toc10117228" w:history="1">
            <w:r w:rsidR="009C239C" w:rsidRPr="009C239C">
              <w:rPr>
                <w:rStyle w:val="a6"/>
              </w:rPr>
              <w:t>Приложения</w:t>
            </w:r>
            <w:r w:rsidR="009C239C" w:rsidRPr="009C239C">
              <w:rPr>
                <w:webHidden/>
              </w:rPr>
              <w:tab/>
            </w:r>
            <w:r w:rsidR="009C239C" w:rsidRPr="009C239C">
              <w:rPr>
                <w:webHidden/>
              </w:rPr>
              <w:fldChar w:fldCharType="begin"/>
            </w:r>
            <w:r w:rsidR="009C239C" w:rsidRPr="009C239C">
              <w:rPr>
                <w:webHidden/>
              </w:rPr>
              <w:instrText xml:space="preserve"> PAGEREF _Toc10117228 \h </w:instrText>
            </w:r>
            <w:r w:rsidR="009C239C" w:rsidRPr="009C239C">
              <w:rPr>
                <w:webHidden/>
              </w:rPr>
            </w:r>
            <w:r w:rsidR="009C239C" w:rsidRPr="009C239C">
              <w:rPr>
                <w:webHidden/>
              </w:rPr>
              <w:fldChar w:fldCharType="separate"/>
            </w:r>
            <w:r w:rsidR="009C239C" w:rsidRPr="009C239C">
              <w:rPr>
                <w:webHidden/>
              </w:rPr>
              <w:t>75</w:t>
            </w:r>
            <w:r w:rsidR="009C239C" w:rsidRPr="009C239C">
              <w:rPr>
                <w:webHidden/>
              </w:rPr>
              <w:fldChar w:fldCharType="end"/>
            </w:r>
          </w:hyperlink>
        </w:p>
        <w:p w14:paraId="65DD706E" w14:textId="65884EB2" w:rsidR="00042D7F" w:rsidRPr="00F82470" w:rsidRDefault="00042D7F">
          <w:pPr>
            <w:rPr>
              <w:sz w:val="24"/>
              <w:szCs w:val="24"/>
            </w:rPr>
          </w:pPr>
          <w:r w:rsidRPr="00F82470">
            <w:rPr>
              <w:bCs/>
              <w:sz w:val="24"/>
              <w:szCs w:val="24"/>
            </w:rPr>
            <w:fldChar w:fldCharType="end"/>
          </w:r>
        </w:p>
      </w:sdtContent>
    </w:sdt>
    <w:p w14:paraId="0982B0CF" w14:textId="75C5A959" w:rsidR="00EB7EC0" w:rsidRPr="00753CF7" w:rsidRDefault="00EB7EC0" w:rsidP="00EB7EC0">
      <w:pPr>
        <w:spacing w:line="240" w:lineRule="auto"/>
        <w:rPr>
          <w:rFonts w:ascii="Times New Roman" w:hAnsi="Times New Roman" w:cs="Times New Roman"/>
          <w:b/>
          <w:sz w:val="24"/>
          <w:szCs w:val="24"/>
        </w:rPr>
      </w:pPr>
    </w:p>
    <w:p w14:paraId="3AFEA55B" w14:textId="561A6ECC" w:rsidR="00EB7EC0" w:rsidRPr="00753CF7" w:rsidRDefault="00EB7EC0" w:rsidP="00EB7EC0">
      <w:pPr>
        <w:spacing w:line="240" w:lineRule="auto"/>
        <w:rPr>
          <w:rFonts w:ascii="Times New Roman" w:hAnsi="Times New Roman" w:cs="Times New Roman"/>
          <w:b/>
          <w:sz w:val="24"/>
          <w:szCs w:val="24"/>
        </w:rPr>
      </w:pPr>
    </w:p>
    <w:p w14:paraId="4F1960AD" w14:textId="1B9E9B26" w:rsidR="00EB7EC0" w:rsidRPr="00753CF7" w:rsidRDefault="00EB7EC0" w:rsidP="00EB7EC0">
      <w:pPr>
        <w:spacing w:line="240" w:lineRule="auto"/>
        <w:rPr>
          <w:rFonts w:ascii="Times New Roman" w:hAnsi="Times New Roman" w:cs="Times New Roman"/>
          <w:b/>
          <w:sz w:val="24"/>
          <w:szCs w:val="24"/>
        </w:rPr>
      </w:pPr>
    </w:p>
    <w:p w14:paraId="2EB2D387" w14:textId="1D69A9E7" w:rsidR="00EB7EC0" w:rsidRPr="00753CF7" w:rsidRDefault="00EB7EC0" w:rsidP="00EB7EC0">
      <w:pPr>
        <w:spacing w:line="240" w:lineRule="auto"/>
        <w:rPr>
          <w:rFonts w:ascii="Times New Roman" w:hAnsi="Times New Roman" w:cs="Times New Roman"/>
          <w:b/>
          <w:sz w:val="24"/>
          <w:szCs w:val="24"/>
        </w:rPr>
      </w:pPr>
    </w:p>
    <w:p w14:paraId="79A7BDCF" w14:textId="3329A590" w:rsidR="00EB7EC0" w:rsidRPr="00753CF7" w:rsidRDefault="00EB7EC0" w:rsidP="00EB7EC0">
      <w:pPr>
        <w:spacing w:line="240" w:lineRule="auto"/>
        <w:rPr>
          <w:rFonts w:ascii="Times New Roman" w:hAnsi="Times New Roman" w:cs="Times New Roman"/>
          <w:b/>
          <w:sz w:val="24"/>
          <w:szCs w:val="24"/>
        </w:rPr>
      </w:pPr>
    </w:p>
    <w:p w14:paraId="5FC1466C" w14:textId="14B79785" w:rsidR="00EB7EC0" w:rsidRPr="00753CF7" w:rsidRDefault="00EB7EC0" w:rsidP="00EB7EC0">
      <w:pPr>
        <w:spacing w:line="240" w:lineRule="auto"/>
        <w:rPr>
          <w:rFonts w:ascii="Times New Roman" w:hAnsi="Times New Roman" w:cs="Times New Roman"/>
          <w:b/>
          <w:sz w:val="24"/>
          <w:szCs w:val="24"/>
        </w:rPr>
      </w:pPr>
    </w:p>
    <w:p w14:paraId="623C8D93" w14:textId="48102C73" w:rsidR="00EB7EC0" w:rsidRPr="00753CF7" w:rsidRDefault="00EB7EC0" w:rsidP="00EB7EC0">
      <w:pPr>
        <w:spacing w:line="240" w:lineRule="auto"/>
        <w:rPr>
          <w:rFonts w:ascii="Times New Roman" w:hAnsi="Times New Roman" w:cs="Times New Roman"/>
          <w:b/>
          <w:sz w:val="24"/>
          <w:szCs w:val="24"/>
        </w:rPr>
      </w:pPr>
    </w:p>
    <w:p w14:paraId="2F860EC5" w14:textId="44F170FC" w:rsidR="00EB7EC0" w:rsidRPr="00753CF7" w:rsidRDefault="00EB7EC0" w:rsidP="00EB7EC0">
      <w:pPr>
        <w:spacing w:line="240" w:lineRule="auto"/>
        <w:rPr>
          <w:rFonts w:ascii="Times New Roman" w:hAnsi="Times New Roman" w:cs="Times New Roman"/>
          <w:b/>
          <w:sz w:val="24"/>
          <w:szCs w:val="24"/>
        </w:rPr>
      </w:pPr>
    </w:p>
    <w:p w14:paraId="7D885014" w14:textId="71751BFA" w:rsidR="00EB7EC0" w:rsidRPr="00753CF7" w:rsidRDefault="00EB7EC0" w:rsidP="00EB7EC0">
      <w:pPr>
        <w:spacing w:line="240" w:lineRule="auto"/>
        <w:rPr>
          <w:rFonts w:ascii="Times New Roman" w:hAnsi="Times New Roman" w:cs="Times New Roman"/>
          <w:b/>
          <w:sz w:val="24"/>
          <w:szCs w:val="24"/>
        </w:rPr>
      </w:pPr>
    </w:p>
    <w:p w14:paraId="34BF4AD2" w14:textId="29A61DA7" w:rsidR="00EB7EC0" w:rsidRPr="00753CF7" w:rsidRDefault="00EB7EC0" w:rsidP="00EB7EC0">
      <w:pPr>
        <w:spacing w:line="240" w:lineRule="auto"/>
        <w:rPr>
          <w:rFonts w:ascii="Times New Roman" w:hAnsi="Times New Roman" w:cs="Times New Roman"/>
          <w:b/>
          <w:sz w:val="24"/>
          <w:szCs w:val="24"/>
        </w:rPr>
      </w:pPr>
    </w:p>
    <w:p w14:paraId="64CC4E75" w14:textId="0CEAC097" w:rsidR="00EB7EC0" w:rsidRPr="00753CF7" w:rsidRDefault="00EB7EC0" w:rsidP="00EB7EC0">
      <w:pPr>
        <w:spacing w:line="240" w:lineRule="auto"/>
        <w:rPr>
          <w:rFonts w:ascii="Times New Roman" w:hAnsi="Times New Roman" w:cs="Times New Roman"/>
          <w:b/>
          <w:sz w:val="24"/>
          <w:szCs w:val="24"/>
        </w:rPr>
      </w:pPr>
    </w:p>
    <w:p w14:paraId="28F5CA10" w14:textId="02572974" w:rsidR="00EB7EC0" w:rsidRDefault="00EB7EC0" w:rsidP="00753CF7">
      <w:pPr>
        <w:spacing w:line="240" w:lineRule="auto"/>
        <w:rPr>
          <w:rFonts w:ascii="Times New Roman" w:hAnsi="Times New Roman" w:cs="Times New Roman"/>
          <w:b/>
          <w:sz w:val="24"/>
          <w:szCs w:val="24"/>
        </w:rPr>
      </w:pPr>
    </w:p>
    <w:p w14:paraId="64DDF36C" w14:textId="77777777" w:rsidR="0021762F" w:rsidRPr="00753CF7" w:rsidRDefault="0021762F" w:rsidP="00753CF7">
      <w:pPr>
        <w:spacing w:line="240" w:lineRule="auto"/>
        <w:rPr>
          <w:rFonts w:ascii="Times New Roman" w:hAnsi="Times New Roman" w:cs="Times New Roman"/>
          <w:b/>
          <w:sz w:val="24"/>
          <w:szCs w:val="24"/>
        </w:rPr>
      </w:pPr>
    </w:p>
    <w:p w14:paraId="5262AB38" w14:textId="2E4F7011" w:rsidR="00EB7EC0" w:rsidRPr="00753CF7" w:rsidRDefault="00EB7EC0" w:rsidP="000F4804">
      <w:pPr>
        <w:spacing w:line="240" w:lineRule="auto"/>
        <w:rPr>
          <w:rFonts w:ascii="Times New Roman" w:hAnsi="Times New Roman" w:cs="Times New Roman"/>
          <w:b/>
          <w:sz w:val="24"/>
          <w:szCs w:val="24"/>
        </w:rPr>
      </w:pPr>
    </w:p>
    <w:p w14:paraId="0FA5B200" w14:textId="77777777" w:rsidR="00753CF7" w:rsidRDefault="00753CF7" w:rsidP="00753CF7">
      <w:pPr>
        <w:spacing w:line="240" w:lineRule="auto"/>
        <w:jc w:val="center"/>
        <w:rPr>
          <w:rFonts w:ascii="Times New Roman" w:hAnsi="Times New Roman" w:cs="Times New Roman"/>
          <w:b/>
          <w:sz w:val="24"/>
          <w:szCs w:val="24"/>
        </w:rPr>
      </w:pPr>
    </w:p>
    <w:p w14:paraId="6258596C" w14:textId="549FC06B" w:rsidR="00EB7EC0" w:rsidRPr="00F14E62" w:rsidRDefault="00EB7EC0" w:rsidP="00F14E62">
      <w:pPr>
        <w:pStyle w:val="1"/>
        <w:jc w:val="center"/>
        <w:rPr>
          <w:rFonts w:ascii="Times New Roman" w:hAnsi="Times New Roman" w:cs="Times New Roman"/>
          <w:b/>
          <w:color w:val="auto"/>
          <w:sz w:val="24"/>
          <w:szCs w:val="24"/>
        </w:rPr>
      </w:pPr>
      <w:bookmarkStart w:id="1" w:name="_Toc10117214"/>
      <w:r w:rsidRPr="00F14E62">
        <w:rPr>
          <w:rFonts w:ascii="Times New Roman" w:hAnsi="Times New Roman" w:cs="Times New Roman"/>
          <w:b/>
          <w:color w:val="auto"/>
          <w:sz w:val="24"/>
          <w:szCs w:val="24"/>
        </w:rPr>
        <w:t>Введение</w:t>
      </w:r>
      <w:bookmarkEnd w:id="1"/>
    </w:p>
    <w:p w14:paraId="46814F38" w14:textId="77777777" w:rsidR="00F91B3A" w:rsidRPr="00753CF7" w:rsidRDefault="00F91B3A" w:rsidP="00753CF7">
      <w:pPr>
        <w:spacing w:line="240" w:lineRule="auto"/>
        <w:jc w:val="center"/>
        <w:rPr>
          <w:rFonts w:ascii="Times New Roman" w:hAnsi="Times New Roman" w:cs="Times New Roman"/>
          <w:b/>
          <w:sz w:val="24"/>
          <w:szCs w:val="24"/>
        </w:rPr>
      </w:pPr>
    </w:p>
    <w:p w14:paraId="219F5A6E" w14:textId="1F36AB32" w:rsidR="0021762F" w:rsidRDefault="00F91B3A" w:rsidP="00753CF7">
      <w:pPr>
        <w:spacing w:line="360" w:lineRule="auto"/>
        <w:jc w:val="both"/>
        <w:rPr>
          <w:rFonts w:ascii="Times New Roman" w:hAnsi="Times New Roman" w:cs="Times New Roman"/>
          <w:sz w:val="24"/>
          <w:szCs w:val="24"/>
        </w:rPr>
      </w:pPr>
      <w:r w:rsidRPr="00753CF7">
        <w:rPr>
          <w:rFonts w:ascii="Times New Roman" w:hAnsi="Times New Roman" w:cs="Times New Roman"/>
          <w:b/>
          <w:sz w:val="24"/>
          <w:szCs w:val="24"/>
        </w:rPr>
        <w:tab/>
      </w:r>
      <w:r w:rsidR="00E36812" w:rsidRPr="00E36812">
        <w:rPr>
          <w:rFonts w:ascii="Times New Roman" w:hAnsi="Times New Roman" w:cs="Times New Roman"/>
          <w:sz w:val="24"/>
          <w:szCs w:val="24"/>
        </w:rPr>
        <w:t>Вызовы и угрозы</w:t>
      </w:r>
      <w:r w:rsidR="00E36812">
        <w:rPr>
          <w:rFonts w:ascii="Times New Roman" w:hAnsi="Times New Roman" w:cs="Times New Roman"/>
          <w:sz w:val="24"/>
          <w:szCs w:val="24"/>
        </w:rPr>
        <w:t xml:space="preserve">, способствующие консолидации военно-политических союзов в эпоху «холодной войны», более не могут </w:t>
      </w:r>
      <w:r w:rsidR="007A1600">
        <w:rPr>
          <w:rFonts w:ascii="Times New Roman" w:hAnsi="Times New Roman" w:cs="Times New Roman"/>
          <w:sz w:val="24"/>
          <w:szCs w:val="24"/>
        </w:rPr>
        <w:t>содействовать укреплению трансатлантических отношений</w:t>
      </w:r>
      <w:r w:rsidR="00E36812">
        <w:rPr>
          <w:rFonts w:ascii="Times New Roman" w:hAnsi="Times New Roman" w:cs="Times New Roman"/>
          <w:sz w:val="24"/>
          <w:szCs w:val="24"/>
        </w:rPr>
        <w:t>. Окончание периода биполярной конфронтации во многом ознаменовало собой отход США от активного участия в межгосударственных союзах, включая</w:t>
      </w:r>
      <w:r w:rsidR="007A1600">
        <w:rPr>
          <w:rFonts w:ascii="Times New Roman" w:hAnsi="Times New Roman" w:cs="Times New Roman"/>
          <w:sz w:val="24"/>
          <w:szCs w:val="24"/>
        </w:rPr>
        <w:t xml:space="preserve"> Североатлантический альянс</w:t>
      </w:r>
      <w:r w:rsidR="00E36812">
        <w:rPr>
          <w:rFonts w:ascii="Times New Roman" w:hAnsi="Times New Roman" w:cs="Times New Roman"/>
          <w:sz w:val="24"/>
          <w:szCs w:val="24"/>
        </w:rPr>
        <w:t xml:space="preserve">. </w:t>
      </w:r>
      <w:r w:rsidR="00491345">
        <w:rPr>
          <w:rFonts w:ascii="Times New Roman" w:hAnsi="Times New Roman" w:cs="Times New Roman"/>
          <w:sz w:val="24"/>
          <w:szCs w:val="24"/>
        </w:rPr>
        <w:t xml:space="preserve">Более того, в условиях распада СССР и Организации Варшавского договора начался процесс трансформации НАТО и поиска новых угроз, который, в свою очередь, обострил противоречия между США и их союзниками. </w:t>
      </w:r>
      <w:r w:rsidR="00D4399F">
        <w:rPr>
          <w:rFonts w:ascii="Times New Roman" w:hAnsi="Times New Roman" w:cs="Times New Roman"/>
          <w:sz w:val="24"/>
          <w:szCs w:val="24"/>
        </w:rPr>
        <w:t xml:space="preserve">В </w:t>
      </w:r>
      <w:r w:rsidR="00491345">
        <w:rPr>
          <w:rFonts w:ascii="Times New Roman" w:hAnsi="Times New Roman" w:cs="Times New Roman"/>
          <w:sz w:val="24"/>
          <w:szCs w:val="24"/>
        </w:rPr>
        <w:t> </w:t>
      </w:r>
      <w:r w:rsidR="00D4399F">
        <w:rPr>
          <w:rFonts w:ascii="Times New Roman" w:hAnsi="Times New Roman" w:cs="Times New Roman"/>
          <w:sz w:val="24"/>
          <w:szCs w:val="24"/>
        </w:rPr>
        <w:t xml:space="preserve">действительности </w:t>
      </w:r>
      <w:r w:rsidRPr="00753CF7">
        <w:rPr>
          <w:rFonts w:ascii="Times New Roman" w:hAnsi="Times New Roman" w:cs="Times New Roman"/>
          <w:sz w:val="24"/>
          <w:szCs w:val="24"/>
        </w:rPr>
        <w:t xml:space="preserve">отношения между </w:t>
      </w:r>
      <w:r w:rsidR="00491345">
        <w:rPr>
          <w:rFonts w:ascii="Times New Roman" w:hAnsi="Times New Roman" w:cs="Times New Roman"/>
          <w:sz w:val="24"/>
          <w:szCs w:val="24"/>
        </w:rPr>
        <w:t>государствами-членами</w:t>
      </w:r>
      <w:r w:rsidRPr="00753CF7">
        <w:rPr>
          <w:rFonts w:ascii="Times New Roman" w:hAnsi="Times New Roman" w:cs="Times New Roman"/>
          <w:sz w:val="24"/>
          <w:szCs w:val="24"/>
        </w:rPr>
        <w:t xml:space="preserve"> </w:t>
      </w:r>
      <w:r w:rsidR="00491345">
        <w:rPr>
          <w:rFonts w:ascii="Times New Roman" w:hAnsi="Times New Roman" w:cs="Times New Roman"/>
          <w:sz w:val="24"/>
          <w:szCs w:val="24"/>
        </w:rPr>
        <w:t xml:space="preserve">Альянса </w:t>
      </w:r>
      <w:r w:rsidRPr="00753CF7">
        <w:rPr>
          <w:rFonts w:ascii="Times New Roman" w:hAnsi="Times New Roman" w:cs="Times New Roman"/>
          <w:sz w:val="24"/>
          <w:szCs w:val="24"/>
        </w:rPr>
        <w:t>никогда не были беспроблемными, а</w:t>
      </w:r>
      <w:r w:rsidR="00336DA8" w:rsidRPr="00753CF7">
        <w:rPr>
          <w:rFonts w:ascii="Times New Roman" w:hAnsi="Times New Roman" w:cs="Times New Roman"/>
          <w:sz w:val="24"/>
          <w:szCs w:val="24"/>
        </w:rPr>
        <w:t xml:space="preserve"> </w:t>
      </w:r>
      <w:r w:rsidRPr="00753CF7">
        <w:rPr>
          <w:rFonts w:ascii="Times New Roman" w:hAnsi="Times New Roman" w:cs="Times New Roman"/>
          <w:sz w:val="24"/>
          <w:szCs w:val="24"/>
        </w:rPr>
        <w:t>долговечность</w:t>
      </w:r>
      <w:r w:rsidR="00336DA8" w:rsidRPr="00753CF7">
        <w:rPr>
          <w:rFonts w:ascii="Times New Roman" w:hAnsi="Times New Roman" w:cs="Times New Roman"/>
          <w:sz w:val="24"/>
          <w:szCs w:val="24"/>
        </w:rPr>
        <w:t xml:space="preserve"> </w:t>
      </w:r>
      <w:r w:rsidR="00491345">
        <w:rPr>
          <w:rFonts w:ascii="Times New Roman" w:hAnsi="Times New Roman" w:cs="Times New Roman"/>
          <w:sz w:val="24"/>
          <w:szCs w:val="24"/>
        </w:rPr>
        <w:t xml:space="preserve">НАТО </w:t>
      </w:r>
      <w:r w:rsidRPr="00753CF7">
        <w:rPr>
          <w:rFonts w:ascii="Times New Roman" w:hAnsi="Times New Roman" w:cs="Times New Roman"/>
          <w:sz w:val="24"/>
          <w:szCs w:val="24"/>
        </w:rPr>
        <w:t xml:space="preserve">обусловлена неоднократным </w:t>
      </w:r>
      <w:r w:rsidR="00336DA8" w:rsidRPr="00753CF7">
        <w:rPr>
          <w:rFonts w:ascii="Times New Roman" w:hAnsi="Times New Roman" w:cs="Times New Roman"/>
          <w:sz w:val="24"/>
          <w:szCs w:val="24"/>
        </w:rPr>
        <w:t xml:space="preserve">принятием соответствующих мер по его реформированию и </w:t>
      </w:r>
      <w:r w:rsidR="001F725E" w:rsidRPr="00753CF7">
        <w:rPr>
          <w:rFonts w:ascii="Times New Roman" w:hAnsi="Times New Roman" w:cs="Times New Roman"/>
          <w:sz w:val="24"/>
          <w:szCs w:val="24"/>
        </w:rPr>
        <w:t xml:space="preserve">реорганизации в целях адаптации к новым реалиям современного мира. </w:t>
      </w:r>
      <w:r w:rsidR="00B85A04">
        <w:rPr>
          <w:rFonts w:ascii="Times New Roman" w:hAnsi="Times New Roman" w:cs="Times New Roman"/>
          <w:sz w:val="24"/>
          <w:szCs w:val="24"/>
        </w:rPr>
        <w:t>Тем не менее,</w:t>
      </w:r>
      <w:r w:rsidR="00491345">
        <w:rPr>
          <w:rFonts w:ascii="Times New Roman" w:hAnsi="Times New Roman" w:cs="Times New Roman"/>
          <w:sz w:val="24"/>
          <w:szCs w:val="24"/>
        </w:rPr>
        <w:t xml:space="preserve"> Североатлантический альянс</w:t>
      </w:r>
      <w:r w:rsidR="00B85A04">
        <w:rPr>
          <w:rFonts w:ascii="Times New Roman" w:hAnsi="Times New Roman" w:cs="Times New Roman"/>
          <w:sz w:val="24"/>
          <w:szCs w:val="24"/>
        </w:rPr>
        <w:t xml:space="preserve"> </w:t>
      </w:r>
      <w:r w:rsidR="00D4399F">
        <w:rPr>
          <w:rFonts w:ascii="Times New Roman" w:hAnsi="Times New Roman" w:cs="Times New Roman"/>
          <w:sz w:val="24"/>
          <w:szCs w:val="24"/>
        </w:rPr>
        <w:t>продолжает выполнять функции</w:t>
      </w:r>
      <w:r w:rsidR="00B85A04">
        <w:rPr>
          <w:rFonts w:ascii="Times New Roman" w:hAnsi="Times New Roman" w:cs="Times New Roman"/>
          <w:sz w:val="24"/>
          <w:szCs w:val="24"/>
        </w:rPr>
        <w:t xml:space="preserve"> военно-политическ</w:t>
      </w:r>
      <w:r w:rsidR="00D4399F">
        <w:rPr>
          <w:rFonts w:ascii="Times New Roman" w:hAnsi="Times New Roman" w:cs="Times New Roman"/>
          <w:sz w:val="24"/>
          <w:szCs w:val="24"/>
        </w:rPr>
        <w:t>ого</w:t>
      </w:r>
      <w:r w:rsidR="00B85A04">
        <w:rPr>
          <w:rFonts w:ascii="Times New Roman" w:hAnsi="Times New Roman" w:cs="Times New Roman"/>
          <w:sz w:val="24"/>
          <w:szCs w:val="24"/>
        </w:rPr>
        <w:t xml:space="preserve"> союз</w:t>
      </w:r>
      <w:r w:rsidR="00D4399F">
        <w:rPr>
          <w:rFonts w:ascii="Times New Roman" w:hAnsi="Times New Roman" w:cs="Times New Roman"/>
          <w:sz w:val="24"/>
          <w:szCs w:val="24"/>
        </w:rPr>
        <w:t>а</w:t>
      </w:r>
      <w:r w:rsidR="00B85A04">
        <w:rPr>
          <w:rFonts w:ascii="Times New Roman" w:hAnsi="Times New Roman" w:cs="Times New Roman"/>
          <w:sz w:val="24"/>
          <w:szCs w:val="24"/>
        </w:rPr>
        <w:t xml:space="preserve">, и несмотря на всевозможные попытки его </w:t>
      </w:r>
      <w:r w:rsidR="00491345">
        <w:rPr>
          <w:rFonts w:ascii="Times New Roman" w:hAnsi="Times New Roman" w:cs="Times New Roman"/>
          <w:sz w:val="24"/>
          <w:szCs w:val="24"/>
        </w:rPr>
        <w:t>реформировать</w:t>
      </w:r>
      <w:r w:rsidR="00B85A04">
        <w:rPr>
          <w:rFonts w:ascii="Times New Roman" w:hAnsi="Times New Roman" w:cs="Times New Roman"/>
          <w:sz w:val="24"/>
          <w:szCs w:val="24"/>
        </w:rPr>
        <w:t xml:space="preserve"> главной задачей</w:t>
      </w:r>
      <w:r w:rsidR="00491345">
        <w:rPr>
          <w:rFonts w:ascii="Times New Roman" w:hAnsi="Times New Roman" w:cs="Times New Roman"/>
          <w:sz w:val="24"/>
          <w:szCs w:val="24"/>
        </w:rPr>
        <w:t xml:space="preserve"> НАТО</w:t>
      </w:r>
      <w:r w:rsidR="00B85A04">
        <w:rPr>
          <w:rFonts w:ascii="Times New Roman" w:hAnsi="Times New Roman" w:cs="Times New Roman"/>
          <w:sz w:val="24"/>
          <w:szCs w:val="24"/>
        </w:rPr>
        <w:t xml:space="preserve"> остается коллективная оборона и сдерживание </w:t>
      </w:r>
      <w:r w:rsidR="00D4399F">
        <w:rPr>
          <w:rFonts w:ascii="Times New Roman" w:hAnsi="Times New Roman" w:cs="Times New Roman"/>
          <w:sz w:val="24"/>
          <w:szCs w:val="24"/>
        </w:rPr>
        <w:t xml:space="preserve">возможных оппонентов. </w:t>
      </w:r>
    </w:p>
    <w:p w14:paraId="2D3D32ED" w14:textId="1041F4BE" w:rsidR="00F91B3A" w:rsidRPr="00753CF7" w:rsidRDefault="0021762F" w:rsidP="0021762F">
      <w:pPr>
        <w:spacing w:line="360" w:lineRule="auto"/>
        <w:ind w:firstLine="708"/>
        <w:jc w:val="both"/>
        <w:rPr>
          <w:rFonts w:ascii="Times New Roman" w:hAnsi="Times New Roman" w:cs="Times New Roman"/>
          <w:sz w:val="24"/>
          <w:szCs w:val="24"/>
        </w:rPr>
      </w:pPr>
      <w:r w:rsidRPr="0021762F">
        <w:rPr>
          <w:rFonts w:ascii="Times New Roman" w:hAnsi="Times New Roman" w:cs="Times New Roman"/>
          <w:b/>
          <w:sz w:val="24"/>
          <w:szCs w:val="24"/>
        </w:rPr>
        <w:t>Актуальность исследования</w:t>
      </w:r>
      <w:r>
        <w:rPr>
          <w:rFonts w:ascii="Times New Roman" w:hAnsi="Times New Roman" w:cs="Times New Roman"/>
          <w:sz w:val="24"/>
          <w:szCs w:val="24"/>
        </w:rPr>
        <w:t xml:space="preserve"> заключается в том, что в</w:t>
      </w:r>
      <w:r w:rsidR="001F725E" w:rsidRPr="00753CF7">
        <w:rPr>
          <w:rFonts w:ascii="Times New Roman" w:hAnsi="Times New Roman" w:cs="Times New Roman"/>
          <w:sz w:val="24"/>
          <w:szCs w:val="24"/>
        </w:rPr>
        <w:t xml:space="preserve"> настоящее время Североатлантический альянс </w:t>
      </w:r>
      <w:r w:rsidR="00FC257A" w:rsidRPr="00753CF7">
        <w:rPr>
          <w:rFonts w:ascii="Times New Roman" w:hAnsi="Times New Roman" w:cs="Times New Roman"/>
          <w:sz w:val="24"/>
          <w:szCs w:val="24"/>
        </w:rPr>
        <w:t>столкнулся с серьезными внутренними трудностями, напрямую связанными с</w:t>
      </w:r>
      <w:r w:rsidR="00A9160C">
        <w:rPr>
          <w:rFonts w:ascii="Times New Roman" w:hAnsi="Times New Roman" w:cs="Times New Roman"/>
          <w:sz w:val="24"/>
          <w:szCs w:val="24"/>
        </w:rPr>
        <w:t xml:space="preserve"> </w:t>
      </w:r>
      <w:r w:rsidR="00D4399F">
        <w:rPr>
          <w:rFonts w:ascii="Times New Roman" w:hAnsi="Times New Roman" w:cs="Times New Roman"/>
          <w:sz w:val="24"/>
          <w:szCs w:val="24"/>
        </w:rPr>
        <w:t>существующими</w:t>
      </w:r>
      <w:r w:rsidR="00A9160C">
        <w:rPr>
          <w:rFonts w:ascii="Times New Roman" w:hAnsi="Times New Roman" w:cs="Times New Roman"/>
          <w:sz w:val="24"/>
          <w:szCs w:val="24"/>
        </w:rPr>
        <w:t xml:space="preserve"> противоречиями</w:t>
      </w:r>
      <w:r w:rsidR="00FC257A" w:rsidRPr="00753CF7">
        <w:rPr>
          <w:rFonts w:ascii="Times New Roman" w:hAnsi="Times New Roman" w:cs="Times New Roman"/>
          <w:sz w:val="24"/>
          <w:szCs w:val="24"/>
        </w:rPr>
        <w:t xml:space="preserve"> между США и </w:t>
      </w:r>
      <w:r w:rsidR="00D4399F">
        <w:rPr>
          <w:rFonts w:ascii="Times New Roman" w:hAnsi="Times New Roman" w:cs="Times New Roman"/>
          <w:sz w:val="24"/>
          <w:szCs w:val="24"/>
        </w:rPr>
        <w:t xml:space="preserve">их </w:t>
      </w:r>
      <w:r w:rsidR="00A54B9A">
        <w:rPr>
          <w:rFonts w:ascii="Times New Roman" w:hAnsi="Times New Roman" w:cs="Times New Roman"/>
          <w:sz w:val="24"/>
          <w:szCs w:val="24"/>
        </w:rPr>
        <w:t xml:space="preserve">союзниками по </w:t>
      </w:r>
      <w:r w:rsidR="00FC257A" w:rsidRPr="00753CF7">
        <w:rPr>
          <w:rFonts w:ascii="Times New Roman" w:hAnsi="Times New Roman" w:cs="Times New Roman"/>
          <w:sz w:val="24"/>
          <w:szCs w:val="24"/>
        </w:rPr>
        <w:t xml:space="preserve">НАТО. От способности Альянса их </w:t>
      </w:r>
      <w:r w:rsidR="00DD6681" w:rsidRPr="00753CF7">
        <w:rPr>
          <w:rFonts w:ascii="Times New Roman" w:hAnsi="Times New Roman" w:cs="Times New Roman"/>
          <w:sz w:val="24"/>
          <w:szCs w:val="24"/>
        </w:rPr>
        <w:t>преодолевать во многом зависит и будущее НАТО как инструмента обеспечения безопасности на евроатлантическом пространстве.</w:t>
      </w:r>
      <w:r w:rsidR="00D4399F">
        <w:rPr>
          <w:rFonts w:ascii="Times New Roman" w:hAnsi="Times New Roman" w:cs="Times New Roman"/>
          <w:sz w:val="24"/>
          <w:szCs w:val="24"/>
        </w:rPr>
        <w:t xml:space="preserve"> Следует также отметить, что от того, как будут складываться взаимоотношения между </w:t>
      </w:r>
      <w:r w:rsidR="007A1600">
        <w:rPr>
          <w:rFonts w:ascii="Times New Roman" w:hAnsi="Times New Roman" w:cs="Times New Roman"/>
          <w:sz w:val="24"/>
          <w:szCs w:val="24"/>
        </w:rPr>
        <w:t>партнерами</w:t>
      </w:r>
      <w:r w:rsidR="00D4399F">
        <w:rPr>
          <w:rFonts w:ascii="Times New Roman" w:hAnsi="Times New Roman" w:cs="Times New Roman"/>
          <w:sz w:val="24"/>
          <w:szCs w:val="24"/>
        </w:rPr>
        <w:t xml:space="preserve">, будет зависеть дальнейшее урегулирование кризисной ситуации между странами Запада и Россией, а также перспективы возобновления диалога Россия-НАТО. </w:t>
      </w:r>
    </w:p>
    <w:p w14:paraId="14D7EAEB" w14:textId="4D39B26D" w:rsidR="009C318A" w:rsidRDefault="00DD6681" w:rsidP="00753CF7">
      <w:pPr>
        <w:spacing w:line="360" w:lineRule="auto"/>
        <w:jc w:val="both"/>
        <w:rPr>
          <w:rFonts w:ascii="Times New Roman" w:hAnsi="Times New Roman" w:cs="Times New Roman"/>
          <w:sz w:val="24"/>
          <w:szCs w:val="24"/>
        </w:rPr>
      </w:pPr>
      <w:r w:rsidRPr="00753CF7">
        <w:rPr>
          <w:rFonts w:ascii="Times New Roman" w:hAnsi="Times New Roman" w:cs="Times New Roman"/>
          <w:sz w:val="24"/>
          <w:szCs w:val="24"/>
        </w:rPr>
        <w:tab/>
        <w:t xml:space="preserve">Отношения между США и их союзниками по НАТО во многом обострились с избранием президентом США Дональда Трампа. </w:t>
      </w:r>
      <w:r w:rsidR="00503858">
        <w:rPr>
          <w:rFonts w:ascii="Times New Roman" w:hAnsi="Times New Roman" w:cs="Times New Roman"/>
          <w:sz w:val="24"/>
          <w:szCs w:val="24"/>
        </w:rPr>
        <w:t xml:space="preserve">Партнеры США серьезно обеспокоены политическим курсом </w:t>
      </w:r>
      <w:r w:rsidR="0065746C">
        <w:rPr>
          <w:rFonts w:ascii="Times New Roman" w:hAnsi="Times New Roman" w:cs="Times New Roman"/>
          <w:sz w:val="24"/>
          <w:szCs w:val="24"/>
        </w:rPr>
        <w:t xml:space="preserve">действующего </w:t>
      </w:r>
      <w:r w:rsidR="00B005D8">
        <w:rPr>
          <w:rFonts w:ascii="Times New Roman" w:hAnsi="Times New Roman" w:cs="Times New Roman"/>
          <w:sz w:val="24"/>
          <w:szCs w:val="24"/>
        </w:rPr>
        <w:t xml:space="preserve">американского </w:t>
      </w:r>
      <w:r w:rsidR="0065746C">
        <w:rPr>
          <w:rFonts w:ascii="Times New Roman" w:hAnsi="Times New Roman" w:cs="Times New Roman"/>
          <w:sz w:val="24"/>
          <w:szCs w:val="24"/>
        </w:rPr>
        <w:t>президента</w:t>
      </w:r>
      <w:r w:rsidR="00503858">
        <w:rPr>
          <w:rFonts w:ascii="Times New Roman" w:hAnsi="Times New Roman" w:cs="Times New Roman"/>
          <w:sz w:val="24"/>
          <w:szCs w:val="24"/>
        </w:rPr>
        <w:t xml:space="preserve">, который </w:t>
      </w:r>
      <w:r w:rsidR="009C318A">
        <w:rPr>
          <w:rFonts w:ascii="Times New Roman" w:hAnsi="Times New Roman" w:cs="Times New Roman"/>
          <w:sz w:val="24"/>
          <w:szCs w:val="24"/>
        </w:rPr>
        <w:t>получил название «принципиальный реализм» и</w:t>
      </w:r>
      <w:r w:rsidR="00503858">
        <w:rPr>
          <w:rFonts w:ascii="Times New Roman" w:hAnsi="Times New Roman" w:cs="Times New Roman"/>
          <w:sz w:val="24"/>
          <w:szCs w:val="24"/>
        </w:rPr>
        <w:t xml:space="preserve"> официально </w:t>
      </w:r>
      <w:r w:rsidR="009C318A">
        <w:rPr>
          <w:rFonts w:ascii="Times New Roman" w:hAnsi="Times New Roman" w:cs="Times New Roman"/>
          <w:sz w:val="24"/>
          <w:szCs w:val="24"/>
        </w:rPr>
        <w:t>закреплен</w:t>
      </w:r>
      <w:r w:rsidR="00503858">
        <w:rPr>
          <w:rFonts w:ascii="Times New Roman" w:hAnsi="Times New Roman" w:cs="Times New Roman"/>
          <w:sz w:val="24"/>
          <w:szCs w:val="24"/>
        </w:rPr>
        <w:t xml:space="preserve"> в Стратегии национальной безопасности США. Политические шаги </w:t>
      </w:r>
      <w:r w:rsidR="00B005D8">
        <w:rPr>
          <w:rFonts w:ascii="Times New Roman" w:hAnsi="Times New Roman" w:cs="Times New Roman"/>
          <w:sz w:val="24"/>
          <w:szCs w:val="24"/>
        </w:rPr>
        <w:t xml:space="preserve">Дональда Трампа </w:t>
      </w:r>
      <w:r w:rsidR="00503858">
        <w:rPr>
          <w:rFonts w:ascii="Times New Roman" w:hAnsi="Times New Roman" w:cs="Times New Roman"/>
          <w:sz w:val="24"/>
          <w:szCs w:val="24"/>
        </w:rPr>
        <w:t xml:space="preserve">в рамках </w:t>
      </w:r>
      <w:r w:rsidR="0021762F">
        <w:rPr>
          <w:rFonts w:ascii="Times New Roman" w:hAnsi="Times New Roman" w:cs="Times New Roman"/>
          <w:sz w:val="24"/>
          <w:szCs w:val="24"/>
        </w:rPr>
        <w:t>концепции</w:t>
      </w:r>
      <w:r w:rsidR="00503858">
        <w:rPr>
          <w:rFonts w:ascii="Times New Roman" w:hAnsi="Times New Roman" w:cs="Times New Roman"/>
          <w:sz w:val="24"/>
          <w:szCs w:val="24"/>
        </w:rPr>
        <w:t xml:space="preserve"> реализма серьезно ослабляют трансатлантические связи, ставя под угрозу дальнейшее функционирование Североатлантического альянса. </w:t>
      </w:r>
    </w:p>
    <w:p w14:paraId="62264B5A" w14:textId="77777777" w:rsidR="00A93056" w:rsidRDefault="00A93056" w:rsidP="00A93056">
      <w:pPr>
        <w:spacing w:line="360" w:lineRule="auto"/>
        <w:ind w:firstLine="708"/>
        <w:jc w:val="both"/>
        <w:rPr>
          <w:rFonts w:ascii="Times New Roman" w:hAnsi="Times New Roman" w:cs="Times New Roman"/>
          <w:sz w:val="24"/>
          <w:szCs w:val="24"/>
        </w:rPr>
      </w:pPr>
      <w:r w:rsidRPr="00A93056">
        <w:rPr>
          <w:rFonts w:ascii="Times New Roman" w:hAnsi="Times New Roman" w:cs="Times New Roman"/>
          <w:b/>
          <w:sz w:val="24"/>
          <w:szCs w:val="24"/>
        </w:rPr>
        <w:lastRenderedPageBreak/>
        <w:t>Объектом исследования</w:t>
      </w:r>
      <w:r>
        <w:rPr>
          <w:rFonts w:ascii="Times New Roman" w:hAnsi="Times New Roman" w:cs="Times New Roman"/>
          <w:sz w:val="24"/>
          <w:szCs w:val="24"/>
        </w:rPr>
        <w:t xml:space="preserve"> выступают трансатлантические отношения между США и союзниками по НАТО. </w:t>
      </w:r>
    </w:p>
    <w:p w14:paraId="5F037B3F" w14:textId="2C94E6CA" w:rsidR="00A93056" w:rsidRDefault="00A93056" w:rsidP="005B102C">
      <w:pPr>
        <w:spacing w:line="360" w:lineRule="auto"/>
        <w:ind w:firstLine="708"/>
        <w:jc w:val="both"/>
        <w:rPr>
          <w:rFonts w:ascii="Times New Roman" w:hAnsi="Times New Roman" w:cs="Times New Roman"/>
          <w:sz w:val="24"/>
          <w:szCs w:val="24"/>
        </w:rPr>
      </w:pPr>
      <w:r w:rsidRPr="00A93056">
        <w:rPr>
          <w:rFonts w:ascii="Times New Roman" w:hAnsi="Times New Roman" w:cs="Times New Roman"/>
          <w:b/>
          <w:sz w:val="24"/>
          <w:szCs w:val="24"/>
        </w:rPr>
        <w:t>Предметом исследования</w:t>
      </w:r>
      <w:r>
        <w:rPr>
          <w:rFonts w:ascii="Times New Roman" w:hAnsi="Times New Roman" w:cs="Times New Roman"/>
          <w:sz w:val="24"/>
          <w:szCs w:val="24"/>
        </w:rPr>
        <w:t xml:space="preserve"> являются противоречия между </w:t>
      </w:r>
      <w:r w:rsidR="005B102C">
        <w:rPr>
          <w:rFonts w:ascii="Times New Roman" w:hAnsi="Times New Roman" w:cs="Times New Roman"/>
          <w:sz w:val="24"/>
          <w:szCs w:val="24"/>
        </w:rPr>
        <w:t>США и партнерами по Североатлантическому альянсу</w:t>
      </w:r>
      <w:r>
        <w:rPr>
          <w:rFonts w:ascii="Times New Roman" w:hAnsi="Times New Roman" w:cs="Times New Roman"/>
          <w:sz w:val="24"/>
          <w:szCs w:val="24"/>
        </w:rPr>
        <w:t xml:space="preserve"> в период президентства Дональда Трампа. </w:t>
      </w:r>
    </w:p>
    <w:p w14:paraId="67668DD3" w14:textId="2D2F706E" w:rsidR="005B102C" w:rsidRDefault="005B102C" w:rsidP="005B102C">
      <w:pPr>
        <w:spacing w:line="360" w:lineRule="auto"/>
        <w:ind w:firstLine="708"/>
        <w:jc w:val="both"/>
        <w:rPr>
          <w:rFonts w:ascii="Times New Roman" w:hAnsi="Times New Roman" w:cs="Times New Roman"/>
          <w:sz w:val="24"/>
          <w:szCs w:val="24"/>
        </w:rPr>
      </w:pPr>
      <w:r w:rsidRPr="005B102C">
        <w:rPr>
          <w:rFonts w:ascii="Times New Roman" w:hAnsi="Times New Roman" w:cs="Times New Roman"/>
          <w:b/>
          <w:sz w:val="24"/>
          <w:szCs w:val="24"/>
        </w:rPr>
        <w:t>Хронологические рамки исследования</w:t>
      </w:r>
      <w:r>
        <w:rPr>
          <w:rFonts w:ascii="Times New Roman" w:hAnsi="Times New Roman" w:cs="Times New Roman"/>
          <w:sz w:val="24"/>
          <w:szCs w:val="24"/>
        </w:rPr>
        <w:t xml:space="preserve"> – с 2017 по 2019. В качестве начала отсчета был выбран 2017 год, как начало президентского срока 45-ого президента США Дональда Трампа. </w:t>
      </w:r>
    </w:p>
    <w:p w14:paraId="21B765CD" w14:textId="2247326C" w:rsidR="007D5E0E" w:rsidRDefault="007D5E0E" w:rsidP="005B102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102C" w:rsidRPr="005B102C">
        <w:rPr>
          <w:rFonts w:ascii="Times New Roman" w:hAnsi="Times New Roman" w:cs="Times New Roman"/>
          <w:b/>
          <w:sz w:val="24"/>
          <w:szCs w:val="24"/>
        </w:rPr>
        <w:t>Цель исследования</w:t>
      </w:r>
      <w:r w:rsidR="005B102C">
        <w:rPr>
          <w:rFonts w:ascii="Times New Roman" w:hAnsi="Times New Roman" w:cs="Times New Roman"/>
          <w:sz w:val="24"/>
          <w:szCs w:val="24"/>
        </w:rPr>
        <w:t xml:space="preserve"> - </w:t>
      </w:r>
      <w:r w:rsidR="00C26FF3">
        <w:rPr>
          <w:rFonts w:ascii="Times New Roman" w:hAnsi="Times New Roman" w:cs="Times New Roman"/>
          <w:sz w:val="24"/>
          <w:szCs w:val="24"/>
        </w:rPr>
        <w:t xml:space="preserve">определить ключевые </w:t>
      </w:r>
      <w:r>
        <w:rPr>
          <w:rFonts w:ascii="Times New Roman" w:hAnsi="Times New Roman" w:cs="Times New Roman"/>
          <w:sz w:val="24"/>
          <w:szCs w:val="24"/>
        </w:rPr>
        <w:t>противоречи</w:t>
      </w:r>
      <w:r w:rsidR="00C26FF3">
        <w:rPr>
          <w:rFonts w:ascii="Times New Roman" w:hAnsi="Times New Roman" w:cs="Times New Roman"/>
          <w:sz w:val="24"/>
          <w:szCs w:val="24"/>
        </w:rPr>
        <w:t>я</w:t>
      </w:r>
      <w:r>
        <w:rPr>
          <w:rFonts w:ascii="Times New Roman" w:hAnsi="Times New Roman" w:cs="Times New Roman"/>
          <w:sz w:val="24"/>
          <w:szCs w:val="24"/>
        </w:rPr>
        <w:t xml:space="preserve"> между США и их союзниками по НАТО </w:t>
      </w:r>
      <w:r w:rsidR="005B102C">
        <w:rPr>
          <w:rFonts w:ascii="Times New Roman" w:hAnsi="Times New Roman" w:cs="Times New Roman"/>
          <w:sz w:val="24"/>
          <w:szCs w:val="24"/>
        </w:rPr>
        <w:t xml:space="preserve">. </w:t>
      </w:r>
      <w:r w:rsidR="00A65DC8">
        <w:rPr>
          <w:rFonts w:ascii="Times New Roman" w:hAnsi="Times New Roman" w:cs="Times New Roman"/>
          <w:sz w:val="24"/>
          <w:szCs w:val="24"/>
        </w:rPr>
        <w:t xml:space="preserve">Для достижения поставленной цели необходимо решить следующие </w:t>
      </w:r>
      <w:r w:rsidR="00A65DC8" w:rsidRPr="005B102C">
        <w:rPr>
          <w:rFonts w:ascii="Times New Roman" w:hAnsi="Times New Roman" w:cs="Times New Roman"/>
          <w:b/>
          <w:sz w:val="24"/>
          <w:szCs w:val="24"/>
        </w:rPr>
        <w:t>задачи</w:t>
      </w:r>
      <w:r w:rsidR="00A65DC8">
        <w:rPr>
          <w:rFonts w:ascii="Times New Roman" w:hAnsi="Times New Roman" w:cs="Times New Roman"/>
          <w:sz w:val="24"/>
          <w:szCs w:val="24"/>
        </w:rPr>
        <w:t xml:space="preserve">: </w:t>
      </w:r>
    </w:p>
    <w:p w14:paraId="151D3A0B" w14:textId="178AF25A" w:rsidR="00A65DC8" w:rsidRDefault="00C26FF3" w:rsidP="00A65DC8">
      <w:pPr>
        <w:pStyle w:val="a7"/>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политический курс </w:t>
      </w:r>
      <w:r w:rsidR="0065746C">
        <w:rPr>
          <w:rFonts w:ascii="Times New Roman" w:hAnsi="Times New Roman" w:cs="Times New Roman"/>
          <w:sz w:val="24"/>
          <w:szCs w:val="24"/>
        </w:rPr>
        <w:t>действующего</w:t>
      </w:r>
      <w:r w:rsidR="00A65DC8">
        <w:rPr>
          <w:rFonts w:ascii="Times New Roman" w:hAnsi="Times New Roman" w:cs="Times New Roman"/>
          <w:sz w:val="24"/>
          <w:szCs w:val="24"/>
        </w:rPr>
        <w:t xml:space="preserve"> президента США </w:t>
      </w:r>
      <w:r w:rsidR="0065746C">
        <w:rPr>
          <w:rFonts w:ascii="Times New Roman" w:hAnsi="Times New Roman" w:cs="Times New Roman"/>
          <w:sz w:val="24"/>
          <w:szCs w:val="24"/>
        </w:rPr>
        <w:t xml:space="preserve">и рассмотреть реакцию союзников на политические установки Д. Трампа. </w:t>
      </w:r>
    </w:p>
    <w:p w14:paraId="48802BDB" w14:textId="4C299AA5" w:rsidR="0065746C" w:rsidRDefault="0065746C" w:rsidP="00A65DC8">
      <w:pPr>
        <w:pStyle w:val="a7"/>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анализ политических решений США и их партнеров </w:t>
      </w:r>
      <w:r w:rsidR="00C71FA1">
        <w:rPr>
          <w:rFonts w:ascii="Times New Roman" w:hAnsi="Times New Roman" w:cs="Times New Roman"/>
          <w:sz w:val="24"/>
          <w:szCs w:val="24"/>
        </w:rPr>
        <w:t xml:space="preserve">по вопросам обеспечения безопасности в евроатлантическом регионе и в мире в целом. </w:t>
      </w:r>
    </w:p>
    <w:p w14:paraId="70736F8A" w14:textId="005AF0F5" w:rsidR="0065746C" w:rsidRPr="00C71FA1" w:rsidRDefault="00C71FA1" w:rsidP="007E6ACA">
      <w:pPr>
        <w:pStyle w:val="a7"/>
        <w:numPr>
          <w:ilvl w:val="0"/>
          <w:numId w:val="3"/>
        </w:numPr>
        <w:spacing w:line="360" w:lineRule="auto"/>
        <w:jc w:val="both"/>
        <w:rPr>
          <w:rFonts w:ascii="Times New Roman" w:hAnsi="Times New Roman" w:cs="Times New Roman"/>
          <w:b/>
          <w:sz w:val="24"/>
          <w:szCs w:val="24"/>
        </w:rPr>
      </w:pPr>
      <w:r w:rsidRPr="00C71FA1">
        <w:rPr>
          <w:rFonts w:ascii="Times New Roman" w:hAnsi="Times New Roman" w:cs="Times New Roman"/>
          <w:sz w:val="24"/>
          <w:szCs w:val="24"/>
        </w:rPr>
        <w:t xml:space="preserve">Изучить вопрос распределения военных расходов в рамках НАТО и оценить перспективы формирования собственных вооруженных сил Европы. </w:t>
      </w:r>
    </w:p>
    <w:p w14:paraId="3BDA95FC" w14:textId="77777777" w:rsidR="00C71FA1" w:rsidRPr="00C71FA1" w:rsidRDefault="00C71FA1" w:rsidP="00C71FA1">
      <w:pPr>
        <w:pStyle w:val="a7"/>
        <w:spacing w:line="360" w:lineRule="auto"/>
        <w:jc w:val="both"/>
        <w:rPr>
          <w:rFonts w:ascii="Times New Roman" w:hAnsi="Times New Roman" w:cs="Times New Roman"/>
          <w:b/>
          <w:sz w:val="24"/>
          <w:szCs w:val="24"/>
        </w:rPr>
      </w:pPr>
    </w:p>
    <w:p w14:paraId="09599C6F" w14:textId="73612272" w:rsidR="005B102C" w:rsidRDefault="005B102C" w:rsidP="00753CF7">
      <w:pPr>
        <w:spacing w:line="360" w:lineRule="auto"/>
        <w:jc w:val="both"/>
        <w:rPr>
          <w:rFonts w:ascii="Times New Roman" w:hAnsi="Times New Roman" w:cs="Times New Roman"/>
          <w:b/>
          <w:sz w:val="24"/>
          <w:szCs w:val="24"/>
        </w:rPr>
      </w:pPr>
      <w:r w:rsidRPr="005B102C">
        <w:rPr>
          <w:rFonts w:ascii="Times New Roman" w:hAnsi="Times New Roman" w:cs="Times New Roman"/>
          <w:b/>
          <w:sz w:val="24"/>
          <w:szCs w:val="24"/>
        </w:rPr>
        <w:t xml:space="preserve">Источниковая база. </w:t>
      </w:r>
    </w:p>
    <w:p w14:paraId="30415942" w14:textId="11C334E2" w:rsidR="005B102C" w:rsidRDefault="005B102C" w:rsidP="00753CF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Для изучения состояния и развития трансатлантических отношений</w:t>
      </w:r>
      <w:r w:rsidR="00F96416">
        <w:rPr>
          <w:rFonts w:ascii="Times New Roman" w:hAnsi="Times New Roman" w:cs="Times New Roman"/>
          <w:sz w:val="24"/>
          <w:szCs w:val="24"/>
        </w:rPr>
        <w:t xml:space="preserve"> и НАТО в целом</w:t>
      </w:r>
      <w:r>
        <w:rPr>
          <w:rFonts w:ascii="Times New Roman" w:hAnsi="Times New Roman" w:cs="Times New Roman"/>
          <w:sz w:val="24"/>
          <w:szCs w:val="24"/>
        </w:rPr>
        <w:t>, а такж</w:t>
      </w:r>
      <w:r w:rsidR="00F96416">
        <w:rPr>
          <w:rFonts w:ascii="Times New Roman" w:hAnsi="Times New Roman" w:cs="Times New Roman"/>
          <w:sz w:val="24"/>
          <w:szCs w:val="24"/>
        </w:rPr>
        <w:t xml:space="preserve">е анализа формирования политического курса Дональда Трампа были использованы: </w:t>
      </w:r>
    </w:p>
    <w:p w14:paraId="08D074E8" w14:textId="5957CAD5" w:rsidR="00F96416" w:rsidRPr="00FA143E" w:rsidRDefault="00F96416" w:rsidP="00F96416">
      <w:pPr>
        <w:pStyle w:val="a7"/>
        <w:numPr>
          <w:ilvl w:val="0"/>
          <w:numId w:val="5"/>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 xml:space="preserve">Документы Североатлантического альянса: </w:t>
      </w:r>
    </w:p>
    <w:p w14:paraId="180D389B" w14:textId="074B1A23" w:rsidR="00F96416" w:rsidRPr="00FA143E" w:rsidRDefault="00F96416" w:rsidP="00F96416">
      <w:pPr>
        <w:pStyle w:val="a7"/>
        <w:numPr>
          <w:ilvl w:val="0"/>
          <w:numId w:val="6"/>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Североатлантический договор</w:t>
      </w:r>
      <w:r w:rsidRPr="00FA143E">
        <w:rPr>
          <w:rStyle w:val="a5"/>
          <w:rFonts w:ascii="Times New Roman" w:hAnsi="Times New Roman" w:cs="Times New Roman"/>
          <w:sz w:val="24"/>
          <w:szCs w:val="24"/>
        </w:rPr>
        <w:footnoteReference w:id="1"/>
      </w:r>
      <w:r w:rsidR="003C3187" w:rsidRPr="00FA143E">
        <w:rPr>
          <w:rFonts w:ascii="Times New Roman" w:hAnsi="Times New Roman" w:cs="Times New Roman"/>
          <w:sz w:val="24"/>
          <w:szCs w:val="24"/>
        </w:rPr>
        <w:t>;</w:t>
      </w:r>
      <w:r w:rsidRPr="00FA143E">
        <w:rPr>
          <w:rFonts w:ascii="Times New Roman" w:hAnsi="Times New Roman" w:cs="Times New Roman"/>
          <w:sz w:val="24"/>
          <w:szCs w:val="24"/>
        </w:rPr>
        <w:t xml:space="preserve"> </w:t>
      </w:r>
    </w:p>
    <w:p w14:paraId="5375D093" w14:textId="2C63C0D6" w:rsidR="00F96416" w:rsidRPr="00FA143E" w:rsidRDefault="00F96416" w:rsidP="00F96416">
      <w:pPr>
        <w:pStyle w:val="a7"/>
        <w:numPr>
          <w:ilvl w:val="0"/>
          <w:numId w:val="6"/>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Стратегическая концепция НАТО</w:t>
      </w:r>
      <w:r w:rsidRPr="00FA143E">
        <w:rPr>
          <w:rStyle w:val="a5"/>
          <w:rFonts w:ascii="Times New Roman" w:hAnsi="Times New Roman" w:cs="Times New Roman"/>
          <w:sz w:val="24"/>
          <w:szCs w:val="24"/>
        </w:rPr>
        <w:footnoteReference w:id="2"/>
      </w:r>
      <w:r w:rsidR="003C3187" w:rsidRPr="00FA143E">
        <w:rPr>
          <w:rFonts w:ascii="Times New Roman" w:hAnsi="Times New Roman" w:cs="Times New Roman"/>
          <w:sz w:val="24"/>
          <w:szCs w:val="24"/>
        </w:rPr>
        <w:t>;</w:t>
      </w:r>
    </w:p>
    <w:p w14:paraId="09E9A331" w14:textId="6248710C" w:rsidR="003C3187" w:rsidRPr="00FA143E" w:rsidRDefault="003C3187" w:rsidP="00F96416">
      <w:pPr>
        <w:pStyle w:val="a7"/>
        <w:numPr>
          <w:ilvl w:val="0"/>
          <w:numId w:val="6"/>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Статистика оборонных расходов стран НАТО</w:t>
      </w:r>
      <w:r w:rsidRPr="00FA143E">
        <w:rPr>
          <w:rStyle w:val="a5"/>
          <w:rFonts w:ascii="Times New Roman" w:hAnsi="Times New Roman" w:cs="Times New Roman"/>
          <w:sz w:val="24"/>
          <w:szCs w:val="24"/>
        </w:rPr>
        <w:footnoteReference w:id="3"/>
      </w:r>
      <w:r w:rsidRPr="00FA143E">
        <w:rPr>
          <w:rFonts w:ascii="Times New Roman" w:hAnsi="Times New Roman" w:cs="Times New Roman"/>
          <w:sz w:val="24"/>
          <w:szCs w:val="24"/>
        </w:rPr>
        <w:t>;</w:t>
      </w:r>
    </w:p>
    <w:p w14:paraId="05270C70" w14:textId="70AA12BF" w:rsidR="003C3187" w:rsidRPr="00FA143E" w:rsidRDefault="00BC25CA" w:rsidP="00F96416">
      <w:pPr>
        <w:pStyle w:val="a7"/>
        <w:numPr>
          <w:ilvl w:val="0"/>
          <w:numId w:val="6"/>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Миссия «Решительная поддержка»: ключевые факты и цифры</w:t>
      </w:r>
      <w:r w:rsidR="003C3187" w:rsidRPr="00FA143E">
        <w:rPr>
          <w:rStyle w:val="a5"/>
          <w:rFonts w:ascii="Times New Roman" w:hAnsi="Times New Roman" w:cs="Times New Roman"/>
          <w:sz w:val="24"/>
          <w:szCs w:val="24"/>
        </w:rPr>
        <w:footnoteReference w:id="4"/>
      </w:r>
      <w:r w:rsidRPr="00FA143E">
        <w:rPr>
          <w:rFonts w:ascii="Times New Roman" w:hAnsi="Times New Roman" w:cs="Times New Roman"/>
          <w:sz w:val="24"/>
          <w:szCs w:val="24"/>
        </w:rPr>
        <w:t>.</w:t>
      </w:r>
    </w:p>
    <w:p w14:paraId="479E2877" w14:textId="24C4C237" w:rsidR="00431587" w:rsidRPr="00FA143E" w:rsidRDefault="00431587" w:rsidP="00F96416">
      <w:pPr>
        <w:pStyle w:val="a7"/>
        <w:numPr>
          <w:ilvl w:val="0"/>
          <w:numId w:val="6"/>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lastRenderedPageBreak/>
        <w:t>Итоговая декларация саммита НАТО в Уэльсе в 2014г</w:t>
      </w:r>
      <w:r w:rsidRPr="00FA143E">
        <w:rPr>
          <w:rStyle w:val="a5"/>
          <w:rFonts w:ascii="Times New Roman" w:hAnsi="Times New Roman" w:cs="Times New Roman"/>
          <w:sz w:val="24"/>
          <w:szCs w:val="24"/>
        </w:rPr>
        <w:footnoteReference w:id="5"/>
      </w:r>
      <w:r w:rsidRPr="00FA143E">
        <w:rPr>
          <w:rFonts w:ascii="Times New Roman" w:hAnsi="Times New Roman" w:cs="Times New Roman"/>
          <w:sz w:val="24"/>
          <w:szCs w:val="24"/>
        </w:rPr>
        <w:t xml:space="preserve">. </w:t>
      </w:r>
    </w:p>
    <w:p w14:paraId="2B5B72F3" w14:textId="77777777" w:rsidR="00431587" w:rsidRPr="00FA143E" w:rsidRDefault="00431587" w:rsidP="00431587">
      <w:pPr>
        <w:pStyle w:val="a7"/>
        <w:spacing w:line="360" w:lineRule="auto"/>
        <w:ind w:left="1080"/>
        <w:jc w:val="both"/>
        <w:rPr>
          <w:rFonts w:ascii="Times New Roman" w:hAnsi="Times New Roman" w:cs="Times New Roman"/>
          <w:sz w:val="24"/>
          <w:szCs w:val="24"/>
        </w:rPr>
      </w:pPr>
    </w:p>
    <w:p w14:paraId="73363D6A" w14:textId="095CA194" w:rsidR="003C3187" w:rsidRPr="00FA143E" w:rsidRDefault="003C3187" w:rsidP="003C3187">
      <w:pPr>
        <w:pStyle w:val="a7"/>
        <w:numPr>
          <w:ilvl w:val="0"/>
          <w:numId w:val="5"/>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 xml:space="preserve">Документы Соединенных Штатов Америки: </w:t>
      </w:r>
    </w:p>
    <w:p w14:paraId="41AF6BCE" w14:textId="27104FDE" w:rsidR="003C3187" w:rsidRPr="00FA143E" w:rsidRDefault="003C3187" w:rsidP="003C3187">
      <w:pPr>
        <w:pStyle w:val="a7"/>
        <w:numPr>
          <w:ilvl w:val="0"/>
          <w:numId w:val="7"/>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Стратегия национальной безопасности США</w:t>
      </w:r>
      <w:r w:rsidRPr="00FA143E">
        <w:rPr>
          <w:rStyle w:val="a5"/>
          <w:rFonts w:ascii="Times New Roman" w:hAnsi="Times New Roman" w:cs="Times New Roman"/>
          <w:sz w:val="24"/>
          <w:szCs w:val="24"/>
        </w:rPr>
        <w:footnoteReference w:id="6"/>
      </w:r>
      <w:r w:rsidR="00BC25CA" w:rsidRPr="00FA143E">
        <w:rPr>
          <w:rFonts w:ascii="Times New Roman" w:hAnsi="Times New Roman" w:cs="Times New Roman"/>
          <w:sz w:val="24"/>
          <w:szCs w:val="24"/>
        </w:rPr>
        <w:t>;</w:t>
      </w:r>
    </w:p>
    <w:p w14:paraId="37D4BFCE" w14:textId="3C7F0B4A" w:rsidR="00BC25CA" w:rsidRPr="00FA143E" w:rsidRDefault="00BC25CA" w:rsidP="003C3187">
      <w:pPr>
        <w:pStyle w:val="a7"/>
        <w:numPr>
          <w:ilvl w:val="0"/>
          <w:numId w:val="7"/>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Закон «О противодействии противникам Америки посредством санкций»</w:t>
      </w:r>
      <w:r w:rsidRPr="00FA143E">
        <w:rPr>
          <w:rStyle w:val="a5"/>
          <w:rFonts w:ascii="Times New Roman" w:hAnsi="Times New Roman" w:cs="Times New Roman"/>
          <w:sz w:val="24"/>
          <w:szCs w:val="24"/>
        </w:rPr>
        <w:footnoteReference w:id="7"/>
      </w:r>
      <w:r w:rsidRPr="00FA143E">
        <w:rPr>
          <w:rFonts w:ascii="Times New Roman" w:hAnsi="Times New Roman" w:cs="Times New Roman"/>
          <w:sz w:val="24"/>
          <w:szCs w:val="24"/>
        </w:rPr>
        <w:t>;</w:t>
      </w:r>
    </w:p>
    <w:p w14:paraId="70E0F57D" w14:textId="18A6E8DC" w:rsidR="00BC25CA" w:rsidRPr="00FA143E" w:rsidRDefault="00BC25CA" w:rsidP="003C3187">
      <w:pPr>
        <w:pStyle w:val="a7"/>
        <w:numPr>
          <w:ilvl w:val="0"/>
          <w:numId w:val="7"/>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Выступления официальных лиц США</w:t>
      </w:r>
      <w:r w:rsidRPr="00FA143E">
        <w:rPr>
          <w:rStyle w:val="a5"/>
          <w:rFonts w:ascii="Times New Roman" w:hAnsi="Times New Roman" w:cs="Times New Roman"/>
          <w:sz w:val="24"/>
          <w:szCs w:val="24"/>
        </w:rPr>
        <w:footnoteReference w:id="8"/>
      </w:r>
      <w:r w:rsidR="00C57E57" w:rsidRPr="00FA143E">
        <w:rPr>
          <w:rFonts w:ascii="Times New Roman" w:hAnsi="Times New Roman" w:cs="Times New Roman"/>
          <w:sz w:val="24"/>
          <w:szCs w:val="24"/>
          <w:lang w:val="en-US"/>
        </w:rPr>
        <w:t>.</w:t>
      </w:r>
    </w:p>
    <w:p w14:paraId="563FF652" w14:textId="4CD9D281" w:rsidR="00431587" w:rsidRPr="00FA143E" w:rsidRDefault="00431587" w:rsidP="00431587">
      <w:pPr>
        <w:pStyle w:val="a7"/>
        <w:numPr>
          <w:ilvl w:val="0"/>
          <w:numId w:val="5"/>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 xml:space="preserve">Документы Европейского союза: </w:t>
      </w:r>
    </w:p>
    <w:p w14:paraId="5B6D8943" w14:textId="4DBE8ACA" w:rsidR="00431587" w:rsidRPr="00FA143E" w:rsidRDefault="00431587" w:rsidP="00431587">
      <w:pPr>
        <w:pStyle w:val="a7"/>
        <w:numPr>
          <w:ilvl w:val="0"/>
          <w:numId w:val="24"/>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Договор о Европейском союзе 1992</w:t>
      </w:r>
      <w:r w:rsidRPr="00FA143E">
        <w:rPr>
          <w:rStyle w:val="a5"/>
          <w:rFonts w:ascii="Times New Roman" w:hAnsi="Times New Roman" w:cs="Times New Roman"/>
          <w:sz w:val="24"/>
          <w:szCs w:val="24"/>
        </w:rPr>
        <w:footnoteReference w:id="9"/>
      </w:r>
      <w:r w:rsidRPr="00FA143E">
        <w:rPr>
          <w:rFonts w:ascii="Times New Roman" w:hAnsi="Times New Roman" w:cs="Times New Roman"/>
          <w:sz w:val="24"/>
          <w:szCs w:val="24"/>
        </w:rPr>
        <w:t>.</w:t>
      </w:r>
    </w:p>
    <w:p w14:paraId="7B10FB16" w14:textId="77777777" w:rsidR="00431587" w:rsidRPr="00FA143E" w:rsidRDefault="00431587" w:rsidP="00431587">
      <w:pPr>
        <w:pStyle w:val="a7"/>
        <w:numPr>
          <w:ilvl w:val="0"/>
          <w:numId w:val="24"/>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Резолюции Европейского парламента</w:t>
      </w:r>
      <w:r w:rsidRPr="00FA143E">
        <w:rPr>
          <w:rStyle w:val="a5"/>
          <w:rFonts w:ascii="Times New Roman" w:hAnsi="Times New Roman" w:cs="Times New Roman"/>
          <w:sz w:val="24"/>
          <w:szCs w:val="24"/>
        </w:rPr>
        <w:footnoteReference w:id="10"/>
      </w:r>
      <w:r w:rsidRPr="00FA143E">
        <w:rPr>
          <w:rFonts w:ascii="Times New Roman" w:hAnsi="Times New Roman" w:cs="Times New Roman"/>
          <w:sz w:val="24"/>
          <w:szCs w:val="24"/>
        </w:rPr>
        <w:t>.</w:t>
      </w:r>
    </w:p>
    <w:p w14:paraId="1280EC3D" w14:textId="0DC8AACC" w:rsidR="00C57E57" w:rsidRPr="00FA143E" w:rsidRDefault="00C57E57" w:rsidP="00431587">
      <w:pPr>
        <w:pStyle w:val="a7"/>
        <w:numPr>
          <w:ilvl w:val="0"/>
          <w:numId w:val="5"/>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Парижская хартия ОБСЕ</w:t>
      </w:r>
      <w:r w:rsidRPr="00FA143E">
        <w:rPr>
          <w:rStyle w:val="a5"/>
          <w:rFonts w:ascii="Times New Roman" w:hAnsi="Times New Roman" w:cs="Times New Roman"/>
          <w:sz w:val="24"/>
          <w:szCs w:val="24"/>
        </w:rPr>
        <w:footnoteReference w:id="11"/>
      </w:r>
      <w:r w:rsidRPr="00FA143E">
        <w:rPr>
          <w:rFonts w:ascii="Times New Roman" w:hAnsi="Times New Roman" w:cs="Times New Roman"/>
          <w:sz w:val="24"/>
          <w:szCs w:val="24"/>
        </w:rPr>
        <w:t>.</w:t>
      </w:r>
    </w:p>
    <w:p w14:paraId="0A6DAFF5" w14:textId="157495DC" w:rsidR="00C57E57" w:rsidRPr="00FA143E" w:rsidRDefault="00C57E57" w:rsidP="00431587">
      <w:pPr>
        <w:pStyle w:val="a7"/>
        <w:numPr>
          <w:ilvl w:val="0"/>
          <w:numId w:val="5"/>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Выступления официальных лиц стран Европы</w:t>
      </w:r>
      <w:r w:rsidR="00431587" w:rsidRPr="00FA143E">
        <w:rPr>
          <w:rFonts w:ascii="Times New Roman" w:hAnsi="Times New Roman" w:cs="Times New Roman"/>
          <w:sz w:val="24"/>
          <w:szCs w:val="24"/>
        </w:rPr>
        <w:t>, США и Канады</w:t>
      </w:r>
      <w:r w:rsidRPr="00FA143E">
        <w:rPr>
          <w:rStyle w:val="a5"/>
          <w:rFonts w:ascii="Times New Roman" w:hAnsi="Times New Roman" w:cs="Times New Roman"/>
          <w:sz w:val="24"/>
          <w:szCs w:val="24"/>
        </w:rPr>
        <w:footnoteReference w:id="12"/>
      </w:r>
      <w:r w:rsidRPr="00FA143E">
        <w:rPr>
          <w:rFonts w:ascii="Times New Roman" w:hAnsi="Times New Roman" w:cs="Times New Roman"/>
          <w:sz w:val="24"/>
          <w:szCs w:val="24"/>
        </w:rPr>
        <w:t>.</w:t>
      </w:r>
    </w:p>
    <w:p w14:paraId="38BEBC73" w14:textId="6C1501F4" w:rsidR="00C57E57" w:rsidRPr="00FA143E" w:rsidRDefault="009154EF" w:rsidP="00431587">
      <w:pPr>
        <w:pStyle w:val="a7"/>
        <w:numPr>
          <w:ilvl w:val="0"/>
          <w:numId w:val="5"/>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Доклады аналитических центров</w:t>
      </w:r>
      <w:r w:rsidRPr="00FA143E">
        <w:rPr>
          <w:rStyle w:val="a5"/>
          <w:rFonts w:ascii="Times New Roman" w:hAnsi="Times New Roman" w:cs="Times New Roman"/>
          <w:sz w:val="24"/>
          <w:szCs w:val="24"/>
        </w:rPr>
        <w:footnoteReference w:id="13"/>
      </w:r>
      <w:r w:rsidRPr="00FA143E">
        <w:rPr>
          <w:rFonts w:ascii="Times New Roman" w:hAnsi="Times New Roman" w:cs="Times New Roman"/>
          <w:sz w:val="24"/>
          <w:szCs w:val="24"/>
        </w:rPr>
        <w:t>.</w:t>
      </w:r>
    </w:p>
    <w:p w14:paraId="7CF8EDB1" w14:textId="32A5EFDF" w:rsidR="009154EF" w:rsidRDefault="009154EF" w:rsidP="00431587">
      <w:pPr>
        <w:pStyle w:val="a7"/>
        <w:numPr>
          <w:ilvl w:val="0"/>
          <w:numId w:val="5"/>
        </w:numPr>
        <w:spacing w:line="360" w:lineRule="auto"/>
        <w:jc w:val="both"/>
        <w:rPr>
          <w:rFonts w:ascii="Times New Roman" w:hAnsi="Times New Roman" w:cs="Times New Roman"/>
          <w:sz w:val="24"/>
          <w:szCs w:val="24"/>
        </w:rPr>
      </w:pPr>
      <w:r w:rsidRPr="00FA143E">
        <w:rPr>
          <w:rFonts w:ascii="Times New Roman" w:hAnsi="Times New Roman" w:cs="Times New Roman"/>
          <w:sz w:val="24"/>
          <w:szCs w:val="24"/>
        </w:rPr>
        <w:t>С</w:t>
      </w:r>
      <w:r w:rsidR="00FA143E" w:rsidRPr="00FA143E">
        <w:rPr>
          <w:rFonts w:ascii="Times New Roman" w:hAnsi="Times New Roman" w:cs="Times New Roman"/>
          <w:sz w:val="24"/>
          <w:szCs w:val="24"/>
        </w:rPr>
        <w:t xml:space="preserve">ообщения средств </w:t>
      </w:r>
      <w:r w:rsidRPr="00FA143E">
        <w:rPr>
          <w:rFonts w:ascii="Times New Roman" w:hAnsi="Times New Roman" w:cs="Times New Roman"/>
          <w:sz w:val="24"/>
          <w:szCs w:val="24"/>
        </w:rPr>
        <w:t>массовой информации</w:t>
      </w:r>
      <w:r>
        <w:rPr>
          <w:rStyle w:val="a5"/>
          <w:rFonts w:ascii="Times New Roman" w:hAnsi="Times New Roman" w:cs="Times New Roman"/>
          <w:sz w:val="24"/>
          <w:szCs w:val="24"/>
        </w:rPr>
        <w:footnoteReference w:id="14"/>
      </w:r>
      <w:r>
        <w:rPr>
          <w:rFonts w:ascii="Times New Roman" w:hAnsi="Times New Roman" w:cs="Times New Roman"/>
          <w:sz w:val="24"/>
          <w:szCs w:val="24"/>
        </w:rPr>
        <w:t>.</w:t>
      </w:r>
    </w:p>
    <w:p w14:paraId="22F01754" w14:textId="77777777" w:rsidR="00FA143E" w:rsidRDefault="00FA143E" w:rsidP="00FA143E">
      <w:pPr>
        <w:pStyle w:val="a7"/>
        <w:spacing w:line="360" w:lineRule="auto"/>
        <w:jc w:val="both"/>
        <w:rPr>
          <w:rFonts w:ascii="Times New Roman" w:hAnsi="Times New Roman" w:cs="Times New Roman"/>
          <w:sz w:val="24"/>
          <w:szCs w:val="24"/>
        </w:rPr>
      </w:pPr>
    </w:p>
    <w:p w14:paraId="5F3634AA" w14:textId="7B69073D" w:rsidR="009154EF" w:rsidRPr="002E438E" w:rsidRDefault="009154EF" w:rsidP="002E438E">
      <w:pPr>
        <w:spacing w:line="360" w:lineRule="auto"/>
        <w:ind w:left="360"/>
        <w:jc w:val="both"/>
        <w:rPr>
          <w:rFonts w:ascii="Times New Roman" w:hAnsi="Times New Roman" w:cs="Times New Roman"/>
          <w:b/>
          <w:sz w:val="24"/>
          <w:szCs w:val="24"/>
        </w:rPr>
      </w:pPr>
      <w:r w:rsidRPr="009154EF">
        <w:rPr>
          <w:rFonts w:ascii="Times New Roman" w:hAnsi="Times New Roman" w:cs="Times New Roman"/>
          <w:b/>
          <w:sz w:val="24"/>
          <w:szCs w:val="24"/>
        </w:rPr>
        <w:t xml:space="preserve">Степень научной разработанности темы. </w:t>
      </w:r>
    </w:p>
    <w:p w14:paraId="3AFE52A0" w14:textId="2B6B8182" w:rsidR="009154EF" w:rsidRPr="002E438E" w:rsidRDefault="009154EF" w:rsidP="00753CF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ходе исследования автор использовал работы отечественных и зарубежных авторов, политологов и аналитиков, занимающихся проблемами евроатлантической </w:t>
      </w:r>
      <w:r w:rsidRPr="002E438E">
        <w:rPr>
          <w:rFonts w:ascii="Times New Roman" w:hAnsi="Times New Roman" w:cs="Times New Roman"/>
          <w:sz w:val="24"/>
          <w:szCs w:val="24"/>
        </w:rPr>
        <w:t xml:space="preserve">безопасности и НАТО. </w:t>
      </w:r>
    </w:p>
    <w:p w14:paraId="565410B9" w14:textId="397EEAF8" w:rsidR="009154EF" w:rsidRPr="00FA143E" w:rsidRDefault="009154EF" w:rsidP="00753CF7">
      <w:pPr>
        <w:spacing w:line="360" w:lineRule="auto"/>
        <w:jc w:val="both"/>
        <w:rPr>
          <w:rFonts w:ascii="Times New Roman" w:hAnsi="Times New Roman" w:cs="Times New Roman"/>
          <w:sz w:val="24"/>
          <w:szCs w:val="24"/>
        </w:rPr>
      </w:pPr>
      <w:r w:rsidRPr="002E438E">
        <w:rPr>
          <w:rFonts w:ascii="Times New Roman" w:hAnsi="Times New Roman" w:cs="Times New Roman"/>
          <w:sz w:val="24"/>
          <w:szCs w:val="24"/>
        </w:rPr>
        <w:tab/>
        <w:t xml:space="preserve">В России проблемам трансатлантических отношений посвящено значительное количество трудов ученых и практических работников. Компетентными и </w:t>
      </w:r>
      <w:r w:rsidRPr="002E438E">
        <w:rPr>
          <w:rFonts w:ascii="Times New Roman" w:hAnsi="Times New Roman" w:cs="Times New Roman"/>
          <w:sz w:val="24"/>
          <w:szCs w:val="24"/>
        </w:rPr>
        <w:lastRenderedPageBreak/>
        <w:t>исчерпывающими представляются работы</w:t>
      </w:r>
      <w:r w:rsidR="00F4702F" w:rsidRPr="002E438E">
        <w:rPr>
          <w:rFonts w:ascii="Times New Roman" w:hAnsi="Times New Roman" w:cs="Times New Roman"/>
          <w:sz w:val="24"/>
          <w:szCs w:val="24"/>
        </w:rPr>
        <w:t xml:space="preserve"> доктора исторических наук Краснова Ю. К</w:t>
      </w:r>
      <w:r w:rsidR="00F4702F" w:rsidRPr="002E438E">
        <w:rPr>
          <w:rStyle w:val="a5"/>
          <w:rFonts w:ascii="Times New Roman" w:hAnsi="Times New Roman" w:cs="Times New Roman"/>
          <w:sz w:val="24"/>
          <w:szCs w:val="24"/>
        </w:rPr>
        <w:footnoteReference w:id="15"/>
      </w:r>
      <w:r w:rsidR="00F4702F" w:rsidRPr="002E438E">
        <w:rPr>
          <w:rFonts w:ascii="Times New Roman" w:hAnsi="Times New Roman" w:cs="Times New Roman"/>
          <w:sz w:val="24"/>
          <w:szCs w:val="24"/>
        </w:rPr>
        <w:t>.,  заведующего отделом европейской безопасности МГИМО Данилова Д. А</w:t>
      </w:r>
      <w:r w:rsidR="00F4702F" w:rsidRPr="002E438E">
        <w:rPr>
          <w:rStyle w:val="a5"/>
          <w:rFonts w:ascii="Times New Roman" w:hAnsi="Times New Roman" w:cs="Times New Roman"/>
          <w:sz w:val="24"/>
          <w:szCs w:val="24"/>
        </w:rPr>
        <w:footnoteReference w:id="16"/>
      </w:r>
      <w:r w:rsidR="00F4702F" w:rsidRPr="002E438E">
        <w:rPr>
          <w:rFonts w:ascii="Times New Roman" w:hAnsi="Times New Roman" w:cs="Times New Roman"/>
          <w:sz w:val="24"/>
          <w:szCs w:val="24"/>
        </w:rPr>
        <w:t xml:space="preserve">., </w:t>
      </w:r>
      <w:r w:rsidR="007F309D" w:rsidRPr="002E438E">
        <w:rPr>
          <w:rFonts w:ascii="Times New Roman" w:hAnsi="Times New Roman" w:cs="Times New Roman"/>
          <w:sz w:val="24"/>
          <w:szCs w:val="24"/>
        </w:rPr>
        <w:t xml:space="preserve">доцента кафедры американских исследований СПбГУ </w:t>
      </w:r>
      <w:r w:rsidR="00F4702F" w:rsidRPr="002E438E">
        <w:rPr>
          <w:rFonts w:ascii="Times New Roman" w:hAnsi="Times New Roman" w:cs="Times New Roman"/>
          <w:sz w:val="24"/>
          <w:szCs w:val="24"/>
        </w:rPr>
        <w:t>Богуславской Ю.К.</w:t>
      </w:r>
      <w:r w:rsidR="00F4702F" w:rsidRPr="002E438E">
        <w:rPr>
          <w:rStyle w:val="a5"/>
          <w:rFonts w:ascii="Times New Roman" w:hAnsi="Times New Roman" w:cs="Times New Roman"/>
          <w:sz w:val="24"/>
          <w:szCs w:val="24"/>
        </w:rPr>
        <w:footnoteReference w:id="17"/>
      </w:r>
      <w:r w:rsidR="007F309D" w:rsidRPr="002E438E">
        <w:rPr>
          <w:rFonts w:ascii="Times New Roman" w:hAnsi="Times New Roman" w:cs="Times New Roman"/>
          <w:sz w:val="24"/>
          <w:szCs w:val="24"/>
        </w:rPr>
        <w:t>,</w:t>
      </w:r>
      <w:r w:rsidR="00FA143E">
        <w:rPr>
          <w:rFonts w:ascii="Times New Roman" w:hAnsi="Times New Roman" w:cs="Times New Roman"/>
          <w:sz w:val="24"/>
          <w:szCs w:val="24"/>
        </w:rPr>
        <w:t xml:space="preserve"> а</w:t>
      </w:r>
      <w:r w:rsidR="007F309D" w:rsidRPr="002E438E">
        <w:rPr>
          <w:rFonts w:ascii="Times New Roman" w:hAnsi="Times New Roman" w:cs="Times New Roman"/>
          <w:sz w:val="24"/>
          <w:szCs w:val="24"/>
        </w:rPr>
        <w:t xml:space="preserve"> также работы заведующего Отделом экономической теории ИМЭМО РАН Афонцева С</w:t>
      </w:r>
      <w:r w:rsidR="00B75E78">
        <w:rPr>
          <w:rFonts w:ascii="Times New Roman" w:hAnsi="Times New Roman" w:cs="Times New Roman"/>
          <w:sz w:val="24"/>
          <w:szCs w:val="24"/>
        </w:rPr>
        <w:t>.А.</w:t>
      </w:r>
      <w:r w:rsidR="007F309D" w:rsidRPr="002E438E">
        <w:rPr>
          <w:rStyle w:val="a5"/>
          <w:rFonts w:ascii="Times New Roman" w:hAnsi="Times New Roman" w:cs="Times New Roman"/>
          <w:sz w:val="24"/>
          <w:szCs w:val="24"/>
        </w:rPr>
        <w:footnoteReference w:id="18"/>
      </w:r>
      <w:r w:rsidR="007F309D" w:rsidRPr="002E438E">
        <w:rPr>
          <w:rFonts w:ascii="Times New Roman" w:hAnsi="Times New Roman" w:cs="Times New Roman"/>
          <w:sz w:val="24"/>
          <w:szCs w:val="24"/>
        </w:rPr>
        <w:t>., занимающегося перспективами Трансатлантического торгово-инвестиционного партнёрства</w:t>
      </w:r>
      <w:r w:rsidR="00FA143E" w:rsidRPr="00FA143E">
        <w:rPr>
          <w:rFonts w:ascii="Times New Roman" w:hAnsi="Times New Roman" w:cs="Times New Roman"/>
          <w:sz w:val="24"/>
          <w:szCs w:val="24"/>
        </w:rPr>
        <w:t>.</w:t>
      </w:r>
    </w:p>
    <w:p w14:paraId="23F67CB8" w14:textId="321D01C0" w:rsidR="009154EF" w:rsidRPr="002E438E" w:rsidRDefault="009154EF" w:rsidP="00753CF7">
      <w:pPr>
        <w:spacing w:line="360" w:lineRule="auto"/>
        <w:jc w:val="both"/>
        <w:rPr>
          <w:rFonts w:ascii="Times New Roman" w:hAnsi="Times New Roman" w:cs="Times New Roman"/>
          <w:sz w:val="24"/>
          <w:szCs w:val="24"/>
        </w:rPr>
      </w:pPr>
      <w:r w:rsidRPr="002E438E">
        <w:rPr>
          <w:rFonts w:ascii="Times New Roman" w:hAnsi="Times New Roman" w:cs="Times New Roman"/>
          <w:sz w:val="24"/>
          <w:szCs w:val="24"/>
        </w:rPr>
        <w:tab/>
        <w:t>При изучении существующих противоречий внутри Североатлантического альянса особое внимание уделялось российским научным центрам</w:t>
      </w:r>
      <w:r w:rsidR="007F309D" w:rsidRPr="002E438E">
        <w:rPr>
          <w:rFonts w:ascii="Times New Roman" w:hAnsi="Times New Roman" w:cs="Times New Roman"/>
          <w:sz w:val="24"/>
          <w:szCs w:val="24"/>
        </w:rPr>
        <w:t xml:space="preserve"> и дискуссионным клубам</w:t>
      </w:r>
      <w:r w:rsidRPr="002E438E">
        <w:rPr>
          <w:rFonts w:ascii="Times New Roman" w:hAnsi="Times New Roman" w:cs="Times New Roman"/>
          <w:sz w:val="24"/>
          <w:szCs w:val="24"/>
        </w:rPr>
        <w:t xml:space="preserve">: </w:t>
      </w:r>
    </w:p>
    <w:p w14:paraId="4F6D0071" w14:textId="496873BB" w:rsidR="009154EF" w:rsidRPr="002E438E" w:rsidRDefault="007F309D" w:rsidP="009154EF">
      <w:pPr>
        <w:pStyle w:val="a7"/>
        <w:numPr>
          <w:ilvl w:val="0"/>
          <w:numId w:val="8"/>
        </w:numPr>
        <w:spacing w:line="360" w:lineRule="auto"/>
        <w:jc w:val="both"/>
        <w:rPr>
          <w:rFonts w:ascii="Times New Roman" w:hAnsi="Times New Roman" w:cs="Times New Roman"/>
          <w:sz w:val="24"/>
          <w:szCs w:val="24"/>
        </w:rPr>
      </w:pPr>
      <w:r w:rsidRPr="002E438E">
        <w:rPr>
          <w:rFonts w:ascii="Times New Roman" w:hAnsi="Times New Roman" w:cs="Times New Roman"/>
          <w:sz w:val="24"/>
          <w:szCs w:val="24"/>
        </w:rPr>
        <w:t xml:space="preserve">В международном дискуссионном клубе «Валдай» опубликовано значительное количество статей отечественных и зарубежных авторов, занимающихся проблемами </w:t>
      </w:r>
      <w:r w:rsidR="00FA143E">
        <w:rPr>
          <w:rFonts w:ascii="Times New Roman" w:hAnsi="Times New Roman" w:cs="Times New Roman"/>
          <w:sz w:val="24"/>
          <w:szCs w:val="24"/>
        </w:rPr>
        <w:t>трансатлантического сотрудничества</w:t>
      </w:r>
      <w:r w:rsidR="00FA143E">
        <w:rPr>
          <w:rStyle w:val="a5"/>
          <w:rFonts w:ascii="Times New Roman" w:hAnsi="Times New Roman" w:cs="Times New Roman"/>
          <w:sz w:val="24"/>
          <w:szCs w:val="24"/>
        </w:rPr>
        <w:footnoteReference w:id="19"/>
      </w:r>
      <w:r w:rsidRPr="002E438E">
        <w:rPr>
          <w:rFonts w:ascii="Times New Roman" w:hAnsi="Times New Roman" w:cs="Times New Roman"/>
          <w:sz w:val="24"/>
          <w:szCs w:val="24"/>
        </w:rPr>
        <w:t xml:space="preserve">. </w:t>
      </w:r>
    </w:p>
    <w:p w14:paraId="599FFB0B" w14:textId="5CFEEABA" w:rsidR="007F309D" w:rsidRPr="002E438E" w:rsidRDefault="00213F7B" w:rsidP="009154EF">
      <w:pPr>
        <w:pStyle w:val="a7"/>
        <w:numPr>
          <w:ilvl w:val="0"/>
          <w:numId w:val="8"/>
        </w:numPr>
        <w:spacing w:line="360" w:lineRule="auto"/>
        <w:jc w:val="both"/>
        <w:rPr>
          <w:rFonts w:ascii="Times New Roman" w:hAnsi="Times New Roman" w:cs="Times New Roman"/>
          <w:sz w:val="24"/>
          <w:szCs w:val="24"/>
        </w:rPr>
      </w:pPr>
      <w:r w:rsidRPr="002E438E">
        <w:rPr>
          <w:rFonts w:ascii="Times New Roman" w:hAnsi="Times New Roman" w:cs="Times New Roman"/>
          <w:sz w:val="24"/>
          <w:szCs w:val="24"/>
        </w:rPr>
        <w:t xml:space="preserve">Российский Совет по международным делам выпускает работы, посвященные различным проблемам </w:t>
      </w:r>
      <w:r w:rsidR="00FA143E">
        <w:rPr>
          <w:rFonts w:ascii="Times New Roman" w:hAnsi="Times New Roman" w:cs="Times New Roman"/>
          <w:sz w:val="24"/>
          <w:szCs w:val="24"/>
        </w:rPr>
        <w:t>евроатлантического пространства</w:t>
      </w:r>
      <w:r w:rsidR="00FA143E">
        <w:rPr>
          <w:rStyle w:val="a5"/>
          <w:rFonts w:ascii="Times New Roman" w:hAnsi="Times New Roman" w:cs="Times New Roman"/>
          <w:sz w:val="24"/>
          <w:szCs w:val="24"/>
        </w:rPr>
        <w:footnoteReference w:id="20"/>
      </w:r>
      <w:r w:rsidR="00FA143E">
        <w:rPr>
          <w:rFonts w:ascii="Times New Roman" w:hAnsi="Times New Roman" w:cs="Times New Roman"/>
          <w:sz w:val="24"/>
          <w:szCs w:val="24"/>
        </w:rPr>
        <w:t xml:space="preserve">. </w:t>
      </w:r>
    </w:p>
    <w:p w14:paraId="3A82FA19" w14:textId="563A8690" w:rsidR="00213F7B" w:rsidRPr="002E438E" w:rsidRDefault="00213F7B" w:rsidP="009154EF">
      <w:pPr>
        <w:pStyle w:val="a7"/>
        <w:numPr>
          <w:ilvl w:val="0"/>
          <w:numId w:val="8"/>
        </w:numPr>
        <w:spacing w:line="360" w:lineRule="auto"/>
        <w:jc w:val="both"/>
        <w:rPr>
          <w:rFonts w:ascii="Times New Roman" w:hAnsi="Times New Roman" w:cs="Times New Roman"/>
          <w:sz w:val="24"/>
          <w:szCs w:val="24"/>
        </w:rPr>
      </w:pPr>
      <w:r w:rsidRPr="002E438E">
        <w:rPr>
          <w:rFonts w:ascii="Times New Roman" w:hAnsi="Times New Roman" w:cs="Times New Roman"/>
          <w:sz w:val="24"/>
          <w:szCs w:val="24"/>
        </w:rPr>
        <w:t>Московский центр Карнеги</w:t>
      </w:r>
      <w:r w:rsidR="00B005D8">
        <w:rPr>
          <w:rFonts w:ascii="Times New Roman" w:hAnsi="Times New Roman" w:cs="Times New Roman"/>
          <w:sz w:val="24"/>
          <w:szCs w:val="24"/>
        </w:rPr>
        <w:t xml:space="preserve"> </w:t>
      </w:r>
      <w:r w:rsidRPr="002E438E">
        <w:rPr>
          <w:rFonts w:ascii="Times New Roman" w:hAnsi="Times New Roman" w:cs="Times New Roman"/>
          <w:sz w:val="24"/>
          <w:szCs w:val="24"/>
        </w:rPr>
        <w:t>заним</w:t>
      </w:r>
      <w:r w:rsidR="00B005D8">
        <w:rPr>
          <w:rFonts w:ascii="Times New Roman" w:hAnsi="Times New Roman" w:cs="Times New Roman"/>
          <w:sz w:val="24"/>
          <w:szCs w:val="24"/>
        </w:rPr>
        <w:t>ается</w:t>
      </w:r>
      <w:r w:rsidRPr="002E438E">
        <w:rPr>
          <w:rFonts w:ascii="Times New Roman" w:hAnsi="Times New Roman" w:cs="Times New Roman"/>
          <w:sz w:val="24"/>
          <w:szCs w:val="24"/>
        </w:rPr>
        <w:t xml:space="preserve"> исследованиями в области экономики и политики, включая </w:t>
      </w:r>
      <w:r w:rsidR="00B005D8">
        <w:rPr>
          <w:rFonts w:ascii="Times New Roman" w:hAnsi="Times New Roman" w:cs="Times New Roman"/>
          <w:sz w:val="24"/>
          <w:szCs w:val="24"/>
        </w:rPr>
        <w:t xml:space="preserve">вопросы </w:t>
      </w:r>
      <w:r w:rsidRPr="002E438E">
        <w:rPr>
          <w:rFonts w:ascii="Times New Roman" w:hAnsi="Times New Roman" w:cs="Times New Roman"/>
          <w:sz w:val="24"/>
          <w:szCs w:val="24"/>
        </w:rPr>
        <w:t>трансатлантического сотрудничества</w:t>
      </w:r>
      <w:r w:rsidR="00234FCB">
        <w:rPr>
          <w:rStyle w:val="a5"/>
          <w:rFonts w:ascii="Times New Roman" w:hAnsi="Times New Roman" w:cs="Times New Roman"/>
          <w:sz w:val="24"/>
          <w:szCs w:val="24"/>
        </w:rPr>
        <w:footnoteReference w:id="21"/>
      </w:r>
      <w:r w:rsidRPr="002E438E">
        <w:rPr>
          <w:rFonts w:ascii="Times New Roman" w:hAnsi="Times New Roman" w:cs="Times New Roman"/>
          <w:sz w:val="24"/>
          <w:szCs w:val="24"/>
        </w:rPr>
        <w:t xml:space="preserve">. </w:t>
      </w:r>
    </w:p>
    <w:p w14:paraId="66CA1218" w14:textId="56FE5DFC" w:rsidR="00103FD2" w:rsidRPr="002E438E" w:rsidRDefault="00213F7B" w:rsidP="00A54B9A">
      <w:pPr>
        <w:spacing w:line="360" w:lineRule="auto"/>
        <w:ind w:firstLine="708"/>
        <w:jc w:val="both"/>
        <w:rPr>
          <w:rFonts w:ascii="Times New Roman" w:hAnsi="Times New Roman" w:cs="Times New Roman"/>
          <w:sz w:val="24"/>
          <w:szCs w:val="24"/>
        </w:rPr>
      </w:pPr>
      <w:r w:rsidRPr="002E438E">
        <w:rPr>
          <w:rFonts w:ascii="Times New Roman" w:hAnsi="Times New Roman" w:cs="Times New Roman"/>
          <w:sz w:val="24"/>
          <w:szCs w:val="24"/>
        </w:rPr>
        <w:t>Из зарубежных специалистов стоит отметить работу Рэндалла Швеллера</w:t>
      </w:r>
      <w:r w:rsidR="00C003D4">
        <w:rPr>
          <w:rFonts w:ascii="Times New Roman" w:hAnsi="Times New Roman" w:cs="Times New Roman"/>
          <w:sz w:val="24"/>
          <w:szCs w:val="24"/>
        </w:rPr>
        <w:t xml:space="preserve"> (</w:t>
      </w:r>
      <w:proofErr w:type="spellStart"/>
      <w:r w:rsidR="00C003D4" w:rsidRPr="00C003D4">
        <w:rPr>
          <w:rFonts w:ascii="Times New Roman" w:hAnsi="Times New Roman" w:cs="Times New Roman"/>
          <w:sz w:val="24"/>
          <w:szCs w:val="24"/>
        </w:rPr>
        <w:t>Randall</w:t>
      </w:r>
      <w:proofErr w:type="spellEnd"/>
      <w:r w:rsidR="00C003D4" w:rsidRPr="00C003D4">
        <w:rPr>
          <w:rFonts w:ascii="Times New Roman" w:hAnsi="Times New Roman" w:cs="Times New Roman"/>
          <w:sz w:val="24"/>
          <w:szCs w:val="24"/>
        </w:rPr>
        <w:t xml:space="preserve"> Schweller</w:t>
      </w:r>
      <w:r w:rsidR="00C003D4">
        <w:rPr>
          <w:rFonts w:ascii="Times New Roman" w:hAnsi="Times New Roman" w:cs="Times New Roman"/>
          <w:sz w:val="24"/>
          <w:szCs w:val="24"/>
        </w:rPr>
        <w:t>)</w:t>
      </w:r>
      <w:r w:rsidRPr="002E438E">
        <w:rPr>
          <w:rFonts w:ascii="Times New Roman" w:hAnsi="Times New Roman" w:cs="Times New Roman"/>
          <w:sz w:val="24"/>
          <w:szCs w:val="24"/>
        </w:rPr>
        <w:t>, профессора политологии и директора программы исследования реалистичной внешней политики в Университете штата Огайо, “</w:t>
      </w:r>
      <w:r w:rsidRPr="002E438E">
        <w:rPr>
          <w:rFonts w:ascii="Times New Roman" w:hAnsi="Times New Roman" w:cs="Times New Roman"/>
          <w:sz w:val="24"/>
          <w:szCs w:val="24"/>
          <w:lang w:val="en-US"/>
        </w:rPr>
        <w:t>Three</w:t>
      </w:r>
      <w:r w:rsidRPr="002E438E">
        <w:rPr>
          <w:rFonts w:ascii="Times New Roman" w:hAnsi="Times New Roman" w:cs="Times New Roman"/>
          <w:sz w:val="24"/>
          <w:szCs w:val="24"/>
        </w:rPr>
        <w:t xml:space="preserve"> </w:t>
      </w:r>
      <w:r w:rsidRPr="002E438E">
        <w:rPr>
          <w:rFonts w:ascii="Times New Roman" w:hAnsi="Times New Roman" w:cs="Times New Roman"/>
          <w:sz w:val="24"/>
          <w:szCs w:val="24"/>
          <w:lang w:val="en-US"/>
        </w:rPr>
        <w:t>Cheers</w:t>
      </w:r>
      <w:r w:rsidRPr="002E438E">
        <w:rPr>
          <w:rFonts w:ascii="Times New Roman" w:hAnsi="Times New Roman" w:cs="Times New Roman"/>
          <w:sz w:val="24"/>
          <w:szCs w:val="24"/>
        </w:rPr>
        <w:t xml:space="preserve"> </w:t>
      </w:r>
      <w:r w:rsidRPr="002E438E">
        <w:rPr>
          <w:rFonts w:ascii="Times New Roman" w:hAnsi="Times New Roman" w:cs="Times New Roman"/>
          <w:sz w:val="24"/>
          <w:szCs w:val="24"/>
          <w:lang w:val="en-US"/>
        </w:rPr>
        <w:t>for</w:t>
      </w:r>
      <w:r w:rsidRPr="002E438E">
        <w:rPr>
          <w:rFonts w:ascii="Times New Roman" w:hAnsi="Times New Roman" w:cs="Times New Roman"/>
          <w:sz w:val="24"/>
          <w:szCs w:val="24"/>
        </w:rPr>
        <w:t xml:space="preserve"> </w:t>
      </w:r>
      <w:r w:rsidRPr="002E438E">
        <w:rPr>
          <w:rFonts w:ascii="Times New Roman" w:hAnsi="Times New Roman" w:cs="Times New Roman"/>
          <w:sz w:val="24"/>
          <w:szCs w:val="24"/>
          <w:lang w:val="en-US"/>
        </w:rPr>
        <w:t>Trump</w:t>
      </w:r>
      <w:r w:rsidRPr="002E438E">
        <w:rPr>
          <w:rFonts w:ascii="Times New Roman" w:hAnsi="Times New Roman" w:cs="Times New Roman"/>
          <w:sz w:val="24"/>
          <w:szCs w:val="24"/>
        </w:rPr>
        <w:t>’</w:t>
      </w:r>
      <w:r w:rsidRPr="002E438E">
        <w:rPr>
          <w:rFonts w:ascii="Times New Roman" w:hAnsi="Times New Roman" w:cs="Times New Roman"/>
          <w:sz w:val="24"/>
          <w:szCs w:val="24"/>
          <w:lang w:val="en-US"/>
        </w:rPr>
        <w:t>s</w:t>
      </w:r>
      <w:r w:rsidRPr="002E438E">
        <w:rPr>
          <w:rFonts w:ascii="Times New Roman" w:hAnsi="Times New Roman" w:cs="Times New Roman"/>
          <w:sz w:val="24"/>
          <w:szCs w:val="24"/>
        </w:rPr>
        <w:t xml:space="preserve"> </w:t>
      </w:r>
      <w:r w:rsidRPr="002E438E">
        <w:rPr>
          <w:rFonts w:ascii="Times New Roman" w:hAnsi="Times New Roman" w:cs="Times New Roman"/>
          <w:sz w:val="24"/>
          <w:szCs w:val="24"/>
          <w:lang w:val="en-US"/>
        </w:rPr>
        <w:t>Foreign</w:t>
      </w:r>
      <w:r w:rsidRPr="002E438E">
        <w:rPr>
          <w:rFonts w:ascii="Times New Roman" w:hAnsi="Times New Roman" w:cs="Times New Roman"/>
          <w:sz w:val="24"/>
          <w:szCs w:val="24"/>
        </w:rPr>
        <w:t xml:space="preserve"> </w:t>
      </w:r>
      <w:r w:rsidRPr="002E438E">
        <w:rPr>
          <w:rFonts w:ascii="Times New Roman" w:hAnsi="Times New Roman" w:cs="Times New Roman"/>
          <w:sz w:val="24"/>
          <w:szCs w:val="24"/>
          <w:lang w:val="en-US"/>
        </w:rPr>
        <w:t>Policy</w:t>
      </w:r>
      <w:r w:rsidRPr="002E438E">
        <w:rPr>
          <w:rFonts w:ascii="Times New Roman" w:hAnsi="Times New Roman" w:cs="Times New Roman"/>
          <w:sz w:val="24"/>
          <w:szCs w:val="24"/>
        </w:rPr>
        <w:t>”</w:t>
      </w:r>
      <w:r w:rsidRPr="002E438E">
        <w:rPr>
          <w:rStyle w:val="a5"/>
          <w:rFonts w:ascii="Times New Roman" w:hAnsi="Times New Roman" w:cs="Times New Roman"/>
          <w:sz w:val="24"/>
          <w:szCs w:val="24"/>
        </w:rPr>
        <w:footnoteReference w:id="22"/>
      </w:r>
      <w:r w:rsidRPr="002E438E">
        <w:rPr>
          <w:rFonts w:ascii="Times New Roman" w:hAnsi="Times New Roman" w:cs="Times New Roman"/>
          <w:sz w:val="24"/>
          <w:szCs w:val="24"/>
        </w:rPr>
        <w:t xml:space="preserve"> , посвященную анализу внешнеполитического курса Дональда Трампа. </w:t>
      </w:r>
      <w:proofErr w:type="spellStart"/>
      <w:r w:rsidR="00103FD2" w:rsidRPr="002E438E">
        <w:rPr>
          <w:rFonts w:ascii="Times New Roman" w:hAnsi="Times New Roman" w:cs="Times New Roman"/>
          <w:sz w:val="24"/>
          <w:szCs w:val="24"/>
        </w:rPr>
        <w:t>Селеста</w:t>
      </w:r>
      <w:proofErr w:type="spellEnd"/>
      <w:r w:rsidR="00103FD2" w:rsidRPr="002E438E">
        <w:rPr>
          <w:rFonts w:ascii="Times New Roman" w:hAnsi="Times New Roman" w:cs="Times New Roman"/>
          <w:sz w:val="24"/>
          <w:szCs w:val="24"/>
        </w:rPr>
        <w:t xml:space="preserve"> </w:t>
      </w:r>
      <w:proofErr w:type="spellStart"/>
      <w:r w:rsidR="00103FD2" w:rsidRPr="002E438E">
        <w:rPr>
          <w:rFonts w:ascii="Times New Roman" w:hAnsi="Times New Roman" w:cs="Times New Roman"/>
          <w:sz w:val="24"/>
          <w:szCs w:val="24"/>
        </w:rPr>
        <w:t>Уолландер</w:t>
      </w:r>
      <w:proofErr w:type="spellEnd"/>
      <w:r w:rsidR="00103FD2" w:rsidRPr="002E438E">
        <w:rPr>
          <w:rFonts w:ascii="Times New Roman" w:hAnsi="Times New Roman" w:cs="Times New Roman"/>
          <w:sz w:val="24"/>
          <w:szCs w:val="24"/>
        </w:rPr>
        <w:t xml:space="preserve"> (Celeste A. Wallander)</w:t>
      </w:r>
      <w:r w:rsidR="00234FCB">
        <w:rPr>
          <w:rFonts w:ascii="Times New Roman" w:hAnsi="Times New Roman" w:cs="Times New Roman"/>
          <w:sz w:val="24"/>
          <w:szCs w:val="24"/>
        </w:rPr>
        <w:t xml:space="preserve">, </w:t>
      </w:r>
      <w:r w:rsidR="00103FD2" w:rsidRPr="002E438E">
        <w:rPr>
          <w:rFonts w:ascii="Times New Roman" w:hAnsi="Times New Roman" w:cs="Times New Roman"/>
          <w:sz w:val="24"/>
          <w:szCs w:val="24"/>
        </w:rPr>
        <w:t>директор программы России и Евразии Центра стратегических и международных исследований в Вашингтоне</w:t>
      </w:r>
      <w:r w:rsidR="00234FCB">
        <w:rPr>
          <w:rFonts w:ascii="Times New Roman" w:hAnsi="Times New Roman" w:cs="Times New Roman"/>
          <w:sz w:val="24"/>
          <w:szCs w:val="24"/>
        </w:rPr>
        <w:t>, в</w:t>
      </w:r>
      <w:r w:rsidR="00103FD2" w:rsidRPr="002E438E">
        <w:rPr>
          <w:rFonts w:ascii="Times New Roman" w:hAnsi="Times New Roman" w:cs="Times New Roman"/>
          <w:sz w:val="24"/>
          <w:szCs w:val="24"/>
        </w:rPr>
        <w:t xml:space="preserve"> настоящее время является одним из наиболее авторитетных американских экспертов по России и странам постсоветского </w:t>
      </w:r>
      <w:r w:rsidR="00103FD2" w:rsidRPr="002E438E">
        <w:rPr>
          <w:rFonts w:ascii="Times New Roman" w:hAnsi="Times New Roman" w:cs="Times New Roman"/>
          <w:sz w:val="24"/>
          <w:szCs w:val="24"/>
        </w:rPr>
        <w:lastRenderedPageBreak/>
        <w:t>пространства. Ее</w:t>
      </w:r>
      <w:r w:rsidR="00103FD2" w:rsidRPr="00387C56">
        <w:rPr>
          <w:rFonts w:ascii="Times New Roman" w:hAnsi="Times New Roman" w:cs="Times New Roman"/>
          <w:sz w:val="24"/>
          <w:szCs w:val="24"/>
        </w:rPr>
        <w:t xml:space="preserve"> </w:t>
      </w:r>
      <w:r w:rsidR="00103FD2" w:rsidRPr="002E438E">
        <w:rPr>
          <w:rFonts w:ascii="Times New Roman" w:hAnsi="Times New Roman" w:cs="Times New Roman"/>
          <w:sz w:val="24"/>
          <w:szCs w:val="24"/>
        </w:rPr>
        <w:t>работа</w:t>
      </w:r>
      <w:r w:rsidR="00103FD2" w:rsidRPr="00387C56">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NATO</w:t>
      </w:r>
      <w:r w:rsidR="00103FD2" w:rsidRPr="00387C56">
        <w:rPr>
          <w:rFonts w:ascii="Times New Roman" w:hAnsi="Times New Roman" w:cs="Times New Roman"/>
          <w:sz w:val="24"/>
          <w:szCs w:val="24"/>
        </w:rPr>
        <w:t>’</w:t>
      </w:r>
      <w:r w:rsidR="00103FD2" w:rsidRPr="002E438E">
        <w:rPr>
          <w:rFonts w:ascii="Times New Roman" w:hAnsi="Times New Roman" w:cs="Times New Roman"/>
          <w:sz w:val="24"/>
          <w:szCs w:val="24"/>
          <w:lang w:val="en-US"/>
        </w:rPr>
        <w:t>s</w:t>
      </w:r>
      <w:r w:rsidR="00103FD2" w:rsidRPr="00387C56">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Enemies</w:t>
      </w:r>
      <w:r w:rsidR="00103FD2" w:rsidRPr="00387C56">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Within</w:t>
      </w:r>
      <w:r w:rsidR="00103FD2" w:rsidRPr="00387C56">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How</w:t>
      </w:r>
      <w:r w:rsidR="00103FD2" w:rsidRPr="002E438E">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Democratic</w:t>
      </w:r>
      <w:r w:rsidR="00103FD2" w:rsidRPr="002E438E">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Decline</w:t>
      </w:r>
      <w:r w:rsidR="00103FD2" w:rsidRPr="002E438E">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Could</w:t>
      </w:r>
      <w:r w:rsidR="00103FD2" w:rsidRPr="002E438E">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Destroy</w:t>
      </w:r>
      <w:r w:rsidR="00103FD2" w:rsidRPr="002E438E">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the</w:t>
      </w:r>
      <w:r w:rsidR="00103FD2" w:rsidRPr="002E438E">
        <w:rPr>
          <w:rFonts w:ascii="Times New Roman" w:hAnsi="Times New Roman" w:cs="Times New Roman"/>
          <w:sz w:val="24"/>
          <w:szCs w:val="24"/>
        </w:rPr>
        <w:t xml:space="preserve"> </w:t>
      </w:r>
      <w:r w:rsidR="00103FD2" w:rsidRPr="002E438E">
        <w:rPr>
          <w:rFonts w:ascii="Times New Roman" w:hAnsi="Times New Roman" w:cs="Times New Roman"/>
          <w:sz w:val="24"/>
          <w:szCs w:val="24"/>
          <w:lang w:val="en-US"/>
        </w:rPr>
        <w:t>Alliance</w:t>
      </w:r>
      <w:r w:rsidR="00103FD2" w:rsidRPr="002E438E">
        <w:rPr>
          <w:rFonts w:ascii="Times New Roman" w:hAnsi="Times New Roman" w:cs="Times New Roman"/>
          <w:sz w:val="24"/>
          <w:szCs w:val="24"/>
        </w:rPr>
        <w:t>”</w:t>
      </w:r>
      <w:r w:rsidR="00103FD2" w:rsidRPr="002E438E">
        <w:rPr>
          <w:rStyle w:val="a5"/>
          <w:rFonts w:ascii="Times New Roman" w:hAnsi="Times New Roman" w:cs="Times New Roman"/>
          <w:sz w:val="24"/>
          <w:szCs w:val="24"/>
          <w:lang w:val="en-US"/>
        </w:rPr>
        <w:footnoteReference w:id="23"/>
      </w:r>
      <w:r w:rsidR="00103FD2" w:rsidRPr="002E438E">
        <w:rPr>
          <w:rFonts w:ascii="Times New Roman" w:hAnsi="Times New Roman" w:cs="Times New Roman"/>
          <w:sz w:val="24"/>
          <w:szCs w:val="24"/>
        </w:rPr>
        <w:t xml:space="preserve"> также была использована автором в ходе исследования. </w:t>
      </w:r>
      <w:r w:rsidR="00234FCB">
        <w:rPr>
          <w:rFonts w:ascii="Times New Roman" w:hAnsi="Times New Roman" w:cs="Times New Roman"/>
          <w:sz w:val="24"/>
          <w:szCs w:val="24"/>
        </w:rPr>
        <w:t xml:space="preserve">В ходе </w:t>
      </w:r>
      <w:r w:rsidR="00C003D4">
        <w:rPr>
          <w:rFonts w:ascii="Times New Roman" w:hAnsi="Times New Roman" w:cs="Times New Roman"/>
          <w:sz w:val="24"/>
          <w:szCs w:val="24"/>
        </w:rPr>
        <w:t xml:space="preserve">написания работы </w:t>
      </w:r>
      <w:r w:rsidR="00234FCB">
        <w:rPr>
          <w:rFonts w:ascii="Times New Roman" w:hAnsi="Times New Roman" w:cs="Times New Roman"/>
          <w:sz w:val="24"/>
          <w:szCs w:val="24"/>
        </w:rPr>
        <w:t xml:space="preserve">автор </w:t>
      </w:r>
      <w:r w:rsidR="00C003D4">
        <w:rPr>
          <w:rFonts w:ascii="Times New Roman" w:hAnsi="Times New Roman" w:cs="Times New Roman"/>
          <w:sz w:val="24"/>
          <w:szCs w:val="24"/>
        </w:rPr>
        <w:t xml:space="preserve">также обратился к </w:t>
      </w:r>
      <w:r w:rsidR="00234FCB">
        <w:rPr>
          <w:rFonts w:ascii="Times New Roman" w:hAnsi="Times New Roman" w:cs="Times New Roman"/>
          <w:sz w:val="24"/>
          <w:szCs w:val="24"/>
        </w:rPr>
        <w:t>работ</w:t>
      </w:r>
      <w:r w:rsidR="00C003D4">
        <w:rPr>
          <w:rFonts w:ascii="Times New Roman" w:hAnsi="Times New Roman" w:cs="Times New Roman"/>
          <w:sz w:val="24"/>
          <w:szCs w:val="24"/>
        </w:rPr>
        <w:t>е</w:t>
      </w:r>
      <w:r w:rsidR="00234FCB">
        <w:rPr>
          <w:rFonts w:ascii="Times New Roman" w:hAnsi="Times New Roman" w:cs="Times New Roman"/>
          <w:sz w:val="24"/>
          <w:szCs w:val="24"/>
        </w:rPr>
        <w:t xml:space="preserve"> </w:t>
      </w:r>
      <w:r w:rsidR="002E438E" w:rsidRPr="002E438E">
        <w:rPr>
          <w:rFonts w:ascii="Times New Roman" w:hAnsi="Times New Roman" w:cs="Times New Roman"/>
          <w:sz w:val="24"/>
          <w:szCs w:val="24"/>
        </w:rPr>
        <w:t>Ричарда Хааса</w:t>
      </w:r>
      <w:r w:rsidR="00234FCB">
        <w:rPr>
          <w:rFonts w:ascii="Times New Roman" w:hAnsi="Times New Roman" w:cs="Times New Roman"/>
          <w:sz w:val="24"/>
          <w:szCs w:val="24"/>
        </w:rPr>
        <w:t xml:space="preserve">, американского дипломата, </w:t>
      </w:r>
      <w:r w:rsidR="002E438E" w:rsidRPr="002E438E">
        <w:rPr>
          <w:rFonts w:ascii="Times New Roman" w:hAnsi="Times New Roman" w:cs="Times New Roman"/>
          <w:sz w:val="24"/>
          <w:szCs w:val="24"/>
        </w:rPr>
        <w:t xml:space="preserve">президента Совета по международным отношениям, </w:t>
      </w:r>
      <w:r w:rsidR="00B005D8" w:rsidRPr="00B005D8">
        <w:rPr>
          <w:rFonts w:ascii="Times New Roman" w:hAnsi="Times New Roman" w:cs="Times New Roman"/>
          <w:sz w:val="24"/>
          <w:szCs w:val="24"/>
        </w:rPr>
        <w:t>«Альянс только на словах?»</w:t>
      </w:r>
      <w:r w:rsidR="00B005D8">
        <w:rPr>
          <w:rStyle w:val="a5"/>
          <w:rFonts w:ascii="Times New Roman" w:hAnsi="Times New Roman" w:cs="Times New Roman"/>
          <w:sz w:val="24"/>
          <w:szCs w:val="24"/>
        </w:rPr>
        <w:footnoteReference w:id="24"/>
      </w:r>
      <w:r w:rsidR="00B005D8">
        <w:rPr>
          <w:rFonts w:ascii="Times New Roman" w:hAnsi="Times New Roman" w:cs="Times New Roman"/>
          <w:sz w:val="24"/>
          <w:szCs w:val="24"/>
        </w:rPr>
        <w:t>.</w:t>
      </w:r>
    </w:p>
    <w:p w14:paraId="10CB459B" w14:textId="28D80AB0" w:rsidR="00213F7B" w:rsidRDefault="00103FD2" w:rsidP="00213F7B">
      <w:pPr>
        <w:spacing w:line="360" w:lineRule="auto"/>
        <w:ind w:left="708"/>
        <w:jc w:val="both"/>
        <w:rPr>
          <w:rFonts w:ascii="Times New Roman" w:hAnsi="Times New Roman" w:cs="Times New Roman"/>
          <w:sz w:val="24"/>
          <w:szCs w:val="24"/>
        </w:rPr>
      </w:pPr>
      <w:r w:rsidRPr="002E438E">
        <w:rPr>
          <w:rFonts w:ascii="Times New Roman" w:hAnsi="Times New Roman" w:cs="Times New Roman"/>
          <w:b/>
          <w:sz w:val="24"/>
          <w:szCs w:val="24"/>
        </w:rPr>
        <w:t>Научная новизна результатов исследования</w:t>
      </w:r>
      <w:r>
        <w:rPr>
          <w:rFonts w:ascii="Times New Roman" w:hAnsi="Times New Roman" w:cs="Times New Roman"/>
          <w:sz w:val="24"/>
          <w:szCs w:val="24"/>
        </w:rPr>
        <w:t xml:space="preserve"> заключается в следующем: </w:t>
      </w:r>
    </w:p>
    <w:p w14:paraId="031EB8DD" w14:textId="0C20DACC" w:rsidR="00103FD2" w:rsidRDefault="002E438E" w:rsidP="00103FD2">
      <w:pPr>
        <w:pStyle w:val="a7"/>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Выявлены</w:t>
      </w:r>
      <w:r w:rsidR="00DD28CF">
        <w:rPr>
          <w:rFonts w:ascii="Times New Roman" w:hAnsi="Times New Roman" w:cs="Times New Roman"/>
          <w:sz w:val="24"/>
          <w:szCs w:val="24"/>
        </w:rPr>
        <w:t xml:space="preserve"> и систематизированы</w:t>
      </w:r>
      <w:r>
        <w:rPr>
          <w:rFonts w:ascii="Times New Roman" w:hAnsi="Times New Roman" w:cs="Times New Roman"/>
          <w:sz w:val="24"/>
          <w:szCs w:val="24"/>
        </w:rPr>
        <w:t xml:space="preserve"> основные противоречия между США и союзниками по НАТО по вопросам сохранения </w:t>
      </w:r>
      <w:r w:rsidR="00474AC7">
        <w:rPr>
          <w:rFonts w:ascii="Times New Roman" w:hAnsi="Times New Roman" w:cs="Times New Roman"/>
          <w:sz w:val="24"/>
          <w:szCs w:val="24"/>
        </w:rPr>
        <w:t>либеральных ценностей в основе Альянса</w:t>
      </w:r>
      <w:r>
        <w:rPr>
          <w:rFonts w:ascii="Times New Roman" w:hAnsi="Times New Roman" w:cs="Times New Roman"/>
          <w:sz w:val="24"/>
          <w:szCs w:val="24"/>
        </w:rPr>
        <w:t>, в области международной безопасности, а также по проблем</w:t>
      </w:r>
      <w:r w:rsidR="00474AC7">
        <w:rPr>
          <w:rFonts w:ascii="Times New Roman" w:hAnsi="Times New Roman" w:cs="Times New Roman"/>
          <w:sz w:val="24"/>
          <w:szCs w:val="24"/>
        </w:rPr>
        <w:t>ам</w:t>
      </w:r>
      <w:r>
        <w:rPr>
          <w:rFonts w:ascii="Times New Roman" w:hAnsi="Times New Roman" w:cs="Times New Roman"/>
          <w:sz w:val="24"/>
          <w:szCs w:val="24"/>
        </w:rPr>
        <w:t xml:space="preserve"> распределения оборонных расходов внутри НАТО. </w:t>
      </w:r>
    </w:p>
    <w:p w14:paraId="63767EDA" w14:textId="7AA5BA87" w:rsidR="009C239C" w:rsidRDefault="009C239C" w:rsidP="00103FD2">
      <w:pPr>
        <w:pStyle w:val="a7"/>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Изучены и проанализированы относительно новые документы исполнительной власти США, относящиеся к периоду президентства Д. Трампа. </w:t>
      </w:r>
    </w:p>
    <w:p w14:paraId="6AA660C8" w14:textId="3D9739FB" w:rsidR="00213F7B" w:rsidRDefault="002E438E" w:rsidP="002E438E">
      <w:pPr>
        <w:pStyle w:val="a7"/>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всестороннего анализа существующих противоречий проанализированы </w:t>
      </w:r>
      <w:r w:rsidR="00944D1D">
        <w:rPr>
          <w:rFonts w:ascii="Times New Roman" w:hAnsi="Times New Roman" w:cs="Times New Roman"/>
          <w:sz w:val="24"/>
          <w:szCs w:val="24"/>
        </w:rPr>
        <w:t xml:space="preserve">возможные </w:t>
      </w:r>
      <w:r w:rsidR="00BF0B92">
        <w:rPr>
          <w:rFonts w:ascii="Times New Roman" w:hAnsi="Times New Roman" w:cs="Times New Roman"/>
          <w:sz w:val="24"/>
          <w:szCs w:val="24"/>
        </w:rPr>
        <w:t xml:space="preserve">угрозы дальнейшему </w:t>
      </w:r>
      <w:r w:rsidR="004E2C63">
        <w:rPr>
          <w:rFonts w:ascii="Times New Roman" w:hAnsi="Times New Roman" w:cs="Times New Roman"/>
          <w:sz w:val="24"/>
          <w:szCs w:val="24"/>
        </w:rPr>
        <w:t xml:space="preserve">развитию </w:t>
      </w:r>
      <w:r>
        <w:rPr>
          <w:rFonts w:ascii="Times New Roman" w:hAnsi="Times New Roman" w:cs="Times New Roman"/>
          <w:sz w:val="24"/>
          <w:szCs w:val="24"/>
        </w:rPr>
        <w:t xml:space="preserve">НАТО. </w:t>
      </w:r>
    </w:p>
    <w:p w14:paraId="6D9838C3" w14:textId="77777777" w:rsidR="004E2C63" w:rsidRPr="002E438E" w:rsidRDefault="004E2C63" w:rsidP="004E2C63">
      <w:pPr>
        <w:pStyle w:val="a7"/>
        <w:spacing w:line="360" w:lineRule="auto"/>
        <w:jc w:val="both"/>
        <w:rPr>
          <w:rFonts w:ascii="Times New Roman" w:hAnsi="Times New Roman" w:cs="Times New Roman"/>
          <w:sz w:val="24"/>
          <w:szCs w:val="24"/>
        </w:rPr>
      </w:pPr>
    </w:p>
    <w:p w14:paraId="51382A97" w14:textId="0F37602B" w:rsidR="007A1B50" w:rsidRDefault="00E66A9F" w:rsidP="002E438E">
      <w:pPr>
        <w:spacing w:line="360" w:lineRule="auto"/>
        <w:ind w:firstLine="708"/>
        <w:jc w:val="both"/>
        <w:rPr>
          <w:rFonts w:ascii="Times New Roman" w:hAnsi="Times New Roman" w:cs="Times New Roman"/>
          <w:sz w:val="24"/>
          <w:szCs w:val="24"/>
        </w:rPr>
      </w:pPr>
      <w:r w:rsidRPr="002E438E">
        <w:rPr>
          <w:rFonts w:ascii="Times New Roman" w:hAnsi="Times New Roman" w:cs="Times New Roman"/>
          <w:b/>
          <w:sz w:val="24"/>
          <w:szCs w:val="24"/>
        </w:rPr>
        <w:t>Методологическую основу дипломной работы</w:t>
      </w:r>
      <w:r w:rsidRPr="00E66A9F">
        <w:rPr>
          <w:rFonts w:ascii="Times New Roman" w:hAnsi="Times New Roman" w:cs="Times New Roman"/>
          <w:sz w:val="24"/>
          <w:szCs w:val="24"/>
        </w:rPr>
        <w:t xml:space="preserve"> составили общенаучные логико- эвристические методы, такие как анализ посредством всестороннего разбора и рассмотрения темы исследования в контексте развития трансатлантических отношений; сравнение последствий принятых Д. Трампом решений в рамках евроатлантического сотрудничества. Кроме того, социально-гуманитарные методы исследования, такие как историко-сравнительный метод – сравнение распределения бюджета на военные издержки в истерической ретроспективе;</w:t>
      </w:r>
      <w:r>
        <w:rPr>
          <w:rFonts w:ascii="Times New Roman" w:hAnsi="Times New Roman" w:cs="Times New Roman"/>
          <w:sz w:val="24"/>
          <w:szCs w:val="24"/>
        </w:rPr>
        <w:t xml:space="preserve"> </w:t>
      </w:r>
      <w:r w:rsidRPr="00E66A9F">
        <w:rPr>
          <w:rFonts w:ascii="Times New Roman" w:hAnsi="Times New Roman" w:cs="Times New Roman"/>
          <w:sz w:val="24"/>
          <w:szCs w:val="24"/>
        </w:rPr>
        <w:t xml:space="preserve">также был произведён анализ документов, таких как Североатлантический </w:t>
      </w:r>
      <w:r>
        <w:rPr>
          <w:rFonts w:ascii="Times New Roman" w:hAnsi="Times New Roman" w:cs="Times New Roman"/>
          <w:sz w:val="24"/>
          <w:szCs w:val="24"/>
        </w:rPr>
        <w:t>договор</w:t>
      </w:r>
      <w:r w:rsidRPr="00E66A9F">
        <w:rPr>
          <w:rFonts w:ascii="Times New Roman" w:hAnsi="Times New Roman" w:cs="Times New Roman"/>
          <w:sz w:val="24"/>
          <w:szCs w:val="24"/>
        </w:rPr>
        <w:t xml:space="preserve"> 1949 года, коммюнике саммитов в Уэльсе 2014 год и в Брюсселе 2018 год. Автор также использовал специальн</w:t>
      </w:r>
      <w:r w:rsidR="008418AA">
        <w:rPr>
          <w:rFonts w:ascii="Times New Roman" w:hAnsi="Times New Roman" w:cs="Times New Roman"/>
          <w:sz w:val="24"/>
          <w:szCs w:val="24"/>
        </w:rPr>
        <w:t>о-</w:t>
      </w:r>
      <w:r w:rsidRPr="00E66A9F">
        <w:rPr>
          <w:rFonts w:ascii="Times New Roman" w:hAnsi="Times New Roman" w:cs="Times New Roman"/>
          <w:sz w:val="24"/>
          <w:szCs w:val="24"/>
        </w:rPr>
        <w:t xml:space="preserve"> научные методы</w:t>
      </w:r>
      <w:r w:rsidR="008418AA">
        <w:rPr>
          <w:rFonts w:ascii="Times New Roman" w:hAnsi="Times New Roman" w:cs="Times New Roman"/>
          <w:sz w:val="24"/>
          <w:szCs w:val="24"/>
        </w:rPr>
        <w:t>, такие как сравнительный метод – сравнение внутриполитических преобразований в Венгрии, Польше и Турции с целью выявления однотипных политических процессов, влияющих на нормативн</w:t>
      </w:r>
      <w:r w:rsidR="00AB2E77">
        <w:rPr>
          <w:rFonts w:ascii="Times New Roman" w:hAnsi="Times New Roman" w:cs="Times New Roman"/>
          <w:sz w:val="24"/>
          <w:szCs w:val="24"/>
        </w:rPr>
        <w:t>ый консенсус</w:t>
      </w:r>
      <w:r w:rsidR="008418AA">
        <w:rPr>
          <w:rFonts w:ascii="Times New Roman" w:hAnsi="Times New Roman" w:cs="Times New Roman"/>
          <w:sz w:val="24"/>
          <w:szCs w:val="24"/>
        </w:rPr>
        <w:t xml:space="preserve"> Североатлантического альянс</w:t>
      </w:r>
      <w:r w:rsidR="00AB2E77">
        <w:rPr>
          <w:rFonts w:ascii="Times New Roman" w:hAnsi="Times New Roman" w:cs="Times New Roman"/>
          <w:sz w:val="24"/>
          <w:szCs w:val="24"/>
        </w:rPr>
        <w:t>а</w:t>
      </w:r>
      <w:r w:rsidR="00EF5162">
        <w:rPr>
          <w:rFonts w:ascii="Times New Roman" w:hAnsi="Times New Roman" w:cs="Times New Roman"/>
          <w:sz w:val="24"/>
          <w:szCs w:val="24"/>
        </w:rPr>
        <w:t>.</w:t>
      </w:r>
    </w:p>
    <w:p w14:paraId="2F565BF1" w14:textId="77777777" w:rsidR="002E438E" w:rsidRDefault="002E438E" w:rsidP="002E438E">
      <w:pPr>
        <w:spacing w:line="360" w:lineRule="auto"/>
        <w:ind w:firstLine="360"/>
        <w:jc w:val="both"/>
        <w:rPr>
          <w:rFonts w:ascii="Times New Roman" w:hAnsi="Times New Roman" w:cs="Times New Roman"/>
          <w:b/>
          <w:sz w:val="24"/>
          <w:szCs w:val="24"/>
        </w:rPr>
      </w:pPr>
      <w:r w:rsidRPr="002E438E">
        <w:rPr>
          <w:rFonts w:ascii="Times New Roman" w:hAnsi="Times New Roman" w:cs="Times New Roman"/>
          <w:b/>
          <w:sz w:val="24"/>
          <w:szCs w:val="24"/>
        </w:rPr>
        <w:t xml:space="preserve">Структура и содержание работы. </w:t>
      </w:r>
    </w:p>
    <w:p w14:paraId="17B35DE4" w14:textId="592BCAEC" w:rsidR="002E438E" w:rsidRPr="002E438E" w:rsidRDefault="002E438E" w:rsidP="002E438E">
      <w:pPr>
        <w:spacing w:line="360" w:lineRule="auto"/>
        <w:ind w:firstLine="708"/>
        <w:jc w:val="both"/>
        <w:rPr>
          <w:rFonts w:ascii="Times New Roman" w:hAnsi="Times New Roman" w:cs="Times New Roman"/>
          <w:b/>
          <w:sz w:val="24"/>
          <w:szCs w:val="24"/>
        </w:rPr>
      </w:pPr>
      <w:r w:rsidRPr="002E438E">
        <w:rPr>
          <w:rFonts w:ascii="Times New Roman" w:hAnsi="Times New Roman" w:cs="Times New Roman"/>
          <w:sz w:val="24"/>
          <w:szCs w:val="24"/>
        </w:rPr>
        <w:t>Выпускная</w:t>
      </w:r>
      <w:r w:rsidR="00C003D4">
        <w:rPr>
          <w:rFonts w:ascii="Times New Roman" w:hAnsi="Times New Roman" w:cs="Times New Roman"/>
          <w:sz w:val="24"/>
          <w:szCs w:val="24"/>
        </w:rPr>
        <w:t xml:space="preserve"> квалификационная </w:t>
      </w:r>
      <w:r w:rsidRPr="002E438E">
        <w:rPr>
          <w:rFonts w:ascii="Times New Roman" w:hAnsi="Times New Roman" w:cs="Times New Roman"/>
          <w:sz w:val="24"/>
          <w:szCs w:val="24"/>
        </w:rPr>
        <w:t xml:space="preserve">работа состоит из введения, трех глав, заключения, списка использованной литературы и источников, приложений. </w:t>
      </w:r>
    </w:p>
    <w:p w14:paraId="5725B517" w14:textId="77777777" w:rsidR="002E438E" w:rsidRPr="002E438E" w:rsidRDefault="002E438E" w:rsidP="002E438E">
      <w:pPr>
        <w:spacing w:line="360" w:lineRule="auto"/>
        <w:ind w:firstLine="360"/>
        <w:jc w:val="both"/>
        <w:rPr>
          <w:rFonts w:ascii="Times New Roman" w:hAnsi="Times New Roman" w:cs="Times New Roman"/>
          <w:sz w:val="24"/>
          <w:szCs w:val="24"/>
        </w:rPr>
      </w:pPr>
      <w:r w:rsidRPr="002E438E">
        <w:rPr>
          <w:rFonts w:ascii="Times New Roman" w:hAnsi="Times New Roman" w:cs="Times New Roman"/>
          <w:sz w:val="24"/>
          <w:szCs w:val="24"/>
        </w:rPr>
        <w:lastRenderedPageBreak/>
        <w:tab/>
      </w:r>
      <w:r w:rsidRPr="002E438E">
        <w:rPr>
          <w:rFonts w:ascii="Times New Roman" w:hAnsi="Times New Roman" w:cs="Times New Roman"/>
          <w:b/>
          <w:sz w:val="24"/>
          <w:szCs w:val="24"/>
        </w:rPr>
        <w:t>В первой главе</w:t>
      </w:r>
      <w:r w:rsidRPr="002E438E">
        <w:rPr>
          <w:rFonts w:ascii="Times New Roman" w:hAnsi="Times New Roman" w:cs="Times New Roman"/>
          <w:sz w:val="24"/>
          <w:szCs w:val="24"/>
        </w:rPr>
        <w:t xml:space="preserve"> работы рассматривается нормативная основа трансатлантических отношений, определяется политический курс 45-ого президента США Дональда Трампа и его влияние на трансатлантические отношения: анализируются реакция и ответные действия союзников США по НАТО. </w:t>
      </w:r>
    </w:p>
    <w:p w14:paraId="5CA11536" w14:textId="77777777" w:rsidR="002E438E" w:rsidRPr="002E438E" w:rsidRDefault="002E438E" w:rsidP="002E438E">
      <w:pPr>
        <w:spacing w:line="360" w:lineRule="auto"/>
        <w:ind w:firstLine="360"/>
        <w:jc w:val="both"/>
        <w:rPr>
          <w:rFonts w:ascii="Times New Roman" w:hAnsi="Times New Roman" w:cs="Times New Roman"/>
          <w:sz w:val="24"/>
          <w:szCs w:val="24"/>
        </w:rPr>
      </w:pPr>
      <w:r w:rsidRPr="002E438E">
        <w:rPr>
          <w:rFonts w:ascii="Times New Roman" w:hAnsi="Times New Roman" w:cs="Times New Roman"/>
          <w:sz w:val="24"/>
          <w:szCs w:val="24"/>
        </w:rPr>
        <w:tab/>
      </w:r>
      <w:r w:rsidRPr="002E438E">
        <w:rPr>
          <w:rFonts w:ascii="Times New Roman" w:hAnsi="Times New Roman" w:cs="Times New Roman"/>
          <w:b/>
          <w:sz w:val="24"/>
          <w:szCs w:val="24"/>
        </w:rPr>
        <w:t>Во второй главе</w:t>
      </w:r>
      <w:r w:rsidRPr="002E438E">
        <w:rPr>
          <w:rFonts w:ascii="Times New Roman" w:hAnsi="Times New Roman" w:cs="Times New Roman"/>
          <w:sz w:val="24"/>
          <w:szCs w:val="24"/>
        </w:rPr>
        <w:t xml:space="preserve"> автор выявляет основные противоречия между США и союзниками по Североатлантическому альянсу в области международной безопасности, а также определяет современное назначение НАТО и перспективы сохранения его в качестве инструмента обеспечения евроатлантической безопасности. </w:t>
      </w:r>
    </w:p>
    <w:p w14:paraId="2EF2BAA6" w14:textId="13BAE80E" w:rsidR="002E438E" w:rsidRDefault="002E438E" w:rsidP="002E438E">
      <w:pPr>
        <w:spacing w:line="360" w:lineRule="auto"/>
        <w:ind w:firstLine="360"/>
        <w:jc w:val="both"/>
        <w:rPr>
          <w:rFonts w:ascii="Times New Roman" w:hAnsi="Times New Roman" w:cs="Times New Roman"/>
          <w:sz w:val="24"/>
          <w:szCs w:val="24"/>
        </w:rPr>
      </w:pPr>
      <w:r w:rsidRPr="002E438E">
        <w:rPr>
          <w:rFonts w:ascii="Times New Roman" w:hAnsi="Times New Roman" w:cs="Times New Roman"/>
          <w:sz w:val="24"/>
          <w:szCs w:val="24"/>
        </w:rPr>
        <w:tab/>
      </w:r>
      <w:r w:rsidRPr="002E438E">
        <w:rPr>
          <w:rFonts w:ascii="Times New Roman" w:hAnsi="Times New Roman" w:cs="Times New Roman"/>
          <w:b/>
          <w:sz w:val="24"/>
          <w:szCs w:val="24"/>
        </w:rPr>
        <w:t>Третья глава</w:t>
      </w:r>
      <w:r w:rsidRPr="002E438E">
        <w:rPr>
          <w:rFonts w:ascii="Times New Roman" w:hAnsi="Times New Roman" w:cs="Times New Roman"/>
          <w:sz w:val="24"/>
          <w:szCs w:val="24"/>
        </w:rPr>
        <w:t xml:space="preserve"> работы посвящена противоречиям между трансатлантическими партнерами по вопросу распределения военных расходов в рамках Североатлантического альянса, </w:t>
      </w:r>
      <w:r w:rsidR="00B005D8">
        <w:rPr>
          <w:rFonts w:ascii="Times New Roman" w:hAnsi="Times New Roman" w:cs="Times New Roman"/>
          <w:sz w:val="24"/>
          <w:szCs w:val="24"/>
        </w:rPr>
        <w:t>в рамках существования которых также</w:t>
      </w:r>
      <w:r w:rsidRPr="002E438E">
        <w:rPr>
          <w:rFonts w:ascii="Times New Roman" w:hAnsi="Times New Roman" w:cs="Times New Roman"/>
          <w:sz w:val="24"/>
          <w:szCs w:val="24"/>
        </w:rPr>
        <w:t xml:space="preserve"> анализируются перспективы создания </w:t>
      </w:r>
      <w:r w:rsidR="007C1E78">
        <w:rPr>
          <w:rFonts w:ascii="Times New Roman" w:hAnsi="Times New Roman" w:cs="Times New Roman"/>
          <w:sz w:val="24"/>
          <w:szCs w:val="24"/>
        </w:rPr>
        <w:t xml:space="preserve">собственных </w:t>
      </w:r>
      <w:r w:rsidR="00EA2598">
        <w:rPr>
          <w:rFonts w:ascii="Times New Roman" w:hAnsi="Times New Roman" w:cs="Times New Roman"/>
          <w:sz w:val="24"/>
          <w:szCs w:val="24"/>
        </w:rPr>
        <w:t xml:space="preserve">вооруженных </w:t>
      </w:r>
      <w:r w:rsidRPr="002E438E">
        <w:rPr>
          <w:rFonts w:ascii="Times New Roman" w:hAnsi="Times New Roman" w:cs="Times New Roman"/>
          <w:sz w:val="24"/>
          <w:szCs w:val="24"/>
        </w:rPr>
        <w:t xml:space="preserve">сил Европы на примере реализации европейского проекта PESCO. </w:t>
      </w:r>
    </w:p>
    <w:p w14:paraId="0B851D3E" w14:textId="0541898A" w:rsidR="007A1B50" w:rsidRPr="00E66A9F" w:rsidRDefault="007A1B50" w:rsidP="00753CF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4C3CAC68" w14:textId="4EAEE1A7" w:rsidR="00753CF7" w:rsidRDefault="00753CF7" w:rsidP="00753CF7">
      <w:pPr>
        <w:spacing w:line="360" w:lineRule="auto"/>
        <w:jc w:val="both"/>
        <w:rPr>
          <w:rFonts w:ascii="Times New Roman" w:hAnsi="Times New Roman" w:cs="Times New Roman"/>
          <w:sz w:val="24"/>
          <w:szCs w:val="24"/>
        </w:rPr>
      </w:pPr>
    </w:p>
    <w:p w14:paraId="2613B5A3" w14:textId="1F11FF93" w:rsidR="00753CF7" w:rsidRDefault="00753CF7" w:rsidP="00753CF7">
      <w:pPr>
        <w:spacing w:line="360" w:lineRule="auto"/>
        <w:jc w:val="both"/>
        <w:rPr>
          <w:rFonts w:ascii="Times New Roman" w:hAnsi="Times New Roman" w:cs="Times New Roman"/>
          <w:sz w:val="24"/>
          <w:szCs w:val="24"/>
        </w:rPr>
      </w:pPr>
    </w:p>
    <w:p w14:paraId="108667C6" w14:textId="0F47C158" w:rsidR="002E438E" w:rsidRDefault="002E438E" w:rsidP="00753CF7">
      <w:pPr>
        <w:spacing w:line="360" w:lineRule="auto"/>
        <w:jc w:val="both"/>
        <w:rPr>
          <w:rFonts w:ascii="Times New Roman" w:hAnsi="Times New Roman" w:cs="Times New Roman"/>
          <w:sz w:val="24"/>
          <w:szCs w:val="24"/>
        </w:rPr>
      </w:pPr>
    </w:p>
    <w:p w14:paraId="4ED0F91A" w14:textId="41F133C3" w:rsidR="002E438E" w:rsidRDefault="002E438E" w:rsidP="00753CF7">
      <w:pPr>
        <w:spacing w:line="360" w:lineRule="auto"/>
        <w:jc w:val="both"/>
        <w:rPr>
          <w:rFonts w:ascii="Times New Roman" w:hAnsi="Times New Roman" w:cs="Times New Roman"/>
          <w:sz w:val="24"/>
          <w:szCs w:val="24"/>
        </w:rPr>
      </w:pPr>
    </w:p>
    <w:p w14:paraId="5D5B8718" w14:textId="1B5A99F5" w:rsidR="002E438E" w:rsidRDefault="002E438E" w:rsidP="00753CF7">
      <w:pPr>
        <w:spacing w:line="360" w:lineRule="auto"/>
        <w:jc w:val="both"/>
        <w:rPr>
          <w:rFonts w:ascii="Times New Roman" w:hAnsi="Times New Roman" w:cs="Times New Roman"/>
          <w:sz w:val="24"/>
          <w:szCs w:val="24"/>
        </w:rPr>
      </w:pPr>
    </w:p>
    <w:p w14:paraId="7DD1179A" w14:textId="598379B6" w:rsidR="002E438E" w:rsidRDefault="002E438E" w:rsidP="00753CF7">
      <w:pPr>
        <w:spacing w:line="360" w:lineRule="auto"/>
        <w:jc w:val="both"/>
        <w:rPr>
          <w:rFonts w:ascii="Times New Roman" w:hAnsi="Times New Roman" w:cs="Times New Roman"/>
          <w:sz w:val="24"/>
          <w:szCs w:val="24"/>
        </w:rPr>
      </w:pPr>
    </w:p>
    <w:p w14:paraId="791362BC" w14:textId="0924872D" w:rsidR="00753CF7" w:rsidRDefault="00753CF7" w:rsidP="00753CF7">
      <w:pPr>
        <w:spacing w:line="360" w:lineRule="auto"/>
        <w:jc w:val="both"/>
        <w:rPr>
          <w:rFonts w:ascii="Times New Roman" w:hAnsi="Times New Roman" w:cs="Times New Roman"/>
          <w:sz w:val="24"/>
          <w:szCs w:val="24"/>
        </w:rPr>
      </w:pPr>
    </w:p>
    <w:p w14:paraId="596272DB" w14:textId="30DD2D87" w:rsidR="00474AC7" w:rsidRDefault="00474AC7" w:rsidP="00753CF7">
      <w:pPr>
        <w:spacing w:line="360" w:lineRule="auto"/>
        <w:jc w:val="both"/>
        <w:rPr>
          <w:rFonts w:ascii="Times New Roman" w:hAnsi="Times New Roman" w:cs="Times New Roman"/>
          <w:sz w:val="24"/>
          <w:szCs w:val="24"/>
        </w:rPr>
      </w:pPr>
    </w:p>
    <w:p w14:paraId="30285216" w14:textId="15E1D8C2" w:rsidR="00474AC7" w:rsidRDefault="00474AC7" w:rsidP="00753CF7">
      <w:pPr>
        <w:spacing w:line="360" w:lineRule="auto"/>
        <w:jc w:val="both"/>
        <w:rPr>
          <w:rFonts w:ascii="Times New Roman" w:hAnsi="Times New Roman" w:cs="Times New Roman"/>
          <w:sz w:val="24"/>
          <w:szCs w:val="24"/>
        </w:rPr>
      </w:pPr>
    </w:p>
    <w:p w14:paraId="144537E3" w14:textId="3E7DB5CA" w:rsidR="00474AC7" w:rsidRDefault="00474AC7" w:rsidP="00753CF7">
      <w:pPr>
        <w:spacing w:line="360" w:lineRule="auto"/>
        <w:jc w:val="both"/>
        <w:rPr>
          <w:rFonts w:ascii="Times New Roman" w:hAnsi="Times New Roman" w:cs="Times New Roman"/>
          <w:sz w:val="24"/>
          <w:szCs w:val="24"/>
        </w:rPr>
      </w:pPr>
    </w:p>
    <w:p w14:paraId="77B3D44E" w14:textId="48E4B0F1" w:rsidR="00474AC7" w:rsidRDefault="00474AC7" w:rsidP="00753CF7">
      <w:pPr>
        <w:spacing w:line="360" w:lineRule="auto"/>
        <w:jc w:val="both"/>
        <w:rPr>
          <w:rFonts w:ascii="Times New Roman" w:hAnsi="Times New Roman" w:cs="Times New Roman"/>
          <w:sz w:val="24"/>
          <w:szCs w:val="24"/>
        </w:rPr>
      </w:pPr>
    </w:p>
    <w:p w14:paraId="0864EA17" w14:textId="22753459" w:rsidR="00474AC7" w:rsidRDefault="00474AC7" w:rsidP="00753CF7">
      <w:pPr>
        <w:spacing w:line="360" w:lineRule="auto"/>
        <w:jc w:val="both"/>
        <w:rPr>
          <w:rFonts w:ascii="Times New Roman" w:hAnsi="Times New Roman" w:cs="Times New Roman"/>
          <w:sz w:val="24"/>
          <w:szCs w:val="24"/>
        </w:rPr>
      </w:pPr>
    </w:p>
    <w:p w14:paraId="0565F275" w14:textId="77777777" w:rsidR="00474AC7" w:rsidRDefault="00474AC7" w:rsidP="00753CF7">
      <w:pPr>
        <w:spacing w:line="360" w:lineRule="auto"/>
        <w:jc w:val="both"/>
        <w:rPr>
          <w:rFonts w:ascii="Times New Roman" w:hAnsi="Times New Roman" w:cs="Times New Roman"/>
          <w:sz w:val="24"/>
          <w:szCs w:val="24"/>
        </w:rPr>
      </w:pPr>
    </w:p>
    <w:p w14:paraId="7C5028EC" w14:textId="77777777" w:rsidR="0037304D" w:rsidRDefault="0037304D" w:rsidP="00277892">
      <w:pPr>
        <w:spacing w:line="360" w:lineRule="auto"/>
        <w:rPr>
          <w:rFonts w:ascii="Times New Roman" w:hAnsi="Times New Roman" w:cs="Times New Roman"/>
          <w:b/>
          <w:sz w:val="24"/>
          <w:szCs w:val="24"/>
        </w:rPr>
      </w:pPr>
    </w:p>
    <w:p w14:paraId="67866E09" w14:textId="57E93B8C" w:rsidR="00753CF7" w:rsidRPr="00F14E62" w:rsidRDefault="00753CF7" w:rsidP="006813D5">
      <w:pPr>
        <w:pStyle w:val="1"/>
        <w:spacing w:line="360" w:lineRule="auto"/>
        <w:jc w:val="center"/>
        <w:rPr>
          <w:rFonts w:ascii="Times New Roman" w:hAnsi="Times New Roman" w:cs="Times New Roman"/>
          <w:b/>
          <w:color w:val="auto"/>
          <w:sz w:val="24"/>
          <w:szCs w:val="24"/>
        </w:rPr>
      </w:pPr>
      <w:bookmarkStart w:id="2" w:name="_Toc10117215"/>
      <w:r w:rsidRPr="00F14E62">
        <w:rPr>
          <w:rFonts w:ascii="Times New Roman" w:hAnsi="Times New Roman" w:cs="Times New Roman"/>
          <w:b/>
          <w:color w:val="auto"/>
          <w:sz w:val="24"/>
          <w:szCs w:val="24"/>
        </w:rPr>
        <w:lastRenderedPageBreak/>
        <w:t xml:space="preserve">Глава </w:t>
      </w:r>
      <w:r w:rsidRPr="00F14E62">
        <w:rPr>
          <w:rFonts w:ascii="Times New Roman" w:hAnsi="Times New Roman" w:cs="Times New Roman"/>
          <w:b/>
          <w:color w:val="auto"/>
          <w:sz w:val="24"/>
          <w:szCs w:val="24"/>
          <w:lang w:val="en-US"/>
        </w:rPr>
        <w:t>I</w:t>
      </w:r>
      <w:r w:rsidRPr="00F14E62">
        <w:rPr>
          <w:rFonts w:ascii="Times New Roman" w:hAnsi="Times New Roman" w:cs="Times New Roman"/>
          <w:b/>
          <w:color w:val="auto"/>
          <w:sz w:val="24"/>
          <w:szCs w:val="24"/>
        </w:rPr>
        <w:t xml:space="preserve">. Либеральные ценности как нормативная </w:t>
      </w:r>
      <w:r w:rsidR="006813D5">
        <w:rPr>
          <w:rFonts w:ascii="Times New Roman" w:hAnsi="Times New Roman" w:cs="Times New Roman"/>
          <w:b/>
          <w:color w:val="auto"/>
          <w:sz w:val="24"/>
          <w:szCs w:val="24"/>
        </w:rPr>
        <w:t>основа</w:t>
      </w:r>
      <w:r w:rsidRPr="00F14E62">
        <w:rPr>
          <w:rFonts w:ascii="Times New Roman" w:hAnsi="Times New Roman" w:cs="Times New Roman"/>
          <w:b/>
          <w:color w:val="auto"/>
          <w:sz w:val="24"/>
          <w:szCs w:val="24"/>
        </w:rPr>
        <w:t xml:space="preserve"> трансатлантическ</w:t>
      </w:r>
      <w:r w:rsidR="006813D5">
        <w:rPr>
          <w:rFonts w:ascii="Times New Roman" w:hAnsi="Times New Roman" w:cs="Times New Roman"/>
          <w:b/>
          <w:color w:val="auto"/>
          <w:sz w:val="24"/>
          <w:szCs w:val="24"/>
        </w:rPr>
        <w:t>их</w:t>
      </w:r>
      <w:r w:rsidRPr="00F14E62">
        <w:rPr>
          <w:rFonts w:ascii="Times New Roman" w:hAnsi="Times New Roman" w:cs="Times New Roman"/>
          <w:b/>
          <w:color w:val="auto"/>
          <w:sz w:val="24"/>
          <w:szCs w:val="24"/>
        </w:rPr>
        <w:t xml:space="preserve"> </w:t>
      </w:r>
      <w:r w:rsidR="006813D5">
        <w:rPr>
          <w:rFonts w:ascii="Times New Roman" w:hAnsi="Times New Roman" w:cs="Times New Roman"/>
          <w:b/>
          <w:color w:val="auto"/>
          <w:sz w:val="24"/>
          <w:szCs w:val="24"/>
        </w:rPr>
        <w:t>отношений</w:t>
      </w:r>
      <w:bookmarkEnd w:id="2"/>
    </w:p>
    <w:p w14:paraId="54590F66" w14:textId="77777777" w:rsidR="0037304D" w:rsidRPr="000728D5" w:rsidRDefault="0037304D" w:rsidP="00753CF7">
      <w:pPr>
        <w:spacing w:line="360" w:lineRule="auto"/>
        <w:jc w:val="center"/>
        <w:rPr>
          <w:rFonts w:ascii="Times New Roman" w:hAnsi="Times New Roman" w:cs="Times New Roman"/>
          <w:b/>
          <w:sz w:val="24"/>
          <w:szCs w:val="24"/>
        </w:rPr>
      </w:pPr>
    </w:p>
    <w:p w14:paraId="23A200CB" w14:textId="194B49B6" w:rsidR="009A4999" w:rsidRDefault="00753CF7" w:rsidP="00753CF7">
      <w:pPr>
        <w:spacing w:line="360" w:lineRule="auto"/>
        <w:jc w:val="both"/>
        <w:rPr>
          <w:rFonts w:ascii="Times New Roman" w:hAnsi="Times New Roman" w:cs="Times New Roman"/>
          <w:sz w:val="24"/>
          <w:szCs w:val="24"/>
        </w:rPr>
      </w:pPr>
      <w:r w:rsidRPr="000728D5">
        <w:rPr>
          <w:rFonts w:ascii="Times New Roman" w:hAnsi="Times New Roman" w:cs="Times New Roman"/>
          <w:sz w:val="24"/>
          <w:szCs w:val="24"/>
        </w:rPr>
        <w:tab/>
      </w:r>
      <w:bookmarkStart w:id="3" w:name="_Hlk9680751"/>
      <w:r w:rsidRPr="000728D5">
        <w:rPr>
          <w:rFonts w:ascii="Times New Roman" w:hAnsi="Times New Roman" w:cs="Times New Roman"/>
          <w:sz w:val="24"/>
          <w:szCs w:val="24"/>
        </w:rPr>
        <w:t xml:space="preserve">После окончания «холодной войны» </w:t>
      </w:r>
      <w:r w:rsidR="000F4804">
        <w:rPr>
          <w:rFonts w:ascii="Times New Roman" w:hAnsi="Times New Roman" w:cs="Times New Roman"/>
          <w:sz w:val="24"/>
          <w:szCs w:val="24"/>
        </w:rPr>
        <w:t>страны Запада</w:t>
      </w:r>
      <w:r w:rsidR="00885540">
        <w:rPr>
          <w:rFonts w:ascii="Times New Roman" w:hAnsi="Times New Roman" w:cs="Times New Roman"/>
          <w:sz w:val="24"/>
          <w:szCs w:val="24"/>
        </w:rPr>
        <w:t xml:space="preserve"> провозгласили окончательную победу «либерального мирового порядка»</w:t>
      </w:r>
      <w:r w:rsidRPr="000728D5">
        <w:rPr>
          <w:rFonts w:ascii="Times New Roman" w:hAnsi="Times New Roman" w:cs="Times New Roman"/>
          <w:sz w:val="24"/>
          <w:szCs w:val="24"/>
        </w:rPr>
        <w:t xml:space="preserve">. С подписанием Парижской хартии </w:t>
      </w:r>
      <w:r w:rsidR="00885540">
        <w:rPr>
          <w:rFonts w:ascii="Times New Roman" w:hAnsi="Times New Roman" w:cs="Times New Roman"/>
          <w:sz w:val="24"/>
          <w:szCs w:val="24"/>
        </w:rPr>
        <w:t xml:space="preserve">для новой Европы </w:t>
      </w:r>
      <w:r w:rsidRPr="000728D5">
        <w:rPr>
          <w:rFonts w:ascii="Times New Roman" w:hAnsi="Times New Roman" w:cs="Times New Roman"/>
          <w:sz w:val="24"/>
          <w:szCs w:val="24"/>
        </w:rPr>
        <w:t>в 1990 г. были</w:t>
      </w:r>
      <w:r w:rsidR="00885540">
        <w:rPr>
          <w:rFonts w:ascii="Times New Roman" w:hAnsi="Times New Roman" w:cs="Times New Roman"/>
          <w:sz w:val="24"/>
          <w:szCs w:val="24"/>
        </w:rPr>
        <w:t xml:space="preserve"> закреплены </w:t>
      </w:r>
      <w:r w:rsidRPr="000728D5">
        <w:rPr>
          <w:rFonts w:ascii="Times New Roman" w:hAnsi="Times New Roman" w:cs="Times New Roman"/>
          <w:sz w:val="24"/>
          <w:szCs w:val="24"/>
        </w:rPr>
        <w:t xml:space="preserve">нормы и правила, которые определили направление трансформации мира путём приспособления к либеральным </w:t>
      </w:r>
      <w:r w:rsidR="000F4804">
        <w:rPr>
          <w:rFonts w:ascii="Times New Roman" w:hAnsi="Times New Roman" w:cs="Times New Roman"/>
          <w:sz w:val="24"/>
          <w:szCs w:val="24"/>
        </w:rPr>
        <w:t xml:space="preserve">ценностям </w:t>
      </w:r>
      <w:r w:rsidRPr="000728D5">
        <w:rPr>
          <w:rFonts w:ascii="Times New Roman" w:hAnsi="Times New Roman" w:cs="Times New Roman"/>
          <w:sz w:val="24"/>
          <w:szCs w:val="24"/>
        </w:rPr>
        <w:t>Запада. Хартия провозгласила «новую эпоху демократии, мира и единства»</w:t>
      </w:r>
      <w:r w:rsidRPr="000728D5">
        <w:rPr>
          <w:rStyle w:val="a5"/>
          <w:rFonts w:ascii="Times New Roman" w:hAnsi="Times New Roman" w:cs="Times New Roman"/>
          <w:sz w:val="24"/>
          <w:szCs w:val="24"/>
        </w:rPr>
        <w:footnoteReference w:id="25"/>
      </w:r>
      <w:r w:rsidRPr="000728D5">
        <w:rPr>
          <w:rFonts w:ascii="Times New Roman" w:hAnsi="Times New Roman" w:cs="Times New Roman"/>
          <w:sz w:val="24"/>
          <w:szCs w:val="24"/>
        </w:rPr>
        <w:t xml:space="preserve">  и обязала стран - участниц «строить, консолидировать и укреплять демократию как единственную систему правления»</w:t>
      </w:r>
      <w:r w:rsidRPr="000728D5">
        <w:rPr>
          <w:rStyle w:val="a5"/>
          <w:rFonts w:ascii="Times New Roman" w:hAnsi="Times New Roman" w:cs="Times New Roman"/>
          <w:sz w:val="24"/>
          <w:szCs w:val="24"/>
        </w:rPr>
        <w:footnoteReference w:id="26"/>
      </w:r>
      <w:r w:rsidRPr="000728D5">
        <w:rPr>
          <w:rFonts w:ascii="Times New Roman" w:hAnsi="Times New Roman" w:cs="Times New Roman"/>
          <w:sz w:val="24"/>
          <w:szCs w:val="24"/>
        </w:rPr>
        <w:t xml:space="preserve">. </w:t>
      </w:r>
      <w:r w:rsidR="009A4999">
        <w:rPr>
          <w:rFonts w:ascii="Times New Roman" w:hAnsi="Times New Roman" w:cs="Times New Roman"/>
          <w:sz w:val="24"/>
          <w:szCs w:val="24"/>
        </w:rPr>
        <w:t xml:space="preserve">Следовательно, в начале 1990-х годов либеральная ценностно-ориентированная модель была объявлена основой современного </w:t>
      </w:r>
      <w:r w:rsidR="00DE41D3">
        <w:rPr>
          <w:rFonts w:ascii="Times New Roman" w:hAnsi="Times New Roman" w:cs="Times New Roman"/>
          <w:sz w:val="24"/>
          <w:szCs w:val="24"/>
        </w:rPr>
        <w:t xml:space="preserve">«либерального </w:t>
      </w:r>
      <w:r w:rsidR="009A4999">
        <w:rPr>
          <w:rFonts w:ascii="Times New Roman" w:hAnsi="Times New Roman" w:cs="Times New Roman"/>
          <w:sz w:val="24"/>
          <w:szCs w:val="24"/>
        </w:rPr>
        <w:t>миропорядка</w:t>
      </w:r>
      <w:r w:rsidR="00DE41D3">
        <w:rPr>
          <w:rFonts w:ascii="Times New Roman" w:hAnsi="Times New Roman" w:cs="Times New Roman"/>
          <w:sz w:val="24"/>
          <w:szCs w:val="24"/>
        </w:rPr>
        <w:t>»</w:t>
      </w:r>
      <w:r w:rsidR="009A4999">
        <w:rPr>
          <w:rFonts w:ascii="Times New Roman" w:hAnsi="Times New Roman" w:cs="Times New Roman"/>
          <w:sz w:val="24"/>
          <w:szCs w:val="24"/>
        </w:rPr>
        <w:t>.</w:t>
      </w:r>
    </w:p>
    <w:p w14:paraId="2B382F41" w14:textId="1AD93F4C" w:rsidR="00753CF7" w:rsidRDefault="009A4999" w:rsidP="00753CF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сегодняшний день существует множество определений понятия «либеральный миропорядок». В основном, </w:t>
      </w:r>
      <w:r w:rsidR="003606F3">
        <w:rPr>
          <w:rFonts w:ascii="Times New Roman" w:hAnsi="Times New Roman" w:cs="Times New Roman"/>
          <w:sz w:val="24"/>
          <w:szCs w:val="24"/>
        </w:rPr>
        <w:t xml:space="preserve">специалисты в области международных отношений </w:t>
      </w:r>
      <w:r>
        <w:rPr>
          <w:rFonts w:ascii="Times New Roman" w:hAnsi="Times New Roman" w:cs="Times New Roman"/>
          <w:sz w:val="24"/>
          <w:szCs w:val="24"/>
        </w:rPr>
        <w:t xml:space="preserve">связывают </w:t>
      </w:r>
      <w:r w:rsidR="003606F3">
        <w:rPr>
          <w:rFonts w:ascii="Times New Roman" w:hAnsi="Times New Roman" w:cs="Times New Roman"/>
          <w:sz w:val="24"/>
          <w:szCs w:val="24"/>
        </w:rPr>
        <w:t>его с</w:t>
      </w:r>
      <w:r w:rsidR="00225EB3">
        <w:rPr>
          <w:rFonts w:ascii="Times New Roman" w:hAnsi="Times New Roman" w:cs="Times New Roman"/>
          <w:sz w:val="24"/>
          <w:szCs w:val="24"/>
        </w:rPr>
        <w:t xml:space="preserve">о </w:t>
      </w:r>
      <w:r w:rsidR="003606F3">
        <w:rPr>
          <w:rFonts w:ascii="Times New Roman" w:hAnsi="Times New Roman" w:cs="Times New Roman"/>
          <w:sz w:val="24"/>
          <w:szCs w:val="24"/>
        </w:rPr>
        <w:t>значительной ролью многосторонних соглашений и международных организаций, с обеспечением прав и свобод человека, со свободной торговле</w:t>
      </w:r>
      <w:r w:rsidR="00DE41D3">
        <w:rPr>
          <w:rFonts w:ascii="Times New Roman" w:hAnsi="Times New Roman" w:cs="Times New Roman"/>
          <w:sz w:val="24"/>
          <w:szCs w:val="24"/>
        </w:rPr>
        <w:t>й</w:t>
      </w:r>
      <w:r w:rsidR="003606F3">
        <w:rPr>
          <w:rFonts w:ascii="Times New Roman" w:hAnsi="Times New Roman" w:cs="Times New Roman"/>
          <w:sz w:val="24"/>
          <w:szCs w:val="24"/>
        </w:rPr>
        <w:t xml:space="preserve">. Однако существует несколько базовых принципов, на которых строится современное мировое устройство. </w:t>
      </w:r>
    </w:p>
    <w:p w14:paraId="314252EA" w14:textId="14BD3C1A" w:rsidR="003606F3" w:rsidRDefault="003606F3" w:rsidP="00753CF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606F3">
        <w:rPr>
          <w:rFonts w:ascii="Times New Roman" w:hAnsi="Times New Roman" w:cs="Times New Roman"/>
          <w:sz w:val="24"/>
          <w:szCs w:val="24"/>
        </w:rPr>
        <w:t xml:space="preserve">Генеральный директор и член Президиума Российского Совета по </w:t>
      </w:r>
      <w:r w:rsidR="00A03752">
        <w:rPr>
          <w:rFonts w:ascii="Times New Roman" w:hAnsi="Times New Roman" w:cs="Times New Roman"/>
          <w:sz w:val="24"/>
          <w:szCs w:val="24"/>
        </w:rPr>
        <w:t>м</w:t>
      </w:r>
      <w:r w:rsidRPr="003606F3">
        <w:rPr>
          <w:rFonts w:ascii="Times New Roman" w:hAnsi="Times New Roman" w:cs="Times New Roman"/>
          <w:sz w:val="24"/>
          <w:szCs w:val="24"/>
        </w:rPr>
        <w:t xml:space="preserve">еждународным </w:t>
      </w:r>
      <w:r w:rsidR="00A03752">
        <w:rPr>
          <w:rFonts w:ascii="Times New Roman" w:hAnsi="Times New Roman" w:cs="Times New Roman"/>
          <w:sz w:val="24"/>
          <w:szCs w:val="24"/>
        </w:rPr>
        <w:t>д</w:t>
      </w:r>
      <w:r w:rsidRPr="003606F3">
        <w:rPr>
          <w:rFonts w:ascii="Times New Roman" w:hAnsi="Times New Roman" w:cs="Times New Roman"/>
          <w:sz w:val="24"/>
          <w:szCs w:val="24"/>
        </w:rPr>
        <w:t>елам</w:t>
      </w:r>
      <w:r>
        <w:rPr>
          <w:rFonts w:ascii="Times New Roman" w:hAnsi="Times New Roman" w:cs="Times New Roman"/>
          <w:sz w:val="24"/>
          <w:szCs w:val="24"/>
        </w:rPr>
        <w:t xml:space="preserve"> Андрей Кортунов выделяет три базовых принципа современного либерального миропорядка. Прежде всего, либеральный миропорядок основывается на принципе рациональности. Это означает, что внешняя политика представляет собой «</w:t>
      </w:r>
      <w:r w:rsidRPr="003606F3">
        <w:rPr>
          <w:rFonts w:ascii="Times New Roman" w:hAnsi="Times New Roman" w:cs="Times New Roman"/>
          <w:sz w:val="24"/>
          <w:szCs w:val="24"/>
        </w:rPr>
        <w:t>общий знаменатель многочисленных и разнонаправленных групповых интересов — политических, экономических, социальных, региональных, которые в своей совокупности и формируют национальные интересы страны</w:t>
      </w:r>
      <w:r>
        <w:rPr>
          <w:rFonts w:ascii="Times New Roman" w:hAnsi="Times New Roman" w:cs="Times New Roman"/>
          <w:sz w:val="24"/>
          <w:szCs w:val="24"/>
        </w:rPr>
        <w:t>»</w:t>
      </w:r>
      <w:r>
        <w:rPr>
          <w:rStyle w:val="a5"/>
          <w:rFonts w:ascii="Times New Roman" w:hAnsi="Times New Roman" w:cs="Times New Roman"/>
          <w:sz w:val="24"/>
          <w:szCs w:val="24"/>
        </w:rPr>
        <w:footnoteReference w:id="27"/>
      </w:r>
      <w:r>
        <w:rPr>
          <w:rFonts w:ascii="Times New Roman" w:hAnsi="Times New Roman" w:cs="Times New Roman"/>
          <w:sz w:val="24"/>
          <w:szCs w:val="24"/>
        </w:rPr>
        <w:t xml:space="preserve">. Вторым принципом выступает нормативность, когда для всех участников международных отношений существуют единые нормы и правила поведения. </w:t>
      </w:r>
      <w:r w:rsidR="00477319">
        <w:rPr>
          <w:rFonts w:ascii="Times New Roman" w:hAnsi="Times New Roman" w:cs="Times New Roman"/>
          <w:sz w:val="24"/>
          <w:szCs w:val="24"/>
        </w:rPr>
        <w:t>Заключительным принципом выступает открытость. По своему определению, «</w:t>
      </w:r>
      <w:r w:rsidR="00477319" w:rsidRPr="00477319">
        <w:rPr>
          <w:rFonts w:ascii="Times New Roman" w:hAnsi="Times New Roman" w:cs="Times New Roman"/>
          <w:sz w:val="24"/>
          <w:szCs w:val="24"/>
        </w:rPr>
        <w:t xml:space="preserve">либерализм в мировой политике противостоит изоляционизму, </w:t>
      </w:r>
      <w:r w:rsidR="00477319" w:rsidRPr="00477319">
        <w:rPr>
          <w:rFonts w:ascii="Times New Roman" w:hAnsi="Times New Roman" w:cs="Times New Roman"/>
          <w:sz w:val="24"/>
          <w:szCs w:val="24"/>
        </w:rPr>
        <w:lastRenderedPageBreak/>
        <w:t>протекционизму, закрытым «сферам влияния» и любым другим формам ограничения международного взаимодействия</w:t>
      </w:r>
      <w:r w:rsidR="00477319">
        <w:rPr>
          <w:rFonts w:ascii="Times New Roman" w:hAnsi="Times New Roman" w:cs="Times New Roman"/>
          <w:sz w:val="24"/>
          <w:szCs w:val="24"/>
        </w:rPr>
        <w:t>»</w:t>
      </w:r>
      <w:r w:rsidR="00477319">
        <w:rPr>
          <w:rStyle w:val="a5"/>
          <w:rFonts w:ascii="Times New Roman" w:hAnsi="Times New Roman" w:cs="Times New Roman"/>
          <w:sz w:val="24"/>
          <w:szCs w:val="24"/>
        </w:rPr>
        <w:footnoteReference w:id="28"/>
      </w:r>
      <w:r w:rsidR="00477319" w:rsidRPr="00477319">
        <w:rPr>
          <w:rFonts w:ascii="Times New Roman" w:hAnsi="Times New Roman" w:cs="Times New Roman"/>
          <w:sz w:val="24"/>
          <w:szCs w:val="24"/>
        </w:rPr>
        <w:t xml:space="preserve">. </w:t>
      </w:r>
      <w:r w:rsidR="00477319">
        <w:rPr>
          <w:rFonts w:ascii="Times New Roman" w:hAnsi="Times New Roman" w:cs="Times New Roman"/>
          <w:sz w:val="24"/>
          <w:szCs w:val="24"/>
        </w:rPr>
        <w:t xml:space="preserve"> </w:t>
      </w:r>
    </w:p>
    <w:p w14:paraId="53B27B8B" w14:textId="4DB45D36" w:rsidR="00302E58" w:rsidRDefault="0037304D" w:rsidP="00753CF7">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то же время многие эксперты сходятся во мнении, что либеральная модель мирового развития представляет собой проект стран Запада, «встроенный в процесс глобализации и ставший ее неотъемлемой частью»</w:t>
      </w:r>
      <w:r>
        <w:rPr>
          <w:rStyle w:val="a5"/>
          <w:rFonts w:ascii="Times New Roman" w:hAnsi="Times New Roman" w:cs="Times New Roman"/>
          <w:sz w:val="24"/>
          <w:szCs w:val="24"/>
        </w:rPr>
        <w:footnoteReference w:id="29"/>
      </w:r>
      <w:r>
        <w:rPr>
          <w:rFonts w:ascii="Times New Roman" w:hAnsi="Times New Roman" w:cs="Times New Roman"/>
          <w:sz w:val="24"/>
          <w:szCs w:val="24"/>
        </w:rPr>
        <w:t>, в которой «с внутриполитического угла стратегическую особенность определяет принцип разделения властей и их электоральной сменяемости, а с внешнеполитического – внедрение за пределами своей государственной юрисдикции западных ценностей»</w:t>
      </w:r>
      <w:r>
        <w:rPr>
          <w:rStyle w:val="a5"/>
          <w:rFonts w:ascii="Times New Roman" w:hAnsi="Times New Roman" w:cs="Times New Roman"/>
          <w:sz w:val="24"/>
          <w:szCs w:val="24"/>
        </w:rPr>
        <w:footnoteReference w:id="30"/>
      </w:r>
      <w:r>
        <w:rPr>
          <w:rFonts w:ascii="Times New Roman" w:hAnsi="Times New Roman" w:cs="Times New Roman"/>
          <w:sz w:val="24"/>
          <w:szCs w:val="24"/>
        </w:rPr>
        <w:t xml:space="preserve">. </w:t>
      </w:r>
      <w:r w:rsidR="00225EB3">
        <w:rPr>
          <w:rFonts w:ascii="Times New Roman" w:hAnsi="Times New Roman" w:cs="Times New Roman"/>
          <w:sz w:val="24"/>
          <w:szCs w:val="24"/>
        </w:rPr>
        <w:t xml:space="preserve"> </w:t>
      </w:r>
    </w:p>
    <w:p w14:paraId="4AD96E99" w14:textId="5F564361" w:rsidR="00477319" w:rsidRDefault="0037304D" w:rsidP="004773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 не менее</w:t>
      </w:r>
      <w:r w:rsidR="00477319" w:rsidRPr="000728D5">
        <w:rPr>
          <w:rFonts w:ascii="Times New Roman" w:hAnsi="Times New Roman" w:cs="Times New Roman"/>
          <w:sz w:val="24"/>
          <w:szCs w:val="24"/>
        </w:rPr>
        <w:t xml:space="preserve">, несмотря на все принципы, провозглашённые Западным миром, значительнее стали проявляться противоречия между обязательствами </w:t>
      </w:r>
      <w:r w:rsidR="00DE41D3">
        <w:rPr>
          <w:rFonts w:ascii="Times New Roman" w:hAnsi="Times New Roman" w:cs="Times New Roman"/>
          <w:sz w:val="24"/>
          <w:szCs w:val="24"/>
        </w:rPr>
        <w:t xml:space="preserve">государств </w:t>
      </w:r>
      <w:r w:rsidR="00477319" w:rsidRPr="000728D5">
        <w:rPr>
          <w:rFonts w:ascii="Times New Roman" w:hAnsi="Times New Roman" w:cs="Times New Roman"/>
          <w:sz w:val="24"/>
          <w:szCs w:val="24"/>
        </w:rPr>
        <w:t>относительно</w:t>
      </w:r>
      <w:r w:rsidR="00DE41D3">
        <w:rPr>
          <w:rFonts w:ascii="Times New Roman" w:hAnsi="Times New Roman" w:cs="Times New Roman"/>
          <w:sz w:val="24"/>
          <w:szCs w:val="24"/>
        </w:rPr>
        <w:t xml:space="preserve"> соблюдения</w:t>
      </w:r>
      <w:r w:rsidR="00477319" w:rsidRPr="000728D5">
        <w:rPr>
          <w:rFonts w:ascii="Times New Roman" w:hAnsi="Times New Roman" w:cs="Times New Roman"/>
          <w:sz w:val="24"/>
          <w:szCs w:val="24"/>
        </w:rPr>
        <w:t xml:space="preserve"> </w:t>
      </w:r>
      <w:r w:rsidR="00DE41D3">
        <w:rPr>
          <w:rFonts w:ascii="Times New Roman" w:hAnsi="Times New Roman" w:cs="Times New Roman"/>
          <w:sz w:val="24"/>
          <w:szCs w:val="24"/>
        </w:rPr>
        <w:t xml:space="preserve">норм и правил </w:t>
      </w:r>
      <w:r w:rsidR="00477319" w:rsidRPr="000728D5">
        <w:rPr>
          <w:rFonts w:ascii="Times New Roman" w:hAnsi="Times New Roman" w:cs="Times New Roman"/>
          <w:sz w:val="24"/>
          <w:szCs w:val="24"/>
        </w:rPr>
        <w:t xml:space="preserve">либерального мира и политической реальностью. </w:t>
      </w:r>
      <w:r w:rsidR="00DE41D3">
        <w:rPr>
          <w:rFonts w:ascii="Times New Roman" w:hAnsi="Times New Roman" w:cs="Times New Roman"/>
          <w:sz w:val="24"/>
          <w:szCs w:val="24"/>
        </w:rPr>
        <w:t xml:space="preserve">Другими словами, </w:t>
      </w:r>
      <w:r w:rsidR="00477319" w:rsidRPr="000728D5">
        <w:rPr>
          <w:rFonts w:ascii="Times New Roman" w:hAnsi="Times New Roman" w:cs="Times New Roman"/>
          <w:sz w:val="24"/>
          <w:szCs w:val="24"/>
        </w:rPr>
        <w:t>не</w:t>
      </w:r>
      <w:r w:rsidR="00DE41D3">
        <w:rPr>
          <w:rFonts w:ascii="Times New Roman" w:hAnsi="Times New Roman" w:cs="Times New Roman"/>
          <w:sz w:val="24"/>
          <w:szCs w:val="24"/>
        </w:rPr>
        <w:t xml:space="preserve"> все страны</w:t>
      </w:r>
      <w:r w:rsidR="00477319" w:rsidRPr="000728D5">
        <w:rPr>
          <w:rFonts w:ascii="Times New Roman" w:hAnsi="Times New Roman" w:cs="Times New Roman"/>
          <w:sz w:val="24"/>
          <w:szCs w:val="24"/>
        </w:rPr>
        <w:t xml:space="preserve"> гарантированы от возвращения правил поведения, свойственных нелиберальным демократиям. </w:t>
      </w:r>
      <w:r w:rsidR="00DE41D3">
        <w:rPr>
          <w:rFonts w:ascii="Times New Roman" w:hAnsi="Times New Roman" w:cs="Times New Roman"/>
          <w:sz w:val="24"/>
          <w:szCs w:val="24"/>
        </w:rPr>
        <w:t xml:space="preserve">Примерами служат некоторые страны-члены НАТО, </w:t>
      </w:r>
      <w:r w:rsidR="002428C8">
        <w:rPr>
          <w:rFonts w:ascii="Times New Roman" w:hAnsi="Times New Roman" w:cs="Times New Roman"/>
          <w:sz w:val="24"/>
          <w:szCs w:val="24"/>
        </w:rPr>
        <w:t xml:space="preserve">политические </w:t>
      </w:r>
      <w:r w:rsidR="00225EB3">
        <w:rPr>
          <w:rFonts w:ascii="Times New Roman" w:hAnsi="Times New Roman" w:cs="Times New Roman"/>
          <w:sz w:val="24"/>
          <w:szCs w:val="24"/>
        </w:rPr>
        <w:t xml:space="preserve">решения </w:t>
      </w:r>
      <w:r w:rsidR="002428C8">
        <w:rPr>
          <w:rFonts w:ascii="Times New Roman" w:hAnsi="Times New Roman" w:cs="Times New Roman"/>
          <w:sz w:val="24"/>
          <w:szCs w:val="24"/>
        </w:rPr>
        <w:t>которых носят нелиберальный характер</w:t>
      </w:r>
      <w:r w:rsidR="00DE41D3">
        <w:rPr>
          <w:rFonts w:ascii="Times New Roman" w:hAnsi="Times New Roman" w:cs="Times New Roman"/>
          <w:sz w:val="24"/>
          <w:szCs w:val="24"/>
        </w:rPr>
        <w:t xml:space="preserve">. </w:t>
      </w:r>
    </w:p>
    <w:p w14:paraId="0BFA8209" w14:textId="7ED7F54C" w:rsidR="00225EB3" w:rsidRPr="000728D5" w:rsidRDefault="00753CF7" w:rsidP="00225EB3">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На сегодняшний момент</w:t>
      </w:r>
      <w:r w:rsidR="009260E1">
        <w:rPr>
          <w:rFonts w:ascii="Times New Roman" w:hAnsi="Times New Roman" w:cs="Times New Roman"/>
          <w:sz w:val="24"/>
          <w:szCs w:val="24"/>
        </w:rPr>
        <w:t xml:space="preserve"> с</w:t>
      </w:r>
      <w:r w:rsidR="003C4E30">
        <w:rPr>
          <w:rFonts w:ascii="Times New Roman" w:hAnsi="Times New Roman" w:cs="Times New Roman"/>
          <w:sz w:val="24"/>
          <w:szCs w:val="24"/>
        </w:rPr>
        <w:t>ложилось</w:t>
      </w:r>
      <w:r w:rsidR="009260E1">
        <w:rPr>
          <w:rFonts w:ascii="Times New Roman" w:hAnsi="Times New Roman" w:cs="Times New Roman"/>
          <w:sz w:val="24"/>
          <w:szCs w:val="24"/>
        </w:rPr>
        <w:t xml:space="preserve"> мнение, что современный миропорядок находится в кризисном состоянии, характеризующ</w:t>
      </w:r>
      <w:r w:rsidR="003C4E30">
        <w:rPr>
          <w:rFonts w:ascii="Times New Roman" w:hAnsi="Times New Roman" w:cs="Times New Roman"/>
          <w:sz w:val="24"/>
          <w:szCs w:val="24"/>
        </w:rPr>
        <w:t>е</w:t>
      </w:r>
      <w:r w:rsidR="009260E1">
        <w:rPr>
          <w:rFonts w:ascii="Times New Roman" w:hAnsi="Times New Roman" w:cs="Times New Roman"/>
          <w:sz w:val="24"/>
          <w:szCs w:val="24"/>
        </w:rPr>
        <w:t>мся</w:t>
      </w:r>
      <w:r w:rsidRPr="000728D5">
        <w:rPr>
          <w:rFonts w:ascii="Times New Roman" w:hAnsi="Times New Roman" w:cs="Times New Roman"/>
          <w:sz w:val="24"/>
          <w:szCs w:val="24"/>
        </w:rPr>
        <w:t xml:space="preserve"> возрастанием критики </w:t>
      </w:r>
      <w:r w:rsidR="009260E1" w:rsidRPr="000728D5">
        <w:rPr>
          <w:rFonts w:ascii="Times New Roman" w:hAnsi="Times New Roman" w:cs="Times New Roman"/>
          <w:sz w:val="24"/>
          <w:szCs w:val="24"/>
        </w:rPr>
        <w:t>религиозной</w:t>
      </w:r>
      <w:r w:rsidRPr="000728D5">
        <w:rPr>
          <w:rFonts w:ascii="Times New Roman" w:hAnsi="Times New Roman" w:cs="Times New Roman"/>
          <w:sz w:val="24"/>
          <w:szCs w:val="24"/>
        </w:rPr>
        <w:t xml:space="preserve"> толерантности, </w:t>
      </w:r>
      <w:r w:rsidR="009260E1">
        <w:rPr>
          <w:rFonts w:ascii="Times New Roman" w:hAnsi="Times New Roman" w:cs="Times New Roman"/>
          <w:sz w:val="24"/>
          <w:szCs w:val="24"/>
        </w:rPr>
        <w:t xml:space="preserve">ограничением </w:t>
      </w:r>
      <w:r w:rsidRPr="000728D5">
        <w:rPr>
          <w:rFonts w:ascii="Times New Roman" w:hAnsi="Times New Roman" w:cs="Times New Roman"/>
          <w:sz w:val="24"/>
          <w:szCs w:val="24"/>
        </w:rPr>
        <w:t>свободы передвижения</w:t>
      </w:r>
      <w:r w:rsidR="009260E1">
        <w:rPr>
          <w:rFonts w:ascii="Times New Roman" w:hAnsi="Times New Roman" w:cs="Times New Roman"/>
          <w:sz w:val="24"/>
          <w:szCs w:val="24"/>
        </w:rPr>
        <w:t xml:space="preserve"> людей</w:t>
      </w:r>
      <w:r w:rsidR="00C57D0B">
        <w:rPr>
          <w:rFonts w:ascii="Times New Roman" w:hAnsi="Times New Roman" w:cs="Times New Roman"/>
          <w:sz w:val="24"/>
          <w:szCs w:val="24"/>
        </w:rPr>
        <w:t xml:space="preserve">, </w:t>
      </w:r>
      <w:r w:rsidR="009260E1">
        <w:rPr>
          <w:rFonts w:ascii="Times New Roman" w:hAnsi="Times New Roman" w:cs="Times New Roman"/>
          <w:sz w:val="24"/>
          <w:szCs w:val="24"/>
        </w:rPr>
        <w:t>свободы торговли.</w:t>
      </w:r>
      <w:r w:rsidRPr="000728D5">
        <w:rPr>
          <w:rFonts w:ascii="Times New Roman" w:hAnsi="Times New Roman" w:cs="Times New Roman"/>
          <w:sz w:val="24"/>
          <w:szCs w:val="24"/>
        </w:rPr>
        <w:t xml:space="preserve"> </w:t>
      </w:r>
      <w:r w:rsidR="009260E1">
        <w:rPr>
          <w:rFonts w:ascii="Times New Roman" w:hAnsi="Times New Roman" w:cs="Times New Roman"/>
          <w:sz w:val="24"/>
          <w:szCs w:val="24"/>
        </w:rPr>
        <w:t xml:space="preserve">Это </w:t>
      </w:r>
      <w:r w:rsidRPr="000728D5">
        <w:rPr>
          <w:rFonts w:ascii="Times New Roman" w:hAnsi="Times New Roman" w:cs="Times New Roman"/>
          <w:sz w:val="24"/>
          <w:szCs w:val="24"/>
        </w:rPr>
        <w:t>сопровождается усилением</w:t>
      </w:r>
      <w:r w:rsidR="00C57D0B">
        <w:rPr>
          <w:rFonts w:ascii="Times New Roman" w:hAnsi="Times New Roman" w:cs="Times New Roman"/>
          <w:sz w:val="24"/>
          <w:szCs w:val="24"/>
        </w:rPr>
        <w:t xml:space="preserve"> популистских </w:t>
      </w:r>
      <w:r w:rsidRPr="000728D5">
        <w:rPr>
          <w:rFonts w:ascii="Times New Roman" w:hAnsi="Times New Roman" w:cs="Times New Roman"/>
          <w:sz w:val="24"/>
          <w:szCs w:val="24"/>
        </w:rPr>
        <w:t xml:space="preserve"> партий и движений,</w:t>
      </w:r>
      <w:r w:rsidR="00C57D0B">
        <w:rPr>
          <w:rFonts w:ascii="Times New Roman" w:hAnsi="Times New Roman" w:cs="Times New Roman"/>
          <w:sz w:val="24"/>
          <w:szCs w:val="24"/>
        </w:rPr>
        <w:t xml:space="preserve"> которые «рассматривают права и свободы человека в качестве препятствия на пути защиты нации от предполагаемых угроз и зла</w:t>
      </w:r>
      <w:r w:rsidRPr="000728D5">
        <w:rPr>
          <w:rFonts w:ascii="Times New Roman" w:hAnsi="Times New Roman" w:cs="Times New Roman"/>
          <w:sz w:val="24"/>
          <w:szCs w:val="24"/>
        </w:rPr>
        <w:t>»</w:t>
      </w:r>
      <w:r w:rsidRPr="000728D5">
        <w:rPr>
          <w:rStyle w:val="a5"/>
          <w:rFonts w:ascii="Times New Roman" w:hAnsi="Times New Roman" w:cs="Times New Roman"/>
          <w:sz w:val="24"/>
          <w:szCs w:val="24"/>
        </w:rPr>
        <w:footnoteReference w:id="31"/>
      </w:r>
      <w:r w:rsidRPr="000728D5">
        <w:rPr>
          <w:rFonts w:ascii="Times New Roman" w:hAnsi="Times New Roman" w:cs="Times New Roman"/>
          <w:sz w:val="24"/>
          <w:szCs w:val="24"/>
        </w:rPr>
        <w:t xml:space="preserve">. </w:t>
      </w:r>
      <w:r w:rsidR="009260E1" w:rsidRPr="000728D5">
        <w:rPr>
          <w:rFonts w:ascii="Times New Roman" w:hAnsi="Times New Roman" w:cs="Times New Roman"/>
          <w:sz w:val="24"/>
          <w:szCs w:val="24"/>
        </w:rPr>
        <w:t>Подъём</w:t>
      </w:r>
      <w:r w:rsidRPr="000728D5">
        <w:rPr>
          <w:rFonts w:ascii="Times New Roman" w:hAnsi="Times New Roman" w:cs="Times New Roman"/>
          <w:sz w:val="24"/>
          <w:szCs w:val="24"/>
        </w:rPr>
        <w:t xml:space="preserve"> нелиберальных сил в США и странах Европы имеет глубокие социальные причины, </w:t>
      </w:r>
      <w:r w:rsidR="00E05B47">
        <w:rPr>
          <w:rFonts w:ascii="Times New Roman" w:hAnsi="Times New Roman" w:cs="Times New Roman"/>
          <w:sz w:val="24"/>
          <w:szCs w:val="24"/>
        </w:rPr>
        <w:t xml:space="preserve">прежде всего </w:t>
      </w:r>
      <w:r w:rsidRPr="000728D5">
        <w:rPr>
          <w:rFonts w:ascii="Times New Roman" w:hAnsi="Times New Roman" w:cs="Times New Roman"/>
          <w:sz w:val="24"/>
          <w:szCs w:val="24"/>
        </w:rPr>
        <w:t xml:space="preserve">обусловленные </w:t>
      </w:r>
      <w:r w:rsidR="009260E1" w:rsidRPr="000728D5">
        <w:rPr>
          <w:rFonts w:ascii="Times New Roman" w:hAnsi="Times New Roman" w:cs="Times New Roman"/>
          <w:sz w:val="24"/>
          <w:szCs w:val="24"/>
        </w:rPr>
        <w:t>утратой</w:t>
      </w:r>
      <w:r w:rsidR="00E05B47" w:rsidRPr="00E05B47">
        <w:rPr>
          <w:rFonts w:ascii="Times New Roman" w:hAnsi="Times New Roman" w:cs="Times New Roman"/>
          <w:sz w:val="24"/>
          <w:szCs w:val="24"/>
        </w:rPr>
        <w:t xml:space="preserve"> </w:t>
      </w:r>
      <w:r w:rsidR="00E05B47">
        <w:rPr>
          <w:rFonts w:ascii="Times New Roman" w:hAnsi="Times New Roman" w:cs="Times New Roman"/>
          <w:sz w:val="24"/>
          <w:szCs w:val="24"/>
        </w:rPr>
        <w:t>веры</w:t>
      </w:r>
      <w:r w:rsidRPr="000728D5">
        <w:rPr>
          <w:rFonts w:ascii="Times New Roman" w:hAnsi="Times New Roman" w:cs="Times New Roman"/>
          <w:sz w:val="24"/>
          <w:szCs w:val="24"/>
        </w:rPr>
        <w:t xml:space="preserve"> у широких </w:t>
      </w:r>
      <w:r w:rsidR="009260E1" w:rsidRPr="000728D5">
        <w:rPr>
          <w:rFonts w:ascii="Times New Roman" w:hAnsi="Times New Roman" w:cs="Times New Roman"/>
          <w:sz w:val="24"/>
          <w:szCs w:val="24"/>
        </w:rPr>
        <w:t>слоёв</w:t>
      </w:r>
      <w:r w:rsidRPr="000728D5">
        <w:rPr>
          <w:rFonts w:ascii="Times New Roman" w:hAnsi="Times New Roman" w:cs="Times New Roman"/>
          <w:sz w:val="24"/>
          <w:szCs w:val="24"/>
        </w:rPr>
        <w:t xml:space="preserve"> населения </w:t>
      </w:r>
      <w:r w:rsidR="00E05B47">
        <w:rPr>
          <w:rFonts w:ascii="Times New Roman" w:hAnsi="Times New Roman" w:cs="Times New Roman"/>
          <w:sz w:val="24"/>
          <w:szCs w:val="24"/>
        </w:rPr>
        <w:t xml:space="preserve">в </w:t>
      </w:r>
      <w:r w:rsidRPr="000728D5">
        <w:rPr>
          <w:rFonts w:ascii="Times New Roman" w:hAnsi="Times New Roman" w:cs="Times New Roman"/>
          <w:sz w:val="24"/>
          <w:szCs w:val="24"/>
        </w:rPr>
        <w:t>улучшени</w:t>
      </w:r>
      <w:r w:rsidR="00E05B47">
        <w:rPr>
          <w:rFonts w:ascii="Times New Roman" w:hAnsi="Times New Roman" w:cs="Times New Roman"/>
          <w:sz w:val="24"/>
          <w:szCs w:val="24"/>
        </w:rPr>
        <w:t xml:space="preserve">е </w:t>
      </w:r>
      <w:r w:rsidRPr="000728D5">
        <w:rPr>
          <w:rFonts w:ascii="Times New Roman" w:hAnsi="Times New Roman" w:cs="Times New Roman"/>
          <w:sz w:val="24"/>
          <w:szCs w:val="24"/>
        </w:rPr>
        <w:t xml:space="preserve">собственного положения в будущем. </w:t>
      </w:r>
      <w:r w:rsidR="00E05B47">
        <w:rPr>
          <w:rFonts w:ascii="Times New Roman" w:hAnsi="Times New Roman" w:cs="Times New Roman"/>
          <w:sz w:val="24"/>
          <w:szCs w:val="24"/>
        </w:rPr>
        <w:t>«М</w:t>
      </w:r>
      <w:r w:rsidR="00E05B47" w:rsidRPr="00E05B47">
        <w:rPr>
          <w:rFonts w:ascii="Times New Roman" w:hAnsi="Times New Roman" w:cs="Times New Roman"/>
          <w:sz w:val="24"/>
          <w:szCs w:val="24"/>
        </w:rPr>
        <w:t>ногие чувствуют себя выброшенными за борт из-за технологического прогресса, глобализации экономики и растущего неравенства</w:t>
      </w:r>
      <w:r w:rsidR="00E05B47">
        <w:rPr>
          <w:rFonts w:ascii="Times New Roman" w:hAnsi="Times New Roman" w:cs="Times New Roman"/>
          <w:sz w:val="24"/>
          <w:szCs w:val="24"/>
        </w:rPr>
        <w:t xml:space="preserve">. </w:t>
      </w:r>
      <w:r w:rsidR="00E05B47" w:rsidRPr="00E05B47">
        <w:rPr>
          <w:rFonts w:ascii="Times New Roman" w:hAnsi="Times New Roman" w:cs="Times New Roman"/>
          <w:sz w:val="24"/>
          <w:szCs w:val="24"/>
        </w:rPr>
        <w:t>Ужасающие террористические акты порождают опасения и страх</w:t>
      </w:r>
      <w:r w:rsidR="00E05B47">
        <w:rPr>
          <w:rFonts w:ascii="Times New Roman" w:hAnsi="Times New Roman" w:cs="Times New Roman"/>
          <w:sz w:val="24"/>
          <w:szCs w:val="24"/>
        </w:rPr>
        <w:t>»</w:t>
      </w:r>
      <w:r w:rsidR="00E05B47">
        <w:rPr>
          <w:rStyle w:val="a5"/>
          <w:rFonts w:ascii="Times New Roman" w:hAnsi="Times New Roman" w:cs="Times New Roman"/>
          <w:sz w:val="24"/>
          <w:szCs w:val="24"/>
        </w:rPr>
        <w:footnoteReference w:id="32"/>
      </w:r>
      <w:r w:rsidR="00E05B47">
        <w:rPr>
          <w:rFonts w:ascii="Times New Roman" w:hAnsi="Times New Roman" w:cs="Times New Roman"/>
          <w:sz w:val="24"/>
          <w:szCs w:val="24"/>
        </w:rPr>
        <w:t xml:space="preserve">. </w:t>
      </w:r>
      <w:r w:rsidR="00474AC7">
        <w:rPr>
          <w:rFonts w:ascii="Times New Roman" w:hAnsi="Times New Roman" w:cs="Times New Roman"/>
          <w:sz w:val="24"/>
          <w:szCs w:val="24"/>
        </w:rPr>
        <w:t xml:space="preserve">В таких условиях формируется </w:t>
      </w:r>
      <w:r w:rsidR="009260E1">
        <w:rPr>
          <w:rFonts w:ascii="Times New Roman" w:hAnsi="Times New Roman" w:cs="Times New Roman"/>
          <w:sz w:val="24"/>
          <w:szCs w:val="24"/>
        </w:rPr>
        <w:t xml:space="preserve">негативное отношение </w:t>
      </w:r>
      <w:r w:rsidRPr="000728D5">
        <w:rPr>
          <w:rFonts w:ascii="Times New Roman" w:hAnsi="Times New Roman" w:cs="Times New Roman"/>
          <w:sz w:val="24"/>
          <w:szCs w:val="24"/>
        </w:rPr>
        <w:t xml:space="preserve">к мигрантам, представителям религиозных и этнических меньшинств, а также к собственному правительству. Все это, в свою очередь, создаёт угрозы </w:t>
      </w:r>
      <w:r w:rsidR="00E05B47">
        <w:rPr>
          <w:rFonts w:ascii="Times New Roman" w:hAnsi="Times New Roman" w:cs="Times New Roman"/>
          <w:sz w:val="24"/>
          <w:szCs w:val="24"/>
        </w:rPr>
        <w:t xml:space="preserve">современному либеральному </w:t>
      </w:r>
      <w:r w:rsidR="00E05B47">
        <w:rPr>
          <w:rFonts w:ascii="Times New Roman" w:hAnsi="Times New Roman" w:cs="Times New Roman"/>
          <w:sz w:val="24"/>
          <w:szCs w:val="24"/>
        </w:rPr>
        <w:lastRenderedPageBreak/>
        <w:t xml:space="preserve">миропорядку, включая </w:t>
      </w:r>
      <w:r w:rsidRPr="000728D5">
        <w:rPr>
          <w:rFonts w:ascii="Times New Roman" w:hAnsi="Times New Roman" w:cs="Times New Roman"/>
          <w:sz w:val="24"/>
          <w:szCs w:val="24"/>
        </w:rPr>
        <w:t>ценностн</w:t>
      </w:r>
      <w:r w:rsidR="00E05B47">
        <w:rPr>
          <w:rFonts w:ascii="Times New Roman" w:hAnsi="Times New Roman" w:cs="Times New Roman"/>
          <w:sz w:val="24"/>
          <w:szCs w:val="24"/>
        </w:rPr>
        <w:t>ый фундамент</w:t>
      </w:r>
      <w:r w:rsidRPr="000728D5">
        <w:rPr>
          <w:rFonts w:ascii="Times New Roman" w:hAnsi="Times New Roman" w:cs="Times New Roman"/>
          <w:sz w:val="24"/>
          <w:szCs w:val="24"/>
        </w:rPr>
        <w:t xml:space="preserve"> трансатлантического сообщества, выразителем которого выступает НАТО.</w:t>
      </w:r>
    </w:p>
    <w:p w14:paraId="5C540241" w14:textId="4061E14B" w:rsidR="00753CF7" w:rsidRPr="000728D5" w:rsidRDefault="00302E58" w:rsidP="00302E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Более того, после окончания периода биполярной конфронтации глобальное лидерство США никем и ничем не оспаривалось, большинство аналитиков и экспертов говорили об американской гегемонии. Еще в период «холодной войны» США активно принимали участие в создании международных норм и правил, которые бы развивали продвигаемые США ценности. После окончания биполярного противостояния, падения Берлинской стены и саморазрушения одного из полюсов многие государства мира стали принимать либеральную модель США, включавшую развитие демократических институтов, рыночной экономики и гражданских прав и свобод. Однако, по мнению многих аналитиков, </w:t>
      </w:r>
      <w:r w:rsidR="00A03752">
        <w:rPr>
          <w:rFonts w:ascii="Times New Roman" w:hAnsi="Times New Roman" w:cs="Times New Roman"/>
          <w:sz w:val="24"/>
          <w:szCs w:val="24"/>
        </w:rPr>
        <w:t>«</w:t>
      </w:r>
      <w:r>
        <w:rPr>
          <w:rFonts w:ascii="Times New Roman" w:hAnsi="Times New Roman" w:cs="Times New Roman"/>
          <w:sz w:val="24"/>
          <w:szCs w:val="24"/>
        </w:rPr>
        <w:t>сегодня мировое сообщество вновь вступило в переходный период от эпохи идеологии обратно к эпохе суверенитета</w:t>
      </w:r>
      <w:r w:rsidR="00A03752">
        <w:rPr>
          <w:rFonts w:ascii="Times New Roman" w:hAnsi="Times New Roman" w:cs="Times New Roman"/>
          <w:sz w:val="24"/>
          <w:szCs w:val="24"/>
        </w:rPr>
        <w:t>»</w:t>
      </w:r>
      <w:r w:rsidR="00EF2DED">
        <w:rPr>
          <w:rStyle w:val="a5"/>
          <w:rFonts w:ascii="Times New Roman" w:hAnsi="Times New Roman" w:cs="Times New Roman"/>
          <w:sz w:val="24"/>
          <w:szCs w:val="24"/>
        </w:rPr>
        <w:footnoteReference w:id="33"/>
      </w:r>
      <w:r>
        <w:rPr>
          <w:rFonts w:ascii="Times New Roman" w:hAnsi="Times New Roman" w:cs="Times New Roman"/>
          <w:sz w:val="24"/>
          <w:szCs w:val="24"/>
        </w:rPr>
        <w:t xml:space="preserve">. </w:t>
      </w:r>
      <w:r w:rsidR="00753CF7" w:rsidRPr="000728D5">
        <w:rPr>
          <w:rFonts w:ascii="Times New Roman" w:hAnsi="Times New Roman" w:cs="Times New Roman"/>
          <w:sz w:val="24"/>
          <w:szCs w:val="24"/>
        </w:rPr>
        <w:t>Избрание Дональда Трампа на пост президента США актуализировало вопрос относительно перспектив сохранения либеральн</w:t>
      </w:r>
      <w:r w:rsidR="00E05B47">
        <w:rPr>
          <w:rFonts w:ascii="Times New Roman" w:hAnsi="Times New Roman" w:cs="Times New Roman"/>
          <w:sz w:val="24"/>
          <w:szCs w:val="24"/>
        </w:rPr>
        <w:t xml:space="preserve">ых принципов </w:t>
      </w:r>
      <w:r w:rsidR="00753CF7" w:rsidRPr="000728D5">
        <w:rPr>
          <w:rFonts w:ascii="Times New Roman" w:hAnsi="Times New Roman" w:cs="Times New Roman"/>
          <w:sz w:val="24"/>
          <w:szCs w:val="24"/>
        </w:rPr>
        <w:t xml:space="preserve">в качестве ценностной основы </w:t>
      </w:r>
      <w:r w:rsidR="0073029D">
        <w:rPr>
          <w:rFonts w:ascii="Times New Roman" w:hAnsi="Times New Roman" w:cs="Times New Roman"/>
          <w:sz w:val="24"/>
          <w:szCs w:val="24"/>
        </w:rPr>
        <w:t>современного миропорядка. Для 45-ого президента США международные отношения представляют собой «игру с нулевой суммой», что</w:t>
      </w:r>
      <w:r w:rsidR="00474AC7">
        <w:rPr>
          <w:rFonts w:ascii="Times New Roman" w:hAnsi="Times New Roman" w:cs="Times New Roman"/>
          <w:sz w:val="24"/>
          <w:szCs w:val="24"/>
        </w:rPr>
        <w:t xml:space="preserve"> </w:t>
      </w:r>
      <w:r w:rsidR="0073029D">
        <w:rPr>
          <w:rFonts w:ascii="Times New Roman" w:hAnsi="Times New Roman" w:cs="Times New Roman"/>
          <w:sz w:val="24"/>
          <w:szCs w:val="24"/>
        </w:rPr>
        <w:t>вызывает растущее непонимание со стороны союзников</w:t>
      </w:r>
      <w:r w:rsidR="00F60A9E">
        <w:rPr>
          <w:rFonts w:ascii="Times New Roman" w:hAnsi="Times New Roman" w:cs="Times New Roman"/>
          <w:sz w:val="24"/>
          <w:szCs w:val="24"/>
        </w:rPr>
        <w:t xml:space="preserve"> и</w:t>
      </w:r>
      <w:r w:rsidR="0073029D">
        <w:rPr>
          <w:rFonts w:ascii="Times New Roman" w:hAnsi="Times New Roman" w:cs="Times New Roman"/>
          <w:sz w:val="24"/>
          <w:szCs w:val="24"/>
        </w:rPr>
        <w:t xml:space="preserve"> серьезно влияет на </w:t>
      </w:r>
      <w:r w:rsidR="009260E1">
        <w:rPr>
          <w:rFonts w:ascii="Times New Roman" w:hAnsi="Times New Roman" w:cs="Times New Roman"/>
          <w:sz w:val="24"/>
          <w:szCs w:val="24"/>
        </w:rPr>
        <w:t>трансатлантически</w:t>
      </w:r>
      <w:r w:rsidR="0073029D">
        <w:rPr>
          <w:rFonts w:ascii="Times New Roman" w:hAnsi="Times New Roman" w:cs="Times New Roman"/>
          <w:sz w:val="24"/>
          <w:szCs w:val="24"/>
        </w:rPr>
        <w:t>е</w:t>
      </w:r>
      <w:r w:rsidR="009260E1">
        <w:rPr>
          <w:rFonts w:ascii="Times New Roman" w:hAnsi="Times New Roman" w:cs="Times New Roman"/>
          <w:sz w:val="24"/>
          <w:szCs w:val="24"/>
        </w:rPr>
        <w:t xml:space="preserve"> отношени</w:t>
      </w:r>
      <w:r w:rsidR="0073029D">
        <w:rPr>
          <w:rFonts w:ascii="Times New Roman" w:hAnsi="Times New Roman" w:cs="Times New Roman"/>
          <w:sz w:val="24"/>
          <w:szCs w:val="24"/>
        </w:rPr>
        <w:t>я</w:t>
      </w:r>
      <w:r w:rsidR="00F60A9E">
        <w:rPr>
          <w:rFonts w:ascii="Times New Roman" w:hAnsi="Times New Roman" w:cs="Times New Roman"/>
          <w:sz w:val="24"/>
          <w:szCs w:val="24"/>
        </w:rPr>
        <w:t>. Политический курс 45-ого президента США</w:t>
      </w:r>
      <w:r w:rsidR="00A03752">
        <w:rPr>
          <w:rFonts w:ascii="Times New Roman" w:hAnsi="Times New Roman" w:cs="Times New Roman"/>
          <w:sz w:val="24"/>
          <w:szCs w:val="24"/>
        </w:rPr>
        <w:t xml:space="preserve"> в рамках концепции политического реализма</w:t>
      </w:r>
      <w:r w:rsidR="00F60A9E">
        <w:rPr>
          <w:rFonts w:ascii="Times New Roman" w:hAnsi="Times New Roman" w:cs="Times New Roman"/>
          <w:sz w:val="24"/>
          <w:szCs w:val="24"/>
        </w:rPr>
        <w:t xml:space="preserve"> получил</w:t>
      </w:r>
      <w:r w:rsidR="00A03752">
        <w:rPr>
          <w:rFonts w:ascii="Times New Roman" w:hAnsi="Times New Roman" w:cs="Times New Roman"/>
          <w:sz w:val="24"/>
          <w:szCs w:val="24"/>
        </w:rPr>
        <w:t xml:space="preserve"> официальное</w:t>
      </w:r>
      <w:r w:rsidR="00F60A9E">
        <w:rPr>
          <w:rFonts w:ascii="Times New Roman" w:hAnsi="Times New Roman" w:cs="Times New Roman"/>
          <w:sz w:val="24"/>
          <w:szCs w:val="24"/>
        </w:rPr>
        <w:t xml:space="preserve"> название </w:t>
      </w:r>
      <w:r w:rsidR="00753CF7" w:rsidRPr="000728D5">
        <w:rPr>
          <w:rFonts w:ascii="Times New Roman" w:hAnsi="Times New Roman" w:cs="Times New Roman"/>
          <w:sz w:val="24"/>
          <w:szCs w:val="24"/>
        </w:rPr>
        <w:t xml:space="preserve">«принципиальный реализм». </w:t>
      </w:r>
    </w:p>
    <w:p w14:paraId="1DE758A6" w14:textId="77777777"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 </w:t>
      </w:r>
    </w:p>
    <w:p w14:paraId="4F409466" w14:textId="0023FE50" w:rsidR="00753CF7" w:rsidRPr="00F14E62" w:rsidRDefault="00753CF7" w:rsidP="00F14E62">
      <w:pPr>
        <w:pStyle w:val="2"/>
        <w:numPr>
          <w:ilvl w:val="1"/>
          <w:numId w:val="4"/>
        </w:numPr>
        <w:jc w:val="center"/>
        <w:rPr>
          <w:rFonts w:ascii="Times New Roman" w:hAnsi="Times New Roman" w:cs="Times New Roman"/>
          <w:b/>
          <w:color w:val="auto"/>
          <w:sz w:val="24"/>
          <w:szCs w:val="24"/>
        </w:rPr>
      </w:pPr>
      <w:bookmarkStart w:id="8" w:name="_Toc10117216"/>
      <w:r w:rsidRPr="00F14E62">
        <w:rPr>
          <w:rFonts w:ascii="Times New Roman" w:hAnsi="Times New Roman" w:cs="Times New Roman"/>
          <w:b/>
          <w:color w:val="auto"/>
          <w:sz w:val="24"/>
          <w:szCs w:val="24"/>
        </w:rPr>
        <w:t>Политика «принципиального реализма» Д</w:t>
      </w:r>
      <w:r w:rsidR="001F33E9">
        <w:rPr>
          <w:rFonts w:ascii="Times New Roman" w:hAnsi="Times New Roman" w:cs="Times New Roman"/>
          <w:b/>
          <w:color w:val="auto"/>
          <w:sz w:val="24"/>
          <w:szCs w:val="24"/>
        </w:rPr>
        <w:t xml:space="preserve">. </w:t>
      </w:r>
      <w:r w:rsidRPr="00F14E62">
        <w:rPr>
          <w:rFonts w:ascii="Times New Roman" w:hAnsi="Times New Roman" w:cs="Times New Roman"/>
          <w:b/>
          <w:color w:val="auto"/>
          <w:sz w:val="24"/>
          <w:szCs w:val="24"/>
        </w:rPr>
        <w:t>Трампа</w:t>
      </w:r>
      <w:bookmarkEnd w:id="8"/>
    </w:p>
    <w:p w14:paraId="7B89DA74" w14:textId="77777777" w:rsidR="00753CF7" w:rsidRPr="000728D5" w:rsidRDefault="00753CF7" w:rsidP="00753CF7">
      <w:pPr>
        <w:pStyle w:val="a7"/>
        <w:spacing w:line="360" w:lineRule="auto"/>
        <w:rPr>
          <w:rFonts w:ascii="Times New Roman" w:hAnsi="Times New Roman" w:cs="Times New Roman"/>
          <w:b/>
          <w:sz w:val="24"/>
          <w:szCs w:val="24"/>
        </w:rPr>
      </w:pPr>
    </w:p>
    <w:p w14:paraId="728E8654" w14:textId="189FB141" w:rsidR="00753CF7" w:rsidRPr="000728D5" w:rsidRDefault="00753CF7" w:rsidP="00D72E14">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Спустя семьдесят лет после формирования доктрины Трумэна, в которой были изложены основные положения, декларирующие ответственность США за дальнейшее развитие международного сообщества, 45-ый президент США Дональд Трамп решил выстраивать свою политическую деятельность совершенно в противоположном направлении. Многие политики и эксперты в области международных отношений обвиняют Д. Трампа в том, что он подрывает постулаты либерального мирового порядка, который США и их союзники выстраивали и поддерживали с момента создания Организации Североатлантического договора</w:t>
      </w:r>
      <w:r w:rsidR="00387C56">
        <w:rPr>
          <w:rFonts w:ascii="Times New Roman" w:hAnsi="Times New Roman" w:cs="Times New Roman"/>
          <w:sz w:val="24"/>
          <w:szCs w:val="24"/>
        </w:rPr>
        <w:t xml:space="preserve">. </w:t>
      </w:r>
      <w:r w:rsidRPr="000728D5">
        <w:rPr>
          <w:rFonts w:ascii="Times New Roman" w:hAnsi="Times New Roman" w:cs="Times New Roman"/>
          <w:sz w:val="24"/>
          <w:szCs w:val="24"/>
        </w:rPr>
        <w:t xml:space="preserve"> </w:t>
      </w:r>
      <w:r w:rsidR="00387C56">
        <w:rPr>
          <w:rFonts w:ascii="Times New Roman" w:hAnsi="Times New Roman" w:cs="Times New Roman"/>
          <w:sz w:val="24"/>
          <w:szCs w:val="24"/>
        </w:rPr>
        <w:t xml:space="preserve">Постоянный представитель США при НАТО Иво Даадлер и </w:t>
      </w:r>
      <w:r w:rsidR="00387C56" w:rsidRPr="00387C56">
        <w:rPr>
          <w:rFonts w:ascii="Times New Roman" w:hAnsi="Times New Roman" w:cs="Times New Roman"/>
          <w:sz w:val="24"/>
          <w:szCs w:val="24"/>
        </w:rPr>
        <w:t>руководитель кафедры им. Мориса Гринберга в Совете по международным отношениям (США)</w:t>
      </w:r>
      <w:r w:rsidR="00387C56">
        <w:rPr>
          <w:rFonts w:ascii="Times New Roman" w:hAnsi="Times New Roman" w:cs="Times New Roman"/>
          <w:sz w:val="24"/>
          <w:szCs w:val="24"/>
        </w:rPr>
        <w:t xml:space="preserve"> </w:t>
      </w:r>
      <w:r w:rsidR="00387C56" w:rsidRPr="00387C56">
        <w:rPr>
          <w:rFonts w:ascii="Times New Roman" w:hAnsi="Times New Roman" w:cs="Times New Roman"/>
          <w:sz w:val="24"/>
          <w:szCs w:val="24"/>
        </w:rPr>
        <w:t>Джеймс Линдсей</w:t>
      </w:r>
      <w:r w:rsidR="00387C56">
        <w:rPr>
          <w:rFonts w:ascii="Times New Roman" w:hAnsi="Times New Roman" w:cs="Times New Roman"/>
          <w:sz w:val="24"/>
          <w:szCs w:val="24"/>
        </w:rPr>
        <w:t xml:space="preserve"> выразили совместную точку зрения, </w:t>
      </w:r>
      <w:r w:rsidR="00387C56">
        <w:rPr>
          <w:rFonts w:ascii="Times New Roman" w:hAnsi="Times New Roman" w:cs="Times New Roman"/>
          <w:sz w:val="24"/>
          <w:szCs w:val="24"/>
        </w:rPr>
        <w:lastRenderedPageBreak/>
        <w:t xml:space="preserve">что своими внешнеполитическими решениями </w:t>
      </w:r>
      <w:r w:rsidR="00E05B47">
        <w:rPr>
          <w:rFonts w:ascii="Times New Roman" w:hAnsi="Times New Roman" w:cs="Times New Roman"/>
          <w:sz w:val="24"/>
          <w:szCs w:val="24"/>
        </w:rPr>
        <w:t>Дональд Трамп «</w:t>
      </w:r>
      <w:r w:rsidR="00E05B47" w:rsidRPr="00E05B47">
        <w:rPr>
          <w:rFonts w:ascii="Times New Roman" w:hAnsi="Times New Roman" w:cs="Times New Roman"/>
          <w:sz w:val="24"/>
          <w:szCs w:val="24"/>
        </w:rPr>
        <w:t xml:space="preserve">поставил под сомнение обязательства Вашингтона по обеспечению безопасности своих союзников, бросил вызов основам </w:t>
      </w:r>
      <w:r w:rsidR="00D72E14">
        <w:rPr>
          <w:rFonts w:ascii="Times New Roman" w:hAnsi="Times New Roman" w:cs="Times New Roman"/>
          <w:sz w:val="24"/>
          <w:szCs w:val="24"/>
        </w:rPr>
        <w:t>международного</w:t>
      </w:r>
      <w:r w:rsidR="00E05B47" w:rsidRPr="00E05B47">
        <w:rPr>
          <w:rFonts w:ascii="Times New Roman" w:hAnsi="Times New Roman" w:cs="Times New Roman"/>
          <w:sz w:val="24"/>
          <w:szCs w:val="24"/>
        </w:rPr>
        <w:t xml:space="preserve"> торгового режима, отказался от </w:t>
      </w:r>
      <w:r w:rsidR="00D72E14">
        <w:rPr>
          <w:rFonts w:ascii="Times New Roman" w:hAnsi="Times New Roman" w:cs="Times New Roman"/>
          <w:sz w:val="24"/>
          <w:szCs w:val="24"/>
        </w:rPr>
        <w:t xml:space="preserve">распространения </w:t>
      </w:r>
      <w:r w:rsidR="00E05B47" w:rsidRPr="00E05B47">
        <w:rPr>
          <w:rFonts w:ascii="Times New Roman" w:hAnsi="Times New Roman" w:cs="Times New Roman"/>
          <w:sz w:val="24"/>
          <w:szCs w:val="24"/>
        </w:rPr>
        <w:t>свободы и демократии как определяющих черт внешней политики США и отрекся от глобального лидерства</w:t>
      </w:r>
      <w:r w:rsidRPr="000728D5">
        <w:rPr>
          <w:rFonts w:ascii="Times New Roman" w:hAnsi="Times New Roman" w:cs="Times New Roman"/>
          <w:sz w:val="24"/>
          <w:szCs w:val="24"/>
        </w:rPr>
        <w:t>»</w:t>
      </w:r>
      <w:r w:rsidRPr="000728D5">
        <w:rPr>
          <w:rStyle w:val="a5"/>
          <w:rFonts w:ascii="Times New Roman" w:hAnsi="Times New Roman" w:cs="Times New Roman"/>
          <w:sz w:val="24"/>
          <w:szCs w:val="24"/>
        </w:rPr>
        <w:footnoteReference w:id="34"/>
      </w:r>
      <w:r w:rsidRPr="000728D5">
        <w:rPr>
          <w:rFonts w:ascii="Times New Roman" w:hAnsi="Times New Roman" w:cs="Times New Roman"/>
          <w:sz w:val="24"/>
          <w:szCs w:val="24"/>
        </w:rPr>
        <w:t>.</w:t>
      </w:r>
      <w:r w:rsidR="00E05B47">
        <w:rPr>
          <w:rFonts w:ascii="Times New Roman" w:hAnsi="Times New Roman" w:cs="Times New Roman"/>
          <w:sz w:val="24"/>
          <w:szCs w:val="24"/>
        </w:rPr>
        <w:t xml:space="preserve"> </w:t>
      </w:r>
    </w:p>
    <w:p w14:paraId="60C43DD3" w14:textId="7B3667C7" w:rsidR="00753CF7" w:rsidRPr="000728D5" w:rsidRDefault="00753CF7" w:rsidP="00D72E14">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Политический курс 45-ого президента США представлен в новой </w:t>
      </w:r>
      <w:r w:rsidR="005C6592">
        <w:rPr>
          <w:rFonts w:ascii="Times New Roman" w:hAnsi="Times New Roman" w:cs="Times New Roman"/>
          <w:sz w:val="24"/>
          <w:szCs w:val="24"/>
        </w:rPr>
        <w:t>С</w:t>
      </w:r>
      <w:r w:rsidRPr="000728D5">
        <w:rPr>
          <w:rFonts w:ascii="Times New Roman" w:hAnsi="Times New Roman" w:cs="Times New Roman"/>
          <w:sz w:val="24"/>
          <w:szCs w:val="24"/>
        </w:rPr>
        <w:t>тратегии национальной безопасности США, которая базируется на «изначально протекционистском подходе Дональда Трампа по внутренним и международным делам, содержащим в себе откровенно изоляционистские черты»</w:t>
      </w:r>
      <w:r w:rsidRPr="000728D5">
        <w:rPr>
          <w:rStyle w:val="a5"/>
          <w:rFonts w:ascii="Times New Roman" w:hAnsi="Times New Roman" w:cs="Times New Roman"/>
          <w:sz w:val="24"/>
          <w:szCs w:val="24"/>
        </w:rPr>
        <w:footnoteReference w:id="35"/>
      </w:r>
      <w:r w:rsidRPr="000728D5">
        <w:rPr>
          <w:rFonts w:ascii="Times New Roman" w:hAnsi="Times New Roman" w:cs="Times New Roman"/>
          <w:sz w:val="24"/>
          <w:szCs w:val="24"/>
        </w:rPr>
        <w:t xml:space="preserve">.  Авторы документа охарактеризовали новую стратегию США как «принципиальный реализм», который понимается следующим образом: </w:t>
      </w:r>
      <w:r w:rsidR="00D72E14">
        <w:rPr>
          <w:rFonts w:ascii="Times New Roman" w:hAnsi="Times New Roman" w:cs="Times New Roman"/>
          <w:sz w:val="24"/>
          <w:szCs w:val="24"/>
        </w:rPr>
        <w:t xml:space="preserve">«это реализм, потому что </w:t>
      </w:r>
      <w:r w:rsidR="00D72E14" w:rsidRPr="00D72E14">
        <w:rPr>
          <w:rFonts w:ascii="Times New Roman" w:hAnsi="Times New Roman" w:cs="Times New Roman"/>
          <w:sz w:val="24"/>
          <w:szCs w:val="24"/>
        </w:rPr>
        <w:t xml:space="preserve">он признает центральную роль власти в </w:t>
      </w:r>
      <w:r w:rsidR="00D72E14">
        <w:rPr>
          <w:rFonts w:ascii="Times New Roman" w:hAnsi="Times New Roman" w:cs="Times New Roman"/>
          <w:sz w:val="24"/>
          <w:szCs w:val="24"/>
        </w:rPr>
        <w:t>международных</w:t>
      </w:r>
      <w:r w:rsidR="00D72E14" w:rsidRPr="00D72E14">
        <w:rPr>
          <w:rFonts w:ascii="Times New Roman" w:hAnsi="Times New Roman" w:cs="Times New Roman"/>
          <w:sz w:val="24"/>
          <w:szCs w:val="24"/>
        </w:rPr>
        <w:t xml:space="preserve"> делах, утверждает, что суверенные государства</w:t>
      </w:r>
      <w:r w:rsidR="00EF2DED">
        <w:rPr>
          <w:rFonts w:ascii="Times New Roman" w:hAnsi="Times New Roman" w:cs="Times New Roman"/>
          <w:sz w:val="24"/>
          <w:szCs w:val="24"/>
        </w:rPr>
        <w:t xml:space="preserve"> </w:t>
      </w:r>
      <w:r w:rsidR="00D72E14" w:rsidRPr="00D72E14">
        <w:rPr>
          <w:rFonts w:ascii="Times New Roman" w:hAnsi="Times New Roman" w:cs="Times New Roman"/>
          <w:sz w:val="24"/>
          <w:szCs w:val="24"/>
        </w:rPr>
        <w:t>-</w:t>
      </w:r>
      <w:r w:rsidR="00EF2DED">
        <w:rPr>
          <w:rFonts w:ascii="Times New Roman" w:hAnsi="Times New Roman" w:cs="Times New Roman"/>
          <w:sz w:val="24"/>
          <w:szCs w:val="24"/>
        </w:rPr>
        <w:t xml:space="preserve"> </w:t>
      </w:r>
      <w:r w:rsidR="00D72E14" w:rsidRPr="00D72E14">
        <w:rPr>
          <w:rFonts w:ascii="Times New Roman" w:hAnsi="Times New Roman" w:cs="Times New Roman"/>
          <w:sz w:val="24"/>
          <w:szCs w:val="24"/>
        </w:rPr>
        <w:t xml:space="preserve">лучшая </w:t>
      </w:r>
      <w:r w:rsidR="00B86153">
        <w:rPr>
          <w:rFonts w:ascii="Times New Roman" w:hAnsi="Times New Roman" w:cs="Times New Roman"/>
          <w:sz w:val="24"/>
          <w:szCs w:val="24"/>
        </w:rPr>
        <w:t xml:space="preserve">опора </w:t>
      </w:r>
      <w:r w:rsidR="00D72E14" w:rsidRPr="00D72E14">
        <w:rPr>
          <w:rFonts w:ascii="Times New Roman" w:hAnsi="Times New Roman" w:cs="Times New Roman"/>
          <w:sz w:val="24"/>
          <w:szCs w:val="24"/>
        </w:rPr>
        <w:t>мир</w:t>
      </w:r>
      <w:r w:rsidR="00B86153">
        <w:rPr>
          <w:rFonts w:ascii="Times New Roman" w:hAnsi="Times New Roman" w:cs="Times New Roman"/>
          <w:sz w:val="24"/>
          <w:szCs w:val="24"/>
        </w:rPr>
        <w:t>а</w:t>
      </w:r>
      <w:r w:rsidR="00D72E14" w:rsidRPr="00D72E14">
        <w:rPr>
          <w:rFonts w:ascii="Times New Roman" w:hAnsi="Times New Roman" w:cs="Times New Roman"/>
          <w:sz w:val="24"/>
          <w:szCs w:val="24"/>
        </w:rPr>
        <w:t xml:space="preserve">, и </w:t>
      </w:r>
      <w:r w:rsidR="00D72E14">
        <w:rPr>
          <w:rFonts w:ascii="Times New Roman" w:hAnsi="Times New Roman" w:cs="Times New Roman"/>
          <w:sz w:val="24"/>
          <w:szCs w:val="24"/>
        </w:rPr>
        <w:t>ясно</w:t>
      </w:r>
      <w:r w:rsidR="00D72E14" w:rsidRPr="00D72E14">
        <w:rPr>
          <w:rFonts w:ascii="Times New Roman" w:hAnsi="Times New Roman" w:cs="Times New Roman"/>
          <w:sz w:val="24"/>
          <w:szCs w:val="24"/>
        </w:rPr>
        <w:t xml:space="preserve"> о</w:t>
      </w:r>
      <w:r w:rsidR="00D72E14">
        <w:rPr>
          <w:rFonts w:ascii="Times New Roman" w:hAnsi="Times New Roman" w:cs="Times New Roman"/>
          <w:sz w:val="24"/>
          <w:szCs w:val="24"/>
        </w:rPr>
        <w:t>черчивает</w:t>
      </w:r>
      <w:r w:rsidR="00D72E14" w:rsidRPr="00D72E14">
        <w:rPr>
          <w:rFonts w:ascii="Times New Roman" w:hAnsi="Times New Roman" w:cs="Times New Roman"/>
          <w:sz w:val="24"/>
          <w:szCs w:val="24"/>
        </w:rPr>
        <w:t xml:space="preserve"> наши национальные интересы. Она принципиальна, поскольку основана на знании того, что продвижение американских ценностей является ключом к распространению мира и процветания</w:t>
      </w:r>
      <w:r w:rsidRPr="000728D5">
        <w:rPr>
          <w:rFonts w:ascii="Times New Roman" w:hAnsi="Times New Roman" w:cs="Times New Roman"/>
          <w:sz w:val="24"/>
          <w:szCs w:val="24"/>
        </w:rPr>
        <w:t>»</w:t>
      </w:r>
      <w:r w:rsidRPr="000728D5">
        <w:rPr>
          <w:rStyle w:val="a5"/>
          <w:rFonts w:ascii="Times New Roman" w:hAnsi="Times New Roman" w:cs="Times New Roman"/>
          <w:sz w:val="24"/>
          <w:szCs w:val="24"/>
        </w:rPr>
        <w:footnoteReference w:id="36"/>
      </w:r>
      <w:r w:rsidRPr="000728D5">
        <w:rPr>
          <w:rFonts w:ascii="Times New Roman" w:hAnsi="Times New Roman" w:cs="Times New Roman"/>
          <w:sz w:val="24"/>
          <w:szCs w:val="24"/>
        </w:rPr>
        <w:t xml:space="preserve">. </w:t>
      </w:r>
    </w:p>
    <w:p w14:paraId="6384A47D" w14:textId="0ED076B4" w:rsidR="00753CF7" w:rsidRPr="000728D5" w:rsidRDefault="00753CF7" w:rsidP="004821C5">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Международный профессор политологии и директор программы исследований в области безопасности в Массачусетском технологическом институте Барри Позен считает, что Дональд Трамп, действительно, отошел от традиционной национальной стратегии</w:t>
      </w:r>
      <w:r w:rsidR="00D72E14">
        <w:rPr>
          <w:rFonts w:ascii="Times New Roman" w:hAnsi="Times New Roman" w:cs="Times New Roman"/>
          <w:sz w:val="24"/>
          <w:szCs w:val="24"/>
        </w:rPr>
        <w:t xml:space="preserve"> США</w:t>
      </w:r>
      <w:r w:rsidRPr="000728D5">
        <w:rPr>
          <w:rFonts w:ascii="Times New Roman" w:hAnsi="Times New Roman" w:cs="Times New Roman"/>
          <w:sz w:val="24"/>
          <w:szCs w:val="24"/>
        </w:rPr>
        <w:t xml:space="preserve">. С момента окончания «холодной войны» США проводили государственную стратегию, которая известна как «либеральная гегемония»: </w:t>
      </w:r>
      <w:r w:rsidR="004821C5">
        <w:rPr>
          <w:rFonts w:ascii="Times New Roman" w:hAnsi="Times New Roman" w:cs="Times New Roman"/>
          <w:sz w:val="24"/>
          <w:szCs w:val="24"/>
        </w:rPr>
        <w:t>«</w:t>
      </w:r>
      <w:r w:rsidR="004821C5" w:rsidRPr="004821C5">
        <w:rPr>
          <w:rFonts w:ascii="Times New Roman" w:hAnsi="Times New Roman" w:cs="Times New Roman"/>
          <w:sz w:val="24"/>
          <w:szCs w:val="24"/>
        </w:rPr>
        <w:t>гегемония</w:t>
      </w:r>
      <w:r w:rsidR="004821C5">
        <w:rPr>
          <w:rFonts w:ascii="Times New Roman" w:hAnsi="Times New Roman" w:cs="Times New Roman"/>
          <w:sz w:val="24"/>
          <w:szCs w:val="24"/>
        </w:rPr>
        <w:t xml:space="preserve"> </w:t>
      </w:r>
      <w:r w:rsidR="004821C5" w:rsidRPr="004821C5">
        <w:rPr>
          <w:rFonts w:ascii="Times New Roman" w:hAnsi="Times New Roman" w:cs="Times New Roman"/>
          <w:sz w:val="24"/>
          <w:szCs w:val="24"/>
        </w:rPr>
        <w:t xml:space="preserve">в </w:t>
      </w:r>
      <w:r w:rsidR="004821C5">
        <w:rPr>
          <w:rFonts w:ascii="Times New Roman" w:hAnsi="Times New Roman" w:cs="Times New Roman"/>
          <w:sz w:val="24"/>
          <w:szCs w:val="24"/>
        </w:rPr>
        <w:t xml:space="preserve">том смысле, что </w:t>
      </w:r>
      <w:r w:rsidR="004821C5" w:rsidRPr="004821C5">
        <w:rPr>
          <w:rFonts w:ascii="Times New Roman" w:hAnsi="Times New Roman" w:cs="Times New Roman"/>
          <w:sz w:val="24"/>
          <w:szCs w:val="24"/>
        </w:rPr>
        <w:t xml:space="preserve">Соединенные Штаты стремились </w:t>
      </w:r>
      <w:r w:rsidR="004821C5">
        <w:rPr>
          <w:rFonts w:ascii="Times New Roman" w:hAnsi="Times New Roman" w:cs="Times New Roman"/>
          <w:sz w:val="24"/>
          <w:szCs w:val="24"/>
        </w:rPr>
        <w:t xml:space="preserve">быть </w:t>
      </w:r>
      <w:r w:rsidR="004821C5" w:rsidRPr="004821C5">
        <w:rPr>
          <w:rFonts w:ascii="Times New Roman" w:hAnsi="Times New Roman" w:cs="Times New Roman"/>
          <w:sz w:val="24"/>
          <w:szCs w:val="24"/>
        </w:rPr>
        <w:t>сам</w:t>
      </w:r>
      <w:r w:rsidR="004821C5">
        <w:rPr>
          <w:rFonts w:ascii="Times New Roman" w:hAnsi="Times New Roman" w:cs="Times New Roman"/>
          <w:sz w:val="24"/>
          <w:szCs w:val="24"/>
        </w:rPr>
        <w:t>ым</w:t>
      </w:r>
      <w:r w:rsidR="004821C5" w:rsidRPr="004821C5">
        <w:rPr>
          <w:rFonts w:ascii="Times New Roman" w:hAnsi="Times New Roman" w:cs="Times New Roman"/>
          <w:sz w:val="24"/>
          <w:szCs w:val="24"/>
        </w:rPr>
        <w:t xml:space="preserve"> могущественн</w:t>
      </w:r>
      <w:r w:rsidR="004821C5">
        <w:rPr>
          <w:rFonts w:ascii="Times New Roman" w:hAnsi="Times New Roman" w:cs="Times New Roman"/>
          <w:sz w:val="24"/>
          <w:szCs w:val="24"/>
        </w:rPr>
        <w:t>ым</w:t>
      </w:r>
      <w:r w:rsidR="004821C5" w:rsidRPr="004821C5">
        <w:rPr>
          <w:rFonts w:ascii="Times New Roman" w:hAnsi="Times New Roman" w:cs="Times New Roman"/>
          <w:sz w:val="24"/>
          <w:szCs w:val="24"/>
        </w:rPr>
        <w:t xml:space="preserve"> государство</w:t>
      </w:r>
      <w:r w:rsidR="004821C5">
        <w:rPr>
          <w:rFonts w:ascii="Times New Roman" w:hAnsi="Times New Roman" w:cs="Times New Roman"/>
          <w:sz w:val="24"/>
          <w:szCs w:val="24"/>
        </w:rPr>
        <w:t>м</w:t>
      </w:r>
      <w:r w:rsidR="004821C5" w:rsidRPr="004821C5">
        <w:rPr>
          <w:rFonts w:ascii="Times New Roman" w:hAnsi="Times New Roman" w:cs="Times New Roman"/>
          <w:sz w:val="24"/>
          <w:szCs w:val="24"/>
        </w:rPr>
        <w:t xml:space="preserve"> в мире, </w:t>
      </w:r>
      <w:r w:rsidR="00B42A2E">
        <w:rPr>
          <w:rFonts w:ascii="Times New Roman" w:hAnsi="Times New Roman" w:cs="Times New Roman"/>
          <w:sz w:val="24"/>
          <w:szCs w:val="24"/>
        </w:rPr>
        <w:t>а</w:t>
      </w:r>
      <w:r w:rsidR="004821C5">
        <w:rPr>
          <w:rFonts w:ascii="Times New Roman" w:hAnsi="Times New Roman" w:cs="Times New Roman"/>
          <w:sz w:val="24"/>
          <w:szCs w:val="24"/>
        </w:rPr>
        <w:t xml:space="preserve"> либеральной она была потому</w:t>
      </w:r>
      <w:r w:rsidR="004821C5" w:rsidRPr="004821C5">
        <w:rPr>
          <w:rFonts w:ascii="Times New Roman" w:hAnsi="Times New Roman" w:cs="Times New Roman"/>
          <w:sz w:val="24"/>
          <w:szCs w:val="24"/>
        </w:rPr>
        <w:t>, что</w:t>
      </w:r>
      <w:r w:rsidR="004821C5">
        <w:rPr>
          <w:rFonts w:ascii="Times New Roman" w:hAnsi="Times New Roman" w:cs="Times New Roman"/>
          <w:sz w:val="24"/>
          <w:szCs w:val="24"/>
        </w:rPr>
        <w:t xml:space="preserve"> США </w:t>
      </w:r>
      <w:r w:rsidR="004821C5" w:rsidRPr="004821C5">
        <w:rPr>
          <w:rFonts w:ascii="Times New Roman" w:hAnsi="Times New Roman" w:cs="Times New Roman"/>
          <w:sz w:val="24"/>
          <w:szCs w:val="24"/>
        </w:rPr>
        <w:t xml:space="preserve">стремились </w:t>
      </w:r>
      <w:r w:rsidR="004821C5">
        <w:rPr>
          <w:rFonts w:ascii="Times New Roman" w:hAnsi="Times New Roman" w:cs="Times New Roman"/>
          <w:sz w:val="24"/>
          <w:szCs w:val="24"/>
        </w:rPr>
        <w:t xml:space="preserve">преобразовать </w:t>
      </w:r>
      <w:r w:rsidR="004821C5" w:rsidRPr="004821C5">
        <w:rPr>
          <w:rFonts w:ascii="Times New Roman" w:hAnsi="Times New Roman" w:cs="Times New Roman"/>
          <w:sz w:val="24"/>
          <w:szCs w:val="24"/>
        </w:rPr>
        <w:t>международн</w:t>
      </w:r>
      <w:r w:rsidR="004821C5">
        <w:rPr>
          <w:rFonts w:ascii="Times New Roman" w:hAnsi="Times New Roman" w:cs="Times New Roman"/>
          <w:sz w:val="24"/>
          <w:szCs w:val="24"/>
        </w:rPr>
        <w:t>ую</w:t>
      </w:r>
      <w:r w:rsidR="004821C5" w:rsidRPr="004821C5">
        <w:rPr>
          <w:rFonts w:ascii="Times New Roman" w:hAnsi="Times New Roman" w:cs="Times New Roman"/>
          <w:sz w:val="24"/>
          <w:szCs w:val="24"/>
        </w:rPr>
        <w:t xml:space="preserve"> систем</w:t>
      </w:r>
      <w:r w:rsidR="004821C5">
        <w:rPr>
          <w:rFonts w:ascii="Times New Roman" w:hAnsi="Times New Roman" w:cs="Times New Roman"/>
          <w:sz w:val="24"/>
          <w:szCs w:val="24"/>
        </w:rPr>
        <w:t>у</w:t>
      </w:r>
      <w:r w:rsidR="004821C5" w:rsidRPr="004821C5">
        <w:rPr>
          <w:rFonts w:ascii="Times New Roman" w:hAnsi="Times New Roman" w:cs="Times New Roman"/>
          <w:sz w:val="24"/>
          <w:szCs w:val="24"/>
        </w:rPr>
        <w:t xml:space="preserve"> в поряд</w:t>
      </w:r>
      <w:r w:rsidR="004821C5">
        <w:rPr>
          <w:rFonts w:ascii="Times New Roman" w:hAnsi="Times New Roman" w:cs="Times New Roman"/>
          <w:sz w:val="24"/>
          <w:szCs w:val="24"/>
        </w:rPr>
        <w:t>ок</w:t>
      </w:r>
      <w:r w:rsidR="004821C5" w:rsidRPr="004821C5">
        <w:rPr>
          <w:rFonts w:ascii="Times New Roman" w:hAnsi="Times New Roman" w:cs="Times New Roman"/>
          <w:sz w:val="24"/>
          <w:szCs w:val="24"/>
        </w:rPr>
        <w:t>, основанн</w:t>
      </w:r>
      <w:r w:rsidR="004821C5">
        <w:rPr>
          <w:rFonts w:ascii="Times New Roman" w:hAnsi="Times New Roman" w:cs="Times New Roman"/>
          <w:sz w:val="24"/>
          <w:szCs w:val="24"/>
        </w:rPr>
        <w:t>ый</w:t>
      </w:r>
      <w:r w:rsidR="004821C5" w:rsidRPr="004821C5">
        <w:rPr>
          <w:rFonts w:ascii="Times New Roman" w:hAnsi="Times New Roman" w:cs="Times New Roman"/>
          <w:sz w:val="24"/>
          <w:szCs w:val="24"/>
        </w:rPr>
        <w:t xml:space="preserve"> на нормах, регулируемых многосторонними</w:t>
      </w:r>
      <w:r w:rsidR="004821C5">
        <w:rPr>
          <w:rFonts w:ascii="Times New Roman" w:hAnsi="Times New Roman" w:cs="Times New Roman"/>
          <w:sz w:val="24"/>
          <w:szCs w:val="24"/>
        </w:rPr>
        <w:t xml:space="preserve"> </w:t>
      </w:r>
      <w:r w:rsidR="004821C5" w:rsidRPr="004821C5">
        <w:rPr>
          <w:rFonts w:ascii="Times New Roman" w:hAnsi="Times New Roman" w:cs="Times New Roman"/>
          <w:sz w:val="24"/>
          <w:szCs w:val="24"/>
        </w:rPr>
        <w:t>институт</w:t>
      </w:r>
      <w:r w:rsidR="004821C5">
        <w:rPr>
          <w:rFonts w:ascii="Times New Roman" w:hAnsi="Times New Roman" w:cs="Times New Roman"/>
          <w:sz w:val="24"/>
          <w:szCs w:val="24"/>
        </w:rPr>
        <w:t>ами, а также преобразовать</w:t>
      </w:r>
      <w:r w:rsidR="004821C5" w:rsidRPr="004821C5">
        <w:rPr>
          <w:rFonts w:ascii="Times New Roman" w:hAnsi="Times New Roman" w:cs="Times New Roman"/>
          <w:sz w:val="24"/>
          <w:szCs w:val="24"/>
        </w:rPr>
        <w:t xml:space="preserve"> други</w:t>
      </w:r>
      <w:r w:rsidR="00B42A2E">
        <w:rPr>
          <w:rFonts w:ascii="Times New Roman" w:hAnsi="Times New Roman" w:cs="Times New Roman"/>
          <w:sz w:val="24"/>
          <w:szCs w:val="24"/>
        </w:rPr>
        <w:t>е</w:t>
      </w:r>
      <w:r w:rsidR="004821C5" w:rsidRPr="004821C5">
        <w:rPr>
          <w:rFonts w:ascii="Times New Roman" w:hAnsi="Times New Roman" w:cs="Times New Roman"/>
          <w:sz w:val="24"/>
          <w:szCs w:val="24"/>
        </w:rPr>
        <w:t xml:space="preserve"> государств</w:t>
      </w:r>
      <w:r w:rsidR="004821C5">
        <w:rPr>
          <w:rFonts w:ascii="Times New Roman" w:hAnsi="Times New Roman" w:cs="Times New Roman"/>
          <w:sz w:val="24"/>
          <w:szCs w:val="24"/>
        </w:rPr>
        <w:t>а в рыночные демократии</w:t>
      </w:r>
      <w:r w:rsidRPr="000728D5">
        <w:rPr>
          <w:rFonts w:ascii="Times New Roman" w:hAnsi="Times New Roman" w:cs="Times New Roman"/>
          <w:sz w:val="24"/>
          <w:szCs w:val="24"/>
        </w:rPr>
        <w:t>»</w:t>
      </w:r>
      <w:r w:rsidRPr="000728D5">
        <w:rPr>
          <w:rStyle w:val="a5"/>
          <w:rFonts w:ascii="Times New Roman" w:hAnsi="Times New Roman" w:cs="Times New Roman"/>
          <w:sz w:val="24"/>
          <w:szCs w:val="24"/>
        </w:rPr>
        <w:footnoteReference w:id="37"/>
      </w:r>
      <w:r w:rsidRPr="000728D5">
        <w:rPr>
          <w:rFonts w:ascii="Times New Roman" w:hAnsi="Times New Roman" w:cs="Times New Roman"/>
          <w:sz w:val="24"/>
          <w:szCs w:val="24"/>
        </w:rPr>
        <w:t xml:space="preserve">.  </w:t>
      </w:r>
      <w:r w:rsidR="00B42A2E">
        <w:rPr>
          <w:rFonts w:ascii="Times New Roman" w:hAnsi="Times New Roman" w:cs="Times New Roman"/>
          <w:sz w:val="24"/>
          <w:szCs w:val="24"/>
        </w:rPr>
        <w:t>Дональд Трамп</w:t>
      </w:r>
      <w:r w:rsidRPr="000728D5">
        <w:rPr>
          <w:rFonts w:ascii="Times New Roman" w:hAnsi="Times New Roman" w:cs="Times New Roman"/>
          <w:sz w:val="24"/>
          <w:szCs w:val="24"/>
        </w:rPr>
        <w:t xml:space="preserve"> решил отойти от политики своих предшественников и </w:t>
      </w:r>
      <w:r w:rsidR="00B42A2E">
        <w:rPr>
          <w:rFonts w:ascii="Times New Roman" w:hAnsi="Times New Roman" w:cs="Times New Roman"/>
          <w:sz w:val="24"/>
          <w:szCs w:val="24"/>
        </w:rPr>
        <w:t xml:space="preserve"> изъять либеральный элемент из, так называемой, «либеральной гегемонии». 45-ый президент США поставил задачу </w:t>
      </w:r>
      <w:r w:rsidRPr="000728D5">
        <w:rPr>
          <w:rFonts w:ascii="Times New Roman" w:hAnsi="Times New Roman" w:cs="Times New Roman"/>
          <w:sz w:val="24"/>
          <w:szCs w:val="24"/>
        </w:rPr>
        <w:t>сохранить экономическое и военное превосходство США</w:t>
      </w:r>
      <w:r w:rsidR="00B42A2E">
        <w:rPr>
          <w:rFonts w:ascii="Times New Roman" w:hAnsi="Times New Roman" w:cs="Times New Roman"/>
          <w:sz w:val="24"/>
          <w:szCs w:val="24"/>
        </w:rPr>
        <w:t xml:space="preserve">, </w:t>
      </w:r>
      <w:r w:rsidRPr="000728D5">
        <w:rPr>
          <w:rFonts w:ascii="Times New Roman" w:hAnsi="Times New Roman" w:cs="Times New Roman"/>
          <w:sz w:val="24"/>
          <w:szCs w:val="24"/>
        </w:rPr>
        <w:t xml:space="preserve">однако в то же время отказаться от </w:t>
      </w:r>
      <w:r w:rsidR="00B42A2E">
        <w:rPr>
          <w:rFonts w:ascii="Times New Roman" w:hAnsi="Times New Roman" w:cs="Times New Roman"/>
          <w:sz w:val="24"/>
          <w:szCs w:val="24"/>
        </w:rPr>
        <w:t>распространения свободы и демократии по всему миру</w:t>
      </w:r>
      <w:r w:rsidR="00B86153">
        <w:rPr>
          <w:rFonts w:ascii="Times New Roman" w:hAnsi="Times New Roman" w:cs="Times New Roman"/>
          <w:sz w:val="24"/>
          <w:szCs w:val="24"/>
        </w:rPr>
        <w:t xml:space="preserve"> и</w:t>
      </w:r>
      <w:r w:rsidRPr="000728D5">
        <w:rPr>
          <w:rFonts w:ascii="Times New Roman" w:hAnsi="Times New Roman" w:cs="Times New Roman"/>
          <w:sz w:val="24"/>
          <w:szCs w:val="24"/>
        </w:rPr>
        <w:t xml:space="preserve"> воздержаться от </w:t>
      </w:r>
      <w:r w:rsidR="00B42A2E">
        <w:rPr>
          <w:rFonts w:ascii="Times New Roman" w:hAnsi="Times New Roman" w:cs="Times New Roman"/>
          <w:sz w:val="24"/>
          <w:szCs w:val="24"/>
        </w:rPr>
        <w:t xml:space="preserve">участия в </w:t>
      </w:r>
      <w:r w:rsidRPr="000728D5">
        <w:rPr>
          <w:rFonts w:ascii="Times New Roman" w:hAnsi="Times New Roman" w:cs="Times New Roman"/>
          <w:sz w:val="24"/>
          <w:szCs w:val="24"/>
        </w:rPr>
        <w:lastRenderedPageBreak/>
        <w:t>многосторонних</w:t>
      </w:r>
      <w:r w:rsidR="00B42A2E">
        <w:rPr>
          <w:rFonts w:ascii="Times New Roman" w:hAnsi="Times New Roman" w:cs="Times New Roman"/>
          <w:sz w:val="24"/>
          <w:szCs w:val="24"/>
        </w:rPr>
        <w:t xml:space="preserve"> соглашениях</w:t>
      </w:r>
      <w:r w:rsidRPr="000728D5">
        <w:rPr>
          <w:rFonts w:ascii="Times New Roman" w:hAnsi="Times New Roman" w:cs="Times New Roman"/>
          <w:sz w:val="24"/>
          <w:szCs w:val="24"/>
        </w:rPr>
        <w:t>. Другими словами, ссылаясь на Барри Позена, «Трамп объявил о совершенно новой национальной стратегии: нелиберальная гегемония»</w:t>
      </w:r>
      <w:r w:rsidRPr="000728D5">
        <w:rPr>
          <w:rStyle w:val="a5"/>
          <w:rFonts w:ascii="Times New Roman" w:hAnsi="Times New Roman" w:cs="Times New Roman"/>
          <w:sz w:val="24"/>
          <w:szCs w:val="24"/>
        </w:rPr>
        <w:footnoteReference w:id="38"/>
      </w:r>
      <w:r w:rsidRPr="000728D5">
        <w:rPr>
          <w:rFonts w:ascii="Times New Roman" w:hAnsi="Times New Roman" w:cs="Times New Roman"/>
          <w:sz w:val="24"/>
          <w:szCs w:val="24"/>
        </w:rPr>
        <w:t>.</w:t>
      </w:r>
    </w:p>
    <w:p w14:paraId="72A72B45" w14:textId="64A8B76A" w:rsidR="00753CF7" w:rsidRPr="000728D5" w:rsidRDefault="005C6592"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Политика «принципиального реализма» Д.</w:t>
      </w:r>
      <w:r w:rsidR="00474AC7">
        <w:rPr>
          <w:rFonts w:ascii="Times New Roman" w:hAnsi="Times New Roman" w:cs="Times New Roman"/>
          <w:sz w:val="24"/>
          <w:szCs w:val="24"/>
        </w:rPr>
        <w:t xml:space="preserve"> </w:t>
      </w:r>
      <w:r>
        <w:rPr>
          <w:rFonts w:ascii="Times New Roman" w:hAnsi="Times New Roman" w:cs="Times New Roman"/>
          <w:sz w:val="24"/>
          <w:szCs w:val="24"/>
        </w:rPr>
        <w:t xml:space="preserve">Трампа активно проявляется во </w:t>
      </w:r>
      <w:r w:rsidR="00753CF7" w:rsidRPr="000728D5">
        <w:rPr>
          <w:rFonts w:ascii="Times New Roman" w:hAnsi="Times New Roman" w:cs="Times New Roman"/>
          <w:sz w:val="24"/>
          <w:szCs w:val="24"/>
        </w:rPr>
        <w:t>взаимодействи</w:t>
      </w:r>
      <w:r>
        <w:rPr>
          <w:rFonts w:ascii="Times New Roman" w:hAnsi="Times New Roman" w:cs="Times New Roman"/>
          <w:sz w:val="24"/>
          <w:szCs w:val="24"/>
        </w:rPr>
        <w:t>и США</w:t>
      </w:r>
      <w:r w:rsidR="00753CF7" w:rsidRPr="000728D5">
        <w:rPr>
          <w:rFonts w:ascii="Times New Roman" w:hAnsi="Times New Roman" w:cs="Times New Roman"/>
          <w:sz w:val="24"/>
          <w:szCs w:val="24"/>
        </w:rPr>
        <w:t xml:space="preserve"> с другими государствами.</w:t>
      </w:r>
      <w:r>
        <w:rPr>
          <w:rFonts w:ascii="Times New Roman" w:hAnsi="Times New Roman" w:cs="Times New Roman"/>
          <w:sz w:val="24"/>
          <w:szCs w:val="24"/>
        </w:rPr>
        <w:t xml:space="preserve"> Президент США призывает всех стран самостоятельно выбирать свой политический курс.</w:t>
      </w:r>
      <w:r w:rsidR="00753CF7" w:rsidRPr="000728D5">
        <w:rPr>
          <w:rFonts w:ascii="Times New Roman" w:hAnsi="Times New Roman" w:cs="Times New Roman"/>
          <w:sz w:val="24"/>
          <w:szCs w:val="24"/>
        </w:rPr>
        <w:t xml:space="preserve"> В своем выступлении на 73-й сессии Генеральной Ассамблеи ООН Д. Трамп</w:t>
      </w:r>
      <w:r>
        <w:rPr>
          <w:rFonts w:ascii="Times New Roman" w:hAnsi="Times New Roman" w:cs="Times New Roman"/>
          <w:sz w:val="24"/>
          <w:szCs w:val="24"/>
        </w:rPr>
        <w:t xml:space="preserve"> выразил следующую точку зрения</w:t>
      </w:r>
      <w:r w:rsidR="00753CF7" w:rsidRPr="000728D5">
        <w:rPr>
          <w:rFonts w:ascii="Times New Roman" w:hAnsi="Times New Roman" w:cs="Times New Roman"/>
          <w:sz w:val="24"/>
          <w:szCs w:val="24"/>
        </w:rPr>
        <w:t>:  «Я уважаю право каждой представленной в этом зале нации следовать своим обычаям, ценностям и традициям. Соединенные Штаты не будут говорить вам, как жить, работать и молиться. Мы только просим вас уважать наш суверенитет»</w:t>
      </w:r>
      <w:r w:rsidR="00753CF7" w:rsidRPr="000728D5">
        <w:rPr>
          <w:rStyle w:val="a5"/>
          <w:rFonts w:ascii="Times New Roman" w:hAnsi="Times New Roman" w:cs="Times New Roman"/>
          <w:sz w:val="24"/>
          <w:szCs w:val="24"/>
        </w:rPr>
        <w:footnoteReference w:id="39"/>
      </w:r>
      <w:r w:rsidR="00753CF7" w:rsidRPr="000728D5">
        <w:rPr>
          <w:rFonts w:ascii="Times New Roman" w:hAnsi="Times New Roman" w:cs="Times New Roman"/>
          <w:sz w:val="24"/>
          <w:szCs w:val="24"/>
        </w:rPr>
        <w:t>. Д</w:t>
      </w:r>
      <w:r w:rsidR="00474AC7">
        <w:rPr>
          <w:rFonts w:ascii="Times New Roman" w:hAnsi="Times New Roman" w:cs="Times New Roman"/>
          <w:sz w:val="24"/>
          <w:szCs w:val="24"/>
        </w:rPr>
        <w:t>ействующий президент США</w:t>
      </w:r>
      <w:r w:rsidR="00753CF7" w:rsidRPr="000728D5">
        <w:rPr>
          <w:rFonts w:ascii="Times New Roman" w:hAnsi="Times New Roman" w:cs="Times New Roman"/>
          <w:sz w:val="24"/>
          <w:szCs w:val="24"/>
        </w:rPr>
        <w:t xml:space="preserve"> неоднократно призывал</w:t>
      </w:r>
      <w:r w:rsidR="00B42A2E">
        <w:rPr>
          <w:rFonts w:ascii="Times New Roman" w:hAnsi="Times New Roman" w:cs="Times New Roman"/>
          <w:sz w:val="24"/>
          <w:szCs w:val="24"/>
        </w:rPr>
        <w:t xml:space="preserve"> мировую общественность создать</w:t>
      </w:r>
      <w:r w:rsidR="00753CF7" w:rsidRPr="000728D5">
        <w:rPr>
          <w:rFonts w:ascii="Times New Roman" w:hAnsi="Times New Roman" w:cs="Times New Roman"/>
          <w:sz w:val="24"/>
          <w:szCs w:val="24"/>
        </w:rPr>
        <w:t xml:space="preserve"> мир сильных</w:t>
      </w:r>
      <w:r w:rsidR="00B42A2E">
        <w:rPr>
          <w:rFonts w:ascii="Times New Roman" w:hAnsi="Times New Roman" w:cs="Times New Roman"/>
          <w:sz w:val="24"/>
          <w:szCs w:val="24"/>
        </w:rPr>
        <w:t xml:space="preserve"> и </w:t>
      </w:r>
      <w:r w:rsidR="00753CF7" w:rsidRPr="000728D5">
        <w:rPr>
          <w:rFonts w:ascii="Times New Roman" w:hAnsi="Times New Roman" w:cs="Times New Roman"/>
          <w:sz w:val="24"/>
          <w:szCs w:val="24"/>
        </w:rPr>
        <w:t>суверенных стран</w:t>
      </w:r>
      <w:r w:rsidR="00CA391C">
        <w:rPr>
          <w:rFonts w:ascii="Times New Roman" w:hAnsi="Times New Roman" w:cs="Times New Roman"/>
          <w:sz w:val="24"/>
          <w:szCs w:val="24"/>
        </w:rPr>
        <w:t>, тем самым еще раз подтверждая свою приверженность концепции политического реализма.</w:t>
      </w:r>
      <w:r w:rsidR="00753CF7" w:rsidRPr="000728D5">
        <w:rPr>
          <w:rFonts w:ascii="Times New Roman" w:hAnsi="Times New Roman" w:cs="Times New Roman"/>
          <w:sz w:val="24"/>
          <w:szCs w:val="24"/>
        </w:rPr>
        <w:t xml:space="preserve"> </w:t>
      </w:r>
    </w:p>
    <w:p w14:paraId="1233EA6F" w14:textId="14FADE3D"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Президентство Дональда Трампа беспрецедентно во многих отношениях. Поставив под сомнение суть международного сотрудничества, 45-ый президент США «пошел против мировой системы торговли, сократил финансирование ООН, выступил с критикой НАТО, а также выразил намерение расторгнуть многосторонние торговые соглашения»</w:t>
      </w:r>
      <w:r w:rsidRPr="000728D5">
        <w:rPr>
          <w:rStyle w:val="a5"/>
          <w:rFonts w:ascii="Times New Roman" w:hAnsi="Times New Roman" w:cs="Times New Roman"/>
          <w:sz w:val="24"/>
          <w:szCs w:val="24"/>
        </w:rPr>
        <w:footnoteReference w:id="40"/>
      </w:r>
      <w:r w:rsidRPr="000728D5">
        <w:rPr>
          <w:rFonts w:ascii="Times New Roman" w:hAnsi="Times New Roman" w:cs="Times New Roman"/>
          <w:sz w:val="24"/>
          <w:szCs w:val="24"/>
        </w:rPr>
        <w:t>. В</w:t>
      </w:r>
      <w:r w:rsidR="00085AFE">
        <w:rPr>
          <w:rFonts w:ascii="Times New Roman" w:hAnsi="Times New Roman" w:cs="Times New Roman"/>
          <w:sz w:val="24"/>
          <w:szCs w:val="24"/>
        </w:rPr>
        <w:t> </w:t>
      </w:r>
      <w:r w:rsidRPr="000728D5">
        <w:rPr>
          <w:rFonts w:ascii="Times New Roman" w:hAnsi="Times New Roman" w:cs="Times New Roman"/>
          <w:sz w:val="24"/>
          <w:szCs w:val="24"/>
        </w:rPr>
        <w:t>данном случае необходимо учитывать психологию Д. Трампа – бизнесмена, действующего достаточно прямолинейно и стремящегося к получению наибольшей выгоды при минимизации обязательств и затрат. Становится очевидным, что для Д</w:t>
      </w:r>
      <w:r w:rsidR="00474AC7">
        <w:rPr>
          <w:rFonts w:ascii="Times New Roman" w:hAnsi="Times New Roman" w:cs="Times New Roman"/>
          <w:sz w:val="24"/>
          <w:szCs w:val="24"/>
        </w:rPr>
        <w:t xml:space="preserve">. </w:t>
      </w:r>
      <w:r w:rsidRPr="000728D5">
        <w:rPr>
          <w:rFonts w:ascii="Times New Roman" w:hAnsi="Times New Roman" w:cs="Times New Roman"/>
          <w:sz w:val="24"/>
          <w:szCs w:val="24"/>
        </w:rPr>
        <w:t xml:space="preserve">Трампа экономические отношения гораздо важнее политики.  Если после окончания «холодной войны» президенты США выступали в роли главного «союзника» неолиберальной глобализации, то </w:t>
      </w:r>
      <w:r w:rsidR="00D01731">
        <w:rPr>
          <w:rFonts w:ascii="Times New Roman" w:hAnsi="Times New Roman" w:cs="Times New Roman"/>
          <w:sz w:val="24"/>
          <w:szCs w:val="24"/>
        </w:rPr>
        <w:t xml:space="preserve">Дональд Трамп </w:t>
      </w:r>
      <w:r w:rsidRPr="000728D5">
        <w:rPr>
          <w:rFonts w:ascii="Times New Roman" w:hAnsi="Times New Roman" w:cs="Times New Roman"/>
          <w:sz w:val="24"/>
          <w:szCs w:val="24"/>
        </w:rPr>
        <w:t xml:space="preserve">не только сделал международную торговлю центральной темой своей предвыборной кампании, но и продемонстрировал серьезность своих намерений: </w:t>
      </w:r>
      <w:r w:rsidR="00B86153">
        <w:rPr>
          <w:rFonts w:ascii="Times New Roman" w:hAnsi="Times New Roman" w:cs="Times New Roman"/>
          <w:sz w:val="24"/>
          <w:szCs w:val="24"/>
        </w:rPr>
        <w:t xml:space="preserve">уже в первое полугодие пребывания на президентском посту Дональд Трамп </w:t>
      </w:r>
      <w:r w:rsidRPr="000728D5">
        <w:rPr>
          <w:rFonts w:ascii="Times New Roman" w:hAnsi="Times New Roman" w:cs="Times New Roman"/>
          <w:sz w:val="24"/>
          <w:szCs w:val="24"/>
        </w:rPr>
        <w:t>принял решени</w:t>
      </w:r>
      <w:r w:rsidR="00D01731">
        <w:rPr>
          <w:rFonts w:ascii="Times New Roman" w:hAnsi="Times New Roman" w:cs="Times New Roman"/>
          <w:sz w:val="24"/>
          <w:szCs w:val="24"/>
        </w:rPr>
        <w:t>е</w:t>
      </w:r>
      <w:r w:rsidRPr="000728D5">
        <w:rPr>
          <w:rFonts w:ascii="Times New Roman" w:hAnsi="Times New Roman" w:cs="Times New Roman"/>
          <w:sz w:val="24"/>
          <w:szCs w:val="24"/>
        </w:rPr>
        <w:t xml:space="preserve"> по выходу из Трансатлантического торгового и инвестиционного партнерства (ТТИП) –</w:t>
      </w:r>
      <w:r w:rsidR="00B86153">
        <w:rPr>
          <w:rFonts w:ascii="Times New Roman" w:hAnsi="Times New Roman" w:cs="Times New Roman"/>
          <w:sz w:val="24"/>
          <w:szCs w:val="24"/>
        </w:rPr>
        <w:t xml:space="preserve"> </w:t>
      </w:r>
      <w:r w:rsidRPr="000728D5">
        <w:rPr>
          <w:rFonts w:ascii="Times New Roman" w:hAnsi="Times New Roman" w:cs="Times New Roman"/>
          <w:sz w:val="24"/>
          <w:szCs w:val="24"/>
        </w:rPr>
        <w:t xml:space="preserve">проекта, который </w:t>
      </w:r>
      <w:r w:rsidR="00B86153">
        <w:rPr>
          <w:rFonts w:ascii="Times New Roman" w:hAnsi="Times New Roman" w:cs="Times New Roman"/>
          <w:sz w:val="24"/>
          <w:szCs w:val="24"/>
        </w:rPr>
        <w:t>предыдущая администрация президента США рассматривала в качестве инструмента</w:t>
      </w:r>
      <w:r w:rsidR="009F052B">
        <w:rPr>
          <w:rFonts w:ascii="Times New Roman" w:hAnsi="Times New Roman" w:cs="Times New Roman"/>
          <w:sz w:val="24"/>
          <w:szCs w:val="24"/>
        </w:rPr>
        <w:t xml:space="preserve"> превращения</w:t>
      </w:r>
      <w:r w:rsidR="00B86153">
        <w:rPr>
          <w:rFonts w:ascii="Times New Roman" w:hAnsi="Times New Roman" w:cs="Times New Roman"/>
          <w:sz w:val="24"/>
          <w:szCs w:val="24"/>
        </w:rPr>
        <w:t xml:space="preserve"> </w:t>
      </w:r>
      <w:r w:rsidR="009F052B">
        <w:rPr>
          <w:rFonts w:ascii="Times New Roman" w:hAnsi="Times New Roman" w:cs="Times New Roman"/>
          <w:sz w:val="24"/>
          <w:szCs w:val="24"/>
        </w:rPr>
        <w:t xml:space="preserve">евроатлантического пространства в единое экономическое сообщество, которое способствовало бы укреплению </w:t>
      </w:r>
      <w:r w:rsidR="00085AFE">
        <w:rPr>
          <w:rFonts w:ascii="Times New Roman" w:hAnsi="Times New Roman" w:cs="Times New Roman"/>
          <w:sz w:val="24"/>
          <w:szCs w:val="24"/>
        </w:rPr>
        <w:t>отношений с союзниками по НАТО.</w:t>
      </w:r>
    </w:p>
    <w:p w14:paraId="6CB55B3F" w14:textId="033B6FD4" w:rsidR="00753CF7" w:rsidRPr="006D0F4B" w:rsidRDefault="00753CF7" w:rsidP="006D0F4B">
      <w:pPr>
        <w:spacing w:line="360" w:lineRule="auto"/>
        <w:ind w:firstLine="708"/>
        <w:jc w:val="both"/>
        <w:rPr>
          <w:rFonts w:ascii="Times New Roman" w:hAnsi="Times New Roman" w:cs="Times New Roman"/>
          <w:i/>
          <w:sz w:val="24"/>
          <w:szCs w:val="24"/>
        </w:rPr>
      </w:pPr>
      <w:r w:rsidRPr="000728D5">
        <w:rPr>
          <w:rFonts w:ascii="Times New Roman" w:hAnsi="Times New Roman" w:cs="Times New Roman"/>
          <w:sz w:val="24"/>
          <w:szCs w:val="24"/>
        </w:rPr>
        <w:lastRenderedPageBreak/>
        <w:t>По оценкам заведующего Отделом экономической теории ИМЭМО РАН</w:t>
      </w:r>
      <w:r w:rsidR="00085AFE">
        <w:rPr>
          <w:rFonts w:ascii="Times New Roman" w:hAnsi="Times New Roman" w:cs="Times New Roman"/>
          <w:sz w:val="24"/>
          <w:szCs w:val="24"/>
        </w:rPr>
        <w:t xml:space="preserve"> </w:t>
      </w:r>
      <w:r w:rsidRPr="000728D5">
        <w:rPr>
          <w:rFonts w:ascii="Times New Roman" w:hAnsi="Times New Roman" w:cs="Times New Roman"/>
          <w:sz w:val="24"/>
          <w:szCs w:val="24"/>
        </w:rPr>
        <w:t>С</w:t>
      </w:r>
      <w:r w:rsidR="00085AFE">
        <w:rPr>
          <w:rFonts w:ascii="Times New Roman" w:hAnsi="Times New Roman" w:cs="Times New Roman"/>
          <w:sz w:val="24"/>
          <w:szCs w:val="24"/>
        </w:rPr>
        <w:t>.А. </w:t>
      </w:r>
      <w:r w:rsidRPr="000728D5">
        <w:rPr>
          <w:rFonts w:ascii="Times New Roman" w:hAnsi="Times New Roman" w:cs="Times New Roman"/>
          <w:sz w:val="24"/>
          <w:szCs w:val="24"/>
        </w:rPr>
        <w:t>Афонцева, проект Трансатлантического торгового и инвестиционного партнерства (ТТИП) являлся «наиболее амбициозным проектом в сфере развития договорных форматов регионального экономического сотрудничества, сочетающих в себе традиционные меры по либерализации взаимной торговли с последовательным согласованием регуляторных правил ведения хозяйственной деятельности на территории стран-участниц»</w:t>
      </w:r>
      <w:r w:rsidRPr="000728D5">
        <w:rPr>
          <w:rStyle w:val="a5"/>
          <w:rFonts w:ascii="Times New Roman" w:hAnsi="Times New Roman" w:cs="Times New Roman"/>
          <w:sz w:val="24"/>
          <w:szCs w:val="24"/>
        </w:rPr>
        <w:footnoteReference w:id="41"/>
      </w:r>
      <w:r w:rsidRPr="000728D5">
        <w:rPr>
          <w:rFonts w:ascii="Times New Roman" w:hAnsi="Times New Roman" w:cs="Times New Roman"/>
          <w:sz w:val="24"/>
          <w:szCs w:val="24"/>
        </w:rPr>
        <w:t xml:space="preserve">. </w:t>
      </w:r>
      <w:r w:rsidR="00D01731">
        <w:rPr>
          <w:rFonts w:ascii="Times New Roman" w:hAnsi="Times New Roman" w:cs="Times New Roman"/>
          <w:sz w:val="24"/>
          <w:szCs w:val="24"/>
        </w:rPr>
        <w:t xml:space="preserve"> </w:t>
      </w:r>
      <w:r w:rsidRPr="000728D5">
        <w:rPr>
          <w:rFonts w:ascii="Times New Roman" w:hAnsi="Times New Roman" w:cs="Times New Roman"/>
          <w:sz w:val="24"/>
          <w:szCs w:val="24"/>
        </w:rPr>
        <w:t>Реализация данного проекта</w:t>
      </w:r>
      <w:r w:rsidR="00085AFE">
        <w:rPr>
          <w:rFonts w:ascii="Times New Roman" w:hAnsi="Times New Roman" w:cs="Times New Roman"/>
          <w:sz w:val="24"/>
          <w:szCs w:val="24"/>
        </w:rPr>
        <w:t xml:space="preserve"> смогла бы укрепить</w:t>
      </w:r>
      <w:r w:rsidR="00D01731">
        <w:rPr>
          <w:rFonts w:ascii="Times New Roman" w:hAnsi="Times New Roman" w:cs="Times New Roman"/>
          <w:sz w:val="24"/>
          <w:szCs w:val="24"/>
        </w:rPr>
        <w:t xml:space="preserve"> </w:t>
      </w:r>
      <w:r w:rsidRPr="000728D5">
        <w:rPr>
          <w:rFonts w:ascii="Times New Roman" w:hAnsi="Times New Roman" w:cs="Times New Roman"/>
          <w:sz w:val="24"/>
          <w:szCs w:val="24"/>
        </w:rPr>
        <w:t>нормативн</w:t>
      </w:r>
      <w:r w:rsidR="00085AFE">
        <w:rPr>
          <w:rFonts w:ascii="Times New Roman" w:hAnsi="Times New Roman" w:cs="Times New Roman"/>
          <w:sz w:val="24"/>
          <w:szCs w:val="24"/>
        </w:rPr>
        <w:t>ую</w:t>
      </w:r>
      <w:r w:rsidR="00D01731">
        <w:rPr>
          <w:rFonts w:ascii="Times New Roman" w:hAnsi="Times New Roman" w:cs="Times New Roman"/>
          <w:sz w:val="24"/>
          <w:szCs w:val="24"/>
        </w:rPr>
        <w:t xml:space="preserve"> баз</w:t>
      </w:r>
      <w:r w:rsidR="00085AFE">
        <w:rPr>
          <w:rFonts w:ascii="Times New Roman" w:hAnsi="Times New Roman" w:cs="Times New Roman"/>
          <w:sz w:val="24"/>
          <w:szCs w:val="24"/>
        </w:rPr>
        <w:t>у</w:t>
      </w:r>
      <w:r w:rsidRPr="000728D5">
        <w:rPr>
          <w:rFonts w:ascii="Times New Roman" w:hAnsi="Times New Roman" w:cs="Times New Roman"/>
          <w:sz w:val="24"/>
          <w:szCs w:val="24"/>
        </w:rPr>
        <w:t xml:space="preserve"> трансатлантических отношений, выразителем которых является Североатлантический альянс</w:t>
      </w:r>
      <w:r w:rsidR="00D01731">
        <w:rPr>
          <w:rFonts w:ascii="Times New Roman" w:hAnsi="Times New Roman" w:cs="Times New Roman"/>
          <w:sz w:val="24"/>
          <w:szCs w:val="24"/>
        </w:rPr>
        <w:t>, что, в свою очередь, способствовало бы расширению сферы деятельности</w:t>
      </w:r>
      <w:r w:rsidR="00085AFE">
        <w:rPr>
          <w:rFonts w:ascii="Times New Roman" w:hAnsi="Times New Roman" w:cs="Times New Roman"/>
          <w:sz w:val="24"/>
          <w:szCs w:val="24"/>
        </w:rPr>
        <w:t xml:space="preserve"> НАТО и его дальнейшему укреплению. </w:t>
      </w:r>
      <w:r w:rsidR="00D01731">
        <w:rPr>
          <w:rFonts w:ascii="Times New Roman" w:hAnsi="Times New Roman" w:cs="Times New Roman"/>
          <w:sz w:val="24"/>
          <w:szCs w:val="24"/>
        </w:rPr>
        <w:t xml:space="preserve"> </w:t>
      </w:r>
      <w:r w:rsidRPr="000728D5">
        <w:rPr>
          <w:rFonts w:ascii="Times New Roman" w:hAnsi="Times New Roman" w:cs="Times New Roman"/>
          <w:sz w:val="24"/>
          <w:szCs w:val="24"/>
        </w:rPr>
        <w:t xml:space="preserve"> Решения Д. Трампа по выходу </w:t>
      </w:r>
      <w:r w:rsidR="00D01731">
        <w:rPr>
          <w:rFonts w:ascii="Times New Roman" w:hAnsi="Times New Roman" w:cs="Times New Roman"/>
          <w:sz w:val="24"/>
          <w:szCs w:val="24"/>
        </w:rPr>
        <w:t xml:space="preserve">из </w:t>
      </w:r>
      <w:r w:rsidRPr="000728D5">
        <w:rPr>
          <w:rFonts w:ascii="Times New Roman" w:hAnsi="Times New Roman" w:cs="Times New Roman"/>
          <w:sz w:val="24"/>
          <w:szCs w:val="24"/>
        </w:rPr>
        <w:t>ТТИП</w:t>
      </w:r>
      <w:r w:rsidR="00D01731">
        <w:rPr>
          <w:rFonts w:ascii="Times New Roman" w:hAnsi="Times New Roman" w:cs="Times New Roman"/>
          <w:sz w:val="24"/>
          <w:szCs w:val="24"/>
        </w:rPr>
        <w:t xml:space="preserve">, а также и из </w:t>
      </w:r>
      <w:r w:rsidR="00D01731" w:rsidRPr="00D01731">
        <w:rPr>
          <w:rFonts w:ascii="Times New Roman" w:hAnsi="Times New Roman" w:cs="Times New Roman"/>
          <w:sz w:val="24"/>
          <w:szCs w:val="24"/>
        </w:rPr>
        <w:t>Транстихоокеанского партнерства (ТТП)</w:t>
      </w:r>
      <w:r w:rsidRPr="000728D5">
        <w:rPr>
          <w:rFonts w:ascii="Times New Roman" w:hAnsi="Times New Roman" w:cs="Times New Roman"/>
          <w:sz w:val="24"/>
          <w:szCs w:val="24"/>
        </w:rPr>
        <w:t xml:space="preserve"> не </w:t>
      </w:r>
      <w:r w:rsidR="00482BA7">
        <w:rPr>
          <w:rFonts w:ascii="Times New Roman" w:hAnsi="Times New Roman" w:cs="Times New Roman"/>
          <w:sz w:val="24"/>
          <w:szCs w:val="24"/>
        </w:rPr>
        <w:t>только</w:t>
      </w:r>
      <w:r w:rsidRPr="000728D5">
        <w:rPr>
          <w:rFonts w:ascii="Times New Roman" w:hAnsi="Times New Roman" w:cs="Times New Roman"/>
          <w:sz w:val="24"/>
          <w:szCs w:val="24"/>
        </w:rPr>
        <w:t xml:space="preserve"> подчеркивают его стремление</w:t>
      </w:r>
      <w:r w:rsidR="00482BA7">
        <w:rPr>
          <w:rFonts w:ascii="Times New Roman" w:hAnsi="Times New Roman" w:cs="Times New Roman"/>
          <w:sz w:val="24"/>
          <w:szCs w:val="24"/>
        </w:rPr>
        <w:t xml:space="preserve"> отойти от политического курса предшествующей </w:t>
      </w:r>
      <w:r w:rsidR="009F052B">
        <w:rPr>
          <w:rFonts w:ascii="Times New Roman" w:hAnsi="Times New Roman" w:cs="Times New Roman"/>
          <w:sz w:val="24"/>
          <w:szCs w:val="24"/>
        </w:rPr>
        <w:t>а</w:t>
      </w:r>
      <w:r w:rsidR="00482BA7">
        <w:rPr>
          <w:rFonts w:ascii="Times New Roman" w:hAnsi="Times New Roman" w:cs="Times New Roman"/>
          <w:sz w:val="24"/>
          <w:szCs w:val="24"/>
        </w:rPr>
        <w:t>дминистрации Б</w:t>
      </w:r>
      <w:r w:rsidR="006D0F4B">
        <w:rPr>
          <w:rFonts w:ascii="Times New Roman" w:hAnsi="Times New Roman" w:cs="Times New Roman"/>
          <w:sz w:val="24"/>
          <w:szCs w:val="24"/>
        </w:rPr>
        <w:t xml:space="preserve">. </w:t>
      </w:r>
      <w:r w:rsidR="00482BA7">
        <w:rPr>
          <w:rFonts w:ascii="Times New Roman" w:hAnsi="Times New Roman" w:cs="Times New Roman"/>
          <w:sz w:val="24"/>
          <w:szCs w:val="24"/>
        </w:rPr>
        <w:t>Обамы</w:t>
      </w:r>
      <w:r w:rsidRPr="000728D5">
        <w:rPr>
          <w:rFonts w:ascii="Times New Roman" w:hAnsi="Times New Roman" w:cs="Times New Roman"/>
          <w:sz w:val="24"/>
          <w:szCs w:val="24"/>
        </w:rPr>
        <w:t>, но в то же время указывают</w:t>
      </w:r>
      <w:r w:rsidR="00482BA7">
        <w:rPr>
          <w:rFonts w:ascii="Times New Roman" w:hAnsi="Times New Roman" w:cs="Times New Roman"/>
          <w:sz w:val="24"/>
          <w:szCs w:val="24"/>
        </w:rPr>
        <w:t xml:space="preserve"> на то</w:t>
      </w:r>
      <w:r w:rsidRPr="000728D5">
        <w:rPr>
          <w:rFonts w:ascii="Times New Roman" w:hAnsi="Times New Roman" w:cs="Times New Roman"/>
          <w:sz w:val="24"/>
          <w:szCs w:val="24"/>
        </w:rPr>
        <w:t>, что для Д.</w:t>
      </w:r>
      <w:r w:rsidR="001F33E9">
        <w:rPr>
          <w:rFonts w:ascii="Times New Roman" w:hAnsi="Times New Roman" w:cs="Times New Roman"/>
          <w:sz w:val="24"/>
          <w:szCs w:val="24"/>
        </w:rPr>
        <w:t> </w:t>
      </w:r>
      <w:r w:rsidRPr="000728D5">
        <w:rPr>
          <w:rFonts w:ascii="Times New Roman" w:hAnsi="Times New Roman" w:cs="Times New Roman"/>
          <w:sz w:val="24"/>
          <w:szCs w:val="24"/>
        </w:rPr>
        <w:t xml:space="preserve">Трампа развитие </w:t>
      </w:r>
      <w:r w:rsidR="00482BA7">
        <w:rPr>
          <w:rFonts w:ascii="Times New Roman" w:hAnsi="Times New Roman" w:cs="Times New Roman"/>
          <w:sz w:val="24"/>
          <w:szCs w:val="24"/>
        </w:rPr>
        <w:t xml:space="preserve">двустороннего диалога гораздо </w:t>
      </w:r>
      <w:r w:rsidRPr="000728D5">
        <w:rPr>
          <w:rFonts w:ascii="Times New Roman" w:hAnsi="Times New Roman" w:cs="Times New Roman"/>
          <w:sz w:val="24"/>
          <w:szCs w:val="24"/>
        </w:rPr>
        <w:t xml:space="preserve">предпочтительнее </w:t>
      </w:r>
      <w:r w:rsidR="00482BA7">
        <w:rPr>
          <w:rFonts w:ascii="Times New Roman" w:hAnsi="Times New Roman" w:cs="Times New Roman"/>
          <w:sz w:val="24"/>
          <w:szCs w:val="24"/>
        </w:rPr>
        <w:t xml:space="preserve">участия в </w:t>
      </w:r>
      <w:r w:rsidRPr="000728D5">
        <w:rPr>
          <w:rFonts w:ascii="Times New Roman" w:hAnsi="Times New Roman" w:cs="Times New Roman"/>
          <w:sz w:val="24"/>
          <w:szCs w:val="24"/>
        </w:rPr>
        <w:t>многосторонни</w:t>
      </w:r>
      <w:r w:rsidR="00482BA7">
        <w:rPr>
          <w:rFonts w:ascii="Times New Roman" w:hAnsi="Times New Roman" w:cs="Times New Roman"/>
          <w:sz w:val="24"/>
          <w:szCs w:val="24"/>
        </w:rPr>
        <w:t>х соглашениях и процессах интеграции</w:t>
      </w:r>
      <w:r w:rsidRPr="000728D5">
        <w:rPr>
          <w:rFonts w:ascii="Times New Roman" w:hAnsi="Times New Roman" w:cs="Times New Roman"/>
          <w:sz w:val="24"/>
          <w:szCs w:val="24"/>
        </w:rPr>
        <w:t xml:space="preserve">. Заявления и внешнеполитические шаги Дональда Трампа, во многом основанные на его лозунге «Сделать Америку снова великой», </w:t>
      </w:r>
      <w:r w:rsidR="00482BA7">
        <w:rPr>
          <w:rFonts w:ascii="Times New Roman" w:hAnsi="Times New Roman" w:cs="Times New Roman"/>
          <w:sz w:val="24"/>
          <w:szCs w:val="24"/>
        </w:rPr>
        <w:t xml:space="preserve">иллюстрируют стремление США к </w:t>
      </w:r>
      <w:r w:rsidRPr="000728D5">
        <w:rPr>
          <w:rFonts w:ascii="Times New Roman" w:hAnsi="Times New Roman" w:cs="Times New Roman"/>
          <w:sz w:val="24"/>
          <w:szCs w:val="24"/>
        </w:rPr>
        <w:t>возвращени</w:t>
      </w:r>
      <w:r w:rsidR="00482BA7">
        <w:rPr>
          <w:rFonts w:ascii="Times New Roman" w:hAnsi="Times New Roman" w:cs="Times New Roman"/>
          <w:sz w:val="24"/>
          <w:szCs w:val="24"/>
        </w:rPr>
        <w:t>ю</w:t>
      </w:r>
      <w:r w:rsidRPr="000728D5">
        <w:rPr>
          <w:rFonts w:ascii="Times New Roman" w:hAnsi="Times New Roman" w:cs="Times New Roman"/>
          <w:sz w:val="24"/>
          <w:szCs w:val="24"/>
        </w:rPr>
        <w:t xml:space="preserve"> к международно</w:t>
      </w:r>
      <w:r w:rsidR="00482BA7">
        <w:rPr>
          <w:rFonts w:ascii="Times New Roman" w:hAnsi="Times New Roman" w:cs="Times New Roman"/>
          <w:sz w:val="24"/>
          <w:szCs w:val="24"/>
        </w:rPr>
        <w:t>му порядку</w:t>
      </w:r>
      <w:r w:rsidRPr="000728D5">
        <w:rPr>
          <w:rFonts w:ascii="Times New Roman" w:hAnsi="Times New Roman" w:cs="Times New Roman"/>
          <w:sz w:val="24"/>
          <w:szCs w:val="24"/>
        </w:rPr>
        <w:t>, в которо</w:t>
      </w:r>
      <w:r w:rsidR="00482BA7">
        <w:rPr>
          <w:rFonts w:ascii="Times New Roman" w:hAnsi="Times New Roman" w:cs="Times New Roman"/>
          <w:sz w:val="24"/>
          <w:szCs w:val="24"/>
        </w:rPr>
        <w:t>м</w:t>
      </w:r>
      <w:r w:rsidRPr="000728D5">
        <w:rPr>
          <w:rFonts w:ascii="Times New Roman" w:hAnsi="Times New Roman" w:cs="Times New Roman"/>
          <w:sz w:val="24"/>
          <w:szCs w:val="24"/>
        </w:rPr>
        <w:t xml:space="preserve"> ведущую роль играют обладающие полным суверенитетом государства, что еще раз доказывае</w:t>
      </w:r>
      <w:r w:rsidR="006D0F4B">
        <w:rPr>
          <w:rFonts w:ascii="Times New Roman" w:hAnsi="Times New Roman" w:cs="Times New Roman"/>
          <w:sz w:val="24"/>
          <w:szCs w:val="24"/>
        </w:rPr>
        <w:t xml:space="preserve">т приверженность Д. Трампа концепции политического реализма. </w:t>
      </w:r>
    </w:p>
    <w:p w14:paraId="047A5F33" w14:textId="5A4C66D8" w:rsidR="00753CF7" w:rsidRPr="000728D5" w:rsidRDefault="00482BA7"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45-ый президент США также придерживается позиции, что </w:t>
      </w:r>
      <w:r w:rsidR="00753CF7" w:rsidRPr="000728D5">
        <w:rPr>
          <w:rFonts w:ascii="Times New Roman" w:hAnsi="Times New Roman" w:cs="Times New Roman"/>
          <w:sz w:val="24"/>
          <w:szCs w:val="24"/>
        </w:rPr>
        <w:t xml:space="preserve">глобализация не способствует укреплению согласия между странами, поскольку экономическая взаимозависимость </w:t>
      </w:r>
      <w:r w:rsidR="009F052B">
        <w:rPr>
          <w:rFonts w:ascii="Times New Roman" w:hAnsi="Times New Roman" w:cs="Times New Roman"/>
          <w:sz w:val="24"/>
          <w:szCs w:val="24"/>
        </w:rPr>
        <w:t xml:space="preserve">является основной причиной </w:t>
      </w:r>
      <w:r w:rsidR="00753CF7" w:rsidRPr="000728D5">
        <w:rPr>
          <w:rFonts w:ascii="Times New Roman" w:hAnsi="Times New Roman" w:cs="Times New Roman"/>
          <w:sz w:val="24"/>
          <w:szCs w:val="24"/>
        </w:rPr>
        <w:t>уязвимост</w:t>
      </w:r>
      <w:r w:rsidR="009F052B">
        <w:rPr>
          <w:rFonts w:ascii="Times New Roman" w:hAnsi="Times New Roman" w:cs="Times New Roman"/>
          <w:sz w:val="24"/>
          <w:szCs w:val="24"/>
        </w:rPr>
        <w:t>и</w:t>
      </w:r>
      <w:r w:rsidR="00753CF7" w:rsidRPr="000728D5">
        <w:rPr>
          <w:rFonts w:ascii="Times New Roman" w:hAnsi="Times New Roman" w:cs="Times New Roman"/>
          <w:sz w:val="24"/>
          <w:szCs w:val="24"/>
        </w:rPr>
        <w:t xml:space="preserve"> государства</w:t>
      </w:r>
      <w:r>
        <w:rPr>
          <w:rFonts w:ascii="Times New Roman" w:hAnsi="Times New Roman" w:cs="Times New Roman"/>
          <w:sz w:val="24"/>
          <w:szCs w:val="24"/>
        </w:rPr>
        <w:t>. По мнению Д</w:t>
      </w:r>
      <w:r w:rsidR="009F052B">
        <w:rPr>
          <w:rFonts w:ascii="Times New Roman" w:hAnsi="Times New Roman" w:cs="Times New Roman"/>
          <w:sz w:val="24"/>
          <w:szCs w:val="24"/>
        </w:rPr>
        <w:t>ональда</w:t>
      </w:r>
      <w:r>
        <w:rPr>
          <w:rFonts w:ascii="Times New Roman" w:hAnsi="Times New Roman" w:cs="Times New Roman"/>
          <w:sz w:val="24"/>
          <w:szCs w:val="24"/>
        </w:rPr>
        <w:t xml:space="preserve"> Трампа, </w:t>
      </w:r>
      <w:r w:rsidR="00753CF7" w:rsidRPr="000728D5">
        <w:rPr>
          <w:rFonts w:ascii="Times New Roman" w:hAnsi="Times New Roman" w:cs="Times New Roman"/>
          <w:sz w:val="24"/>
          <w:szCs w:val="24"/>
        </w:rPr>
        <w:t xml:space="preserve"> основная проблема США  - это ответственность за обеспечение интересов не только самих США, но и американских союзников по НАТО, именно по этой причине Д. Трамп подверг критике Североатлантический альянс и обратился к партнер</w:t>
      </w:r>
      <w:r>
        <w:rPr>
          <w:rFonts w:ascii="Times New Roman" w:hAnsi="Times New Roman" w:cs="Times New Roman"/>
          <w:sz w:val="24"/>
          <w:szCs w:val="24"/>
        </w:rPr>
        <w:t>а</w:t>
      </w:r>
      <w:r w:rsidR="00753CF7" w:rsidRPr="000728D5">
        <w:rPr>
          <w:rFonts w:ascii="Times New Roman" w:hAnsi="Times New Roman" w:cs="Times New Roman"/>
          <w:sz w:val="24"/>
          <w:szCs w:val="24"/>
        </w:rPr>
        <w:t xml:space="preserve">м по блоку с требованием увеличить военные расходы на поддержание безопасности в регионе.  Во время избирательной кампании </w:t>
      </w:r>
      <w:r>
        <w:rPr>
          <w:rFonts w:ascii="Times New Roman" w:hAnsi="Times New Roman" w:cs="Times New Roman"/>
          <w:sz w:val="24"/>
          <w:szCs w:val="24"/>
        </w:rPr>
        <w:t xml:space="preserve">Д. Трамп </w:t>
      </w:r>
      <w:r w:rsidR="00753CF7" w:rsidRPr="000728D5">
        <w:rPr>
          <w:rFonts w:ascii="Times New Roman" w:hAnsi="Times New Roman" w:cs="Times New Roman"/>
          <w:sz w:val="24"/>
          <w:szCs w:val="24"/>
        </w:rPr>
        <w:t>произнес следующие слова: «Ни одна страна не добилась процветания, ставя на первое место интересы других стран. И наши враги, и наши друзья ставят свои интересы выше наших, поэтому мы, будучи справедливыми к ним, должны сделать то же самое. Мы больше не будем делать нашу страну заложниками глобализма. Национальное государство остается подлинной основой гармонии и счастья»</w:t>
      </w:r>
      <w:r w:rsidR="00753CF7" w:rsidRPr="000728D5">
        <w:rPr>
          <w:rStyle w:val="a5"/>
          <w:rFonts w:ascii="Times New Roman" w:hAnsi="Times New Roman" w:cs="Times New Roman"/>
          <w:sz w:val="24"/>
          <w:szCs w:val="24"/>
        </w:rPr>
        <w:footnoteReference w:id="42"/>
      </w:r>
      <w:r w:rsidR="00753CF7" w:rsidRPr="000728D5">
        <w:rPr>
          <w:rFonts w:ascii="Times New Roman" w:hAnsi="Times New Roman" w:cs="Times New Roman"/>
          <w:sz w:val="24"/>
          <w:szCs w:val="24"/>
        </w:rPr>
        <w:t>. Слова Трампа наполнены идеями</w:t>
      </w:r>
      <w:r w:rsidR="001F33E9">
        <w:rPr>
          <w:rFonts w:ascii="Times New Roman" w:hAnsi="Times New Roman" w:cs="Times New Roman"/>
          <w:sz w:val="24"/>
          <w:szCs w:val="24"/>
        </w:rPr>
        <w:t xml:space="preserve"> политического</w:t>
      </w:r>
      <w:r w:rsidR="00753CF7" w:rsidRPr="000728D5">
        <w:rPr>
          <w:rFonts w:ascii="Times New Roman" w:hAnsi="Times New Roman" w:cs="Times New Roman"/>
          <w:sz w:val="24"/>
          <w:szCs w:val="24"/>
        </w:rPr>
        <w:t xml:space="preserve"> реализма. </w:t>
      </w:r>
    </w:p>
    <w:p w14:paraId="13864622" w14:textId="77777777" w:rsidR="002A6032" w:rsidRDefault="00753CF7" w:rsidP="00482BA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lastRenderedPageBreak/>
        <w:t xml:space="preserve">Кроме того, в 2017 году </w:t>
      </w:r>
      <w:r w:rsidR="002A6032">
        <w:rPr>
          <w:rFonts w:ascii="Times New Roman" w:hAnsi="Times New Roman" w:cs="Times New Roman"/>
          <w:sz w:val="24"/>
          <w:szCs w:val="24"/>
        </w:rPr>
        <w:t>Дональд Трамп принял указ</w:t>
      </w:r>
      <w:r w:rsidRPr="000728D5">
        <w:rPr>
          <w:rFonts w:ascii="Times New Roman" w:hAnsi="Times New Roman" w:cs="Times New Roman"/>
          <w:sz w:val="24"/>
          <w:szCs w:val="24"/>
        </w:rPr>
        <w:t xml:space="preserve">, который внес ряд важных изменений в миграционное законодательство </w:t>
      </w:r>
      <w:r w:rsidR="002A6032">
        <w:rPr>
          <w:rFonts w:ascii="Times New Roman" w:hAnsi="Times New Roman" w:cs="Times New Roman"/>
          <w:sz w:val="24"/>
          <w:szCs w:val="24"/>
        </w:rPr>
        <w:t>США</w:t>
      </w:r>
      <w:r w:rsidRPr="000728D5">
        <w:rPr>
          <w:rFonts w:ascii="Times New Roman" w:hAnsi="Times New Roman" w:cs="Times New Roman"/>
          <w:sz w:val="24"/>
          <w:szCs w:val="24"/>
        </w:rPr>
        <w:t xml:space="preserve">. </w:t>
      </w:r>
      <w:r w:rsidR="002A6032">
        <w:rPr>
          <w:rFonts w:ascii="Times New Roman" w:hAnsi="Times New Roman" w:cs="Times New Roman"/>
          <w:sz w:val="24"/>
          <w:szCs w:val="24"/>
        </w:rPr>
        <w:t xml:space="preserve"> Для 45-ого президента США  одной из приоритетных задач является защита США </w:t>
      </w:r>
      <w:r w:rsidRPr="000728D5">
        <w:rPr>
          <w:rFonts w:ascii="Times New Roman" w:hAnsi="Times New Roman" w:cs="Times New Roman"/>
          <w:sz w:val="24"/>
          <w:szCs w:val="24"/>
        </w:rPr>
        <w:t xml:space="preserve">от угрозы терроризма, </w:t>
      </w:r>
      <w:r w:rsidR="002A6032">
        <w:rPr>
          <w:rFonts w:ascii="Times New Roman" w:hAnsi="Times New Roman" w:cs="Times New Roman"/>
          <w:sz w:val="24"/>
          <w:szCs w:val="24"/>
        </w:rPr>
        <w:t xml:space="preserve">тесно связанная </w:t>
      </w:r>
      <w:r w:rsidRPr="000728D5">
        <w:rPr>
          <w:rFonts w:ascii="Times New Roman" w:hAnsi="Times New Roman" w:cs="Times New Roman"/>
          <w:sz w:val="24"/>
          <w:szCs w:val="24"/>
        </w:rPr>
        <w:t xml:space="preserve">с </w:t>
      </w:r>
      <w:r w:rsidR="002A6032">
        <w:rPr>
          <w:rFonts w:ascii="Times New Roman" w:hAnsi="Times New Roman" w:cs="Times New Roman"/>
          <w:sz w:val="24"/>
          <w:szCs w:val="24"/>
        </w:rPr>
        <w:t>миграционным потоком из стран</w:t>
      </w:r>
      <w:r w:rsidRPr="000728D5">
        <w:rPr>
          <w:rFonts w:ascii="Times New Roman" w:hAnsi="Times New Roman" w:cs="Times New Roman"/>
          <w:sz w:val="24"/>
          <w:szCs w:val="24"/>
        </w:rPr>
        <w:t xml:space="preserve">, </w:t>
      </w:r>
      <w:r w:rsidR="002A6032">
        <w:rPr>
          <w:rFonts w:ascii="Times New Roman" w:hAnsi="Times New Roman" w:cs="Times New Roman"/>
          <w:sz w:val="24"/>
          <w:szCs w:val="24"/>
        </w:rPr>
        <w:t>в которых</w:t>
      </w:r>
      <w:r w:rsidRPr="000728D5">
        <w:rPr>
          <w:rFonts w:ascii="Times New Roman" w:hAnsi="Times New Roman" w:cs="Times New Roman"/>
          <w:sz w:val="24"/>
          <w:szCs w:val="24"/>
        </w:rPr>
        <w:t xml:space="preserve">, по мнению </w:t>
      </w:r>
      <w:r w:rsidR="002A6032">
        <w:rPr>
          <w:rFonts w:ascii="Times New Roman" w:hAnsi="Times New Roman" w:cs="Times New Roman"/>
          <w:sz w:val="24"/>
          <w:szCs w:val="24"/>
        </w:rPr>
        <w:t>Дональда Трампа</w:t>
      </w:r>
      <w:r w:rsidRPr="000728D5">
        <w:rPr>
          <w:rFonts w:ascii="Times New Roman" w:hAnsi="Times New Roman" w:cs="Times New Roman"/>
          <w:sz w:val="24"/>
          <w:szCs w:val="24"/>
        </w:rPr>
        <w:t>,</w:t>
      </w:r>
      <w:r w:rsidR="002A6032">
        <w:rPr>
          <w:rFonts w:ascii="Times New Roman" w:hAnsi="Times New Roman" w:cs="Times New Roman"/>
          <w:sz w:val="24"/>
          <w:szCs w:val="24"/>
        </w:rPr>
        <w:t xml:space="preserve"> уровень террористической активности достаточно высок</w:t>
      </w:r>
      <w:r w:rsidRPr="000728D5">
        <w:rPr>
          <w:rFonts w:ascii="Times New Roman" w:hAnsi="Times New Roman" w:cs="Times New Roman"/>
          <w:sz w:val="24"/>
          <w:szCs w:val="24"/>
        </w:rPr>
        <w:t xml:space="preserve">.  </w:t>
      </w:r>
    </w:p>
    <w:p w14:paraId="33FD83EF" w14:textId="12CC00D6" w:rsidR="00753CF7" w:rsidRDefault="00753CF7" w:rsidP="00482BA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Первый практический шаг </w:t>
      </w:r>
      <w:r w:rsidR="002A6032">
        <w:rPr>
          <w:rFonts w:ascii="Times New Roman" w:hAnsi="Times New Roman" w:cs="Times New Roman"/>
          <w:sz w:val="24"/>
          <w:szCs w:val="24"/>
        </w:rPr>
        <w:t xml:space="preserve"> по данному направлению Дональд </w:t>
      </w:r>
      <w:r w:rsidRPr="000728D5">
        <w:rPr>
          <w:rFonts w:ascii="Times New Roman" w:hAnsi="Times New Roman" w:cs="Times New Roman"/>
          <w:sz w:val="24"/>
          <w:szCs w:val="24"/>
        </w:rPr>
        <w:t>Трамп сделал сразу</w:t>
      </w:r>
      <w:r w:rsidR="002A6032">
        <w:rPr>
          <w:rFonts w:ascii="Times New Roman" w:hAnsi="Times New Roman" w:cs="Times New Roman"/>
          <w:sz w:val="24"/>
          <w:szCs w:val="24"/>
        </w:rPr>
        <w:t xml:space="preserve"> же</w:t>
      </w:r>
      <w:r w:rsidRPr="000728D5">
        <w:rPr>
          <w:rFonts w:ascii="Times New Roman" w:hAnsi="Times New Roman" w:cs="Times New Roman"/>
          <w:sz w:val="24"/>
          <w:szCs w:val="24"/>
        </w:rPr>
        <w:t xml:space="preserve"> после прихода к власти. </w:t>
      </w:r>
      <w:r w:rsidR="00482BA7">
        <w:rPr>
          <w:rFonts w:ascii="Times New Roman" w:hAnsi="Times New Roman" w:cs="Times New Roman"/>
          <w:sz w:val="24"/>
          <w:szCs w:val="24"/>
        </w:rPr>
        <w:t xml:space="preserve"> </w:t>
      </w:r>
      <w:r w:rsidR="002A6032">
        <w:rPr>
          <w:rFonts w:ascii="Times New Roman" w:hAnsi="Times New Roman" w:cs="Times New Roman"/>
          <w:sz w:val="24"/>
          <w:szCs w:val="24"/>
        </w:rPr>
        <w:t xml:space="preserve">В январе 2017 года  он подписал </w:t>
      </w:r>
      <w:r w:rsidRPr="000728D5">
        <w:rPr>
          <w:rFonts w:ascii="Times New Roman" w:hAnsi="Times New Roman" w:cs="Times New Roman"/>
          <w:sz w:val="24"/>
          <w:szCs w:val="24"/>
        </w:rPr>
        <w:t>указ</w:t>
      </w:r>
      <w:r w:rsidR="002A6032">
        <w:rPr>
          <w:rFonts w:ascii="Times New Roman" w:hAnsi="Times New Roman" w:cs="Times New Roman"/>
          <w:sz w:val="24"/>
          <w:szCs w:val="24"/>
        </w:rPr>
        <w:t>,</w:t>
      </w:r>
      <w:r w:rsidRPr="000728D5">
        <w:rPr>
          <w:rFonts w:ascii="Times New Roman" w:hAnsi="Times New Roman" w:cs="Times New Roman"/>
          <w:sz w:val="24"/>
          <w:szCs w:val="24"/>
        </w:rPr>
        <w:t xml:space="preserve"> </w:t>
      </w:r>
      <w:r w:rsidR="003C0F87">
        <w:rPr>
          <w:rFonts w:ascii="Times New Roman" w:hAnsi="Times New Roman" w:cs="Times New Roman"/>
          <w:sz w:val="24"/>
          <w:szCs w:val="24"/>
        </w:rPr>
        <w:t>касающийся</w:t>
      </w:r>
      <w:r w:rsidRPr="000728D5">
        <w:rPr>
          <w:rFonts w:ascii="Times New Roman" w:hAnsi="Times New Roman" w:cs="Times New Roman"/>
          <w:sz w:val="24"/>
          <w:szCs w:val="24"/>
        </w:rPr>
        <w:t xml:space="preserve"> поряд</w:t>
      </w:r>
      <w:r w:rsidR="003C0F87">
        <w:rPr>
          <w:rFonts w:ascii="Times New Roman" w:hAnsi="Times New Roman" w:cs="Times New Roman"/>
          <w:sz w:val="24"/>
          <w:szCs w:val="24"/>
        </w:rPr>
        <w:t>ка</w:t>
      </w:r>
      <w:r w:rsidRPr="000728D5">
        <w:rPr>
          <w:rFonts w:ascii="Times New Roman" w:hAnsi="Times New Roman" w:cs="Times New Roman"/>
          <w:sz w:val="24"/>
          <w:szCs w:val="24"/>
        </w:rPr>
        <w:t xml:space="preserve"> въезда в США граждан из </w:t>
      </w:r>
      <w:r w:rsidR="003C0F87">
        <w:rPr>
          <w:rFonts w:ascii="Times New Roman" w:hAnsi="Times New Roman" w:cs="Times New Roman"/>
          <w:sz w:val="24"/>
          <w:szCs w:val="24"/>
        </w:rPr>
        <w:t xml:space="preserve">следующих стран: </w:t>
      </w:r>
      <w:r w:rsidRPr="000728D5">
        <w:rPr>
          <w:rFonts w:ascii="Times New Roman" w:hAnsi="Times New Roman" w:cs="Times New Roman"/>
          <w:sz w:val="24"/>
          <w:szCs w:val="24"/>
        </w:rPr>
        <w:t>Ирана, Ливии, Сирии, Сомали, Судана, Йемена и Ирака</w:t>
      </w:r>
      <w:r w:rsidR="003C0F87">
        <w:rPr>
          <w:rFonts w:ascii="Times New Roman" w:hAnsi="Times New Roman" w:cs="Times New Roman"/>
          <w:sz w:val="24"/>
          <w:szCs w:val="24"/>
        </w:rPr>
        <w:t>.</w:t>
      </w:r>
      <w:r w:rsidRPr="000728D5">
        <w:rPr>
          <w:rFonts w:ascii="Times New Roman" w:hAnsi="Times New Roman" w:cs="Times New Roman"/>
          <w:sz w:val="24"/>
          <w:szCs w:val="24"/>
        </w:rPr>
        <w:t xml:space="preserve"> Указ </w:t>
      </w:r>
      <w:r w:rsidR="003C0F87">
        <w:rPr>
          <w:rFonts w:ascii="Times New Roman" w:hAnsi="Times New Roman" w:cs="Times New Roman"/>
          <w:sz w:val="24"/>
          <w:szCs w:val="24"/>
        </w:rPr>
        <w:t xml:space="preserve">45-ого президента США </w:t>
      </w:r>
      <w:r w:rsidRPr="000728D5">
        <w:rPr>
          <w:rFonts w:ascii="Times New Roman" w:hAnsi="Times New Roman" w:cs="Times New Roman"/>
          <w:sz w:val="24"/>
          <w:szCs w:val="24"/>
        </w:rPr>
        <w:t>предусматривал запрет на въезд в США для граждан этих ближневосточных государств</w:t>
      </w:r>
      <w:r w:rsidR="009F052B">
        <w:rPr>
          <w:rFonts w:ascii="Times New Roman" w:hAnsi="Times New Roman" w:cs="Times New Roman"/>
          <w:sz w:val="24"/>
          <w:szCs w:val="24"/>
        </w:rPr>
        <w:t xml:space="preserve"> в течение 90 дней</w:t>
      </w:r>
      <w:r w:rsidRPr="000728D5">
        <w:rPr>
          <w:rFonts w:ascii="Times New Roman" w:hAnsi="Times New Roman" w:cs="Times New Roman"/>
          <w:sz w:val="24"/>
          <w:szCs w:val="24"/>
        </w:rPr>
        <w:t>, а также запрет на прием беженцев в США</w:t>
      </w:r>
      <w:r w:rsidR="009F052B">
        <w:rPr>
          <w:rFonts w:ascii="Times New Roman" w:hAnsi="Times New Roman" w:cs="Times New Roman"/>
          <w:sz w:val="24"/>
          <w:szCs w:val="24"/>
        </w:rPr>
        <w:t xml:space="preserve"> в течение 120 дней</w:t>
      </w:r>
      <w:r w:rsidRPr="000728D5">
        <w:rPr>
          <w:rFonts w:ascii="Times New Roman" w:hAnsi="Times New Roman" w:cs="Times New Roman"/>
          <w:sz w:val="24"/>
          <w:szCs w:val="24"/>
        </w:rPr>
        <w:t>.</w:t>
      </w:r>
      <w:r w:rsidR="003C0F87">
        <w:rPr>
          <w:rFonts w:ascii="Times New Roman" w:hAnsi="Times New Roman" w:cs="Times New Roman"/>
          <w:sz w:val="24"/>
          <w:szCs w:val="24"/>
        </w:rPr>
        <w:t xml:space="preserve"> Принятие указа </w:t>
      </w:r>
      <w:r w:rsidRPr="000728D5">
        <w:rPr>
          <w:rFonts w:ascii="Times New Roman" w:hAnsi="Times New Roman" w:cs="Times New Roman"/>
          <w:sz w:val="24"/>
          <w:szCs w:val="24"/>
        </w:rPr>
        <w:t>вызвал</w:t>
      </w:r>
      <w:r w:rsidR="003C0F87">
        <w:rPr>
          <w:rFonts w:ascii="Times New Roman" w:hAnsi="Times New Roman" w:cs="Times New Roman"/>
          <w:sz w:val="24"/>
          <w:szCs w:val="24"/>
        </w:rPr>
        <w:t>о серьезную волну</w:t>
      </w:r>
      <w:r w:rsidRPr="000728D5">
        <w:rPr>
          <w:rFonts w:ascii="Times New Roman" w:hAnsi="Times New Roman" w:cs="Times New Roman"/>
          <w:sz w:val="24"/>
          <w:szCs w:val="24"/>
        </w:rPr>
        <w:t xml:space="preserve"> критик</w:t>
      </w:r>
      <w:r w:rsidR="003C0F87">
        <w:rPr>
          <w:rFonts w:ascii="Times New Roman" w:hAnsi="Times New Roman" w:cs="Times New Roman"/>
          <w:sz w:val="24"/>
          <w:szCs w:val="24"/>
        </w:rPr>
        <w:t>и</w:t>
      </w:r>
      <w:r w:rsidRPr="000728D5">
        <w:rPr>
          <w:rFonts w:ascii="Times New Roman" w:hAnsi="Times New Roman" w:cs="Times New Roman"/>
          <w:sz w:val="24"/>
          <w:szCs w:val="24"/>
        </w:rPr>
        <w:t xml:space="preserve"> со стороны ООН, а также партнеров США</w:t>
      </w:r>
      <w:r w:rsidR="00B45E43">
        <w:rPr>
          <w:rFonts w:ascii="Times New Roman" w:hAnsi="Times New Roman" w:cs="Times New Roman"/>
          <w:sz w:val="24"/>
          <w:szCs w:val="24"/>
        </w:rPr>
        <w:t xml:space="preserve">. </w:t>
      </w:r>
      <w:r w:rsidRPr="000728D5">
        <w:rPr>
          <w:rFonts w:ascii="Times New Roman" w:hAnsi="Times New Roman" w:cs="Times New Roman"/>
          <w:sz w:val="24"/>
          <w:szCs w:val="24"/>
        </w:rPr>
        <w:t>Основным аргументом против указа президента выступает то, что он нарушает «конституционные основы религиозного и национального равноправия»</w:t>
      </w:r>
      <w:r w:rsidRPr="000728D5">
        <w:rPr>
          <w:rStyle w:val="a5"/>
          <w:rFonts w:ascii="Times New Roman" w:hAnsi="Times New Roman" w:cs="Times New Roman"/>
          <w:sz w:val="24"/>
          <w:szCs w:val="24"/>
        </w:rPr>
        <w:footnoteReference w:id="43"/>
      </w:r>
      <w:r w:rsidRPr="000728D5">
        <w:rPr>
          <w:rFonts w:ascii="Times New Roman" w:hAnsi="Times New Roman" w:cs="Times New Roman"/>
          <w:sz w:val="24"/>
          <w:szCs w:val="24"/>
        </w:rPr>
        <w:t xml:space="preserve">. Миграционный вопрос остается на повестке дня отношений между США и странами Европы, особенно в условиях возвращения домой лиц, примкнувших к террористическим группировкам и воевавших в районах Ближнего Востока и Африки. Этот вопрос рассмотрен автором более подробно во второй главе работы. </w:t>
      </w:r>
    </w:p>
    <w:p w14:paraId="1FBB2B0A" w14:textId="46C35245"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Таким образом, политика «принципиального реализма» Д. Трампа отрицает постулаты либерального мира, которые были заложены во основу мирового развития после окончания «холодной войны». Дональд Трамп воспринимает международную политику в качестве конкурентной среды, где каждое государство действует в зависимости от собственных национальных интересов. Президент США дал понять мировому сообществу, что теперь национальные интересы США будут в приоритете, даже если придется поступиться интересами давних союзников. </w:t>
      </w:r>
      <w:r w:rsidR="00B45E43">
        <w:rPr>
          <w:rFonts w:ascii="Times New Roman" w:hAnsi="Times New Roman" w:cs="Times New Roman"/>
          <w:sz w:val="24"/>
          <w:szCs w:val="24"/>
        </w:rPr>
        <w:t xml:space="preserve">Именно поэтому изменения в политическом курсе США </w:t>
      </w:r>
      <w:r w:rsidRPr="000728D5">
        <w:rPr>
          <w:rFonts w:ascii="Times New Roman" w:hAnsi="Times New Roman" w:cs="Times New Roman"/>
          <w:sz w:val="24"/>
          <w:szCs w:val="24"/>
        </w:rPr>
        <w:t>оказывают прямое влияние на состояние трансатлантических отношений</w:t>
      </w:r>
      <w:r w:rsidR="00B45E43">
        <w:rPr>
          <w:rFonts w:ascii="Times New Roman" w:hAnsi="Times New Roman" w:cs="Times New Roman"/>
          <w:sz w:val="24"/>
          <w:szCs w:val="24"/>
        </w:rPr>
        <w:t xml:space="preserve">, выразителем которых является прежде всего Организация Североатлантического договора. </w:t>
      </w:r>
    </w:p>
    <w:bookmarkEnd w:id="3"/>
    <w:p w14:paraId="48E2500E" w14:textId="77777777" w:rsidR="00F60A9E" w:rsidRPr="00F60A9E" w:rsidRDefault="00F60A9E" w:rsidP="00F60A9E"/>
    <w:p w14:paraId="7339B6AF" w14:textId="5EE27AEE" w:rsidR="00753CF7" w:rsidRPr="00F14E62" w:rsidRDefault="00753CF7" w:rsidP="00F14E62">
      <w:pPr>
        <w:pStyle w:val="2"/>
        <w:numPr>
          <w:ilvl w:val="1"/>
          <w:numId w:val="4"/>
        </w:numPr>
        <w:jc w:val="center"/>
        <w:rPr>
          <w:rFonts w:ascii="Times New Roman" w:hAnsi="Times New Roman" w:cs="Times New Roman"/>
          <w:b/>
          <w:color w:val="auto"/>
          <w:sz w:val="24"/>
          <w:szCs w:val="24"/>
        </w:rPr>
      </w:pPr>
      <w:bookmarkStart w:id="11" w:name="_Toc10117217"/>
      <w:r w:rsidRPr="00F14E62">
        <w:rPr>
          <w:rFonts w:ascii="Times New Roman" w:hAnsi="Times New Roman" w:cs="Times New Roman"/>
          <w:b/>
          <w:color w:val="auto"/>
          <w:sz w:val="24"/>
          <w:szCs w:val="24"/>
        </w:rPr>
        <w:t>Реакция союзников США по НАТО на политические установки Д</w:t>
      </w:r>
      <w:r w:rsidR="00042D7F">
        <w:rPr>
          <w:rFonts w:ascii="Times New Roman" w:hAnsi="Times New Roman" w:cs="Times New Roman"/>
          <w:b/>
          <w:color w:val="auto"/>
          <w:sz w:val="24"/>
          <w:szCs w:val="24"/>
        </w:rPr>
        <w:t>.</w:t>
      </w:r>
      <w:r w:rsidRPr="00F14E62">
        <w:rPr>
          <w:rFonts w:ascii="Times New Roman" w:hAnsi="Times New Roman" w:cs="Times New Roman"/>
          <w:b/>
          <w:color w:val="auto"/>
          <w:sz w:val="24"/>
          <w:szCs w:val="24"/>
        </w:rPr>
        <w:t xml:space="preserve"> Трампа</w:t>
      </w:r>
      <w:bookmarkEnd w:id="11"/>
    </w:p>
    <w:p w14:paraId="08223F0E" w14:textId="77777777" w:rsidR="00753CF7" w:rsidRPr="000728D5" w:rsidRDefault="00753CF7" w:rsidP="00753CF7">
      <w:pPr>
        <w:spacing w:line="360" w:lineRule="auto"/>
        <w:jc w:val="both"/>
        <w:rPr>
          <w:rFonts w:ascii="Times New Roman" w:hAnsi="Times New Roman" w:cs="Times New Roman"/>
          <w:b/>
          <w:sz w:val="24"/>
          <w:szCs w:val="24"/>
        </w:rPr>
      </w:pPr>
    </w:p>
    <w:p w14:paraId="24D9A9B8" w14:textId="3AF56E08"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Победа Д</w:t>
      </w:r>
      <w:r w:rsidR="00F54923">
        <w:rPr>
          <w:rFonts w:ascii="Times New Roman" w:hAnsi="Times New Roman" w:cs="Times New Roman"/>
          <w:sz w:val="24"/>
          <w:szCs w:val="24"/>
        </w:rPr>
        <w:t>.</w:t>
      </w:r>
      <w:r w:rsidRPr="000728D5">
        <w:rPr>
          <w:rFonts w:ascii="Times New Roman" w:hAnsi="Times New Roman" w:cs="Times New Roman"/>
          <w:sz w:val="24"/>
          <w:szCs w:val="24"/>
        </w:rPr>
        <w:t xml:space="preserve"> Трампа на выборах </w:t>
      </w:r>
      <w:r w:rsidR="00F52421">
        <w:rPr>
          <w:rFonts w:ascii="Times New Roman" w:hAnsi="Times New Roman" w:cs="Times New Roman"/>
          <w:sz w:val="24"/>
          <w:szCs w:val="24"/>
        </w:rPr>
        <w:t xml:space="preserve">президента США </w:t>
      </w:r>
      <w:r w:rsidRPr="000728D5">
        <w:rPr>
          <w:rFonts w:ascii="Times New Roman" w:hAnsi="Times New Roman" w:cs="Times New Roman"/>
          <w:sz w:val="24"/>
          <w:szCs w:val="24"/>
        </w:rPr>
        <w:t>стал</w:t>
      </w:r>
      <w:r w:rsidR="00F52421">
        <w:rPr>
          <w:rFonts w:ascii="Times New Roman" w:hAnsi="Times New Roman" w:cs="Times New Roman"/>
          <w:sz w:val="24"/>
          <w:szCs w:val="24"/>
        </w:rPr>
        <w:t>а</w:t>
      </w:r>
      <w:r w:rsidRPr="000728D5">
        <w:rPr>
          <w:rFonts w:ascii="Times New Roman" w:hAnsi="Times New Roman" w:cs="Times New Roman"/>
          <w:sz w:val="24"/>
          <w:szCs w:val="24"/>
        </w:rPr>
        <w:t xml:space="preserve"> </w:t>
      </w:r>
      <w:r w:rsidR="00B45E43">
        <w:rPr>
          <w:rFonts w:ascii="Times New Roman" w:hAnsi="Times New Roman" w:cs="Times New Roman"/>
          <w:sz w:val="24"/>
          <w:szCs w:val="24"/>
        </w:rPr>
        <w:t xml:space="preserve">неожиданной для всего мирового сообщества, </w:t>
      </w:r>
      <w:r w:rsidR="00D05B48">
        <w:rPr>
          <w:rFonts w:ascii="Times New Roman" w:hAnsi="Times New Roman" w:cs="Times New Roman"/>
          <w:sz w:val="24"/>
          <w:szCs w:val="24"/>
        </w:rPr>
        <w:t xml:space="preserve">включая </w:t>
      </w:r>
      <w:r w:rsidRPr="000728D5">
        <w:rPr>
          <w:rFonts w:ascii="Times New Roman" w:hAnsi="Times New Roman" w:cs="Times New Roman"/>
          <w:sz w:val="24"/>
          <w:szCs w:val="24"/>
        </w:rPr>
        <w:t xml:space="preserve">союзников США по Североатлантическому союзу. </w:t>
      </w:r>
      <w:r w:rsidRPr="000728D5">
        <w:rPr>
          <w:rFonts w:ascii="Times New Roman" w:hAnsi="Times New Roman" w:cs="Times New Roman"/>
          <w:sz w:val="24"/>
          <w:szCs w:val="24"/>
        </w:rPr>
        <w:lastRenderedPageBreak/>
        <w:t xml:space="preserve">Европейская комиссия оценила приход к власти Д. Трампа следующим образом : «политика Д. Трампа может по существу стать предвестником новой эры в международных отношениях; это может быть стратегическим изменением игры для нынешнего международного либерального порядка и существующей глобальной системы управления, с </w:t>
      </w:r>
      <w:r w:rsidR="00F52421">
        <w:rPr>
          <w:rFonts w:ascii="Times New Roman" w:hAnsi="Times New Roman" w:cs="Times New Roman"/>
          <w:sz w:val="24"/>
          <w:szCs w:val="24"/>
        </w:rPr>
        <w:t>определенными</w:t>
      </w:r>
      <w:r w:rsidRPr="000728D5">
        <w:rPr>
          <w:rFonts w:ascii="Times New Roman" w:hAnsi="Times New Roman" w:cs="Times New Roman"/>
          <w:sz w:val="24"/>
          <w:szCs w:val="24"/>
        </w:rPr>
        <w:t xml:space="preserve"> последствиями для Европы, трансатлантических отношений и мира в целом»</w:t>
      </w:r>
      <w:r w:rsidRPr="000728D5">
        <w:rPr>
          <w:rStyle w:val="a5"/>
          <w:rFonts w:ascii="Times New Roman" w:hAnsi="Times New Roman" w:cs="Times New Roman"/>
          <w:sz w:val="24"/>
          <w:szCs w:val="24"/>
        </w:rPr>
        <w:footnoteReference w:id="44"/>
      </w:r>
      <w:r w:rsidRPr="000728D5">
        <w:rPr>
          <w:rFonts w:ascii="Times New Roman" w:hAnsi="Times New Roman" w:cs="Times New Roman"/>
          <w:sz w:val="24"/>
          <w:szCs w:val="24"/>
        </w:rPr>
        <w:t xml:space="preserve">. </w:t>
      </w:r>
    </w:p>
    <w:p w14:paraId="67F447A7" w14:textId="7D6FD338" w:rsidR="00B86E28" w:rsidRPr="000728D5" w:rsidRDefault="00753CF7" w:rsidP="00B86E28">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С избранием Д</w:t>
      </w:r>
      <w:r w:rsidR="00F54923">
        <w:rPr>
          <w:rFonts w:ascii="Times New Roman" w:hAnsi="Times New Roman" w:cs="Times New Roman"/>
          <w:sz w:val="24"/>
          <w:szCs w:val="24"/>
        </w:rPr>
        <w:t xml:space="preserve">. </w:t>
      </w:r>
      <w:r w:rsidRPr="000728D5">
        <w:rPr>
          <w:rFonts w:ascii="Times New Roman" w:hAnsi="Times New Roman" w:cs="Times New Roman"/>
          <w:sz w:val="24"/>
          <w:szCs w:val="24"/>
        </w:rPr>
        <w:t>Трампа президентом США в мировой общественности начались дискуссии о возможностях сосуществовании двух глобальных тенденций современного мира</w:t>
      </w:r>
      <w:r w:rsidR="00515317">
        <w:rPr>
          <w:rFonts w:ascii="Times New Roman" w:hAnsi="Times New Roman" w:cs="Times New Roman"/>
          <w:sz w:val="24"/>
          <w:szCs w:val="24"/>
        </w:rPr>
        <w:t>: «</w:t>
      </w:r>
      <w:r w:rsidRPr="000728D5">
        <w:rPr>
          <w:rFonts w:ascii="Times New Roman" w:hAnsi="Times New Roman" w:cs="Times New Roman"/>
          <w:sz w:val="24"/>
          <w:szCs w:val="24"/>
        </w:rPr>
        <w:t>тенденции к максимальной открытости государственных, торгово-экономических и этно-конфессиональных границ и тенденции к защите национально-государственных интересов во всех областях – от валютной стабильности до противодействия терроризму»</w:t>
      </w:r>
      <w:r w:rsidRPr="000728D5">
        <w:rPr>
          <w:rStyle w:val="a5"/>
          <w:rFonts w:ascii="Times New Roman" w:hAnsi="Times New Roman" w:cs="Times New Roman"/>
          <w:sz w:val="24"/>
          <w:szCs w:val="24"/>
        </w:rPr>
        <w:footnoteReference w:id="45"/>
      </w:r>
      <w:r w:rsidRPr="000728D5">
        <w:rPr>
          <w:rFonts w:ascii="Times New Roman" w:hAnsi="Times New Roman" w:cs="Times New Roman"/>
          <w:sz w:val="24"/>
          <w:szCs w:val="24"/>
        </w:rPr>
        <w:t xml:space="preserve">. Придерживаясь принципа </w:t>
      </w:r>
      <w:r w:rsidR="009F052B">
        <w:rPr>
          <w:rFonts w:ascii="Times New Roman" w:hAnsi="Times New Roman" w:cs="Times New Roman"/>
          <w:sz w:val="24"/>
          <w:szCs w:val="24"/>
        </w:rPr>
        <w:t xml:space="preserve">Т. </w:t>
      </w:r>
      <w:r w:rsidRPr="000728D5">
        <w:rPr>
          <w:rFonts w:ascii="Times New Roman" w:hAnsi="Times New Roman" w:cs="Times New Roman"/>
          <w:sz w:val="24"/>
          <w:szCs w:val="24"/>
        </w:rPr>
        <w:t xml:space="preserve">Гоббса «все против всех», </w:t>
      </w:r>
      <w:r w:rsidR="009F052B">
        <w:rPr>
          <w:rFonts w:ascii="Times New Roman" w:hAnsi="Times New Roman" w:cs="Times New Roman"/>
          <w:sz w:val="24"/>
          <w:szCs w:val="24"/>
        </w:rPr>
        <w:t xml:space="preserve">президент США </w:t>
      </w:r>
      <w:r w:rsidRPr="000728D5">
        <w:rPr>
          <w:rFonts w:ascii="Times New Roman" w:hAnsi="Times New Roman" w:cs="Times New Roman"/>
          <w:sz w:val="24"/>
          <w:szCs w:val="24"/>
        </w:rPr>
        <w:t xml:space="preserve">тем самым отказывается от фундаментального для европейских союзников США принципа многосторонности. Враждебный настрой США к международным договорам, экономический протекционизм, </w:t>
      </w:r>
      <w:r w:rsidR="00B45E43">
        <w:rPr>
          <w:rFonts w:ascii="Times New Roman" w:hAnsi="Times New Roman" w:cs="Times New Roman"/>
          <w:sz w:val="24"/>
          <w:szCs w:val="24"/>
        </w:rPr>
        <w:t>отступление от американской идеи «</w:t>
      </w:r>
      <w:r w:rsidRPr="000728D5">
        <w:rPr>
          <w:rFonts w:ascii="Times New Roman" w:hAnsi="Times New Roman" w:cs="Times New Roman"/>
          <w:sz w:val="24"/>
          <w:szCs w:val="24"/>
        </w:rPr>
        <w:t>распространени</w:t>
      </w:r>
      <w:r w:rsidR="00B45E43">
        <w:rPr>
          <w:rFonts w:ascii="Times New Roman" w:hAnsi="Times New Roman" w:cs="Times New Roman"/>
          <w:sz w:val="24"/>
          <w:szCs w:val="24"/>
        </w:rPr>
        <w:t>я</w:t>
      </w:r>
      <w:r w:rsidRPr="000728D5">
        <w:rPr>
          <w:rFonts w:ascii="Times New Roman" w:hAnsi="Times New Roman" w:cs="Times New Roman"/>
          <w:sz w:val="24"/>
          <w:szCs w:val="24"/>
        </w:rPr>
        <w:t xml:space="preserve"> демократии в мире</w:t>
      </w:r>
      <w:r w:rsidR="00B45E43">
        <w:rPr>
          <w:rFonts w:ascii="Times New Roman" w:hAnsi="Times New Roman" w:cs="Times New Roman"/>
          <w:sz w:val="24"/>
          <w:szCs w:val="24"/>
        </w:rPr>
        <w:t>»</w:t>
      </w:r>
      <w:r w:rsidRPr="000728D5">
        <w:rPr>
          <w:rFonts w:ascii="Times New Roman" w:hAnsi="Times New Roman" w:cs="Times New Roman"/>
          <w:sz w:val="24"/>
          <w:szCs w:val="24"/>
        </w:rPr>
        <w:t>, национализм заставляют союзников искать варианты дальнейшей стратегии трансатлантических отношений.</w:t>
      </w:r>
      <w:r w:rsidR="00B86E28">
        <w:rPr>
          <w:rFonts w:ascii="Times New Roman" w:hAnsi="Times New Roman" w:cs="Times New Roman"/>
          <w:sz w:val="24"/>
          <w:szCs w:val="24"/>
        </w:rPr>
        <w:t xml:space="preserve"> Особое внимание следует уделить экономической политике Д. Трампа по отношению к союзникам: выход из ТТИП, ограничение свободной торговли снижают доверие среди союзников по НАТО, что может негативно повлиять на выработку совместных решений по ряду внешнеполитических вопросов в рамках Альянса. </w:t>
      </w:r>
    </w:p>
    <w:p w14:paraId="2E587177" w14:textId="4E8BD799" w:rsidR="00753CF7" w:rsidRPr="000728D5" w:rsidRDefault="00B45E43"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1F33E9">
        <w:rPr>
          <w:rFonts w:ascii="Times New Roman" w:hAnsi="Times New Roman" w:cs="Times New Roman"/>
          <w:sz w:val="24"/>
          <w:szCs w:val="24"/>
        </w:rPr>
        <w:t>а</w:t>
      </w:r>
      <w:r>
        <w:rPr>
          <w:rFonts w:ascii="Times New Roman" w:hAnsi="Times New Roman" w:cs="Times New Roman"/>
          <w:sz w:val="24"/>
          <w:szCs w:val="24"/>
        </w:rPr>
        <w:t xml:space="preserve">дминистрация </w:t>
      </w:r>
      <w:r w:rsidR="00753CF7" w:rsidRPr="000728D5">
        <w:rPr>
          <w:rFonts w:ascii="Times New Roman" w:hAnsi="Times New Roman" w:cs="Times New Roman"/>
          <w:sz w:val="24"/>
          <w:szCs w:val="24"/>
        </w:rPr>
        <w:t xml:space="preserve">Д. Трампа действует по отношению к </w:t>
      </w:r>
      <w:r>
        <w:rPr>
          <w:rFonts w:ascii="Times New Roman" w:hAnsi="Times New Roman" w:cs="Times New Roman"/>
          <w:sz w:val="24"/>
          <w:szCs w:val="24"/>
        </w:rPr>
        <w:t xml:space="preserve">своим союзникам </w:t>
      </w:r>
      <w:r w:rsidR="00753CF7" w:rsidRPr="000728D5">
        <w:rPr>
          <w:rFonts w:ascii="Times New Roman" w:hAnsi="Times New Roman" w:cs="Times New Roman"/>
          <w:sz w:val="24"/>
          <w:szCs w:val="24"/>
        </w:rPr>
        <w:t>так, как будто видит в них конкурентов, нежели партнеров</w:t>
      </w:r>
      <w:r w:rsidR="00B86E28">
        <w:rPr>
          <w:rFonts w:ascii="Times New Roman" w:hAnsi="Times New Roman" w:cs="Times New Roman"/>
          <w:sz w:val="24"/>
          <w:szCs w:val="24"/>
        </w:rPr>
        <w:t xml:space="preserve">. </w:t>
      </w:r>
      <w:r w:rsidR="00753CF7" w:rsidRPr="000728D5">
        <w:rPr>
          <w:rFonts w:ascii="Times New Roman" w:hAnsi="Times New Roman" w:cs="Times New Roman"/>
          <w:sz w:val="24"/>
          <w:szCs w:val="24"/>
        </w:rPr>
        <w:t xml:space="preserve">Вслед за Китаем, США решили начать торговое противостояние с Канадой и Европейским </w:t>
      </w:r>
      <w:r w:rsidR="00F54923">
        <w:rPr>
          <w:rFonts w:ascii="Times New Roman" w:hAnsi="Times New Roman" w:cs="Times New Roman"/>
          <w:sz w:val="24"/>
          <w:szCs w:val="24"/>
        </w:rPr>
        <w:t>С</w:t>
      </w:r>
      <w:r w:rsidR="00753CF7" w:rsidRPr="000728D5">
        <w:rPr>
          <w:rFonts w:ascii="Times New Roman" w:hAnsi="Times New Roman" w:cs="Times New Roman"/>
          <w:sz w:val="24"/>
          <w:szCs w:val="24"/>
        </w:rPr>
        <w:t xml:space="preserve">оюзом, что значительно ухудшило </w:t>
      </w:r>
      <w:r>
        <w:rPr>
          <w:rFonts w:ascii="Times New Roman" w:hAnsi="Times New Roman" w:cs="Times New Roman"/>
          <w:sz w:val="24"/>
          <w:szCs w:val="24"/>
        </w:rPr>
        <w:t xml:space="preserve">состояние </w:t>
      </w:r>
      <w:r w:rsidR="00753CF7" w:rsidRPr="000728D5">
        <w:rPr>
          <w:rFonts w:ascii="Times New Roman" w:hAnsi="Times New Roman" w:cs="Times New Roman"/>
          <w:sz w:val="24"/>
          <w:szCs w:val="24"/>
        </w:rPr>
        <w:t>трансатлантически</w:t>
      </w:r>
      <w:r>
        <w:rPr>
          <w:rFonts w:ascii="Times New Roman" w:hAnsi="Times New Roman" w:cs="Times New Roman"/>
          <w:sz w:val="24"/>
          <w:szCs w:val="24"/>
        </w:rPr>
        <w:t>х</w:t>
      </w:r>
      <w:r w:rsidR="00753CF7" w:rsidRPr="000728D5">
        <w:rPr>
          <w:rFonts w:ascii="Times New Roman" w:hAnsi="Times New Roman" w:cs="Times New Roman"/>
          <w:sz w:val="24"/>
          <w:szCs w:val="24"/>
        </w:rPr>
        <w:t xml:space="preserve"> отношени</w:t>
      </w:r>
      <w:r>
        <w:rPr>
          <w:rFonts w:ascii="Times New Roman" w:hAnsi="Times New Roman" w:cs="Times New Roman"/>
          <w:sz w:val="24"/>
          <w:szCs w:val="24"/>
        </w:rPr>
        <w:t>й</w:t>
      </w:r>
      <w:r w:rsidR="00753CF7" w:rsidRPr="000728D5">
        <w:rPr>
          <w:rFonts w:ascii="Times New Roman" w:hAnsi="Times New Roman" w:cs="Times New Roman"/>
          <w:sz w:val="24"/>
          <w:szCs w:val="24"/>
        </w:rPr>
        <w:t>: с 1 июня США ввели для производителей из ЕС, Мексики и Канады импортные пошлины на сталь</w:t>
      </w:r>
      <w:r w:rsidR="003B3261">
        <w:rPr>
          <w:rFonts w:ascii="Times New Roman" w:hAnsi="Times New Roman" w:cs="Times New Roman"/>
          <w:sz w:val="24"/>
          <w:szCs w:val="24"/>
        </w:rPr>
        <w:t xml:space="preserve"> (25%)</w:t>
      </w:r>
      <w:r w:rsidR="00753CF7" w:rsidRPr="000728D5">
        <w:rPr>
          <w:rFonts w:ascii="Times New Roman" w:hAnsi="Times New Roman" w:cs="Times New Roman"/>
          <w:sz w:val="24"/>
          <w:szCs w:val="24"/>
        </w:rPr>
        <w:t xml:space="preserve"> и на алюминий</w:t>
      </w:r>
      <w:r w:rsidR="003B3261">
        <w:rPr>
          <w:rFonts w:ascii="Times New Roman" w:hAnsi="Times New Roman" w:cs="Times New Roman"/>
          <w:sz w:val="24"/>
          <w:szCs w:val="24"/>
        </w:rPr>
        <w:t xml:space="preserve"> (10%). </w:t>
      </w:r>
    </w:p>
    <w:p w14:paraId="1205B99A" w14:textId="12248BAF"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В США повышение пошлин </w:t>
      </w:r>
      <w:r w:rsidR="00B45E43">
        <w:rPr>
          <w:rFonts w:ascii="Times New Roman" w:hAnsi="Times New Roman" w:cs="Times New Roman"/>
          <w:sz w:val="24"/>
          <w:szCs w:val="24"/>
        </w:rPr>
        <w:t xml:space="preserve">объясняют </w:t>
      </w:r>
      <w:r w:rsidRPr="000728D5">
        <w:rPr>
          <w:rFonts w:ascii="Times New Roman" w:hAnsi="Times New Roman" w:cs="Times New Roman"/>
          <w:sz w:val="24"/>
          <w:szCs w:val="24"/>
        </w:rPr>
        <w:t xml:space="preserve">соображениями национальной безопасности. Согласно </w:t>
      </w:r>
      <w:r w:rsidR="00F60A9E">
        <w:rPr>
          <w:rFonts w:ascii="Times New Roman" w:hAnsi="Times New Roman" w:cs="Times New Roman"/>
          <w:sz w:val="24"/>
          <w:szCs w:val="24"/>
        </w:rPr>
        <w:t>официальной позиции США</w:t>
      </w:r>
      <w:r w:rsidRPr="000728D5">
        <w:rPr>
          <w:rFonts w:ascii="Times New Roman" w:hAnsi="Times New Roman" w:cs="Times New Roman"/>
          <w:sz w:val="24"/>
          <w:szCs w:val="24"/>
        </w:rPr>
        <w:t xml:space="preserve">,  «экономика государства попала в зависимость от импорта алюминия и стали, которые необходимы для решения ключевых военных задач, и </w:t>
      </w:r>
      <w:r w:rsidRPr="000728D5">
        <w:rPr>
          <w:rFonts w:ascii="Times New Roman" w:hAnsi="Times New Roman" w:cs="Times New Roman"/>
          <w:sz w:val="24"/>
          <w:szCs w:val="24"/>
        </w:rPr>
        <w:lastRenderedPageBreak/>
        <w:t>в случае чрезвычайной ситуации США не смогут удовлетворить нужды оборонной промышленности за счет внутреннего предложения»</w:t>
      </w:r>
      <w:r w:rsidRPr="000728D5">
        <w:rPr>
          <w:rStyle w:val="a5"/>
          <w:rFonts w:ascii="Times New Roman" w:hAnsi="Times New Roman" w:cs="Times New Roman"/>
          <w:sz w:val="24"/>
          <w:szCs w:val="24"/>
        </w:rPr>
        <w:footnoteReference w:id="46"/>
      </w:r>
      <w:r w:rsidRPr="000728D5">
        <w:rPr>
          <w:rFonts w:ascii="Times New Roman" w:hAnsi="Times New Roman" w:cs="Times New Roman"/>
          <w:sz w:val="24"/>
          <w:szCs w:val="24"/>
        </w:rPr>
        <w:t xml:space="preserve">, поэтому США были вынуждены пойти на данные меры.  </w:t>
      </w:r>
      <w:r w:rsidR="00515317" w:rsidRPr="00515317">
        <w:rPr>
          <w:rFonts w:ascii="Times New Roman" w:hAnsi="Times New Roman" w:cs="Times New Roman"/>
          <w:sz w:val="24"/>
          <w:szCs w:val="24"/>
        </w:rPr>
        <w:t>Статья VI</w:t>
      </w:r>
      <w:r w:rsidR="00515317">
        <w:rPr>
          <w:rFonts w:ascii="Times New Roman" w:hAnsi="Times New Roman" w:cs="Times New Roman"/>
          <w:sz w:val="24"/>
          <w:szCs w:val="24"/>
        </w:rPr>
        <w:t xml:space="preserve"> Генерального соглашени</w:t>
      </w:r>
      <w:r w:rsidR="003B3261">
        <w:rPr>
          <w:rFonts w:ascii="Times New Roman" w:hAnsi="Times New Roman" w:cs="Times New Roman"/>
          <w:sz w:val="24"/>
          <w:szCs w:val="24"/>
        </w:rPr>
        <w:t>я</w:t>
      </w:r>
      <w:r w:rsidR="00515317">
        <w:rPr>
          <w:rFonts w:ascii="Times New Roman" w:hAnsi="Times New Roman" w:cs="Times New Roman"/>
          <w:sz w:val="24"/>
          <w:szCs w:val="24"/>
        </w:rPr>
        <w:t xml:space="preserve"> по тарифам и торговли </w:t>
      </w:r>
      <w:r w:rsidR="00515317" w:rsidRPr="00515317">
        <w:rPr>
          <w:rFonts w:ascii="Times New Roman" w:hAnsi="Times New Roman" w:cs="Times New Roman"/>
          <w:sz w:val="24"/>
          <w:szCs w:val="24"/>
        </w:rPr>
        <w:t xml:space="preserve"> предусматривает право договаривающихся сторон применять антидемпинговые меры</w:t>
      </w:r>
      <w:r w:rsidR="003B0316">
        <w:rPr>
          <w:rFonts w:ascii="Times New Roman" w:hAnsi="Times New Roman" w:cs="Times New Roman"/>
          <w:sz w:val="24"/>
          <w:szCs w:val="24"/>
        </w:rPr>
        <w:t>,</w:t>
      </w:r>
      <w:r w:rsidR="00515317" w:rsidRPr="00515317">
        <w:rPr>
          <w:rFonts w:ascii="Times New Roman" w:hAnsi="Times New Roman" w:cs="Times New Roman"/>
          <w:sz w:val="24"/>
          <w:szCs w:val="24"/>
        </w:rPr>
        <w:t xml:space="preserve"> если такой демпинговый импорт наносит ущерб национальной промышленности на территории импортирующей стороны</w:t>
      </w:r>
      <w:r w:rsidR="003B0316">
        <w:rPr>
          <w:rStyle w:val="a5"/>
          <w:rFonts w:ascii="Times New Roman" w:hAnsi="Times New Roman" w:cs="Times New Roman"/>
          <w:sz w:val="24"/>
          <w:szCs w:val="24"/>
        </w:rPr>
        <w:footnoteReference w:id="47"/>
      </w:r>
      <w:r w:rsidR="00515317" w:rsidRPr="00515317">
        <w:rPr>
          <w:rFonts w:ascii="Times New Roman" w:hAnsi="Times New Roman" w:cs="Times New Roman"/>
          <w:sz w:val="24"/>
          <w:szCs w:val="24"/>
        </w:rPr>
        <w:t xml:space="preserve">. </w:t>
      </w:r>
      <w:r w:rsidR="003B0316">
        <w:rPr>
          <w:rFonts w:ascii="Times New Roman" w:hAnsi="Times New Roman" w:cs="Times New Roman"/>
          <w:sz w:val="24"/>
          <w:szCs w:val="24"/>
        </w:rPr>
        <w:t xml:space="preserve"> Однако, п</w:t>
      </w:r>
      <w:r w:rsidRPr="000728D5">
        <w:rPr>
          <w:rFonts w:ascii="Times New Roman" w:hAnsi="Times New Roman" w:cs="Times New Roman"/>
          <w:sz w:val="24"/>
          <w:szCs w:val="24"/>
        </w:rPr>
        <w:t xml:space="preserve">о правилам ВТО, США должны были предоставить доказательства наличия </w:t>
      </w:r>
      <w:r w:rsidR="003B0316">
        <w:rPr>
          <w:rFonts w:ascii="Times New Roman" w:hAnsi="Times New Roman" w:cs="Times New Roman"/>
          <w:sz w:val="24"/>
          <w:szCs w:val="24"/>
        </w:rPr>
        <w:t xml:space="preserve">подобной </w:t>
      </w:r>
      <w:r w:rsidRPr="000728D5">
        <w:rPr>
          <w:rFonts w:ascii="Times New Roman" w:hAnsi="Times New Roman" w:cs="Times New Roman"/>
          <w:sz w:val="24"/>
          <w:szCs w:val="24"/>
        </w:rPr>
        <w:t>ситуации, чего Вашингтон не сделал. Председатель Еврокомиссии Жан-Клод Юнкер заявил, что действия Вашингтона «противоречат правилам Всемирной торговой организации  и представляют собой  протекционизм в чистом виде»</w:t>
      </w:r>
      <w:r w:rsidR="003B0316">
        <w:rPr>
          <w:rStyle w:val="a5"/>
          <w:rFonts w:ascii="Times New Roman" w:hAnsi="Times New Roman" w:cs="Times New Roman"/>
          <w:sz w:val="24"/>
          <w:szCs w:val="24"/>
        </w:rPr>
        <w:footnoteReference w:id="48"/>
      </w:r>
      <w:r w:rsidRPr="000728D5">
        <w:rPr>
          <w:rFonts w:ascii="Times New Roman" w:hAnsi="Times New Roman" w:cs="Times New Roman"/>
          <w:sz w:val="24"/>
          <w:szCs w:val="24"/>
        </w:rPr>
        <w:t>.</w:t>
      </w:r>
    </w:p>
    <w:p w14:paraId="2C88DA9E" w14:textId="2E1E3B7B" w:rsidR="00753CF7" w:rsidRPr="000728D5" w:rsidRDefault="003A5441"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w:t>
      </w:r>
      <w:r w:rsidR="00753CF7" w:rsidRPr="000728D5">
        <w:rPr>
          <w:rFonts w:ascii="Times New Roman" w:hAnsi="Times New Roman" w:cs="Times New Roman"/>
          <w:sz w:val="24"/>
          <w:szCs w:val="24"/>
        </w:rPr>
        <w:t xml:space="preserve"> европейские страны и Канада приняли ответные меры по отношению к США. Со стороны Европейского </w:t>
      </w:r>
      <w:r w:rsidR="003B3261">
        <w:rPr>
          <w:rFonts w:ascii="Times New Roman" w:hAnsi="Times New Roman" w:cs="Times New Roman"/>
          <w:sz w:val="24"/>
          <w:szCs w:val="24"/>
        </w:rPr>
        <w:t>С</w:t>
      </w:r>
      <w:r w:rsidR="00753CF7" w:rsidRPr="000728D5">
        <w:rPr>
          <w:rFonts w:ascii="Times New Roman" w:hAnsi="Times New Roman" w:cs="Times New Roman"/>
          <w:sz w:val="24"/>
          <w:szCs w:val="24"/>
        </w:rPr>
        <w:t>оюза, «под действие ответных мер попали американские товары на €2,9 млрд, поставляемые в ЕС. Помимо металлургической продукции дополнительными пошлинами на границах стали облагаться и сельскохозяйственные товары»</w:t>
      </w:r>
      <w:r w:rsidR="00753CF7" w:rsidRPr="000728D5">
        <w:rPr>
          <w:rStyle w:val="a5"/>
          <w:rFonts w:ascii="Times New Roman" w:hAnsi="Times New Roman" w:cs="Times New Roman"/>
          <w:sz w:val="24"/>
          <w:szCs w:val="24"/>
        </w:rPr>
        <w:footnoteReference w:id="49"/>
      </w:r>
      <w:r w:rsidR="00753CF7" w:rsidRPr="000728D5">
        <w:rPr>
          <w:rFonts w:ascii="Times New Roman" w:hAnsi="Times New Roman" w:cs="Times New Roman"/>
          <w:sz w:val="24"/>
          <w:szCs w:val="24"/>
        </w:rPr>
        <w:t xml:space="preserve">. Канада </w:t>
      </w:r>
      <w:r w:rsidR="00B45E43">
        <w:rPr>
          <w:rFonts w:ascii="Times New Roman" w:hAnsi="Times New Roman" w:cs="Times New Roman"/>
          <w:sz w:val="24"/>
          <w:szCs w:val="24"/>
        </w:rPr>
        <w:t xml:space="preserve">также </w:t>
      </w:r>
      <w:r w:rsidR="00753CF7" w:rsidRPr="000728D5">
        <w:rPr>
          <w:rFonts w:ascii="Times New Roman" w:hAnsi="Times New Roman" w:cs="Times New Roman"/>
          <w:sz w:val="24"/>
          <w:szCs w:val="24"/>
        </w:rPr>
        <w:t>объявила об ответных шагах и заявила о «единодушной озабоченности и разочарованности»</w:t>
      </w:r>
      <w:r w:rsidR="00753CF7" w:rsidRPr="000728D5">
        <w:rPr>
          <w:rStyle w:val="a5"/>
          <w:rFonts w:ascii="Times New Roman" w:hAnsi="Times New Roman" w:cs="Times New Roman"/>
          <w:sz w:val="24"/>
          <w:szCs w:val="24"/>
        </w:rPr>
        <w:footnoteReference w:id="50"/>
      </w:r>
      <w:r w:rsidR="00753CF7" w:rsidRPr="000728D5">
        <w:rPr>
          <w:rFonts w:ascii="Times New Roman" w:hAnsi="Times New Roman" w:cs="Times New Roman"/>
          <w:sz w:val="24"/>
          <w:szCs w:val="24"/>
        </w:rPr>
        <w:t xml:space="preserve"> решением</w:t>
      </w:r>
      <w:r w:rsidR="00B45E43">
        <w:rPr>
          <w:rFonts w:ascii="Times New Roman" w:hAnsi="Times New Roman" w:cs="Times New Roman"/>
          <w:sz w:val="24"/>
          <w:szCs w:val="24"/>
        </w:rPr>
        <w:t xml:space="preserve"> Вашингтона</w:t>
      </w:r>
      <w:r w:rsidR="00753CF7" w:rsidRPr="000728D5">
        <w:rPr>
          <w:rFonts w:ascii="Times New Roman" w:hAnsi="Times New Roman" w:cs="Times New Roman"/>
          <w:sz w:val="24"/>
          <w:szCs w:val="24"/>
        </w:rPr>
        <w:t xml:space="preserve">. Министр иностранных дел Канады Христя Фриланд заявила, что </w:t>
      </w:r>
      <w:r w:rsidR="00651FEF">
        <w:rPr>
          <w:rFonts w:ascii="Times New Roman" w:hAnsi="Times New Roman" w:cs="Times New Roman"/>
          <w:sz w:val="24"/>
          <w:szCs w:val="24"/>
        </w:rPr>
        <w:t xml:space="preserve">Канада ответит </w:t>
      </w:r>
      <w:r w:rsidR="00753CF7" w:rsidRPr="000728D5">
        <w:rPr>
          <w:rFonts w:ascii="Times New Roman" w:hAnsi="Times New Roman" w:cs="Times New Roman"/>
          <w:sz w:val="24"/>
          <w:szCs w:val="24"/>
        </w:rPr>
        <w:t>взаимными мерами по принципу «доллар за доллар»</w:t>
      </w:r>
      <w:r w:rsidR="00753CF7" w:rsidRPr="000728D5">
        <w:rPr>
          <w:rStyle w:val="a5"/>
          <w:rFonts w:ascii="Times New Roman" w:hAnsi="Times New Roman" w:cs="Times New Roman"/>
          <w:sz w:val="24"/>
          <w:szCs w:val="24"/>
        </w:rPr>
        <w:footnoteReference w:id="51"/>
      </w:r>
      <w:r w:rsidR="00651FEF">
        <w:rPr>
          <w:rFonts w:ascii="Times New Roman" w:hAnsi="Times New Roman" w:cs="Times New Roman"/>
          <w:sz w:val="24"/>
          <w:szCs w:val="24"/>
        </w:rPr>
        <w:t xml:space="preserve">, добавив, что «американские предприниматели и потребители будут вынуждены </w:t>
      </w:r>
      <w:r w:rsidR="00D33C7D">
        <w:rPr>
          <w:rFonts w:ascii="Times New Roman" w:hAnsi="Times New Roman" w:cs="Times New Roman"/>
          <w:sz w:val="24"/>
          <w:szCs w:val="24"/>
        </w:rPr>
        <w:t>за</w:t>
      </w:r>
      <w:r w:rsidR="00651FEF">
        <w:rPr>
          <w:rFonts w:ascii="Times New Roman" w:hAnsi="Times New Roman" w:cs="Times New Roman"/>
          <w:sz w:val="24"/>
          <w:szCs w:val="24"/>
        </w:rPr>
        <w:t xml:space="preserve">платить за политику протекционизма», проводимую администрацией Д. Трампа. </w:t>
      </w:r>
      <w:r w:rsidR="00753CF7" w:rsidRPr="000728D5">
        <w:rPr>
          <w:rFonts w:ascii="Times New Roman" w:hAnsi="Times New Roman" w:cs="Times New Roman"/>
          <w:sz w:val="24"/>
          <w:szCs w:val="24"/>
        </w:rPr>
        <w:t xml:space="preserve">Следует отметить, что в мае 2019 года </w:t>
      </w:r>
      <w:r w:rsidR="00BB6E29">
        <w:rPr>
          <w:rFonts w:ascii="Times New Roman" w:hAnsi="Times New Roman" w:cs="Times New Roman"/>
          <w:sz w:val="24"/>
          <w:szCs w:val="24"/>
        </w:rPr>
        <w:t xml:space="preserve">Канаде и США </w:t>
      </w:r>
      <w:r w:rsidR="00753CF7" w:rsidRPr="000728D5">
        <w:rPr>
          <w:rFonts w:ascii="Times New Roman" w:hAnsi="Times New Roman" w:cs="Times New Roman"/>
          <w:sz w:val="24"/>
          <w:szCs w:val="24"/>
        </w:rPr>
        <w:t>удалось урегулировать данный вопрос и заключить сделку по отмене американских тарифов на сталь и алюминий и ответных мер Канады.</w:t>
      </w:r>
    </w:p>
    <w:p w14:paraId="06325FB9" w14:textId="46070900"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Профессор факультета мировой экономики и мировой политики НИУ ВШЭ Алексей Портанский считает, что </w:t>
      </w:r>
      <w:r w:rsidR="00BB6E29">
        <w:rPr>
          <w:rFonts w:ascii="Times New Roman" w:hAnsi="Times New Roman" w:cs="Times New Roman"/>
          <w:sz w:val="24"/>
          <w:szCs w:val="24"/>
        </w:rPr>
        <w:t xml:space="preserve">Дональд Трамп </w:t>
      </w:r>
      <w:r w:rsidRPr="000728D5">
        <w:rPr>
          <w:rFonts w:ascii="Times New Roman" w:hAnsi="Times New Roman" w:cs="Times New Roman"/>
          <w:sz w:val="24"/>
          <w:szCs w:val="24"/>
        </w:rPr>
        <w:t>нанос</w:t>
      </w:r>
      <w:r w:rsidR="00BB6E29">
        <w:rPr>
          <w:rFonts w:ascii="Times New Roman" w:hAnsi="Times New Roman" w:cs="Times New Roman"/>
          <w:sz w:val="24"/>
          <w:szCs w:val="24"/>
        </w:rPr>
        <w:t>и</w:t>
      </w:r>
      <w:r w:rsidRPr="000728D5">
        <w:rPr>
          <w:rFonts w:ascii="Times New Roman" w:hAnsi="Times New Roman" w:cs="Times New Roman"/>
          <w:sz w:val="24"/>
          <w:szCs w:val="24"/>
        </w:rPr>
        <w:t xml:space="preserve">т </w:t>
      </w:r>
      <w:r w:rsidR="003A5441">
        <w:rPr>
          <w:rFonts w:ascii="Times New Roman" w:hAnsi="Times New Roman" w:cs="Times New Roman"/>
          <w:sz w:val="24"/>
          <w:szCs w:val="24"/>
        </w:rPr>
        <w:t xml:space="preserve">удар </w:t>
      </w:r>
      <w:r w:rsidR="00BB6E29">
        <w:rPr>
          <w:rFonts w:ascii="Times New Roman" w:hAnsi="Times New Roman" w:cs="Times New Roman"/>
          <w:sz w:val="24"/>
          <w:szCs w:val="24"/>
        </w:rPr>
        <w:t xml:space="preserve">прежде всего </w:t>
      </w:r>
      <w:r w:rsidR="003A5441">
        <w:rPr>
          <w:rFonts w:ascii="Times New Roman" w:hAnsi="Times New Roman" w:cs="Times New Roman"/>
          <w:sz w:val="24"/>
          <w:szCs w:val="24"/>
        </w:rPr>
        <w:t xml:space="preserve">по самим </w:t>
      </w:r>
      <w:r w:rsidR="00BB6E29">
        <w:rPr>
          <w:rFonts w:ascii="Times New Roman" w:hAnsi="Times New Roman" w:cs="Times New Roman"/>
          <w:sz w:val="24"/>
          <w:szCs w:val="24"/>
        </w:rPr>
        <w:t>США</w:t>
      </w:r>
      <w:r w:rsidRPr="000728D5">
        <w:rPr>
          <w:rFonts w:ascii="Times New Roman" w:hAnsi="Times New Roman" w:cs="Times New Roman"/>
          <w:sz w:val="24"/>
          <w:szCs w:val="24"/>
        </w:rPr>
        <w:t xml:space="preserve">, вводя такие меры по отношению к своим партнёрам: «Важен сам принцип, по которому действовали Соединённые Штаты, — они грубо нарушили правила мировой торговли и </w:t>
      </w:r>
      <w:r w:rsidRPr="000728D5">
        <w:rPr>
          <w:rFonts w:ascii="Times New Roman" w:hAnsi="Times New Roman" w:cs="Times New Roman"/>
          <w:sz w:val="24"/>
          <w:szCs w:val="24"/>
        </w:rPr>
        <w:lastRenderedPageBreak/>
        <w:t>принципы ВТО и поступили по собственному разумению. Это вызвало серьёзное возмущение. Если США так будут действовать и дальше, то это уже чревато очень серьёзными последствиями»</w:t>
      </w:r>
      <w:r w:rsidRPr="000728D5">
        <w:rPr>
          <w:rStyle w:val="a5"/>
          <w:rFonts w:ascii="Times New Roman" w:hAnsi="Times New Roman" w:cs="Times New Roman"/>
          <w:sz w:val="24"/>
          <w:szCs w:val="24"/>
        </w:rPr>
        <w:footnoteReference w:id="52"/>
      </w:r>
      <w:r w:rsidRPr="000728D5">
        <w:rPr>
          <w:rFonts w:ascii="Times New Roman" w:hAnsi="Times New Roman" w:cs="Times New Roman"/>
          <w:sz w:val="24"/>
          <w:szCs w:val="24"/>
        </w:rPr>
        <w:t xml:space="preserve">. </w:t>
      </w:r>
      <w:r w:rsidR="00BB6E29">
        <w:rPr>
          <w:rFonts w:ascii="Times New Roman" w:hAnsi="Times New Roman" w:cs="Times New Roman"/>
          <w:sz w:val="24"/>
          <w:szCs w:val="24"/>
        </w:rPr>
        <w:t xml:space="preserve">Действительно, подобная политика США подрывает принцип свободной торговли, что, в свою очередь, дестабилизирует ценностную основу взаимодействия США с партнерами. </w:t>
      </w:r>
    </w:p>
    <w:p w14:paraId="558EE5E7" w14:textId="47DD9855" w:rsidR="00753CF7" w:rsidRPr="000728D5" w:rsidRDefault="00BB6E29"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Германия, одна из тех европейских стран, у которых взаимоотношения с США в период президентства Д. Трампа находятся в</w:t>
      </w:r>
      <w:r w:rsidR="003A5441">
        <w:rPr>
          <w:rFonts w:ascii="Times New Roman" w:hAnsi="Times New Roman" w:cs="Times New Roman"/>
          <w:sz w:val="24"/>
          <w:szCs w:val="24"/>
        </w:rPr>
        <w:t xml:space="preserve"> </w:t>
      </w:r>
      <w:r>
        <w:rPr>
          <w:rFonts w:ascii="Times New Roman" w:hAnsi="Times New Roman" w:cs="Times New Roman"/>
          <w:sz w:val="24"/>
          <w:szCs w:val="24"/>
        </w:rPr>
        <w:t>состоянии</w:t>
      </w:r>
      <w:r w:rsidR="003A5441">
        <w:rPr>
          <w:rFonts w:ascii="Times New Roman" w:hAnsi="Times New Roman" w:cs="Times New Roman"/>
          <w:sz w:val="24"/>
          <w:szCs w:val="24"/>
        </w:rPr>
        <w:t xml:space="preserve"> особого напряжения</w:t>
      </w:r>
      <w:r>
        <w:rPr>
          <w:rFonts w:ascii="Times New Roman" w:hAnsi="Times New Roman" w:cs="Times New Roman"/>
          <w:sz w:val="24"/>
          <w:szCs w:val="24"/>
        </w:rPr>
        <w:t xml:space="preserve">, </w:t>
      </w:r>
      <w:r w:rsidR="00753CF7" w:rsidRPr="000728D5">
        <w:rPr>
          <w:rFonts w:ascii="Times New Roman" w:hAnsi="Times New Roman" w:cs="Times New Roman"/>
          <w:sz w:val="24"/>
          <w:szCs w:val="24"/>
        </w:rPr>
        <w:t xml:space="preserve">видит главную угрозу, проистекающую от политики президента Дональда Трампа, в ее растущем протекционизме. </w:t>
      </w:r>
      <w:r w:rsidR="006A5EEF">
        <w:rPr>
          <w:rFonts w:ascii="Times New Roman" w:hAnsi="Times New Roman" w:cs="Times New Roman"/>
          <w:sz w:val="24"/>
          <w:szCs w:val="24"/>
        </w:rPr>
        <w:t>Авторы ежегодного Д</w:t>
      </w:r>
      <w:r w:rsidR="00753CF7" w:rsidRPr="000728D5">
        <w:rPr>
          <w:rFonts w:ascii="Times New Roman" w:hAnsi="Times New Roman" w:cs="Times New Roman"/>
          <w:sz w:val="24"/>
          <w:szCs w:val="24"/>
        </w:rPr>
        <w:t>оклад</w:t>
      </w:r>
      <w:r w:rsidR="006A5EEF">
        <w:rPr>
          <w:rFonts w:ascii="Times New Roman" w:hAnsi="Times New Roman" w:cs="Times New Roman"/>
          <w:sz w:val="24"/>
          <w:szCs w:val="24"/>
        </w:rPr>
        <w:t>а</w:t>
      </w:r>
      <w:r w:rsidR="00753CF7" w:rsidRPr="000728D5">
        <w:rPr>
          <w:rFonts w:ascii="Times New Roman" w:hAnsi="Times New Roman" w:cs="Times New Roman"/>
          <w:sz w:val="24"/>
          <w:szCs w:val="24"/>
        </w:rPr>
        <w:t xml:space="preserve"> германского Центробанка утвержда</w:t>
      </w:r>
      <w:r w:rsidR="006A5EEF">
        <w:rPr>
          <w:rFonts w:ascii="Times New Roman" w:hAnsi="Times New Roman" w:cs="Times New Roman"/>
          <w:sz w:val="24"/>
          <w:szCs w:val="24"/>
        </w:rPr>
        <w:t>ю</w:t>
      </w:r>
      <w:r w:rsidR="00753CF7" w:rsidRPr="000728D5">
        <w:rPr>
          <w:rFonts w:ascii="Times New Roman" w:hAnsi="Times New Roman" w:cs="Times New Roman"/>
          <w:sz w:val="24"/>
          <w:szCs w:val="24"/>
        </w:rPr>
        <w:t xml:space="preserve">т, </w:t>
      </w:r>
      <w:r w:rsidR="006A5EEF">
        <w:rPr>
          <w:rFonts w:ascii="Times New Roman" w:hAnsi="Times New Roman" w:cs="Times New Roman"/>
          <w:sz w:val="24"/>
          <w:szCs w:val="24"/>
        </w:rPr>
        <w:t>что «</w:t>
      </w:r>
      <w:r w:rsidR="006A5EEF" w:rsidRPr="006A5EEF">
        <w:rPr>
          <w:rFonts w:ascii="Times New Roman" w:hAnsi="Times New Roman" w:cs="Times New Roman"/>
          <w:sz w:val="24"/>
          <w:szCs w:val="24"/>
        </w:rPr>
        <w:t>структурные реформы в Германии и еврозоне могут полностью реализовать свой потенциал только в условиях рыночной экономики, когда т</w:t>
      </w:r>
      <w:r w:rsidR="006A5EEF">
        <w:rPr>
          <w:rFonts w:ascii="Times New Roman" w:hAnsi="Times New Roman" w:cs="Times New Roman"/>
          <w:sz w:val="24"/>
          <w:szCs w:val="24"/>
        </w:rPr>
        <w:t>овары</w:t>
      </w:r>
      <w:r w:rsidR="006A5EEF" w:rsidRPr="006A5EEF">
        <w:rPr>
          <w:rFonts w:ascii="Times New Roman" w:hAnsi="Times New Roman" w:cs="Times New Roman"/>
          <w:sz w:val="24"/>
          <w:szCs w:val="24"/>
        </w:rPr>
        <w:t xml:space="preserve"> мо</w:t>
      </w:r>
      <w:r w:rsidR="006A5EEF">
        <w:rPr>
          <w:rFonts w:ascii="Times New Roman" w:hAnsi="Times New Roman" w:cs="Times New Roman"/>
          <w:sz w:val="24"/>
          <w:szCs w:val="24"/>
        </w:rPr>
        <w:t>гут</w:t>
      </w:r>
      <w:r w:rsidR="006A5EEF" w:rsidRPr="006A5EEF">
        <w:rPr>
          <w:rFonts w:ascii="Times New Roman" w:hAnsi="Times New Roman" w:cs="Times New Roman"/>
          <w:sz w:val="24"/>
          <w:szCs w:val="24"/>
        </w:rPr>
        <w:t xml:space="preserve"> свободно перемещаться через национальные границы. В</w:t>
      </w:r>
      <w:r w:rsidR="006A5EEF">
        <w:rPr>
          <w:rFonts w:ascii="Times New Roman" w:hAnsi="Times New Roman" w:cs="Times New Roman"/>
          <w:sz w:val="24"/>
          <w:szCs w:val="24"/>
        </w:rPr>
        <w:t>ведение</w:t>
      </w:r>
      <w:r w:rsidR="006A5EEF" w:rsidRPr="006A5EEF">
        <w:rPr>
          <w:rFonts w:ascii="Times New Roman" w:hAnsi="Times New Roman" w:cs="Times New Roman"/>
          <w:sz w:val="24"/>
          <w:szCs w:val="24"/>
        </w:rPr>
        <w:t xml:space="preserve"> торговых барьеров</w:t>
      </w:r>
      <w:r w:rsidR="006A5EEF">
        <w:rPr>
          <w:rFonts w:ascii="Times New Roman" w:hAnsi="Times New Roman" w:cs="Times New Roman"/>
          <w:sz w:val="24"/>
          <w:szCs w:val="24"/>
        </w:rPr>
        <w:t xml:space="preserve"> </w:t>
      </w:r>
      <w:r w:rsidR="006A5EEF" w:rsidRPr="006A5EEF">
        <w:rPr>
          <w:rFonts w:ascii="Times New Roman" w:hAnsi="Times New Roman" w:cs="Times New Roman"/>
          <w:sz w:val="24"/>
          <w:szCs w:val="24"/>
        </w:rPr>
        <w:t>уничтож</w:t>
      </w:r>
      <w:r w:rsidR="006A5EEF">
        <w:rPr>
          <w:rFonts w:ascii="Times New Roman" w:hAnsi="Times New Roman" w:cs="Times New Roman"/>
          <w:sz w:val="24"/>
          <w:szCs w:val="24"/>
        </w:rPr>
        <w:t>ает</w:t>
      </w:r>
      <w:r w:rsidR="006A5EEF" w:rsidRPr="006A5EEF">
        <w:rPr>
          <w:rFonts w:ascii="Times New Roman" w:hAnsi="Times New Roman" w:cs="Times New Roman"/>
          <w:sz w:val="24"/>
          <w:szCs w:val="24"/>
        </w:rPr>
        <w:t xml:space="preserve"> основной источник производительности и процветания</w:t>
      </w:r>
      <w:r w:rsidR="006A5EEF">
        <w:rPr>
          <w:rFonts w:ascii="Times New Roman" w:hAnsi="Times New Roman" w:cs="Times New Roman"/>
          <w:sz w:val="24"/>
          <w:szCs w:val="24"/>
        </w:rPr>
        <w:t>»</w:t>
      </w:r>
      <w:r w:rsidR="006A5EEF">
        <w:rPr>
          <w:rStyle w:val="a5"/>
          <w:rFonts w:ascii="Times New Roman" w:hAnsi="Times New Roman" w:cs="Times New Roman"/>
          <w:sz w:val="24"/>
          <w:szCs w:val="24"/>
        </w:rPr>
        <w:footnoteReference w:id="53"/>
      </w:r>
      <w:r w:rsidR="006A5EEF">
        <w:rPr>
          <w:rFonts w:ascii="Times New Roman" w:hAnsi="Times New Roman" w:cs="Times New Roman"/>
          <w:sz w:val="24"/>
          <w:szCs w:val="24"/>
        </w:rPr>
        <w:t>.</w:t>
      </w:r>
      <w:r w:rsidR="00B86E28">
        <w:rPr>
          <w:rFonts w:ascii="Times New Roman" w:hAnsi="Times New Roman" w:cs="Times New Roman"/>
          <w:sz w:val="24"/>
          <w:szCs w:val="24"/>
        </w:rPr>
        <w:t xml:space="preserve"> </w:t>
      </w:r>
      <w:r w:rsidR="00CD79EA">
        <w:rPr>
          <w:rFonts w:ascii="Times New Roman" w:hAnsi="Times New Roman" w:cs="Times New Roman"/>
          <w:sz w:val="24"/>
          <w:szCs w:val="24"/>
        </w:rPr>
        <w:t>В</w:t>
      </w:r>
      <w:r w:rsidR="00CD79EA" w:rsidRPr="00CD79EA">
        <w:rPr>
          <w:rFonts w:ascii="Times New Roman" w:hAnsi="Times New Roman" w:cs="Times New Roman"/>
          <w:sz w:val="24"/>
          <w:szCs w:val="24"/>
        </w:rPr>
        <w:t>ыводы германских финансовых экспертов</w:t>
      </w:r>
      <w:r w:rsidR="00CD79EA">
        <w:rPr>
          <w:rFonts w:ascii="Times New Roman" w:hAnsi="Times New Roman" w:cs="Times New Roman"/>
          <w:sz w:val="24"/>
          <w:szCs w:val="24"/>
        </w:rPr>
        <w:t xml:space="preserve"> прокомментировал</w:t>
      </w:r>
      <w:r w:rsidR="00CD79EA" w:rsidRPr="00CD79EA">
        <w:rPr>
          <w:rFonts w:ascii="Times New Roman" w:hAnsi="Times New Roman" w:cs="Times New Roman"/>
          <w:sz w:val="24"/>
          <w:szCs w:val="24"/>
        </w:rPr>
        <w:t xml:space="preserve"> глава Бундесбанка Йенс Вайдманн</w:t>
      </w:r>
      <w:r w:rsidR="00CD79EA">
        <w:rPr>
          <w:rFonts w:ascii="Times New Roman" w:hAnsi="Times New Roman" w:cs="Times New Roman"/>
          <w:sz w:val="24"/>
          <w:szCs w:val="24"/>
        </w:rPr>
        <w:t>:</w:t>
      </w:r>
      <w:r w:rsidR="00CD79EA" w:rsidRPr="00CD79EA">
        <w:rPr>
          <w:rFonts w:ascii="Times New Roman" w:hAnsi="Times New Roman" w:cs="Times New Roman"/>
          <w:sz w:val="24"/>
          <w:szCs w:val="24"/>
        </w:rPr>
        <w:t xml:space="preserve"> </w:t>
      </w:r>
      <w:r w:rsidR="00753CF7" w:rsidRPr="000728D5">
        <w:rPr>
          <w:rFonts w:ascii="Times New Roman" w:hAnsi="Times New Roman" w:cs="Times New Roman"/>
          <w:sz w:val="24"/>
          <w:szCs w:val="24"/>
        </w:rPr>
        <w:t>«Новая администрация в США пока что продолжает выступать с протекционистскими заявлениями. Создание Соединенными Штатами протекционистских барьеров приведет к тому, что другие страны также займут более протекционистскую позицию. Я твердо полагаю, что в такой ситуации под вопросом окажется один из ключевых столпов нашего благополучия»</w:t>
      </w:r>
      <w:r w:rsidR="00753CF7" w:rsidRPr="000728D5">
        <w:rPr>
          <w:rStyle w:val="a5"/>
          <w:rFonts w:ascii="Times New Roman" w:hAnsi="Times New Roman" w:cs="Times New Roman"/>
          <w:sz w:val="24"/>
          <w:szCs w:val="24"/>
        </w:rPr>
        <w:footnoteReference w:id="54"/>
      </w:r>
      <w:bookmarkStart w:id="19" w:name="_Hlk9691102"/>
      <w:r w:rsidR="00A90D84">
        <w:rPr>
          <w:rFonts w:ascii="Times New Roman" w:hAnsi="Times New Roman" w:cs="Times New Roman"/>
          <w:sz w:val="24"/>
          <w:szCs w:val="24"/>
        </w:rPr>
        <w:t>.</w:t>
      </w:r>
      <w:r w:rsidR="00D33C7D">
        <w:rPr>
          <w:rFonts w:ascii="Times New Roman" w:hAnsi="Times New Roman" w:cs="Times New Roman"/>
          <w:sz w:val="24"/>
          <w:szCs w:val="24"/>
        </w:rPr>
        <w:t xml:space="preserve"> Следовательно, политика протекционизма и торговых войн дестабилизирует не только мировую экономику, но и взаимоотношения США и их союзников, подрывая основу трансатлантических отношений. </w:t>
      </w:r>
    </w:p>
    <w:bookmarkEnd w:id="19"/>
    <w:p w14:paraId="6616BF1F" w14:textId="5E763A0C" w:rsidR="00753CF7" w:rsidRPr="000728D5" w:rsidRDefault="00BB6E29"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 г</w:t>
      </w:r>
      <w:r w:rsidR="00753CF7" w:rsidRPr="000728D5">
        <w:rPr>
          <w:rFonts w:ascii="Times New Roman" w:hAnsi="Times New Roman" w:cs="Times New Roman"/>
          <w:sz w:val="24"/>
          <w:szCs w:val="24"/>
        </w:rPr>
        <w:t xml:space="preserve">лавной проблемой сегодняшней Европы являются даже вовсе не финансово-валютные вопросы, а рост социальной напряженности и террористической угрозы, напрямую связанные с миграционным кризисом и отсутствием, по словам Трампа,  </w:t>
      </w:r>
      <w:r w:rsidR="00B86E28">
        <w:rPr>
          <w:rFonts w:ascii="Times New Roman" w:hAnsi="Times New Roman" w:cs="Times New Roman"/>
          <w:sz w:val="24"/>
          <w:szCs w:val="24"/>
        </w:rPr>
        <w:t xml:space="preserve">продуманной </w:t>
      </w:r>
      <w:r w:rsidR="00753CF7" w:rsidRPr="000728D5">
        <w:rPr>
          <w:rFonts w:ascii="Times New Roman" w:hAnsi="Times New Roman" w:cs="Times New Roman"/>
          <w:sz w:val="24"/>
          <w:szCs w:val="24"/>
        </w:rPr>
        <w:t>миграционной политики</w:t>
      </w:r>
      <w:r>
        <w:rPr>
          <w:rFonts w:ascii="Times New Roman" w:hAnsi="Times New Roman" w:cs="Times New Roman"/>
          <w:sz w:val="24"/>
          <w:szCs w:val="24"/>
        </w:rPr>
        <w:t xml:space="preserve">. В данном вопросе мнение сторон значительно расходится, так как политика Дональда Трампа по вопросу мигрантов не соответствует принципам «либеральной Европы». </w:t>
      </w:r>
    </w:p>
    <w:p w14:paraId="11AEF583" w14:textId="3B39C9FC"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lastRenderedPageBreak/>
        <w:t xml:space="preserve">Миграционный кризис в Европе в целом вызвал достаточно бурную реакцию со стороны президента США Дональда Трампа. По его словам, американцы не желают повторения в </w:t>
      </w:r>
      <w:r w:rsidR="001F33E9">
        <w:rPr>
          <w:rFonts w:ascii="Times New Roman" w:hAnsi="Times New Roman" w:cs="Times New Roman"/>
          <w:sz w:val="24"/>
          <w:szCs w:val="24"/>
        </w:rPr>
        <w:t xml:space="preserve">США </w:t>
      </w:r>
      <w:r w:rsidRPr="000728D5">
        <w:rPr>
          <w:rFonts w:ascii="Times New Roman" w:hAnsi="Times New Roman" w:cs="Times New Roman"/>
          <w:sz w:val="24"/>
          <w:szCs w:val="24"/>
        </w:rPr>
        <w:t>проблем с мигрантами, с которыми сталкивается Европа</w:t>
      </w:r>
      <w:r w:rsidRPr="000728D5">
        <w:rPr>
          <w:rStyle w:val="a5"/>
          <w:rFonts w:ascii="Times New Roman" w:hAnsi="Times New Roman" w:cs="Times New Roman"/>
          <w:sz w:val="24"/>
          <w:szCs w:val="24"/>
        </w:rPr>
        <w:footnoteReference w:id="55"/>
      </w:r>
      <w:r w:rsidRPr="000728D5">
        <w:rPr>
          <w:rFonts w:ascii="Times New Roman" w:hAnsi="Times New Roman" w:cs="Times New Roman"/>
          <w:sz w:val="24"/>
          <w:szCs w:val="24"/>
        </w:rPr>
        <w:t>. «Народ Германии поворачивается спиной к своим лидерам из-за того, что миграция расшатывает и без того слабую [правящую] коалицию. Власти европейских стран допустили большую ошибку, впустив в Европу миллионы людей, которые насильственным образом изменили их культуру»</w:t>
      </w:r>
      <w:r w:rsidRPr="000728D5">
        <w:rPr>
          <w:rStyle w:val="a5"/>
          <w:rFonts w:ascii="Times New Roman" w:hAnsi="Times New Roman" w:cs="Times New Roman"/>
          <w:sz w:val="24"/>
          <w:szCs w:val="24"/>
        </w:rPr>
        <w:footnoteReference w:id="56"/>
      </w:r>
      <w:r w:rsidRPr="000728D5">
        <w:rPr>
          <w:rFonts w:ascii="Times New Roman" w:hAnsi="Times New Roman" w:cs="Times New Roman"/>
          <w:sz w:val="24"/>
          <w:szCs w:val="24"/>
        </w:rPr>
        <w:t xml:space="preserve">, — </w:t>
      </w:r>
      <w:r w:rsidR="00B86E28">
        <w:rPr>
          <w:rFonts w:ascii="Times New Roman" w:hAnsi="Times New Roman" w:cs="Times New Roman"/>
          <w:sz w:val="24"/>
          <w:szCs w:val="24"/>
        </w:rPr>
        <w:t>прокомментировал ситуацию действующий президент США</w:t>
      </w:r>
      <w:r w:rsidRPr="000728D5">
        <w:rPr>
          <w:rFonts w:ascii="Times New Roman" w:hAnsi="Times New Roman" w:cs="Times New Roman"/>
          <w:sz w:val="24"/>
          <w:szCs w:val="24"/>
        </w:rPr>
        <w:t xml:space="preserve"> в </w:t>
      </w:r>
      <w:r w:rsidR="00866163">
        <w:rPr>
          <w:rFonts w:ascii="Times New Roman" w:hAnsi="Times New Roman" w:cs="Times New Roman"/>
          <w:sz w:val="24"/>
          <w:szCs w:val="24"/>
        </w:rPr>
        <w:t xml:space="preserve">своем аккаунте в </w:t>
      </w:r>
      <w:r w:rsidR="00866163">
        <w:rPr>
          <w:rFonts w:ascii="Times New Roman" w:hAnsi="Times New Roman" w:cs="Times New Roman"/>
          <w:sz w:val="24"/>
          <w:szCs w:val="24"/>
          <w:lang w:val="en-US"/>
        </w:rPr>
        <w:t>Twitter</w:t>
      </w:r>
      <w:r w:rsidRPr="000728D5">
        <w:rPr>
          <w:rFonts w:ascii="Times New Roman" w:hAnsi="Times New Roman" w:cs="Times New Roman"/>
          <w:sz w:val="24"/>
          <w:szCs w:val="24"/>
        </w:rPr>
        <w:t>.</w:t>
      </w:r>
    </w:p>
    <w:p w14:paraId="000D4FA0" w14:textId="05E19034" w:rsidR="00753CF7"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Сама миграционная политика 45-ого президента США вызывает критику со стороны ООН, а также правозащитных организаций и общественных деятелей - как в США, так и за их пределами. Так, председатель правительства ФРГ Ангела Меркель заявила, что «активная борьба с терроризмом, которая, безусловно, необходима, не является основанием для того, чтобы подозревать людей определенного происхождения или вероисповедания»</w:t>
      </w:r>
      <w:r w:rsidRPr="000728D5">
        <w:rPr>
          <w:rStyle w:val="a5"/>
          <w:rFonts w:ascii="Times New Roman" w:hAnsi="Times New Roman" w:cs="Times New Roman"/>
          <w:sz w:val="24"/>
          <w:szCs w:val="24"/>
        </w:rPr>
        <w:footnoteReference w:id="57"/>
      </w:r>
      <w:r w:rsidRPr="000728D5">
        <w:rPr>
          <w:rFonts w:ascii="Times New Roman" w:hAnsi="Times New Roman" w:cs="Times New Roman"/>
          <w:sz w:val="24"/>
          <w:szCs w:val="24"/>
        </w:rPr>
        <w:t>.  В то же время официальный представитель правительства Франции Бенжамен Гриво заявил, что французская сторона также не разделяет позицию США в вопросе миграционной политики. Комментируя разделение семей на американо-мексиканской границе, представитель французского правительства сказал, что «не хочет, чтобы в Европе происходило то же самое»</w:t>
      </w:r>
      <w:r w:rsidRPr="000728D5">
        <w:rPr>
          <w:rStyle w:val="a5"/>
          <w:rFonts w:ascii="Times New Roman" w:hAnsi="Times New Roman" w:cs="Times New Roman"/>
          <w:sz w:val="24"/>
          <w:szCs w:val="24"/>
        </w:rPr>
        <w:footnoteReference w:id="58"/>
      </w:r>
      <w:r w:rsidRPr="000728D5">
        <w:rPr>
          <w:rFonts w:ascii="Times New Roman" w:hAnsi="Times New Roman" w:cs="Times New Roman"/>
          <w:sz w:val="24"/>
          <w:szCs w:val="24"/>
        </w:rPr>
        <w:t>.</w:t>
      </w:r>
    </w:p>
    <w:p w14:paraId="3965DCE7" w14:textId="1A8529E2" w:rsidR="00F87555" w:rsidRPr="00F87555" w:rsidRDefault="00F87555"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миграционная политика Трампа несет в себ</w:t>
      </w:r>
      <w:r w:rsidR="00D05B48">
        <w:rPr>
          <w:rFonts w:ascii="Times New Roman" w:hAnsi="Times New Roman" w:cs="Times New Roman"/>
          <w:sz w:val="24"/>
          <w:szCs w:val="24"/>
        </w:rPr>
        <w:t>е</w:t>
      </w:r>
      <w:r>
        <w:rPr>
          <w:rFonts w:ascii="Times New Roman" w:hAnsi="Times New Roman" w:cs="Times New Roman"/>
          <w:sz w:val="24"/>
          <w:szCs w:val="24"/>
        </w:rPr>
        <w:t xml:space="preserve"> ряд серьезных последствий для Европы. Прежде всего, это связано с тем, что европейские страны лишились партнера по решению миграционной проблемы. Страны Европы вынуждены самостоятельно решать проблему миграции, которая для Европы носит гораздо более тяжелый характер. По</w:t>
      </w:r>
      <w:r w:rsidR="00B86E28">
        <w:rPr>
          <w:rFonts w:ascii="Times New Roman" w:hAnsi="Times New Roman" w:cs="Times New Roman"/>
          <w:sz w:val="24"/>
          <w:szCs w:val="24"/>
        </w:rPr>
        <w:t> </w:t>
      </w:r>
      <w:r>
        <w:rPr>
          <w:rFonts w:ascii="Times New Roman" w:hAnsi="Times New Roman" w:cs="Times New Roman"/>
          <w:sz w:val="24"/>
          <w:szCs w:val="24"/>
        </w:rPr>
        <w:t xml:space="preserve">мнению многих экспертов, </w:t>
      </w:r>
      <w:r w:rsidR="00EC0526">
        <w:rPr>
          <w:rFonts w:ascii="Times New Roman" w:hAnsi="Times New Roman" w:cs="Times New Roman"/>
          <w:sz w:val="24"/>
          <w:szCs w:val="24"/>
        </w:rPr>
        <w:t>«</w:t>
      </w:r>
      <w:r>
        <w:rPr>
          <w:rFonts w:ascii="Times New Roman" w:hAnsi="Times New Roman" w:cs="Times New Roman"/>
          <w:sz w:val="24"/>
          <w:szCs w:val="24"/>
        </w:rPr>
        <w:t xml:space="preserve">в </w:t>
      </w:r>
      <w:r w:rsidRPr="00F87555">
        <w:rPr>
          <w:rFonts w:ascii="Times New Roman" w:hAnsi="Times New Roman" w:cs="Times New Roman"/>
          <w:sz w:val="24"/>
          <w:szCs w:val="24"/>
        </w:rPr>
        <w:t>Европейском Союзе, насчитывающем 28 государств-членов</w:t>
      </w:r>
      <w:r>
        <w:rPr>
          <w:rFonts w:ascii="Times New Roman" w:hAnsi="Times New Roman" w:cs="Times New Roman"/>
          <w:sz w:val="24"/>
          <w:szCs w:val="24"/>
        </w:rPr>
        <w:t xml:space="preserve">, кризис </w:t>
      </w:r>
      <w:r w:rsidRPr="00F87555">
        <w:rPr>
          <w:rFonts w:ascii="Times New Roman" w:hAnsi="Times New Roman" w:cs="Times New Roman"/>
          <w:sz w:val="24"/>
          <w:szCs w:val="24"/>
        </w:rPr>
        <w:t>затрагива</w:t>
      </w:r>
      <w:r>
        <w:rPr>
          <w:rFonts w:ascii="Times New Roman" w:hAnsi="Times New Roman" w:cs="Times New Roman"/>
          <w:sz w:val="24"/>
          <w:szCs w:val="24"/>
        </w:rPr>
        <w:t>ет</w:t>
      </w:r>
      <w:r w:rsidRPr="00F87555">
        <w:rPr>
          <w:rFonts w:ascii="Times New Roman" w:hAnsi="Times New Roman" w:cs="Times New Roman"/>
          <w:sz w:val="24"/>
          <w:szCs w:val="24"/>
        </w:rPr>
        <w:t xml:space="preserve"> потребность блока в политическом единстве</w:t>
      </w:r>
      <w:r w:rsidR="00EC0526">
        <w:rPr>
          <w:rFonts w:ascii="Times New Roman" w:hAnsi="Times New Roman" w:cs="Times New Roman"/>
          <w:sz w:val="24"/>
          <w:szCs w:val="24"/>
        </w:rPr>
        <w:t xml:space="preserve"> в отличие от США. </w:t>
      </w:r>
      <w:r w:rsidRPr="00F87555">
        <w:rPr>
          <w:rFonts w:ascii="Times New Roman" w:hAnsi="Times New Roman" w:cs="Times New Roman"/>
          <w:sz w:val="24"/>
          <w:szCs w:val="24"/>
        </w:rPr>
        <w:t>Существует также проблема урегулирования статуса мигрантов и беженцев не только на внешних границах, где они прибывают, но и в Европе после того, как они пересекли границу</w:t>
      </w:r>
      <w:r w:rsidR="00EC0526">
        <w:rPr>
          <w:rFonts w:ascii="Times New Roman" w:hAnsi="Times New Roman" w:cs="Times New Roman"/>
          <w:sz w:val="24"/>
          <w:szCs w:val="24"/>
        </w:rPr>
        <w:t>»</w:t>
      </w:r>
      <w:r w:rsidR="00EC0526">
        <w:rPr>
          <w:rStyle w:val="a5"/>
          <w:rFonts w:ascii="Times New Roman" w:hAnsi="Times New Roman" w:cs="Times New Roman"/>
          <w:sz w:val="24"/>
          <w:szCs w:val="24"/>
        </w:rPr>
        <w:footnoteReference w:id="59"/>
      </w:r>
      <w:r w:rsidRPr="00F87555">
        <w:rPr>
          <w:rFonts w:ascii="Times New Roman" w:hAnsi="Times New Roman" w:cs="Times New Roman"/>
          <w:sz w:val="24"/>
          <w:szCs w:val="24"/>
        </w:rPr>
        <w:t>.</w:t>
      </w:r>
      <w:r w:rsidR="00EC0526">
        <w:rPr>
          <w:rFonts w:ascii="Times New Roman" w:hAnsi="Times New Roman" w:cs="Times New Roman"/>
          <w:sz w:val="24"/>
          <w:szCs w:val="24"/>
        </w:rPr>
        <w:t xml:space="preserve"> Более того</w:t>
      </w:r>
      <w:r w:rsidR="00035501">
        <w:rPr>
          <w:rFonts w:ascii="Times New Roman" w:hAnsi="Times New Roman" w:cs="Times New Roman"/>
          <w:sz w:val="24"/>
          <w:szCs w:val="24"/>
        </w:rPr>
        <w:t xml:space="preserve">, миграционная политика Дональда Трампа ведет к увеличению </w:t>
      </w:r>
      <w:r w:rsidR="00035501">
        <w:rPr>
          <w:rFonts w:ascii="Times New Roman" w:hAnsi="Times New Roman" w:cs="Times New Roman"/>
          <w:sz w:val="24"/>
          <w:szCs w:val="24"/>
        </w:rPr>
        <w:lastRenderedPageBreak/>
        <w:t>количества мигрантов, прибывающих в Европу, что</w:t>
      </w:r>
      <w:r w:rsidR="003306A1">
        <w:rPr>
          <w:rFonts w:ascii="Times New Roman" w:hAnsi="Times New Roman" w:cs="Times New Roman"/>
          <w:sz w:val="24"/>
          <w:szCs w:val="24"/>
        </w:rPr>
        <w:t xml:space="preserve"> затрудняет поиск решения проблемы</w:t>
      </w:r>
      <w:r w:rsidR="00035501">
        <w:rPr>
          <w:rFonts w:ascii="Times New Roman" w:hAnsi="Times New Roman" w:cs="Times New Roman"/>
          <w:sz w:val="24"/>
          <w:szCs w:val="24"/>
        </w:rPr>
        <w:t xml:space="preserve">. </w:t>
      </w:r>
      <w:r w:rsidR="00EC0526">
        <w:rPr>
          <w:rFonts w:ascii="Times New Roman" w:hAnsi="Times New Roman" w:cs="Times New Roman"/>
          <w:sz w:val="24"/>
          <w:szCs w:val="24"/>
        </w:rPr>
        <w:t xml:space="preserve"> </w:t>
      </w:r>
      <w:r w:rsidR="00087276">
        <w:rPr>
          <w:rFonts w:ascii="Times New Roman" w:hAnsi="Times New Roman" w:cs="Times New Roman"/>
          <w:sz w:val="24"/>
          <w:szCs w:val="24"/>
        </w:rPr>
        <w:t xml:space="preserve">Эксперты Центра европейских реформ уверены в том, что «жесткий </w:t>
      </w:r>
      <w:r w:rsidR="00087276" w:rsidRPr="00035501">
        <w:rPr>
          <w:rFonts w:ascii="Times New Roman" w:hAnsi="Times New Roman" w:cs="Times New Roman"/>
          <w:sz w:val="24"/>
          <w:szCs w:val="24"/>
        </w:rPr>
        <w:t>подход Трампа к национальной безопасности может еще больше осложнить трансатлантическое сотрудничество</w:t>
      </w:r>
      <w:r w:rsidR="00087276">
        <w:rPr>
          <w:rFonts w:ascii="Times New Roman" w:hAnsi="Times New Roman" w:cs="Times New Roman"/>
          <w:sz w:val="24"/>
          <w:szCs w:val="24"/>
        </w:rPr>
        <w:t xml:space="preserve"> по борьбе с </w:t>
      </w:r>
      <w:r w:rsidR="00087276" w:rsidRPr="00035501">
        <w:rPr>
          <w:rFonts w:ascii="Times New Roman" w:hAnsi="Times New Roman" w:cs="Times New Roman"/>
          <w:sz w:val="24"/>
          <w:szCs w:val="24"/>
        </w:rPr>
        <w:t>терроризмом</w:t>
      </w:r>
      <w:r w:rsidR="00087276">
        <w:rPr>
          <w:rFonts w:ascii="Times New Roman" w:hAnsi="Times New Roman" w:cs="Times New Roman"/>
          <w:sz w:val="24"/>
          <w:szCs w:val="24"/>
        </w:rPr>
        <w:t xml:space="preserve"> и преступностью»</w:t>
      </w:r>
      <w:r w:rsidR="00087276">
        <w:rPr>
          <w:rStyle w:val="a5"/>
          <w:rFonts w:ascii="Times New Roman" w:hAnsi="Times New Roman" w:cs="Times New Roman"/>
          <w:sz w:val="24"/>
          <w:szCs w:val="24"/>
        </w:rPr>
        <w:footnoteReference w:id="60"/>
      </w:r>
      <w:r w:rsidR="00087276">
        <w:rPr>
          <w:rFonts w:ascii="Times New Roman" w:hAnsi="Times New Roman" w:cs="Times New Roman"/>
          <w:sz w:val="24"/>
          <w:szCs w:val="24"/>
        </w:rPr>
        <w:t xml:space="preserve">. </w:t>
      </w:r>
      <w:r w:rsidR="00D05B48">
        <w:rPr>
          <w:rFonts w:ascii="Times New Roman" w:hAnsi="Times New Roman" w:cs="Times New Roman"/>
          <w:sz w:val="24"/>
          <w:szCs w:val="24"/>
        </w:rPr>
        <w:t xml:space="preserve">Союзники </w:t>
      </w:r>
      <w:r w:rsidR="00087276">
        <w:rPr>
          <w:rFonts w:ascii="Times New Roman" w:hAnsi="Times New Roman" w:cs="Times New Roman"/>
          <w:sz w:val="24"/>
          <w:szCs w:val="24"/>
        </w:rPr>
        <w:t xml:space="preserve">США не поддерживают политический курс президента США по вопросу мигрантов, главным образом потому, что своими политическими решениями Д. Трамп ставит знак равенства между мусульманами и террористами, тем самым ограничивая права мирных граждан. </w:t>
      </w:r>
      <w:r w:rsidR="00B86E28">
        <w:rPr>
          <w:rFonts w:ascii="Times New Roman" w:hAnsi="Times New Roman" w:cs="Times New Roman"/>
          <w:sz w:val="24"/>
          <w:szCs w:val="24"/>
        </w:rPr>
        <w:t>Подобные разногласия по проблема</w:t>
      </w:r>
      <w:r w:rsidR="003306A1">
        <w:rPr>
          <w:rFonts w:ascii="Times New Roman" w:hAnsi="Times New Roman" w:cs="Times New Roman"/>
          <w:sz w:val="24"/>
          <w:szCs w:val="24"/>
        </w:rPr>
        <w:t>м</w:t>
      </w:r>
      <w:r w:rsidR="00B86E28">
        <w:rPr>
          <w:rFonts w:ascii="Times New Roman" w:hAnsi="Times New Roman" w:cs="Times New Roman"/>
          <w:sz w:val="24"/>
          <w:szCs w:val="24"/>
        </w:rPr>
        <w:t xml:space="preserve"> миграционног</w:t>
      </w:r>
      <w:r w:rsidR="003306A1">
        <w:rPr>
          <w:rFonts w:ascii="Times New Roman" w:hAnsi="Times New Roman" w:cs="Times New Roman"/>
          <w:sz w:val="24"/>
          <w:szCs w:val="24"/>
        </w:rPr>
        <w:t>о перетока</w:t>
      </w:r>
      <w:r w:rsidR="00B86E28">
        <w:rPr>
          <w:rFonts w:ascii="Times New Roman" w:hAnsi="Times New Roman" w:cs="Times New Roman"/>
          <w:sz w:val="24"/>
          <w:szCs w:val="24"/>
        </w:rPr>
        <w:t xml:space="preserve">, и, как следствие, </w:t>
      </w:r>
      <w:r w:rsidR="003306A1">
        <w:rPr>
          <w:rFonts w:ascii="Times New Roman" w:hAnsi="Times New Roman" w:cs="Times New Roman"/>
          <w:sz w:val="24"/>
          <w:szCs w:val="24"/>
        </w:rPr>
        <w:t xml:space="preserve">роста террористической угрозы напрямую связаны с деятельностью НАТО, поэтому данный вопрос рассмотрен отдельно во второй главе работы. </w:t>
      </w:r>
    </w:p>
    <w:p w14:paraId="1AA74D9A" w14:textId="6CF4C63E" w:rsidR="00C67DF0" w:rsidRDefault="00C94E83" w:rsidP="0011604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политика «принципиального реализма» Д. Трампа, которая прежде всего включает в себя ограничение свободной торговли, жесткую миграционную политику, выход из многосторонних соглашений, вызывает серьезные опасения у партнеров США, включая страны Североатлантического альянса. </w:t>
      </w:r>
      <w:r w:rsidR="00087276" w:rsidRPr="00087276">
        <w:rPr>
          <w:rFonts w:ascii="Times New Roman" w:hAnsi="Times New Roman" w:cs="Times New Roman"/>
          <w:sz w:val="24"/>
          <w:szCs w:val="24"/>
        </w:rPr>
        <w:t xml:space="preserve">В сложившейся ситуации европейские союзники США должны принять на себя роль лидера в сохранении либеральных норм и принципов демократии, прежде всего в сфере международной торговли. Экономический потенциал Европейского союза не уступает американскому, и в экономической сфере союзники США способны выступать независимо от них. Что касается вопроса миграции, то европейские страны вновь вынуждены бороться с проблемой мигрантов собственными силами. Данная проблема является, действительно, серьезной и бросает вызов не только евроатлантической безопасности, но и безопасности во всем мире. </w:t>
      </w:r>
      <w:r>
        <w:rPr>
          <w:rFonts w:ascii="Times New Roman" w:hAnsi="Times New Roman" w:cs="Times New Roman"/>
          <w:sz w:val="24"/>
          <w:szCs w:val="24"/>
        </w:rPr>
        <w:t>Политический курс 45</w:t>
      </w:r>
      <w:r w:rsidR="003306A1">
        <w:rPr>
          <w:rFonts w:ascii="Times New Roman" w:hAnsi="Times New Roman" w:cs="Times New Roman"/>
          <w:sz w:val="24"/>
          <w:szCs w:val="24"/>
        </w:rPr>
        <w:t>- </w:t>
      </w:r>
      <w:r>
        <w:rPr>
          <w:rFonts w:ascii="Times New Roman" w:hAnsi="Times New Roman" w:cs="Times New Roman"/>
          <w:sz w:val="24"/>
          <w:szCs w:val="24"/>
        </w:rPr>
        <w:t>ого президента США подрывает ценностную основу трансатлантических отношений, главным выразителем которых на протяжении 70 лет остается Организация Североатлантического договора. Однако следует ли из этого возможность разрушения Альянса, сохранение которого мировое сообщество сегодня ставит под угрозу? Автор да</w:t>
      </w:r>
      <w:r w:rsidR="00D72AB0">
        <w:rPr>
          <w:rFonts w:ascii="Times New Roman" w:hAnsi="Times New Roman" w:cs="Times New Roman"/>
          <w:sz w:val="24"/>
          <w:szCs w:val="24"/>
        </w:rPr>
        <w:t>е</w:t>
      </w:r>
      <w:r>
        <w:rPr>
          <w:rFonts w:ascii="Times New Roman" w:hAnsi="Times New Roman" w:cs="Times New Roman"/>
          <w:sz w:val="24"/>
          <w:szCs w:val="24"/>
        </w:rPr>
        <w:t xml:space="preserve">т ответ на данный вопрос в следующем параграфе главы. </w:t>
      </w:r>
    </w:p>
    <w:p w14:paraId="05661C42" w14:textId="3956BA76" w:rsidR="00116044" w:rsidRDefault="00116044" w:rsidP="00116044">
      <w:pPr>
        <w:spacing w:line="360" w:lineRule="auto"/>
        <w:ind w:firstLine="708"/>
        <w:jc w:val="both"/>
        <w:rPr>
          <w:rFonts w:ascii="Times New Roman" w:hAnsi="Times New Roman" w:cs="Times New Roman"/>
          <w:sz w:val="24"/>
          <w:szCs w:val="24"/>
        </w:rPr>
      </w:pPr>
    </w:p>
    <w:p w14:paraId="4F3C1A55" w14:textId="4FCB0412" w:rsidR="00116044" w:rsidRDefault="00116044" w:rsidP="00116044">
      <w:pPr>
        <w:spacing w:line="360" w:lineRule="auto"/>
        <w:ind w:firstLine="708"/>
        <w:jc w:val="both"/>
        <w:rPr>
          <w:rFonts w:ascii="Times New Roman" w:hAnsi="Times New Roman" w:cs="Times New Roman"/>
          <w:sz w:val="24"/>
          <w:szCs w:val="24"/>
        </w:rPr>
      </w:pPr>
    </w:p>
    <w:p w14:paraId="3A681489" w14:textId="45E8981F" w:rsidR="00116044" w:rsidRDefault="00116044" w:rsidP="00116044">
      <w:pPr>
        <w:spacing w:line="360" w:lineRule="auto"/>
        <w:ind w:firstLine="708"/>
        <w:jc w:val="both"/>
        <w:rPr>
          <w:rFonts w:ascii="Times New Roman" w:hAnsi="Times New Roman" w:cs="Times New Roman"/>
          <w:sz w:val="24"/>
          <w:szCs w:val="24"/>
        </w:rPr>
      </w:pPr>
    </w:p>
    <w:p w14:paraId="0720BAA0" w14:textId="77777777" w:rsidR="00116044" w:rsidRPr="00C94E83" w:rsidRDefault="00116044" w:rsidP="00116044">
      <w:pPr>
        <w:spacing w:line="360" w:lineRule="auto"/>
        <w:ind w:firstLine="708"/>
        <w:jc w:val="both"/>
        <w:rPr>
          <w:rFonts w:ascii="Times New Roman" w:hAnsi="Times New Roman" w:cs="Times New Roman"/>
          <w:sz w:val="24"/>
          <w:szCs w:val="24"/>
        </w:rPr>
      </w:pPr>
    </w:p>
    <w:p w14:paraId="7305F325" w14:textId="51D4E3A4" w:rsidR="00116044" w:rsidRPr="00116044" w:rsidRDefault="00A878D0" w:rsidP="00116044">
      <w:pPr>
        <w:pStyle w:val="2"/>
        <w:numPr>
          <w:ilvl w:val="1"/>
          <w:numId w:val="4"/>
        </w:numPr>
        <w:jc w:val="center"/>
        <w:rPr>
          <w:rFonts w:ascii="Times New Roman" w:hAnsi="Times New Roman" w:cs="Times New Roman"/>
          <w:b/>
          <w:color w:val="auto"/>
          <w:sz w:val="24"/>
        </w:rPr>
      </w:pPr>
      <w:r>
        <w:rPr>
          <w:rFonts w:ascii="Times New Roman" w:hAnsi="Times New Roman" w:cs="Times New Roman"/>
          <w:b/>
          <w:color w:val="auto"/>
          <w:sz w:val="24"/>
        </w:rPr>
        <w:lastRenderedPageBreak/>
        <w:t xml:space="preserve"> </w:t>
      </w:r>
      <w:bookmarkStart w:id="22" w:name="_Toc10117218"/>
      <w:r w:rsidR="003306A1">
        <w:rPr>
          <w:rFonts w:ascii="Times New Roman" w:hAnsi="Times New Roman" w:cs="Times New Roman"/>
          <w:b/>
          <w:color w:val="auto"/>
          <w:sz w:val="24"/>
        </w:rPr>
        <w:t>Современные в</w:t>
      </w:r>
      <w:r>
        <w:rPr>
          <w:rFonts w:ascii="Times New Roman" w:hAnsi="Times New Roman" w:cs="Times New Roman"/>
          <w:b/>
          <w:color w:val="auto"/>
          <w:sz w:val="24"/>
        </w:rPr>
        <w:t>ызовы ценностным основам НАТО</w:t>
      </w:r>
      <w:bookmarkEnd w:id="22"/>
      <w:r>
        <w:rPr>
          <w:rFonts w:ascii="Times New Roman" w:hAnsi="Times New Roman" w:cs="Times New Roman"/>
          <w:b/>
          <w:color w:val="auto"/>
          <w:sz w:val="24"/>
        </w:rPr>
        <w:t xml:space="preserve"> </w:t>
      </w:r>
    </w:p>
    <w:p w14:paraId="3031F741" w14:textId="77777777" w:rsidR="004E1BB7" w:rsidRPr="004E1BB7" w:rsidRDefault="004E1BB7" w:rsidP="004E1BB7">
      <w:pPr>
        <w:pStyle w:val="a7"/>
        <w:spacing w:line="360" w:lineRule="auto"/>
        <w:rPr>
          <w:rFonts w:ascii="Times New Roman" w:hAnsi="Times New Roman" w:cs="Times New Roman"/>
          <w:b/>
          <w:sz w:val="24"/>
          <w:szCs w:val="24"/>
        </w:rPr>
      </w:pPr>
    </w:p>
    <w:p w14:paraId="5537735E" w14:textId="35B73383"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В </w:t>
      </w:r>
      <w:r w:rsidRPr="000728D5">
        <w:rPr>
          <w:rFonts w:ascii="Times New Roman" w:hAnsi="Times New Roman" w:cs="Times New Roman"/>
          <w:sz w:val="24"/>
          <w:szCs w:val="24"/>
          <w:lang w:val="en-US"/>
        </w:rPr>
        <w:t>XXI</w:t>
      </w:r>
      <w:r w:rsidRPr="000728D5">
        <w:rPr>
          <w:rFonts w:ascii="Times New Roman" w:hAnsi="Times New Roman" w:cs="Times New Roman"/>
          <w:sz w:val="24"/>
          <w:szCs w:val="24"/>
        </w:rPr>
        <w:t xml:space="preserve"> веке Организация североатлантического договора сталкивается с многочисленными вызовами и угрозами. Международный терроризм и миграция не только подрывают евроатлантическую безопасность, но и влияют на отношения между участниками Альянса.  Однако наиболее серьезная проблема заключается ни в одной из этих явных угроз, а в упадке либеральной демократии внутри самого союза. </w:t>
      </w:r>
    </w:p>
    <w:p w14:paraId="4B51C021" w14:textId="2958A037"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С момента своего создания в 1949 году блок НАТО не только выполнял функции защиты евроатлантического пространства от внешних угроз, но и </w:t>
      </w:r>
      <w:r w:rsidR="004E1BB7">
        <w:rPr>
          <w:rFonts w:ascii="Times New Roman" w:hAnsi="Times New Roman" w:cs="Times New Roman"/>
          <w:sz w:val="24"/>
          <w:szCs w:val="24"/>
        </w:rPr>
        <w:t xml:space="preserve">участвовал в распространении </w:t>
      </w:r>
      <w:r w:rsidRPr="000728D5">
        <w:rPr>
          <w:rFonts w:ascii="Times New Roman" w:hAnsi="Times New Roman" w:cs="Times New Roman"/>
          <w:sz w:val="24"/>
          <w:szCs w:val="24"/>
        </w:rPr>
        <w:t>принцип</w:t>
      </w:r>
      <w:r w:rsidR="004E1BB7">
        <w:rPr>
          <w:rFonts w:ascii="Times New Roman" w:hAnsi="Times New Roman" w:cs="Times New Roman"/>
          <w:sz w:val="24"/>
          <w:szCs w:val="24"/>
        </w:rPr>
        <w:t>ов</w:t>
      </w:r>
      <w:r w:rsidRPr="000728D5">
        <w:rPr>
          <w:rFonts w:ascii="Times New Roman" w:hAnsi="Times New Roman" w:cs="Times New Roman"/>
          <w:sz w:val="24"/>
          <w:szCs w:val="24"/>
        </w:rPr>
        <w:t xml:space="preserve"> либерально-демократического управления. Преамбула Североатлантического договора гласит: «Договаривающиеся стороны преисполнены решимости защищать свободу, общее наследие и цивилизацию своих народов, основанные</w:t>
      </w:r>
      <w:r w:rsidR="00F359E1">
        <w:rPr>
          <w:rFonts w:ascii="Times New Roman" w:hAnsi="Times New Roman" w:cs="Times New Roman"/>
          <w:sz w:val="24"/>
          <w:szCs w:val="24"/>
        </w:rPr>
        <w:t xml:space="preserve"> </w:t>
      </w:r>
      <w:r w:rsidRPr="000728D5">
        <w:rPr>
          <w:rFonts w:ascii="Times New Roman" w:hAnsi="Times New Roman" w:cs="Times New Roman"/>
          <w:sz w:val="24"/>
          <w:szCs w:val="24"/>
        </w:rPr>
        <w:t>на принципах демократии, свободы личности и законности»</w:t>
      </w:r>
      <w:r w:rsidRPr="000728D5">
        <w:rPr>
          <w:rStyle w:val="a5"/>
          <w:rFonts w:ascii="Times New Roman" w:hAnsi="Times New Roman" w:cs="Times New Roman"/>
          <w:sz w:val="24"/>
          <w:szCs w:val="24"/>
        </w:rPr>
        <w:footnoteReference w:id="61"/>
      </w:r>
      <w:r w:rsidRPr="000728D5">
        <w:rPr>
          <w:rFonts w:ascii="Times New Roman" w:hAnsi="Times New Roman" w:cs="Times New Roman"/>
          <w:sz w:val="24"/>
          <w:szCs w:val="24"/>
        </w:rPr>
        <w:t xml:space="preserve">. Статья 2 </w:t>
      </w:r>
      <w:r w:rsidR="003306A1">
        <w:rPr>
          <w:rFonts w:ascii="Times New Roman" w:hAnsi="Times New Roman" w:cs="Times New Roman"/>
          <w:sz w:val="24"/>
          <w:szCs w:val="24"/>
        </w:rPr>
        <w:t>У</w:t>
      </w:r>
      <w:r w:rsidRPr="000728D5">
        <w:rPr>
          <w:rFonts w:ascii="Times New Roman" w:hAnsi="Times New Roman" w:cs="Times New Roman"/>
          <w:sz w:val="24"/>
          <w:szCs w:val="24"/>
        </w:rPr>
        <w:t>става НАТО обязывает членов альянса «укреплять свои свободные институты»</w:t>
      </w:r>
      <w:r w:rsidRPr="000728D5">
        <w:rPr>
          <w:rStyle w:val="a5"/>
          <w:rFonts w:ascii="Times New Roman" w:hAnsi="Times New Roman" w:cs="Times New Roman"/>
          <w:sz w:val="24"/>
          <w:szCs w:val="24"/>
        </w:rPr>
        <w:footnoteReference w:id="62"/>
      </w:r>
      <w:r w:rsidRPr="000728D5">
        <w:rPr>
          <w:rFonts w:ascii="Times New Roman" w:hAnsi="Times New Roman" w:cs="Times New Roman"/>
          <w:sz w:val="24"/>
          <w:szCs w:val="24"/>
        </w:rPr>
        <w:t xml:space="preserve">. </w:t>
      </w:r>
    </w:p>
    <w:p w14:paraId="1A4489CF" w14:textId="00D0F7B8"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После окончания «холодной войны» и распада СССР НАТО запустил процесс расширения на восток за счет включения в организацию новых государств. </w:t>
      </w:r>
      <w:r w:rsidR="00A90D84">
        <w:rPr>
          <w:rFonts w:ascii="Times New Roman" w:hAnsi="Times New Roman" w:cs="Times New Roman"/>
          <w:sz w:val="24"/>
          <w:szCs w:val="24"/>
        </w:rPr>
        <w:t xml:space="preserve">В рамках данного процесса была сформулирована новая цель Североатлантического альянса – «распространение» либеральных ценностей и демократических институтов. </w:t>
      </w:r>
      <w:r w:rsidRPr="000728D5">
        <w:rPr>
          <w:rFonts w:ascii="Times New Roman" w:hAnsi="Times New Roman" w:cs="Times New Roman"/>
          <w:sz w:val="24"/>
          <w:szCs w:val="24"/>
        </w:rPr>
        <w:t xml:space="preserve">Кандидатам был поставлен ряд условий, выполнение которых позволило бы им вступить в ряды Североатлантического альянса. Условия вступления </w:t>
      </w:r>
      <w:r w:rsidR="00A90D84">
        <w:rPr>
          <w:rFonts w:ascii="Times New Roman" w:hAnsi="Times New Roman" w:cs="Times New Roman"/>
          <w:sz w:val="24"/>
          <w:szCs w:val="24"/>
        </w:rPr>
        <w:t xml:space="preserve">включали в себя </w:t>
      </w:r>
      <w:r w:rsidRPr="000728D5">
        <w:rPr>
          <w:rFonts w:ascii="Times New Roman" w:hAnsi="Times New Roman" w:cs="Times New Roman"/>
          <w:sz w:val="24"/>
          <w:szCs w:val="24"/>
        </w:rPr>
        <w:t>завершени</w:t>
      </w:r>
      <w:r w:rsidR="00A90D84">
        <w:rPr>
          <w:rFonts w:ascii="Times New Roman" w:hAnsi="Times New Roman" w:cs="Times New Roman"/>
          <w:sz w:val="24"/>
          <w:szCs w:val="24"/>
        </w:rPr>
        <w:t>е</w:t>
      </w:r>
      <w:r w:rsidRPr="000728D5">
        <w:rPr>
          <w:rFonts w:ascii="Times New Roman" w:hAnsi="Times New Roman" w:cs="Times New Roman"/>
          <w:sz w:val="24"/>
          <w:szCs w:val="24"/>
        </w:rPr>
        <w:t xml:space="preserve"> в странах</w:t>
      </w:r>
      <w:r w:rsidR="00A90D84">
        <w:rPr>
          <w:rFonts w:ascii="Times New Roman" w:hAnsi="Times New Roman" w:cs="Times New Roman"/>
          <w:sz w:val="24"/>
          <w:szCs w:val="24"/>
        </w:rPr>
        <w:t>-кандидатах демократических преобразований</w:t>
      </w:r>
      <w:r w:rsidRPr="000728D5">
        <w:rPr>
          <w:rFonts w:ascii="Times New Roman" w:hAnsi="Times New Roman" w:cs="Times New Roman"/>
          <w:sz w:val="24"/>
          <w:szCs w:val="24"/>
        </w:rPr>
        <w:t xml:space="preserve">, </w:t>
      </w:r>
      <w:r w:rsidR="00A90D84">
        <w:rPr>
          <w:rFonts w:ascii="Times New Roman" w:hAnsi="Times New Roman" w:cs="Times New Roman"/>
          <w:sz w:val="24"/>
          <w:szCs w:val="24"/>
        </w:rPr>
        <w:t xml:space="preserve">включая обеспечение прав и свобод, </w:t>
      </w:r>
      <w:r w:rsidRPr="000728D5">
        <w:rPr>
          <w:rFonts w:ascii="Times New Roman" w:hAnsi="Times New Roman" w:cs="Times New Roman"/>
          <w:sz w:val="24"/>
          <w:szCs w:val="24"/>
        </w:rPr>
        <w:t>урегулировани</w:t>
      </w:r>
      <w:r w:rsidR="00A90D84">
        <w:rPr>
          <w:rFonts w:ascii="Times New Roman" w:hAnsi="Times New Roman" w:cs="Times New Roman"/>
          <w:sz w:val="24"/>
          <w:szCs w:val="24"/>
        </w:rPr>
        <w:t>е</w:t>
      </w:r>
      <w:r w:rsidRPr="000728D5">
        <w:rPr>
          <w:rFonts w:ascii="Times New Roman" w:hAnsi="Times New Roman" w:cs="Times New Roman"/>
          <w:sz w:val="24"/>
          <w:szCs w:val="24"/>
        </w:rPr>
        <w:t xml:space="preserve"> территориальных споров, а также завершени</w:t>
      </w:r>
      <w:r w:rsidR="00A90D84">
        <w:rPr>
          <w:rFonts w:ascii="Times New Roman" w:hAnsi="Times New Roman" w:cs="Times New Roman"/>
          <w:sz w:val="24"/>
          <w:szCs w:val="24"/>
        </w:rPr>
        <w:t>е</w:t>
      </w:r>
      <w:r w:rsidRPr="000728D5">
        <w:rPr>
          <w:rFonts w:ascii="Times New Roman" w:hAnsi="Times New Roman" w:cs="Times New Roman"/>
          <w:sz w:val="24"/>
          <w:szCs w:val="24"/>
        </w:rPr>
        <w:t xml:space="preserve"> реформирования вооруженных сил</w:t>
      </w:r>
      <w:r w:rsidR="00A90D84">
        <w:rPr>
          <w:rFonts w:ascii="Times New Roman" w:hAnsi="Times New Roman" w:cs="Times New Roman"/>
          <w:sz w:val="24"/>
          <w:szCs w:val="24"/>
        </w:rPr>
        <w:t xml:space="preserve"> по стандартам НАТО. Таким образом, НАТО, будучи военно-политическим союзом, стал выполнять также новую политическую функцию. </w:t>
      </w:r>
      <w:r w:rsidRPr="000728D5">
        <w:rPr>
          <w:rFonts w:ascii="Times New Roman" w:hAnsi="Times New Roman" w:cs="Times New Roman"/>
          <w:sz w:val="24"/>
          <w:szCs w:val="24"/>
        </w:rPr>
        <w:t>Если на момент окончания биполярной конфронтации в НАТО входили 16 стран, то на сегодняшний момент количество участников увеличилось до 29.  Рост количества членов Альянса означает гораздо большее разнообразие интересов и приоритетов внутри блока, что, в свою очередь, может негативно повлия</w:t>
      </w:r>
      <w:r w:rsidR="003306A1">
        <w:rPr>
          <w:rFonts w:ascii="Times New Roman" w:hAnsi="Times New Roman" w:cs="Times New Roman"/>
          <w:sz w:val="24"/>
          <w:szCs w:val="24"/>
        </w:rPr>
        <w:t>ть</w:t>
      </w:r>
      <w:r w:rsidRPr="000728D5">
        <w:rPr>
          <w:rFonts w:ascii="Times New Roman" w:hAnsi="Times New Roman" w:cs="Times New Roman"/>
          <w:sz w:val="24"/>
          <w:szCs w:val="24"/>
        </w:rPr>
        <w:t xml:space="preserve"> на внутреннее состояние организации. </w:t>
      </w:r>
    </w:p>
    <w:p w14:paraId="3D712144" w14:textId="629C6072" w:rsidR="00753CF7" w:rsidRPr="000728D5" w:rsidRDefault="00753CF7" w:rsidP="00201913">
      <w:pPr>
        <w:spacing w:line="360" w:lineRule="auto"/>
        <w:ind w:firstLine="708"/>
        <w:jc w:val="both"/>
        <w:rPr>
          <w:rFonts w:ascii="Times New Roman" w:hAnsi="Times New Roman" w:cs="Times New Roman"/>
          <w:i/>
          <w:sz w:val="24"/>
          <w:szCs w:val="24"/>
        </w:rPr>
      </w:pPr>
      <w:r w:rsidRPr="000728D5">
        <w:rPr>
          <w:rFonts w:ascii="Times New Roman" w:hAnsi="Times New Roman" w:cs="Times New Roman"/>
          <w:sz w:val="24"/>
          <w:szCs w:val="24"/>
        </w:rPr>
        <w:t>Дело в том, что ряд стран-участниц, вступив в Альянс, начали отступать от ряда «либерально-демократически</w:t>
      </w:r>
      <w:r w:rsidR="00A90D84">
        <w:rPr>
          <w:rFonts w:ascii="Times New Roman" w:hAnsi="Times New Roman" w:cs="Times New Roman"/>
          <w:sz w:val="24"/>
          <w:szCs w:val="24"/>
        </w:rPr>
        <w:t>х</w:t>
      </w:r>
      <w:r w:rsidRPr="000728D5">
        <w:rPr>
          <w:rFonts w:ascii="Times New Roman" w:hAnsi="Times New Roman" w:cs="Times New Roman"/>
          <w:sz w:val="24"/>
          <w:szCs w:val="24"/>
        </w:rPr>
        <w:t xml:space="preserve"> стандартов» НАТО, тем самым подрывая существующий нормативный консенсус организации.</w:t>
      </w:r>
      <w:r w:rsidR="00B0153B">
        <w:rPr>
          <w:rFonts w:ascii="Times New Roman" w:hAnsi="Times New Roman" w:cs="Times New Roman"/>
          <w:sz w:val="24"/>
          <w:szCs w:val="24"/>
        </w:rPr>
        <w:t xml:space="preserve"> Однако насколько он является жизненно важным </w:t>
      </w:r>
      <w:r w:rsidR="00B0153B">
        <w:rPr>
          <w:rFonts w:ascii="Times New Roman" w:hAnsi="Times New Roman" w:cs="Times New Roman"/>
          <w:sz w:val="24"/>
          <w:szCs w:val="24"/>
        </w:rPr>
        <w:lastRenderedPageBreak/>
        <w:t>условием существования НАТО? Прежде чем отве</w:t>
      </w:r>
      <w:r w:rsidR="00116044">
        <w:rPr>
          <w:rFonts w:ascii="Times New Roman" w:hAnsi="Times New Roman" w:cs="Times New Roman"/>
          <w:sz w:val="24"/>
          <w:szCs w:val="24"/>
        </w:rPr>
        <w:t>тить</w:t>
      </w:r>
      <w:r w:rsidR="00B0153B">
        <w:rPr>
          <w:rFonts w:ascii="Times New Roman" w:hAnsi="Times New Roman" w:cs="Times New Roman"/>
          <w:sz w:val="24"/>
          <w:szCs w:val="24"/>
        </w:rPr>
        <w:t xml:space="preserve"> на поставленны</w:t>
      </w:r>
      <w:r w:rsidR="00116044">
        <w:rPr>
          <w:rFonts w:ascii="Times New Roman" w:hAnsi="Times New Roman" w:cs="Times New Roman"/>
          <w:sz w:val="24"/>
          <w:szCs w:val="24"/>
        </w:rPr>
        <w:t>й</w:t>
      </w:r>
      <w:r w:rsidR="00B0153B">
        <w:rPr>
          <w:rFonts w:ascii="Times New Roman" w:hAnsi="Times New Roman" w:cs="Times New Roman"/>
          <w:sz w:val="24"/>
          <w:szCs w:val="24"/>
        </w:rPr>
        <w:t xml:space="preserve"> вопрос, необходимо изучить политическую ситуацию внутри следующих государств: Венгрия, Польша и Турция.  </w:t>
      </w:r>
    </w:p>
    <w:p w14:paraId="31E01319" w14:textId="5F5AB837" w:rsidR="00191F6D" w:rsidRPr="00810205" w:rsidRDefault="00753CF7" w:rsidP="00A04D1E">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Венгрия вошла в состав НАТО во время четвертой волны расширения в 1999 году. </w:t>
      </w:r>
      <w:r w:rsidR="002D03EF">
        <w:rPr>
          <w:rFonts w:ascii="Times New Roman" w:hAnsi="Times New Roman" w:cs="Times New Roman"/>
          <w:sz w:val="24"/>
          <w:szCs w:val="24"/>
        </w:rPr>
        <w:t xml:space="preserve">После распада СССР и Организации Варшавского договора Венгрия </w:t>
      </w:r>
      <w:r w:rsidRPr="000728D5">
        <w:rPr>
          <w:rFonts w:ascii="Times New Roman" w:hAnsi="Times New Roman" w:cs="Times New Roman"/>
          <w:sz w:val="24"/>
          <w:szCs w:val="24"/>
        </w:rPr>
        <w:t>добил</w:t>
      </w:r>
      <w:r w:rsidR="002D03EF">
        <w:rPr>
          <w:rFonts w:ascii="Times New Roman" w:hAnsi="Times New Roman" w:cs="Times New Roman"/>
          <w:sz w:val="24"/>
          <w:szCs w:val="24"/>
        </w:rPr>
        <w:t>а</w:t>
      </w:r>
      <w:r w:rsidRPr="000728D5">
        <w:rPr>
          <w:rFonts w:ascii="Times New Roman" w:hAnsi="Times New Roman" w:cs="Times New Roman"/>
          <w:sz w:val="24"/>
          <w:szCs w:val="24"/>
        </w:rPr>
        <w:t>сь значительного прогресса в области обеспечения политических прав</w:t>
      </w:r>
      <w:r w:rsidR="00191F6D">
        <w:rPr>
          <w:rFonts w:ascii="Times New Roman" w:hAnsi="Times New Roman" w:cs="Times New Roman"/>
          <w:sz w:val="24"/>
          <w:szCs w:val="24"/>
        </w:rPr>
        <w:t xml:space="preserve"> и свобод</w:t>
      </w:r>
      <w:r w:rsidRPr="000728D5">
        <w:rPr>
          <w:rFonts w:ascii="Times New Roman" w:hAnsi="Times New Roman" w:cs="Times New Roman"/>
          <w:sz w:val="24"/>
          <w:szCs w:val="24"/>
        </w:rPr>
        <w:t>, что предоставило ей возможность стать членом Североатлантического</w:t>
      </w:r>
      <w:r w:rsidR="002D03EF">
        <w:rPr>
          <w:rFonts w:ascii="Times New Roman" w:hAnsi="Times New Roman" w:cs="Times New Roman"/>
          <w:sz w:val="24"/>
          <w:szCs w:val="24"/>
        </w:rPr>
        <w:t xml:space="preserve"> альянса</w:t>
      </w:r>
      <w:r w:rsidRPr="000728D5">
        <w:rPr>
          <w:rFonts w:ascii="Times New Roman" w:hAnsi="Times New Roman" w:cs="Times New Roman"/>
          <w:sz w:val="24"/>
          <w:szCs w:val="24"/>
        </w:rPr>
        <w:t xml:space="preserve">.  Однако в 2010 году на парламентских выборах Венгрии правая партия Виктора Орбана «Фидес» получила </w:t>
      </w:r>
      <w:r w:rsidR="003306A1">
        <w:rPr>
          <w:rFonts w:ascii="Times New Roman" w:hAnsi="Times New Roman" w:cs="Times New Roman"/>
          <w:sz w:val="24"/>
          <w:szCs w:val="24"/>
        </w:rPr>
        <w:t xml:space="preserve">большинство </w:t>
      </w:r>
      <w:r w:rsidRPr="000728D5">
        <w:rPr>
          <w:rFonts w:ascii="Times New Roman" w:hAnsi="Times New Roman" w:cs="Times New Roman"/>
          <w:sz w:val="24"/>
          <w:szCs w:val="24"/>
        </w:rPr>
        <w:t>мест в парламенте</w:t>
      </w:r>
      <w:r w:rsidR="003306A1">
        <w:rPr>
          <w:rFonts w:ascii="Times New Roman" w:hAnsi="Times New Roman" w:cs="Times New Roman"/>
          <w:sz w:val="24"/>
          <w:szCs w:val="24"/>
        </w:rPr>
        <w:t xml:space="preserve"> и приступила к серьезным внутриполитическим изменениям: был изменен Основной закон Венгрии, а также приняты законодательные акты, которые </w:t>
      </w:r>
      <w:r w:rsidRPr="000728D5">
        <w:rPr>
          <w:rFonts w:ascii="Times New Roman" w:hAnsi="Times New Roman" w:cs="Times New Roman"/>
          <w:sz w:val="24"/>
          <w:szCs w:val="24"/>
        </w:rPr>
        <w:t>ослабил</w:t>
      </w:r>
      <w:r w:rsidR="003306A1">
        <w:rPr>
          <w:rFonts w:ascii="Times New Roman" w:hAnsi="Times New Roman" w:cs="Times New Roman"/>
          <w:sz w:val="24"/>
          <w:szCs w:val="24"/>
        </w:rPr>
        <w:t>и</w:t>
      </w:r>
      <w:r w:rsidRPr="000728D5">
        <w:rPr>
          <w:rFonts w:ascii="Times New Roman" w:hAnsi="Times New Roman" w:cs="Times New Roman"/>
          <w:sz w:val="24"/>
          <w:szCs w:val="24"/>
        </w:rPr>
        <w:t xml:space="preserve"> институциональные ограничения в отношении государственной власти, особенно судебной</w:t>
      </w:r>
      <w:r w:rsidR="003306A1">
        <w:rPr>
          <w:rFonts w:ascii="Times New Roman" w:hAnsi="Times New Roman" w:cs="Times New Roman"/>
          <w:sz w:val="24"/>
          <w:szCs w:val="24"/>
        </w:rPr>
        <w:t>.</w:t>
      </w:r>
      <w:r w:rsidRPr="000728D5">
        <w:rPr>
          <w:rFonts w:ascii="Times New Roman" w:hAnsi="Times New Roman" w:cs="Times New Roman"/>
          <w:sz w:val="24"/>
          <w:szCs w:val="24"/>
        </w:rPr>
        <w:t xml:space="preserve"> Союзники Венгрии по Альянсу обвинили венгерское правительство в «ограничении свобод средств массовой информации, а также  во внесении авторитарных, с точки зрения Европейского </w:t>
      </w:r>
      <w:r w:rsidR="003306A1">
        <w:rPr>
          <w:rFonts w:ascii="Times New Roman" w:hAnsi="Times New Roman" w:cs="Times New Roman"/>
          <w:sz w:val="24"/>
          <w:szCs w:val="24"/>
        </w:rPr>
        <w:t>С</w:t>
      </w:r>
      <w:r w:rsidRPr="000728D5">
        <w:rPr>
          <w:rFonts w:ascii="Times New Roman" w:hAnsi="Times New Roman" w:cs="Times New Roman"/>
          <w:sz w:val="24"/>
          <w:szCs w:val="24"/>
        </w:rPr>
        <w:t xml:space="preserve">оюза, положений в новую </w:t>
      </w:r>
      <w:r w:rsidR="003306A1">
        <w:rPr>
          <w:rFonts w:ascii="Times New Roman" w:hAnsi="Times New Roman" w:cs="Times New Roman"/>
          <w:sz w:val="24"/>
          <w:szCs w:val="24"/>
        </w:rPr>
        <w:t>К</w:t>
      </w:r>
      <w:r w:rsidRPr="000728D5">
        <w:rPr>
          <w:rFonts w:ascii="Times New Roman" w:hAnsi="Times New Roman" w:cs="Times New Roman"/>
          <w:sz w:val="24"/>
          <w:szCs w:val="24"/>
        </w:rPr>
        <w:t>онституцию страны, а также в ограничении работы судей»</w:t>
      </w:r>
      <w:r w:rsidRPr="000728D5">
        <w:rPr>
          <w:rStyle w:val="a5"/>
          <w:rFonts w:ascii="Times New Roman" w:hAnsi="Times New Roman" w:cs="Times New Roman"/>
          <w:sz w:val="24"/>
          <w:szCs w:val="24"/>
        </w:rPr>
        <w:footnoteReference w:id="63"/>
      </w:r>
      <w:r w:rsidRPr="000728D5">
        <w:rPr>
          <w:rFonts w:ascii="Times New Roman" w:hAnsi="Times New Roman" w:cs="Times New Roman"/>
          <w:sz w:val="24"/>
          <w:szCs w:val="24"/>
        </w:rPr>
        <w:t xml:space="preserve">. </w:t>
      </w:r>
      <w:r w:rsidR="00810205">
        <w:rPr>
          <w:rFonts w:ascii="Times New Roman" w:hAnsi="Times New Roman" w:cs="Times New Roman"/>
          <w:sz w:val="24"/>
          <w:szCs w:val="24"/>
        </w:rPr>
        <w:t xml:space="preserve">В 2011 году была принята новая Конституция Венгрии, некоторые положения которой не соответствуют европейским стандартам «общечеловеческих ценностей». Например, Венгрия не принимает во внимание установки Брюсселя по разрешению однополых браков. Статья </w:t>
      </w:r>
      <w:r w:rsidR="00810205">
        <w:rPr>
          <w:rFonts w:ascii="Times New Roman" w:hAnsi="Times New Roman" w:cs="Times New Roman"/>
          <w:sz w:val="24"/>
          <w:szCs w:val="24"/>
          <w:lang w:val="en-US"/>
        </w:rPr>
        <w:t>L</w:t>
      </w:r>
      <w:r w:rsidR="00810205" w:rsidRPr="00810205">
        <w:rPr>
          <w:rFonts w:ascii="Times New Roman" w:hAnsi="Times New Roman" w:cs="Times New Roman"/>
          <w:sz w:val="24"/>
          <w:szCs w:val="24"/>
        </w:rPr>
        <w:t xml:space="preserve"> </w:t>
      </w:r>
      <w:r w:rsidR="00810205">
        <w:rPr>
          <w:rFonts w:ascii="Times New Roman" w:hAnsi="Times New Roman" w:cs="Times New Roman"/>
          <w:sz w:val="24"/>
          <w:szCs w:val="24"/>
        </w:rPr>
        <w:t>Конституции Венгрии гласит: «</w:t>
      </w:r>
      <w:r w:rsidR="00810205" w:rsidRPr="00810205">
        <w:rPr>
          <w:rFonts w:ascii="Times New Roman" w:hAnsi="Times New Roman" w:cs="Times New Roman"/>
          <w:sz w:val="24"/>
          <w:szCs w:val="24"/>
        </w:rPr>
        <w:t>Венгрия защищает институт брака как добровольно установленные супружеские</w:t>
      </w:r>
      <w:r w:rsidR="00810205">
        <w:rPr>
          <w:rFonts w:ascii="Times New Roman" w:hAnsi="Times New Roman" w:cs="Times New Roman"/>
          <w:sz w:val="24"/>
          <w:szCs w:val="24"/>
        </w:rPr>
        <w:t xml:space="preserve"> </w:t>
      </w:r>
      <w:r w:rsidR="00810205" w:rsidRPr="00810205">
        <w:rPr>
          <w:rFonts w:ascii="Times New Roman" w:hAnsi="Times New Roman" w:cs="Times New Roman"/>
          <w:sz w:val="24"/>
          <w:szCs w:val="24"/>
        </w:rPr>
        <w:t>отношения между мужчиной и женщиной, а также семью, как основу сохранения</w:t>
      </w:r>
      <w:r w:rsidR="00810205">
        <w:rPr>
          <w:rFonts w:ascii="Times New Roman" w:hAnsi="Times New Roman" w:cs="Times New Roman"/>
          <w:sz w:val="24"/>
          <w:szCs w:val="24"/>
        </w:rPr>
        <w:t xml:space="preserve"> </w:t>
      </w:r>
      <w:r w:rsidR="00810205" w:rsidRPr="00810205">
        <w:rPr>
          <w:rFonts w:ascii="Times New Roman" w:hAnsi="Times New Roman" w:cs="Times New Roman"/>
          <w:sz w:val="24"/>
          <w:szCs w:val="24"/>
        </w:rPr>
        <w:t>нации</w:t>
      </w:r>
      <w:r w:rsidR="00810205">
        <w:rPr>
          <w:rFonts w:ascii="Times New Roman" w:hAnsi="Times New Roman" w:cs="Times New Roman"/>
          <w:sz w:val="24"/>
          <w:szCs w:val="24"/>
        </w:rPr>
        <w:t>»</w:t>
      </w:r>
      <w:r w:rsidR="00810205">
        <w:rPr>
          <w:rStyle w:val="a5"/>
          <w:rFonts w:ascii="Times New Roman" w:hAnsi="Times New Roman" w:cs="Times New Roman"/>
          <w:sz w:val="24"/>
          <w:szCs w:val="24"/>
        </w:rPr>
        <w:footnoteReference w:id="64"/>
      </w:r>
      <w:r w:rsidR="00810205">
        <w:rPr>
          <w:rFonts w:ascii="Times New Roman" w:hAnsi="Times New Roman" w:cs="Times New Roman"/>
          <w:sz w:val="24"/>
          <w:szCs w:val="24"/>
        </w:rPr>
        <w:t xml:space="preserve">. Кроме того, статья </w:t>
      </w:r>
      <w:r w:rsidR="00810205">
        <w:rPr>
          <w:rFonts w:ascii="Times New Roman" w:hAnsi="Times New Roman" w:cs="Times New Roman"/>
          <w:sz w:val="24"/>
          <w:szCs w:val="24"/>
          <w:lang w:val="en-US"/>
        </w:rPr>
        <w:t>II</w:t>
      </w:r>
      <w:r w:rsidR="00810205" w:rsidRPr="00810205">
        <w:rPr>
          <w:rFonts w:ascii="Times New Roman" w:hAnsi="Times New Roman" w:cs="Times New Roman"/>
          <w:sz w:val="24"/>
          <w:szCs w:val="24"/>
        </w:rPr>
        <w:t xml:space="preserve"> </w:t>
      </w:r>
      <w:r w:rsidR="00810205">
        <w:rPr>
          <w:rFonts w:ascii="Times New Roman" w:hAnsi="Times New Roman" w:cs="Times New Roman"/>
          <w:sz w:val="24"/>
          <w:szCs w:val="24"/>
        </w:rPr>
        <w:t xml:space="preserve">раздела «Свобода и ответственность» Основного закона Венгрии закрепляет права ребенка с момента </w:t>
      </w:r>
      <w:r w:rsidR="00A04D1E">
        <w:rPr>
          <w:rFonts w:ascii="Times New Roman" w:hAnsi="Times New Roman" w:cs="Times New Roman"/>
          <w:sz w:val="24"/>
          <w:szCs w:val="24"/>
        </w:rPr>
        <w:t>его зарождения</w:t>
      </w:r>
      <w:r w:rsidR="00810205">
        <w:rPr>
          <w:rFonts w:ascii="Times New Roman" w:hAnsi="Times New Roman" w:cs="Times New Roman"/>
          <w:sz w:val="24"/>
          <w:szCs w:val="24"/>
        </w:rPr>
        <w:t xml:space="preserve">, что приравнивает аборты к убийствам: </w:t>
      </w:r>
      <w:r w:rsidR="00A04D1E">
        <w:rPr>
          <w:rFonts w:ascii="Times New Roman" w:hAnsi="Times New Roman" w:cs="Times New Roman"/>
          <w:sz w:val="24"/>
          <w:szCs w:val="24"/>
        </w:rPr>
        <w:t>«</w:t>
      </w:r>
      <w:r w:rsidR="00A04D1E" w:rsidRPr="00A04D1E">
        <w:rPr>
          <w:rFonts w:ascii="Times New Roman" w:hAnsi="Times New Roman" w:cs="Times New Roman"/>
          <w:sz w:val="24"/>
          <w:szCs w:val="24"/>
        </w:rPr>
        <w:t>Человеческое достоинство неприкосновенно. Каждый имеет право на жизнь и</w:t>
      </w:r>
      <w:r w:rsidR="00A04D1E">
        <w:rPr>
          <w:rFonts w:ascii="Times New Roman" w:hAnsi="Times New Roman" w:cs="Times New Roman"/>
          <w:sz w:val="24"/>
          <w:szCs w:val="24"/>
        </w:rPr>
        <w:t xml:space="preserve"> </w:t>
      </w:r>
      <w:r w:rsidR="00A04D1E" w:rsidRPr="00A04D1E">
        <w:rPr>
          <w:rFonts w:ascii="Times New Roman" w:hAnsi="Times New Roman" w:cs="Times New Roman"/>
          <w:sz w:val="24"/>
          <w:szCs w:val="24"/>
        </w:rPr>
        <w:t>человеческое достоинство, жизнь зародыша защищается с момента зачатия</w:t>
      </w:r>
      <w:r w:rsidR="00A04D1E">
        <w:rPr>
          <w:rFonts w:ascii="Times New Roman" w:hAnsi="Times New Roman" w:cs="Times New Roman"/>
          <w:sz w:val="24"/>
          <w:szCs w:val="24"/>
        </w:rPr>
        <w:t>»</w:t>
      </w:r>
      <w:r w:rsidR="00A04D1E">
        <w:rPr>
          <w:rStyle w:val="a5"/>
          <w:rFonts w:ascii="Times New Roman" w:hAnsi="Times New Roman" w:cs="Times New Roman"/>
          <w:sz w:val="24"/>
          <w:szCs w:val="24"/>
        </w:rPr>
        <w:footnoteReference w:id="65"/>
      </w:r>
      <w:r w:rsidR="00A04D1E">
        <w:rPr>
          <w:rFonts w:ascii="Times New Roman" w:hAnsi="Times New Roman" w:cs="Times New Roman"/>
          <w:sz w:val="24"/>
          <w:szCs w:val="24"/>
        </w:rPr>
        <w:t>.</w:t>
      </w:r>
    </w:p>
    <w:p w14:paraId="40D009CC" w14:textId="0076DDC7" w:rsidR="00753CF7" w:rsidRDefault="00753CF7" w:rsidP="006A7369">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Несмотря на все обвинения со стороны партнёров по НАТО и ЕС</w:t>
      </w:r>
      <w:r w:rsidR="00C92AD3">
        <w:rPr>
          <w:rFonts w:ascii="Times New Roman" w:hAnsi="Times New Roman" w:cs="Times New Roman"/>
          <w:sz w:val="24"/>
          <w:szCs w:val="24"/>
        </w:rPr>
        <w:t>,</w:t>
      </w:r>
      <w:r w:rsidRPr="000728D5">
        <w:rPr>
          <w:rFonts w:ascii="Times New Roman" w:hAnsi="Times New Roman" w:cs="Times New Roman"/>
          <w:sz w:val="24"/>
          <w:szCs w:val="24"/>
        </w:rPr>
        <w:t xml:space="preserve"> </w:t>
      </w:r>
      <w:r w:rsidR="00C92AD3">
        <w:rPr>
          <w:rFonts w:ascii="Times New Roman" w:hAnsi="Times New Roman" w:cs="Times New Roman"/>
          <w:sz w:val="24"/>
          <w:szCs w:val="24"/>
        </w:rPr>
        <w:t xml:space="preserve"> на выборах в </w:t>
      </w:r>
      <w:r w:rsidRPr="000728D5">
        <w:rPr>
          <w:rFonts w:ascii="Times New Roman" w:hAnsi="Times New Roman" w:cs="Times New Roman"/>
          <w:sz w:val="24"/>
          <w:szCs w:val="24"/>
        </w:rPr>
        <w:t>2018 год</w:t>
      </w:r>
      <w:r w:rsidR="00C92AD3">
        <w:rPr>
          <w:rFonts w:ascii="Times New Roman" w:hAnsi="Times New Roman" w:cs="Times New Roman"/>
          <w:sz w:val="24"/>
          <w:szCs w:val="24"/>
        </w:rPr>
        <w:t>у партия Виктора Орбана</w:t>
      </w:r>
      <w:r w:rsidRPr="000728D5">
        <w:rPr>
          <w:rFonts w:ascii="Times New Roman" w:hAnsi="Times New Roman" w:cs="Times New Roman"/>
          <w:sz w:val="24"/>
          <w:szCs w:val="24"/>
        </w:rPr>
        <w:t xml:space="preserve"> «Фидес» </w:t>
      </w:r>
      <w:r w:rsidR="00C92AD3">
        <w:rPr>
          <w:rFonts w:ascii="Times New Roman" w:hAnsi="Times New Roman" w:cs="Times New Roman"/>
          <w:sz w:val="24"/>
          <w:szCs w:val="24"/>
        </w:rPr>
        <w:t xml:space="preserve">вновь </w:t>
      </w:r>
      <w:r w:rsidRPr="000728D5">
        <w:rPr>
          <w:rFonts w:ascii="Times New Roman" w:hAnsi="Times New Roman" w:cs="Times New Roman"/>
          <w:sz w:val="24"/>
          <w:szCs w:val="24"/>
        </w:rPr>
        <w:t>получила квалифицированное большинство в парламенте,</w:t>
      </w:r>
      <w:r w:rsidR="00CB627A" w:rsidRPr="00CB627A">
        <w:rPr>
          <w:rFonts w:ascii="Times New Roman" w:hAnsi="Times New Roman" w:cs="Times New Roman"/>
          <w:sz w:val="24"/>
          <w:szCs w:val="24"/>
        </w:rPr>
        <w:t xml:space="preserve"> </w:t>
      </w:r>
      <w:r w:rsidR="00CB627A">
        <w:rPr>
          <w:rFonts w:ascii="Times New Roman" w:hAnsi="Times New Roman" w:cs="Times New Roman"/>
          <w:sz w:val="24"/>
          <w:szCs w:val="24"/>
        </w:rPr>
        <w:t>что</w:t>
      </w:r>
      <w:r w:rsidR="00C92AD3">
        <w:rPr>
          <w:rFonts w:ascii="Times New Roman" w:hAnsi="Times New Roman" w:cs="Times New Roman"/>
          <w:sz w:val="24"/>
          <w:szCs w:val="24"/>
        </w:rPr>
        <w:t xml:space="preserve"> привело к большему обострению отношений </w:t>
      </w:r>
      <w:r w:rsidR="00CB627A">
        <w:rPr>
          <w:rFonts w:ascii="Times New Roman" w:hAnsi="Times New Roman" w:cs="Times New Roman"/>
          <w:sz w:val="24"/>
          <w:szCs w:val="24"/>
        </w:rPr>
        <w:t>между Будапештом и европейскими странами. Дело в том, что</w:t>
      </w:r>
      <w:r w:rsidRPr="000728D5">
        <w:rPr>
          <w:rFonts w:ascii="Times New Roman" w:hAnsi="Times New Roman" w:cs="Times New Roman"/>
          <w:sz w:val="24"/>
          <w:szCs w:val="24"/>
        </w:rPr>
        <w:t xml:space="preserve"> правительство Орбана намерено закрыть неправительственные организации, которые вмешиваются в политику</w:t>
      </w:r>
      <w:r w:rsidR="00CB627A">
        <w:rPr>
          <w:rFonts w:ascii="Times New Roman" w:hAnsi="Times New Roman" w:cs="Times New Roman"/>
          <w:sz w:val="24"/>
          <w:szCs w:val="24"/>
        </w:rPr>
        <w:t xml:space="preserve"> государства</w:t>
      </w:r>
      <w:r w:rsidRPr="000728D5">
        <w:rPr>
          <w:rFonts w:ascii="Times New Roman" w:hAnsi="Times New Roman" w:cs="Times New Roman"/>
          <w:sz w:val="24"/>
          <w:szCs w:val="24"/>
        </w:rPr>
        <w:t xml:space="preserve">. Весьма </w:t>
      </w:r>
      <w:r w:rsidRPr="000728D5">
        <w:rPr>
          <w:rFonts w:ascii="Times New Roman" w:hAnsi="Times New Roman" w:cs="Times New Roman"/>
          <w:sz w:val="24"/>
          <w:szCs w:val="24"/>
        </w:rPr>
        <w:lastRenderedPageBreak/>
        <w:t>вероятно, что власти продолжат ограничивать деятельность СМИ</w:t>
      </w:r>
      <w:r w:rsidR="00CB627A">
        <w:rPr>
          <w:rFonts w:ascii="Times New Roman" w:hAnsi="Times New Roman" w:cs="Times New Roman"/>
          <w:sz w:val="24"/>
          <w:szCs w:val="24"/>
        </w:rPr>
        <w:t xml:space="preserve">. </w:t>
      </w:r>
      <w:r w:rsidR="00116044">
        <w:rPr>
          <w:rFonts w:ascii="Times New Roman" w:hAnsi="Times New Roman" w:cs="Times New Roman"/>
          <w:sz w:val="24"/>
          <w:szCs w:val="24"/>
        </w:rPr>
        <w:t>Согласно мнению экспертов,</w:t>
      </w:r>
      <w:r w:rsidR="00CB627A" w:rsidRPr="000728D5">
        <w:rPr>
          <w:rFonts w:ascii="Times New Roman" w:hAnsi="Times New Roman" w:cs="Times New Roman"/>
          <w:sz w:val="24"/>
          <w:szCs w:val="24"/>
        </w:rPr>
        <w:t xml:space="preserve"> </w:t>
      </w:r>
      <w:r w:rsidRPr="000728D5">
        <w:rPr>
          <w:rFonts w:ascii="Times New Roman" w:hAnsi="Times New Roman" w:cs="Times New Roman"/>
          <w:sz w:val="24"/>
          <w:szCs w:val="24"/>
        </w:rPr>
        <w:t>«</w:t>
      </w:r>
      <w:r w:rsidR="00116044">
        <w:rPr>
          <w:rFonts w:ascii="Times New Roman" w:hAnsi="Times New Roman" w:cs="Times New Roman"/>
          <w:sz w:val="24"/>
          <w:szCs w:val="24"/>
        </w:rPr>
        <w:t>н</w:t>
      </w:r>
      <w:r w:rsidRPr="000728D5">
        <w:rPr>
          <w:rFonts w:ascii="Times New Roman" w:hAnsi="Times New Roman" w:cs="Times New Roman"/>
          <w:sz w:val="24"/>
          <w:szCs w:val="24"/>
        </w:rPr>
        <w:t>а сегодняшний день партия, вероятнее всего, готова продолжать уводить страну от ценностей и институтов европейской либеральной демократии»</w:t>
      </w:r>
      <w:r w:rsidRPr="000728D5">
        <w:rPr>
          <w:rStyle w:val="a5"/>
          <w:rFonts w:ascii="Times New Roman" w:hAnsi="Times New Roman" w:cs="Times New Roman"/>
          <w:sz w:val="24"/>
          <w:szCs w:val="24"/>
        </w:rPr>
        <w:footnoteReference w:id="66"/>
      </w:r>
      <w:r w:rsidR="00116044">
        <w:rPr>
          <w:rFonts w:ascii="Times New Roman" w:hAnsi="Times New Roman" w:cs="Times New Roman"/>
          <w:sz w:val="24"/>
          <w:szCs w:val="24"/>
        </w:rPr>
        <w:t xml:space="preserve">. </w:t>
      </w:r>
      <w:r w:rsidR="00564BC2">
        <w:rPr>
          <w:rFonts w:ascii="Times New Roman" w:hAnsi="Times New Roman" w:cs="Times New Roman"/>
          <w:sz w:val="24"/>
          <w:szCs w:val="24"/>
        </w:rPr>
        <w:t>По мнению премьер-министра Венгрии, «</w:t>
      </w:r>
      <w:r w:rsidR="00564BC2" w:rsidRPr="00E5325F">
        <w:rPr>
          <w:rFonts w:ascii="Times New Roman" w:hAnsi="Times New Roman" w:cs="Times New Roman"/>
          <w:sz w:val="24"/>
          <w:szCs w:val="24"/>
        </w:rPr>
        <w:t>в Европе сейчас отрицаются христианские ценности, превалирует «цензура политкорректности», а дух предпринимательства заменил доминирующий на континенте дух бюрократии</w:t>
      </w:r>
      <w:r w:rsidR="00564BC2">
        <w:rPr>
          <w:rFonts w:ascii="Times New Roman" w:hAnsi="Times New Roman" w:cs="Times New Roman"/>
          <w:sz w:val="24"/>
          <w:szCs w:val="24"/>
        </w:rPr>
        <w:t>»</w:t>
      </w:r>
      <w:r w:rsidR="00564BC2">
        <w:rPr>
          <w:rStyle w:val="a5"/>
          <w:rFonts w:ascii="Times New Roman" w:hAnsi="Times New Roman" w:cs="Times New Roman"/>
          <w:sz w:val="24"/>
          <w:szCs w:val="24"/>
        </w:rPr>
        <w:footnoteReference w:id="67"/>
      </w:r>
      <w:r w:rsidR="00564BC2">
        <w:rPr>
          <w:rFonts w:ascii="Times New Roman" w:hAnsi="Times New Roman" w:cs="Times New Roman"/>
          <w:sz w:val="24"/>
          <w:szCs w:val="24"/>
        </w:rPr>
        <w:t>. Орбан объявил христианскую демократи</w:t>
      </w:r>
      <w:r w:rsidR="00116044">
        <w:rPr>
          <w:rFonts w:ascii="Times New Roman" w:hAnsi="Times New Roman" w:cs="Times New Roman"/>
          <w:sz w:val="24"/>
          <w:szCs w:val="24"/>
        </w:rPr>
        <w:t>ю</w:t>
      </w:r>
      <w:r w:rsidR="00564BC2">
        <w:rPr>
          <w:rFonts w:ascii="Times New Roman" w:hAnsi="Times New Roman" w:cs="Times New Roman"/>
          <w:sz w:val="24"/>
          <w:szCs w:val="24"/>
        </w:rPr>
        <w:t xml:space="preserve"> а</w:t>
      </w:r>
      <w:r w:rsidR="00564BC2" w:rsidRPr="00E5325F">
        <w:rPr>
          <w:rFonts w:ascii="Times New Roman" w:hAnsi="Times New Roman" w:cs="Times New Roman"/>
          <w:sz w:val="24"/>
          <w:szCs w:val="24"/>
        </w:rPr>
        <w:t>льтернативой либеральной демократии, которая</w:t>
      </w:r>
      <w:r w:rsidR="00564BC2">
        <w:rPr>
          <w:rFonts w:ascii="Times New Roman" w:hAnsi="Times New Roman" w:cs="Times New Roman"/>
          <w:sz w:val="24"/>
          <w:szCs w:val="24"/>
        </w:rPr>
        <w:t>, по его мнению,</w:t>
      </w:r>
      <w:r w:rsidR="00564BC2" w:rsidRPr="00E5325F">
        <w:rPr>
          <w:rFonts w:ascii="Times New Roman" w:hAnsi="Times New Roman" w:cs="Times New Roman"/>
          <w:sz w:val="24"/>
          <w:szCs w:val="24"/>
        </w:rPr>
        <w:t xml:space="preserve"> </w:t>
      </w:r>
      <w:r w:rsidR="00564BC2">
        <w:rPr>
          <w:rFonts w:ascii="Times New Roman" w:hAnsi="Times New Roman" w:cs="Times New Roman"/>
          <w:sz w:val="24"/>
          <w:szCs w:val="24"/>
        </w:rPr>
        <w:t>«</w:t>
      </w:r>
      <w:r w:rsidR="00564BC2" w:rsidRPr="00E5325F">
        <w:rPr>
          <w:rFonts w:ascii="Times New Roman" w:hAnsi="Times New Roman" w:cs="Times New Roman"/>
          <w:sz w:val="24"/>
          <w:szCs w:val="24"/>
        </w:rPr>
        <w:t>будет защищать ценности семьи, нации и человеческого достоинства, выступит против замены христианства мультикультурализмом</w:t>
      </w:r>
      <w:r w:rsidR="00564BC2">
        <w:rPr>
          <w:rFonts w:ascii="Times New Roman" w:hAnsi="Times New Roman" w:cs="Times New Roman"/>
          <w:sz w:val="24"/>
          <w:szCs w:val="24"/>
        </w:rPr>
        <w:t>»</w:t>
      </w:r>
      <w:r w:rsidR="00564BC2">
        <w:rPr>
          <w:rStyle w:val="a5"/>
          <w:rFonts w:ascii="Times New Roman" w:hAnsi="Times New Roman" w:cs="Times New Roman"/>
          <w:sz w:val="24"/>
          <w:szCs w:val="24"/>
        </w:rPr>
        <w:footnoteReference w:id="68"/>
      </w:r>
      <w:r w:rsidR="00564BC2" w:rsidRPr="00E5325F">
        <w:rPr>
          <w:rFonts w:ascii="Times New Roman" w:hAnsi="Times New Roman" w:cs="Times New Roman"/>
          <w:sz w:val="24"/>
          <w:szCs w:val="24"/>
        </w:rPr>
        <w:t>.</w:t>
      </w:r>
      <w:r w:rsidR="006A7369">
        <w:rPr>
          <w:rFonts w:ascii="Times New Roman" w:hAnsi="Times New Roman" w:cs="Times New Roman"/>
          <w:sz w:val="24"/>
          <w:szCs w:val="24"/>
        </w:rPr>
        <w:t xml:space="preserve">  </w:t>
      </w:r>
    </w:p>
    <w:p w14:paraId="66A34C54" w14:textId="48782BD9" w:rsidR="00E5325F" w:rsidRPr="00E5325F" w:rsidRDefault="00E5325F" w:rsidP="00CE78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2018 году Европарламент </w:t>
      </w:r>
      <w:r w:rsidRPr="00E5325F">
        <w:rPr>
          <w:rFonts w:ascii="Times New Roman" w:hAnsi="Times New Roman" w:cs="Times New Roman"/>
          <w:sz w:val="24"/>
          <w:szCs w:val="24"/>
        </w:rPr>
        <w:t xml:space="preserve">принял резолюцию, </w:t>
      </w:r>
      <w:r>
        <w:rPr>
          <w:rFonts w:ascii="Times New Roman" w:hAnsi="Times New Roman" w:cs="Times New Roman"/>
          <w:sz w:val="24"/>
          <w:szCs w:val="24"/>
        </w:rPr>
        <w:t xml:space="preserve">в которой говорится о необходимости </w:t>
      </w:r>
      <w:r w:rsidRPr="00E5325F">
        <w:rPr>
          <w:rFonts w:ascii="Times New Roman" w:hAnsi="Times New Roman" w:cs="Times New Roman"/>
          <w:sz w:val="24"/>
          <w:szCs w:val="24"/>
        </w:rPr>
        <w:t>введени</w:t>
      </w:r>
      <w:r>
        <w:rPr>
          <w:rFonts w:ascii="Times New Roman" w:hAnsi="Times New Roman" w:cs="Times New Roman"/>
          <w:sz w:val="24"/>
          <w:szCs w:val="24"/>
        </w:rPr>
        <w:t>я</w:t>
      </w:r>
      <w:r w:rsidRPr="00E5325F">
        <w:rPr>
          <w:rFonts w:ascii="Times New Roman" w:hAnsi="Times New Roman" w:cs="Times New Roman"/>
          <w:sz w:val="24"/>
          <w:szCs w:val="24"/>
        </w:rPr>
        <w:t xml:space="preserve"> дисциплинарных санкций против Венгрии за нарушение основных ценностей ЕС</w:t>
      </w:r>
      <w:r>
        <w:rPr>
          <w:rFonts w:ascii="Times New Roman" w:hAnsi="Times New Roman" w:cs="Times New Roman"/>
          <w:sz w:val="24"/>
          <w:szCs w:val="24"/>
        </w:rPr>
        <w:t xml:space="preserve">.  </w:t>
      </w:r>
      <w:r w:rsidR="005521DE">
        <w:rPr>
          <w:rFonts w:ascii="Times New Roman" w:hAnsi="Times New Roman" w:cs="Times New Roman"/>
          <w:sz w:val="24"/>
          <w:szCs w:val="24"/>
        </w:rPr>
        <w:t xml:space="preserve">Европейский </w:t>
      </w:r>
      <w:r w:rsidR="00116044">
        <w:rPr>
          <w:rFonts w:ascii="Times New Roman" w:hAnsi="Times New Roman" w:cs="Times New Roman"/>
          <w:sz w:val="24"/>
          <w:szCs w:val="24"/>
        </w:rPr>
        <w:t>с</w:t>
      </w:r>
      <w:r w:rsidR="005521DE">
        <w:rPr>
          <w:rFonts w:ascii="Times New Roman" w:hAnsi="Times New Roman" w:cs="Times New Roman"/>
          <w:sz w:val="24"/>
          <w:szCs w:val="24"/>
        </w:rPr>
        <w:t xml:space="preserve">оюз обвиняет венгерское правительство в серьезном нарушении </w:t>
      </w:r>
      <w:r w:rsidR="005521DE" w:rsidRPr="005521DE">
        <w:rPr>
          <w:rFonts w:ascii="Times New Roman" w:hAnsi="Times New Roman" w:cs="Times New Roman"/>
          <w:sz w:val="24"/>
          <w:szCs w:val="24"/>
        </w:rPr>
        <w:t>основополагающих ценностей ЕС: уважения достоинства и прав человека, свобод и демократии, равенства, а также верховенства права.</w:t>
      </w:r>
      <w:r w:rsidR="005521DE">
        <w:rPr>
          <w:rFonts w:ascii="Times New Roman" w:hAnsi="Times New Roman" w:cs="Times New Roman"/>
          <w:sz w:val="24"/>
          <w:szCs w:val="24"/>
        </w:rPr>
        <w:t xml:space="preserve"> Например, в</w:t>
      </w:r>
      <w:r>
        <w:rPr>
          <w:rFonts w:ascii="Times New Roman" w:hAnsi="Times New Roman" w:cs="Times New Roman"/>
          <w:sz w:val="24"/>
          <w:szCs w:val="24"/>
        </w:rPr>
        <w:t xml:space="preserve"> резолюции говорится, что «</w:t>
      </w:r>
      <w:r w:rsidRPr="00E5325F">
        <w:rPr>
          <w:rFonts w:ascii="Times New Roman" w:hAnsi="Times New Roman" w:cs="Times New Roman"/>
          <w:sz w:val="24"/>
          <w:szCs w:val="24"/>
        </w:rPr>
        <w:t xml:space="preserve">компетенция венгерского Конституционного суда была ограничена в результате конституционной реформы, в том числе в отношении бюджетных вопросов, </w:t>
      </w:r>
      <w:r>
        <w:rPr>
          <w:rFonts w:ascii="Times New Roman" w:hAnsi="Times New Roman" w:cs="Times New Roman"/>
          <w:sz w:val="24"/>
          <w:szCs w:val="24"/>
        </w:rPr>
        <w:t xml:space="preserve">а также </w:t>
      </w:r>
      <w:r w:rsidRPr="00E5325F">
        <w:rPr>
          <w:rFonts w:ascii="Times New Roman" w:hAnsi="Times New Roman" w:cs="Times New Roman"/>
          <w:sz w:val="24"/>
          <w:szCs w:val="24"/>
        </w:rPr>
        <w:t>возможности ссылаться на свою прецедентную практику до 1 января 2012 года и ограничения способности суда рассматривать конституционность любых изменений в Основном законе, кроме изменений процедурного характера</w:t>
      </w:r>
      <w:r>
        <w:rPr>
          <w:rFonts w:ascii="Times New Roman" w:hAnsi="Times New Roman" w:cs="Times New Roman"/>
          <w:sz w:val="24"/>
          <w:szCs w:val="24"/>
        </w:rPr>
        <w:t>»</w:t>
      </w:r>
      <w:r>
        <w:rPr>
          <w:rStyle w:val="a5"/>
          <w:rFonts w:ascii="Times New Roman" w:hAnsi="Times New Roman" w:cs="Times New Roman"/>
          <w:sz w:val="24"/>
          <w:szCs w:val="24"/>
        </w:rPr>
        <w:footnoteReference w:id="69"/>
      </w:r>
      <w:r>
        <w:rPr>
          <w:rFonts w:ascii="Times New Roman" w:hAnsi="Times New Roman" w:cs="Times New Roman"/>
          <w:sz w:val="24"/>
          <w:szCs w:val="24"/>
        </w:rPr>
        <w:t>.</w:t>
      </w:r>
      <w:r w:rsidR="00CE7855" w:rsidRPr="00CE7855">
        <w:rPr>
          <w:rFonts w:ascii="Times New Roman" w:hAnsi="Times New Roman" w:cs="Times New Roman"/>
          <w:sz w:val="24"/>
          <w:szCs w:val="24"/>
        </w:rPr>
        <w:t xml:space="preserve"> </w:t>
      </w:r>
      <w:r w:rsidR="00CE7855">
        <w:rPr>
          <w:rFonts w:ascii="Times New Roman" w:hAnsi="Times New Roman" w:cs="Times New Roman"/>
          <w:sz w:val="24"/>
          <w:szCs w:val="24"/>
        </w:rPr>
        <w:t xml:space="preserve">Таким образом, </w:t>
      </w:r>
      <w:r w:rsidR="00CE7855" w:rsidRPr="000728D5">
        <w:rPr>
          <w:rFonts w:ascii="Times New Roman" w:hAnsi="Times New Roman" w:cs="Times New Roman"/>
          <w:sz w:val="24"/>
          <w:szCs w:val="24"/>
        </w:rPr>
        <w:t xml:space="preserve">Венгрия продемонстрировала первые признаки того, что может </w:t>
      </w:r>
      <w:r w:rsidR="00CE7855">
        <w:rPr>
          <w:rFonts w:ascii="Times New Roman" w:hAnsi="Times New Roman" w:cs="Times New Roman"/>
          <w:sz w:val="24"/>
          <w:szCs w:val="24"/>
        </w:rPr>
        <w:t xml:space="preserve">отойти </w:t>
      </w:r>
      <w:r w:rsidR="00CE7855" w:rsidRPr="000728D5">
        <w:rPr>
          <w:rFonts w:ascii="Times New Roman" w:hAnsi="Times New Roman" w:cs="Times New Roman"/>
          <w:sz w:val="24"/>
          <w:szCs w:val="24"/>
        </w:rPr>
        <w:t xml:space="preserve">от </w:t>
      </w:r>
      <w:r w:rsidR="00CE7855">
        <w:rPr>
          <w:rFonts w:ascii="Times New Roman" w:hAnsi="Times New Roman" w:cs="Times New Roman"/>
          <w:sz w:val="24"/>
          <w:szCs w:val="24"/>
        </w:rPr>
        <w:t>«либерального миропорядка»</w:t>
      </w:r>
      <w:r w:rsidR="00CE7855" w:rsidRPr="000728D5">
        <w:rPr>
          <w:rFonts w:ascii="Times New Roman" w:hAnsi="Times New Roman" w:cs="Times New Roman"/>
          <w:sz w:val="24"/>
          <w:szCs w:val="24"/>
        </w:rPr>
        <w:t>, но мало кто предполагал, что к ней присоединится и Польша</w:t>
      </w:r>
      <w:r w:rsidR="00C92AD3">
        <w:rPr>
          <w:rFonts w:ascii="Times New Roman" w:hAnsi="Times New Roman" w:cs="Times New Roman"/>
          <w:sz w:val="24"/>
          <w:szCs w:val="24"/>
        </w:rPr>
        <w:t>, для которой НАТО выполняет роль</w:t>
      </w:r>
      <w:r w:rsidR="00116044">
        <w:rPr>
          <w:rFonts w:ascii="Times New Roman" w:hAnsi="Times New Roman" w:cs="Times New Roman"/>
          <w:sz w:val="24"/>
          <w:szCs w:val="24"/>
        </w:rPr>
        <w:t xml:space="preserve"> главного</w:t>
      </w:r>
      <w:r w:rsidR="00C92AD3">
        <w:rPr>
          <w:rFonts w:ascii="Times New Roman" w:hAnsi="Times New Roman" w:cs="Times New Roman"/>
          <w:sz w:val="24"/>
          <w:szCs w:val="24"/>
        </w:rPr>
        <w:t xml:space="preserve"> «защитника от угроз с Востока». </w:t>
      </w:r>
    </w:p>
    <w:p w14:paraId="00095837" w14:textId="0623FBE9" w:rsidR="00753CF7" w:rsidRPr="000728D5" w:rsidRDefault="00CE7855" w:rsidP="005962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2015 году в Польше к власти пришли консерваторы из партии «Право и Справедливость», взяв абсолютное большинство в </w:t>
      </w:r>
      <w:r w:rsidR="00116044">
        <w:rPr>
          <w:rFonts w:ascii="Times New Roman" w:hAnsi="Times New Roman" w:cs="Times New Roman"/>
          <w:sz w:val="24"/>
          <w:szCs w:val="24"/>
        </w:rPr>
        <w:t>п</w:t>
      </w:r>
      <w:r>
        <w:rPr>
          <w:rFonts w:ascii="Times New Roman" w:hAnsi="Times New Roman" w:cs="Times New Roman"/>
          <w:sz w:val="24"/>
          <w:szCs w:val="24"/>
        </w:rPr>
        <w:t xml:space="preserve">арламенте.  </w:t>
      </w:r>
      <w:r w:rsidR="00753CF7" w:rsidRPr="000728D5">
        <w:rPr>
          <w:rFonts w:ascii="Times New Roman" w:hAnsi="Times New Roman" w:cs="Times New Roman"/>
          <w:sz w:val="24"/>
          <w:szCs w:val="24"/>
        </w:rPr>
        <w:t xml:space="preserve">На </w:t>
      </w:r>
      <w:r w:rsidR="00201913" w:rsidRPr="000728D5">
        <w:rPr>
          <w:rFonts w:ascii="Times New Roman" w:hAnsi="Times New Roman" w:cs="Times New Roman"/>
          <w:sz w:val="24"/>
          <w:szCs w:val="24"/>
        </w:rPr>
        <w:t>политической</w:t>
      </w:r>
      <w:r w:rsidR="00753CF7" w:rsidRPr="000728D5">
        <w:rPr>
          <w:rFonts w:ascii="Times New Roman" w:hAnsi="Times New Roman" w:cs="Times New Roman"/>
          <w:sz w:val="24"/>
          <w:szCs w:val="24"/>
        </w:rPr>
        <w:t xml:space="preserve"> арене данная партия </w:t>
      </w:r>
      <w:r w:rsidR="00201913" w:rsidRPr="000728D5">
        <w:rPr>
          <w:rFonts w:ascii="Times New Roman" w:hAnsi="Times New Roman" w:cs="Times New Roman"/>
          <w:sz w:val="24"/>
          <w:szCs w:val="24"/>
        </w:rPr>
        <w:t>действует</w:t>
      </w:r>
      <w:r w:rsidR="00753CF7" w:rsidRPr="000728D5">
        <w:rPr>
          <w:rFonts w:ascii="Times New Roman" w:hAnsi="Times New Roman" w:cs="Times New Roman"/>
          <w:sz w:val="24"/>
          <w:szCs w:val="24"/>
        </w:rPr>
        <w:t xml:space="preserve"> с 2001 г. Она одержала победу на парламентских выборах в 2005г. </w:t>
      </w:r>
      <w:r>
        <w:rPr>
          <w:rFonts w:ascii="Times New Roman" w:hAnsi="Times New Roman" w:cs="Times New Roman"/>
          <w:sz w:val="24"/>
          <w:szCs w:val="24"/>
        </w:rPr>
        <w:t xml:space="preserve">В 2016 году новое правительство начало активно заниматься реформированием страны в консервативном направлении, начав с реформы государственных СМИ: телевидению было запрещено проводить </w:t>
      </w:r>
      <w:r w:rsidR="00753CF7" w:rsidRPr="000728D5">
        <w:rPr>
          <w:rFonts w:ascii="Times New Roman" w:hAnsi="Times New Roman" w:cs="Times New Roman"/>
          <w:sz w:val="24"/>
          <w:szCs w:val="24"/>
        </w:rPr>
        <w:t xml:space="preserve">прямые включения с антиправительственных демонстраций. В 2016 </w:t>
      </w:r>
      <w:r w:rsidR="00753CF7" w:rsidRPr="000728D5">
        <w:rPr>
          <w:rFonts w:ascii="Times New Roman" w:hAnsi="Times New Roman" w:cs="Times New Roman"/>
          <w:sz w:val="24"/>
          <w:szCs w:val="24"/>
        </w:rPr>
        <w:lastRenderedPageBreak/>
        <w:t>год</w:t>
      </w:r>
      <w:r w:rsidR="00E02D3C">
        <w:rPr>
          <w:rFonts w:ascii="Times New Roman" w:hAnsi="Times New Roman" w:cs="Times New Roman"/>
          <w:sz w:val="24"/>
          <w:szCs w:val="24"/>
        </w:rPr>
        <w:t>у</w:t>
      </w:r>
      <w:r w:rsidR="00753CF7" w:rsidRPr="000728D5">
        <w:rPr>
          <w:rFonts w:ascii="Times New Roman" w:hAnsi="Times New Roman" w:cs="Times New Roman"/>
          <w:sz w:val="24"/>
          <w:szCs w:val="24"/>
        </w:rPr>
        <w:t xml:space="preserve"> </w:t>
      </w:r>
      <w:r w:rsidR="00E02D3C">
        <w:rPr>
          <w:rFonts w:ascii="Times New Roman" w:hAnsi="Times New Roman" w:cs="Times New Roman"/>
          <w:sz w:val="24"/>
          <w:szCs w:val="24"/>
        </w:rPr>
        <w:t xml:space="preserve">также был принят </w:t>
      </w:r>
      <w:r w:rsidR="00753CF7" w:rsidRPr="000728D5">
        <w:rPr>
          <w:rFonts w:ascii="Times New Roman" w:hAnsi="Times New Roman" w:cs="Times New Roman"/>
          <w:sz w:val="24"/>
          <w:szCs w:val="24"/>
        </w:rPr>
        <w:t xml:space="preserve">законопроект о полном запрете искусственного прерывания беременности, </w:t>
      </w:r>
      <w:r w:rsidR="00E02D3C">
        <w:rPr>
          <w:rFonts w:ascii="Times New Roman" w:hAnsi="Times New Roman" w:cs="Times New Roman"/>
          <w:sz w:val="24"/>
          <w:szCs w:val="24"/>
        </w:rPr>
        <w:t>который «</w:t>
      </w:r>
      <w:r w:rsidR="00753CF7" w:rsidRPr="000728D5">
        <w:rPr>
          <w:rFonts w:ascii="Times New Roman" w:hAnsi="Times New Roman" w:cs="Times New Roman"/>
          <w:sz w:val="24"/>
          <w:szCs w:val="24"/>
        </w:rPr>
        <w:t>предусматривал наказание до пяти лет лишения свободы за аборты для женщин и вводил уголовную ответственность для врачей, проводивших подобные операции»</w:t>
      </w:r>
      <w:r w:rsidR="00753CF7" w:rsidRPr="000728D5">
        <w:rPr>
          <w:rStyle w:val="a5"/>
          <w:rFonts w:ascii="Times New Roman" w:hAnsi="Times New Roman" w:cs="Times New Roman"/>
          <w:sz w:val="24"/>
          <w:szCs w:val="24"/>
        </w:rPr>
        <w:footnoteReference w:id="70"/>
      </w:r>
      <w:r w:rsidR="00E02D3C">
        <w:rPr>
          <w:rFonts w:ascii="Times New Roman" w:hAnsi="Times New Roman" w:cs="Times New Roman"/>
          <w:sz w:val="24"/>
          <w:szCs w:val="24"/>
        </w:rPr>
        <w:t xml:space="preserve">. </w:t>
      </w:r>
      <w:r w:rsidR="00201913">
        <w:rPr>
          <w:rFonts w:ascii="Times New Roman" w:hAnsi="Times New Roman" w:cs="Times New Roman"/>
          <w:sz w:val="24"/>
          <w:szCs w:val="24"/>
        </w:rPr>
        <w:t>Кроме того, к</w:t>
      </w:r>
      <w:r w:rsidR="00753CF7" w:rsidRPr="000728D5">
        <w:rPr>
          <w:rFonts w:ascii="Times New Roman" w:hAnsi="Times New Roman" w:cs="Times New Roman"/>
          <w:sz w:val="24"/>
          <w:szCs w:val="24"/>
        </w:rPr>
        <w:t xml:space="preserve">онсервативный курс «Право и справедливость» взяло под контроль правосудие и СМИ. </w:t>
      </w:r>
      <w:r w:rsidR="00596207">
        <w:rPr>
          <w:rFonts w:ascii="Times New Roman" w:hAnsi="Times New Roman" w:cs="Times New Roman"/>
          <w:sz w:val="24"/>
          <w:szCs w:val="24"/>
        </w:rPr>
        <w:t xml:space="preserve"> В </w:t>
      </w:r>
      <w:r w:rsidR="00753CF7" w:rsidRPr="000728D5">
        <w:rPr>
          <w:rFonts w:ascii="Times New Roman" w:hAnsi="Times New Roman" w:cs="Times New Roman"/>
          <w:sz w:val="24"/>
          <w:szCs w:val="24"/>
        </w:rPr>
        <w:t>2017 год</w:t>
      </w:r>
      <w:r w:rsidR="00596207">
        <w:rPr>
          <w:rFonts w:ascii="Times New Roman" w:hAnsi="Times New Roman" w:cs="Times New Roman"/>
          <w:sz w:val="24"/>
          <w:szCs w:val="24"/>
        </w:rPr>
        <w:t>у в Польше был принят законопроект, согласно которому г</w:t>
      </w:r>
      <w:r w:rsidR="00753CF7" w:rsidRPr="000728D5">
        <w:rPr>
          <w:rFonts w:ascii="Times New Roman" w:hAnsi="Times New Roman" w:cs="Times New Roman"/>
          <w:sz w:val="24"/>
          <w:szCs w:val="24"/>
        </w:rPr>
        <w:t>лава Министерства юстиции получ</w:t>
      </w:r>
      <w:r w:rsidR="00596207">
        <w:rPr>
          <w:rFonts w:ascii="Times New Roman" w:hAnsi="Times New Roman" w:cs="Times New Roman"/>
          <w:sz w:val="24"/>
          <w:szCs w:val="24"/>
        </w:rPr>
        <w:t>ил</w:t>
      </w:r>
      <w:r w:rsidR="00753CF7" w:rsidRPr="000728D5">
        <w:rPr>
          <w:rFonts w:ascii="Times New Roman" w:hAnsi="Times New Roman" w:cs="Times New Roman"/>
          <w:sz w:val="24"/>
          <w:szCs w:val="24"/>
        </w:rPr>
        <w:t xml:space="preserve"> право назначать судей окружных и апелляционных судов без согласования с представителями судебных органов</w:t>
      </w:r>
      <w:r w:rsidR="00753CF7" w:rsidRPr="000728D5">
        <w:rPr>
          <w:rStyle w:val="a5"/>
          <w:rFonts w:ascii="Times New Roman" w:hAnsi="Times New Roman" w:cs="Times New Roman"/>
          <w:sz w:val="24"/>
          <w:szCs w:val="24"/>
        </w:rPr>
        <w:footnoteReference w:id="71"/>
      </w:r>
      <w:r w:rsidR="00201913">
        <w:rPr>
          <w:rFonts w:ascii="Times New Roman" w:hAnsi="Times New Roman" w:cs="Times New Roman"/>
          <w:sz w:val="24"/>
          <w:szCs w:val="24"/>
        </w:rPr>
        <w:t>.</w:t>
      </w:r>
      <w:r w:rsidR="00596207">
        <w:rPr>
          <w:rFonts w:ascii="Times New Roman" w:hAnsi="Times New Roman" w:cs="Times New Roman"/>
          <w:sz w:val="24"/>
          <w:szCs w:val="24"/>
        </w:rPr>
        <w:t xml:space="preserve"> В декабре 2017 Еврокомиссия также ввела дисциплинарные меры по отношению к Польше. </w:t>
      </w:r>
    </w:p>
    <w:p w14:paraId="5B7CE900" w14:textId="75EECB18" w:rsidR="00815212" w:rsidRPr="000728D5" w:rsidRDefault="00596207" w:rsidP="008152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Особое внимание следует обратить на проблему миграции</w:t>
      </w:r>
      <w:r w:rsidR="000B41E0">
        <w:rPr>
          <w:rFonts w:ascii="Times New Roman" w:hAnsi="Times New Roman" w:cs="Times New Roman"/>
          <w:sz w:val="24"/>
          <w:szCs w:val="24"/>
        </w:rPr>
        <w:t xml:space="preserve">. Виктор </w:t>
      </w:r>
      <w:r w:rsidR="00753CF7" w:rsidRPr="000728D5">
        <w:rPr>
          <w:rFonts w:ascii="Times New Roman" w:hAnsi="Times New Roman" w:cs="Times New Roman"/>
          <w:sz w:val="24"/>
          <w:szCs w:val="24"/>
        </w:rPr>
        <w:t xml:space="preserve">Орбан построил свою избирательную кампанию на теме борьбы с нелегальной миграцией, которая является, по его мнению, главным фактором нестабильности в Венгрии и Европе. </w:t>
      </w:r>
      <w:r w:rsidR="000B41E0">
        <w:rPr>
          <w:rFonts w:ascii="Times New Roman" w:hAnsi="Times New Roman" w:cs="Times New Roman"/>
          <w:sz w:val="24"/>
          <w:szCs w:val="24"/>
        </w:rPr>
        <w:t>Еще в 2015 году во время миграционного кризиса в Европе Венгрия открыто отказалась принимать нелегальных мигрантов</w:t>
      </w:r>
      <w:r w:rsidR="00815212" w:rsidRPr="004E1BB7">
        <w:rPr>
          <w:rFonts w:ascii="Times New Roman" w:hAnsi="Times New Roman" w:cs="Times New Roman"/>
          <w:sz w:val="24"/>
          <w:szCs w:val="24"/>
        </w:rPr>
        <w:t>.</w:t>
      </w:r>
      <w:r w:rsidR="00116044">
        <w:rPr>
          <w:rFonts w:ascii="Times New Roman" w:hAnsi="Times New Roman" w:cs="Times New Roman"/>
          <w:sz w:val="24"/>
          <w:szCs w:val="24"/>
        </w:rPr>
        <w:t xml:space="preserve"> Дело в том, что миграционный кризис вызвал </w:t>
      </w:r>
      <w:r w:rsidR="00815212" w:rsidRPr="004E1BB7">
        <w:rPr>
          <w:rFonts w:ascii="Times New Roman" w:hAnsi="Times New Roman" w:cs="Times New Roman"/>
          <w:sz w:val="24"/>
          <w:szCs w:val="24"/>
        </w:rPr>
        <w:t>панику в восточноевропейских странах: люди считали, что их национальная культура находится на грани уничтожения. «Это будет не революция масс, а мигрантов, инспирированная представлениями о реальной жизни по другую сторону границы, а не идеологическими взглядами на будущее»</w:t>
      </w:r>
      <w:r w:rsidR="00815212" w:rsidRPr="004E1BB7">
        <w:rPr>
          <w:rStyle w:val="a5"/>
          <w:rFonts w:ascii="Times New Roman" w:hAnsi="Times New Roman" w:cs="Times New Roman"/>
          <w:sz w:val="24"/>
          <w:szCs w:val="24"/>
        </w:rPr>
        <w:footnoteReference w:id="72"/>
      </w:r>
      <w:r w:rsidR="00815212" w:rsidRPr="004E1BB7">
        <w:rPr>
          <w:rFonts w:ascii="Times New Roman" w:hAnsi="Times New Roman" w:cs="Times New Roman"/>
          <w:sz w:val="24"/>
          <w:szCs w:val="24"/>
        </w:rPr>
        <w:t>.</w:t>
      </w:r>
    </w:p>
    <w:p w14:paraId="22F07DA1" w14:textId="065FD695" w:rsidR="00753CF7" w:rsidRPr="000728D5" w:rsidRDefault="000B41E0" w:rsidP="002019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Польша и Венгрия пошли по пути отступления от либеральных принципов, которые лежат в основе членства НАТО и ЕС. В данной ситуации необходимо обратиться к примеру Турции, чтобы понять, насколько важно для военно-политического блока соблюдение государствами-членами провозглашенных НАТО принципов. </w:t>
      </w:r>
    </w:p>
    <w:p w14:paraId="2D50CA44" w14:textId="64F23F31"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Турция, которая вступила в НАТО в 1952 году и чья история связана с военными переворотами, уже давно является проблемой с точки зрения приверженности либерально-демократическим институтам и принципам НАТО. Еще до момента вступления в НАТО  в Турции на выборах в 1950 году одержала победу Демократическая партия. Президентом страны стал Д. Баяр. Демократическая партия, еще будучи в оппозиции, критиковала политическую диктатуру Народно-Республиканской партии Турции, однако, придя к власти, стала придерживаться политического курса предыдущей правящей партии: преследовать оппозицию</w:t>
      </w:r>
      <w:r w:rsidR="00125562">
        <w:rPr>
          <w:rFonts w:ascii="Times New Roman" w:hAnsi="Times New Roman" w:cs="Times New Roman"/>
          <w:sz w:val="24"/>
          <w:szCs w:val="24"/>
        </w:rPr>
        <w:t xml:space="preserve"> и</w:t>
      </w:r>
      <w:r w:rsidRPr="000728D5">
        <w:rPr>
          <w:rFonts w:ascii="Times New Roman" w:hAnsi="Times New Roman" w:cs="Times New Roman"/>
          <w:sz w:val="24"/>
          <w:szCs w:val="24"/>
        </w:rPr>
        <w:t xml:space="preserve"> СМИ.</w:t>
      </w:r>
      <w:r w:rsidR="00781778">
        <w:rPr>
          <w:rFonts w:ascii="Times New Roman" w:hAnsi="Times New Roman" w:cs="Times New Roman"/>
          <w:sz w:val="24"/>
          <w:szCs w:val="24"/>
        </w:rPr>
        <w:t xml:space="preserve"> В </w:t>
      </w:r>
      <w:r w:rsidRPr="000728D5">
        <w:rPr>
          <w:rFonts w:ascii="Times New Roman" w:hAnsi="Times New Roman" w:cs="Times New Roman"/>
          <w:sz w:val="24"/>
          <w:szCs w:val="24"/>
        </w:rPr>
        <w:t>1950-ые годы</w:t>
      </w:r>
      <w:r w:rsidR="00781778">
        <w:rPr>
          <w:rFonts w:ascii="Times New Roman" w:hAnsi="Times New Roman" w:cs="Times New Roman"/>
          <w:sz w:val="24"/>
          <w:szCs w:val="24"/>
        </w:rPr>
        <w:t xml:space="preserve"> политический курс</w:t>
      </w:r>
      <w:r w:rsidRPr="000728D5">
        <w:rPr>
          <w:rFonts w:ascii="Times New Roman" w:hAnsi="Times New Roman" w:cs="Times New Roman"/>
          <w:sz w:val="24"/>
          <w:szCs w:val="24"/>
        </w:rPr>
        <w:t xml:space="preserve"> не соответствовал </w:t>
      </w:r>
      <w:r w:rsidRPr="000728D5">
        <w:rPr>
          <w:rFonts w:ascii="Times New Roman" w:hAnsi="Times New Roman" w:cs="Times New Roman"/>
          <w:sz w:val="24"/>
          <w:szCs w:val="24"/>
        </w:rPr>
        <w:lastRenderedPageBreak/>
        <w:t xml:space="preserve">ценностным требованиям НАТО. Однако в условиях зарождающейся биполярной конфронтации, усиления роли СССР в мире включение Турции в НАТО было необходимым условием того времени. </w:t>
      </w:r>
    </w:p>
    <w:p w14:paraId="0F6C710B" w14:textId="22D60B16"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После окончания «холодной войны» Турция добилась</w:t>
      </w:r>
      <w:r w:rsidR="00125562">
        <w:rPr>
          <w:rFonts w:ascii="Times New Roman" w:hAnsi="Times New Roman" w:cs="Times New Roman"/>
          <w:sz w:val="24"/>
          <w:szCs w:val="24"/>
        </w:rPr>
        <w:t xml:space="preserve"> существенных успехов</w:t>
      </w:r>
      <w:r w:rsidRPr="000728D5">
        <w:rPr>
          <w:rFonts w:ascii="Times New Roman" w:hAnsi="Times New Roman" w:cs="Times New Roman"/>
          <w:sz w:val="24"/>
          <w:szCs w:val="24"/>
        </w:rPr>
        <w:t xml:space="preserve"> в расширении юридических и гражданских прав </w:t>
      </w:r>
      <w:r w:rsidR="009E4A8D">
        <w:rPr>
          <w:rFonts w:ascii="Times New Roman" w:hAnsi="Times New Roman" w:cs="Times New Roman"/>
          <w:sz w:val="24"/>
          <w:szCs w:val="24"/>
        </w:rPr>
        <w:t xml:space="preserve">и свобод </w:t>
      </w:r>
      <w:r w:rsidRPr="000728D5">
        <w:rPr>
          <w:rFonts w:ascii="Times New Roman" w:hAnsi="Times New Roman" w:cs="Times New Roman"/>
          <w:sz w:val="24"/>
          <w:szCs w:val="24"/>
        </w:rPr>
        <w:t>и</w:t>
      </w:r>
      <w:r w:rsidR="009E4A8D">
        <w:rPr>
          <w:rFonts w:ascii="Times New Roman" w:hAnsi="Times New Roman" w:cs="Times New Roman"/>
          <w:sz w:val="24"/>
          <w:szCs w:val="24"/>
        </w:rPr>
        <w:t xml:space="preserve"> в</w:t>
      </w:r>
      <w:r w:rsidRPr="000728D5">
        <w:rPr>
          <w:rFonts w:ascii="Times New Roman" w:hAnsi="Times New Roman" w:cs="Times New Roman"/>
          <w:sz w:val="24"/>
          <w:szCs w:val="24"/>
        </w:rPr>
        <w:t xml:space="preserve"> создании условий для политической конкуренции. Когда в 2002 году к власти пришла Партия справедливости и развития под руководством Реджепа Тайипа Эрдоган,</w:t>
      </w:r>
      <w:r w:rsidR="009E4A8D">
        <w:rPr>
          <w:rFonts w:ascii="Times New Roman" w:hAnsi="Times New Roman" w:cs="Times New Roman"/>
          <w:sz w:val="24"/>
          <w:szCs w:val="24"/>
        </w:rPr>
        <w:t xml:space="preserve"> считалось,</w:t>
      </w:r>
      <w:r w:rsidRPr="000728D5">
        <w:rPr>
          <w:rFonts w:ascii="Times New Roman" w:hAnsi="Times New Roman" w:cs="Times New Roman"/>
          <w:sz w:val="24"/>
          <w:szCs w:val="24"/>
        </w:rPr>
        <w:t xml:space="preserve"> что прогресс</w:t>
      </w:r>
      <w:r w:rsidR="009E4A8D">
        <w:rPr>
          <w:rFonts w:ascii="Times New Roman" w:hAnsi="Times New Roman" w:cs="Times New Roman"/>
          <w:sz w:val="24"/>
          <w:szCs w:val="24"/>
        </w:rPr>
        <w:t xml:space="preserve"> на пути либерального реформирования </w:t>
      </w:r>
      <w:r w:rsidRPr="000728D5">
        <w:rPr>
          <w:rFonts w:ascii="Times New Roman" w:hAnsi="Times New Roman" w:cs="Times New Roman"/>
          <w:sz w:val="24"/>
          <w:szCs w:val="24"/>
        </w:rPr>
        <w:t>останавливаться не будет. Однако вскоре партия начала отступать от принятых ранее обязательств</w:t>
      </w:r>
      <w:r w:rsidR="009E4A8D">
        <w:rPr>
          <w:rFonts w:ascii="Times New Roman" w:hAnsi="Times New Roman" w:cs="Times New Roman"/>
          <w:sz w:val="24"/>
          <w:szCs w:val="24"/>
        </w:rPr>
        <w:t>. В</w:t>
      </w:r>
      <w:r w:rsidRPr="000728D5">
        <w:rPr>
          <w:rFonts w:ascii="Times New Roman" w:hAnsi="Times New Roman" w:cs="Times New Roman"/>
          <w:sz w:val="24"/>
          <w:szCs w:val="24"/>
        </w:rPr>
        <w:t xml:space="preserve"> 2017 года в Турции прошел референдум о переходе от парламентской к президентской форме правления. Несмотря на то</w:t>
      </w:r>
      <w:r w:rsidR="00201913">
        <w:rPr>
          <w:rFonts w:ascii="Times New Roman" w:hAnsi="Times New Roman" w:cs="Times New Roman"/>
          <w:sz w:val="24"/>
          <w:szCs w:val="24"/>
        </w:rPr>
        <w:t>,</w:t>
      </w:r>
      <w:r w:rsidRPr="000728D5">
        <w:rPr>
          <w:rFonts w:ascii="Times New Roman" w:hAnsi="Times New Roman" w:cs="Times New Roman"/>
          <w:sz w:val="24"/>
          <w:szCs w:val="24"/>
        </w:rPr>
        <w:t xml:space="preserve"> что большинство крупных городов проголосовало против изменения </w:t>
      </w:r>
      <w:r w:rsidR="009E4A8D">
        <w:rPr>
          <w:rFonts w:ascii="Times New Roman" w:hAnsi="Times New Roman" w:cs="Times New Roman"/>
          <w:sz w:val="24"/>
          <w:szCs w:val="24"/>
        </w:rPr>
        <w:t>Основного закона Турции</w:t>
      </w:r>
      <w:r w:rsidRPr="000728D5">
        <w:rPr>
          <w:rFonts w:ascii="Times New Roman" w:hAnsi="Times New Roman" w:cs="Times New Roman"/>
          <w:sz w:val="24"/>
          <w:szCs w:val="24"/>
        </w:rPr>
        <w:t>, победили сторонники президентской республики. Конституционные изменения предполагают значительное расширение полномочий президента:</w:t>
      </w:r>
      <w:r w:rsidR="00A57A23">
        <w:rPr>
          <w:rFonts w:ascii="Times New Roman" w:hAnsi="Times New Roman" w:cs="Times New Roman"/>
          <w:sz w:val="24"/>
          <w:szCs w:val="24"/>
        </w:rPr>
        <w:t xml:space="preserve"> в полномочия президента вошло </w:t>
      </w:r>
      <w:r w:rsidRPr="000728D5">
        <w:rPr>
          <w:rFonts w:ascii="Times New Roman" w:hAnsi="Times New Roman" w:cs="Times New Roman"/>
          <w:sz w:val="24"/>
          <w:szCs w:val="24"/>
        </w:rPr>
        <w:t>упразднение поста премьер-министра и назначение членов правительства</w:t>
      </w:r>
      <w:r w:rsidR="00A57A23">
        <w:rPr>
          <w:rFonts w:ascii="Times New Roman" w:hAnsi="Times New Roman" w:cs="Times New Roman"/>
          <w:sz w:val="24"/>
          <w:szCs w:val="24"/>
        </w:rPr>
        <w:t xml:space="preserve">. </w:t>
      </w:r>
      <w:r w:rsidRPr="000728D5">
        <w:rPr>
          <w:rFonts w:ascii="Times New Roman" w:hAnsi="Times New Roman" w:cs="Times New Roman"/>
          <w:sz w:val="24"/>
          <w:szCs w:val="24"/>
        </w:rPr>
        <w:t>Также конституционные изменения дают президенту право законодательной инициативы, право распускать парламент</w:t>
      </w:r>
      <w:r w:rsidR="006C19F1">
        <w:rPr>
          <w:rFonts w:ascii="Times New Roman" w:hAnsi="Times New Roman" w:cs="Times New Roman"/>
          <w:sz w:val="24"/>
          <w:szCs w:val="24"/>
        </w:rPr>
        <w:t xml:space="preserve">. </w:t>
      </w:r>
      <w:r w:rsidRPr="000728D5">
        <w:rPr>
          <w:rFonts w:ascii="Times New Roman" w:hAnsi="Times New Roman" w:cs="Times New Roman"/>
          <w:sz w:val="24"/>
          <w:szCs w:val="24"/>
        </w:rPr>
        <w:t xml:space="preserve"> </w:t>
      </w:r>
    </w:p>
    <w:p w14:paraId="4E395A68" w14:textId="6737D945" w:rsidR="00753CF7" w:rsidRPr="000728D5" w:rsidRDefault="00753CF7" w:rsidP="00753CF7">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Президент Совета по международным отношениям, автор книги «Мировая неразбериха: американская внешняя политика и кризис прежнего порядка» Ричард Хаас уверен, что отношения между Турцией и партнерами по НАТО долгое время основывались на двух принципах, ни один из которых больше не применим. </w:t>
      </w:r>
      <w:r w:rsidR="009E4A8D">
        <w:rPr>
          <w:rFonts w:ascii="Times New Roman" w:hAnsi="Times New Roman" w:cs="Times New Roman"/>
          <w:sz w:val="24"/>
          <w:szCs w:val="24"/>
        </w:rPr>
        <w:t>Согласно первому принципу,</w:t>
      </w:r>
      <w:r w:rsidRPr="000728D5">
        <w:rPr>
          <w:rFonts w:ascii="Times New Roman" w:hAnsi="Times New Roman" w:cs="Times New Roman"/>
          <w:sz w:val="24"/>
          <w:szCs w:val="24"/>
        </w:rPr>
        <w:t xml:space="preserve"> Турция является частью Запада, что, в свою очередь, подразумевает, что</w:t>
      </w:r>
      <w:r w:rsidR="009E4A8D">
        <w:rPr>
          <w:rFonts w:ascii="Times New Roman" w:hAnsi="Times New Roman" w:cs="Times New Roman"/>
          <w:sz w:val="24"/>
          <w:szCs w:val="24"/>
        </w:rPr>
        <w:t xml:space="preserve"> Турецкая Республика </w:t>
      </w:r>
      <w:r w:rsidRPr="000728D5">
        <w:rPr>
          <w:rFonts w:ascii="Times New Roman" w:hAnsi="Times New Roman" w:cs="Times New Roman"/>
          <w:sz w:val="24"/>
          <w:szCs w:val="24"/>
        </w:rPr>
        <w:t>является либеральной демократией. Однако, по мнению Ричарда Хааса,   Турция не является ни либеральной, ни демократической. «Она была эффективно подвергнута однопартийному правлению Партии справедливости и развития (ПСР), и власть сосредоточилась в руках Эрдогана, который также является лидером ПСР. Под Эрдоганом, сдержки и противовесы в основном были устранены из турецкой политической системы, а президент контролирует средства массовой информации, бюрократию и суды.»</w:t>
      </w:r>
      <w:r w:rsidRPr="000728D5">
        <w:rPr>
          <w:rStyle w:val="a5"/>
          <w:rFonts w:ascii="Times New Roman" w:hAnsi="Times New Roman" w:cs="Times New Roman"/>
          <w:sz w:val="24"/>
          <w:szCs w:val="24"/>
        </w:rPr>
        <w:footnoteReference w:id="73"/>
      </w:r>
      <w:r w:rsidRPr="000728D5">
        <w:rPr>
          <w:rFonts w:ascii="Times New Roman" w:hAnsi="Times New Roman" w:cs="Times New Roman"/>
          <w:sz w:val="24"/>
          <w:szCs w:val="24"/>
        </w:rPr>
        <w:t xml:space="preserve">,- высказывает следующую точку зрения американский дипломат. </w:t>
      </w:r>
      <w:r w:rsidR="009E4A8D">
        <w:rPr>
          <w:rFonts w:ascii="Times New Roman" w:hAnsi="Times New Roman" w:cs="Times New Roman"/>
          <w:sz w:val="24"/>
          <w:szCs w:val="24"/>
        </w:rPr>
        <w:t xml:space="preserve">Второй принцип заключается в формировании </w:t>
      </w:r>
      <w:r w:rsidRPr="000728D5">
        <w:rPr>
          <w:rFonts w:ascii="Times New Roman" w:hAnsi="Times New Roman" w:cs="Times New Roman"/>
          <w:sz w:val="24"/>
          <w:szCs w:val="24"/>
        </w:rPr>
        <w:t>внешнеполитическ</w:t>
      </w:r>
      <w:r w:rsidR="009E4A8D">
        <w:rPr>
          <w:rFonts w:ascii="Times New Roman" w:hAnsi="Times New Roman" w:cs="Times New Roman"/>
          <w:sz w:val="24"/>
          <w:szCs w:val="24"/>
        </w:rPr>
        <w:t>ого</w:t>
      </w:r>
      <w:r w:rsidRPr="000728D5">
        <w:rPr>
          <w:rFonts w:ascii="Times New Roman" w:hAnsi="Times New Roman" w:cs="Times New Roman"/>
          <w:sz w:val="24"/>
          <w:szCs w:val="24"/>
        </w:rPr>
        <w:t xml:space="preserve"> курс</w:t>
      </w:r>
      <w:r w:rsidR="009E4A8D">
        <w:rPr>
          <w:rFonts w:ascii="Times New Roman" w:hAnsi="Times New Roman" w:cs="Times New Roman"/>
          <w:sz w:val="24"/>
          <w:szCs w:val="24"/>
        </w:rPr>
        <w:t>а</w:t>
      </w:r>
      <w:r w:rsidRPr="000728D5">
        <w:rPr>
          <w:rFonts w:ascii="Times New Roman" w:hAnsi="Times New Roman" w:cs="Times New Roman"/>
          <w:sz w:val="24"/>
          <w:szCs w:val="24"/>
        </w:rPr>
        <w:t xml:space="preserve"> Турции. </w:t>
      </w:r>
      <w:r w:rsidR="009E4A8D">
        <w:rPr>
          <w:rFonts w:ascii="Times New Roman" w:hAnsi="Times New Roman" w:cs="Times New Roman"/>
          <w:sz w:val="24"/>
          <w:szCs w:val="24"/>
        </w:rPr>
        <w:t>Несмотря на то, что Турция является членом НАТО</w:t>
      </w:r>
      <w:r w:rsidR="00815212">
        <w:rPr>
          <w:rFonts w:ascii="Times New Roman" w:hAnsi="Times New Roman" w:cs="Times New Roman"/>
          <w:sz w:val="24"/>
          <w:szCs w:val="24"/>
        </w:rPr>
        <w:t xml:space="preserve"> и, соответственно</w:t>
      </w:r>
      <w:r w:rsidR="009E4A8D">
        <w:rPr>
          <w:rFonts w:ascii="Times New Roman" w:hAnsi="Times New Roman" w:cs="Times New Roman"/>
          <w:sz w:val="24"/>
          <w:szCs w:val="24"/>
        </w:rPr>
        <w:t>,</w:t>
      </w:r>
      <w:r w:rsidR="00815212">
        <w:rPr>
          <w:rFonts w:ascii="Times New Roman" w:hAnsi="Times New Roman" w:cs="Times New Roman"/>
          <w:sz w:val="24"/>
          <w:szCs w:val="24"/>
        </w:rPr>
        <w:t xml:space="preserve"> союзником США, </w:t>
      </w:r>
      <w:r w:rsidR="009E4A8D">
        <w:rPr>
          <w:rFonts w:ascii="Times New Roman" w:hAnsi="Times New Roman" w:cs="Times New Roman"/>
          <w:sz w:val="24"/>
          <w:szCs w:val="24"/>
        </w:rPr>
        <w:t xml:space="preserve"> в то же время</w:t>
      </w:r>
      <w:r w:rsidRPr="000728D5">
        <w:rPr>
          <w:rFonts w:ascii="Times New Roman" w:hAnsi="Times New Roman" w:cs="Times New Roman"/>
          <w:sz w:val="24"/>
          <w:szCs w:val="24"/>
        </w:rPr>
        <w:t xml:space="preserve"> </w:t>
      </w:r>
      <w:r w:rsidR="00815212">
        <w:rPr>
          <w:rFonts w:ascii="Times New Roman" w:hAnsi="Times New Roman" w:cs="Times New Roman"/>
          <w:sz w:val="24"/>
          <w:szCs w:val="24"/>
        </w:rPr>
        <w:t xml:space="preserve">она поддерживает хороший уровень взаимоотношений с Ираном в рамках сформированного </w:t>
      </w:r>
      <w:r w:rsidR="00815212">
        <w:rPr>
          <w:rFonts w:ascii="Times New Roman" w:hAnsi="Times New Roman" w:cs="Times New Roman"/>
          <w:sz w:val="24"/>
          <w:szCs w:val="24"/>
        </w:rPr>
        <w:lastRenderedPageBreak/>
        <w:t xml:space="preserve">ими тактического союза, и более того, налаживает отношения с Россией: Турция </w:t>
      </w:r>
      <w:r w:rsidRPr="000728D5">
        <w:rPr>
          <w:rFonts w:ascii="Times New Roman" w:hAnsi="Times New Roman" w:cs="Times New Roman"/>
          <w:sz w:val="24"/>
          <w:szCs w:val="24"/>
        </w:rPr>
        <w:t xml:space="preserve">заключила контракт на закупку ракет </w:t>
      </w:r>
      <w:r w:rsidR="00A57A23">
        <w:rPr>
          <w:rFonts w:ascii="Times New Roman" w:hAnsi="Times New Roman" w:cs="Times New Roman"/>
          <w:sz w:val="24"/>
          <w:szCs w:val="24"/>
        </w:rPr>
        <w:t xml:space="preserve"> </w:t>
      </w:r>
      <w:r w:rsidRPr="000728D5">
        <w:rPr>
          <w:rFonts w:ascii="Times New Roman" w:hAnsi="Times New Roman" w:cs="Times New Roman"/>
          <w:sz w:val="24"/>
          <w:szCs w:val="24"/>
        </w:rPr>
        <w:t>С-400 из России</w:t>
      </w:r>
      <w:r w:rsidR="00815212">
        <w:rPr>
          <w:rFonts w:ascii="Times New Roman" w:hAnsi="Times New Roman" w:cs="Times New Roman"/>
          <w:sz w:val="24"/>
          <w:szCs w:val="24"/>
        </w:rPr>
        <w:t>.</w:t>
      </w:r>
    </w:p>
    <w:p w14:paraId="7089A77E" w14:textId="6114224F" w:rsidR="00815212" w:rsidRDefault="00815212"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многие эксперты и аналитики выражают обеспокоенность относительно политических событий, охвативших евроатлантическое пространство, ставя под угрозу будущее</w:t>
      </w:r>
      <w:r w:rsidR="00B8148A" w:rsidRPr="00B8148A">
        <w:rPr>
          <w:rFonts w:ascii="Times New Roman" w:hAnsi="Times New Roman" w:cs="Times New Roman"/>
          <w:sz w:val="24"/>
          <w:szCs w:val="24"/>
        </w:rPr>
        <w:t xml:space="preserve"> </w:t>
      </w:r>
      <w:r w:rsidR="00B8148A">
        <w:rPr>
          <w:rFonts w:ascii="Times New Roman" w:hAnsi="Times New Roman" w:cs="Times New Roman"/>
          <w:sz w:val="24"/>
          <w:szCs w:val="24"/>
        </w:rPr>
        <w:t>Организации североатлантического договора</w:t>
      </w:r>
      <w:r>
        <w:rPr>
          <w:rFonts w:ascii="Times New Roman" w:hAnsi="Times New Roman" w:cs="Times New Roman"/>
          <w:sz w:val="24"/>
          <w:szCs w:val="24"/>
        </w:rPr>
        <w:t xml:space="preserve">. </w:t>
      </w:r>
      <w:r w:rsidR="00BF73C2">
        <w:rPr>
          <w:rFonts w:ascii="Times New Roman" w:hAnsi="Times New Roman" w:cs="Times New Roman"/>
          <w:sz w:val="24"/>
          <w:szCs w:val="24"/>
        </w:rPr>
        <w:t xml:space="preserve">На протяжении 70 лет существования НАТО считалось, что функционирование военно-политического союза связано прежде всего с набором разделяемых всеми его участниками ценностей </w:t>
      </w:r>
      <w:r w:rsidR="00B8148A">
        <w:rPr>
          <w:rFonts w:ascii="Times New Roman" w:hAnsi="Times New Roman" w:cs="Times New Roman"/>
          <w:sz w:val="24"/>
          <w:szCs w:val="24"/>
        </w:rPr>
        <w:t xml:space="preserve">и принципов. Тем не менее, конкретные политические действия США и </w:t>
      </w:r>
      <w:r w:rsidR="0036385D">
        <w:rPr>
          <w:rFonts w:ascii="Times New Roman" w:hAnsi="Times New Roman" w:cs="Times New Roman"/>
          <w:sz w:val="24"/>
          <w:szCs w:val="24"/>
        </w:rPr>
        <w:t xml:space="preserve">их </w:t>
      </w:r>
      <w:r w:rsidR="00B8148A">
        <w:rPr>
          <w:rFonts w:ascii="Times New Roman" w:hAnsi="Times New Roman" w:cs="Times New Roman"/>
          <w:sz w:val="24"/>
          <w:szCs w:val="24"/>
        </w:rPr>
        <w:t xml:space="preserve">союзников по НАТО свидетельствуют о том, что стратегические интересы одерживают верх над ценностной основой Альянса, и это относится не только к современному состоянию дел. </w:t>
      </w:r>
      <w:r w:rsidR="0036385D">
        <w:rPr>
          <w:rFonts w:ascii="Times New Roman" w:hAnsi="Times New Roman" w:cs="Times New Roman"/>
          <w:sz w:val="24"/>
          <w:szCs w:val="24"/>
        </w:rPr>
        <w:t xml:space="preserve">Например,  Греция, вступившая в Альянс в 1952 году, сохранила свое членство и в период с 1967 по 1974 года, когда у власти находилась военная диктатура, получившая название «режим полковников». </w:t>
      </w:r>
    </w:p>
    <w:p w14:paraId="13FC40F5" w14:textId="7D62A149" w:rsidR="0036385D" w:rsidRDefault="00753CF7" w:rsidP="00AA7AC5">
      <w:pPr>
        <w:spacing w:line="360" w:lineRule="auto"/>
        <w:ind w:firstLine="708"/>
        <w:jc w:val="both"/>
        <w:rPr>
          <w:rFonts w:ascii="Times New Roman" w:hAnsi="Times New Roman" w:cs="Times New Roman"/>
          <w:sz w:val="24"/>
          <w:szCs w:val="24"/>
        </w:rPr>
      </w:pPr>
      <w:r w:rsidRPr="000728D5">
        <w:rPr>
          <w:rFonts w:ascii="Times New Roman" w:hAnsi="Times New Roman" w:cs="Times New Roman"/>
          <w:sz w:val="24"/>
          <w:szCs w:val="24"/>
        </w:rPr>
        <w:t xml:space="preserve">Таким образом, </w:t>
      </w:r>
      <w:r w:rsidR="00F95B0E">
        <w:rPr>
          <w:rFonts w:ascii="Times New Roman" w:hAnsi="Times New Roman" w:cs="Times New Roman"/>
          <w:sz w:val="24"/>
          <w:szCs w:val="24"/>
        </w:rPr>
        <w:t xml:space="preserve">по мнению многих экспертов </w:t>
      </w:r>
      <w:r w:rsidR="0049044B">
        <w:rPr>
          <w:rFonts w:ascii="Times New Roman" w:hAnsi="Times New Roman" w:cs="Times New Roman"/>
          <w:sz w:val="24"/>
          <w:szCs w:val="24"/>
        </w:rPr>
        <w:t>в области международных отношений</w:t>
      </w:r>
      <w:r w:rsidR="00F95B0E">
        <w:rPr>
          <w:rFonts w:ascii="Times New Roman" w:hAnsi="Times New Roman" w:cs="Times New Roman"/>
          <w:sz w:val="24"/>
          <w:szCs w:val="24"/>
        </w:rPr>
        <w:t xml:space="preserve">, </w:t>
      </w:r>
      <w:r w:rsidR="00430E70">
        <w:rPr>
          <w:rFonts w:ascii="Times New Roman" w:hAnsi="Times New Roman" w:cs="Times New Roman"/>
          <w:sz w:val="24"/>
          <w:szCs w:val="24"/>
        </w:rPr>
        <w:t>на сегодняшний день</w:t>
      </w:r>
      <w:r w:rsidR="00F95B0E">
        <w:rPr>
          <w:rFonts w:ascii="Times New Roman" w:hAnsi="Times New Roman" w:cs="Times New Roman"/>
          <w:sz w:val="24"/>
          <w:szCs w:val="24"/>
        </w:rPr>
        <w:t xml:space="preserve"> мир</w:t>
      </w:r>
      <w:r w:rsidR="0049044B">
        <w:rPr>
          <w:rFonts w:ascii="Times New Roman" w:hAnsi="Times New Roman" w:cs="Times New Roman"/>
          <w:sz w:val="24"/>
          <w:szCs w:val="24"/>
        </w:rPr>
        <w:t>овое сообщество</w:t>
      </w:r>
      <w:r w:rsidR="00F95B0E">
        <w:rPr>
          <w:rFonts w:ascii="Times New Roman" w:hAnsi="Times New Roman" w:cs="Times New Roman"/>
          <w:sz w:val="24"/>
          <w:szCs w:val="24"/>
        </w:rPr>
        <w:t xml:space="preserve"> столкн</w:t>
      </w:r>
      <w:r w:rsidR="0049044B">
        <w:rPr>
          <w:rFonts w:ascii="Times New Roman" w:hAnsi="Times New Roman" w:cs="Times New Roman"/>
          <w:sz w:val="24"/>
          <w:szCs w:val="24"/>
        </w:rPr>
        <w:t>улось</w:t>
      </w:r>
      <w:r w:rsidR="00F95B0E">
        <w:rPr>
          <w:rFonts w:ascii="Times New Roman" w:hAnsi="Times New Roman" w:cs="Times New Roman"/>
          <w:sz w:val="24"/>
          <w:szCs w:val="24"/>
        </w:rPr>
        <w:t xml:space="preserve"> с кризисом либеральной модели миропорядка. Широко известные американские политологи-международники</w:t>
      </w:r>
      <w:r w:rsidR="00430E70">
        <w:rPr>
          <w:rFonts w:ascii="Times New Roman" w:hAnsi="Times New Roman" w:cs="Times New Roman"/>
          <w:sz w:val="24"/>
          <w:szCs w:val="24"/>
        </w:rPr>
        <w:t xml:space="preserve"> Дж. Колган и Р. Кеохейн </w:t>
      </w:r>
      <w:r w:rsidR="00F95B0E">
        <w:rPr>
          <w:rFonts w:ascii="Times New Roman" w:hAnsi="Times New Roman" w:cs="Times New Roman"/>
          <w:sz w:val="24"/>
          <w:szCs w:val="24"/>
        </w:rPr>
        <w:t>уверены, что «Феномен Трампа и брекзит отражают крах общественного договора, лежащего в основе либеральной демократии»</w:t>
      </w:r>
      <w:r w:rsidR="0040591B">
        <w:rPr>
          <w:rStyle w:val="a5"/>
          <w:rFonts w:ascii="Times New Roman" w:hAnsi="Times New Roman" w:cs="Times New Roman"/>
          <w:sz w:val="24"/>
          <w:szCs w:val="24"/>
        </w:rPr>
        <w:footnoteReference w:id="74"/>
      </w:r>
      <w:r w:rsidR="00F95B0E">
        <w:rPr>
          <w:rFonts w:ascii="Times New Roman" w:hAnsi="Times New Roman" w:cs="Times New Roman"/>
          <w:sz w:val="24"/>
          <w:szCs w:val="24"/>
        </w:rPr>
        <w:t xml:space="preserve">.  </w:t>
      </w:r>
      <w:r w:rsidR="00430E70">
        <w:rPr>
          <w:rFonts w:ascii="Times New Roman" w:hAnsi="Times New Roman" w:cs="Times New Roman"/>
          <w:sz w:val="24"/>
          <w:szCs w:val="24"/>
        </w:rPr>
        <w:t xml:space="preserve">Политика «принципиального реализма» </w:t>
      </w:r>
      <w:r w:rsidR="00AA7AC5">
        <w:rPr>
          <w:rFonts w:ascii="Times New Roman" w:hAnsi="Times New Roman" w:cs="Times New Roman"/>
          <w:sz w:val="24"/>
          <w:szCs w:val="24"/>
        </w:rPr>
        <w:t>45-ого президента США</w:t>
      </w:r>
      <w:r w:rsidR="00430E70">
        <w:rPr>
          <w:rFonts w:ascii="Times New Roman" w:hAnsi="Times New Roman" w:cs="Times New Roman"/>
          <w:sz w:val="24"/>
          <w:szCs w:val="24"/>
        </w:rPr>
        <w:t xml:space="preserve"> подрывает основные постулаты «либерального миропорядка»: не соблюдаются условия свободно</w:t>
      </w:r>
      <w:r w:rsidR="00EE2754">
        <w:rPr>
          <w:rFonts w:ascii="Times New Roman" w:hAnsi="Times New Roman" w:cs="Times New Roman"/>
          <w:sz w:val="24"/>
          <w:szCs w:val="24"/>
        </w:rPr>
        <w:t>й</w:t>
      </w:r>
      <w:r w:rsidR="00430E70">
        <w:rPr>
          <w:rFonts w:ascii="Times New Roman" w:hAnsi="Times New Roman" w:cs="Times New Roman"/>
          <w:sz w:val="24"/>
          <w:szCs w:val="24"/>
        </w:rPr>
        <w:t xml:space="preserve"> торговли; ограничивается свобода перемещения людей</w:t>
      </w:r>
      <w:r w:rsidR="00AA7AC5">
        <w:rPr>
          <w:rFonts w:ascii="Times New Roman" w:hAnsi="Times New Roman" w:cs="Times New Roman"/>
          <w:sz w:val="24"/>
          <w:szCs w:val="24"/>
        </w:rPr>
        <w:t xml:space="preserve"> разных </w:t>
      </w:r>
      <w:r w:rsidR="00430E70">
        <w:rPr>
          <w:rFonts w:ascii="Times New Roman" w:hAnsi="Times New Roman" w:cs="Times New Roman"/>
          <w:sz w:val="24"/>
          <w:szCs w:val="24"/>
        </w:rPr>
        <w:t>национальност</w:t>
      </w:r>
      <w:r w:rsidR="00AA7AC5">
        <w:rPr>
          <w:rFonts w:ascii="Times New Roman" w:hAnsi="Times New Roman" w:cs="Times New Roman"/>
          <w:sz w:val="24"/>
          <w:szCs w:val="24"/>
        </w:rPr>
        <w:t>ей</w:t>
      </w:r>
      <w:r w:rsidR="00430E70">
        <w:rPr>
          <w:rFonts w:ascii="Times New Roman" w:hAnsi="Times New Roman" w:cs="Times New Roman"/>
          <w:sz w:val="24"/>
          <w:szCs w:val="24"/>
        </w:rPr>
        <w:t xml:space="preserve"> и вероисповедания; США выходят из международных договоров, на которых основывается</w:t>
      </w:r>
      <w:r w:rsidR="00565B53">
        <w:rPr>
          <w:rFonts w:ascii="Times New Roman" w:hAnsi="Times New Roman" w:cs="Times New Roman"/>
          <w:sz w:val="24"/>
          <w:szCs w:val="24"/>
        </w:rPr>
        <w:t xml:space="preserve"> современное мироустройство</w:t>
      </w:r>
      <w:r w:rsidR="00430E70">
        <w:rPr>
          <w:rFonts w:ascii="Times New Roman" w:hAnsi="Times New Roman" w:cs="Times New Roman"/>
          <w:sz w:val="24"/>
          <w:szCs w:val="24"/>
        </w:rPr>
        <w:t>; более того, двусторонние соглашения приходят на смену многосторонним.  Политический курс</w:t>
      </w:r>
      <w:r w:rsidR="00AA7AC5">
        <w:rPr>
          <w:rFonts w:ascii="Times New Roman" w:hAnsi="Times New Roman" w:cs="Times New Roman"/>
          <w:sz w:val="24"/>
          <w:szCs w:val="24"/>
        </w:rPr>
        <w:t xml:space="preserve"> Дональда Трампа </w:t>
      </w:r>
      <w:r w:rsidR="00524A1A">
        <w:rPr>
          <w:rFonts w:ascii="Times New Roman" w:hAnsi="Times New Roman" w:cs="Times New Roman"/>
          <w:sz w:val="24"/>
          <w:szCs w:val="24"/>
        </w:rPr>
        <w:t>, в свою очередь,  вызывает серьезные опасения у союзников США, большинство из которых стремятся к сохранению либеральных принципов в основе трансатлантических отношений, выразителем которых выступает НАТО.</w:t>
      </w:r>
      <w:r w:rsidR="0049044B">
        <w:rPr>
          <w:rFonts w:ascii="Times New Roman" w:hAnsi="Times New Roman" w:cs="Times New Roman"/>
          <w:sz w:val="24"/>
          <w:szCs w:val="24"/>
        </w:rPr>
        <w:t xml:space="preserve"> На протяжении 70 лет существования Альянса ее важнейшей особенностью является лидерство США, </w:t>
      </w:r>
      <w:r w:rsidR="00EE2754">
        <w:rPr>
          <w:rFonts w:ascii="Times New Roman" w:hAnsi="Times New Roman" w:cs="Times New Roman"/>
          <w:sz w:val="24"/>
          <w:szCs w:val="24"/>
        </w:rPr>
        <w:t xml:space="preserve">поэтому политика «принципиального реализма» Д. Трампа ставит под сомнение существования ценностных </w:t>
      </w:r>
      <w:r w:rsidR="00A57A23">
        <w:rPr>
          <w:rFonts w:ascii="Times New Roman" w:hAnsi="Times New Roman" w:cs="Times New Roman"/>
          <w:sz w:val="24"/>
          <w:szCs w:val="24"/>
        </w:rPr>
        <w:t xml:space="preserve">фундамента </w:t>
      </w:r>
      <w:r w:rsidR="00EE2754">
        <w:rPr>
          <w:rFonts w:ascii="Times New Roman" w:hAnsi="Times New Roman" w:cs="Times New Roman"/>
          <w:sz w:val="24"/>
          <w:szCs w:val="24"/>
        </w:rPr>
        <w:t xml:space="preserve">НАТО. </w:t>
      </w:r>
    </w:p>
    <w:p w14:paraId="216BC8E0" w14:textId="377A4CC8" w:rsidR="00AA7AC5" w:rsidRPr="000728D5" w:rsidRDefault="00524A1A" w:rsidP="00AA7A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свою очередь, автор работы считает, что</w:t>
      </w:r>
      <w:r w:rsidR="00EE2754">
        <w:rPr>
          <w:rFonts w:ascii="Times New Roman" w:hAnsi="Times New Roman" w:cs="Times New Roman"/>
          <w:sz w:val="24"/>
          <w:szCs w:val="24"/>
        </w:rPr>
        <w:t xml:space="preserve"> процесс дальнейшего продвижения и успеха тех или иных нелиберальных сил </w:t>
      </w:r>
      <w:r w:rsidR="00753CF7" w:rsidRPr="000728D5">
        <w:rPr>
          <w:rFonts w:ascii="Times New Roman" w:hAnsi="Times New Roman" w:cs="Times New Roman"/>
          <w:sz w:val="24"/>
          <w:szCs w:val="24"/>
        </w:rPr>
        <w:t>не</w:t>
      </w:r>
      <w:r w:rsidR="00AA7AC5">
        <w:rPr>
          <w:rFonts w:ascii="Times New Roman" w:hAnsi="Times New Roman" w:cs="Times New Roman"/>
          <w:sz w:val="24"/>
          <w:szCs w:val="24"/>
        </w:rPr>
        <w:t xml:space="preserve"> приведет</w:t>
      </w:r>
      <w:r w:rsidR="00753CF7" w:rsidRPr="000728D5">
        <w:rPr>
          <w:rFonts w:ascii="Times New Roman" w:hAnsi="Times New Roman" w:cs="Times New Roman"/>
          <w:sz w:val="24"/>
          <w:szCs w:val="24"/>
        </w:rPr>
        <w:t xml:space="preserve"> к </w:t>
      </w:r>
      <w:r w:rsidR="00EE2754">
        <w:rPr>
          <w:rFonts w:ascii="Times New Roman" w:hAnsi="Times New Roman" w:cs="Times New Roman"/>
          <w:sz w:val="24"/>
          <w:szCs w:val="24"/>
        </w:rPr>
        <w:t xml:space="preserve">внутреннему </w:t>
      </w:r>
      <w:r w:rsidR="00753CF7" w:rsidRPr="000728D5">
        <w:rPr>
          <w:rFonts w:ascii="Times New Roman" w:hAnsi="Times New Roman" w:cs="Times New Roman"/>
          <w:sz w:val="24"/>
          <w:szCs w:val="24"/>
        </w:rPr>
        <w:t>ослаблению</w:t>
      </w:r>
      <w:r w:rsidR="00EE2754">
        <w:rPr>
          <w:rFonts w:ascii="Times New Roman" w:hAnsi="Times New Roman" w:cs="Times New Roman"/>
          <w:sz w:val="24"/>
          <w:szCs w:val="24"/>
        </w:rPr>
        <w:t xml:space="preserve"> Организации североатлантического договора</w:t>
      </w:r>
      <w:r w:rsidR="00AA7AC5">
        <w:rPr>
          <w:rFonts w:ascii="Times New Roman" w:hAnsi="Times New Roman" w:cs="Times New Roman"/>
          <w:sz w:val="24"/>
          <w:szCs w:val="24"/>
        </w:rPr>
        <w:t xml:space="preserve">. </w:t>
      </w:r>
      <w:bookmarkStart w:id="30" w:name="_Hlk9519834"/>
      <w:r w:rsidR="00AA7AC5">
        <w:rPr>
          <w:rFonts w:ascii="Times New Roman" w:hAnsi="Times New Roman" w:cs="Times New Roman"/>
          <w:sz w:val="24"/>
          <w:szCs w:val="24"/>
        </w:rPr>
        <w:t xml:space="preserve">Прежде всего, это связано с основным </w:t>
      </w:r>
      <w:r w:rsidR="00AA7AC5">
        <w:rPr>
          <w:rFonts w:ascii="Times New Roman" w:hAnsi="Times New Roman" w:cs="Times New Roman"/>
          <w:sz w:val="24"/>
          <w:szCs w:val="24"/>
        </w:rPr>
        <w:lastRenderedPageBreak/>
        <w:t>направлением деятельности Альянса: НАТО – военно-политический союз,</w:t>
      </w:r>
      <w:r w:rsidR="00565B53">
        <w:rPr>
          <w:rFonts w:ascii="Times New Roman" w:hAnsi="Times New Roman" w:cs="Times New Roman"/>
          <w:sz w:val="24"/>
          <w:szCs w:val="24"/>
        </w:rPr>
        <w:t xml:space="preserve"> основной задачей которого является коллективная оборона</w:t>
      </w:r>
      <w:r w:rsidR="00EE2754">
        <w:rPr>
          <w:rFonts w:ascii="Times New Roman" w:hAnsi="Times New Roman" w:cs="Times New Roman"/>
          <w:sz w:val="24"/>
          <w:szCs w:val="24"/>
        </w:rPr>
        <w:t xml:space="preserve"> участников</w:t>
      </w:r>
      <w:r w:rsidR="00565B53">
        <w:rPr>
          <w:rFonts w:ascii="Times New Roman" w:hAnsi="Times New Roman" w:cs="Times New Roman"/>
          <w:sz w:val="24"/>
          <w:szCs w:val="24"/>
        </w:rPr>
        <w:t xml:space="preserve"> против угроз безопасности</w:t>
      </w:r>
      <w:r w:rsidR="00AA7AC5">
        <w:rPr>
          <w:rFonts w:ascii="Times New Roman" w:hAnsi="Times New Roman" w:cs="Times New Roman"/>
          <w:sz w:val="24"/>
          <w:szCs w:val="24"/>
        </w:rPr>
        <w:t>. Более того,</w:t>
      </w:r>
      <w:r w:rsidR="00EE2754">
        <w:rPr>
          <w:rFonts w:ascii="Times New Roman" w:hAnsi="Times New Roman" w:cs="Times New Roman"/>
          <w:sz w:val="24"/>
          <w:szCs w:val="24"/>
        </w:rPr>
        <w:t xml:space="preserve"> внутриполитическая ситуация в государствах- членах </w:t>
      </w:r>
      <w:r w:rsidR="00AA7AC5">
        <w:rPr>
          <w:rFonts w:ascii="Times New Roman" w:hAnsi="Times New Roman" w:cs="Times New Roman"/>
          <w:sz w:val="24"/>
          <w:szCs w:val="24"/>
        </w:rPr>
        <w:t xml:space="preserve">Альянса ставит под сомнение </w:t>
      </w:r>
      <w:r w:rsidR="00EE2754">
        <w:rPr>
          <w:rFonts w:ascii="Times New Roman" w:hAnsi="Times New Roman" w:cs="Times New Roman"/>
          <w:sz w:val="24"/>
          <w:szCs w:val="24"/>
        </w:rPr>
        <w:t xml:space="preserve">как-таковое </w:t>
      </w:r>
      <w:r w:rsidR="00AA7AC5">
        <w:rPr>
          <w:rFonts w:ascii="Times New Roman" w:hAnsi="Times New Roman" w:cs="Times New Roman"/>
          <w:sz w:val="24"/>
          <w:szCs w:val="24"/>
        </w:rPr>
        <w:t>существование либерально</w:t>
      </w:r>
      <w:r w:rsidR="00A31F27">
        <w:rPr>
          <w:rFonts w:ascii="Times New Roman" w:hAnsi="Times New Roman" w:cs="Times New Roman"/>
          <w:sz w:val="24"/>
          <w:szCs w:val="24"/>
        </w:rPr>
        <w:t xml:space="preserve">го </w:t>
      </w:r>
      <w:r w:rsidR="00565B53">
        <w:rPr>
          <w:rFonts w:ascii="Times New Roman" w:hAnsi="Times New Roman" w:cs="Times New Roman"/>
          <w:sz w:val="24"/>
          <w:szCs w:val="24"/>
        </w:rPr>
        <w:t xml:space="preserve">ценностно-ориентированного основания НАТО. </w:t>
      </w:r>
      <w:r w:rsidR="00EE2754">
        <w:rPr>
          <w:rFonts w:ascii="Times New Roman" w:hAnsi="Times New Roman" w:cs="Times New Roman"/>
          <w:sz w:val="24"/>
          <w:szCs w:val="24"/>
        </w:rPr>
        <w:t>Следовательно, а</w:t>
      </w:r>
      <w:r w:rsidR="0036385D">
        <w:rPr>
          <w:rFonts w:ascii="Times New Roman" w:hAnsi="Times New Roman" w:cs="Times New Roman"/>
          <w:sz w:val="24"/>
          <w:szCs w:val="24"/>
        </w:rPr>
        <w:t xml:space="preserve">втор работы приходит к выводу, что </w:t>
      </w:r>
      <w:r w:rsidR="00A57A23">
        <w:rPr>
          <w:rFonts w:ascii="Times New Roman" w:hAnsi="Times New Roman" w:cs="Times New Roman"/>
          <w:sz w:val="24"/>
          <w:szCs w:val="24"/>
        </w:rPr>
        <w:t xml:space="preserve">реализация </w:t>
      </w:r>
      <w:r w:rsidR="0036385D">
        <w:rPr>
          <w:rFonts w:ascii="Times New Roman" w:hAnsi="Times New Roman" w:cs="Times New Roman"/>
          <w:sz w:val="24"/>
          <w:szCs w:val="24"/>
        </w:rPr>
        <w:t>стратегически</w:t>
      </w:r>
      <w:r w:rsidR="00A57A23">
        <w:rPr>
          <w:rFonts w:ascii="Times New Roman" w:hAnsi="Times New Roman" w:cs="Times New Roman"/>
          <w:sz w:val="24"/>
          <w:szCs w:val="24"/>
        </w:rPr>
        <w:t>х</w:t>
      </w:r>
      <w:r w:rsidR="0036385D">
        <w:rPr>
          <w:rFonts w:ascii="Times New Roman" w:hAnsi="Times New Roman" w:cs="Times New Roman"/>
          <w:sz w:val="24"/>
          <w:szCs w:val="24"/>
        </w:rPr>
        <w:t xml:space="preserve"> задач </w:t>
      </w:r>
      <w:r w:rsidR="00A57A23">
        <w:rPr>
          <w:rFonts w:ascii="Times New Roman" w:hAnsi="Times New Roman" w:cs="Times New Roman"/>
          <w:sz w:val="24"/>
          <w:szCs w:val="24"/>
        </w:rPr>
        <w:t xml:space="preserve">гораздо важнее сохранения </w:t>
      </w:r>
      <w:r w:rsidR="0036385D">
        <w:rPr>
          <w:rFonts w:ascii="Times New Roman" w:hAnsi="Times New Roman" w:cs="Times New Roman"/>
          <w:sz w:val="24"/>
          <w:szCs w:val="24"/>
        </w:rPr>
        <w:t>идеологически</w:t>
      </w:r>
      <w:r w:rsidR="00A57A23">
        <w:rPr>
          <w:rFonts w:ascii="Times New Roman" w:hAnsi="Times New Roman" w:cs="Times New Roman"/>
          <w:sz w:val="24"/>
          <w:szCs w:val="24"/>
        </w:rPr>
        <w:t>х</w:t>
      </w:r>
      <w:r w:rsidR="0036385D">
        <w:rPr>
          <w:rFonts w:ascii="Times New Roman" w:hAnsi="Times New Roman" w:cs="Times New Roman"/>
          <w:sz w:val="24"/>
          <w:szCs w:val="24"/>
        </w:rPr>
        <w:t xml:space="preserve"> принцип</w:t>
      </w:r>
      <w:r w:rsidR="00A57A23">
        <w:rPr>
          <w:rFonts w:ascii="Times New Roman" w:hAnsi="Times New Roman" w:cs="Times New Roman"/>
          <w:sz w:val="24"/>
          <w:szCs w:val="24"/>
        </w:rPr>
        <w:t>ов</w:t>
      </w:r>
      <w:r w:rsidR="00EE2754">
        <w:rPr>
          <w:rFonts w:ascii="Times New Roman" w:hAnsi="Times New Roman" w:cs="Times New Roman"/>
          <w:sz w:val="24"/>
          <w:szCs w:val="24"/>
        </w:rPr>
        <w:t xml:space="preserve"> </w:t>
      </w:r>
      <w:r w:rsidR="00A57A23">
        <w:rPr>
          <w:rFonts w:ascii="Times New Roman" w:hAnsi="Times New Roman" w:cs="Times New Roman"/>
          <w:sz w:val="24"/>
          <w:szCs w:val="24"/>
        </w:rPr>
        <w:t>Альянса</w:t>
      </w:r>
      <w:r w:rsidR="0036385D">
        <w:rPr>
          <w:rFonts w:ascii="Times New Roman" w:hAnsi="Times New Roman" w:cs="Times New Roman"/>
          <w:sz w:val="24"/>
          <w:szCs w:val="24"/>
        </w:rPr>
        <w:t xml:space="preserve">. </w:t>
      </w:r>
      <w:r w:rsidR="00565B53">
        <w:rPr>
          <w:rFonts w:ascii="Times New Roman" w:hAnsi="Times New Roman" w:cs="Times New Roman"/>
          <w:sz w:val="24"/>
          <w:szCs w:val="24"/>
        </w:rPr>
        <w:t xml:space="preserve">Расширение НАТО на восток с целью распространения западных стандартов демократии и либеральных ценностей на практике несет в себе совершенно иную функцию и оборачивается либо прямым вмешательством во внутренние дела государства, либо попыткой их контролировать. </w:t>
      </w:r>
      <w:r w:rsidR="0040591B">
        <w:rPr>
          <w:rFonts w:ascii="Times New Roman" w:hAnsi="Times New Roman" w:cs="Times New Roman"/>
          <w:sz w:val="24"/>
          <w:szCs w:val="24"/>
        </w:rPr>
        <w:t xml:space="preserve">Следовательно, процесс включения новых стран в НАТО способствует реализации стратегических интересов США и их союзников, о чем свидетельствует сегодняшнее расширение НАТО на Балканском полуострове. </w:t>
      </w:r>
    </w:p>
    <w:bookmarkEnd w:id="30"/>
    <w:p w14:paraId="584177A0" w14:textId="62970958" w:rsidR="009F0872" w:rsidRDefault="009F0872" w:rsidP="00753CF7">
      <w:pPr>
        <w:spacing w:line="360" w:lineRule="auto"/>
        <w:jc w:val="both"/>
        <w:rPr>
          <w:rFonts w:ascii="Times New Roman" w:hAnsi="Times New Roman" w:cs="Times New Roman"/>
          <w:sz w:val="24"/>
          <w:szCs w:val="24"/>
        </w:rPr>
      </w:pPr>
    </w:p>
    <w:p w14:paraId="2AD1F89D" w14:textId="69E06A72" w:rsidR="009F0872" w:rsidRDefault="009F0872" w:rsidP="00753CF7">
      <w:pPr>
        <w:spacing w:line="360" w:lineRule="auto"/>
        <w:jc w:val="both"/>
        <w:rPr>
          <w:rFonts w:ascii="Times New Roman" w:hAnsi="Times New Roman" w:cs="Times New Roman"/>
          <w:sz w:val="24"/>
          <w:szCs w:val="24"/>
        </w:rPr>
      </w:pPr>
    </w:p>
    <w:p w14:paraId="616096CA" w14:textId="5185BB7E" w:rsidR="00A57A23" w:rsidRDefault="00A57A23" w:rsidP="00753CF7">
      <w:pPr>
        <w:spacing w:line="360" w:lineRule="auto"/>
        <w:jc w:val="both"/>
        <w:rPr>
          <w:rFonts w:ascii="Times New Roman" w:hAnsi="Times New Roman" w:cs="Times New Roman"/>
          <w:sz w:val="24"/>
          <w:szCs w:val="24"/>
        </w:rPr>
      </w:pPr>
    </w:p>
    <w:p w14:paraId="1276B122" w14:textId="6E762F74" w:rsidR="00A57A23" w:rsidRDefault="00A57A23" w:rsidP="00753CF7">
      <w:pPr>
        <w:spacing w:line="360" w:lineRule="auto"/>
        <w:jc w:val="both"/>
        <w:rPr>
          <w:rFonts w:ascii="Times New Roman" w:hAnsi="Times New Roman" w:cs="Times New Roman"/>
          <w:sz w:val="24"/>
          <w:szCs w:val="24"/>
        </w:rPr>
      </w:pPr>
    </w:p>
    <w:p w14:paraId="470767A2" w14:textId="021F7A50" w:rsidR="00A57A23" w:rsidRDefault="00A57A23" w:rsidP="00753CF7">
      <w:pPr>
        <w:spacing w:line="360" w:lineRule="auto"/>
        <w:jc w:val="both"/>
        <w:rPr>
          <w:rFonts w:ascii="Times New Roman" w:hAnsi="Times New Roman" w:cs="Times New Roman"/>
          <w:sz w:val="24"/>
          <w:szCs w:val="24"/>
        </w:rPr>
      </w:pPr>
    </w:p>
    <w:p w14:paraId="0CA3F4FB" w14:textId="77777777" w:rsidR="00A57A23" w:rsidRDefault="00A57A23" w:rsidP="00753CF7">
      <w:pPr>
        <w:spacing w:line="360" w:lineRule="auto"/>
        <w:jc w:val="both"/>
        <w:rPr>
          <w:rFonts w:ascii="Times New Roman" w:hAnsi="Times New Roman" w:cs="Times New Roman"/>
          <w:sz w:val="24"/>
          <w:szCs w:val="24"/>
        </w:rPr>
      </w:pPr>
    </w:p>
    <w:p w14:paraId="0B92EF0E" w14:textId="08F9F138" w:rsidR="000F0C6E" w:rsidRDefault="000F0C6E" w:rsidP="006C19F1">
      <w:pPr>
        <w:spacing w:line="360" w:lineRule="auto"/>
        <w:rPr>
          <w:rFonts w:ascii="Times New Roman" w:hAnsi="Times New Roman" w:cs="Times New Roman"/>
          <w:b/>
          <w:sz w:val="24"/>
          <w:szCs w:val="24"/>
        </w:rPr>
      </w:pPr>
    </w:p>
    <w:p w14:paraId="77A7A602" w14:textId="75987FE8" w:rsidR="00A57A23" w:rsidRDefault="00A57A23" w:rsidP="006C19F1">
      <w:pPr>
        <w:spacing w:line="360" w:lineRule="auto"/>
        <w:rPr>
          <w:rFonts w:ascii="Times New Roman" w:hAnsi="Times New Roman" w:cs="Times New Roman"/>
          <w:b/>
          <w:sz w:val="24"/>
          <w:szCs w:val="24"/>
        </w:rPr>
      </w:pPr>
    </w:p>
    <w:p w14:paraId="766FD0DA" w14:textId="38AC4D8C" w:rsidR="00A57A23" w:rsidRDefault="00A57A23" w:rsidP="006C19F1">
      <w:pPr>
        <w:spacing w:line="360" w:lineRule="auto"/>
        <w:rPr>
          <w:rFonts w:ascii="Times New Roman" w:hAnsi="Times New Roman" w:cs="Times New Roman"/>
          <w:b/>
          <w:sz w:val="24"/>
          <w:szCs w:val="24"/>
        </w:rPr>
      </w:pPr>
    </w:p>
    <w:p w14:paraId="4527D797" w14:textId="6A8A72DC" w:rsidR="00A57A23" w:rsidRDefault="00A57A23" w:rsidP="006C19F1">
      <w:pPr>
        <w:spacing w:line="360" w:lineRule="auto"/>
        <w:rPr>
          <w:rFonts w:ascii="Times New Roman" w:hAnsi="Times New Roman" w:cs="Times New Roman"/>
          <w:b/>
          <w:sz w:val="24"/>
          <w:szCs w:val="24"/>
        </w:rPr>
      </w:pPr>
    </w:p>
    <w:p w14:paraId="5C654F8A" w14:textId="074373F1" w:rsidR="00A57A23" w:rsidRDefault="00A57A23" w:rsidP="006C19F1">
      <w:pPr>
        <w:spacing w:line="360" w:lineRule="auto"/>
        <w:rPr>
          <w:rFonts w:ascii="Times New Roman" w:hAnsi="Times New Roman" w:cs="Times New Roman"/>
          <w:b/>
          <w:sz w:val="24"/>
          <w:szCs w:val="24"/>
        </w:rPr>
      </w:pPr>
    </w:p>
    <w:p w14:paraId="41C3A750" w14:textId="3059951A" w:rsidR="00A57A23" w:rsidRDefault="00A57A23" w:rsidP="006C19F1">
      <w:pPr>
        <w:spacing w:line="360" w:lineRule="auto"/>
        <w:rPr>
          <w:rFonts w:ascii="Times New Roman" w:hAnsi="Times New Roman" w:cs="Times New Roman"/>
          <w:b/>
          <w:sz w:val="24"/>
          <w:szCs w:val="24"/>
        </w:rPr>
      </w:pPr>
    </w:p>
    <w:p w14:paraId="77B9DCAF" w14:textId="0DE95B0A" w:rsidR="00A57A23" w:rsidRDefault="00A57A23" w:rsidP="006C19F1">
      <w:pPr>
        <w:spacing w:line="360" w:lineRule="auto"/>
        <w:rPr>
          <w:rFonts w:ascii="Times New Roman" w:hAnsi="Times New Roman" w:cs="Times New Roman"/>
          <w:b/>
          <w:sz w:val="24"/>
          <w:szCs w:val="24"/>
        </w:rPr>
      </w:pPr>
    </w:p>
    <w:p w14:paraId="4C563B5D" w14:textId="5BC233E6" w:rsidR="00A57A23" w:rsidRDefault="00A57A23" w:rsidP="006C19F1">
      <w:pPr>
        <w:spacing w:line="360" w:lineRule="auto"/>
        <w:rPr>
          <w:rFonts w:ascii="Times New Roman" w:hAnsi="Times New Roman" w:cs="Times New Roman"/>
          <w:b/>
          <w:sz w:val="24"/>
          <w:szCs w:val="24"/>
        </w:rPr>
      </w:pPr>
    </w:p>
    <w:p w14:paraId="444DD459" w14:textId="77777777" w:rsidR="00A57A23" w:rsidRDefault="00A57A23" w:rsidP="006C19F1">
      <w:pPr>
        <w:spacing w:line="360" w:lineRule="auto"/>
        <w:rPr>
          <w:rFonts w:ascii="Times New Roman" w:hAnsi="Times New Roman" w:cs="Times New Roman"/>
          <w:b/>
          <w:sz w:val="24"/>
          <w:szCs w:val="24"/>
        </w:rPr>
      </w:pPr>
    </w:p>
    <w:p w14:paraId="4D050846" w14:textId="2268838A" w:rsidR="00753CF7" w:rsidRPr="00F14E62" w:rsidRDefault="00753CF7" w:rsidP="00F14E62">
      <w:pPr>
        <w:pStyle w:val="1"/>
        <w:jc w:val="center"/>
        <w:rPr>
          <w:rFonts w:ascii="Times New Roman" w:hAnsi="Times New Roman" w:cs="Times New Roman"/>
          <w:b/>
          <w:color w:val="auto"/>
          <w:sz w:val="24"/>
        </w:rPr>
      </w:pPr>
      <w:bookmarkStart w:id="31" w:name="_Toc10117219"/>
      <w:r w:rsidRPr="00F14E62">
        <w:rPr>
          <w:rFonts w:ascii="Times New Roman" w:hAnsi="Times New Roman" w:cs="Times New Roman"/>
          <w:b/>
          <w:color w:val="auto"/>
          <w:sz w:val="24"/>
        </w:rPr>
        <w:lastRenderedPageBreak/>
        <w:t xml:space="preserve">Глава </w:t>
      </w:r>
      <w:r w:rsidRPr="00F14E62">
        <w:rPr>
          <w:rFonts w:ascii="Times New Roman" w:hAnsi="Times New Roman" w:cs="Times New Roman"/>
          <w:b/>
          <w:color w:val="auto"/>
          <w:sz w:val="24"/>
          <w:lang w:val="en-US"/>
        </w:rPr>
        <w:t>II</w:t>
      </w:r>
      <w:r w:rsidRPr="00F14E62">
        <w:rPr>
          <w:rFonts w:ascii="Times New Roman" w:hAnsi="Times New Roman" w:cs="Times New Roman"/>
          <w:b/>
          <w:color w:val="auto"/>
          <w:sz w:val="24"/>
        </w:rPr>
        <w:t>. Разногласия</w:t>
      </w:r>
      <w:r w:rsidR="00F82470">
        <w:rPr>
          <w:rFonts w:ascii="Times New Roman" w:hAnsi="Times New Roman" w:cs="Times New Roman"/>
          <w:b/>
          <w:color w:val="auto"/>
          <w:sz w:val="24"/>
        </w:rPr>
        <w:t xml:space="preserve"> между союзниками </w:t>
      </w:r>
      <w:r w:rsidRPr="00F14E62">
        <w:rPr>
          <w:rFonts w:ascii="Times New Roman" w:hAnsi="Times New Roman" w:cs="Times New Roman"/>
          <w:b/>
          <w:color w:val="auto"/>
          <w:sz w:val="24"/>
        </w:rPr>
        <w:t xml:space="preserve"> по НАТО в области международной безопасности</w:t>
      </w:r>
      <w:bookmarkEnd w:id="31"/>
    </w:p>
    <w:p w14:paraId="19ACC524" w14:textId="77777777" w:rsidR="00DD7653" w:rsidRPr="00DD7653" w:rsidRDefault="00DD7653" w:rsidP="00DD7653">
      <w:pPr>
        <w:spacing w:line="360" w:lineRule="auto"/>
        <w:rPr>
          <w:rFonts w:ascii="Times New Roman" w:hAnsi="Times New Roman" w:cs="Times New Roman"/>
          <w:b/>
          <w:sz w:val="24"/>
          <w:szCs w:val="24"/>
        </w:rPr>
      </w:pPr>
    </w:p>
    <w:p w14:paraId="551B35AD" w14:textId="29B2CD4D" w:rsidR="00753CF7" w:rsidRPr="009B6151" w:rsidRDefault="00753CF7" w:rsidP="000F0C6E">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С завершением «холодной войны»</w:t>
      </w:r>
      <w:r w:rsidR="000F0C6E" w:rsidRPr="000F0C6E">
        <w:rPr>
          <w:rFonts w:ascii="Times New Roman" w:hAnsi="Times New Roman" w:cs="Times New Roman"/>
          <w:sz w:val="24"/>
          <w:szCs w:val="24"/>
        </w:rPr>
        <w:t xml:space="preserve"> </w:t>
      </w:r>
      <w:r w:rsidR="000F0C6E">
        <w:rPr>
          <w:rFonts w:ascii="Times New Roman" w:hAnsi="Times New Roman" w:cs="Times New Roman"/>
          <w:sz w:val="24"/>
          <w:szCs w:val="24"/>
        </w:rPr>
        <w:t>мировое сообщество надеялось на то</w:t>
      </w:r>
      <w:r w:rsidRPr="009B6151">
        <w:rPr>
          <w:rFonts w:ascii="Times New Roman" w:hAnsi="Times New Roman" w:cs="Times New Roman"/>
          <w:sz w:val="24"/>
          <w:szCs w:val="24"/>
        </w:rPr>
        <w:t xml:space="preserve">, что </w:t>
      </w:r>
      <w:r w:rsidRPr="009B6151">
        <w:rPr>
          <w:rFonts w:ascii="Times New Roman" w:hAnsi="Times New Roman" w:cs="Times New Roman"/>
          <w:sz w:val="24"/>
          <w:szCs w:val="24"/>
          <w:lang w:val="en-US"/>
        </w:rPr>
        <w:t>XXI</w:t>
      </w:r>
      <w:r w:rsidRPr="009B6151">
        <w:rPr>
          <w:rFonts w:ascii="Times New Roman" w:hAnsi="Times New Roman" w:cs="Times New Roman"/>
          <w:sz w:val="24"/>
          <w:szCs w:val="24"/>
        </w:rPr>
        <w:t xml:space="preserve"> век будет более безопасным для человечества, но надежды на это пока не оправдываются. Окончание биполярной конфронтации ознаменовало собой масштабную ревизию понимания международной безопасности: начался процесс адаптации к реалиям современного мира, который, в свою очередь, требовал обновленных военно-политических инструментов и международной организационно-правовой структуры.  </w:t>
      </w:r>
    </w:p>
    <w:p w14:paraId="0FE71C4C" w14:textId="1E10F207"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Трансформация системы международных отношений в 1990-х годах была обширной и глубокой, и уже в начале </w:t>
      </w:r>
      <w:r w:rsidRPr="009B6151">
        <w:rPr>
          <w:rFonts w:ascii="Times New Roman" w:hAnsi="Times New Roman" w:cs="Times New Roman"/>
          <w:sz w:val="24"/>
          <w:szCs w:val="24"/>
          <w:lang w:val="en-US"/>
        </w:rPr>
        <w:t>XXI</w:t>
      </w:r>
      <w:r w:rsidRPr="009B6151">
        <w:rPr>
          <w:rFonts w:ascii="Times New Roman" w:hAnsi="Times New Roman" w:cs="Times New Roman"/>
          <w:sz w:val="24"/>
          <w:szCs w:val="24"/>
        </w:rPr>
        <w:t xml:space="preserve"> века оформился современный набор приоритетных угроз международной безопасности, к которым прежде всего относятся международный терроризм, распространение оружия массового уничтожения, а также вызовы, связанные с  этническими и межконфессиональными конфликтами. Причинами нестабильности </w:t>
      </w:r>
      <w:r w:rsidR="00656172">
        <w:rPr>
          <w:rFonts w:ascii="Times New Roman" w:hAnsi="Times New Roman" w:cs="Times New Roman"/>
          <w:sz w:val="24"/>
          <w:szCs w:val="24"/>
        </w:rPr>
        <w:t xml:space="preserve">стали выступать </w:t>
      </w:r>
      <w:r w:rsidRPr="009B6151">
        <w:rPr>
          <w:rFonts w:ascii="Times New Roman" w:hAnsi="Times New Roman" w:cs="Times New Roman"/>
          <w:sz w:val="24"/>
          <w:szCs w:val="24"/>
        </w:rPr>
        <w:t xml:space="preserve">миграционные потоки, радикальные идеологии, а также террористические организации. </w:t>
      </w:r>
    </w:p>
    <w:p w14:paraId="3035390C" w14:textId="5E4289E5" w:rsidR="00753CF7" w:rsidRPr="009B6151" w:rsidRDefault="00656172"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После распада Советского Союза и Организации Варшавского договора С</w:t>
      </w:r>
      <w:r w:rsidR="00753CF7" w:rsidRPr="009B6151">
        <w:rPr>
          <w:rFonts w:ascii="Times New Roman" w:hAnsi="Times New Roman" w:cs="Times New Roman"/>
          <w:sz w:val="24"/>
          <w:szCs w:val="24"/>
        </w:rPr>
        <w:t xml:space="preserve">евероатлантический альянс оказался в центре пересмотра содержания международной безопасности, что потребовало от стран - участниц блока НАТО соответствующих мер по реорганизации и реформированию. Начался процесс самоидентификации </w:t>
      </w:r>
      <w:r>
        <w:rPr>
          <w:rFonts w:ascii="Times New Roman" w:hAnsi="Times New Roman" w:cs="Times New Roman"/>
          <w:sz w:val="24"/>
          <w:szCs w:val="24"/>
        </w:rPr>
        <w:t>А</w:t>
      </w:r>
      <w:r w:rsidR="00753CF7" w:rsidRPr="009B6151">
        <w:rPr>
          <w:rFonts w:ascii="Times New Roman" w:hAnsi="Times New Roman" w:cs="Times New Roman"/>
          <w:sz w:val="24"/>
          <w:szCs w:val="24"/>
        </w:rPr>
        <w:t>льянса и поиска внешних угроз</w:t>
      </w:r>
      <w:r>
        <w:rPr>
          <w:rFonts w:ascii="Times New Roman" w:hAnsi="Times New Roman" w:cs="Times New Roman"/>
          <w:sz w:val="24"/>
          <w:szCs w:val="24"/>
        </w:rPr>
        <w:t xml:space="preserve">, результатом которого стало </w:t>
      </w:r>
      <w:r w:rsidR="00753CF7" w:rsidRPr="009B6151">
        <w:rPr>
          <w:rFonts w:ascii="Times New Roman" w:hAnsi="Times New Roman" w:cs="Times New Roman"/>
          <w:sz w:val="24"/>
          <w:szCs w:val="24"/>
        </w:rPr>
        <w:t>принят</w:t>
      </w:r>
      <w:r>
        <w:rPr>
          <w:rFonts w:ascii="Times New Roman" w:hAnsi="Times New Roman" w:cs="Times New Roman"/>
          <w:sz w:val="24"/>
          <w:szCs w:val="24"/>
        </w:rPr>
        <w:t>ие</w:t>
      </w:r>
      <w:r w:rsidR="00753CF7" w:rsidRPr="009B6151">
        <w:rPr>
          <w:rFonts w:ascii="Times New Roman" w:hAnsi="Times New Roman" w:cs="Times New Roman"/>
          <w:sz w:val="24"/>
          <w:szCs w:val="24"/>
        </w:rPr>
        <w:t xml:space="preserve"> нов</w:t>
      </w:r>
      <w:r>
        <w:rPr>
          <w:rFonts w:ascii="Times New Roman" w:hAnsi="Times New Roman" w:cs="Times New Roman"/>
          <w:sz w:val="24"/>
          <w:szCs w:val="24"/>
        </w:rPr>
        <w:t>ой</w:t>
      </w:r>
      <w:r w:rsidR="00753CF7" w:rsidRPr="009B6151">
        <w:rPr>
          <w:rFonts w:ascii="Times New Roman" w:hAnsi="Times New Roman" w:cs="Times New Roman"/>
          <w:sz w:val="24"/>
          <w:szCs w:val="24"/>
        </w:rPr>
        <w:t xml:space="preserve"> </w:t>
      </w:r>
      <w:r>
        <w:rPr>
          <w:rFonts w:ascii="Times New Roman" w:hAnsi="Times New Roman" w:cs="Times New Roman"/>
          <w:sz w:val="24"/>
          <w:szCs w:val="24"/>
        </w:rPr>
        <w:t xml:space="preserve">Стратегической </w:t>
      </w:r>
      <w:r w:rsidR="00753CF7" w:rsidRPr="009B6151">
        <w:rPr>
          <w:rFonts w:ascii="Times New Roman" w:hAnsi="Times New Roman" w:cs="Times New Roman"/>
          <w:sz w:val="24"/>
          <w:szCs w:val="24"/>
        </w:rPr>
        <w:t>конц</w:t>
      </w:r>
      <w:r>
        <w:rPr>
          <w:rFonts w:ascii="Times New Roman" w:hAnsi="Times New Roman" w:cs="Times New Roman"/>
          <w:sz w:val="24"/>
          <w:szCs w:val="24"/>
        </w:rPr>
        <w:t>епции НАТО</w:t>
      </w:r>
      <w:r w:rsidR="00753CF7" w:rsidRPr="009B6151">
        <w:rPr>
          <w:rFonts w:ascii="Times New Roman" w:hAnsi="Times New Roman" w:cs="Times New Roman"/>
          <w:sz w:val="24"/>
          <w:szCs w:val="24"/>
        </w:rPr>
        <w:t xml:space="preserve"> в условиях отсутствия явного противника.</w:t>
      </w:r>
      <w:r w:rsidR="006C19F1" w:rsidRPr="006C19F1">
        <w:rPr>
          <w:rFonts w:ascii="Times New Roman" w:hAnsi="Times New Roman" w:cs="Times New Roman"/>
          <w:sz w:val="24"/>
          <w:szCs w:val="24"/>
        </w:rPr>
        <w:t xml:space="preserve"> </w:t>
      </w:r>
      <w:r w:rsidR="00E86784">
        <w:rPr>
          <w:rFonts w:ascii="Times New Roman" w:hAnsi="Times New Roman" w:cs="Times New Roman"/>
          <w:sz w:val="24"/>
          <w:szCs w:val="24"/>
        </w:rPr>
        <w:t>Концепция 1999 года провозгласила «с</w:t>
      </w:r>
      <w:r w:rsidR="00E86784" w:rsidRPr="00E86784">
        <w:rPr>
          <w:rFonts w:ascii="Times New Roman" w:hAnsi="Times New Roman" w:cs="Times New Roman"/>
          <w:sz w:val="24"/>
          <w:szCs w:val="24"/>
        </w:rPr>
        <w:t>олидарность и единство в рамках союза, реализуемые в повседневном сотрудничестве, как в политической, так и в военной сферах</w:t>
      </w:r>
      <w:r w:rsidR="00E86784">
        <w:rPr>
          <w:rFonts w:ascii="Times New Roman" w:hAnsi="Times New Roman" w:cs="Times New Roman"/>
          <w:sz w:val="24"/>
          <w:szCs w:val="24"/>
        </w:rPr>
        <w:t>»</w:t>
      </w:r>
      <w:r w:rsidR="00E86784">
        <w:rPr>
          <w:rStyle w:val="a5"/>
          <w:rFonts w:ascii="Times New Roman" w:hAnsi="Times New Roman" w:cs="Times New Roman"/>
          <w:sz w:val="24"/>
          <w:szCs w:val="24"/>
        </w:rPr>
        <w:footnoteReference w:id="75"/>
      </w:r>
      <w:r w:rsidR="00E86784" w:rsidRPr="00E86784">
        <w:rPr>
          <w:rFonts w:ascii="Times New Roman" w:hAnsi="Times New Roman" w:cs="Times New Roman"/>
          <w:sz w:val="24"/>
          <w:szCs w:val="24"/>
        </w:rPr>
        <w:t xml:space="preserve">, </w:t>
      </w:r>
      <w:r w:rsidR="00E86784">
        <w:rPr>
          <w:rFonts w:ascii="Times New Roman" w:hAnsi="Times New Roman" w:cs="Times New Roman"/>
          <w:sz w:val="24"/>
          <w:szCs w:val="24"/>
        </w:rPr>
        <w:t xml:space="preserve">что </w:t>
      </w:r>
      <w:r w:rsidR="00E86784" w:rsidRPr="00E86784">
        <w:rPr>
          <w:rFonts w:ascii="Times New Roman" w:hAnsi="Times New Roman" w:cs="Times New Roman"/>
          <w:sz w:val="24"/>
          <w:szCs w:val="24"/>
        </w:rPr>
        <w:t>означа</w:t>
      </w:r>
      <w:r w:rsidR="00E86784">
        <w:rPr>
          <w:rFonts w:ascii="Times New Roman" w:hAnsi="Times New Roman" w:cs="Times New Roman"/>
          <w:sz w:val="24"/>
          <w:szCs w:val="24"/>
        </w:rPr>
        <w:t>е</w:t>
      </w:r>
      <w:r w:rsidR="00E86784" w:rsidRPr="00E86784">
        <w:rPr>
          <w:rFonts w:ascii="Times New Roman" w:hAnsi="Times New Roman" w:cs="Times New Roman"/>
          <w:sz w:val="24"/>
          <w:szCs w:val="24"/>
        </w:rPr>
        <w:t xml:space="preserve">т, что </w:t>
      </w:r>
      <w:r w:rsidR="00E86784">
        <w:rPr>
          <w:rFonts w:ascii="Times New Roman" w:hAnsi="Times New Roman" w:cs="Times New Roman"/>
          <w:sz w:val="24"/>
          <w:szCs w:val="24"/>
        </w:rPr>
        <w:t>«</w:t>
      </w:r>
      <w:r w:rsidR="00E86784" w:rsidRPr="00E86784">
        <w:rPr>
          <w:rFonts w:ascii="Times New Roman" w:hAnsi="Times New Roman" w:cs="Times New Roman"/>
          <w:sz w:val="24"/>
          <w:szCs w:val="24"/>
        </w:rPr>
        <w:t>ни один из союзников не вынужден опираться исключительно на собственные национальные силы в решении основных задач обеспечения своей безопасности</w:t>
      </w:r>
      <w:r w:rsidR="00E86784">
        <w:rPr>
          <w:rFonts w:ascii="Times New Roman" w:hAnsi="Times New Roman" w:cs="Times New Roman"/>
          <w:sz w:val="24"/>
          <w:szCs w:val="24"/>
        </w:rPr>
        <w:t>»</w:t>
      </w:r>
      <w:r w:rsidR="00E86784">
        <w:rPr>
          <w:rStyle w:val="a5"/>
          <w:rFonts w:ascii="Times New Roman" w:hAnsi="Times New Roman" w:cs="Times New Roman"/>
          <w:sz w:val="24"/>
          <w:szCs w:val="24"/>
        </w:rPr>
        <w:footnoteReference w:id="76"/>
      </w:r>
      <w:r w:rsidR="00E86784">
        <w:rPr>
          <w:rFonts w:ascii="Times New Roman" w:hAnsi="Times New Roman" w:cs="Times New Roman"/>
          <w:sz w:val="24"/>
          <w:szCs w:val="24"/>
        </w:rPr>
        <w:t>.</w:t>
      </w:r>
      <w:r w:rsidR="00301746">
        <w:rPr>
          <w:rFonts w:ascii="Times New Roman" w:hAnsi="Times New Roman" w:cs="Times New Roman"/>
          <w:sz w:val="24"/>
          <w:szCs w:val="24"/>
        </w:rPr>
        <w:t xml:space="preserve"> Данное положение особенно актуально в условиях современного развития трансатлантических отношений. </w:t>
      </w:r>
      <w:r w:rsidR="00E86784">
        <w:rPr>
          <w:rFonts w:ascii="Times New Roman" w:hAnsi="Times New Roman" w:cs="Times New Roman"/>
          <w:sz w:val="24"/>
          <w:szCs w:val="24"/>
        </w:rPr>
        <w:t xml:space="preserve"> </w:t>
      </w:r>
      <w:r w:rsidR="00301746">
        <w:rPr>
          <w:rFonts w:ascii="Times New Roman" w:hAnsi="Times New Roman" w:cs="Times New Roman"/>
          <w:sz w:val="24"/>
          <w:szCs w:val="24"/>
        </w:rPr>
        <w:t>Следует отметить, что в</w:t>
      </w:r>
      <w:r w:rsidR="00753CF7" w:rsidRPr="009B6151">
        <w:rPr>
          <w:rFonts w:ascii="Times New Roman" w:hAnsi="Times New Roman" w:cs="Times New Roman"/>
          <w:sz w:val="24"/>
          <w:szCs w:val="24"/>
        </w:rPr>
        <w:t xml:space="preserve"> своем выступлении</w:t>
      </w:r>
      <w:r w:rsidR="00E86784">
        <w:rPr>
          <w:rFonts w:ascii="Times New Roman" w:hAnsi="Times New Roman" w:cs="Times New Roman"/>
          <w:sz w:val="24"/>
          <w:szCs w:val="24"/>
        </w:rPr>
        <w:t xml:space="preserve"> </w:t>
      </w:r>
      <w:r w:rsidR="00E86784" w:rsidRPr="00E86784">
        <w:rPr>
          <w:rFonts w:ascii="Times New Roman" w:hAnsi="Times New Roman" w:cs="Times New Roman"/>
          <w:sz w:val="24"/>
          <w:szCs w:val="24"/>
        </w:rPr>
        <w:t>на сессии Североатлантического совета в Вашингтоне</w:t>
      </w:r>
      <w:r w:rsidR="00753CF7" w:rsidRPr="009B6151">
        <w:rPr>
          <w:rFonts w:ascii="Times New Roman" w:hAnsi="Times New Roman" w:cs="Times New Roman"/>
          <w:sz w:val="24"/>
          <w:szCs w:val="24"/>
        </w:rPr>
        <w:t xml:space="preserve">, посвященном принятию новой концепции, Хавьер Солана, на тот момент генеральный секретарь НАТО, откровенно признал, что «наступило время адаптировать стратегическую концепцию блока </w:t>
      </w:r>
      <w:r w:rsidR="00753CF7" w:rsidRPr="009B6151">
        <w:rPr>
          <w:rFonts w:ascii="Times New Roman" w:hAnsi="Times New Roman" w:cs="Times New Roman"/>
          <w:sz w:val="24"/>
          <w:szCs w:val="24"/>
        </w:rPr>
        <w:lastRenderedPageBreak/>
        <w:t>к новым фундаментальным изменениям в Европе»</w:t>
      </w:r>
      <w:r w:rsidR="00753CF7" w:rsidRPr="009B6151">
        <w:rPr>
          <w:rStyle w:val="a5"/>
          <w:rFonts w:ascii="Times New Roman" w:hAnsi="Times New Roman" w:cs="Times New Roman"/>
          <w:sz w:val="24"/>
          <w:szCs w:val="24"/>
        </w:rPr>
        <w:footnoteReference w:id="77"/>
      </w:r>
      <w:r w:rsidR="00753CF7" w:rsidRPr="009B6151">
        <w:rPr>
          <w:rFonts w:ascii="Times New Roman" w:hAnsi="Times New Roman" w:cs="Times New Roman"/>
          <w:sz w:val="24"/>
          <w:szCs w:val="24"/>
        </w:rPr>
        <w:t>. Речь шла о создании</w:t>
      </w:r>
      <w:r w:rsidR="00301746">
        <w:rPr>
          <w:rFonts w:ascii="Times New Roman" w:hAnsi="Times New Roman" w:cs="Times New Roman"/>
          <w:sz w:val="24"/>
          <w:szCs w:val="24"/>
        </w:rPr>
        <w:t xml:space="preserve"> такого военно-политического союза</w:t>
      </w:r>
      <w:r w:rsidR="00753CF7" w:rsidRPr="009B6151">
        <w:rPr>
          <w:rFonts w:ascii="Times New Roman" w:hAnsi="Times New Roman" w:cs="Times New Roman"/>
          <w:sz w:val="24"/>
          <w:szCs w:val="24"/>
        </w:rPr>
        <w:t>, который бы</w:t>
      </w:r>
      <w:r w:rsidR="00301746">
        <w:rPr>
          <w:rFonts w:ascii="Times New Roman" w:hAnsi="Times New Roman" w:cs="Times New Roman"/>
          <w:sz w:val="24"/>
          <w:szCs w:val="24"/>
        </w:rPr>
        <w:t xml:space="preserve"> в дальнейшем</w:t>
      </w:r>
      <w:r w:rsidR="00753CF7" w:rsidRPr="009B6151">
        <w:rPr>
          <w:rFonts w:ascii="Times New Roman" w:hAnsi="Times New Roman" w:cs="Times New Roman"/>
          <w:sz w:val="24"/>
          <w:szCs w:val="24"/>
        </w:rPr>
        <w:t xml:space="preserve"> расширил сферу</w:t>
      </w:r>
      <w:r w:rsidR="00301746">
        <w:rPr>
          <w:rFonts w:ascii="Times New Roman" w:hAnsi="Times New Roman" w:cs="Times New Roman"/>
          <w:sz w:val="24"/>
          <w:szCs w:val="24"/>
        </w:rPr>
        <w:t xml:space="preserve"> своего влияния и ответственности</w:t>
      </w:r>
      <w:r w:rsidR="00753CF7" w:rsidRPr="009B6151">
        <w:rPr>
          <w:rFonts w:ascii="Times New Roman" w:hAnsi="Times New Roman" w:cs="Times New Roman"/>
          <w:sz w:val="24"/>
          <w:szCs w:val="24"/>
        </w:rPr>
        <w:t xml:space="preserve"> на весь мир. </w:t>
      </w:r>
    </w:p>
    <w:p w14:paraId="04DA45FF" w14:textId="7A9E96BB"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В целом НАТО удалось довольно успешно приспособиться к новым вызовам и угрозам евроатлантической безопасности. На сегодняшний день </w:t>
      </w:r>
      <w:r w:rsidR="00CB48DE">
        <w:rPr>
          <w:rFonts w:ascii="Times New Roman" w:hAnsi="Times New Roman" w:cs="Times New Roman"/>
          <w:sz w:val="24"/>
          <w:szCs w:val="24"/>
        </w:rPr>
        <w:t>А</w:t>
      </w:r>
      <w:r w:rsidRPr="009B6151">
        <w:rPr>
          <w:rFonts w:ascii="Times New Roman" w:hAnsi="Times New Roman" w:cs="Times New Roman"/>
          <w:sz w:val="24"/>
          <w:szCs w:val="24"/>
        </w:rPr>
        <w:t xml:space="preserve">льянс реализовывает обширный спектр задач, участвует в военных операциях и миссиях по урегулированию кризисов, включая поддержку сил безопасности в борьбе против Талибана в Афганистане. Однако </w:t>
      </w:r>
      <w:r w:rsidR="00301746">
        <w:rPr>
          <w:rFonts w:ascii="Times New Roman" w:hAnsi="Times New Roman" w:cs="Times New Roman"/>
          <w:sz w:val="24"/>
          <w:szCs w:val="24"/>
        </w:rPr>
        <w:t xml:space="preserve">в </w:t>
      </w:r>
      <w:r w:rsidRPr="009B6151">
        <w:rPr>
          <w:rFonts w:ascii="Times New Roman" w:hAnsi="Times New Roman" w:cs="Times New Roman"/>
          <w:sz w:val="24"/>
          <w:szCs w:val="24"/>
        </w:rPr>
        <w:t xml:space="preserve">то же время НАТО по-прежнему остается гарантом евроатлантической безопасности в случае возрождения военно-политического противостояния. </w:t>
      </w:r>
    </w:p>
    <w:p w14:paraId="44BC09CC" w14:textId="55754095" w:rsidR="00753CF7" w:rsidRPr="009B6151" w:rsidRDefault="00753CF7" w:rsidP="00753CF7">
      <w:pPr>
        <w:spacing w:line="360" w:lineRule="auto"/>
        <w:ind w:firstLine="708"/>
        <w:jc w:val="both"/>
        <w:rPr>
          <w:rFonts w:ascii="Times New Roman" w:hAnsi="Times New Roman" w:cs="Times New Roman"/>
          <w:sz w:val="24"/>
          <w:szCs w:val="24"/>
        </w:rPr>
      </w:pPr>
      <w:bookmarkStart w:id="34" w:name="_Hlk9587304"/>
      <w:r w:rsidRPr="009B6151">
        <w:rPr>
          <w:rFonts w:ascii="Times New Roman" w:hAnsi="Times New Roman" w:cs="Times New Roman"/>
          <w:sz w:val="24"/>
          <w:szCs w:val="24"/>
        </w:rPr>
        <w:t xml:space="preserve">В последние годы наблюдаются серьезные разногласия </w:t>
      </w:r>
      <w:r w:rsidR="006C19F1">
        <w:rPr>
          <w:rFonts w:ascii="Times New Roman" w:hAnsi="Times New Roman" w:cs="Times New Roman"/>
          <w:sz w:val="24"/>
          <w:szCs w:val="24"/>
        </w:rPr>
        <w:t xml:space="preserve">между США и </w:t>
      </w:r>
      <w:r w:rsidRPr="009B6151">
        <w:rPr>
          <w:rFonts w:ascii="Times New Roman" w:hAnsi="Times New Roman" w:cs="Times New Roman"/>
          <w:sz w:val="24"/>
          <w:szCs w:val="24"/>
        </w:rPr>
        <w:t>партнер</w:t>
      </w:r>
      <w:r w:rsidR="006C19F1">
        <w:rPr>
          <w:rFonts w:ascii="Times New Roman" w:hAnsi="Times New Roman" w:cs="Times New Roman"/>
          <w:sz w:val="24"/>
          <w:szCs w:val="24"/>
        </w:rPr>
        <w:t>ами</w:t>
      </w:r>
      <w:r w:rsidRPr="009B6151">
        <w:rPr>
          <w:rFonts w:ascii="Times New Roman" w:hAnsi="Times New Roman" w:cs="Times New Roman"/>
          <w:sz w:val="24"/>
          <w:szCs w:val="24"/>
        </w:rPr>
        <w:t xml:space="preserve"> по НАТО по вопросам обеспечения безопасности в регионе</w:t>
      </w:r>
      <w:r w:rsidR="00DF52E7">
        <w:rPr>
          <w:rFonts w:ascii="Times New Roman" w:hAnsi="Times New Roman" w:cs="Times New Roman"/>
          <w:sz w:val="24"/>
          <w:szCs w:val="24"/>
        </w:rPr>
        <w:t xml:space="preserve"> и в мире</w:t>
      </w:r>
      <w:r w:rsidRPr="009B6151">
        <w:rPr>
          <w:rFonts w:ascii="Times New Roman" w:hAnsi="Times New Roman" w:cs="Times New Roman"/>
          <w:sz w:val="24"/>
          <w:szCs w:val="24"/>
        </w:rPr>
        <w:t xml:space="preserve">: происходит углубление различий между отдельными участниками </w:t>
      </w:r>
      <w:r w:rsidR="00092F0E">
        <w:rPr>
          <w:rFonts w:ascii="Times New Roman" w:hAnsi="Times New Roman" w:cs="Times New Roman"/>
          <w:sz w:val="24"/>
          <w:szCs w:val="24"/>
        </w:rPr>
        <w:t xml:space="preserve">Альянса </w:t>
      </w:r>
      <w:r w:rsidRPr="009B6151">
        <w:rPr>
          <w:rFonts w:ascii="Times New Roman" w:hAnsi="Times New Roman" w:cs="Times New Roman"/>
          <w:sz w:val="24"/>
          <w:szCs w:val="24"/>
        </w:rPr>
        <w:t xml:space="preserve">относительно вопросов их национальной безопасности и региональной безопасности в целом. Как следствие, активизируется </w:t>
      </w:r>
      <w:r w:rsidR="00092F0E">
        <w:rPr>
          <w:rFonts w:ascii="Times New Roman" w:hAnsi="Times New Roman" w:cs="Times New Roman"/>
          <w:sz w:val="24"/>
          <w:szCs w:val="24"/>
        </w:rPr>
        <w:t xml:space="preserve">дискуссии по вопросам </w:t>
      </w:r>
      <w:r w:rsidRPr="009B6151">
        <w:rPr>
          <w:rFonts w:ascii="Times New Roman" w:hAnsi="Times New Roman" w:cs="Times New Roman"/>
          <w:sz w:val="24"/>
          <w:szCs w:val="24"/>
        </w:rPr>
        <w:t xml:space="preserve">стратегических приоритетов </w:t>
      </w:r>
      <w:r w:rsidR="00CB48DE">
        <w:rPr>
          <w:rFonts w:ascii="Times New Roman" w:hAnsi="Times New Roman" w:cs="Times New Roman"/>
          <w:sz w:val="24"/>
          <w:szCs w:val="24"/>
        </w:rPr>
        <w:t>А</w:t>
      </w:r>
      <w:r w:rsidRPr="009B6151">
        <w:rPr>
          <w:rFonts w:ascii="Times New Roman" w:hAnsi="Times New Roman" w:cs="Times New Roman"/>
          <w:sz w:val="24"/>
          <w:szCs w:val="24"/>
        </w:rPr>
        <w:t>льянса, распределения</w:t>
      </w:r>
      <w:r w:rsidR="00092F0E">
        <w:rPr>
          <w:rFonts w:ascii="Times New Roman" w:hAnsi="Times New Roman" w:cs="Times New Roman"/>
          <w:sz w:val="24"/>
          <w:szCs w:val="24"/>
        </w:rPr>
        <w:t xml:space="preserve"> </w:t>
      </w:r>
      <w:r w:rsidR="00301746">
        <w:rPr>
          <w:rFonts w:ascii="Times New Roman" w:hAnsi="Times New Roman" w:cs="Times New Roman"/>
          <w:sz w:val="24"/>
          <w:szCs w:val="24"/>
        </w:rPr>
        <w:t xml:space="preserve">оборонных расходов </w:t>
      </w:r>
      <w:r w:rsidRPr="009B6151">
        <w:rPr>
          <w:rFonts w:ascii="Times New Roman" w:hAnsi="Times New Roman" w:cs="Times New Roman"/>
          <w:sz w:val="24"/>
          <w:szCs w:val="24"/>
        </w:rPr>
        <w:t xml:space="preserve">и выбора направлений сотрудничества. Противоречия и отсутствие единства мнений по ряду вопросов способны ослабить потенциал НАТО по выработке согласованной стратегии и осуществлению коллективных действий.  </w:t>
      </w:r>
      <w:r w:rsidR="00301746">
        <w:rPr>
          <w:rFonts w:ascii="Times New Roman" w:hAnsi="Times New Roman" w:cs="Times New Roman"/>
          <w:sz w:val="24"/>
          <w:szCs w:val="24"/>
        </w:rPr>
        <w:t>Решения</w:t>
      </w:r>
      <w:r w:rsidRPr="009B6151">
        <w:rPr>
          <w:rFonts w:ascii="Times New Roman" w:hAnsi="Times New Roman" w:cs="Times New Roman"/>
          <w:sz w:val="24"/>
          <w:szCs w:val="24"/>
        </w:rPr>
        <w:t>, принятые 45-ым президентом США в области международной безопасности</w:t>
      </w:r>
      <w:r w:rsidR="00301746">
        <w:rPr>
          <w:rFonts w:ascii="Times New Roman" w:hAnsi="Times New Roman" w:cs="Times New Roman"/>
          <w:sz w:val="24"/>
          <w:szCs w:val="24"/>
        </w:rPr>
        <w:t xml:space="preserve"> по вопросам борьбы с международным терроризмом и нераспространением ядерного оружия </w:t>
      </w:r>
      <w:r w:rsidR="00DF52E7">
        <w:rPr>
          <w:rFonts w:ascii="Times New Roman" w:hAnsi="Times New Roman" w:cs="Times New Roman"/>
          <w:sz w:val="24"/>
          <w:szCs w:val="24"/>
        </w:rPr>
        <w:t xml:space="preserve">вызвали ряд опасений у союзников США по НАТО. Прежде всего, это относится к присоединению НАТО к антитеррористической коалиции, а также односторонний выход США из ядерной сделки по Ирану. </w:t>
      </w:r>
    </w:p>
    <w:bookmarkEnd w:id="34"/>
    <w:p w14:paraId="7CD0BFDB" w14:textId="77777777" w:rsidR="00753CF7" w:rsidRPr="009B6151" w:rsidRDefault="00753CF7" w:rsidP="00C93971">
      <w:pPr>
        <w:spacing w:line="360" w:lineRule="auto"/>
        <w:jc w:val="both"/>
        <w:rPr>
          <w:rFonts w:ascii="Times New Roman" w:hAnsi="Times New Roman" w:cs="Times New Roman"/>
          <w:sz w:val="24"/>
          <w:szCs w:val="24"/>
        </w:rPr>
      </w:pPr>
    </w:p>
    <w:p w14:paraId="6F5D3236" w14:textId="2CB3E1A3" w:rsidR="00753CF7" w:rsidRPr="00F14E62" w:rsidRDefault="00042D7F" w:rsidP="00F14E62">
      <w:pPr>
        <w:pStyle w:val="2"/>
        <w:jc w:val="center"/>
        <w:rPr>
          <w:rFonts w:ascii="Times New Roman" w:hAnsi="Times New Roman" w:cs="Times New Roman"/>
          <w:b/>
          <w:color w:val="auto"/>
          <w:sz w:val="24"/>
        </w:rPr>
      </w:pPr>
      <w:bookmarkStart w:id="35" w:name="_Toc10117220"/>
      <w:r>
        <w:rPr>
          <w:rFonts w:ascii="Times New Roman" w:hAnsi="Times New Roman" w:cs="Times New Roman"/>
          <w:b/>
          <w:color w:val="auto"/>
          <w:sz w:val="24"/>
        </w:rPr>
        <w:t>2.1.</w:t>
      </w:r>
      <w:r w:rsidR="00F14E62">
        <w:rPr>
          <w:rFonts w:ascii="Times New Roman" w:hAnsi="Times New Roman" w:cs="Times New Roman"/>
          <w:b/>
          <w:color w:val="auto"/>
          <w:sz w:val="24"/>
        </w:rPr>
        <w:t xml:space="preserve"> </w:t>
      </w:r>
      <w:r w:rsidR="00753CF7" w:rsidRPr="00F14E62">
        <w:rPr>
          <w:rFonts w:ascii="Times New Roman" w:hAnsi="Times New Roman" w:cs="Times New Roman"/>
          <w:b/>
          <w:color w:val="auto"/>
          <w:sz w:val="24"/>
        </w:rPr>
        <w:t>НАТО и борьба с международным терроризмом</w:t>
      </w:r>
      <w:bookmarkEnd w:id="35"/>
    </w:p>
    <w:p w14:paraId="655C32FB" w14:textId="77777777" w:rsidR="00753CF7" w:rsidRPr="009B6151" w:rsidRDefault="00753CF7" w:rsidP="00753CF7">
      <w:pPr>
        <w:spacing w:line="360" w:lineRule="auto"/>
        <w:ind w:left="708"/>
        <w:jc w:val="both"/>
        <w:rPr>
          <w:rFonts w:ascii="Times New Roman" w:hAnsi="Times New Roman" w:cs="Times New Roman"/>
          <w:b/>
          <w:sz w:val="24"/>
          <w:szCs w:val="24"/>
        </w:rPr>
      </w:pPr>
    </w:p>
    <w:p w14:paraId="1D1CC0A5" w14:textId="237224B1" w:rsidR="00753CF7" w:rsidRPr="009B6151" w:rsidRDefault="00753CF7" w:rsidP="00753CF7">
      <w:pPr>
        <w:spacing w:line="360" w:lineRule="auto"/>
        <w:jc w:val="both"/>
        <w:rPr>
          <w:rFonts w:ascii="Times New Roman" w:hAnsi="Times New Roman" w:cs="Times New Roman"/>
          <w:sz w:val="24"/>
          <w:szCs w:val="24"/>
        </w:rPr>
      </w:pPr>
      <w:r w:rsidRPr="009B6151">
        <w:rPr>
          <w:rFonts w:ascii="Times New Roman" w:hAnsi="Times New Roman" w:cs="Times New Roman"/>
          <w:sz w:val="24"/>
          <w:szCs w:val="24"/>
        </w:rPr>
        <w:tab/>
        <w:t xml:space="preserve">В первую очередь </w:t>
      </w:r>
      <w:r w:rsidR="00DF52E7">
        <w:rPr>
          <w:rFonts w:ascii="Times New Roman" w:hAnsi="Times New Roman" w:cs="Times New Roman"/>
          <w:sz w:val="24"/>
          <w:szCs w:val="24"/>
        </w:rPr>
        <w:t>Организация Североатлантического договора</w:t>
      </w:r>
      <w:r w:rsidRPr="009B6151">
        <w:rPr>
          <w:rFonts w:ascii="Times New Roman" w:hAnsi="Times New Roman" w:cs="Times New Roman"/>
          <w:sz w:val="24"/>
          <w:szCs w:val="24"/>
        </w:rPr>
        <w:t xml:space="preserve"> – </w:t>
      </w:r>
      <w:r w:rsidR="00DF52E7">
        <w:rPr>
          <w:rFonts w:ascii="Times New Roman" w:hAnsi="Times New Roman" w:cs="Times New Roman"/>
          <w:sz w:val="24"/>
          <w:szCs w:val="24"/>
        </w:rPr>
        <w:t xml:space="preserve">это </w:t>
      </w:r>
      <w:r w:rsidRPr="009B6151">
        <w:rPr>
          <w:rFonts w:ascii="Times New Roman" w:hAnsi="Times New Roman" w:cs="Times New Roman"/>
          <w:sz w:val="24"/>
          <w:szCs w:val="24"/>
        </w:rPr>
        <w:t>военно</w:t>
      </w:r>
      <w:r w:rsidR="00C93971">
        <w:rPr>
          <w:rFonts w:ascii="Times New Roman" w:hAnsi="Times New Roman" w:cs="Times New Roman"/>
          <w:sz w:val="24"/>
          <w:szCs w:val="24"/>
        </w:rPr>
        <w:t>-</w:t>
      </w:r>
      <w:r w:rsidRPr="009B6151">
        <w:rPr>
          <w:rFonts w:ascii="Times New Roman" w:hAnsi="Times New Roman" w:cs="Times New Roman"/>
          <w:sz w:val="24"/>
          <w:szCs w:val="24"/>
        </w:rPr>
        <w:t>политический союз,</w:t>
      </w:r>
      <w:r w:rsidR="00DF52E7">
        <w:rPr>
          <w:rFonts w:ascii="Times New Roman" w:hAnsi="Times New Roman" w:cs="Times New Roman"/>
          <w:sz w:val="24"/>
          <w:szCs w:val="24"/>
        </w:rPr>
        <w:t xml:space="preserve"> основной целью которого провозглашается</w:t>
      </w:r>
      <w:r w:rsidRPr="009B6151">
        <w:rPr>
          <w:rFonts w:ascii="Times New Roman" w:hAnsi="Times New Roman" w:cs="Times New Roman"/>
          <w:sz w:val="24"/>
          <w:szCs w:val="24"/>
        </w:rPr>
        <w:t xml:space="preserve"> </w:t>
      </w:r>
      <w:r w:rsidR="00DF52E7">
        <w:rPr>
          <w:rFonts w:ascii="Times New Roman" w:hAnsi="Times New Roman" w:cs="Times New Roman"/>
          <w:sz w:val="24"/>
          <w:szCs w:val="24"/>
        </w:rPr>
        <w:t xml:space="preserve">обеспечение коллективной </w:t>
      </w:r>
      <w:r w:rsidR="000E108E">
        <w:rPr>
          <w:rFonts w:ascii="Times New Roman" w:hAnsi="Times New Roman" w:cs="Times New Roman"/>
          <w:sz w:val="24"/>
          <w:szCs w:val="24"/>
        </w:rPr>
        <w:t xml:space="preserve">безопасности, а также </w:t>
      </w:r>
      <w:r w:rsidR="009658C1">
        <w:rPr>
          <w:rFonts w:ascii="Times New Roman" w:hAnsi="Times New Roman" w:cs="Times New Roman"/>
          <w:sz w:val="24"/>
          <w:szCs w:val="24"/>
        </w:rPr>
        <w:t>сдерживание возможного оппонента</w:t>
      </w:r>
      <w:r w:rsidRPr="009B6151">
        <w:rPr>
          <w:rFonts w:ascii="Times New Roman" w:hAnsi="Times New Roman" w:cs="Times New Roman"/>
          <w:sz w:val="24"/>
          <w:szCs w:val="24"/>
        </w:rPr>
        <w:t xml:space="preserve">. Соответствующая роль альянса закреплена в статье 5-й Североатлантического договора 1949 года: «вооруженное нападение на одну страну или нескольких из них в Европе или Северной Америке будет </w:t>
      </w:r>
      <w:r w:rsidRPr="009B6151">
        <w:rPr>
          <w:rFonts w:ascii="Times New Roman" w:hAnsi="Times New Roman" w:cs="Times New Roman"/>
          <w:sz w:val="24"/>
          <w:szCs w:val="24"/>
        </w:rPr>
        <w:lastRenderedPageBreak/>
        <w:t>рассматриваться как нападение на них в целом»</w:t>
      </w:r>
      <w:r w:rsidRPr="009B6151">
        <w:rPr>
          <w:rStyle w:val="a5"/>
          <w:rFonts w:ascii="Times New Roman" w:hAnsi="Times New Roman" w:cs="Times New Roman"/>
          <w:sz w:val="24"/>
          <w:szCs w:val="24"/>
        </w:rPr>
        <w:footnoteReference w:id="78"/>
      </w:r>
      <w:r w:rsidRPr="009B6151">
        <w:rPr>
          <w:rFonts w:ascii="Times New Roman" w:hAnsi="Times New Roman" w:cs="Times New Roman"/>
          <w:sz w:val="24"/>
          <w:szCs w:val="24"/>
        </w:rPr>
        <w:t>. В то же время, как уже было отмечено ранее, с 1990-х годов НАТО в дополнении к прежним задачам стало претендовать на</w:t>
      </w:r>
      <w:r w:rsidR="009658C1">
        <w:rPr>
          <w:rFonts w:ascii="Times New Roman" w:hAnsi="Times New Roman" w:cs="Times New Roman"/>
          <w:sz w:val="24"/>
          <w:szCs w:val="24"/>
        </w:rPr>
        <w:t xml:space="preserve"> расширение сферы своего функционирования по всему миру</w:t>
      </w:r>
      <w:r w:rsidRPr="009B6151">
        <w:rPr>
          <w:rFonts w:ascii="Times New Roman" w:hAnsi="Times New Roman" w:cs="Times New Roman"/>
          <w:sz w:val="24"/>
          <w:szCs w:val="24"/>
        </w:rPr>
        <w:t xml:space="preserve">. Это выразилось в том числе и в </w:t>
      </w:r>
      <w:r w:rsidR="00A57702">
        <w:rPr>
          <w:rFonts w:ascii="Times New Roman" w:hAnsi="Times New Roman" w:cs="Times New Roman"/>
          <w:sz w:val="24"/>
          <w:szCs w:val="24"/>
        </w:rPr>
        <w:t xml:space="preserve">приоритетности </w:t>
      </w:r>
      <w:r w:rsidRPr="009B6151">
        <w:rPr>
          <w:rFonts w:ascii="Times New Roman" w:hAnsi="Times New Roman" w:cs="Times New Roman"/>
          <w:sz w:val="24"/>
          <w:szCs w:val="24"/>
        </w:rPr>
        <w:t xml:space="preserve">контртеррористической деятельности. </w:t>
      </w:r>
    </w:p>
    <w:p w14:paraId="73173E46" w14:textId="6395B924"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Руководство Североатлантического альянса рассматривает международный терроризм в качестве одной из основных угроз безопасности </w:t>
      </w:r>
      <w:r w:rsidR="00DF52E7">
        <w:rPr>
          <w:rFonts w:ascii="Times New Roman" w:hAnsi="Times New Roman" w:cs="Times New Roman"/>
          <w:sz w:val="24"/>
          <w:szCs w:val="24"/>
        </w:rPr>
        <w:t xml:space="preserve">евроатлантического </w:t>
      </w:r>
      <w:r w:rsidRPr="009B6151">
        <w:rPr>
          <w:rFonts w:ascii="Times New Roman" w:hAnsi="Times New Roman" w:cs="Times New Roman"/>
          <w:sz w:val="24"/>
          <w:szCs w:val="24"/>
        </w:rPr>
        <w:t xml:space="preserve">региона. Данная установка закреплена в действующей </w:t>
      </w:r>
      <w:r w:rsidR="00DF52E7">
        <w:rPr>
          <w:rFonts w:ascii="Times New Roman" w:hAnsi="Times New Roman" w:cs="Times New Roman"/>
          <w:sz w:val="24"/>
          <w:szCs w:val="24"/>
        </w:rPr>
        <w:t>С</w:t>
      </w:r>
      <w:r w:rsidRPr="009B6151">
        <w:rPr>
          <w:rFonts w:ascii="Times New Roman" w:hAnsi="Times New Roman" w:cs="Times New Roman"/>
          <w:sz w:val="24"/>
          <w:szCs w:val="24"/>
        </w:rPr>
        <w:t>тратегической концепции НАТО, которая идентифицировала терроризм как один из самых негативных факторов влияния на евроатлантическую безопасность</w:t>
      </w:r>
      <w:r w:rsidRPr="009B6151">
        <w:rPr>
          <w:rStyle w:val="a5"/>
          <w:rFonts w:ascii="Times New Roman" w:hAnsi="Times New Roman" w:cs="Times New Roman"/>
          <w:sz w:val="24"/>
          <w:szCs w:val="24"/>
        </w:rPr>
        <w:footnoteReference w:id="79"/>
      </w:r>
      <w:r w:rsidRPr="009B6151">
        <w:rPr>
          <w:rFonts w:ascii="Times New Roman" w:hAnsi="Times New Roman" w:cs="Times New Roman"/>
          <w:sz w:val="24"/>
          <w:szCs w:val="24"/>
        </w:rPr>
        <w:t xml:space="preserve">. </w:t>
      </w:r>
      <w:r w:rsidR="00092F0E">
        <w:rPr>
          <w:rFonts w:ascii="Times New Roman" w:hAnsi="Times New Roman" w:cs="Times New Roman"/>
          <w:sz w:val="24"/>
          <w:szCs w:val="24"/>
        </w:rPr>
        <w:t>П</w:t>
      </w:r>
      <w:r w:rsidRPr="009B6151">
        <w:rPr>
          <w:rFonts w:ascii="Times New Roman" w:hAnsi="Times New Roman" w:cs="Times New Roman"/>
          <w:sz w:val="24"/>
          <w:szCs w:val="24"/>
        </w:rPr>
        <w:t xml:space="preserve">осле событий 11 сентября 2001 года, когда </w:t>
      </w:r>
      <w:r w:rsidR="009658C1">
        <w:rPr>
          <w:rFonts w:ascii="Times New Roman" w:hAnsi="Times New Roman" w:cs="Times New Roman"/>
          <w:sz w:val="24"/>
          <w:szCs w:val="24"/>
        </w:rPr>
        <w:t xml:space="preserve">Альянс </w:t>
      </w:r>
      <w:r w:rsidRPr="009B6151">
        <w:rPr>
          <w:rFonts w:ascii="Times New Roman" w:hAnsi="Times New Roman" w:cs="Times New Roman"/>
          <w:sz w:val="24"/>
          <w:szCs w:val="24"/>
        </w:rPr>
        <w:t>впервые за весь период своего существования</w:t>
      </w:r>
      <w:r w:rsidR="00092F0E">
        <w:rPr>
          <w:rFonts w:ascii="Times New Roman" w:hAnsi="Times New Roman" w:cs="Times New Roman"/>
          <w:sz w:val="24"/>
          <w:szCs w:val="24"/>
        </w:rPr>
        <w:t xml:space="preserve"> с 1949 года</w:t>
      </w:r>
      <w:r w:rsidRPr="009B6151">
        <w:rPr>
          <w:rFonts w:ascii="Times New Roman" w:hAnsi="Times New Roman" w:cs="Times New Roman"/>
          <w:sz w:val="24"/>
          <w:szCs w:val="24"/>
        </w:rPr>
        <w:t xml:space="preserve"> применил</w:t>
      </w:r>
      <w:r w:rsidR="00A57702">
        <w:rPr>
          <w:rFonts w:ascii="Times New Roman" w:hAnsi="Times New Roman" w:cs="Times New Roman"/>
          <w:sz w:val="24"/>
          <w:szCs w:val="24"/>
        </w:rPr>
        <w:t xml:space="preserve"> 5 </w:t>
      </w:r>
      <w:r w:rsidRPr="009B6151">
        <w:rPr>
          <w:rFonts w:ascii="Times New Roman" w:hAnsi="Times New Roman" w:cs="Times New Roman"/>
          <w:sz w:val="24"/>
          <w:szCs w:val="24"/>
        </w:rPr>
        <w:t xml:space="preserve">статью </w:t>
      </w:r>
      <w:r w:rsidR="00092F0E">
        <w:rPr>
          <w:rFonts w:ascii="Times New Roman" w:hAnsi="Times New Roman" w:cs="Times New Roman"/>
          <w:sz w:val="24"/>
          <w:szCs w:val="24"/>
        </w:rPr>
        <w:t xml:space="preserve">Североатлантического </w:t>
      </w:r>
      <w:r w:rsidRPr="009B6151">
        <w:rPr>
          <w:rFonts w:ascii="Times New Roman" w:hAnsi="Times New Roman" w:cs="Times New Roman"/>
          <w:sz w:val="24"/>
          <w:szCs w:val="24"/>
        </w:rPr>
        <w:t>договора</w:t>
      </w:r>
      <w:r w:rsidR="00092F0E">
        <w:rPr>
          <w:rFonts w:ascii="Times New Roman" w:hAnsi="Times New Roman" w:cs="Times New Roman"/>
          <w:sz w:val="24"/>
          <w:szCs w:val="24"/>
        </w:rPr>
        <w:t>, борьба с терроризмом была объявлена приоритетной задачей</w:t>
      </w:r>
      <w:r w:rsidR="00DF52E7">
        <w:rPr>
          <w:rFonts w:ascii="Times New Roman" w:hAnsi="Times New Roman" w:cs="Times New Roman"/>
          <w:sz w:val="24"/>
          <w:szCs w:val="24"/>
        </w:rPr>
        <w:t xml:space="preserve"> </w:t>
      </w:r>
      <w:r w:rsidR="009658C1">
        <w:rPr>
          <w:rFonts w:ascii="Times New Roman" w:hAnsi="Times New Roman" w:cs="Times New Roman"/>
          <w:sz w:val="24"/>
          <w:szCs w:val="24"/>
        </w:rPr>
        <w:t xml:space="preserve">НАТО. </w:t>
      </w:r>
    </w:p>
    <w:p w14:paraId="3547465C" w14:textId="0D19E596" w:rsidR="00753CF7" w:rsidRPr="009B6151" w:rsidRDefault="00753CF7" w:rsidP="000E108E">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В целом, с момента окончания холодной войны </w:t>
      </w:r>
      <w:r w:rsidR="009658C1">
        <w:rPr>
          <w:rFonts w:ascii="Times New Roman" w:hAnsi="Times New Roman" w:cs="Times New Roman"/>
          <w:sz w:val="24"/>
          <w:szCs w:val="24"/>
        </w:rPr>
        <w:t>А</w:t>
      </w:r>
      <w:r w:rsidRPr="009B6151">
        <w:rPr>
          <w:rFonts w:ascii="Times New Roman" w:hAnsi="Times New Roman" w:cs="Times New Roman"/>
          <w:sz w:val="24"/>
          <w:szCs w:val="24"/>
        </w:rPr>
        <w:t xml:space="preserve">льянс провел более десяти военных операций и миссий по урегулированию кризисов, включая контртеррористическую операцию </w:t>
      </w:r>
      <w:r w:rsidR="00A57702" w:rsidRPr="00A57702">
        <w:rPr>
          <w:rFonts w:ascii="Times New Roman" w:hAnsi="Times New Roman" w:cs="Times New Roman"/>
          <w:sz w:val="24"/>
          <w:szCs w:val="24"/>
        </w:rPr>
        <w:t>‘</w:t>
      </w:r>
      <w:r w:rsidRPr="009B6151">
        <w:rPr>
          <w:rFonts w:ascii="Times New Roman" w:hAnsi="Times New Roman" w:cs="Times New Roman"/>
          <w:sz w:val="24"/>
          <w:szCs w:val="24"/>
          <w:lang w:val="en-US"/>
        </w:rPr>
        <w:t>Eagle</w:t>
      </w:r>
      <w:r w:rsidRPr="009B6151">
        <w:rPr>
          <w:rFonts w:ascii="Times New Roman" w:hAnsi="Times New Roman" w:cs="Times New Roman"/>
          <w:sz w:val="24"/>
          <w:szCs w:val="24"/>
        </w:rPr>
        <w:t xml:space="preserve"> </w:t>
      </w:r>
      <w:r w:rsidRPr="009B6151">
        <w:rPr>
          <w:rFonts w:ascii="Times New Roman" w:hAnsi="Times New Roman" w:cs="Times New Roman"/>
          <w:sz w:val="24"/>
          <w:szCs w:val="24"/>
          <w:lang w:val="en-US"/>
        </w:rPr>
        <w:t>Assist</w:t>
      </w:r>
      <w:r w:rsidR="00A57702" w:rsidRPr="00A57702">
        <w:rPr>
          <w:rFonts w:ascii="Times New Roman" w:hAnsi="Times New Roman" w:cs="Times New Roman"/>
          <w:sz w:val="24"/>
          <w:szCs w:val="24"/>
        </w:rPr>
        <w:t>’</w:t>
      </w:r>
      <w:r w:rsidRPr="009B6151">
        <w:rPr>
          <w:rFonts w:ascii="Times New Roman" w:hAnsi="Times New Roman" w:cs="Times New Roman"/>
          <w:sz w:val="24"/>
          <w:szCs w:val="24"/>
        </w:rPr>
        <w:t xml:space="preserve">, операцию «Морской страж» в Средиземном море по борьбе с терроризмом и укреплением военно-морского потенциала </w:t>
      </w:r>
      <w:r w:rsidR="009658C1">
        <w:rPr>
          <w:rFonts w:ascii="Times New Roman" w:hAnsi="Times New Roman" w:cs="Times New Roman"/>
          <w:sz w:val="24"/>
          <w:szCs w:val="24"/>
        </w:rPr>
        <w:t>Североатлантического союза</w:t>
      </w:r>
      <w:r w:rsidR="0045531E">
        <w:rPr>
          <w:rFonts w:ascii="Times New Roman" w:hAnsi="Times New Roman" w:cs="Times New Roman"/>
          <w:sz w:val="24"/>
          <w:szCs w:val="24"/>
        </w:rPr>
        <w:t xml:space="preserve">. Еще одним </w:t>
      </w:r>
      <w:r w:rsidRPr="009B6151">
        <w:rPr>
          <w:rFonts w:ascii="Times New Roman" w:hAnsi="Times New Roman" w:cs="Times New Roman"/>
          <w:sz w:val="24"/>
          <w:szCs w:val="24"/>
        </w:rPr>
        <w:t>пример</w:t>
      </w:r>
      <w:r w:rsidR="0045531E">
        <w:rPr>
          <w:rFonts w:ascii="Times New Roman" w:hAnsi="Times New Roman" w:cs="Times New Roman"/>
          <w:sz w:val="24"/>
          <w:szCs w:val="24"/>
        </w:rPr>
        <w:t>ом</w:t>
      </w:r>
      <w:r w:rsidRPr="009B6151">
        <w:rPr>
          <w:rFonts w:ascii="Times New Roman" w:hAnsi="Times New Roman" w:cs="Times New Roman"/>
          <w:sz w:val="24"/>
          <w:szCs w:val="24"/>
        </w:rPr>
        <w:t xml:space="preserve"> экспедиционной деятельности </w:t>
      </w:r>
      <w:r w:rsidR="000E108E">
        <w:rPr>
          <w:rFonts w:ascii="Times New Roman" w:hAnsi="Times New Roman" w:cs="Times New Roman"/>
          <w:sz w:val="24"/>
          <w:szCs w:val="24"/>
        </w:rPr>
        <w:t>НАТО</w:t>
      </w:r>
      <w:r w:rsidRPr="009B6151">
        <w:rPr>
          <w:rFonts w:ascii="Times New Roman" w:hAnsi="Times New Roman" w:cs="Times New Roman"/>
          <w:sz w:val="24"/>
          <w:szCs w:val="24"/>
        </w:rPr>
        <w:t xml:space="preserve"> </w:t>
      </w:r>
      <w:r w:rsidR="0045531E">
        <w:rPr>
          <w:rFonts w:ascii="Times New Roman" w:hAnsi="Times New Roman" w:cs="Times New Roman"/>
          <w:sz w:val="24"/>
          <w:szCs w:val="24"/>
        </w:rPr>
        <w:t xml:space="preserve">является его </w:t>
      </w:r>
      <w:r w:rsidRPr="009B6151">
        <w:rPr>
          <w:rFonts w:ascii="Times New Roman" w:hAnsi="Times New Roman" w:cs="Times New Roman"/>
          <w:sz w:val="24"/>
          <w:szCs w:val="24"/>
        </w:rPr>
        <w:t>руководство Международными силами содействия безопасности в Афганистане в период с 2003</w:t>
      </w:r>
      <w:r w:rsidR="00A57702">
        <w:rPr>
          <w:rFonts w:ascii="Times New Roman" w:hAnsi="Times New Roman" w:cs="Times New Roman"/>
          <w:sz w:val="24"/>
          <w:szCs w:val="24"/>
        </w:rPr>
        <w:t xml:space="preserve"> </w:t>
      </w:r>
      <w:r w:rsidRPr="009B6151">
        <w:rPr>
          <w:rFonts w:ascii="Times New Roman" w:hAnsi="Times New Roman" w:cs="Times New Roman"/>
          <w:sz w:val="24"/>
          <w:szCs w:val="24"/>
        </w:rPr>
        <w:t>по 2014</w:t>
      </w:r>
      <w:r w:rsidR="00A57702">
        <w:rPr>
          <w:rFonts w:ascii="Times New Roman" w:hAnsi="Times New Roman" w:cs="Times New Roman"/>
          <w:sz w:val="24"/>
          <w:szCs w:val="24"/>
        </w:rPr>
        <w:t xml:space="preserve"> года</w:t>
      </w:r>
      <w:r w:rsidRPr="009B6151">
        <w:rPr>
          <w:rFonts w:ascii="Times New Roman" w:hAnsi="Times New Roman" w:cs="Times New Roman"/>
          <w:sz w:val="24"/>
          <w:szCs w:val="24"/>
        </w:rPr>
        <w:t xml:space="preserve">. С 2015 года </w:t>
      </w:r>
      <w:r w:rsidR="0045531E">
        <w:rPr>
          <w:rFonts w:ascii="Times New Roman" w:hAnsi="Times New Roman" w:cs="Times New Roman"/>
          <w:sz w:val="24"/>
          <w:szCs w:val="24"/>
        </w:rPr>
        <w:t xml:space="preserve">НАТО </w:t>
      </w:r>
      <w:r w:rsidR="000E108E">
        <w:rPr>
          <w:rFonts w:ascii="Times New Roman" w:hAnsi="Times New Roman" w:cs="Times New Roman"/>
          <w:sz w:val="24"/>
          <w:szCs w:val="24"/>
        </w:rPr>
        <w:t xml:space="preserve">проводит </w:t>
      </w:r>
      <w:r w:rsidR="0045531E">
        <w:rPr>
          <w:rFonts w:ascii="Times New Roman" w:hAnsi="Times New Roman" w:cs="Times New Roman"/>
          <w:sz w:val="24"/>
          <w:szCs w:val="24"/>
        </w:rPr>
        <w:t xml:space="preserve">в Афганистане </w:t>
      </w:r>
      <w:r w:rsidRPr="009B6151">
        <w:rPr>
          <w:rFonts w:ascii="Times New Roman" w:hAnsi="Times New Roman" w:cs="Times New Roman"/>
          <w:sz w:val="24"/>
          <w:szCs w:val="24"/>
        </w:rPr>
        <w:t>тренировочн</w:t>
      </w:r>
      <w:r w:rsidR="0045531E">
        <w:rPr>
          <w:rFonts w:ascii="Times New Roman" w:hAnsi="Times New Roman" w:cs="Times New Roman"/>
          <w:sz w:val="24"/>
          <w:szCs w:val="24"/>
        </w:rPr>
        <w:t>ую</w:t>
      </w:r>
      <w:r w:rsidRPr="009B6151">
        <w:rPr>
          <w:rFonts w:ascii="Times New Roman" w:hAnsi="Times New Roman" w:cs="Times New Roman"/>
          <w:sz w:val="24"/>
          <w:szCs w:val="24"/>
        </w:rPr>
        <w:t xml:space="preserve"> мисси</w:t>
      </w:r>
      <w:r w:rsidR="0045531E">
        <w:rPr>
          <w:rFonts w:ascii="Times New Roman" w:hAnsi="Times New Roman" w:cs="Times New Roman"/>
          <w:sz w:val="24"/>
          <w:szCs w:val="24"/>
        </w:rPr>
        <w:t>ю</w:t>
      </w:r>
      <w:r w:rsidRPr="009B6151">
        <w:rPr>
          <w:rFonts w:ascii="Times New Roman" w:hAnsi="Times New Roman" w:cs="Times New Roman"/>
          <w:sz w:val="24"/>
          <w:szCs w:val="24"/>
        </w:rPr>
        <w:t xml:space="preserve"> «</w:t>
      </w:r>
      <w:r w:rsidR="0045531E">
        <w:rPr>
          <w:rFonts w:ascii="Times New Roman" w:hAnsi="Times New Roman" w:cs="Times New Roman"/>
          <w:sz w:val="24"/>
          <w:szCs w:val="24"/>
        </w:rPr>
        <w:t>Р</w:t>
      </w:r>
      <w:r w:rsidRPr="009B6151">
        <w:rPr>
          <w:rFonts w:ascii="Times New Roman" w:hAnsi="Times New Roman" w:cs="Times New Roman"/>
          <w:sz w:val="24"/>
          <w:szCs w:val="24"/>
        </w:rPr>
        <w:t xml:space="preserve">ешительная поддержка», </w:t>
      </w:r>
      <w:r w:rsidR="0045531E">
        <w:rPr>
          <w:rFonts w:ascii="Times New Roman" w:hAnsi="Times New Roman" w:cs="Times New Roman"/>
          <w:sz w:val="24"/>
          <w:szCs w:val="24"/>
        </w:rPr>
        <w:t xml:space="preserve">которая прежде всего ориентирована на решение небоевых задач. </w:t>
      </w:r>
      <w:r w:rsidRPr="009B6151">
        <w:rPr>
          <w:rFonts w:ascii="Times New Roman" w:hAnsi="Times New Roman" w:cs="Times New Roman"/>
          <w:sz w:val="24"/>
          <w:szCs w:val="24"/>
        </w:rPr>
        <w:t xml:space="preserve">Тем не менее, </w:t>
      </w:r>
      <w:r w:rsidR="0045531E">
        <w:rPr>
          <w:rFonts w:ascii="Times New Roman" w:hAnsi="Times New Roman" w:cs="Times New Roman"/>
          <w:sz w:val="24"/>
          <w:szCs w:val="24"/>
        </w:rPr>
        <w:t>в рамках противодействия террористической угрозе НАТО отводится скорее оборонительная роль, нежели роль главной силы мирового сообщества по борьбе с данной угрозой</w:t>
      </w:r>
      <w:r w:rsidR="000E108E">
        <w:rPr>
          <w:rFonts w:ascii="Times New Roman" w:hAnsi="Times New Roman" w:cs="Times New Roman"/>
          <w:sz w:val="24"/>
          <w:szCs w:val="24"/>
        </w:rPr>
        <w:t>.</w:t>
      </w:r>
      <w:r w:rsidR="0045531E">
        <w:rPr>
          <w:rFonts w:ascii="Times New Roman" w:hAnsi="Times New Roman" w:cs="Times New Roman"/>
          <w:sz w:val="24"/>
          <w:szCs w:val="24"/>
        </w:rPr>
        <w:t xml:space="preserve"> </w:t>
      </w:r>
      <w:r w:rsidR="000E108E">
        <w:rPr>
          <w:rFonts w:ascii="Times New Roman" w:hAnsi="Times New Roman" w:cs="Times New Roman"/>
          <w:sz w:val="24"/>
          <w:szCs w:val="24"/>
        </w:rPr>
        <w:t>Главной задачей НАТО по данному направлению является сбор и обработка</w:t>
      </w:r>
      <w:r w:rsidRPr="009B6151">
        <w:rPr>
          <w:rFonts w:ascii="Times New Roman" w:hAnsi="Times New Roman" w:cs="Times New Roman"/>
          <w:sz w:val="24"/>
          <w:szCs w:val="24"/>
        </w:rPr>
        <w:t xml:space="preserve"> разведывательной информаци</w:t>
      </w:r>
      <w:r w:rsidR="0045531E">
        <w:rPr>
          <w:rFonts w:ascii="Times New Roman" w:hAnsi="Times New Roman" w:cs="Times New Roman"/>
          <w:sz w:val="24"/>
          <w:szCs w:val="24"/>
        </w:rPr>
        <w:t>и</w:t>
      </w:r>
      <w:r w:rsidR="000E108E">
        <w:rPr>
          <w:rFonts w:ascii="Times New Roman" w:hAnsi="Times New Roman" w:cs="Times New Roman"/>
          <w:sz w:val="24"/>
          <w:szCs w:val="24"/>
        </w:rPr>
        <w:t xml:space="preserve">, а также </w:t>
      </w:r>
      <w:r w:rsidRPr="009B6151">
        <w:rPr>
          <w:rFonts w:ascii="Times New Roman" w:hAnsi="Times New Roman" w:cs="Times New Roman"/>
          <w:sz w:val="24"/>
          <w:szCs w:val="24"/>
        </w:rPr>
        <w:t>проведени</w:t>
      </w:r>
      <w:r w:rsidR="000E108E">
        <w:rPr>
          <w:rFonts w:ascii="Times New Roman" w:hAnsi="Times New Roman" w:cs="Times New Roman"/>
          <w:sz w:val="24"/>
          <w:szCs w:val="24"/>
        </w:rPr>
        <w:t>е</w:t>
      </w:r>
      <w:r w:rsidRPr="009B6151">
        <w:rPr>
          <w:rFonts w:ascii="Times New Roman" w:hAnsi="Times New Roman" w:cs="Times New Roman"/>
          <w:sz w:val="24"/>
          <w:szCs w:val="24"/>
        </w:rPr>
        <w:t xml:space="preserve"> совместных силовых операций</w:t>
      </w:r>
      <w:r w:rsidR="0045531E">
        <w:rPr>
          <w:rFonts w:ascii="Times New Roman" w:hAnsi="Times New Roman" w:cs="Times New Roman"/>
          <w:sz w:val="24"/>
          <w:szCs w:val="24"/>
        </w:rPr>
        <w:t xml:space="preserve">. </w:t>
      </w:r>
    </w:p>
    <w:p w14:paraId="0A631430" w14:textId="5954DE1D" w:rsidR="00753CF7" w:rsidRPr="009B6151" w:rsidRDefault="0045531E"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Блок НАТО </w:t>
      </w:r>
      <w:r w:rsidR="00753CF7" w:rsidRPr="009B6151">
        <w:rPr>
          <w:rFonts w:ascii="Times New Roman" w:hAnsi="Times New Roman" w:cs="Times New Roman"/>
          <w:sz w:val="24"/>
          <w:szCs w:val="24"/>
        </w:rPr>
        <w:t>не раз подвергался критике в политических кругах за недостаточность усилий по борьбе с терроризмом</w:t>
      </w:r>
      <w:r w:rsidR="00DF74D9">
        <w:rPr>
          <w:rFonts w:ascii="Times New Roman" w:hAnsi="Times New Roman" w:cs="Times New Roman"/>
          <w:sz w:val="24"/>
          <w:szCs w:val="24"/>
        </w:rPr>
        <w:t xml:space="preserve">. По мнению экспертов </w:t>
      </w:r>
      <w:r w:rsidR="00DF74D9" w:rsidRPr="00DF74D9">
        <w:rPr>
          <w:rFonts w:ascii="Times New Roman" w:hAnsi="Times New Roman" w:cs="Times New Roman"/>
          <w:sz w:val="24"/>
          <w:szCs w:val="24"/>
        </w:rPr>
        <w:t>Иерусалимск</w:t>
      </w:r>
      <w:r w:rsidR="00DF74D9">
        <w:rPr>
          <w:rFonts w:ascii="Times New Roman" w:hAnsi="Times New Roman" w:cs="Times New Roman"/>
          <w:sz w:val="24"/>
          <w:szCs w:val="24"/>
        </w:rPr>
        <w:t>ого</w:t>
      </w:r>
      <w:r w:rsidR="00DF74D9" w:rsidRPr="00DF74D9">
        <w:rPr>
          <w:rFonts w:ascii="Times New Roman" w:hAnsi="Times New Roman" w:cs="Times New Roman"/>
          <w:sz w:val="24"/>
          <w:szCs w:val="24"/>
        </w:rPr>
        <w:t xml:space="preserve"> </w:t>
      </w:r>
      <w:r w:rsidR="00DF74D9">
        <w:rPr>
          <w:rFonts w:ascii="Times New Roman" w:hAnsi="Times New Roman" w:cs="Times New Roman"/>
          <w:sz w:val="24"/>
          <w:szCs w:val="24"/>
        </w:rPr>
        <w:t>Центра</w:t>
      </w:r>
      <w:r w:rsidR="00DF74D9" w:rsidRPr="00DF74D9">
        <w:rPr>
          <w:rFonts w:ascii="Times New Roman" w:hAnsi="Times New Roman" w:cs="Times New Roman"/>
          <w:sz w:val="24"/>
          <w:szCs w:val="24"/>
        </w:rPr>
        <w:t xml:space="preserve"> общественных отношений</w:t>
      </w:r>
      <w:r w:rsidR="00DF74D9">
        <w:rPr>
          <w:rFonts w:ascii="Times New Roman" w:hAnsi="Times New Roman" w:cs="Times New Roman"/>
          <w:sz w:val="24"/>
          <w:szCs w:val="24"/>
        </w:rPr>
        <w:t xml:space="preserve">, </w:t>
      </w:r>
      <w:r w:rsidR="00753CF7" w:rsidRPr="009B6151">
        <w:rPr>
          <w:rFonts w:ascii="Times New Roman" w:hAnsi="Times New Roman" w:cs="Times New Roman"/>
          <w:sz w:val="24"/>
          <w:szCs w:val="24"/>
        </w:rPr>
        <w:t xml:space="preserve"> «</w:t>
      </w:r>
      <w:r w:rsidR="00DF74D9">
        <w:rPr>
          <w:rFonts w:ascii="Times New Roman" w:hAnsi="Times New Roman" w:cs="Times New Roman"/>
          <w:sz w:val="24"/>
          <w:szCs w:val="24"/>
        </w:rPr>
        <w:t>м</w:t>
      </w:r>
      <w:r w:rsidR="00753CF7" w:rsidRPr="009B6151">
        <w:rPr>
          <w:rFonts w:ascii="Times New Roman" w:hAnsi="Times New Roman" w:cs="Times New Roman"/>
          <w:sz w:val="24"/>
          <w:szCs w:val="24"/>
        </w:rPr>
        <w:t xml:space="preserve">иссия НАТО должна быть адаптирована к новым угрозам международной безопасности: бороться с «джихадизмом» и распространением оружия массового уничтожения. Это несколько разные угрозы, но они имеют тенденцию к слиянию на Ближнем Востоке. Если союзники хотят коллективно одержать победу над </w:t>
      </w:r>
      <w:r w:rsidR="00753CF7" w:rsidRPr="009B6151">
        <w:rPr>
          <w:rFonts w:ascii="Times New Roman" w:hAnsi="Times New Roman" w:cs="Times New Roman"/>
          <w:sz w:val="24"/>
          <w:szCs w:val="24"/>
        </w:rPr>
        <w:lastRenderedPageBreak/>
        <w:t xml:space="preserve">нарастающими угрозами, </w:t>
      </w:r>
      <w:r w:rsidR="00A57702">
        <w:rPr>
          <w:rFonts w:ascii="Times New Roman" w:hAnsi="Times New Roman" w:cs="Times New Roman"/>
          <w:sz w:val="24"/>
          <w:szCs w:val="24"/>
        </w:rPr>
        <w:t xml:space="preserve">союз должен </w:t>
      </w:r>
      <w:r w:rsidR="00753CF7" w:rsidRPr="009B6151">
        <w:rPr>
          <w:rFonts w:ascii="Times New Roman" w:hAnsi="Times New Roman" w:cs="Times New Roman"/>
          <w:sz w:val="24"/>
          <w:szCs w:val="24"/>
        </w:rPr>
        <w:t>переориентироваться на борьбу с террором, главной угрозой сегодня»</w:t>
      </w:r>
      <w:r w:rsidR="00753CF7" w:rsidRPr="009B6151">
        <w:rPr>
          <w:rStyle w:val="a5"/>
          <w:rFonts w:ascii="Times New Roman" w:hAnsi="Times New Roman" w:cs="Times New Roman"/>
          <w:sz w:val="24"/>
          <w:szCs w:val="24"/>
        </w:rPr>
        <w:footnoteReference w:id="80"/>
      </w:r>
      <w:r w:rsidR="00753CF7" w:rsidRPr="009B6151">
        <w:rPr>
          <w:rFonts w:ascii="Times New Roman" w:hAnsi="Times New Roman" w:cs="Times New Roman"/>
          <w:sz w:val="24"/>
          <w:szCs w:val="24"/>
        </w:rPr>
        <w:t>. Сторонники расширенных антитеррористических функций НАТО сходятся во мнении, что «Североатлантический блок одним своим наличием может и должен активно бороться с международным терроризмом, имея в своем арсенале все необходимые для этого ресурсы»</w:t>
      </w:r>
      <w:r w:rsidR="00753CF7" w:rsidRPr="009B6151">
        <w:rPr>
          <w:rStyle w:val="a5"/>
          <w:rFonts w:ascii="Times New Roman" w:hAnsi="Times New Roman" w:cs="Times New Roman"/>
          <w:sz w:val="24"/>
          <w:szCs w:val="24"/>
        </w:rPr>
        <w:footnoteReference w:id="81"/>
      </w:r>
      <w:r w:rsidR="00753CF7" w:rsidRPr="009B6151">
        <w:rPr>
          <w:rFonts w:ascii="Times New Roman" w:hAnsi="Times New Roman" w:cs="Times New Roman"/>
          <w:sz w:val="24"/>
          <w:szCs w:val="24"/>
        </w:rPr>
        <w:t>. Данную позицию разделяет также 45-ый президент США Д</w:t>
      </w:r>
      <w:r w:rsidR="00662226" w:rsidRPr="00225448">
        <w:rPr>
          <w:rFonts w:ascii="Times New Roman" w:hAnsi="Times New Roman" w:cs="Times New Roman"/>
          <w:sz w:val="24"/>
          <w:szCs w:val="24"/>
        </w:rPr>
        <w:t xml:space="preserve">. </w:t>
      </w:r>
      <w:r w:rsidR="00753CF7" w:rsidRPr="009B6151">
        <w:rPr>
          <w:rFonts w:ascii="Times New Roman" w:hAnsi="Times New Roman" w:cs="Times New Roman"/>
          <w:sz w:val="24"/>
          <w:szCs w:val="24"/>
        </w:rPr>
        <w:t xml:space="preserve">Трамп. </w:t>
      </w:r>
    </w:p>
    <w:p w14:paraId="160A23F9" w14:textId="69426089"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В период избирательной кампании Д. Трамп подчеркнул, что концепция НАТО уже не отвечает современным реалиям, поэтому выдвинул в качестве приоритетной задачи</w:t>
      </w:r>
      <w:r w:rsidR="000E108E">
        <w:rPr>
          <w:rFonts w:ascii="Times New Roman" w:hAnsi="Times New Roman" w:cs="Times New Roman"/>
          <w:sz w:val="24"/>
          <w:szCs w:val="24"/>
        </w:rPr>
        <w:t xml:space="preserve"> Альянса</w:t>
      </w:r>
      <w:r w:rsidRPr="009B6151">
        <w:rPr>
          <w:rFonts w:ascii="Times New Roman" w:hAnsi="Times New Roman" w:cs="Times New Roman"/>
          <w:sz w:val="24"/>
          <w:szCs w:val="24"/>
        </w:rPr>
        <w:t xml:space="preserve"> борьбу с международным терроризмом. Именно по инициативе Вашингтона</w:t>
      </w:r>
      <w:r w:rsidR="00662226" w:rsidRPr="00662226">
        <w:rPr>
          <w:rFonts w:ascii="Times New Roman" w:hAnsi="Times New Roman" w:cs="Times New Roman"/>
          <w:sz w:val="24"/>
          <w:szCs w:val="24"/>
        </w:rPr>
        <w:t xml:space="preserve"> </w:t>
      </w:r>
      <w:r w:rsidRPr="009B6151">
        <w:rPr>
          <w:rFonts w:ascii="Times New Roman" w:hAnsi="Times New Roman" w:cs="Times New Roman"/>
          <w:sz w:val="24"/>
          <w:szCs w:val="24"/>
        </w:rPr>
        <w:t xml:space="preserve">блок НАТО официально вступил в антитеррористическую коалицию по борьбе с ИГИЛ (организация, запрещенная в РФ). По словам генерального секретаря НАТО Йенса Столтенберга, присоединение </w:t>
      </w:r>
      <w:r w:rsidR="00CB48DE">
        <w:rPr>
          <w:rFonts w:ascii="Times New Roman" w:hAnsi="Times New Roman" w:cs="Times New Roman"/>
          <w:sz w:val="24"/>
          <w:szCs w:val="24"/>
        </w:rPr>
        <w:t>А</w:t>
      </w:r>
      <w:r w:rsidRPr="009B6151">
        <w:rPr>
          <w:rFonts w:ascii="Times New Roman" w:hAnsi="Times New Roman" w:cs="Times New Roman"/>
          <w:sz w:val="24"/>
          <w:szCs w:val="24"/>
        </w:rPr>
        <w:t>льянса к антитеррористической коалиции «позволит НАТО участвовать в политическом обсуждении, включая координацию по обучению и укреплению обороноспособности»</w:t>
      </w:r>
      <w:r w:rsidRPr="009B6151">
        <w:rPr>
          <w:rStyle w:val="a5"/>
          <w:rFonts w:ascii="Times New Roman" w:hAnsi="Times New Roman" w:cs="Times New Roman"/>
          <w:sz w:val="24"/>
          <w:szCs w:val="24"/>
        </w:rPr>
        <w:footnoteReference w:id="82"/>
      </w:r>
      <w:r w:rsidRPr="009B6151">
        <w:rPr>
          <w:rFonts w:ascii="Times New Roman" w:hAnsi="Times New Roman" w:cs="Times New Roman"/>
          <w:sz w:val="24"/>
          <w:szCs w:val="24"/>
        </w:rPr>
        <w:t xml:space="preserve">. В то же время глава </w:t>
      </w:r>
      <w:r w:rsidR="00CB48DE">
        <w:rPr>
          <w:rFonts w:ascii="Times New Roman" w:hAnsi="Times New Roman" w:cs="Times New Roman"/>
          <w:sz w:val="24"/>
          <w:szCs w:val="24"/>
        </w:rPr>
        <w:t>А</w:t>
      </w:r>
      <w:r w:rsidRPr="009B6151">
        <w:rPr>
          <w:rFonts w:ascii="Times New Roman" w:hAnsi="Times New Roman" w:cs="Times New Roman"/>
          <w:sz w:val="24"/>
          <w:szCs w:val="24"/>
        </w:rPr>
        <w:t xml:space="preserve">льянса добавил, что </w:t>
      </w:r>
      <w:r w:rsidR="00DF74D9">
        <w:rPr>
          <w:rFonts w:ascii="Times New Roman" w:hAnsi="Times New Roman" w:cs="Times New Roman"/>
          <w:sz w:val="24"/>
          <w:szCs w:val="24"/>
        </w:rPr>
        <w:t>«</w:t>
      </w:r>
      <w:r w:rsidRPr="009B6151">
        <w:rPr>
          <w:rFonts w:ascii="Times New Roman" w:hAnsi="Times New Roman" w:cs="Times New Roman"/>
          <w:sz w:val="24"/>
          <w:szCs w:val="24"/>
        </w:rPr>
        <w:t>несмотря на то, что стороны договорились о членстве НАТО в коалиции, это не означает, что </w:t>
      </w:r>
      <w:r w:rsidR="00CB48DE">
        <w:rPr>
          <w:rFonts w:ascii="Times New Roman" w:hAnsi="Times New Roman" w:cs="Times New Roman"/>
          <w:sz w:val="24"/>
          <w:szCs w:val="24"/>
        </w:rPr>
        <w:t>А</w:t>
      </w:r>
      <w:r w:rsidRPr="009B6151">
        <w:rPr>
          <w:rFonts w:ascii="Times New Roman" w:hAnsi="Times New Roman" w:cs="Times New Roman"/>
          <w:sz w:val="24"/>
          <w:szCs w:val="24"/>
        </w:rPr>
        <w:t>льянс будет принимать участие в боевых операциях»</w:t>
      </w:r>
      <w:r w:rsidR="00662226">
        <w:rPr>
          <w:rStyle w:val="a5"/>
          <w:rFonts w:ascii="Times New Roman" w:hAnsi="Times New Roman" w:cs="Times New Roman"/>
          <w:sz w:val="24"/>
          <w:szCs w:val="24"/>
        </w:rPr>
        <w:footnoteReference w:id="83"/>
      </w:r>
      <w:r w:rsidR="00A57702">
        <w:rPr>
          <w:rFonts w:ascii="Times New Roman" w:hAnsi="Times New Roman" w:cs="Times New Roman"/>
          <w:sz w:val="24"/>
          <w:szCs w:val="24"/>
        </w:rPr>
        <w:t>.</w:t>
      </w:r>
      <w:r w:rsidR="00B910AD">
        <w:rPr>
          <w:rFonts w:ascii="Times New Roman" w:hAnsi="Times New Roman" w:cs="Times New Roman"/>
          <w:sz w:val="24"/>
          <w:szCs w:val="24"/>
        </w:rPr>
        <w:t xml:space="preserve"> Вероятно</w:t>
      </w:r>
      <w:r w:rsidR="00DF74D9">
        <w:rPr>
          <w:rFonts w:ascii="Times New Roman" w:hAnsi="Times New Roman" w:cs="Times New Roman"/>
          <w:sz w:val="24"/>
          <w:szCs w:val="24"/>
        </w:rPr>
        <w:t>,</w:t>
      </w:r>
      <w:r w:rsidR="00B910AD">
        <w:rPr>
          <w:rFonts w:ascii="Times New Roman" w:hAnsi="Times New Roman" w:cs="Times New Roman"/>
          <w:sz w:val="24"/>
          <w:szCs w:val="24"/>
        </w:rPr>
        <w:t xml:space="preserve"> что</w:t>
      </w:r>
      <w:r w:rsidR="00DF74D9">
        <w:rPr>
          <w:rFonts w:ascii="Times New Roman" w:hAnsi="Times New Roman" w:cs="Times New Roman"/>
          <w:sz w:val="24"/>
          <w:szCs w:val="24"/>
        </w:rPr>
        <w:t xml:space="preserve"> д</w:t>
      </w:r>
      <w:r w:rsidRPr="009B6151">
        <w:rPr>
          <w:rFonts w:ascii="Times New Roman" w:hAnsi="Times New Roman" w:cs="Times New Roman"/>
          <w:sz w:val="24"/>
          <w:szCs w:val="24"/>
        </w:rPr>
        <w:t xml:space="preserve">анное решение было принято по инициативе </w:t>
      </w:r>
      <w:r w:rsidR="00A57702">
        <w:rPr>
          <w:rFonts w:ascii="Times New Roman" w:hAnsi="Times New Roman" w:cs="Times New Roman"/>
          <w:sz w:val="24"/>
          <w:szCs w:val="24"/>
        </w:rPr>
        <w:t>действующего президента США с целью объединен</w:t>
      </w:r>
      <w:r w:rsidR="00B910AD">
        <w:rPr>
          <w:rFonts w:ascii="Times New Roman" w:hAnsi="Times New Roman" w:cs="Times New Roman"/>
          <w:sz w:val="24"/>
          <w:szCs w:val="24"/>
        </w:rPr>
        <w:t xml:space="preserve">ия всех членов НАТО </w:t>
      </w:r>
      <w:r w:rsidRPr="009B6151">
        <w:rPr>
          <w:rFonts w:ascii="Times New Roman" w:hAnsi="Times New Roman" w:cs="Times New Roman"/>
          <w:sz w:val="24"/>
          <w:szCs w:val="24"/>
        </w:rPr>
        <w:t>в борьбе с терроризмом</w:t>
      </w:r>
      <w:r w:rsidR="00B910AD">
        <w:rPr>
          <w:rFonts w:ascii="Times New Roman" w:hAnsi="Times New Roman" w:cs="Times New Roman"/>
          <w:sz w:val="24"/>
          <w:szCs w:val="24"/>
        </w:rPr>
        <w:t xml:space="preserve">. </w:t>
      </w:r>
      <w:r w:rsidRPr="009B6151">
        <w:rPr>
          <w:rFonts w:ascii="Times New Roman" w:hAnsi="Times New Roman" w:cs="Times New Roman"/>
          <w:sz w:val="24"/>
          <w:szCs w:val="24"/>
        </w:rPr>
        <w:t xml:space="preserve">Однако установка 45-ого президента США еще больше обострила проблему отсутствия согласованности внутри </w:t>
      </w:r>
      <w:r w:rsidR="000E108E">
        <w:rPr>
          <w:rFonts w:ascii="Times New Roman" w:hAnsi="Times New Roman" w:cs="Times New Roman"/>
          <w:sz w:val="24"/>
          <w:szCs w:val="24"/>
        </w:rPr>
        <w:t>А</w:t>
      </w:r>
      <w:r w:rsidRPr="009B6151">
        <w:rPr>
          <w:rFonts w:ascii="Times New Roman" w:hAnsi="Times New Roman" w:cs="Times New Roman"/>
          <w:sz w:val="24"/>
          <w:szCs w:val="24"/>
        </w:rPr>
        <w:t>льянса.</w:t>
      </w:r>
    </w:p>
    <w:p w14:paraId="1E12B338" w14:textId="7C038B8B" w:rsidR="00753CF7" w:rsidRPr="008D6FE4" w:rsidRDefault="000E108E"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Партнеры </w:t>
      </w:r>
      <w:r w:rsidR="00753CF7" w:rsidRPr="009B6151">
        <w:rPr>
          <w:rFonts w:ascii="Times New Roman" w:hAnsi="Times New Roman" w:cs="Times New Roman"/>
          <w:sz w:val="24"/>
          <w:szCs w:val="24"/>
        </w:rPr>
        <w:t>США по НАТО существенно обеспокоены принятым решением</w:t>
      </w:r>
      <w:r w:rsidR="00DF74D9">
        <w:rPr>
          <w:rFonts w:ascii="Times New Roman" w:hAnsi="Times New Roman" w:cs="Times New Roman"/>
          <w:sz w:val="24"/>
          <w:szCs w:val="24"/>
        </w:rPr>
        <w:t xml:space="preserve"> Д.</w:t>
      </w:r>
      <w:r w:rsidR="00A57702">
        <w:rPr>
          <w:rFonts w:ascii="Times New Roman" w:hAnsi="Times New Roman" w:cs="Times New Roman"/>
          <w:sz w:val="24"/>
          <w:szCs w:val="24"/>
        </w:rPr>
        <w:t> </w:t>
      </w:r>
      <w:r w:rsidR="00DF74D9">
        <w:rPr>
          <w:rFonts w:ascii="Times New Roman" w:hAnsi="Times New Roman" w:cs="Times New Roman"/>
          <w:sz w:val="24"/>
          <w:szCs w:val="24"/>
        </w:rPr>
        <w:t>Трампа</w:t>
      </w:r>
      <w:r w:rsidR="00753CF7" w:rsidRPr="009B6151">
        <w:rPr>
          <w:rFonts w:ascii="Times New Roman" w:hAnsi="Times New Roman" w:cs="Times New Roman"/>
          <w:sz w:val="24"/>
          <w:szCs w:val="24"/>
        </w:rPr>
        <w:t xml:space="preserve">, поскольку </w:t>
      </w:r>
      <w:r w:rsidR="009658C1">
        <w:rPr>
          <w:rFonts w:ascii="Times New Roman" w:hAnsi="Times New Roman" w:cs="Times New Roman"/>
          <w:sz w:val="24"/>
          <w:szCs w:val="24"/>
        </w:rPr>
        <w:t xml:space="preserve">присоединение НАТО к антитеррористической коалиции во главе с США </w:t>
      </w:r>
      <w:r w:rsidR="00DF74D9">
        <w:rPr>
          <w:rFonts w:ascii="Times New Roman" w:hAnsi="Times New Roman" w:cs="Times New Roman"/>
          <w:sz w:val="24"/>
          <w:szCs w:val="24"/>
        </w:rPr>
        <w:t xml:space="preserve">может серьезно </w:t>
      </w:r>
      <w:r w:rsidR="00753CF7" w:rsidRPr="009B6151">
        <w:rPr>
          <w:rFonts w:ascii="Times New Roman" w:hAnsi="Times New Roman" w:cs="Times New Roman"/>
          <w:sz w:val="24"/>
          <w:szCs w:val="24"/>
        </w:rPr>
        <w:t>ослабит</w:t>
      </w:r>
      <w:r w:rsidR="00DF74D9">
        <w:rPr>
          <w:rFonts w:ascii="Times New Roman" w:hAnsi="Times New Roman" w:cs="Times New Roman"/>
          <w:sz w:val="24"/>
          <w:szCs w:val="24"/>
        </w:rPr>
        <w:t>ь</w:t>
      </w:r>
      <w:r w:rsidR="00753CF7" w:rsidRPr="009B6151">
        <w:rPr>
          <w:rFonts w:ascii="Times New Roman" w:hAnsi="Times New Roman" w:cs="Times New Roman"/>
          <w:sz w:val="24"/>
          <w:szCs w:val="24"/>
        </w:rPr>
        <w:t xml:space="preserve"> </w:t>
      </w:r>
      <w:r w:rsidR="00DF74D9">
        <w:rPr>
          <w:rFonts w:ascii="Times New Roman" w:hAnsi="Times New Roman" w:cs="Times New Roman"/>
          <w:sz w:val="24"/>
          <w:szCs w:val="24"/>
        </w:rPr>
        <w:t>возможности</w:t>
      </w:r>
      <w:r w:rsidR="009658C1">
        <w:rPr>
          <w:rFonts w:ascii="Times New Roman" w:hAnsi="Times New Roman" w:cs="Times New Roman"/>
          <w:sz w:val="24"/>
          <w:szCs w:val="24"/>
        </w:rPr>
        <w:t xml:space="preserve"> государств-членов НАТО </w:t>
      </w:r>
      <w:r w:rsidR="00753CF7" w:rsidRPr="009B6151">
        <w:rPr>
          <w:rFonts w:ascii="Times New Roman" w:hAnsi="Times New Roman" w:cs="Times New Roman"/>
          <w:sz w:val="24"/>
          <w:szCs w:val="24"/>
        </w:rPr>
        <w:t xml:space="preserve">придерживаться независимой позиции по вопросам борьбы с </w:t>
      </w:r>
      <w:r w:rsidR="00DF74D9">
        <w:rPr>
          <w:rFonts w:ascii="Times New Roman" w:hAnsi="Times New Roman" w:cs="Times New Roman"/>
          <w:sz w:val="24"/>
          <w:szCs w:val="24"/>
        </w:rPr>
        <w:t xml:space="preserve">транснациональным </w:t>
      </w:r>
      <w:r w:rsidR="00753CF7" w:rsidRPr="009B6151">
        <w:rPr>
          <w:rFonts w:ascii="Times New Roman" w:hAnsi="Times New Roman" w:cs="Times New Roman"/>
          <w:sz w:val="24"/>
          <w:szCs w:val="24"/>
        </w:rPr>
        <w:t xml:space="preserve">терроризмом. Кроме того, </w:t>
      </w:r>
      <w:r w:rsidR="009658C1">
        <w:rPr>
          <w:rFonts w:ascii="Times New Roman" w:hAnsi="Times New Roman" w:cs="Times New Roman"/>
          <w:sz w:val="24"/>
          <w:szCs w:val="24"/>
        </w:rPr>
        <w:t xml:space="preserve">союзники США </w:t>
      </w:r>
      <w:r w:rsidR="00DF74D9">
        <w:rPr>
          <w:rFonts w:ascii="Times New Roman" w:hAnsi="Times New Roman" w:cs="Times New Roman"/>
          <w:sz w:val="24"/>
          <w:szCs w:val="24"/>
        </w:rPr>
        <w:t xml:space="preserve">будут вынуждены увеличивать военные расходы и </w:t>
      </w:r>
      <w:r w:rsidR="00753CF7" w:rsidRPr="009B6151">
        <w:rPr>
          <w:rFonts w:ascii="Times New Roman" w:hAnsi="Times New Roman" w:cs="Times New Roman"/>
          <w:sz w:val="24"/>
          <w:szCs w:val="24"/>
        </w:rPr>
        <w:t>направлять их на борьбу с терроризмом</w:t>
      </w:r>
      <w:r w:rsidR="00DF74D9">
        <w:rPr>
          <w:rFonts w:ascii="Times New Roman" w:hAnsi="Times New Roman" w:cs="Times New Roman"/>
          <w:sz w:val="24"/>
          <w:szCs w:val="24"/>
        </w:rPr>
        <w:t xml:space="preserve"> в рамках блока НАТО</w:t>
      </w:r>
      <w:r w:rsidR="00753CF7" w:rsidRPr="009B6151">
        <w:rPr>
          <w:rFonts w:ascii="Times New Roman" w:hAnsi="Times New Roman" w:cs="Times New Roman"/>
          <w:sz w:val="24"/>
          <w:szCs w:val="24"/>
        </w:rPr>
        <w:t>, хотя</w:t>
      </w:r>
      <w:r w:rsidR="00DF74D9">
        <w:rPr>
          <w:rFonts w:ascii="Times New Roman" w:hAnsi="Times New Roman" w:cs="Times New Roman"/>
          <w:sz w:val="24"/>
          <w:szCs w:val="24"/>
        </w:rPr>
        <w:t xml:space="preserve"> </w:t>
      </w:r>
      <w:r w:rsidR="00753CF7" w:rsidRPr="009B6151">
        <w:rPr>
          <w:rFonts w:ascii="Times New Roman" w:hAnsi="Times New Roman" w:cs="Times New Roman"/>
          <w:sz w:val="24"/>
          <w:szCs w:val="24"/>
        </w:rPr>
        <w:t>ряд стран Европы тратит значительные</w:t>
      </w:r>
      <w:r w:rsidR="00DF74D9">
        <w:rPr>
          <w:rFonts w:ascii="Times New Roman" w:hAnsi="Times New Roman" w:cs="Times New Roman"/>
          <w:sz w:val="24"/>
          <w:szCs w:val="24"/>
        </w:rPr>
        <w:t xml:space="preserve"> финансовые</w:t>
      </w:r>
      <w:r w:rsidR="00753CF7" w:rsidRPr="009B6151">
        <w:rPr>
          <w:rFonts w:ascii="Times New Roman" w:hAnsi="Times New Roman" w:cs="Times New Roman"/>
          <w:sz w:val="24"/>
          <w:szCs w:val="24"/>
        </w:rPr>
        <w:t xml:space="preserve"> средства на противодействие террористической угрозе в различных регионах мира</w:t>
      </w:r>
      <w:r w:rsidR="00A17AA8">
        <w:rPr>
          <w:rFonts w:ascii="Times New Roman" w:hAnsi="Times New Roman" w:cs="Times New Roman"/>
          <w:sz w:val="24"/>
          <w:szCs w:val="24"/>
        </w:rPr>
        <w:t xml:space="preserve">, </w:t>
      </w:r>
      <w:r w:rsidR="00DF74D9">
        <w:rPr>
          <w:rFonts w:ascii="Times New Roman" w:hAnsi="Times New Roman" w:cs="Times New Roman"/>
          <w:sz w:val="24"/>
          <w:szCs w:val="24"/>
        </w:rPr>
        <w:t>действу</w:t>
      </w:r>
      <w:r w:rsidR="00A17AA8">
        <w:rPr>
          <w:rFonts w:ascii="Times New Roman" w:hAnsi="Times New Roman" w:cs="Times New Roman"/>
          <w:sz w:val="24"/>
          <w:szCs w:val="24"/>
        </w:rPr>
        <w:t>я</w:t>
      </w:r>
      <w:r w:rsidR="00DF74D9">
        <w:rPr>
          <w:rFonts w:ascii="Times New Roman" w:hAnsi="Times New Roman" w:cs="Times New Roman"/>
          <w:sz w:val="24"/>
          <w:szCs w:val="24"/>
        </w:rPr>
        <w:t xml:space="preserve"> отдельно от США</w:t>
      </w:r>
      <w:r w:rsidR="00A17AA8">
        <w:rPr>
          <w:rFonts w:ascii="Times New Roman" w:hAnsi="Times New Roman" w:cs="Times New Roman"/>
          <w:sz w:val="24"/>
          <w:szCs w:val="24"/>
        </w:rPr>
        <w:t xml:space="preserve"> и Альянса</w:t>
      </w:r>
      <w:r w:rsidR="00753CF7" w:rsidRPr="009B6151">
        <w:rPr>
          <w:rFonts w:ascii="Times New Roman" w:hAnsi="Times New Roman" w:cs="Times New Roman"/>
          <w:sz w:val="24"/>
          <w:szCs w:val="24"/>
          <w:lang w:val="x-none"/>
        </w:rPr>
        <w:t xml:space="preserve">. </w:t>
      </w:r>
      <w:r w:rsidR="00A17AA8">
        <w:rPr>
          <w:rFonts w:ascii="Times New Roman" w:hAnsi="Times New Roman" w:cs="Times New Roman"/>
          <w:sz w:val="24"/>
          <w:szCs w:val="24"/>
        </w:rPr>
        <w:t>Например</w:t>
      </w:r>
      <w:r w:rsidR="00753CF7" w:rsidRPr="009B6151">
        <w:rPr>
          <w:rFonts w:ascii="Times New Roman" w:hAnsi="Times New Roman" w:cs="Times New Roman"/>
          <w:sz w:val="24"/>
          <w:szCs w:val="24"/>
          <w:lang w:val="x-none"/>
        </w:rPr>
        <w:t xml:space="preserve">, </w:t>
      </w:r>
      <w:r w:rsidR="008D6FE4">
        <w:rPr>
          <w:rFonts w:ascii="Times New Roman" w:hAnsi="Times New Roman" w:cs="Times New Roman"/>
          <w:sz w:val="24"/>
          <w:szCs w:val="24"/>
        </w:rPr>
        <w:t xml:space="preserve">Германия предоставляет свои военные контингенты для участия в  </w:t>
      </w:r>
      <w:r w:rsidR="008D6FE4" w:rsidRPr="008D6FE4">
        <w:rPr>
          <w:rFonts w:ascii="Times New Roman" w:hAnsi="Times New Roman" w:cs="Times New Roman"/>
          <w:sz w:val="24"/>
          <w:szCs w:val="24"/>
        </w:rPr>
        <w:t>Многопрофильн</w:t>
      </w:r>
      <w:r>
        <w:rPr>
          <w:rFonts w:ascii="Times New Roman" w:hAnsi="Times New Roman" w:cs="Times New Roman"/>
          <w:sz w:val="24"/>
          <w:szCs w:val="24"/>
        </w:rPr>
        <w:t>ой</w:t>
      </w:r>
      <w:r w:rsidR="008D6FE4" w:rsidRPr="008D6FE4">
        <w:rPr>
          <w:rFonts w:ascii="Times New Roman" w:hAnsi="Times New Roman" w:cs="Times New Roman"/>
          <w:sz w:val="24"/>
          <w:szCs w:val="24"/>
        </w:rPr>
        <w:t xml:space="preserve"> комплексн</w:t>
      </w:r>
      <w:r>
        <w:rPr>
          <w:rFonts w:ascii="Times New Roman" w:hAnsi="Times New Roman" w:cs="Times New Roman"/>
          <w:sz w:val="24"/>
          <w:szCs w:val="24"/>
        </w:rPr>
        <w:t>ой</w:t>
      </w:r>
      <w:r w:rsidR="008D6FE4" w:rsidRPr="008D6FE4">
        <w:rPr>
          <w:rFonts w:ascii="Times New Roman" w:hAnsi="Times New Roman" w:cs="Times New Roman"/>
          <w:sz w:val="24"/>
          <w:szCs w:val="24"/>
        </w:rPr>
        <w:t xml:space="preserve"> мисси</w:t>
      </w:r>
      <w:r w:rsidR="008D6FE4">
        <w:rPr>
          <w:rFonts w:ascii="Times New Roman" w:hAnsi="Times New Roman" w:cs="Times New Roman"/>
          <w:sz w:val="24"/>
          <w:szCs w:val="24"/>
        </w:rPr>
        <w:t>и</w:t>
      </w:r>
      <w:r w:rsidR="008D6FE4" w:rsidRPr="008D6FE4">
        <w:rPr>
          <w:rFonts w:ascii="Times New Roman" w:hAnsi="Times New Roman" w:cs="Times New Roman"/>
          <w:sz w:val="24"/>
          <w:szCs w:val="24"/>
        </w:rPr>
        <w:t xml:space="preserve"> Организации </w:t>
      </w:r>
      <w:r w:rsidR="008D6FE4" w:rsidRPr="008D6FE4">
        <w:rPr>
          <w:rFonts w:ascii="Times New Roman" w:hAnsi="Times New Roman" w:cs="Times New Roman"/>
          <w:sz w:val="24"/>
          <w:szCs w:val="24"/>
        </w:rPr>
        <w:lastRenderedPageBreak/>
        <w:t xml:space="preserve">Объединенных Наций по стабилизации в Мали </w:t>
      </w:r>
      <w:r w:rsidR="008D6FE4">
        <w:rPr>
          <w:rFonts w:ascii="Times New Roman" w:hAnsi="Times New Roman" w:cs="Times New Roman"/>
          <w:sz w:val="24"/>
          <w:szCs w:val="24"/>
        </w:rPr>
        <w:t xml:space="preserve"> </w:t>
      </w:r>
      <w:r w:rsidR="00753CF7" w:rsidRPr="009B6151">
        <w:rPr>
          <w:rFonts w:ascii="Times New Roman" w:hAnsi="Times New Roman" w:cs="Times New Roman"/>
          <w:sz w:val="24"/>
          <w:szCs w:val="24"/>
          <w:lang w:val="x-none"/>
        </w:rPr>
        <w:t>(MINUSMA, ООН)</w:t>
      </w:r>
      <w:r w:rsidR="008D6FE4">
        <w:rPr>
          <w:rStyle w:val="a5"/>
          <w:rFonts w:ascii="Times New Roman" w:hAnsi="Times New Roman" w:cs="Times New Roman"/>
          <w:sz w:val="24"/>
          <w:szCs w:val="24"/>
          <w:lang w:val="x-none"/>
        </w:rPr>
        <w:footnoteReference w:id="84"/>
      </w:r>
      <w:r w:rsidR="008D6FE4">
        <w:rPr>
          <w:rFonts w:ascii="Times New Roman" w:hAnsi="Times New Roman" w:cs="Times New Roman"/>
          <w:sz w:val="24"/>
          <w:szCs w:val="24"/>
        </w:rPr>
        <w:t xml:space="preserve">, европейские страны НАТО также участвуют в миссии Европейского союза по обучению и подготовке персонала в Мали </w:t>
      </w:r>
      <w:r w:rsidR="008D6FE4" w:rsidRPr="008D6FE4">
        <w:rPr>
          <w:rFonts w:ascii="Times New Roman" w:hAnsi="Times New Roman" w:cs="Times New Roman"/>
          <w:sz w:val="24"/>
          <w:szCs w:val="24"/>
        </w:rPr>
        <w:t>(EUTM Mali</w:t>
      </w:r>
      <w:r w:rsidR="008D6FE4">
        <w:rPr>
          <w:rFonts w:ascii="Times New Roman" w:hAnsi="Times New Roman" w:cs="Times New Roman"/>
          <w:sz w:val="24"/>
          <w:szCs w:val="24"/>
        </w:rPr>
        <w:t>)</w:t>
      </w:r>
      <w:r w:rsidR="008D6FE4">
        <w:rPr>
          <w:rStyle w:val="a5"/>
          <w:rFonts w:ascii="Times New Roman" w:hAnsi="Times New Roman" w:cs="Times New Roman"/>
          <w:sz w:val="24"/>
          <w:szCs w:val="24"/>
        </w:rPr>
        <w:footnoteReference w:id="85"/>
      </w:r>
      <w:r w:rsidR="008D6FE4">
        <w:rPr>
          <w:rFonts w:ascii="Times New Roman" w:hAnsi="Times New Roman" w:cs="Times New Roman"/>
          <w:sz w:val="24"/>
          <w:szCs w:val="24"/>
        </w:rPr>
        <w:t>.</w:t>
      </w:r>
    </w:p>
    <w:p w14:paraId="0B882ACB" w14:textId="1C0E19F1" w:rsidR="00753CF7" w:rsidRDefault="00753CF7" w:rsidP="0075023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Глава МИД Германии Габриэль Зигмар отметила, что что «миссия НАТО носит оборонительный характер, поэтому альянс не должен участвовать в боевых действиях»</w:t>
      </w:r>
      <w:r w:rsidRPr="009B6151">
        <w:rPr>
          <w:rStyle w:val="a5"/>
          <w:rFonts w:ascii="Times New Roman" w:hAnsi="Times New Roman" w:cs="Times New Roman"/>
          <w:sz w:val="24"/>
          <w:szCs w:val="24"/>
        </w:rPr>
        <w:footnoteReference w:id="86"/>
      </w:r>
      <w:r w:rsidRPr="009B6151">
        <w:rPr>
          <w:rFonts w:ascii="Times New Roman" w:hAnsi="Times New Roman" w:cs="Times New Roman"/>
          <w:sz w:val="24"/>
          <w:szCs w:val="24"/>
        </w:rPr>
        <w:t xml:space="preserve">. </w:t>
      </w:r>
      <w:r w:rsidR="00FF2715">
        <w:rPr>
          <w:rFonts w:ascii="Times New Roman" w:hAnsi="Times New Roman" w:cs="Times New Roman"/>
          <w:sz w:val="24"/>
          <w:szCs w:val="24"/>
        </w:rPr>
        <w:t xml:space="preserve">Г. Зигмар также подчеркнула </w:t>
      </w:r>
      <w:r w:rsidRPr="009B6151">
        <w:rPr>
          <w:rFonts w:ascii="Times New Roman" w:hAnsi="Times New Roman" w:cs="Times New Roman"/>
          <w:sz w:val="24"/>
          <w:szCs w:val="24"/>
        </w:rPr>
        <w:t>, что «может возникнуть впечатление, что Запад намерен вести борьбу с частью исламского мира»</w:t>
      </w:r>
      <w:r w:rsidRPr="009B6151">
        <w:rPr>
          <w:rStyle w:val="a5"/>
          <w:rFonts w:ascii="Times New Roman" w:hAnsi="Times New Roman" w:cs="Times New Roman"/>
          <w:sz w:val="24"/>
          <w:szCs w:val="24"/>
        </w:rPr>
        <w:footnoteReference w:id="87"/>
      </w:r>
      <w:r w:rsidRPr="009B6151">
        <w:rPr>
          <w:rFonts w:ascii="Times New Roman" w:hAnsi="Times New Roman" w:cs="Times New Roman"/>
          <w:sz w:val="24"/>
          <w:szCs w:val="24"/>
        </w:rPr>
        <w:t xml:space="preserve">, что, в свою очередь, может привести к серьезным последствиям международного характера.  Особое внимание стоит уделить Великобритании, которая поддержала инициативу 45-ого президента США. Следует отметить, что в преддверии саммита НАТО в Брюсселе </w:t>
      </w:r>
      <w:r w:rsidR="000E108E">
        <w:rPr>
          <w:rFonts w:ascii="Times New Roman" w:hAnsi="Times New Roman" w:cs="Times New Roman"/>
          <w:sz w:val="24"/>
          <w:szCs w:val="24"/>
        </w:rPr>
        <w:t xml:space="preserve">был совершен </w:t>
      </w:r>
      <w:r w:rsidRPr="009B6151">
        <w:rPr>
          <w:rFonts w:ascii="Times New Roman" w:hAnsi="Times New Roman" w:cs="Times New Roman"/>
          <w:sz w:val="24"/>
          <w:szCs w:val="24"/>
        </w:rPr>
        <w:t xml:space="preserve">террористический акт в Манчестере, который не оставил лидерам </w:t>
      </w:r>
      <w:r w:rsidR="00B910AD">
        <w:rPr>
          <w:rFonts w:ascii="Times New Roman" w:hAnsi="Times New Roman" w:cs="Times New Roman"/>
          <w:sz w:val="24"/>
          <w:szCs w:val="24"/>
        </w:rPr>
        <w:t>А</w:t>
      </w:r>
      <w:r w:rsidRPr="009B6151">
        <w:rPr>
          <w:rFonts w:ascii="Times New Roman" w:hAnsi="Times New Roman" w:cs="Times New Roman"/>
          <w:sz w:val="24"/>
          <w:szCs w:val="24"/>
        </w:rPr>
        <w:t xml:space="preserve">льянса шансов </w:t>
      </w:r>
      <w:r w:rsidR="000E108E">
        <w:rPr>
          <w:rFonts w:ascii="Times New Roman" w:hAnsi="Times New Roman" w:cs="Times New Roman"/>
          <w:sz w:val="24"/>
          <w:szCs w:val="24"/>
        </w:rPr>
        <w:t xml:space="preserve">отказаться </w:t>
      </w:r>
      <w:r w:rsidRPr="009B6151">
        <w:rPr>
          <w:rFonts w:ascii="Times New Roman" w:hAnsi="Times New Roman" w:cs="Times New Roman"/>
          <w:sz w:val="24"/>
          <w:szCs w:val="24"/>
        </w:rPr>
        <w:t xml:space="preserve">от предложения Д. Трампа о вступлении НАТО в антитеррористическую коалицию. Для ряда европейских партнеров по </w:t>
      </w:r>
      <w:r w:rsidR="00B910AD">
        <w:rPr>
          <w:rFonts w:ascii="Times New Roman" w:hAnsi="Times New Roman" w:cs="Times New Roman"/>
          <w:sz w:val="24"/>
          <w:szCs w:val="24"/>
        </w:rPr>
        <w:t xml:space="preserve">НАТО </w:t>
      </w:r>
      <w:r w:rsidRPr="009B6151">
        <w:rPr>
          <w:rFonts w:ascii="Times New Roman" w:hAnsi="Times New Roman" w:cs="Times New Roman"/>
          <w:sz w:val="24"/>
          <w:szCs w:val="24"/>
        </w:rPr>
        <w:t xml:space="preserve">события в Манчестере ознаменовали необходимость предпринять дополнительные меры по борьбе с террористической угрозой. </w:t>
      </w:r>
    </w:p>
    <w:p w14:paraId="28D58A71" w14:textId="34B39664" w:rsidR="007F2A22" w:rsidRPr="007F2A22" w:rsidRDefault="00750237" w:rsidP="007F2A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750237">
        <w:rPr>
          <w:rFonts w:ascii="Times New Roman" w:hAnsi="Times New Roman" w:cs="Times New Roman"/>
          <w:sz w:val="24"/>
          <w:szCs w:val="24"/>
        </w:rPr>
        <w:t>редседатель международного комитета Совета Федерации Константин Косачев</w:t>
      </w:r>
      <w:r w:rsidR="007F2A22">
        <w:rPr>
          <w:rFonts w:ascii="Times New Roman" w:hAnsi="Times New Roman" w:cs="Times New Roman"/>
          <w:sz w:val="24"/>
          <w:szCs w:val="24"/>
        </w:rPr>
        <w:t xml:space="preserve"> прокомментировал принятое странами Запада решение</w:t>
      </w:r>
      <w:r w:rsidR="00B910AD">
        <w:rPr>
          <w:rFonts w:ascii="Times New Roman" w:hAnsi="Times New Roman" w:cs="Times New Roman"/>
          <w:sz w:val="24"/>
          <w:szCs w:val="24"/>
        </w:rPr>
        <w:t xml:space="preserve"> следующим образом</w:t>
      </w:r>
      <w:r w:rsidR="007F2A22">
        <w:rPr>
          <w:rFonts w:ascii="Times New Roman" w:hAnsi="Times New Roman" w:cs="Times New Roman"/>
          <w:sz w:val="24"/>
          <w:szCs w:val="24"/>
        </w:rPr>
        <w:t xml:space="preserve">: </w:t>
      </w:r>
      <w:r w:rsidR="007F2A22" w:rsidRPr="007F2A22">
        <w:rPr>
          <w:rFonts w:ascii="Times New Roman" w:hAnsi="Times New Roman" w:cs="Times New Roman"/>
          <w:sz w:val="24"/>
          <w:szCs w:val="24"/>
        </w:rPr>
        <w:t>«Планы НАТО по вступлению в международную коалицию носят символический характер и не создают никакой «прибавочной стоимости» к нынешней ситуации»</w:t>
      </w:r>
      <w:r w:rsidR="007F2A22">
        <w:rPr>
          <w:rStyle w:val="a5"/>
          <w:rFonts w:ascii="Times New Roman" w:hAnsi="Times New Roman" w:cs="Times New Roman"/>
          <w:sz w:val="24"/>
          <w:szCs w:val="24"/>
        </w:rPr>
        <w:footnoteReference w:id="88"/>
      </w:r>
      <w:r w:rsidR="007F2A22">
        <w:rPr>
          <w:rFonts w:ascii="Times New Roman" w:hAnsi="Times New Roman" w:cs="Times New Roman"/>
          <w:sz w:val="24"/>
          <w:szCs w:val="24"/>
        </w:rPr>
        <w:t>.</w:t>
      </w:r>
      <w:r w:rsidR="007F2A22" w:rsidRPr="007F2A22">
        <w:rPr>
          <w:rFonts w:ascii="Times New Roman" w:hAnsi="Times New Roman" w:cs="Times New Roman"/>
          <w:sz w:val="24"/>
          <w:szCs w:val="24"/>
        </w:rPr>
        <w:t xml:space="preserve"> Кроме того, по мнению сенатора, </w:t>
      </w:r>
      <w:r w:rsidR="007F2A22">
        <w:rPr>
          <w:rFonts w:ascii="Times New Roman" w:hAnsi="Times New Roman" w:cs="Times New Roman"/>
          <w:sz w:val="24"/>
          <w:szCs w:val="24"/>
        </w:rPr>
        <w:t>данное политическое решение позволяет «</w:t>
      </w:r>
      <w:r w:rsidR="007F2A22" w:rsidRPr="007F2A22">
        <w:rPr>
          <w:rFonts w:ascii="Times New Roman" w:hAnsi="Times New Roman" w:cs="Times New Roman"/>
          <w:sz w:val="24"/>
          <w:szCs w:val="24"/>
        </w:rPr>
        <w:t>узаконить присутствие НАТО в регионе</w:t>
      </w:r>
      <w:r w:rsidR="007F2A22">
        <w:rPr>
          <w:rFonts w:ascii="Times New Roman" w:hAnsi="Times New Roman" w:cs="Times New Roman"/>
          <w:sz w:val="24"/>
          <w:szCs w:val="24"/>
        </w:rPr>
        <w:t>»</w:t>
      </w:r>
      <w:r w:rsidR="00A42E59">
        <w:rPr>
          <w:rStyle w:val="a5"/>
          <w:rFonts w:ascii="Times New Roman" w:hAnsi="Times New Roman" w:cs="Times New Roman"/>
          <w:sz w:val="24"/>
          <w:szCs w:val="24"/>
        </w:rPr>
        <w:footnoteReference w:id="89"/>
      </w:r>
      <w:r w:rsidR="007F2A22" w:rsidRPr="007F2A22">
        <w:rPr>
          <w:rFonts w:ascii="Times New Roman" w:hAnsi="Times New Roman" w:cs="Times New Roman"/>
          <w:sz w:val="24"/>
          <w:szCs w:val="24"/>
        </w:rPr>
        <w:t xml:space="preserve">, </w:t>
      </w:r>
      <w:r w:rsidR="00B910AD">
        <w:rPr>
          <w:rFonts w:ascii="Times New Roman" w:hAnsi="Times New Roman" w:cs="Times New Roman"/>
          <w:sz w:val="24"/>
          <w:szCs w:val="24"/>
        </w:rPr>
        <w:t xml:space="preserve">в данном случае имеется регион Ближнего Востока, </w:t>
      </w:r>
      <w:r w:rsidR="007F2A22">
        <w:rPr>
          <w:rFonts w:ascii="Times New Roman" w:hAnsi="Times New Roman" w:cs="Times New Roman"/>
          <w:sz w:val="24"/>
          <w:szCs w:val="24"/>
        </w:rPr>
        <w:t>который имеет важное стратегическое значение для мирового сообщества.</w:t>
      </w:r>
    </w:p>
    <w:p w14:paraId="01DE5563" w14:textId="327E637A"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Таким образом, вступление НАТО в антитеррористическую коалицию под руководством США вызывает противоречивую реакцию у европейских партнеров. Лидеры стран Европы понимают, что они оказываются в некоторой зависимости от</w:t>
      </w:r>
      <w:r w:rsidR="000E108E">
        <w:rPr>
          <w:rFonts w:ascii="Times New Roman" w:hAnsi="Times New Roman" w:cs="Times New Roman"/>
          <w:sz w:val="24"/>
          <w:szCs w:val="24"/>
        </w:rPr>
        <w:t xml:space="preserve"> США</w:t>
      </w:r>
      <w:r w:rsidRPr="009B6151">
        <w:rPr>
          <w:rFonts w:ascii="Times New Roman" w:hAnsi="Times New Roman" w:cs="Times New Roman"/>
          <w:sz w:val="24"/>
          <w:szCs w:val="24"/>
        </w:rPr>
        <w:t xml:space="preserve">, так как с вступлением НАТО в коалицию происходит усиление инструментальной роли </w:t>
      </w:r>
      <w:r w:rsidR="000E108E">
        <w:rPr>
          <w:rFonts w:ascii="Times New Roman" w:hAnsi="Times New Roman" w:cs="Times New Roman"/>
          <w:sz w:val="24"/>
          <w:szCs w:val="24"/>
        </w:rPr>
        <w:t>А</w:t>
      </w:r>
      <w:r w:rsidRPr="009B6151">
        <w:rPr>
          <w:rFonts w:ascii="Times New Roman" w:hAnsi="Times New Roman" w:cs="Times New Roman"/>
          <w:sz w:val="24"/>
          <w:szCs w:val="24"/>
        </w:rPr>
        <w:t>льянса в политике США. Следует также отметить, что данный шаг со стороны блока является дополнительным фактором, способствующим осложнению отношений</w:t>
      </w:r>
      <w:r w:rsidR="00A42E59">
        <w:rPr>
          <w:rFonts w:ascii="Times New Roman" w:hAnsi="Times New Roman" w:cs="Times New Roman"/>
          <w:sz w:val="24"/>
          <w:szCs w:val="24"/>
        </w:rPr>
        <w:t xml:space="preserve"> государств-членов НАТО</w:t>
      </w:r>
      <w:r w:rsidRPr="009B6151">
        <w:rPr>
          <w:rFonts w:ascii="Times New Roman" w:hAnsi="Times New Roman" w:cs="Times New Roman"/>
          <w:sz w:val="24"/>
          <w:szCs w:val="24"/>
        </w:rPr>
        <w:t xml:space="preserve"> с Россией, так как США и Россия все еще не нашли «точки соприкосновения» во </w:t>
      </w:r>
      <w:r w:rsidRPr="009B6151">
        <w:rPr>
          <w:rFonts w:ascii="Times New Roman" w:hAnsi="Times New Roman" w:cs="Times New Roman"/>
          <w:sz w:val="24"/>
          <w:szCs w:val="24"/>
        </w:rPr>
        <w:lastRenderedPageBreak/>
        <w:t xml:space="preserve">взаимоотношениях друг с другом. Например, те </w:t>
      </w:r>
      <w:r w:rsidR="007F2A22">
        <w:rPr>
          <w:rFonts w:ascii="Times New Roman" w:hAnsi="Times New Roman" w:cs="Times New Roman"/>
          <w:sz w:val="24"/>
          <w:szCs w:val="24"/>
        </w:rPr>
        <w:t xml:space="preserve">государства – члены </w:t>
      </w:r>
      <w:r w:rsidRPr="009B6151">
        <w:rPr>
          <w:rFonts w:ascii="Times New Roman" w:hAnsi="Times New Roman" w:cs="Times New Roman"/>
          <w:sz w:val="24"/>
          <w:szCs w:val="24"/>
        </w:rPr>
        <w:t xml:space="preserve"> </w:t>
      </w:r>
      <w:r w:rsidR="00A42E59">
        <w:rPr>
          <w:rFonts w:ascii="Times New Roman" w:hAnsi="Times New Roman" w:cs="Times New Roman"/>
          <w:sz w:val="24"/>
          <w:szCs w:val="24"/>
        </w:rPr>
        <w:t>Альянса</w:t>
      </w:r>
      <w:r w:rsidRPr="009B6151">
        <w:rPr>
          <w:rFonts w:ascii="Times New Roman" w:hAnsi="Times New Roman" w:cs="Times New Roman"/>
          <w:sz w:val="24"/>
          <w:szCs w:val="24"/>
        </w:rPr>
        <w:t xml:space="preserve">, которые не принимали участие в боевых действиях в Сирии на стороне коалиции во главе США, после </w:t>
      </w:r>
      <w:r w:rsidR="00A42E59">
        <w:rPr>
          <w:rFonts w:ascii="Times New Roman" w:hAnsi="Times New Roman" w:cs="Times New Roman"/>
          <w:sz w:val="24"/>
          <w:szCs w:val="24"/>
        </w:rPr>
        <w:t xml:space="preserve">принятия НАТО соответствующих полномочий </w:t>
      </w:r>
      <w:r w:rsidRPr="009B6151">
        <w:rPr>
          <w:rFonts w:ascii="Times New Roman" w:hAnsi="Times New Roman" w:cs="Times New Roman"/>
          <w:sz w:val="24"/>
          <w:szCs w:val="24"/>
        </w:rPr>
        <w:t>становятся участниками данной</w:t>
      </w:r>
      <w:r w:rsidR="007F2A22">
        <w:rPr>
          <w:rFonts w:ascii="Times New Roman" w:hAnsi="Times New Roman" w:cs="Times New Roman"/>
          <w:sz w:val="24"/>
          <w:szCs w:val="24"/>
        </w:rPr>
        <w:t xml:space="preserve"> операции</w:t>
      </w:r>
      <w:r w:rsidRPr="009B6151">
        <w:rPr>
          <w:rFonts w:ascii="Times New Roman" w:hAnsi="Times New Roman" w:cs="Times New Roman"/>
          <w:sz w:val="24"/>
          <w:szCs w:val="24"/>
        </w:rPr>
        <w:t>. Другими словами, страны Европы сталкиваются с рисками ограничения своей самостоятельности</w:t>
      </w:r>
      <w:r w:rsidR="00A42E59">
        <w:rPr>
          <w:rFonts w:ascii="Times New Roman" w:hAnsi="Times New Roman" w:cs="Times New Roman"/>
          <w:sz w:val="24"/>
          <w:szCs w:val="24"/>
        </w:rPr>
        <w:t xml:space="preserve"> в принятии политических решений</w:t>
      </w:r>
      <w:r w:rsidRPr="009B6151">
        <w:rPr>
          <w:rFonts w:ascii="Times New Roman" w:hAnsi="Times New Roman" w:cs="Times New Roman"/>
          <w:sz w:val="24"/>
          <w:szCs w:val="24"/>
        </w:rPr>
        <w:t>. Как следствие, вступление НАТО в антитеррористическую коалицию</w:t>
      </w:r>
      <w:r w:rsidR="00A42E59">
        <w:rPr>
          <w:rFonts w:ascii="Times New Roman" w:hAnsi="Times New Roman" w:cs="Times New Roman"/>
          <w:sz w:val="24"/>
          <w:szCs w:val="24"/>
        </w:rPr>
        <w:t xml:space="preserve"> ослабляет трансатлантические отношения</w:t>
      </w:r>
      <w:r w:rsidRPr="009B6151">
        <w:rPr>
          <w:rFonts w:ascii="Times New Roman" w:hAnsi="Times New Roman" w:cs="Times New Roman"/>
          <w:sz w:val="24"/>
          <w:szCs w:val="24"/>
        </w:rPr>
        <w:t>, и, в конечном счете, ослабляет НАТО.</w:t>
      </w:r>
    </w:p>
    <w:p w14:paraId="497E6DD0" w14:textId="7B49E5D7" w:rsidR="00753CF7" w:rsidRPr="00CB48DE"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Кроме того, существует еще одна серьезная проблема для Европы, тесно связанная с проблемой международного терроризма: с завершением операций по ликвидации последних оплотов ИГИЛ, возникает вопрос возвращения выходцев из Европы, которые </w:t>
      </w:r>
      <w:r w:rsidR="00A42E59">
        <w:rPr>
          <w:rFonts w:ascii="Times New Roman" w:hAnsi="Times New Roman" w:cs="Times New Roman"/>
          <w:sz w:val="24"/>
          <w:szCs w:val="24"/>
        </w:rPr>
        <w:t>участвовали в боевых действиях</w:t>
      </w:r>
      <w:r w:rsidRPr="009B6151">
        <w:rPr>
          <w:rFonts w:ascii="Times New Roman" w:hAnsi="Times New Roman" w:cs="Times New Roman"/>
          <w:sz w:val="24"/>
          <w:szCs w:val="24"/>
        </w:rPr>
        <w:t xml:space="preserve"> в зонах конфликта на Ближнем Востоке</w:t>
      </w:r>
      <w:r w:rsidR="00604EA7">
        <w:rPr>
          <w:rFonts w:ascii="Times New Roman" w:hAnsi="Times New Roman" w:cs="Times New Roman"/>
          <w:sz w:val="24"/>
          <w:szCs w:val="24"/>
        </w:rPr>
        <w:t xml:space="preserve"> и странах Африки</w:t>
      </w:r>
      <w:r w:rsidRPr="009B6151">
        <w:rPr>
          <w:rFonts w:ascii="Times New Roman" w:hAnsi="Times New Roman" w:cs="Times New Roman"/>
          <w:sz w:val="24"/>
          <w:szCs w:val="24"/>
        </w:rPr>
        <w:t xml:space="preserve">, примкнув к террористическим группировкам. </w:t>
      </w:r>
      <w:r w:rsidRPr="009B6151">
        <w:rPr>
          <w:rFonts w:ascii="Times New Roman" w:hAnsi="Times New Roman" w:cs="Times New Roman"/>
          <w:sz w:val="24"/>
          <w:szCs w:val="24"/>
          <w:lang w:val="x-none"/>
        </w:rPr>
        <w:t>Возвращение</w:t>
      </w:r>
      <w:r w:rsidRPr="009B6151">
        <w:rPr>
          <w:rFonts w:ascii="Times New Roman" w:hAnsi="Times New Roman" w:cs="Times New Roman"/>
          <w:sz w:val="24"/>
          <w:szCs w:val="24"/>
        </w:rPr>
        <w:t>,</w:t>
      </w:r>
      <w:r w:rsidR="00A42E59">
        <w:rPr>
          <w:rFonts w:ascii="Times New Roman" w:hAnsi="Times New Roman" w:cs="Times New Roman"/>
          <w:sz w:val="24"/>
          <w:szCs w:val="24"/>
        </w:rPr>
        <w:t xml:space="preserve"> </w:t>
      </w:r>
      <w:r w:rsidRPr="009B6151">
        <w:rPr>
          <w:rFonts w:ascii="Times New Roman" w:hAnsi="Times New Roman" w:cs="Times New Roman"/>
          <w:sz w:val="24"/>
          <w:szCs w:val="24"/>
        </w:rPr>
        <w:t xml:space="preserve">так называемых, </w:t>
      </w:r>
      <w:r w:rsidRPr="009B6151">
        <w:rPr>
          <w:rFonts w:ascii="Times New Roman" w:hAnsi="Times New Roman" w:cs="Times New Roman"/>
          <w:sz w:val="24"/>
          <w:szCs w:val="24"/>
          <w:lang w:val="x-none"/>
        </w:rPr>
        <w:t xml:space="preserve"> </w:t>
      </w:r>
      <w:r w:rsidRPr="009B6151">
        <w:rPr>
          <w:rFonts w:ascii="Times New Roman" w:hAnsi="Times New Roman" w:cs="Times New Roman"/>
          <w:sz w:val="24"/>
          <w:szCs w:val="24"/>
        </w:rPr>
        <w:t>«джихадистов»</w:t>
      </w:r>
      <w:r w:rsidRPr="009B6151">
        <w:rPr>
          <w:rFonts w:ascii="Times New Roman" w:hAnsi="Times New Roman" w:cs="Times New Roman"/>
          <w:sz w:val="24"/>
          <w:szCs w:val="24"/>
          <w:lang w:val="x-none"/>
        </w:rPr>
        <w:t xml:space="preserve"> в Европу несет большую угрозу</w:t>
      </w:r>
      <w:r w:rsidRPr="009B6151">
        <w:rPr>
          <w:rFonts w:ascii="Times New Roman" w:hAnsi="Times New Roman" w:cs="Times New Roman"/>
          <w:sz w:val="24"/>
          <w:szCs w:val="24"/>
        </w:rPr>
        <w:t xml:space="preserve"> трансатлантической безопасности</w:t>
      </w:r>
      <w:r w:rsidRPr="009B6151">
        <w:rPr>
          <w:rFonts w:ascii="Times New Roman" w:hAnsi="Times New Roman" w:cs="Times New Roman"/>
          <w:sz w:val="24"/>
          <w:szCs w:val="24"/>
          <w:lang w:val="x-none"/>
        </w:rPr>
        <w:t>,</w:t>
      </w:r>
      <w:r w:rsidRPr="009B6151">
        <w:rPr>
          <w:rFonts w:ascii="Times New Roman" w:hAnsi="Times New Roman" w:cs="Times New Roman"/>
          <w:sz w:val="24"/>
          <w:szCs w:val="24"/>
        </w:rPr>
        <w:t xml:space="preserve"> поэтому лидеры европейских стран вынуждены принимать решения</w:t>
      </w:r>
      <w:r w:rsidRPr="009B6151">
        <w:rPr>
          <w:rFonts w:ascii="Times New Roman" w:hAnsi="Times New Roman" w:cs="Times New Roman"/>
          <w:sz w:val="24"/>
          <w:szCs w:val="24"/>
          <w:lang w:val="x-none"/>
        </w:rPr>
        <w:t>, как поступить с ними: лишить гражданства, судить или</w:t>
      </w:r>
      <w:r w:rsidRPr="009B6151">
        <w:rPr>
          <w:rFonts w:ascii="Times New Roman" w:hAnsi="Times New Roman" w:cs="Times New Roman"/>
          <w:sz w:val="24"/>
          <w:szCs w:val="24"/>
        </w:rPr>
        <w:t xml:space="preserve"> </w:t>
      </w:r>
      <w:r w:rsidRPr="009B6151">
        <w:rPr>
          <w:rFonts w:ascii="Times New Roman" w:hAnsi="Times New Roman" w:cs="Times New Roman"/>
          <w:sz w:val="24"/>
          <w:szCs w:val="24"/>
          <w:lang w:val="x-none"/>
        </w:rPr>
        <w:t>разрешить въезд</w:t>
      </w:r>
      <w:r w:rsidR="00CB48DE">
        <w:rPr>
          <w:rFonts w:ascii="Times New Roman" w:hAnsi="Times New Roman" w:cs="Times New Roman"/>
          <w:sz w:val="24"/>
          <w:szCs w:val="24"/>
        </w:rPr>
        <w:t>.</w:t>
      </w:r>
    </w:p>
    <w:p w14:paraId="12479CE9" w14:textId="45DB41AB"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Президент США Д. Трамп обратился к европейским союзникам с призывом </w:t>
      </w:r>
      <w:r w:rsidR="00A42E59">
        <w:rPr>
          <w:rFonts w:ascii="Times New Roman" w:hAnsi="Times New Roman" w:cs="Times New Roman"/>
          <w:sz w:val="24"/>
          <w:szCs w:val="24"/>
        </w:rPr>
        <w:t>разрешить проблему возвращающихся домой боевиков</w:t>
      </w:r>
      <w:r w:rsidRPr="009B6151">
        <w:rPr>
          <w:rFonts w:ascii="Times New Roman" w:hAnsi="Times New Roman" w:cs="Times New Roman"/>
          <w:sz w:val="24"/>
          <w:szCs w:val="24"/>
        </w:rPr>
        <w:t>: «Соединенные Штаты просят Великобританию, Францию, Германию и других европейских союзников забрать более 800 боевиков ИГ, которые были захвачены нами в Сирии, и предать их суду»</w:t>
      </w:r>
      <w:r w:rsidRPr="009B6151">
        <w:rPr>
          <w:rStyle w:val="a5"/>
          <w:rFonts w:ascii="Times New Roman" w:hAnsi="Times New Roman" w:cs="Times New Roman"/>
          <w:sz w:val="24"/>
          <w:szCs w:val="24"/>
        </w:rPr>
        <w:footnoteReference w:id="90"/>
      </w:r>
      <w:r w:rsidRPr="009B6151">
        <w:rPr>
          <w:rFonts w:ascii="Times New Roman" w:hAnsi="Times New Roman" w:cs="Times New Roman"/>
          <w:sz w:val="24"/>
          <w:szCs w:val="24"/>
        </w:rPr>
        <w:t>,— написал Дональд Трамп в своем Twitter. «США,— пояснил президент,— не хотят наблюдать за тем, как эти боевики ИГ проникают в Европу, куда, как ожидается, они направятся»</w:t>
      </w:r>
      <w:r w:rsidR="00CB48DE">
        <w:rPr>
          <w:rStyle w:val="a5"/>
          <w:rFonts w:ascii="Times New Roman" w:hAnsi="Times New Roman" w:cs="Times New Roman"/>
          <w:sz w:val="24"/>
          <w:szCs w:val="24"/>
        </w:rPr>
        <w:footnoteReference w:id="91"/>
      </w:r>
      <w:r w:rsidRPr="009B6151">
        <w:rPr>
          <w:rFonts w:ascii="Times New Roman" w:hAnsi="Times New Roman" w:cs="Times New Roman"/>
          <w:sz w:val="24"/>
          <w:szCs w:val="24"/>
        </w:rPr>
        <w:t xml:space="preserve">. </w:t>
      </w:r>
    </w:p>
    <w:p w14:paraId="605B40AD" w14:textId="46C874FF" w:rsidR="00753CF7" w:rsidRPr="009B6151" w:rsidRDefault="0070483A"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Проблема заключается в том, что поскольку США стремятся</w:t>
      </w:r>
      <w:r w:rsidR="00753CF7" w:rsidRPr="009B6151">
        <w:rPr>
          <w:rFonts w:ascii="Times New Roman" w:hAnsi="Times New Roman" w:cs="Times New Roman"/>
          <w:sz w:val="24"/>
          <w:szCs w:val="24"/>
        </w:rPr>
        <w:t xml:space="preserve"> вывести американских военных из Сирии, </w:t>
      </w:r>
      <w:r>
        <w:rPr>
          <w:rFonts w:ascii="Times New Roman" w:hAnsi="Times New Roman" w:cs="Times New Roman"/>
          <w:sz w:val="24"/>
          <w:szCs w:val="24"/>
        </w:rPr>
        <w:t>существует угроза того</w:t>
      </w:r>
      <w:r w:rsidR="00753CF7" w:rsidRPr="009B6151">
        <w:rPr>
          <w:rFonts w:ascii="Times New Roman" w:hAnsi="Times New Roman" w:cs="Times New Roman"/>
          <w:sz w:val="24"/>
          <w:szCs w:val="24"/>
        </w:rPr>
        <w:t xml:space="preserve">, что </w:t>
      </w:r>
      <w:r>
        <w:rPr>
          <w:rFonts w:ascii="Times New Roman" w:hAnsi="Times New Roman" w:cs="Times New Roman"/>
          <w:sz w:val="24"/>
          <w:szCs w:val="24"/>
        </w:rPr>
        <w:t xml:space="preserve">Турция начнет боевые действия против курдов в Сирии в отсутствии американских союзников, что может привести к тому, что курды не смогут </w:t>
      </w:r>
      <w:r w:rsidR="00B910AD">
        <w:rPr>
          <w:rFonts w:ascii="Times New Roman" w:hAnsi="Times New Roman" w:cs="Times New Roman"/>
          <w:sz w:val="24"/>
          <w:szCs w:val="24"/>
        </w:rPr>
        <w:t xml:space="preserve">держать </w:t>
      </w:r>
      <w:r w:rsidR="00753CF7" w:rsidRPr="009B6151">
        <w:rPr>
          <w:rFonts w:ascii="Times New Roman" w:hAnsi="Times New Roman" w:cs="Times New Roman"/>
          <w:sz w:val="24"/>
          <w:szCs w:val="24"/>
        </w:rPr>
        <w:t>заключенных под стражей. «Это повышает риски того, что боевики ИГ снова возьмут в руки оружие. США предпочитают отдавать пленников странам, откуда они изначально пришли. Но большинство иностранных правительств неохотно делают это»</w:t>
      </w:r>
      <w:r w:rsidR="00753CF7" w:rsidRPr="009B6151">
        <w:rPr>
          <w:rStyle w:val="a5"/>
          <w:rFonts w:ascii="Times New Roman" w:hAnsi="Times New Roman" w:cs="Times New Roman"/>
          <w:sz w:val="24"/>
          <w:szCs w:val="24"/>
        </w:rPr>
        <w:footnoteReference w:id="92"/>
      </w:r>
      <w:r w:rsidR="00753CF7" w:rsidRPr="009B6151">
        <w:rPr>
          <w:rFonts w:ascii="Times New Roman" w:hAnsi="Times New Roman" w:cs="Times New Roman"/>
          <w:sz w:val="24"/>
          <w:szCs w:val="24"/>
        </w:rPr>
        <w:t>.</w:t>
      </w:r>
    </w:p>
    <w:p w14:paraId="27CD293B" w14:textId="274A737D" w:rsidR="00753CF7" w:rsidRPr="009B6151" w:rsidRDefault="0070483A"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Страны Европы не выработали согласованную политику по решению данной проблемы. Кроме того, часть </w:t>
      </w:r>
      <w:r w:rsidR="00753CF7" w:rsidRPr="009B6151">
        <w:rPr>
          <w:rFonts w:ascii="Times New Roman" w:hAnsi="Times New Roman" w:cs="Times New Roman"/>
          <w:sz w:val="24"/>
          <w:szCs w:val="24"/>
        </w:rPr>
        <w:t>союзник</w:t>
      </w:r>
      <w:r w:rsidR="00B910AD">
        <w:rPr>
          <w:rFonts w:ascii="Times New Roman" w:hAnsi="Times New Roman" w:cs="Times New Roman"/>
          <w:sz w:val="24"/>
          <w:szCs w:val="24"/>
        </w:rPr>
        <w:t>ов</w:t>
      </w:r>
      <w:r w:rsidR="00753CF7" w:rsidRPr="009B6151">
        <w:rPr>
          <w:rFonts w:ascii="Times New Roman" w:hAnsi="Times New Roman" w:cs="Times New Roman"/>
          <w:sz w:val="24"/>
          <w:szCs w:val="24"/>
        </w:rPr>
        <w:t xml:space="preserve"> США</w:t>
      </w:r>
      <w:r>
        <w:rPr>
          <w:rFonts w:ascii="Times New Roman" w:hAnsi="Times New Roman" w:cs="Times New Roman"/>
          <w:sz w:val="24"/>
          <w:szCs w:val="24"/>
        </w:rPr>
        <w:t xml:space="preserve"> придерживаются подхода, различного с США по вопросу </w:t>
      </w:r>
      <w:r w:rsidR="00753CF7" w:rsidRPr="009B6151">
        <w:rPr>
          <w:rFonts w:ascii="Times New Roman" w:hAnsi="Times New Roman" w:cs="Times New Roman"/>
          <w:sz w:val="24"/>
          <w:szCs w:val="24"/>
          <w:lang w:val="x-none"/>
        </w:rPr>
        <w:t>возвращ</w:t>
      </w:r>
      <w:r>
        <w:rPr>
          <w:rFonts w:ascii="Times New Roman" w:hAnsi="Times New Roman" w:cs="Times New Roman"/>
          <w:sz w:val="24"/>
          <w:szCs w:val="24"/>
        </w:rPr>
        <w:t>ения</w:t>
      </w:r>
      <w:r w:rsidR="00753CF7" w:rsidRPr="009B6151">
        <w:rPr>
          <w:rFonts w:ascii="Times New Roman" w:hAnsi="Times New Roman" w:cs="Times New Roman"/>
          <w:sz w:val="24"/>
          <w:szCs w:val="24"/>
          <w:lang w:val="x-none"/>
        </w:rPr>
        <w:t xml:space="preserve"> </w:t>
      </w:r>
      <w:r w:rsidR="00753CF7" w:rsidRPr="009B6151">
        <w:rPr>
          <w:rFonts w:ascii="Times New Roman" w:hAnsi="Times New Roman" w:cs="Times New Roman"/>
          <w:sz w:val="24"/>
          <w:szCs w:val="24"/>
        </w:rPr>
        <w:t>боевиков ИГ</w:t>
      </w:r>
      <w:r>
        <w:rPr>
          <w:rFonts w:ascii="Times New Roman" w:hAnsi="Times New Roman" w:cs="Times New Roman"/>
          <w:sz w:val="24"/>
          <w:szCs w:val="24"/>
        </w:rPr>
        <w:t xml:space="preserve">. </w:t>
      </w:r>
      <w:r w:rsidR="00753CF7" w:rsidRPr="009B6151">
        <w:rPr>
          <w:rFonts w:ascii="Times New Roman" w:hAnsi="Times New Roman" w:cs="Times New Roman"/>
          <w:sz w:val="24"/>
          <w:szCs w:val="24"/>
          <w:lang w:val="x-none"/>
        </w:rPr>
        <w:t xml:space="preserve">Также нет единого </w:t>
      </w:r>
      <w:r>
        <w:rPr>
          <w:rFonts w:ascii="Times New Roman" w:hAnsi="Times New Roman" w:cs="Times New Roman"/>
          <w:sz w:val="24"/>
          <w:szCs w:val="24"/>
        </w:rPr>
        <w:t>решения</w:t>
      </w:r>
      <w:r w:rsidR="00753CF7" w:rsidRPr="009B6151">
        <w:rPr>
          <w:rFonts w:ascii="Times New Roman" w:hAnsi="Times New Roman" w:cs="Times New Roman"/>
          <w:sz w:val="24"/>
          <w:szCs w:val="24"/>
          <w:lang w:val="x-none"/>
        </w:rPr>
        <w:t xml:space="preserve"> </w:t>
      </w:r>
      <w:r>
        <w:rPr>
          <w:rFonts w:ascii="Times New Roman" w:hAnsi="Times New Roman" w:cs="Times New Roman"/>
          <w:sz w:val="24"/>
          <w:szCs w:val="24"/>
        </w:rPr>
        <w:t xml:space="preserve">проблемы, касающейся </w:t>
      </w:r>
      <w:r w:rsidR="00753CF7" w:rsidRPr="009B6151">
        <w:rPr>
          <w:rFonts w:ascii="Times New Roman" w:hAnsi="Times New Roman" w:cs="Times New Roman"/>
          <w:sz w:val="24"/>
          <w:szCs w:val="24"/>
          <w:lang w:val="x-none"/>
        </w:rPr>
        <w:t>дет</w:t>
      </w:r>
      <w:r w:rsidR="00B910AD">
        <w:rPr>
          <w:rFonts w:ascii="Times New Roman" w:hAnsi="Times New Roman" w:cs="Times New Roman"/>
          <w:sz w:val="24"/>
          <w:szCs w:val="24"/>
        </w:rPr>
        <w:t xml:space="preserve">ей </w:t>
      </w:r>
      <w:r w:rsidR="00753CF7" w:rsidRPr="009B6151">
        <w:rPr>
          <w:rFonts w:ascii="Times New Roman" w:hAnsi="Times New Roman" w:cs="Times New Roman"/>
          <w:sz w:val="24"/>
          <w:szCs w:val="24"/>
          <w:lang w:val="x-none"/>
        </w:rPr>
        <w:t xml:space="preserve">европейских джихадистов, которые родились в Сирии и Ираке после 2012 года. </w:t>
      </w:r>
      <w:r w:rsidR="00753CF7" w:rsidRPr="009B6151">
        <w:rPr>
          <w:rFonts w:ascii="Times New Roman" w:hAnsi="Times New Roman" w:cs="Times New Roman"/>
          <w:sz w:val="24"/>
          <w:szCs w:val="24"/>
        </w:rPr>
        <w:t xml:space="preserve"> </w:t>
      </w:r>
    </w:p>
    <w:p w14:paraId="04B383FE" w14:textId="53B7F830" w:rsidR="00753CF7" w:rsidRDefault="0070483A"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сложившейся ситуации, п</w:t>
      </w:r>
      <w:r w:rsidR="00753CF7" w:rsidRPr="009B6151">
        <w:rPr>
          <w:rFonts w:ascii="Times New Roman" w:hAnsi="Times New Roman" w:cs="Times New Roman"/>
          <w:sz w:val="24"/>
          <w:szCs w:val="24"/>
        </w:rPr>
        <w:t>римечателен случай Шамимы Бегум,</w:t>
      </w:r>
      <w:r>
        <w:rPr>
          <w:rFonts w:ascii="Times New Roman" w:hAnsi="Times New Roman" w:cs="Times New Roman"/>
          <w:sz w:val="24"/>
          <w:szCs w:val="24"/>
        </w:rPr>
        <w:t xml:space="preserve"> гражданки Великобритании,</w:t>
      </w:r>
      <w:r w:rsidR="00753CF7" w:rsidRPr="009B6151">
        <w:rPr>
          <w:rFonts w:ascii="Times New Roman" w:hAnsi="Times New Roman" w:cs="Times New Roman"/>
          <w:sz w:val="24"/>
          <w:szCs w:val="24"/>
        </w:rPr>
        <w:t xml:space="preserve"> которая присоединилась к группировке в 2015 году, а теперь хочется вернуться домой. Чиновники заявляют, что «если она и вернется на родину, к ней будут относиться как к угрозе безопасности»</w:t>
      </w:r>
      <w:r w:rsidR="00753CF7" w:rsidRPr="009B6151">
        <w:rPr>
          <w:rStyle w:val="a5"/>
          <w:rFonts w:ascii="Times New Roman" w:hAnsi="Times New Roman" w:cs="Times New Roman"/>
          <w:sz w:val="24"/>
          <w:szCs w:val="24"/>
        </w:rPr>
        <w:footnoteReference w:id="93"/>
      </w:r>
      <w:r w:rsidR="00753CF7" w:rsidRPr="009B6151">
        <w:rPr>
          <w:rFonts w:ascii="Times New Roman" w:hAnsi="Times New Roman" w:cs="Times New Roman"/>
          <w:sz w:val="24"/>
          <w:szCs w:val="24"/>
        </w:rPr>
        <w:t xml:space="preserve">. Существуют </w:t>
      </w:r>
      <w:r>
        <w:rPr>
          <w:rFonts w:ascii="Times New Roman" w:hAnsi="Times New Roman" w:cs="Times New Roman"/>
          <w:sz w:val="24"/>
          <w:szCs w:val="24"/>
        </w:rPr>
        <w:t xml:space="preserve">также и другие </w:t>
      </w:r>
      <w:r w:rsidR="00753CF7" w:rsidRPr="009B6151">
        <w:rPr>
          <w:rFonts w:ascii="Times New Roman" w:hAnsi="Times New Roman" w:cs="Times New Roman"/>
          <w:sz w:val="24"/>
          <w:szCs w:val="24"/>
        </w:rPr>
        <w:t xml:space="preserve">прецеденты лишения британского гражданства за участие в ИГ. </w:t>
      </w:r>
      <w:r>
        <w:rPr>
          <w:rFonts w:ascii="Times New Roman" w:hAnsi="Times New Roman" w:cs="Times New Roman"/>
          <w:sz w:val="24"/>
          <w:szCs w:val="24"/>
        </w:rPr>
        <w:t>«</w:t>
      </w:r>
      <w:r w:rsidR="00753CF7" w:rsidRPr="009B6151">
        <w:rPr>
          <w:rFonts w:ascii="Times New Roman" w:hAnsi="Times New Roman" w:cs="Times New Roman"/>
          <w:sz w:val="24"/>
          <w:szCs w:val="24"/>
        </w:rPr>
        <w:t xml:space="preserve">В 2018 году гражданства были лишены Александа Котей и Эль Шафи Эльшейх, известные как </w:t>
      </w:r>
      <w:r w:rsidR="009F0872">
        <w:rPr>
          <w:rFonts w:ascii="Times New Roman" w:hAnsi="Times New Roman" w:cs="Times New Roman"/>
          <w:sz w:val="24"/>
          <w:szCs w:val="24"/>
        </w:rPr>
        <w:t>«</w:t>
      </w:r>
      <w:r w:rsidR="00753CF7" w:rsidRPr="009B6151">
        <w:rPr>
          <w:rFonts w:ascii="Times New Roman" w:hAnsi="Times New Roman" w:cs="Times New Roman"/>
          <w:sz w:val="24"/>
          <w:szCs w:val="24"/>
        </w:rPr>
        <w:t>битлы джихада</w:t>
      </w:r>
      <w:r w:rsidR="009F0872">
        <w:rPr>
          <w:rFonts w:ascii="Times New Roman" w:hAnsi="Times New Roman" w:cs="Times New Roman"/>
          <w:sz w:val="24"/>
          <w:szCs w:val="24"/>
        </w:rPr>
        <w:t>»</w:t>
      </w:r>
      <w:r w:rsidR="00753CF7" w:rsidRPr="009B6151">
        <w:rPr>
          <w:rStyle w:val="a5"/>
          <w:rFonts w:ascii="Times New Roman" w:hAnsi="Times New Roman" w:cs="Times New Roman"/>
          <w:sz w:val="24"/>
          <w:szCs w:val="24"/>
        </w:rPr>
        <w:footnoteReference w:id="94"/>
      </w:r>
      <w:r w:rsidR="00753CF7" w:rsidRPr="009B6151">
        <w:rPr>
          <w:rFonts w:ascii="Times New Roman" w:hAnsi="Times New Roman" w:cs="Times New Roman"/>
          <w:sz w:val="24"/>
          <w:szCs w:val="24"/>
        </w:rPr>
        <w:t xml:space="preserve">. </w:t>
      </w:r>
    </w:p>
    <w:p w14:paraId="7DE44A82" w14:textId="015863EB" w:rsidR="00753CF7" w:rsidRPr="009B6151" w:rsidRDefault="00022570" w:rsidP="000225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свою очередь, правительство ФРГ </w:t>
      </w:r>
      <w:r w:rsidRPr="00022570">
        <w:rPr>
          <w:rFonts w:ascii="Times New Roman" w:hAnsi="Times New Roman" w:cs="Times New Roman"/>
          <w:sz w:val="24"/>
          <w:szCs w:val="24"/>
        </w:rPr>
        <w:t>заявил</w:t>
      </w:r>
      <w:r>
        <w:rPr>
          <w:rFonts w:ascii="Times New Roman" w:hAnsi="Times New Roman" w:cs="Times New Roman"/>
          <w:sz w:val="24"/>
          <w:szCs w:val="24"/>
        </w:rPr>
        <w:t>о</w:t>
      </w:r>
      <w:r w:rsidRPr="00022570">
        <w:rPr>
          <w:rFonts w:ascii="Times New Roman" w:hAnsi="Times New Roman" w:cs="Times New Roman"/>
          <w:sz w:val="24"/>
          <w:szCs w:val="24"/>
        </w:rPr>
        <w:t xml:space="preserve">, что </w:t>
      </w:r>
      <w:r>
        <w:rPr>
          <w:rFonts w:ascii="Times New Roman" w:hAnsi="Times New Roman" w:cs="Times New Roman"/>
          <w:sz w:val="24"/>
          <w:szCs w:val="24"/>
        </w:rPr>
        <w:t>будет способствовать возращению боевиков</w:t>
      </w:r>
      <w:r w:rsidRPr="00022570">
        <w:rPr>
          <w:rFonts w:ascii="Times New Roman" w:hAnsi="Times New Roman" w:cs="Times New Roman"/>
          <w:sz w:val="24"/>
          <w:szCs w:val="24"/>
        </w:rPr>
        <w:t xml:space="preserve"> только в том случае, </w:t>
      </w:r>
      <w:r>
        <w:rPr>
          <w:rFonts w:ascii="Times New Roman" w:hAnsi="Times New Roman" w:cs="Times New Roman"/>
          <w:sz w:val="24"/>
          <w:szCs w:val="24"/>
        </w:rPr>
        <w:t>«</w:t>
      </w:r>
      <w:r w:rsidRPr="00022570">
        <w:rPr>
          <w:rFonts w:ascii="Times New Roman" w:hAnsi="Times New Roman" w:cs="Times New Roman"/>
          <w:sz w:val="24"/>
          <w:szCs w:val="24"/>
        </w:rPr>
        <w:t xml:space="preserve">если подозреваемые имеют консульский доступ, добавив, что в </w:t>
      </w:r>
      <w:r>
        <w:rPr>
          <w:rFonts w:ascii="Times New Roman" w:hAnsi="Times New Roman" w:cs="Times New Roman"/>
          <w:sz w:val="24"/>
          <w:szCs w:val="24"/>
        </w:rPr>
        <w:t xml:space="preserve">целом </w:t>
      </w:r>
      <w:r w:rsidRPr="00022570">
        <w:rPr>
          <w:rFonts w:ascii="Times New Roman" w:hAnsi="Times New Roman" w:cs="Times New Roman"/>
          <w:sz w:val="24"/>
          <w:szCs w:val="24"/>
        </w:rPr>
        <w:t>все граждане</w:t>
      </w:r>
      <w:r>
        <w:rPr>
          <w:rFonts w:ascii="Times New Roman" w:hAnsi="Times New Roman" w:cs="Times New Roman"/>
          <w:sz w:val="24"/>
          <w:szCs w:val="24"/>
        </w:rPr>
        <w:t xml:space="preserve"> Германии</w:t>
      </w:r>
      <w:r w:rsidRPr="00022570">
        <w:rPr>
          <w:rFonts w:ascii="Times New Roman" w:hAnsi="Times New Roman" w:cs="Times New Roman"/>
          <w:sz w:val="24"/>
          <w:szCs w:val="24"/>
        </w:rPr>
        <w:t xml:space="preserve"> и те, кто подозревается </w:t>
      </w:r>
      <w:r>
        <w:rPr>
          <w:rFonts w:ascii="Times New Roman" w:hAnsi="Times New Roman" w:cs="Times New Roman"/>
          <w:sz w:val="24"/>
          <w:szCs w:val="24"/>
        </w:rPr>
        <w:t>в поддержке Исламского государства,</w:t>
      </w:r>
      <w:r w:rsidRPr="00022570">
        <w:rPr>
          <w:rFonts w:ascii="Times New Roman" w:hAnsi="Times New Roman" w:cs="Times New Roman"/>
          <w:sz w:val="24"/>
          <w:szCs w:val="24"/>
        </w:rPr>
        <w:t xml:space="preserve"> имеют право вернуться</w:t>
      </w:r>
      <w:r>
        <w:rPr>
          <w:rFonts w:ascii="Times New Roman" w:hAnsi="Times New Roman" w:cs="Times New Roman"/>
          <w:sz w:val="24"/>
          <w:szCs w:val="24"/>
        </w:rPr>
        <w:t>»</w:t>
      </w:r>
      <w:r>
        <w:rPr>
          <w:rStyle w:val="a5"/>
          <w:rFonts w:ascii="Times New Roman" w:hAnsi="Times New Roman" w:cs="Times New Roman"/>
          <w:sz w:val="24"/>
          <w:szCs w:val="24"/>
        </w:rPr>
        <w:footnoteReference w:id="95"/>
      </w:r>
      <w:r>
        <w:rPr>
          <w:rFonts w:ascii="Times New Roman" w:hAnsi="Times New Roman" w:cs="Times New Roman"/>
          <w:sz w:val="24"/>
          <w:szCs w:val="24"/>
        </w:rPr>
        <w:t xml:space="preserve">. </w:t>
      </w:r>
      <w:r w:rsidR="00753CF7" w:rsidRPr="009B6151">
        <w:rPr>
          <w:rFonts w:ascii="Times New Roman" w:hAnsi="Times New Roman" w:cs="Times New Roman"/>
          <w:sz w:val="24"/>
          <w:szCs w:val="24"/>
        </w:rPr>
        <w:t>Глава Министерства юстиции Франции Николь Беллубэ, напротив, заявила в январе о готовности принять и предать суду более 100 французских джихадистов, захваченных в Сирии: «Мы сделали свой выбор: мы предпочитаем контроль, то есть их возвращение во Францию»</w:t>
      </w:r>
      <w:r w:rsidR="00753CF7" w:rsidRPr="009B6151">
        <w:rPr>
          <w:rStyle w:val="a5"/>
          <w:rFonts w:ascii="Times New Roman" w:hAnsi="Times New Roman" w:cs="Times New Roman"/>
          <w:sz w:val="24"/>
          <w:szCs w:val="24"/>
        </w:rPr>
        <w:footnoteReference w:id="96"/>
      </w:r>
      <w:r w:rsidR="00753CF7" w:rsidRPr="009B6151">
        <w:rPr>
          <w:rFonts w:ascii="Times New Roman" w:hAnsi="Times New Roman" w:cs="Times New Roman"/>
          <w:sz w:val="24"/>
          <w:szCs w:val="24"/>
        </w:rPr>
        <w:t xml:space="preserve">. </w:t>
      </w:r>
    </w:p>
    <w:p w14:paraId="3A0B6991" w14:textId="26D92F6A"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 В сложившейся ситуации не все европейские партнеры США готовы выполнить новое распоряжение Д. Трампа, что, в свою очередь, оказывает негативное влияние на состояние трансатлантических отношений.</w:t>
      </w:r>
      <w:r w:rsidRPr="009B6151">
        <w:rPr>
          <w:rFonts w:ascii="Times New Roman" w:hAnsi="Times New Roman" w:cs="Times New Roman"/>
          <w:sz w:val="24"/>
          <w:szCs w:val="24"/>
          <w:lang w:val="x-none"/>
        </w:rPr>
        <w:t xml:space="preserve"> </w:t>
      </w:r>
      <w:r w:rsidRPr="009B6151">
        <w:rPr>
          <w:rFonts w:ascii="Times New Roman" w:hAnsi="Times New Roman" w:cs="Times New Roman"/>
          <w:sz w:val="24"/>
          <w:szCs w:val="24"/>
        </w:rPr>
        <w:t xml:space="preserve">Проблема возвращения </w:t>
      </w:r>
      <w:r w:rsidR="00CB48DE">
        <w:rPr>
          <w:rFonts w:ascii="Times New Roman" w:hAnsi="Times New Roman" w:cs="Times New Roman"/>
          <w:sz w:val="24"/>
          <w:szCs w:val="24"/>
        </w:rPr>
        <w:t>«</w:t>
      </w:r>
      <w:r w:rsidRPr="009B6151">
        <w:rPr>
          <w:rFonts w:ascii="Times New Roman" w:hAnsi="Times New Roman" w:cs="Times New Roman"/>
          <w:sz w:val="24"/>
          <w:szCs w:val="24"/>
        </w:rPr>
        <w:t>джихадистов</w:t>
      </w:r>
      <w:r w:rsidR="00CB48DE">
        <w:rPr>
          <w:rFonts w:ascii="Times New Roman" w:hAnsi="Times New Roman" w:cs="Times New Roman"/>
          <w:sz w:val="24"/>
          <w:szCs w:val="24"/>
        </w:rPr>
        <w:t>»</w:t>
      </w:r>
      <w:r w:rsidRPr="009B6151">
        <w:rPr>
          <w:rFonts w:ascii="Times New Roman" w:hAnsi="Times New Roman" w:cs="Times New Roman"/>
          <w:sz w:val="24"/>
          <w:szCs w:val="24"/>
        </w:rPr>
        <w:t xml:space="preserve"> является еще одним дестабилизирующим фактором в отношениях между США и партнерами по НАТО. </w:t>
      </w:r>
      <w:r w:rsidRPr="009B6151">
        <w:rPr>
          <w:rFonts w:ascii="Times New Roman" w:hAnsi="Times New Roman" w:cs="Times New Roman"/>
          <w:sz w:val="24"/>
          <w:szCs w:val="24"/>
          <w:lang w:val="x-none"/>
        </w:rPr>
        <w:t xml:space="preserve">Историк-востоковед, специалист по международным отношениям </w:t>
      </w:r>
      <w:r w:rsidRPr="009B6151">
        <w:rPr>
          <w:rFonts w:ascii="Times New Roman" w:hAnsi="Times New Roman" w:cs="Times New Roman"/>
          <w:sz w:val="24"/>
          <w:szCs w:val="24"/>
        </w:rPr>
        <w:t>Дмитрий Добров попытался объяснить, с чем связано такое отношение европейских стран по сложившейся проблеме: «</w:t>
      </w:r>
      <w:r w:rsidRPr="009B6151">
        <w:rPr>
          <w:rFonts w:ascii="Times New Roman" w:hAnsi="Times New Roman" w:cs="Times New Roman"/>
          <w:sz w:val="24"/>
          <w:szCs w:val="24"/>
          <w:lang w:val="x-none"/>
        </w:rPr>
        <w:t xml:space="preserve">лидеры Западной Европы </w:t>
      </w:r>
      <w:r w:rsidRPr="009B6151">
        <w:rPr>
          <w:rFonts w:ascii="Times New Roman" w:hAnsi="Times New Roman" w:cs="Times New Roman"/>
          <w:sz w:val="24"/>
          <w:szCs w:val="24"/>
        </w:rPr>
        <w:t xml:space="preserve">вновь </w:t>
      </w:r>
      <w:r w:rsidRPr="009B6151">
        <w:rPr>
          <w:rFonts w:ascii="Times New Roman" w:hAnsi="Times New Roman" w:cs="Times New Roman"/>
          <w:sz w:val="24"/>
          <w:szCs w:val="24"/>
          <w:lang w:val="x-none"/>
        </w:rPr>
        <w:t xml:space="preserve">проявляют свою обычную </w:t>
      </w:r>
      <w:r w:rsidRPr="009B6151">
        <w:rPr>
          <w:rFonts w:ascii="Times New Roman" w:hAnsi="Times New Roman" w:cs="Times New Roman"/>
          <w:sz w:val="24"/>
          <w:szCs w:val="24"/>
          <w:lang w:val="x-none"/>
        </w:rPr>
        <w:lastRenderedPageBreak/>
        <w:t>неолиберальную осторожность</w:t>
      </w:r>
      <w:r w:rsidRPr="009B6151">
        <w:rPr>
          <w:rFonts w:ascii="Times New Roman" w:hAnsi="Times New Roman" w:cs="Times New Roman"/>
          <w:sz w:val="24"/>
          <w:szCs w:val="24"/>
        </w:rPr>
        <w:t>:</w:t>
      </w:r>
      <w:r w:rsidRPr="009B6151">
        <w:rPr>
          <w:rFonts w:ascii="Times New Roman" w:hAnsi="Times New Roman" w:cs="Times New Roman"/>
          <w:sz w:val="24"/>
          <w:szCs w:val="24"/>
          <w:lang w:val="x-none"/>
        </w:rPr>
        <w:t xml:space="preserve"> </w:t>
      </w:r>
      <w:r w:rsidRPr="009B6151">
        <w:rPr>
          <w:rFonts w:ascii="Times New Roman" w:hAnsi="Times New Roman" w:cs="Times New Roman"/>
          <w:sz w:val="24"/>
          <w:szCs w:val="24"/>
        </w:rPr>
        <w:t>о</w:t>
      </w:r>
      <w:r w:rsidRPr="009B6151">
        <w:rPr>
          <w:rFonts w:ascii="Times New Roman" w:hAnsi="Times New Roman" w:cs="Times New Roman"/>
          <w:sz w:val="24"/>
          <w:szCs w:val="24"/>
          <w:lang w:val="x-none"/>
        </w:rPr>
        <w:t>ни боятся судить джихадистов по всей строгости законов, опасаясь протестов со стороны арабо-мусульманского населения</w:t>
      </w:r>
      <w:r w:rsidRPr="009B6151">
        <w:rPr>
          <w:rFonts w:ascii="Times New Roman" w:hAnsi="Times New Roman" w:cs="Times New Roman"/>
          <w:sz w:val="24"/>
          <w:szCs w:val="24"/>
        </w:rPr>
        <w:t>»</w:t>
      </w:r>
      <w:r w:rsidRPr="009B6151">
        <w:rPr>
          <w:rStyle w:val="a5"/>
          <w:rFonts w:ascii="Times New Roman" w:hAnsi="Times New Roman" w:cs="Times New Roman"/>
          <w:sz w:val="24"/>
          <w:szCs w:val="24"/>
        </w:rPr>
        <w:footnoteReference w:id="97"/>
      </w:r>
      <w:r w:rsidRPr="009B6151">
        <w:rPr>
          <w:rFonts w:ascii="Times New Roman" w:hAnsi="Times New Roman" w:cs="Times New Roman"/>
          <w:sz w:val="24"/>
          <w:szCs w:val="24"/>
          <w:lang w:val="x-none"/>
        </w:rPr>
        <w:t xml:space="preserve">. </w:t>
      </w:r>
    </w:p>
    <w:p w14:paraId="2AB966A8" w14:textId="08F1D815" w:rsidR="002A7EF8"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Таким образом, международный терроризм на сегодняшний день представляет собой одну из самых серьезных угроз, стоящих перед государствами Запада и мира в целом. Борьба с транснациональным терроризмом и причинами его распространения является одним из направлений деятельности НАТО, однако разногласия между союзниками не позволяют трансформировать </w:t>
      </w:r>
      <w:r w:rsidR="00B910AD">
        <w:rPr>
          <w:rFonts w:ascii="Times New Roman" w:hAnsi="Times New Roman" w:cs="Times New Roman"/>
          <w:sz w:val="24"/>
          <w:szCs w:val="24"/>
        </w:rPr>
        <w:t>А</w:t>
      </w:r>
      <w:r w:rsidRPr="009B6151">
        <w:rPr>
          <w:rFonts w:ascii="Times New Roman" w:hAnsi="Times New Roman" w:cs="Times New Roman"/>
          <w:sz w:val="24"/>
          <w:szCs w:val="24"/>
        </w:rPr>
        <w:t xml:space="preserve">льянс в главный инструмент борьбы с данной угрозой. Попытки укрепить трансатлантические отношения в рамках блока НАТО, а также скоординировать действия </w:t>
      </w:r>
      <w:r w:rsidR="00B910AD">
        <w:rPr>
          <w:rFonts w:ascii="Times New Roman" w:hAnsi="Times New Roman" w:cs="Times New Roman"/>
          <w:sz w:val="24"/>
          <w:szCs w:val="24"/>
        </w:rPr>
        <w:t>членов Альянса</w:t>
      </w:r>
      <w:r w:rsidRPr="009B6151">
        <w:rPr>
          <w:rFonts w:ascii="Times New Roman" w:hAnsi="Times New Roman" w:cs="Times New Roman"/>
          <w:sz w:val="24"/>
          <w:szCs w:val="24"/>
        </w:rPr>
        <w:t xml:space="preserve"> в борьбе с терроризмом способствуют лишь усилению инструментальной роли НАТО в политике США. После вступления </w:t>
      </w:r>
      <w:r w:rsidR="00B910AD">
        <w:rPr>
          <w:rFonts w:ascii="Times New Roman" w:hAnsi="Times New Roman" w:cs="Times New Roman"/>
          <w:sz w:val="24"/>
          <w:szCs w:val="24"/>
        </w:rPr>
        <w:t>Североатлантического союза</w:t>
      </w:r>
      <w:r w:rsidR="00022570">
        <w:rPr>
          <w:rFonts w:ascii="Times New Roman" w:hAnsi="Times New Roman" w:cs="Times New Roman"/>
          <w:sz w:val="24"/>
          <w:szCs w:val="24"/>
        </w:rPr>
        <w:t xml:space="preserve"> </w:t>
      </w:r>
      <w:r w:rsidRPr="009B6151">
        <w:rPr>
          <w:rFonts w:ascii="Times New Roman" w:hAnsi="Times New Roman" w:cs="Times New Roman"/>
          <w:sz w:val="24"/>
          <w:szCs w:val="24"/>
        </w:rPr>
        <w:t xml:space="preserve">в антитеррористическую коалицию европейские партнеры США вынуждены формировать свою позицию в рамках коллективной трансатлантической ответственности, что влечет к росту зависимости от односторонних решений Вашингтона. </w:t>
      </w:r>
    </w:p>
    <w:p w14:paraId="1FB683BC" w14:textId="40FB4843" w:rsidR="002A7EF8" w:rsidRDefault="002A7EF8"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проблема международного терроризма является не единственной угрозой трансатлантической безопасности. Особое внимание также следует уделить Исламской Республике Иран, а именно соглашению по ограничению ядерного потенциала данного ближневосточного государства. </w:t>
      </w:r>
    </w:p>
    <w:p w14:paraId="031019BF" w14:textId="77777777" w:rsidR="00B910AD" w:rsidRPr="002A7EF8" w:rsidRDefault="00B910AD" w:rsidP="00753CF7">
      <w:pPr>
        <w:spacing w:line="360" w:lineRule="auto"/>
        <w:ind w:firstLine="708"/>
        <w:jc w:val="both"/>
        <w:rPr>
          <w:rFonts w:ascii="Times New Roman" w:hAnsi="Times New Roman" w:cs="Times New Roman"/>
          <w:sz w:val="24"/>
          <w:szCs w:val="24"/>
        </w:rPr>
      </w:pPr>
    </w:p>
    <w:p w14:paraId="705F0066" w14:textId="5EADFDF1" w:rsidR="00753CF7" w:rsidRPr="00F82470" w:rsidRDefault="00F14E62" w:rsidP="00042D7F">
      <w:pPr>
        <w:pStyle w:val="2"/>
        <w:jc w:val="center"/>
      </w:pPr>
      <w:bookmarkStart w:id="44" w:name="_Toc10117221"/>
      <w:r>
        <w:rPr>
          <w:rStyle w:val="20"/>
          <w:rFonts w:ascii="Times New Roman" w:hAnsi="Times New Roman" w:cs="Times New Roman"/>
          <w:b/>
          <w:color w:val="auto"/>
          <w:sz w:val="24"/>
          <w:szCs w:val="24"/>
        </w:rPr>
        <w:t>2.2.</w:t>
      </w:r>
      <w:r w:rsidR="00753CF7" w:rsidRPr="00F14E62">
        <w:rPr>
          <w:rStyle w:val="20"/>
          <w:rFonts w:ascii="Times New Roman" w:hAnsi="Times New Roman" w:cs="Times New Roman"/>
          <w:b/>
          <w:color w:val="auto"/>
          <w:sz w:val="24"/>
          <w:szCs w:val="24"/>
        </w:rPr>
        <w:t>Ядерное соглашение с Ираном: новый вызов трансатлантическ</w:t>
      </w:r>
      <w:r w:rsidR="00F82470">
        <w:rPr>
          <w:rStyle w:val="20"/>
          <w:rFonts w:ascii="Times New Roman" w:hAnsi="Times New Roman" w:cs="Times New Roman"/>
          <w:b/>
          <w:color w:val="auto"/>
          <w:sz w:val="24"/>
          <w:szCs w:val="24"/>
        </w:rPr>
        <w:t>им отношениям</w:t>
      </w:r>
      <w:bookmarkEnd w:id="44"/>
    </w:p>
    <w:p w14:paraId="079F297E" w14:textId="77777777" w:rsidR="00753CF7" w:rsidRPr="009B6151" w:rsidRDefault="00753CF7" w:rsidP="00753CF7">
      <w:pPr>
        <w:spacing w:line="360" w:lineRule="auto"/>
        <w:ind w:firstLine="708"/>
        <w:jc w:val="both"/>
        <w:rPr>
          <w:rFonts w:ascii="Times New Roman" w:hAnsi="Times New Roman" w:cs="Times New Roman"/>
          <w:b/>
          <w:sz w:val="24"/>
          <w:szCs w:val="24"/>
          <w:u w:val="single"/>
        </w:rPr>
      </w:pPr>
    </w:p>
    <w:p w14:paraId="00077190" w14:textId="77777777"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Заключенный в 2015 Совместный всеобъемлющий план действий (СВПД) по иранской ядерной программе, предполагающий снятие с Ирана санкций в обмен на ограничение Тегераном своей ядерной деятельности, считался одним из выдающихся дипломатических достижений на сегодняшний день. В данном вопросе «важным является не только решение конкретно иранского вопроса, но и принципиальное доказательство перспективности урегулирования международных споров через сложные переговоры, а не военные акции»</w:t>
      </w:r>
      <w:r w:rsidRPr="009B6151">
        <w:rPr>
          <w:rStyle w:val="a5"/>
          <w:rFonts w:ascii="Times New Roman" w:hAnsi="Times New Roman" w:cs="Times New Roman"/>
          <w:sz w:val="24"/>
          <w:szCs w:val="24"/>
        </w:rPr>
        <w:footnoteReference w:id="98"/>
      </w:r>
      <w:r w:rsidRPr="009B6151">
        <w:rPr>
          <w:rFonts w:ascii="Times New Roman" w:hAnsi="Times New Roman" w:cs="Times New Roman"/>
          <w:sz w:val="24"/>
          <w:szCs w:val="24"/>
        </w:rPr>
        <w:t>.</w:t>
      </w:r>
    </w:p>
    <w:p w14:paraId="389C49ED" w14:textId="4E4BE9AE"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Данное политическое соглашение было подписано между Ираном и группой государств, известной, как «группа 5+1»: пять постоянных членов Совета Безопасности ООН и Германия. Участие в соглашении США, а также Великобритании, Франции и </w:t>
      </w:r>
      <w:r w:rsidRPr="009B6151">
        <w:rPr>
          <w:rFonts w:ascii="Times New Roman" w:hAnsi="Times New Roman" w:cs="Times New Roman"/>
          <w:sz w:val="24"/>
          <w:szCs w:val="24"/>
        </w:rPr>
        <w:lastRenderedPageBreak/>
        <w:t xml:space="preserve">Германии свидетельствует о непосредственном влиянии соглашения на трансатлантические отношения. </w:t>
      </w:r>
    </w:p>
    <w:p w14:paraId="5ECCCDCF" w14:textId="77777777"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Решение 45-ого президента США выйти из сделки по Ирану представляет собой серьезный политический шаг . Администрация Д. Трампа считает ядерную сделку по Ирану одной из самых опасных угроз Ближнему Востоку и в первую очередь Израилю – союзнику США в регионе. Следует отметить, что в 2015 году на момент заключения ядерной сделки с Ираном министр образования Израиля Нафтали Беннет «объявил о рождении новой «террористической сверхдержавы», а день достижения договоренности назвал одним из самых темных дней в истории человечества»</w:t>
      </w:r>
      <w:r w:rsidRPr="009B6151">
        <w:rPr>
          <w:rStyle w:val="a5"/>
          <w:rFonts w:ascii="Times New Roman" w:hAnsi="Times New Roman" w:cs="Times New Roman"/>
          <w:sz w:val="24"/>
          <w:szCs w:val="24"/>
        </w:rPr>
        <w:footnoteReference w:id="99"/>
      </w:r>
      <w:r w:rsidRPr="009B6151">
        <w:rPr>
          <w:rFonts w:ascii="Times New Roman" w:hAnsi="Times New Roman" w:cs="Times New Roman"/>
          <w:sz w:val="24"/>
          <w:szCs w:val="24"/>
        </w:rPr>
        <w:t xml:space="preserve">. </w:t>
      </w:r>
    </w:p>
    <w:p w14:paraId="720054F7" w14:textId="0A86F135"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Администрация Д. Трампа уверена, что данное соглашение с Ираном лишь </w:t>
      </w:r>
      <w:r w:rsidR="00693D30">
        <w:rPr>
          <w:rFonts w:ascii="Times New Roman" w:hAnsi="Times New Roman" w:cs="Times New Roman"/>
          <w:sz w:val="24"/>
          <w:szCs w:val="24"/>
        </w:rPr>
        <w:t xml:space="preserve">на время приостанавливает </w:t>
      </w:r>
      <w:r w:rsidRPr="009B6151">
        <w:rPr>
          <w:rFonts w:ascii="Times New Roman" w:hAnsi="Times New Roman" w:cs="Times New Roman"/>
          <w:sz w:val="24"/>
          <w:szCs w:val="24"/>
        </w:rPr>
        <w:t xml:space="preserve">процесс получения последним ядерного оружия, </w:t>
      </w:r>
      <w:r w:rsidR="00693D30">
        <w:rPr>
          <w:rFonts w:ascii="Times New Roman" w:hAnsi="Times New Roman" w:cs="Times New Roman"/>
          <w:sz w:val="24"/>
          <w:szCs w:val="24"/>
        </w:rPr>
        <w:t>а</w:t>
      </w:r>
      <w:r w:rsidRPr="009B6151">
        <w:rPr>
          <w:rFonts w:ascii="Times New Roman" w:hAnsi="Times New Roman" w:cs="Times New Roman"/>
          <w:sz w:val="24"/>
          <w:szCs w:val="24"/>
        </w:rPr>
        <w:t xml:space="preserve"> вовсе не решает проблему ядерного потенциала Исламской Республики. Кроме того, данное соглашение не накладывает ограничений на производство баллистических ракет в Иране, что, по мнению США, является составной частью программы по обретению Ираном оружия массового поражения. Еще одним аргументом, выступающим против достигнутого в 2015 году соглашения, является то, что данная договоренность содействует «региональной экспансии Ирана, поскольку Исламская Республика получает значительные средства от возросших после 2015 года объемов торговли с европейскими союзниками США»</w:t>
      </w:r>
      <w:r w:rsidRPr="009B6151">
        <w:rPr>
          <w:rStyle w:val="a5"/>
          <w:rFonts w:ascii="Times New Roman" w:hAnsi="Times New Roman" w:cs="Times New Roman"/>
          <w:sz w:val="24"/>
          <w:szCs w:val="24"/>
        </w:rPr>
        <w:footnoteReference w:id="100"/>
      </w:r>
      <w:r w:rsidRPr="009B6151">
        <w:rPr>
          <w:rFonts w:ascii="Times New Roman" w:hAnsi="Times New Roman" w:cs="Times New Roman"/>
          <w:sz w:val="24"/>
          <w:szCs w:val="24"/>
        </w:rPr>
        <w:t xml:space="preserve">. </w:t>
      </w:r>
    </w:p>
    <w:p w14:paraId="038497BA" w14:textId="1CC61364" w:rsidR="00234FCB" w:rsidRPr="009B6151" w:rsidRDefault="00693D30" w:rsidP="00234F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Серьезным политическим шагом </w:t>
      </w:r>
      <w:r w:rsidR="00753CF7" w:rsidRPr="009B6151">
        <w:rPr>
          <w:rFonts w:ascii="Times New Roman" w:hAnsi="Times New Roman" w:cs="Times New Roman"/>
          <w:sz w:val="24"/>
          <w:szCs w:val="24"/>
        </w:rPr>
        <w:t>администраци</w:t>
      </w:r>
      <w:r>
        <w:rPr>
          <w:rFonts w:ascii="Times New Roman" w:hAnsi="Times New Roman" w:cs="Times New Roman"/>
          <w:sz w:val="24"/>
          <w:szCs w:val="24"/>
        </w:rPr>
        <w:t>и</w:t>
      </w:r>
      <w:r w:rsidR="00753CF7" w:rsidRPr="009B6151">
        <w:rPr>
          <w:rFonts w:ascii="Times New Roman" w:hAnsi="Times New Roman" w:cs="Times New Roman"/>
          <w:sz w:val="24"/>
          <w:szCs w:val="24"/>
        </w:rPr>
        <w:t xml:space="preserve"> Д. Трампа </w:t>
      </w:r>
      <w:r>
        <w:rPr>
          <w:rFonts w:ascii="Times New Roman" w:hAnsi="Times New Roman" w:cs="Times New Roman"/>
          <w:sz w:val="24"/>
          <w:szCs w:val="24"/>
        </w:rPr>
        <w:t xml:space="preserve">по отношению к Ирану стало решение </w:t>
      </w:r>
      <w:r w:rsidR="00753CF7" w:rsidRPr="009B6151">
        <w:rPr>
          <w:rFonts w:ascii="Times New Roman" w:hAnsi="Times New Roman" w:cs="Times New Roman"/>
          <w:sz w:val="24"/>
          <w:szCs w:val="24"/>
        </w:rPr>
        <w:t>внес</w:t>
      </w:r>
      <w:r>
        <w:rPr>
          <w:rFonts w:ascii="Times New Roman" w:hAnsi="Times New Roman" w:cs="Times New Roman"/>
          <w:sz w:val="24"/>
          <w:szCs w:val="24"/>
        </w:rPr>
        <w:t>ти</w:t>
      </w:r>
      <w:r w:rsidR="00753CF7" w:rsidRPr="009B6151">
        <w:rPr>
          <w:rFonts w:ascii="Times New Roman" w:hAnsi="Times New Roman" w:cs="Times New Roman"/>
          <w:sz w:val="24"/>
          <w:szCs w:val="24"/>
        </w:rPr>
        <w:t xml:space="preserve"> в список террористических организаций иранский Корпус стражей исламской революции (КСИР). </w:t>
      </w:r>
      <w:r w:rsidR="00CD6398">
        <w:rPr>
          <w:rFonts w:ascii="Times New Roman" w:hAnsi="Times New Roman" w:cs="Times New Roman"/>
          <w:sz w:val="24"/>
          <w:szCs w:val="24"/>
        </w:rPr>
        <w:t xml:space="preserve">По мнению главного директора Российского Совета по международным делам А.В. Кортунова, </w:t>
      </w:r>
      <w:r w:rsidR="00753CF7" w:rsidRPr="009B6151">
        <w:rPr>
          <w:rFonts w:ascii="Times New Roman" w:hAnsi="Times New Roman" w:cs="Times New Roman"/>
          <w:sz w:val="24"/>
          <w:szCs w:val="24"/>
        </w:rPr>
        <w:t>«КСИР — это не просто еще одно военно-политическое формирование, а, скорее, становой хребет иранской политической системы и вооруженных сил страны»</w:t>
      </w:r>
      <w:r w:rsidR="00753CF7" w:rsidRPr="009B6151">
        <w:rPr>
          <w:rStyle w:val="a5"/>
          <w:rFonts w:ascii="Times New Roman" w:hAnsi="Times New Roman" w:cs="Times New Roman"/>
          <w:sz w:val="24"/>
          <w:szCs w:val="24"/>
        </w:rPr>
        <w:footnoteReference w:id="101"/>
      </w:r>
      <w:r w:rsidR="00CD6398">
        <w:rPr>
          <w:rFonts w:ascii="Times New Roman" w:hAnsi="Times New Roman" w:cs="Times New Roman"/>
          <w:sz w:val="24"/>
          <w:szCs w:val="24"/>
        </w:rPr>
        <w:t xml:space="preserve">, поэтому решение США признать официальную структуру другого государства террористической организацией серьезно повлияет на международную обстановку. </w:t>
      </w:r>
      <w:r w:rsidR="00234FCB">
        <w:rPr>
          <w:rFonts w:ascii="Times New Roman" w:hAnsi="Times New Roman" w:cs="Times New Roman"/>
          <w:sz w:val="24"/>
          <w:szCs w:val="24"/>
        </w:rPr>
        <w:t>Более того, это «</w:t>
      </w:r>
      <w:r w:rsidR="00234FCB" w:rsidRPr="00234FCB">
        <w:rPr>
          <w:rFonts w:ascii="Times New Roman" w:hAnsi="Times New Roman" w:cs="Times New Roman"/>
          <w:sz w:val="24"/>
          <w:szCs w:val="24"/>
        </w:rPr>
        <w:t xml:space="preserve">неизбежно приведет к опасному размыванию термина </w:t>
      </w:r>
      <w:r w:rsidR="00234FCB" w:rsidRPr="00234FCB">
        <w:rPr>
          <w:rFonts w:ascii="Times New Roman" w:hAnsi="Times New Roman" w:cs="Times New Roman"/>
          <w:sz w:val="24"/>
          <w:szCs w:val="24"/>
        </w:rPr>
        <w:lastRenderedPageBreak/>
        <w:t>«терроризм» и может еще больше подорвать основы для международного сотрудничества на всем Ближнем Востоке</w:t>
      </w:r>
      <w:r w:rsidR="00234FCB">
        <w:rPr>
          <w:rFonts w:ascii="Times New Roman" w:hAnsi="Times New Roman" w:cs="Times New Roman"/>
          <w:sz w:val="24"/>
          <w:szCs w:val="24"/>
        </w:rPr>
        <w:t>»</w:t>
      </w:r>
      <w:r w:rsidR="00234FCB">
        <w:rPr>
          <w:rStyle w:val="a5"/>
          <w:rFonts w:ascii="Times New Roman" w:hAnsi="Times New Roman" w:cs="Times New Roman"/>
          <w:sz w:val="24"/>
          <w:szCs w:val="24"/>
        </w:rPr>
        <w:footnoteReference w:id="102"/>
      </w:r>
      <w:r w:rsidR="00234FCB" w:rsidRPr="00234FCB">
        <w:rPr>
          <w:rFonts w:ascii="Times New Roman" w:hAnsi="Times New Roman" w:cs="Times New Roman"/>
          <w:sz w:val="24"/>
          <w:szCs w:val="24"/>
        </w:rPr>
        <w:t>.</w:t>
      </w:r>
    </w:p>
    <w:p w14:paraId="51481948" w14:textId="096BE0C8"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По мнению многих экспертов и политологов, основной целью данных политических шагов Вашингтона является смена режима в Тегеране</w:t>
      </w:r>
      <w:r w:rsidR="00CD6398">
        <w:rPr>
          <w:rFonts w:ascii="Times New Roman" w:hAnsi="Times New Roman" w:cs="Times New Roman"/>
          <w:sz w:val="24"/>
          <w:szCs w:val="24"/>
        </w:rPr>
        <w:t>:</w:t>
      </w:r>
      <w:r w:rsidRPr="009B6151">
        <w:rPr>
          <w:rFonts w:ascii="Times New Roman" w:hAnsi="Times New Roman" w:cs="Times New Roman"/>
          <w:sz w:val="24"/>
          <w:szCs w:val="24"/>
        </w:rPr>
        <w:t xml:space="preserve"> США стремятся спровоцировать в Иране государственный переворот, в результате которого к власти в Исламской Республике придут дружественные США политические силы, что, в свою очередь, позволит Ирану наладить отношения с Израилем и стать надежным партнером суннитских монархий Персидского залива</w:t>
      </w:r>
      <w:r w:rsidRPr="009B6151">
        <w:rPr>
          <w:rStyle w:val="a5"/>
          <w:rFonts w:ascii="Times New Roman" w:hAnsi="Times New Roman" w:cs="Times New Roman"/>
          <w:sz w:val="24"/>
          <w:szCs w:val="24"/>
        </w:rPr>
        <w:footnoteReference w:id="103"/>
      </w:r>
      <w:r w:rsidRPr="009B6151">
        <w:rPr>
          <w:rFonts w:ascii="Times New Roman" w:hAnsi="Times New Roman" w:cs="Times New Roman"/>
          <w:sz w:val="24"/>
          <w:szCs w:val="24"/>
        </w:rPr>
        <w:t>. Однако официальные представители США заверяют мировую общественность в том, что основной целью политики нынешней администрации является изменение поведения Ирана, но не государственный переворот. «Смена режима в Иране-это не американская политика. Но мы хотим массовых изменений в поведении режима»</w:t>
      </w:r>
      <w:r w:rsidRPr="009B6151">
        <w:rPr>
          <w:rStyle w:val="a5"/>
          <w:rFonts w:ascii="Times New Roman" w:hAnsi="Times New Roman" w:cs="Times New Roman"/>
          <w:sz w:val="24"/>
          <w:szCs w:val="24"/>
        </w:rPr>
        <w:footnoteReference w:id="104"/>
      </w:r>
      <w:r w:rsidRPr="009B6151">
        <w:rPr>
          <w:rFonts w:ascii="Times New Roman" w:hAnsi="Times New Roman" w:cs="Times New Roman"/>
          <w:sz w:val="24"/>
          <w:szCs w:val="24"/>
        </w:rPr>
        <w:t>,</w:t>
      </w:r>
      <w:r w:rsidR="00E76929">
        <w:rPr>
          <w:rFonts w:ascii="Times New Roman" w:hAnsi="Times New Roman" w:cs="Times New Roman"/>
          <w:sz w:val="24"/>
          <w:szCs w:val="24"/>
        </w:rPr>
        <w:t> </w:t>
      </w:r>
      <w:r w:rsidRPr="009B6151">
        <w:rPr>
          <w:rFonts w:ascii="Times New Roman" w:hAnsi="Times New Roman" w:cs="Times New Roman"/>
          <w:sz w:val="24"/>
          <w:szCs w:val="24"/>
        </w:rPr>
        <w:t xml:space="preserve">-  прокомментировал сложившуюся ситуацию советник Д. Трампа по национальной безопасности Дж. Болтон, известный своими жесткими высказываниями по Ирану. </w:t>
      </w:r>
    </w:p>
    <w:p w14:paraId="55FECB5A" w14:textId="1EF4BC56"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Существуют и другие точки зрения, которые объясняют негативную позицию администрации Д. Трампа </w:t>
      </w:r>
      <w:r w:rsidR="00CD6398">
        <w:rPr>
          <w:rFonts w:ascii="Times New Roman" w:hAnsi="Times New Roman" w:cs="Times New Roman"/>
          <w:sz w:val="24"/>
          <w:szCs w:val="24"/>
        </w:rPr>
        <w:t xml:space="preserve">по отношению к </w:t>
      </w:r>
      <w:r w:rsidR="00CD6398" w:rsidRPr="009B6151">
        <w:rPr>
          <w:rFonts w:ascii="Times New Roman" w:hAnsi="Times New Roman" w:cs="Times New Roman"/>
          <w:sz w:val="24"/>
          <w:szCs w:val="24"/>
        </w:rPr>
        <w:t>ядерной сделке</w:t>
      </w:r>
      <w:r w:rsidRPr="009B6151">
        <w:rPr>
          <w:rFonts w:ascii="Times New Roman" w:hAnsi="Times New Roman" w:cs="Times New Roman"/>
          <w:sz w:val="24"/>
          <w:szCs w:val="24"/>
        </w:rPr>
        <w:t xml:space="preserve"> с Ираном. С. Л. Ткаченко, доктор экономических наук, преподаватель СПбГУ, считает, что  сложившееся отношение в США к Ирану связано «с мощным израильским лобби в Вашингтоне»</w:t>
      </w:r>
      <w:r w:rsidRPr="009B6151">
        <w:rPr>
          <w:rStyle w:val="a5"/>
          <w:rFonts w:ascii="Times New Roman" w:hAnsi="Times New Roman" w:cs="Times New Roman"/>
          <w:sz w:val="24"/>
          <w:szCs w:val="24"/>
        </w:rPr>
        <w:footnoteReference w:id="105"/>
      </w:r>
      <w:r w:rsidRPr="009B6151">
        <w:rPr>
          <w:rFonts w:ascii="Times New Roman" w:hAnsi="Times New Roman" w:cs="Times New Roman"/>
          <w:sz w:val="24"/>
          <w:szCs w:val="24"/>
        </w:rPr>
        <w:t>. Кроме того,  в администрации президента США существует мнение, что Тегеран можно воспринять как «удобный спарринг-партнёр», на котором можно отработать политические приёмы, которые пока недопустимы в отношениях с Россией или Китаем</w:t>
      </w:r>
      <w:r w:rsidRPr="009B6151">
        <w:rPr>
          <w:rStyle w:val="a5"/>
          <w:rFonts w:ascii="Times New Roman" w:hAnsi="Times New Roman" w:cs="Times New Roman"/>
          <w:sz w:val="24"/>
          <w:szCs w:val="24"/>
        </w:rPr>
        <w:footnoteReference w:id="106"/>
      </w:r>
      <w:r w:rsidRPr="009B6151">
        <w:rPr>
          <w:rFonts w:ascii="Times New Roman" w:hAnsi="Times New Roman" w:cs="Times New Roman"/>
          <w:sz w:val="24"/>
          <w:szCs w:val="24"/>
        </w:rPr>
        <w:t xml:space="preserve">. </w:t>
      </w:r>
      <w:r w:rsidR="00CD6398">
        <w:rPr>
          <w:rFonts w:ascii="Times New Roman" w:hAnsi="Times New Roman" w:cs="Times New Roman"/>
          <w:sz w:val="24"/>
          <w:szCs w:val="24"/>
        </w:rPr>
        <w:t>Однако к</w:t>
      </w:r>
      <w:r w:rsidRPr="009B6151">
        <w:rPr>
          <w:rFonts w:ascii="Times New Roman" w:hAnsi="Times New Roman" w:cs="Times New Roman"/>
          <w:sz w:val="24"/>
          <w:szCs w:val="24"/>
        </w:rPr>
        <w:t xml:space="preserve">акой бы ни была конечная цель США по отношению к Ирану, усиливающееся давление Вашингтона на Тегеран ставит американских партнеров по НАТО в очень сложное положение. </w:t>
      </w:r>
    </w:p>
    <w:p w14:paraId="2ACC20A0" w14:textId="7918F5E2"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Выход США из «ядерной сделки» с Ираном вызвал </w:t>
      </w:r>
      <w:r w:rsidR="00E76929">
        <w:rPr>
          <w:rFonts w:ascii="Times New Roman" w:hAnsi="Times New Roman" w:cs="Times New Roman"/>
          <w:sz w:val="24"/>
          <w:szCs w:val="24"/>
        </w:rPr>
        <w:t>крайне негативную</w:t>
      </w:r>
      <w:r w:rsidRPr="009B6151">
        <w:rPr>
          <w:rFonts w:ascii="Times New Roman" w:hAnsi="Times New Roman" w:cs="Times New Roman"/>
          <w:sz w:val="24"/>
          <w:szCs w:val="24"/>
        </w:rPr>
        <w:t xml:space="preserve"> реакцию у европейских партнеров Вашингтона. Председатель Евросовета Дональд Туск прокомментировал сложившуюся ситуацию следующим образом: «ЕС должен оставаться в рамках СВПД так долго, пока Иран полностью выполняет свои обязательства по этому </w:t>
      </w:r>
      <w:r w:rsidRPr="009B6151">
        <w:rPr>
          <w:rFonts w:ascii="Times New Roman" w:hAnsi="Times New Roman" w:cs="Times New Roman"/>
          <w:sz w:val="24"/>
          <w:szCs w:val="24"/>
        </w:rPr>
        <w:lastRenderedPageBreak/>
        <w:t>документу</w:t>
      </w:r>
      <w:r w:rsidR="00CD6398">
        <w:rPr>
          <w:rFonts w:ascii="Times New Roman" w:hAnsi="Times New Roman" w:cs="Times New Roman"/>
          <w:sz w:val="24"/>
          <w:szCs w:val="24"/>
        </w:rPr>
        <w:t>»</w:t>
      </w:r>
      <w:r w:rsidR="00AD6A2E">
        <w:rPr>
          <w:rStyle w:val="a5"/>
          <w:rFonts w:ascii="Times New Roman" w:hAnsi="Times New Roman" w:cs="Times New Roman"/>
          <w:sz w:val="24"/>
          <w:szCs w:val="24"/>
        </w:rPr>
        <w:footnoteReference w:id="107"/>
      </w:r>
      <w:r w:rsidRPr="009B6151">
        <w:rPr>
          <w:rFonts w:ascii="Times New Roman" w:hAnsi="Times New Roman" w:cs="Times New Roman"/>
          <w:sz w:val="24"/>
          <w:szCs w:val="24"/>
        </w:rPr>
        <w:t xml:space="preserve">. </w:t>
      </w:r>
      <w:r w:rsidR="00AD6A2E">
        <w:rPr>
          <w:rFonts w:ascii="Times New Roman" w:hAnsi="Times New Roman" w:cs="Times New Roman"/>
          <w:sz w:val="24"/>
          <w:szCs w:val="24"/>
        </w:rPr>
        <w:t xml:space="preserve">Председатель Евросовета </w:t>
      </w:r>
      <w:r w:rsidR="00CD6398">
        <w:rPr>
          <w:rFonts w:ascii="Times New Roman" w:hAnsi="Times New Roman" w:cs="Times New Roman"/>
          <w:sz w:val="24"/>
          <w:szCs w:val="24"/>
        </w:rPr>
        <w:t>также отметил, что</w:t>
      </w:r>
      <w:r w:rsidR="00AD6A2E">
        <w:rPr>
          <w:rFonts w:ascii="Times New Roman" w:hAnsi="Times New Roman" w:cs="Times New Roman"/>
          <w:sz w:val="24"/>
          <w:szCs w:val="24"/>
        </w:rPr>
        <w:t xml:space="preserve"> на сегодняшний день </w:t>
      </w:r>
      <w:r w:rsidR="00CD6398">
        <w:rPr>
          <w:rFonts w:ascii="Times New Roman" w:hAnsi="Times New Roman" w:cs="Times New Roman"/>
          <w:sz w:val="24"/>
          <w:szCs w:val="24"/>
        </w:rPr>
        <w:t xml:space="preserve">серьезной проблемой в отношениях между союзниками </w:t>
      </w:r>
      <w:r w:rsidR="00AD6A2E">
        <w:rPr>
          <w:rFonts w:ascii="Times New Roman" w:hAnsi="Times New Roman" w:cs="Times New Roman"/>
          <w:sz w:val="24"/>
          <w:szCs w:val="24"/>
        </w:rPr>
        <w:t>является непредсказуемость администрации Д. Трампа</w:t>
      </w:r>
      <w:r w:rsidRPr="009B6151">
        <w:rPr>
          <w:rStyle w:val="a5"/>
          <w:rFonts w:ascii="Times New Roman" w:hAnsi="Times New Roman" w:cs="Times New Roman"/>
          <w:sz w:val="24"/>
          <w:szCs w:val="24"/>
        </w:rPr>
        <w:footnoteReference w:id="108"/>
      </w:r>
      <w:r w:rsidRPr="009B6151">
        <w:rPr>
          <w:rFonts w:ascii="Times New Roman" w:hAnsi="Times New Roman" w:cs="Times New Roman"/>
          <w:sz w:val="24"/>
          <w:szCs w:val="24"/>
        </w:rPr>
        <w:t xml:space="preserve">.  Комментарий Дональда Туска подтверждает негативные последствия принятого </w:t>
      </w:r>
      <w:r w:rsidR="00AD6A2E">
        <w:rPr>
          <w:rFonts w:ascii="Times New Roman" w:hAnsi="Times New Roman" w:cs="Times New Roman"/>
          <w:sz w:val="24"/>
          <w:szCs w:val="24"/>
        </w:rPr>
        <w:t>а</w:t>
      </w:r>
      <w:r w:rsidRPr="009B6151">
        <w:rPr>
          <w:rFonts w:ascii="Times New Roman" w:hAnsi="Times New Roman" w:cs="Times New Roman"/>
          <w:sz w:val="24"/>
          <w:szCs w:val="24"/>
        </w:rPr>
        <w:t xml:space="preserve">дминистрацией Д. Трампа решения по Ирану для трансатлантических отношений. </w:t>
      </w:r>
    </w:p>
    <w:p w14:paraId="740C674C" w14:textId="28F728B1"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Страны Европы продолжают считать заключенное соглашение важным фактором, способствующим обеспечению безопасности в регионе и мире, а также многообещающим для всех участников в экономическом плане. Дело в том, что значительное число европейских компаний уже утвердилось на рынке Ирана, и , более того, они начали получать доходы от сбыта </w:t>
      </w:r>
      <w:r w:rsidR="002A7EF8" w:rsidRPr="009B6151">
        <w:rPr>
          <w:rFonts w:ascii="Times New Roman" w:hAnsi="Times New Roman" w:cs="Times New Roman"/>
          <w:sz w:val="24"/>
          <w:szCs w:val="24"/>
        </w:rPr>
        <w:t>своей</w:t>
      </w:r>
      <w:r w:rsidRPr="009B6151">
        <w:rPr>
          <w:rFonts w:ascii="Times New Roman" w:hAnsi="Times New Roman" w:cs="Times New Roman"/>
          <w:sz w:val="24"/>
          <w:szCs w:val="24"/>
        </w:rPr>
        <w:t xml:space="preserve"> продукции. Так, французская «Рено» объявила о намерении остаться в Иране, несмотря на санкции, добавив при этом, что « компания будет внимательно следить за тем, чтобы ее присутствие в Иране не спровоцировало прямые или косвенные репрессивные меры со стороны американских властей»</w:t>
      </w:r>
      <w:r w:rsidRPr="009B6151">
        <w:rPr>
          <w:rStyle w:val="a5"/>
          <w:rFonts w:ascii="Times New Roman" w:hAnsi="Times New Roman" w:cs="Times New Roman"/>
          <w:sz w:val="24"/>
          <w:szCs w:val="24"/>
        </w:rPr>
        <w:footnoteReference w:id="109"/>
      </w:r>
      <w:r w:rsidRPr="009B6151">
        <w:rPr>
          <w:rFonts w:ascii="Times New Roman" w:hAnsi="Times New Roman" w:cs="Times New Roman"/>
          <w:sz w:val="24"/>
          <w:szCs w:val="24"/>
        </w:rPr>
        <w:t>. Роберт Айнхорн, старший научный сотрудник Brookings Institution (Вашингтон), бывший специальный советник госсекретаря США по вопросам нераспространения оружия массового уничтожения и контроля за вооружениями прокомментировал решение о выходе США из иранской сделки, добавив, что сложившаяся ситуация «негативно скажется на трансатлантических отношениях, в том числе потому, что американские власти будут угрожать европейским компаниям, сотрудничающим с Ираном, вторичными санкциями»</w:t>
      </w:r>
      <w:r w:rsidRPr="009B6151">
        <w:rPr>
          <w:rStyle w:val="a5"/>
          <w:rFonts w:ascii="Times New Roman" w:hAnsi="Times New Roman" w:cs="Times New Roman"/>
          <w:sz w:val="24"/>
          <w:szCs w:val="24"/>
        </w:rPr>
        <w:footnoteReference w:id="110"/>
      </w:r>
      <w:r w:rsidRPr="009B6151">
        <w:rPr>
          <w:rFonts w:ascii="Times New Roman" w:hAnsi="Times New Roman" w:cs="Times New Roman"/>
          <w:sz w:val="24"/>
          <w:szCs w:val="24"/>
        </w:rPr>
        <w:t>.</w:t>
      </w:r>
    </w:p>
    <w:p w14:paraId="1AE3D243" w14:textId="275DC7AD" w:rsidR="00753CF7" w:rsidRPr="009B6151" w:rsidRDefault="003C6DB0"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Страны Европы выражают беспокойство не только по проблеме возможного расторжения ядерной сделки с Ираном и </w:t>
      </w:r>
      <w:r w:rsidR="00753CF7" w:rsidRPr="009B6151">
        <w:rPr>
          <w:rFonts w:ascii="Times New Roman" w:hAnsi="Times New Roman" w:cs="Times New Roman"/>
          <w:sz w:val="24"/>
          <w:szCs w:val="24"/>
        </w:rPr>
        <w:t>возвращени</w:t>
      </w:r>
      <w:r>
        <w:rPr>
          <w:rFonts w:ascii="Times New Roman" w:hAnsi="Times New Roman" w:cs="Times New Roman"/>
          <w:sz w:val="24"/>
          <w:szCs w:val="24"/>
        </w:rPr>
        <w:t>я</w:t>
      </w:r>
      <w:r w:rsidR="00753CF7" w:rsidRPr="009B6151">
        <w:rPr>
          <w:rFonts w:ascii="Times New Roman" w:hAnsi="Times New Roman" w:cs="Times New Roman"/>
          <w:sz w:val="24"/>
          <w:szCs w:val="24"/>
        </w:rPr>
        <w:t xml:space="preserve"> к прежнему режиму санкций, </w:t>
      </w:r>
      <w:r>
        <w:rPr>
          <w:rFonts w:ascii="Times New Roman" w:hAnsi="Times New Roman" w:cs="Times New Roman"/>
          <w:sz w:val="24"/>
          <w:szCs w:val="24"/>
        </w:rPr>
        <w:t>и, как следствие, серьезных экономических последствий. В то же время союзники США недовольны тем, что столкнулись</w:t>
      </w:r>
      <w:r w:rsidR="00753CF7" w:rsidRPr="009B6151">
        <w:rPr>
          <w:rFonts w:ascii="Times New Roman" w:hAnsi="Times New Roman" w:cs="Times New Roman"/>
          <w:sz w:val="24"/>
          <w:szCs w:val="24"/>
        </w:rPr>
        <w:t xml:space="preserve"> с принуждением со стороны </w:t>
      </w:r>
      <w:r>
        <w:rPr>
          <w:rFonts w:ascii="Times New Roman" w:hAnsi="Times New Roman" w:cs="Times New Roman"/>
          <w:sz w:val="24"/>
          <w:szCs w:val="24"/>
        </w:rPr>
        <w:t xml:space="preserve">Д. Трампа </w:t>
      </w:r>
      <w:r w:rsidR="00753CF7" w:rsidRPr="009B6151">
        <w:rPr>
          <w:rFonts w:ascii="Times New Roman" w:hAnsi="Times New Roman" w:cs="Times New Roman"/>
          <w:sz w:val="24"/>
          <w:szCs w:val="24"/>
        </w:rPr>
        <w:t>отказаться от утвержденного Советом безопасности ООН соглашения (СВПД) без явных признаков нарушения его со стороны Ирана</w:t>
      </w:r>
      <w:r>
        <w:rPr>
          <w:rFonts w:ascii="Times New Roman" w:hAnsi="Times New Roman" w:cs="Times New Roman"/>
          <w:sz w:val="24"/>
          <w:szCs w:val="24"/>
        </w:rPr>
        <w:t>.</w:t>
      </w:r>
      <w:r w:rsidR="00753CF7" w:rsidRPr="009B6151">
        <w:rPr>
          <w:rFonts w:ascii="Times New Roman" w:hAnsi="Times New Roman" w:cs="Times New Roman"/>
          <w:sz w:val="24"/>
          <w:szCs w:val="24"/>
        </w:rPr>
        <w:t xml:space="preserve"> Односторонне решение Д. Трампа вызывает недоверие </w:t>
      </w:r>
      <w:r w:rsidR="00753CF7" w:rsidRPr="009B6151">
        <w:rPr>
          <w:rFonts w:ascii="Times New Roman" w:hAnsi="Times New Roman" w:cs="Times New Roman"/>
          <w:sz w:val="24"/>
          <w:szCs w:val="24"/>
        </w:rPr>
        <w:lastRenderedPageBreak/>
        <w:t xml:space="preserve">со стороны союзников по НАТО, а также ставит страны Европы в трудное политическое положение, выход из которого им приходится искать самостоятельно. </w:t>
      </w:r>
    </w:p>
    <w:p w14:paraId="503B6507" w14:textId="1582F7AD" w:rsidR="00753CF7" w:rsidRPr="009B6151" w:rsidRDefault="00753CF7" w:rsidP="003C6DB0">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Ввиду сложившихся обстоятельств европейские страны переходят к выстраиванию ответных действий на выход США из соглашения</w:t>
      </w:r>
      <w:r w:rsidR="003C6DB0">
        <w:rPr>
          <w:rFonts w:ascii="Times New Roman" w:hAnsi="Times New Roman" w:cs="Times New Roman"/>
          <w:sz w:val="24"/>
          <w:szCs w:val="24"/>
        </w:rPr>
        <w:t xml:space="preserve">. </w:t>
      </w:r>
      <w:r w:rsidRPr="009B6151">
        <w:rPr>
          <w:rFonts w:ascii="Times New Roman" w:hAnsi="Times New Roman" w:cs="Times New Roman"/>
          <w:sz w:val="24"/>
          <w:szCs w:val="24"/>
        </w:rPr>
        <w:t>В августе 2018 г. Е</w:t>
      </w:r>
      <w:r w:rsidR="003C6DB0">
        <w:rPr>
          <w:rFonts w:ascii="Times New Roman" w:hAnsi="Times New Roman" w:cs="Times New Roman"/>
          <w:sz w:val="24"/>
          <w:szCs w:val="24"/>
        </w:rPr>
        <w:t xml:space="preserve">вропейский </w:t>
      </w:r>
      <w:r w:rsidR="00CB48DE">
        <w:rPr>
          <w:rFonts w:ascii="Times New Roman" w:hAnsi="Times New Roman" w:cs="Times New Roman"/>
          <w:sz w:val="24"/>
          <w:szCs w:val="24"/>
        </w:rPr>
        <w:t>с</w:t>
      </w:r>
      <w:r w:rsidR="003C6DB0">
        <w:rPr>
          <w:rFonts w:ascii="Times New Roman" w:hAnsi="Times New Roman" w:cs="Times New Roman"/>
          <w:sz w:val="24"/>
          <w:szCs w:val="24"/>
        </w:rPr>
        <w:t>оюз принял решение</w:t>
      </w:r>
      <w:r w:rsidRPr="009B6151">
        <w:rPr>
          <w:rFonts w:ascii="Times New Roman" w:hAnsi="Times New Roman" w:cs="Times New Roman"/>
          <w:sz w:val="24"/>
          <w:szCs w:val="24"/>
        </w:rPr>
        <w:t xml:space="preserve"> вв</w:t>
      </w:r>
      <w:r w:rsidR="003C6DB0">
        <w:rPr>
          <w:rFonts w:ascii="Times New Roman" w:hAnsi="Times New Roman" w:cs="Times New Roman"/>
          <w:sz w:val="24"/>
          <w:szCs w:val="24"/>
        </w:rPr>
        <w:t>ести</w:t>
      </w:r>
      <w:r w:rsidRPr="009B6151">
        <w:rPr>
          <w:rFonts w:ascii="Times New Roman" w:hAnsi="Times New Roman" w:cs="Times New Roman"/>
          <w:sz w:val="24"/>
          <w:szCs w:val="24"/>
        </w:rPr>
        <w:t xml:space="preserve"> «блокирующий регламент», который </w:t>
      </w:r>
      <w:r w:rsidR="003C6DB0">
        <w:rPr>
          <w:rFonts w:ascii="Times New Roman" w:hAnsi="Times New Roman" w:cs="Times New Roman"/>
          <w:sz w:val="24"/>
          <w:szCs w:val="24"/>
        </w:rPr>
        <w:t>«</w:t>
      </w:r>
      <w:r w:rsidRPr="009B6151">
        <w:rPr>
          <w:rFonts w:ascii="Times New Roman" w:hAnsi="Times New Roman" w:cs="Times New Roman"/>
          <w:sz w:val="24"/>
          <w:szCs w:val="24"/>
        </w:rPr>
        <w:t>объявляет недействительными на своей территории американские санкции в отношении Ирана, запрещает европейским компаниям их соблюдение, а также исполнение любых решений иностранных судов, принятых на основании этих санкций</w:t>
      </w:r>
      <w:r w:rsidR="003C6DB0">
        <w:rPr>
          <w:rFonts w:ascii="Times New Roman" w:hAnsi="Times New Roman" w:cs="Times New Roman"/>
          <w:sz w:val="24"/>
          <w:szCs w:val="24"/>
        </w:rPr>
        <w:t>»</w:t>
      </w:r>
      <w:r w:rsidR="003C6DB0">
        <w:rPr>
          <w:rStyle w:val="a5"/>
          <w:rFonts w:ascii="Times New Roman" w:hAnsi="Times New Roman" w:cs="Times New Roman"/>
          <w:sz w:val="24"/>
          <w:szCs w:val="24"/>
        </w:rPr>
        <w:footnoteReference w:id="111"/>
      </w:r>
      <w:r w:rsidRPr="009B6151">
        <w:rPr>
          <w:rFonts w:ascii="Times New Roman" w:hAnsi="Times New Roman" w:cs="Times New Roman"/>
          <w:sz w:val="24"/>
          <w:szCs w:val="24"/>
        </w:rPr>
        <w:t xml:space="preserve">. Регламент также позволяет европейским компаниям взыскивать компенсацию ущерба от </w:t>
      </w:r>
      <w:r w:rsidR="00492B56">
        <w:rPr>
          <w:rFonts w:ascii="Times New Roman" w:hAnsi="Times New Roman" w:cs="Times New Roman"/>
          <w:sz w:val="24"/>
          <w:szCs w:val="24"/>
        </w:rPr>
        <w:t xml:space="preserve">реализации </w:t>
      </w:r>
      <w:r w:rsidRPr="009B6151">
        <w:rPr>
          <w:rFonts w:ascii="Times New Roman" w:hAnsi="Times New Roman" w:cs="Times New Roman"/>
          <w:sz w:val="24"/>
          <w:szCs w:val="24"/>
        </w:rPr>
        <w:t>санкций с лиц, по вине которых это произошло</w:t>
      </w:r>
      <w:r w:rsidR="00492B56">
        <w:rPr>
          <w:rFonts w:ascii="Times New Roman" w:hAnsi="Times New Roman" w:cs="Times New Roman"/>
          <w:sz w:val="24"/>
          <w:szCs w:val="24"/>
        </w:rPr>
        <w:t xml:space="preserve">. </w:t>
      </w:r>
    </w:p>
    <w:p w14:paraId="32B8D9B0" w14:textId="2975B55F" w:rsidR="00753CF7" w:rsidRPr="009B6151" w:rsidRDefault="00753CF7" w:rsidP="00492B56">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Однако существует ряд трудностей, которые препятствуют реализации «блокирующего регламента» . </w:t>
      </w:r>
      <w:r w:rsidR="00492B56">
        <w:rPr>
          <w:rFonts w:ascii="Times New Roman" w:hAnsi="Times New Roman" w:cs="Times New Roman"/>
          <w:sz w:val="24"/>
          <w:szCs w:val="24"/>
        </w:rPr>
        <w:t xml:space="preserve">Дело в том, что </w:t>
      </w:r>
      <w:r w:rsidRPr="009B6151">
        <w:rPr>
          <w:rFonts w:ascii="Times New Roman" w:hAnsi="Times New Roman" w:cs="Times New Roman"/>
          <w:sz w:val="24"/>
          <w:szCs w:val="24"/>
        </w:rPr>
        <w:t xml:space="preserve">частный бизнес </w:t>
      </w:r>
      <w:r w:rsidR="00492B56">
        <w:rPr>
          <w:rFonts w:ascii="Times New Roman" w:hAnsi="Times New Roman" w:cs="Times New Roman"/>
          <w:sz w:val="24"/>
          <w:szCs w:val="24"/>
        </w:rPr>
        <w:t xml:space="preserve">стран Европы не сможет </w:t>
      </w:r>
      <w:r w:rsidRPr="009B6151">
        <w:rPr>
          <w:rFonts w:ascii="Times New Roman" w:hAnsi="Times New Roman" w:cs="Times New Roman"/>
          <w:sz w:val="24"/>
          <w:szCs w:val="24"/>
        </w:rPr>
        <w:t>диктовать условия на мировом рынке, в том числе и финансовом, где господствуют США</w:t>
      </w:r>
      <w:r w:rsidR="00492B56">
        <w:rPr>
          <w:rFonts w:ascii="Times New Roman" w:hAnsi="Times New Roman" w:cs="Times New Roman"/>
          <w:sz w:val="24"/>
          <w:szCs w:val="24"/>
        </w:rPr>
        <w:t xml:space="preserve"> и американский доллар</w:t>
      </w:r>
      <w:r w:rsidRPr="009B6151">
        <w:rPr>
          <w:rFonts w:ascii="Times New Roman" w:hAnsi="Times New Roman" w:cs="Times New Roman"/>
          <w:sz w:val="24"/>
          <w:szCs w:val="24"/>
        </w:rPr>
        <w:t xml:space="preserve">. Становится очевидным, что существует необходимость в специальном механизме осуществления </w:t>
      </w:r>
      <w:r w:rsidR="00492B56">
        <w:rPr>
          <w:rFonts w:ascii="Times New Roman" w:hAnsi="Times New Roman" w:cs="Times New Roman"/>
          <w:sz w:val="24"/>
          <w:szCs w:val="24"/>
        </w:rPr>
        <w:t xml:space="preserve">коммерческой </w:t>
      </w:r>
      <w:r w:rsidRPr="009B6151">
        <w:rPr>
          <w:rFonts w:ascii="Times New Roman" w:hAnsi="Times New Roman" w:cs="Times New Roman"/>
          <w:sz w:val="24"/>
          <w:szCs w:val="24"/>
        </w:rPr>
        <w:t>деятельности с Ираном в обход финансово-экономических санкций</w:t>
      </w:r>
      <w:r w:rsidR="00492B56">
        <w:rPr>
          <w:rFonts w:ascii="Times New Roman" w:hAnsi="Times New Roman" w:cs="Times New Roman"/>
          <w:sz w:val="24"/>
          <w:szCs w:val="24"/>
        </w:rPr>
        <w:t xml:space="preserve">. На сегодняшний день существует европейская система </w:t>
      </w:r>
      <w:r w:rsidR="00492B56">
        <w:rPr>
          <w:rFonts w:ascii="Times New Roman" w:hAnsi="Times New Roman" w:cs="Times New Roman"/>
          <w:sz w:val="24"/>
          <w:szCs w:val="24"/>
          <w:lang w:val="en-US"/>
        </w:rPr>
        <w:t>SWIFT</w:t>
      </w:r>
      <w:r w:rsidR="00492B56" w:rsidRPr="00492B56">
        <w:rPr>
          <w:rFonts w:ascii="Times New Roman" w:hAnsi="Times New Roman" w:cs="Times New Roman"/>
          <w:sz w:val="24"/>
          <w:szCs w:val="24"/>
        </w:rPr>
        <w:t xml:space="preserve"> </w:t>
      </w:r>
      <w:r w:rsidR="00492B56">
        <w:rPr>
          <w:rFonts w:ascii="Times New Roman" w:hAnsi="Times New Roman" w:cs="Times New Roman"/>
          <w:sz w:val="24"/>
          <w:szCs w:val="24"/>
        </w:rPr>
        <w:t xml:space="preserve"> с расчетами в евро, которая теоретически может стать платежной системой при торговле с Ираном. </w:t>
      </w:r>
      <w:r w:rsidRPr="009B6151">
        <w:rPr>
          <w:rFonts w:ascii="Times New Roman" w:hAnsi="Times New Roman" w:cs="Times New Roman"/>
          <w:sz w:val="24"/>
          <w:szCs w:val="24"/>
        </w:rPr>
        <w:t xml:space="preserve">Если </w:t>
      </w:r>
      <w:r w:rsidR="00492B56">
        <w:rPr>
          <w:rFonts w:ascii="Times New Roman" w:hAnsi="Times New Roman" w:cs="Times New Roman"/>
          <w:sz w:val="24"/>
          <w:szCs w:val="24"/>
          <w:lang w:val="en-US"/>
        </w:rPr>
        <w:t>SWIFT</w:t>
      </w:r>
      <w:r w:rsidR="00492B56" w:rsidRPr="00492B56">
        <w:rPr>
          <w:rFonts w:ascii="Times New Roman" w:hAnsi="Times New Roman" w:cs="Times New Roman"/>
          <w:sz w:val="24"/>
          <w:szCs w:val="24"/>
        </w:rPr>
        <w:t xml:space="preserve"> </w:t>
      </w:r>
      <w:r w:rsidR="00492B56">
        <w:rPr>
          <w:rFonts w:ascii="Times New Roman" w:hAnsi="Times New Roman" w:cs="Times New Roman"/>
          <w:sz w:val="24"/>
          <w:szCs w:val="24"/>
        </w:rPr>
        <w:t>начнет</w:t>
      </w:r>
      <w:r w:rsidRPr="009B6151">
        <w:rPr>
          <w:rFonts w:ascii="Times New Roman" w:hAnsi="Times New Roman" w:cs="Times New Roman"/>
          <w:sz w:val="24"/>
          <w:szCs w:val="24"/>
        </w:rPr>
        <w:t xml:space="preserve"> функционировать, то </w:t>
      </w:r>
      <w:r w:rsidR="00492B56">
        <w:rPr>
          <w:rFonts w:ascii="Times New Roman" w:hAnsi="Times New Roman" w:cs="Times New Roman"/>
          <w:sz w:val="24"/>
          <w:szCs w:val="24"/>
        </w:rPr>
        <w:t xml:space="preserve">европейские компании </w:t>
      </w:r>
      <w:r w:rsidR="00385895">
        <w:rPr>
          <w:rFonts w:ascii="Times New Roman" w:hAnsi="Times New Roman" w:cs="Times New Roman"/>
          <w:sz w:val="24"/>
          <w:szCs w:val="24"/>
        </w:rPr>
        <w:t xml:space="preserve">имеют все шансы </w:t>
      </w:r>
      <w:r w:rsidR="00492B56">
        <w:rPr>
          <w:rFonts w:ascii="Times New Roman" w:hAnsi="Times New Roman" w:cs="Times New Roman"/>
          <w:sz w:val="24"/>
          <w:szCs w:val="24"/>
        </w:rPr>
        <w:t>остаться</w:t>
      </w:r>
      <w:r w:rsidRPr="009B6151">
        <w:rPr>
          <w:rFonts w:ascii="Times New Roman" w:hAnsi="Times New Roman" w:cs="Times New Roman"/>
          <w:sz w:val="24"/>
          <w:szCs w:val="24"/>
        </w:rPr>
        <w:t xml:space="preserve"> на иранском рынке. </w:t>
      </w:r>
    </w:p>
    <w:p w14:paraId="788408A1" w14:textId="3B39728A"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Однако в</w:t>
      </w:r>
      <w:r w:rsidR="00385895">
        <w:rPr>
          <w:rFonts w:ascii="Times New Roman" w:hAnsi="Times New Roman" w:cs="Times New Roman"/>
          <w:sz w:val="24"/>
          <w:szCs w:val="24"/>
        </w:rPr>
        <w:t xml:space="preserve"> мае 2019 года </w:t>
      </w:r>
      <w:r w:rsidRPr="009B6151">
        <w:rPr>
          <w:rFonts w:ascii="Times New Roman" w:hAnsi="Times New Roman" w:cs="Times New Roman"/>
          <w:sz w:val="24"/>
          <w:szCs w:val="24"/>
        </w:rPr>
        <w:t xml:space="preserve">Иран принял решение на 60 дней отказаться от ряда обязательств по соглашению, согласно которым Тегеран должен был продавать излишки обогащённого урана и тяжёлой воды. Принятое решение </w:t>
      </w:r>
      <w:r w:rsidR="00385895">
        <w:rPr>
          <w:rFonts w:ascii="Times New Roman" w:hAnsi="Times New Roman" w:cs="Times New Roman"/>
          <w:sz w:val="24"/>
          <w:szCs w:val="24"/>
        </w:rPr>
        <w:t xml:space="preserve">объясняется </w:t>
      </w:r>
      <w:r w:rsidRPr="009B6151">
        <w:rPr>
          <w:rFonts w:ascii="Times New Roman" w:hAnsi="Times New Roman" w:cs="Times New Roman"/>
          <w:sz w:val="24"/>
          <w:szCs w:val="24"/>
        </w:rPr>
        <w:t xml:space="preserve">давлением со стороны США, а главное, неспособностью государств ЕС обойти ограничительные меры Вашингтона. Существует вероятность, что если Тегерану не предложат выгодные условия сохранения СВПД, то он, скорее всего, выйдет из договора.  Данное решение Исламской Республики еще в большей степени осложняет отношения между США и европейскими союзниками. Страны Европы вынуждены искать выход из сложившейся ситуации самостоятельно. </w:t>
      </w:r>
    </w:p>
    <w:p w14:paraId="7C4C0491" w14:textId="0EAC3F3B" w:rsidR="00753CF7"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Проблема ядерной сделки с Ираном является серьезным вызовом международной безопасности, поэтому она так или иначе должна быть связана с деятельностью военно-политического союза НАТО. Главный научный сотрудник Отдела европейской </w:t>
      </w:r>
      <w:r w:rsidRPr="009B6151">
        <w:rPr>
          <w:rFonts w:ascii="Times New Roman" w:hAnsi="Times New Roman" w:cs="Times New Roman"/>
          <w:sz w:val="24"/>
          <w:szCs w:val="24"/>
        </w:rPr>
        <w:lastRenderedPageBreak/>
        <w:t>безопасности Института Европы РАН Александр Шумилин считает, что  «выход администрации Дональда Трампа из многостороннего соглашения по иранской ядерной программе создал гораздо большее напряжение в отношениях между евроатлантическими союзниками (США и Европой), чем даже между различными акторами на «поле боя», т.е. в регионе Ближнего Востока и Персидского залива, где в последние годы заметно расширялась зона влияния шиитского Ирана в ущерб суннитским (арабским) странам и Израиля»</w:t>
      </w:r>
      <w:r w:rsidRPr="009B6151">
        <w:rPr>
          <w:rStyle w:val="a5"/>
          <w:rFonts w:ascii="Times New Roman" w:hAnsi="Times New Roman" w:cs="Times New Roman"/>
          <w:sz w:val="24"/>
          <w:szCs w:val="24"/>
        </w:rPr>
        <w:footnoteReference w:id="112"/>
      </w:r>
      <w:r w:rsidRPr="009B6151">
        <w:rPr>
          <w:rFonts w:ascii="Times New Roman" w:hAnsi="Times New Roman" w:cs="Times New Roman"/>
          <w:sz w:val="24"/>
          <w:szCs w:val="24"/>
        </w:rPr>
        <w:t>. Маловероятно, что решение США может повлиять негативно на сам Альянс и повторить историю 1966 года,</w:t>
      </w:r>
      <w:r w:rsidR="00190C7C">
        <w:rPr>
          <w:rFonts w:ascii="Times New Roman" w:hAnsi="Times New Roman" w:cs="Times New Roman"/>
          <w:sz w:val="24"/>
          <w:szCs w:val="24"/>
        </w:rPr>
        <w:t xml:space="preserve"> когда Франция прекратила свое членство в Альянсе,</w:t>
      </w:r>
      <w:r w:rsidRPr="009B6151">
        <w:rPr>
          <w:rFonts w:ascii="Times New Roman" w:hAnsi="Times New Roman" w:cs="Times New Roman"/>
          <w:sz w:val="24"/>
          <w:szCs w:val="24"/>
        </w:rPr>
        <w:t xml:space="preserve"> но уровень доверия в блоке НАТО снижается.</w:t>
      </w:r>
    </w:p>
    <w:p w14:paraId="54D629B8" w14:textId="21A89ADF" w:rsidR="002A7EF8" w:rsidRPr="009B6151" w:rsidRDefault="002A7EF8"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Тем не менее, несмотря на существующие разногласия между союзниками по вопросам обеспечения безопасности в регионе и в мире в целом, существует особое направление в деятельности НАТО, которое выступает в роли «связующего звена» союзников. В данном случае речь идет о стратегическом сдерживании Российской Федерации. </w:t>
      </w:r>
    </w:p>
    <w:p w14:paraId="0B582717" w14:textId="77777777" w:rsidR="00753CF7" w:rsidRPr="009B6151" w:rsidRDefault="00753CF7" w:rsidP="00753CF7">
      <w:pPr>
        <w:spacing w:line="360" w:lineRule="auto"/>
        <w:ind w:firstLine="708"/>
        <w:jc w:val="both"/>
        <w:rPr>
          <w:rFonts w:ascii="Times New Roman" w:hAnsi="Times New Roman" w:cs="Times New Roman"/>
          <w:sz w:val="24"/>
          <w:szCs w:val="24"/>
        </w:rPr>
      </w:pPr>
    </w:p>
    <w:p w14:paraId="4FE04CEF" w14:textId="4A8ECD1D" w:rsidR="00753CF7" w:rsidRPr="00042D7F" w:rsidRDefault="00042D7F" w:rsidP="00042D7F">
      <w:pPr>
        <w:pStyle w:val="2"/>
        <w:jc w:val="center"/>
        <w:rPr>
          <w:rStyle w:val="20"/>
          <w:rFonts w:ascii="Times New Roman" w:hAnsi="Times New Roman" w:cs="Times New Roman"/>
          <w:b/>
          <w:color w:val="auto"/>
          <w:sz w:val="24"/>
          <w:szCs w:val="24"/>
        </w:rPr>
      </w:pPr>
      <w:bookmarkStart w:id="52" w:name="_Toc10117222"/>
      <w:r>
        <w:rPr>
          <w:rStyle w:val="20"/>
          <w:rFonts w:ascii="Times New Roman" w:hAnsi="Times New Roman" w:cs="Times New Roman"/>
          <w:b/>
          <w:color w:val="auto"/>
          <w:sz w:val="24"/>
          <w:szCs w:val="24"/>
        </w:rPr>
        <w:t xml:space="preserve">2.3. </w:t>
      </w:r>
      <w:r w:rsidR="009C239C">
        <w:rPr>
          <w:rStyle w:val="20"/>
          <w:rFonts w:ascii="Times New Roman" w:hAnsi="Times New Roman" w:cs="Times New Roman"/>
          <w:b/>
          <w:color w:val="auto"/>
          <w:sz w:val="24"/>
          <w:szCs w:val="24"/>
        </w:rPr>
        <w:t>«</w:t>
      </w:r>
      <w:r w:rsidR="00753CF7" w:rsidRPr="00042D7F">
        <w:rPr>
          <w:rStyle w:val="20"/>
          <w:rFonts w:ascii="Times New Roman" w:hAnsi="Times New Roman" w:cs="Times New Roman"/>
          <w:b/>
          <w:color w:val="auto"/>
          <w:sz w:val="24"/>
          <w:szCs w:val="24"/>
        </w:rPr>
        <w:t>Ро</w:t>
      </w:r>
      <w:r w:rsidR="009C239C">
        <w:rPr>
          <w:rStyle w:val="20"/>
          <w:rFonts w:ascii="Times New Roman" w:hAnsi="Times New Roman" w:cs="Times New Roman"/>
          <w:b/>
          <w:color w:val="auto"/>
          <w:sz w:val="24"/>
          <w:szCs w:val="24"/>
        </w:rPr>
        <w:t>ссийский фактор» в отношениях</w:t>
      </w:r>
      <w:r w:rsidR="00753CF7" w:rsidRPr="00042D7F">
        <w:rPr>
          <w:rStyle w:val="20"/>
          <w:rFonts w:ascii="Times New Roman" w:hAnsi="Times New Roman" w:cs="Times New Roman"/>
          <w:b/>
          <w:color w:val="auto"/>
          <w:sz w:val="24"/>
          <w:szCs w:val="24"/>
        </w:rPr>
        <w:t xml:space="preserve"> между союзниками по НАТО</w:t>
      </w:r>
      <w:bookmarkEnd w:id="52"/>
    </w:p>
    <w:p w14:paraId="6AF453C6" w14:textId="77777777" w:rsidR="00753CF7" w:rsidRPr="009B6151" w:rsidRDefault="00753CF7" w:rsidP="00753CF7">
      <w:pPr>
        <w:spacing w:line="360" w:lineRule="auto"/>
        <w:jc w:val="center"/>
        <w:rPr>
          <w:rFonts w:ascii="Times New Roman" w:hAnsi="Times New Roman" w:cs="Times New Roman"/>
          <w:b/>
          <w:sz w:val="24"/>
          <w:szCs w:val="24"/>
        </w:rPr>
      </w:pPr>
    </w:p>
    <w:p w14:paraId="3A3EC2CC" w14:textId="77777777"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 xml:space="preserve">Политика в отношении СССР, а затем России, всегда входила в число приоритетных тем для обсуждения между партнерами по НАТО. После распада СССР отношения между Россией и Альянсом развивались с переменным успехом: попытки выйти на уровень сотрудничества каждый раз заканчивались безуспешно в силу определенных политических обстоятельств. После 2014 года в деятельности НАТО вновь произошел перенос акцента на активное сдерживание России: страны Запада начали реализовать согласованную политику давления на Российскую Федерацию, в первую очередь, посредством санкций. В рамках НАТО страны Европы при лидирующей роли США также приняли меры по восстановлению военного противостояния с Россией на востоке Европы. </w:t>
      </w:r>
    </w:p>
    <w:p w14:paraId="2505D482" w14:textId="77777777" w:rsidR="00190C7C" w:rsidRDefault="00753CF7" w:rsidP="00753CF7">
      <w:pPr>
        <w:spacing w:line="360" w:lineRule="auto"/>
        <w:jc w:val="both"/>
        <w:rPr>
          <w:rFonts w:ascii="Times New Roman" w:hAnsi="Times New Roman" w:cs="Times New Roman"/>
          <w:sz w:val="24"/>
          <w:szCs w:val="24"/>
        </w:rPr>
      </w:pPr>
      <w:r w:rsidRPr="009B6151">
        <w:rPr>
          <w:rFonts w:ascii="Times New Roman" w:hAnsi="Times New Roman" w:cs="Times New Roman"/>
          <w:sz w:val="24"/>
          <w:szCs w:val="24"/>
        </w:rPr>
        <w:tab/>
        <w:t xml:space="preserve">В 2014 году на саммите НАТО в Уэльсе участники приняли решение о приостановке практического сотрудничества с российской стороной. </w:t>
      </w:r>
      <w:r w:rsidR="002439DC">
        <w:rPr>
          <w:rFonts w:ascii="Times New Roman" w:hAnsi="Times New Roman" w:cs="Times New Roman"/>
          <w:sz w:val="24"/>
          <w:szCs w:val="24"/>
        </w:rPr>
        <w:t>Н</w:t>
      </w:r>
      <w:r w:rsidRPr="009B6151">
        <w:rPr>
          <w:rFonts w:ascii="Times New Roman" w:hAnsi="Times New Roman" w:cs="Times New Roman"/>
          <w:sz w:val="24"/>
          <w:szCs w:val="24"/>
        </w:rPr>
        <w:t xml:space="preserve">а саммите лидеры Альянса подтвердили, что «осуждают самым решительным образом усиливающееся незаконное военное вмешательство России в Украине и требуют, чтобы Россия прекратила свои </w:t>
      </w:r>
      <w:r w:rsidRPr="009B6151">
        <w:rPr>
          <w:rFonts w:ascii="Times New Roman" w:hAnsi="Times New Roman" w:cs="Times New Roman"/>
          <w:sz w:val="24"/>
          <w:szCs w:val="24"/>
        </w:rPr>
        <w:lastRenderedPageBreak/>
        <w:t>действия и вывела свои войска из Украины и с украинских границ»</w:t>
      </w:r>
      <w:r w:rsidRPr="009B6151">
        <w:rPr>
          <w:rStyle w:val="a5"/>
          <w:rFonts w:ascii="Times New Roman" w:hAnsi="Times New Roman" w:cs="Times New Roman"/>
          <w:sz w:val="24"/>
          <w:szCs w:val="24"/>
        </w:rPr>
        <w:footnoteReference w:id="113"/>
      </w:r>
      <w:r w:rsidRPr="009B6151">
        <w:rPr>
          <w:rFonts w:ascii="Times New Roman" w:hAnsi="Times New Roman" w:cs="Times New Roman"/>
          <w:sz w:val="24"/>
          <w:szCs w:val="24"/>
        </w:rPr>
        <w:t>. В результате саммит НАТО в 2014</w:t>
      </w:r>
      <w:r w:rsidR="00643096">
        <w:rPr>
          <w:rFonts w:ascii="Times New Roman" w:hAnsi="Times New Roman" w:cs="Times New Roman"/>
          <w:sz w:val="24"/>
          <w:szCs w:val="24"/>
        </w:rPr>
        <w:t xml:space="preserve"> году</w:t>
      </w:r>
      <w:r w:rsidRPr="009B6151">
        <w:rPr>
          <w:rFonts w:ascii="Times New Roman" w:hAnsi="Times New Roman" w:cs="Times New Roman"/>
          <w:sz w:val="24"/>
          <w:szCs w:val="24"/>
        </w:rPr>
        <w:t xml:space="preserve">, повесткой дня которого изначально считалась проблема Афганистана, по существу, стал ответом на «российский вызов». В </w:t>
      </w:r>
      <w:r w:rsidR="002439DC">
        <w:rPr>
          <w:rFonts w:ascii="Times New Roman" w:hAnsi="Times New Roman" w:cs="Times New Roman"/>
          <w:sz w:val="24"/>
          <w:szCs w:val="24"/>
        </w:rPr>
        <w:t xml:space="preserve">итоговой декларации </w:t>
      </w:r>
      <w:r w:rsidRPr="009B6151">
        <w:rPr>
          <w:rFonts w:ascii="Times New Roman" w:hAnsi="Times New Roman" w:cs="Times New Roman"/>
          <w:sz w:val="24"/>
          <w:szCs w:val="24"/>
        </w:rPr>
        <w:t xml:space="preserve">страны – участницы НАТО констатировали, что </w:t>
      </w:r>
      <w:r w:rsidR="002439DC">
        <w:rPr>
          <w:rFonts w:ascii="Times New Roman" w:hAnsi="Times New Roman" w:cs="Times New Roman"/>
          <w:sz w:val="24"/>
          <w:szCs w:val="24"/>
        </w:rPr>
        <w:t xml:space="preserve">Североатлантический альянс </w:t>
      </w:r>
      <w:r w:rsidR="002439DC" w:rsidRPr="002439DC">
        <w:rPr>
          <w:rFonts w:ascii="Times New Roman" w:hAnsi="Times New Roman" w:cs="Times New Roman"/>
          <w:sz w:val="24"/>
          <w:szCs w:val="24"/>
        </w:rPr>
        <w:t>стремил</w:t>
      </w:r>
      <w:r w:rsidR="002439DC">
        <w:rPr>
          <w:rFonts w:ascii="Times New Roman" w:hAnsi="Times New Roman" w:cs="Times New Roman"/>
          <w:sz w:val="24"/>
          <w:szCs w:val="24"/>
        </w:rPr>
        <w:t>ся создать партнерские отношения с Россией, в том числе с помощью инструмента Совет Россия-НАТО, однако , по мнению Альянса, «</w:t>
      </w:r>
      <w:r w:rsidR="002439DC" w:rsidRPr="002439DC">
        <w:rPr>
          <w:rFonts w:ascii="Times New Roman" w:hAnsi="Times New Roman" w:cs="Times New Roman"/>
          <w:sz w:val="24"/>
          <w:szCs w:val="24"/>
        </w:rPr>
        <w:t>Россия нарушила свои обязательства, а также нарушила международное право и тем самым подорвала доверие, занимающее центральное место в нашем сотрудничестве</w:t>
      </w:r>
      <w:r w:rsidR="002439DC">
        <w:rPr>
          <w:rFonts w:ascii="Times New Roman" w:hAnsi="Times New Roman" w:cs="Times New Roman"/>
          <w:sz w:val="24"/>
          <w:szCs w:val="24"/>
        </w:rPr>
        <w:t>»</w:t>
      </w:r>
      <w:r w:rsidR="002439DC">
        <w:rPr>
          <w:rStyle w:val="a5"/>
          <w:rFonts w:ascii="Times New Roman" w:hAnsi="Times New Roman" w:cs="Times New Roman"/>
          <w:sz w:val="24"/>
          <w:szCs w:val="24"/>
        </w:rPr>
        <w:footnoteReference w:id="114"/>
      </w:r>
      <w:r w:rsidR="002439DC" w:rsidRPr="002439DC">
        <w:rPr>
          <w:rFonts w:ascii="Times New Roman" w:hAnsi="Times New Roman" w:cs="Times New Roman"/>
          <w:sz w:val="24"/>
          <w:szCs w:val="24"/>
        </w:rPr>
        <w:t xml:space="preserve">. </w:t>
      </w:r>
      <w:r w:rsidRPr="009B6151">
        <w:rPr>
          <w:rFonts w:ascii="Times New Roman" w:hAnsi="Times New Roman" w:cs="Times New Roman"/>
          <w:sz w:val="24"/>
          <w:szCs w:val="24"/>
        </w:rPr>
        <w:t xml:space="preserve">Таким образом, сдерживание России в целях обеспечения безопасности в Европе стало главным ориентиром НАТО. </w:t>
      </w:r>
    </w:p>
    <w:p w14:paraId="14C3ED4B" w14:textId="5561D3C3" w:rsidR="00753CF7" w:rsidRPr="009B6151" w:rsidRDefault="00753CF7" w:rsidP="00190C7C">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Известный американский специалист в области международных отношений, профессор Лехайского университета Раджан Менон подчеркнул, что, по мнению многих специалистов в области международных отношений, украинский кризис предоставил НАТО</w:t>
      </w:r>
      <w:r w:rsidR="002439DC">
        <w:rPr>
          <w:rFonts w:ascii="Times New Roman" w:hAnsi="Times New Roman" w:cs="Times New Roman"/>
          <w:sz w:val="24"/>
          <w:szCs w:val="24"/>
        </w:rPr>
        <w:t xml:space="preserve"> новое основание для существования</w:t>
      </w:r>
      <w:r w:rsidRPr="009B6151">
        <w:rPr>
          <w:rFonts w:ascii="Times New Roman" w:hAnsi="Times New Roman" w:cs="Times New Roman"/>
          <w:sz w:val="24"/>
          <w:szCs w:val="24"/>
        </w:rPr>
        <w:t>. Американский политолог объяснил свою позицию тем, что кризис на Украине, присоединение Крыма к России, по мнению стран Запада, «свидетельствуют об угрозах со стороны России, которым можно противостоять только путем сохранения трансатлантического единства»</w:t>
      </w:r>
      <w:r w:rsidRPr="009B6151">
        <w:rPr>
          <w:rStyle w:val="a5"/>
          <w:rFonts w:ascii="Times New Roman" w:hAnsi="Times New Roman" w:cs="Times New Roman"/>
          <w:sz w:val="24"/>
          <w:szCs w:val="24"/>
        </w:rPr>
        <w:footnoteReference w:id="115"/>
      </w:r>
      <w:r w:rsidRPr="009B6151">
        <w:rPr>
          <w:rFonts w:ascii="Times New Roman" w:hAnsi="Times New Roman" w:cs="Times New Roman"/>
          <w:sz w:val="24"/>
          <w:szCs w:val="24"/>
        </w:rPr>
        <w:t xml:space="preserve">. </w:t>
      </w:r>
    </w:p>
    <w:p w14:paraId="3B732047" w14:textId="1B874495" w:rsidR="00753CF7" w:rsidRPr="009B6151" w:rsidRDefault="00753CF7" w:rsidP="00753CF7">
      <w:pPr>
        <w:spacing w:line="360" w:lineRule="auto"/>
        <w:jc w:val="both"/>
        <w:rPr>
          <w:rFonts w:ascii="Times New Roman" w:hAnsi="Times New Roman" w:cs="Times New Roman"/>
          <w:sz w:val="24"/>
          <w:szCs w:val="24"/>
        </w:rPr>
      </w:pPr>
      <w:r w:rsidRPr="009B6151">
        <w:rPr>
          <w:rFonts w:ascii="Times New Roman" w:hAnsi="Times New Roman" w:cs="Times New Roman"/>
          <w:sz w:val="24"/>
          <w:szCs w:val="24"/>
        </w:rPr>
        <w:tab/>
        <w:t xml:space="preserve">Таким образом, украинский кризис коренным образом изменил долгосрочную повестку дня </w:t>
      </w:r>
      <w:r w:rsidR="00190C7C">
        <w:rPr>
          <w:rFonts w:ascii="Times New Roman" w:hAnsi="Times New Roman" w:cs="Times New Roman"/>
          <w:sz w:val="24"/>
          <w:szCs w:val="24"/>
        </w:rPr>
        <w:t>Североатлантического союза</w:t>
      </w:r>
      <w:r w:rsidRPr="009B6151">
        <w:rPr>
          <w:rFonts w:ascii="Times New Roman" w:hAnsi="Times New Roman" w:cs="Times New Roman"/>
          <w:sz w:val="24"/>
          <w:szCs w:val="24"/>
        </w:rPr>
        <w:t>. События 2014 года способствовали укреплению трансатлантического сотрудничества и консолидации союзников по НАТО. С одной стороны, возросла вовлеченность США в европейские дела. С другой - партнерам по НАТО удалось сформулировать единую позицию по возникшей международной проблеме</w:t>
      </w:r>
      <w:r w:rsidR="00D360CE">
        <w:rPr>
          <w:rFonts w:ascii="Times New Roman" w:hAnsi="Times New Roman" w:cs="Times New Roman"/>
          <w:sz w:val="24"/>
          <w:szCs w:val="24"/>
        </w:rPr>
        <w:t xml:space="preserve">. </w:t>
      </w:r>
      <w:r w:rsidRPr="009B6151">
        <w:rPr>
          <w:rFonts w:ascii="Times New Roman" w:hAnsi="Times New Roman" w:cs="Times New Roman"/>
          <w:sz w:val="24"/>
          <w:szCs w:val="24"/>
        </w:rPr>
        <w:t>Таким образом, «в условиях ситуативного совпадения интересов основных его участников обострение ситуации в Восточной Европе приводит к оперативной консолидации западного сообщества»</w:t>
      </w:r>
      <w:r w:rsidRPr="009B6151">
        <w:rPr>
          <w:rStyle w:val="a5"/>
          <w:rFonts w:ascii="Times New Roman" w:hAnsi="Times New Roman" w:cs="Times New Roman"/>
          <w:sz w:val="24"/>
          <w:szCs w:val="24"/>
        </w:rPr>
        <w:footnoteReference w:id="116"/>
      </w:r>
      <w:r w:rsidRPr="009B6151">
        <w:rPr>
          <w:rFonts w:ascii="Times New Roman" w:hAnsi="Times New Roman" w:cs="Times New Roman"/>
          <w:sz w:val="24"/>
          <w:szCs w:val="24"/>
        </w:rPr>
        <w:t xml:space="preserve">. </w:t>
      </w:r>
      <w:r w:rsidR="00D360CE">
        <w:rPr>
          <w:rFonts w:ascii="Times New Roman" w:hAnsi="Times New Roman" w:cs="Times New Roman"/>
          <w:sz w:val="24"/>
          <w:szCs w:val="24"/>
        </w:rPr>
        <w:t xml:space="preserve">Тем не менее, </w:t>
      </w:r>
      <w:r w:rsidRPr="009B6151">
        <w:rPr>
          <w:rFonts w:ascii="Times New Roman" w:hAnsi="Times New Roman" w:cs="Times New Roman"/>
          <w:sz w:val="24"/>
          <w:szCs w:val="24"/>
        </w:rPr>
        <w:t>события на Украине 2014 года сопровождаются рядом других международных событий, которые влияют на сложивш</w:t>
      </w:r>
      <w:r w:rsidR="00C850BA">
        <w:rPr>
          <w:rFonts w:ascii="Times New Roman" w:hAnsi="Times New Roman" w:cs="Times New Roman"/>
          <w:sz w:val="24"/>
          <w:szCs w:val="24"/>
        </w:rPr>
        <w:t>уюся</w:t>
      </w:r>
      <w:r w:rsidRPr="009B6151">
        <w:rPr>
          <w:rFonts w:ascii="Times New Roman" w:hAnsi="Times New Roman" w:cs="Times New Roman"/>
          <w:sz w:val="24"/>
          <w:szCs w:val="24"/>
        </w:rPr>
        <w:t xml:space="preserve"> ситуативн</w:t>
      </w:r>
      <w:r w:rsidR="00C850BA">
        <w:rPr>
          <w:rFonts w:ascii="Times New Roman" w:hAnsi="Times New Roman" w:cs="Times New Roman"/>
          <w:sz w:val="24"/>
          <w:szCs w:val="24"/>
        </w:rPr>
        <w:t>ую</w:t>
      </w:r>
      <w:r w:rsidRPr="009B6151">
        <w:rPr>
          <w:rFonts w:ascii="Times New Roman" w:hAnsi="Times New Roman" w:cs="Times New Roman"/>
          <w:sz w:val="24"/>
          <w:szCs w:val="24"/>
        </w:rPr>
        <w:t xml:space="preserve"> </w:t>
      </w:r>
      <w:r w:rsidR="00190C7C">
        <w:rPr>
          <w:rFonts w:ascii="Times New Roman" w:hAnsi="Times New Roman" w:cs="Times New Roman"/>
          <w:sz w:val="24"/>
          <w:szCs w:val="24"/>
        </w:rPr>
        <w:t>«</w:t>
      </w:r>
      <w:r w:rsidRPr="009B6151">
        <w:rPr>
          <w:rFonts w:ascii="Times New Roman" w:hAnsi="Times New Roman" w:cs="Times New Roman"/>
          <w:sz w:val="24"/>
          <w:szCs w:val="24"/>
        </w:rPr>
        <w:t>трансатлантическ</w:t>
      </w:r>
      <w:r w:rsidR="00C850BA">
        <w:rPr>
          <w:rFonts w:ascii="Times New Roman" w:hAnsi="Times New Roman" w:cs="Times New Roman"/>
          <w:sz w:val="24"/>
          <w:szCs w:val="24"/>
        </w:rPr>
        <w:t>ую</w:t>
      </w:r>
      <w:r w:rsidRPr="009B6151">
        <w:rPr>
          <w:rFonts w:ascii="Times New Roman" w:hAnsi="Times New Roman" w:cs="Times New Roman"/>
          <w:sz w:val="24"/>
          <w:szCs w:val="24"/>
        </w:rPr>
        <w:t xml:space="preserve"> </w:t>
      </w:r>
      <w:r w:rsidR="00C850BA">
        <w:rPr>
          <w:rFonts w:ascii="Times New Roman" w:hAnsi="Times New Roman" w:cs="Times New Roman"/>
          <w:sz w:val="24"/>
          <w:szCs w:val="24"/>
        </w:rPr>
        <w:t>солидарность»</w:t>
      </w:r>
      <w:r w:rsidRPr="009B6151">
        <w:rPr>
          <w:rFonts w:ascii="Times New Roman" w:hAnsi="Times New Roman" w:cs="Times New Roman"/>
          <w:sz w:val="24"/>
          <w:szCs w:val="24"/>
        </w:rPr>
        <w:t xml:space="preserve">. В первую очередь, это связано с </w:t>
      </w:r>
      <w:r w:rsidR="008C6E22">
        <w:rPr>
          <w:rFonts w:ascii="Times New Roman" w:hAnsi="Times New Roman" w:cs="Times New Roman"/>
          <w:sz w:val="24"/>
          <w:szCs w:val="24"/>
        </w:rPr>
        <w:t xml:space="preserve">избранием </w:t>
      </w:r>
      <w:r w:rsidRPr="009B6151">
        <w:rPr>
          <w:rFonts w:ascii="Times New Roman" w:hAnsi="Times New Roman" w:cs="Times New Roman"/>
          <w:sz w:val="24"/>
          <w:szCs w:val="24"/>
        </w:rPr>
        <w:t>Д. Трампа</w:t>
      </w:r>
      <w:r w:rsidR="00C850BA">
        <w:rPr>
          <w:rFonts w:ascii="Times New Roman" w:hAnsi="Times New Roman" w:cs="Times New Roman"/>
          <w:sz w:val="24"/>
          <w:szCs w:val="24"/>
        </w:rPr>
        <w:t xml:space="preserve"> президентом США</w:t>
      </w:r>
      <w:r w:rsidRPr="009B6151">
        <w:rPr>
          <w:rFonts w:ascii="Times New Roman" w:hAnsi="Times New Roman" w:cs="Times New Roman"/>
          <w:sz w:val="24"/>
          <w:szCs w:val="24"/>
        </w:rPr>
        <w:t xml:space="preserve">. </w:t>
      </w:r>
    </w:p>
    <w:p w14:paraId="4AAA08F4" w14:textId="40B94F61" w:rsidR="00753CF7" w:rsidRPr="009B6151" w:rsidRDefault="00753CF7" w:rsidP="00753CF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lastRenderedPageBreak/>
        <w:t>Во время своей предвыборной кампании 45-ый президент США</w:t>
      </w:r>
      <w:r w:rsidR="002439DC">
        <w:rPr>
          <w:rFonts w:ascii="Times New Roman" w:hAnsi="Times New Roman" w:cs="Times New Roman"/>
          <w:sz w:val="24"/>
          <w:szCs w:val="24"/>
        </w:rPr>
        <w:t xml:space="preserve"> принимал во внимание</w:t>
      </w:r>
      <w:r w:rsidRPr="009B6151">
        <w:rPr>
          <w:rFonts w:ascii="Times New Roman" w:hAnsi="Times New Roman" w:cs="Times New Roman"/>
          <w:sz w:val="24"/>
          <w:szCs w:val="24"/>
        </w:rPr>
        <w:t xml:space="preserve"> возможность улучшения отношений с Россией. Тем не менее, в 2017 Конгресс принял Акт о противодействии противникам Америки посредством санкций, сформировавший основание для дальнейшего давления на Россию, а также Иран и Северную Корею</w:t>
      </w:r>
      <w:r w:rsidRPr="009B6151">
        <w:rPr>
          <w:rStyle w:val="a5"/>
          <w:rFonts w:ascii="Times New Roman" w:hAnsi="Times New Roman" w:cs="Times New Roman"/>
          <w:sz w:val="24"/>
          <w:szCs w:val="24"/>
        </w:rPr>
        <w:footnoteReference w:id="117"/>
      </w:r>
      <w:r w:rsidRPr="009B6151">
        <w:rPr>
          <w:rFonts w:ascii="Times New Roman" w:hAnsi="Times New Roman" w:cs="Times New Roman"/>
          <w:sz w:val="24"/>
          <w:szCs w:val="24"/>
        </w:rPr>
        <w:t>. Параграф 252 Акта, посвященный «противодействию российскому влиянию в Европе и Евразии» провозглашает необходимость объединить усилия союзников по НАТО и ЕС против «агрессии со стороны российского правительства, а также в целях сохранения безопасности и мира в регионе»</w:t>
      </w:r>
      <w:r w:rsidRPr="009B6151">
        <w:rPr>
          <w:rStyle w:val="a5"/>
          <w:rFonts w:ascii="Times New Roman" w:hAnsi="Times New Roman" w:cs="Times New Roman"/>
          <w:sz w:val="24"/>
          <w:szCs w:val="24"/>
        </w:rPr>
        <w:footnoteReference w:id="118"/>
      </w:r>
      <w:r w:rsidRPr="009B6151">
        <w:rPr>
          <w:rFonts w:ascii="Times New Roman" w:hAnsi="Times New Roman" w:cs="Times New Roman"/>
          <w:sz w:val="24"/>
          <w:szCs w:val="24"/>
        </w:rPr>
        <w:t xml:space="preserve">. Отдельным подпунктом </w:t>
      </w:r>
      <w:r w:rsidR="00D360CE">
        <w:rPr>
          <w:rFonts w:ascii="Times New Roman" w:hAnsi="Times New Roman" w:cs="Times New Roman"/>
          <w:sz w:val="24"/>
          <w:szCs w:val="24"/>
        </w:rPr>
        <w:t xml:space="preserve">257 </w:t>
      </w:r>
      <w:r w:rsidRPr="009B6151">
        <w:rPr>
          <w:rFonts w:ascii="Times New Roman" w:hAnsi="Times New Roman" w:cs="Times New Roman"/>
          <w:sz w:val="24"/>
          <w:szCs w:val="24"/>
        </w:rPr>
        <w:t>параграфа закона выделена «поддержка усилий стран Европы и Евразии по уменьшению их зависимости от российских источников энергии», также закреплено «продолжение противодействия трубопроводу Северный поток-2»</w:t>
      </w:r>
      <w:r w:rsidRPr="009B6151">
        <w:rPr>
          <w:rStyle w:val="a5"/>
          <w:rFonts w:ascii="Times New Roman" w:hAnsi="Times New Roman" w:cs="Times New Roman"/>
          <w:sz w:val="24"/>
          <w:szCs w:val="24"/>
        </w:rPr>
        <w:footnoteReference w:id="119"/>
      </w:r>
      <w:r w:rsidRPr="009B6151">
        <w:rPr>
          <w:rFonts w:ascii="Times New Roman" w:hAnsi="Times New Roman" w:cs="Times New Roman"/>
          <w:sz w:val="24"/>
          <w:szCs w:val="24"/>
        </w:rPr>
        <w:t xml:space="preserve">. </w:t>
      </w:r>
    </w:p>
    <w:p w14:paraId="79663BB7" w14:textId="202725F7" w:rsidR="00A31F27" w:rsidRDefault="00A31F27" w:rsidP="00A31F27">
      <w:pPr>
        <w:spacing w:line="360" w:lineRule="auto"/>
        <w:ind w:firstLine="708"/>
        <w:jc w:val="both"/>
        <w:rPr>
          <w:rFonts w:ascii="Times New Roman" w:hAnsi="Times New Roman" w:cs="Times New Roman"/>
          <w:sz w:val="24"/>
          <w:szCs w:val="24"/>
        </w:rPr>
      </w:pPr>
      <w:r w:rsidRPr="009B6151">
        <w:rPr>
          <w:rFonts w:ascii="Times New Roman" w:hAnsi="Times New Roman" w:cs="Times New Roman"/>
          <w:sz w:val="24"/>
          <w:szCs w:val="24"/>
        </w:rPr>
        <w:t>Кроме того, на саммите НАТО в июле 2018 года было принято решение о создании Центра управления кибероперациями и двух новых командований Альянса: по Атлантике и по логистике в Европе, которое в случае необходимости должно обеспечить более оперативную переброску вооруженных сил и вооружений. В целях укрепления способности НАТО к быстрому реагированию на саммите была выдвинута инициатива об усилении готовности «4 по 30». «Мы согласовали инициативу по обеспечению готовности сил "4 по 30", которая предусматривает формирование к 2020 году оперативного эшелона в составе 30 механизированных батальонов, 30 авиационных эскадрилий и 30 боевых кораблей, готовых к использованию в течение 30 или менее дней»</w:t>
      </w:r>
      <w:r w:rsidRPr="009B6151">
        <w:rPr>
          <w:rStyle w:val="a5"/>
          <w:rFonts w:ascii="Times New Roman" w:hAnsi="Times New Roman" w:cs="Times New Roman"/>
          <w:sz w:val="24"/>
          <w:szCs w:val="24"/>
        </w:rPr>
        <w:footnoteReference w:id="120"/>
      </w:r>
      <w:r w:rsidRPr="009B6151">
        <w:rPr>
          <w:rFonts w:ascii="Times New Roman" w:hAnsi="Times New Roman" w:cs="Times New Roman"/>
          <w:sz w:val="24"/>
          <w:szCs w:val="24"/>
        </w:rPr>
        <w:t xml:space="preserve">, — заявил генеральный секретарь НАТО  Й. Столтенберг.  </w:t>
      </w:r>
    </w:p>
    <w:p w14:paraId="542B2034" w14:textId="1B147418" w:rsidR="008D1F46" w:rsidRDefault="008D1F46" w:rsidP="00A31F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 признать, что перспектив налаживания взаимоотношений между НАТО и Россией пока не существует. Однако также не существует как таковых перспектив обострения военно-политической обстановки в Европе. Н</w:t>
      </w:r>
      <w:r w:rsidRPr="008D1F46">
        <w:rPr>
          <w:rFonts w:ascii="Times New Roman" w:hAnsi="Times New Roman" w:cs="Times New Roman"/>
          <w:sz w:val="24"/>
          <w:szCs w:val="24"/>
        </w:rPr>
        <w:t xml:space="preserve">есмотря на наращивание </w:t>
      </w:r>
      <w:r>
        <w:rPr>
          <w:rFonts w:ascii="Times New Roman" w:hAnsi="Times New Roman" w:cs="Times New Roman"/>
          <w:sz w:val="24"/>
          <w:szCs w:val="24"/>
        </w:rPr>
        <w:t xml:space="preserve">военной </w:t>
      </w:r>
      <w:r w:rsidRPr="008D1F46">
        <w:rPr>
          <w:rFonts w:ascii="Times New Roman" w:hAnsi="Times New Roman" w:cs="Times New Roman"/>
          <w:sz w:val="24"/>
          <w:szCs w:val="24"/>
        </w:rPr>
        <w:t>активности НАТО</w:t>
      </w:r>
      <w:r>
        <w:rPr>
          <w:rFonts w:ascii="Times New Roman" w:hAnsi="Times New Roman" w:cs="Times New Roman"/>
          <w:sz w:val="24"/>
          <w:szCs w:val="24"/>
        </w:rPr>
        <w:t xml:space="preserve"> у российских границ</w:t>
      </w:r>
      <w:r w:rsidRPr="008D1F46">
        <w:rPr>
          <w:rFonts w:ascii="Times New Roman" w:hAnsi="Times New Roman" w:cs="Times New Roman"/>
          <w:sz w:val="24"/>
          <w:szCs w:val="24"/>
        </w:rPr>
        <w:t xml:space="preserve">, уровень </w:t>
      </w:r>
      <w:r>
        <w:rPr>
          <w:rFonts w:ascii="Times New Roman" w:hAnsi="Times New Roman" w:cs="Times New Roman"/>
          <w:sz w:val="24"/>
          <w:szCs w:val="24"/>
        </w:rPr>
        <w:t xml:space="preserve">риска возникновения вооруженного конфликта </w:t>
      </w:r>
      <w:r w:rsidRPr="008D1F46">
        <w:rPr>
          <w:rFonts w:ascii="Times New Roman" w:hAnsi="Times New Roman" w:cs="Times New Roman"/>
          <w:sz w:val="24"/>
          <w:szCs w:val="24"/>
        </w:rPr>
        <w:t xml:space="preserve">остаётся достаточно низким. </w:t>
      </w:r>
      <w:r>
        <w:rPr>
          <w:rFonts w:ascii="Times New Roman" w:hAnsi="Times New Roman" w:cs="Times New Roman"/>
          <w:sz w:val="24"/>
          <w:szCs w:val="24"/>
        </w:rPr>
        <w:t>«Р</w:t>
      </w:r>
      <w:r w:rsidRPr="008D1F46">
        <w:rPr>
          <w:rFonts w:ascii="Times New Roman" w:hAnsi="Times New Roman" w:cs="Times New Roman"/>
          <w:sz w:val="24"/>
          <w:szCs w:val="24"/>
        </w:rPr>
        <w:t xml:space="preserve">азмещение в Европе заблаговременных военных запасов можно рассматривать как компромиссное решение. Для США это позволило повысить военный потенциал в регионе и успокоить своих европейских союзников, затратив сравнительно ограниченные ресурсы. Для России же создание этих запасов представляет собой в настоящее время значительно меньшую угрозу, чем действительное </w:t>
      </w:r>
      <w:r w:rsidRPr="008D1F46">
        <w:rPr>
          <w:rFonts w:ascii="Times New Roman" w:hAnsi="Times New Roman" w:cs="Times New Roman"/>
          <w:sz w:val="24"/>
          <w:szCs w:val="24"/>
        </w:rPr>
        <w:lastRenderedPageBreak/>
        <w:t>развёртывание в Европе полноценной американской дивизии</w:t>
      </w:r>
      <w:r>
        <w:rPr>
          <w:rFonts w:ascii="Times New Roman" w:hAnsi="Times New Roman" w:cs="Times New Roman"/>
          <w:sz w:val="24"/>
          <w:szCs w:val="24"/>
        </w:rPr>
        <w:t>»</w:t>
      </w:r>
      <w:r>
        <w:rPr>
          <w:rStyle w:val="a5"/>
          <w:rFonts w:ascii="Times New Roman" w:hAnsi="Times New Roman" w:cs="Times New Roman"/>
          <w:sz w:val="24"/>
          <w:szCs w:val="24"/>
        </w:rPr>
        <w:footnoteReference w:id="121"/>
      </w:r>
      <w:r w:rsidRPr="008D1F46">
        <w:rPr>
          <w:rFonts w:ascii="Times New Roman" w:hAnsi="Times New Roman" w:cs="Times New Roman"/>
          <w:sz w:val="24"/>
          <w:szCs w:val="24"/>
        </w:rPr>
        <w:t>.</w:t>
      </w:r>
      <w:r>
        <w:rPr>
          <w:rFonts w:ascii="Times New Roman" w:hAnsi="Times New Roman" w:cs="Times New Roman"/>
          <w:sz w:val="24"/>
          <w:szCs w:val="24"/>
        </w:rPr>
        <w:t xml:space="preserve"> Ни одна из сторон не заинтересована в развязывании военных действий, хотя отдельные инициативы, например, создание американской военной базы в Польше и недавние военные учение в Эстонии, могут повлиять на взаимоотношения ме</w:t>
      </w:r>
      <w:r w:rsidR="00D524F0">
        <w:rPr>
          <w:rFonts w:ascii="Times New Roman" w:hAnsi="Times New Roman" w:cs="Times New Roman"/>
          <w:sz w:val="24"/>
          <w:szCs w:val="24"/>
        </w:rPr>
        <w:t xml:space="preserve">жду сторонами, но не </w:t>
      </w:r>
      <w:r w:rsidR="001341BF">
        <w:rPr>
          <w:rFonts w:ascii="Times New Roman" w:hAnsi="Times New Roman" w:cs="Times New Roman"/>
          <w:sz w:val="24"/>
          <w:szCs w:val="24"/>
        </w:rPr>
        <w:t xml:space="preserve">приведут к военным действиям. </w:t>
      </w:r>
    </w:p>
    <w:p w14:paraId="7AB68924" w14:textId="25D00394" w:rsidR="001341BF" w:rsidRPr="009B6151" w:rsidRDefault="001341BF" w:rsidP="00A31F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НАТО не снимает с повестки дня вопрос о расширении Альянса. В последнее время организация начала процесс расширения на Балканах. В 2017 году Черногория стала 29-ым членом Альянса, а в настоящее время Македония </w:t>
      </w:r>
      <w:r w:rsidR="00A65AE1">
        <w:rPr>
          <w:rFonts w:ascii="Times New Roman" w:hAnsi="Times New Roman" w:cs="Times New Roman"/>
          <w:sz w:val="24"/>
          <w:szCs w:val="24"/>
        </w:rPr>
        <w:t xml:space="preserve">инициировала </w:t>
      </w:r>
      <w:r>
        <w:rPr>
          <w:rFonts w:ascii="Times New Roman" w:hAnsi="Times New Roman" w:cs="Times New Roman"/>
          <w:sz w:val="24"/>
          <w:szCs w:val="24"/>
        </w:rPr>
        <w:t xml:space="preserve">процедуру вступления в блок. </w:t>
      </w:r>
      <w:r w:rsidR="00A65AE1">
        <w:rPr>
          <w:rFonts w:ascii="Times New Roman" w:hAnsi="Times New Roman" w:cs="Times New Roman"/>
          <w:sz w:val="24"/>
          <w:szCs w:val="24"/>
        </w:rPr>
        <w:t>Тем не менее</w:t>
      </w:r>
      <w:r>
        <w:rPr>
          <w:rFonts w:ascii="Times New Roman" w:hAnsi="Times New Roman" w:cs="Times New Roman"/>
          <w:sz w:val="24"/>
          <w:szCs w:val="24"/>
        </w:rPr>
        <w:t xml:space="preserve">, условий для вступления в НАТО Украины и Грузии не существует. </w:t>
      </w:r>
      <w:r w:rsidR="00A65AE1">
        <w:rPr>
          <w:rFonts w:ascii="Times New Roman" w:hAnsi="Times New Roman" w:cs="Times New Roman"/>
          <w:sz w:val="24"/>
          <w:szCs w:val="24"/>
        </w:rPr>
        <w:t xml:space="preserve">Страны Альянса понимают, что данные государства входят в зону национальных интересов Российской Федерации, поэтому какие-либо шаги по отношению к ним грозят серьезным ухудшением отношений с Россией вплоть до развязывания военных действий. Присоединение Крыма к России стал своеобразным предупредительным знаком для Североатлантического альянса. </w:t>
      </w:r>
    </w:p>
    <w:p w14:paraId="6AE11C87" w14:textId="40678F67" w:rsidR="00753CF7" w:rsidRDefault="00753CF7" w:rsidP="00753CF7">
      <w:pPr>
        <w:spacing w:line="360" w:lineRule="auto"/>
        <w:jc w:val="both"/>
        <w:rPr>
          <w:rFonts w:ascii="Times New Roman" w:hAnsi="Times New Roman" w:cs="Times New Roman"/>
          <w:sz w:val="24"/>
          <w:szCs w:val="24"/>
        </w:rPr>
      </w:pPr>
      <w:r w:rsidRPr="009B6151">
        <w:rPr>
          <w:rFonts w:ascii="Times New Roman" w:hAnsi="Times New Roman" w:cs="Times New Roman"/>
          <w:sz w:val="24"/>
          <w:szCs w:val="24"/>
        </w:rPr>
        <w:tab/>
      </w:r>
      <w:r w:rsidR="00A65AE1">
        <w:rPr>
          <w:rFonts w:ascii="Times New Roman" w:hAnsi="Times New Roman" w:cs="Times New Roman"/>
          <w:sz w:val="24"/>
          <w:szCs w:val="24"/>
        </w:rPr>
        <w:t xml:space="preserve">Кроме того, Западная Европа во многом заинтересована в сохранении отношений с Россией, в том числе экономических. Например, </w:t>
      </w:r>
      <w:r w:rsidRPr="009B6151">
        <w:rPr>
          <w:rFonts w:ascii="Times New Roman" w:hAnsi="Times New Roman" w:cs="Times New Roman"/>
          <w:sz w:val="24"/>
          <w:szCs w:val="24"/>
        </w:rPr>
        <w:t>Германия</w:t>
      </w:r>
      <w:r w:rsidR="00A65AE1">
        <w:rPr>
          <w:rFonts w:ascii="Times New Roman" w:hAnsi="Times New Roman" w:cs="Times New Roman"/>
          <w:sz w:val="24"/>
          <w:szCs w:val="24"/>
        </w:rPr>
        <w:t xml:space="preserve"> </w:t>
      </w:r>
      <w:r w:rsidR="00DE7194">
        <w:rPr>
          <w:rFonts w:ascii="Times New Roman" w:hAnsi="Times New Roman" w:cs="Times New Roman"/>
          <w:sz w:val="24"/>
          <w:szCs w:val="24"/>
        </w:rPr>
        <w:t xml:space="preserve">продолжает развивать </w:t>
      </w:r>
      <w:r w:rsidRPr="009B6151">
        <w:rPr>
          <w:rFonts w:ascii="Times New Roman" w:hAnsi="Times New Roman" w:cs="Times New Roman"/>
          <w:sz w:val="24"/>
          <w:szCs w:val="24"/>
        </w:rPr>
        <w:t>энергетическо</w:t>
      </w:r>
      <w:r w:rsidR="00DE7194">
        <w:rPr>
          <w:rFonts w:ascii="Times New Roman" w:hAnsi="Times New Roman" w:cs="Times New Roman"/>
          <w:sz w:val="24"/>
          <w:szCs w:val="24"/>
        </w:rPr>
        <w:t>е</w:t>
      </w:r>
      <w:r w:rsidRPr="009B6151">
        <w:rPr>
          <w:rFonts w:ascii="Times New Roman" w:hAnsi="Times New Roman" w:cs="Times New Roman"/>
          <w:sz w:val="24"/>
          <w:szCs w:val="24"/>
        </w:rPr>
        <w:t xml:space="preserve"> сотрудничеств</w:t>
      </w:r>
      <w:r w:rsidR="00DE7194">
        <w:rPr>
          <w:rFonts w:ascii="Times New Roman" w:hAnsi="Times New Roman" w:cs="Times New Roman"/>
          <w:sz w:val="24"/>
          <w:szCs w:val="24"/>
        </w:rPr>
        <w:t>о</w:t>
      </w:r>
      <w:r w:rsidRPr="009B6151">
        <w:rPr>
          <w:rFonts w:ascii="Times New Roman" w:hAnsi="Times New Roman" w:cs="Times New Roman"/>
          <w:sz w:val="24"/>
          <w:szCs w:val="24"/>
        </w:rPr>
        <w:t xml:space="preserve"> с Россией</w:t>
      </w:r>
      <w:r w:rsidR="00A65AE1">
        <w:rPr>
          <w:rFonts w:ascii="Times New Roman" w:hAnsi="Times New Roman" w:cs="Times New Roman"/>
          <w:sz w:val="24"/>
          <w:szCs w:val="24"/>
        </w:rPr>
        <w:t xml:space="preserve">. </w:t>
      </w:r>
      <w:r w:rsidRPr="009B6151">
        <w:rPr>
          <w:rFonts w:ascii="Times New Roman" w:hAnsi="Times New Roman" w:cs="Times New Roman"/>
          <w:sz w:val="24"/>
          <w:szCs w:val="24"/>
        </w:rPr>
        <w:t>Правительство Италии во главе с Дж.</w:t>
      </w:r>
      <w:r w:rsidR="003553BC">
        <w:rPr>
          <w:rFonts w:ascii="Times New Roman" w:hAnsi="Times New Roman" w:cs="Times New Roman"/>
          <w:sz w:val="24"/>
          <w:szCs w:val="24"/>
        </w:rPr>
        <w:t xml:space="preserve"> </w:t>
      </w:r>
      <w:r w:rsidRPr="009B6151">
        <w:rPr>
          <w:rFonts w:ascii="Times New Roman" w:hAnsi="Times New Roman" w:cs="Times New Roman"/>
          <w:sz w:val="24"/>
          <w:szCs w:val="24"/>
        </w:rPr>
        <w:t>Конте, сформированное к 2018 году партиями «Пять звезд» и «Лига», призвало «к снятию санкций против России»: «Мы будем способствовать пересмотру санкций, начиная с тех, которые унижают гражданское общество России»</w:t>
      </w:r>
      <w:r w:rsidRPr="009B6151">
        <w:rPr>
          <w:rStyle w:val="a5"/>
          <w:rFonts w:ascii="Times New Roman" w:hAnsi="Times New Roman" w:cs="Times New Roman"/>
          <w:sz w:val="24"/>
          <w:szCs w:val="24"/>
        </w:rPr>
        <w:footnoteReference w:id="122"/>
      </w:r>
      <w:r w:rsidRPr="009B6151">
        <w:rPr>
          <w:rFonts w:ascii="Times New Roman" w:hAnsi="Times New Roman" w:cs="Times New Roman"/>
          <w:sz w:val="24"/>
          <w:szCs w:val="24"/>
        </w:rPr>
        <w:t xml:space="preserve">. </w:t>
      </w:r>
    </w:p>
    <w:p w14:paraId="5CB977DE" w14:textId="6A103804" w:rsidR="00DE7194" w:rsidRDefault="00DE7194" w:rsidP="00753CF7">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целом отношения между Россией и НАТО далеки от критической точки. Кроме того, стороны предпринимают определенные шаги по вопросу возобновления сотрудничества Россия- НАТО. Так, в 2017 году впервые после украинского кризиса состоялся телефонный разговор между н</w:t>
      </w:r>
      <w:r w:rsidRPr="00DE7194">
        <w:rPr>
          <w:rFonts w:ascii="Times New Roman" w:hAnsi="Times New Roman" w:cs="Times New Roman"/>
          <w:sz w:val="24"/>
          <w:szCs w:val="24"/>
        </w:rPr>
        <w:t>ачальник</w:t>
      </w:r>
      <w:r>
        <w:rPr>
          <w:rFonts w:ascii="Times New Roman" w:hAnsi="Times New Roman" w:cs="Times New Roman"/>
          <w:sz w:val="24"/>
          <w:szCs w:val="24"/>
        </w:rPr>
        <w:t>ом</w:t>
      </w:r>
      <w:r w:rsidRPr="00DE7194">
        <w:rPr>
          <w:rFonts w:ascii="Times New Roman" w:hAnsi="Times New Roman" w:cs="Times New Roman"/>
          <w:sz w:val="24"/>
          <w:szCs w:val="24"/>
        </w:rPr>
        <w:t xml:space="preserve"> российского Генерального штаба генерал</w:t>
      </w:r>
      <w:r w:rsidR="00BC1B4D">
        <w:rPr>
          <w:rFonts w:ascii="Times New Roman" w:hAnsi="Times New Roman" w:cs="Times New Roman"/>
          <w:sz w:val="24"/>
          <w:szCs w:val="24"/>
        </w:rPr>
        <w:t>ом</w:t>
      </w:r>
      <w:r w:rsidRPr="00DE7194">
        <w:rPr>
          <w:rFonts w:ascii="Times New Roman" w:hAnsi="Times New Roman" w:cs="Times New Roman"/>
          <w:sz w:val="24"/>
          <w:szCs w:val="24"/>
        </w:rPr>
        <w:t xml:space="preserve"> армии Валери</w:t>
      </w:r>
      <w:r w:rsidR="00BC1B4D">
        <w:rPr>
          <w:rFonts w:ascii="Times New Roman" w:hAnsi="Times New Roman" w:cs="Times New Roman"/>
          <w:sz w:val="24"/>
          <w:szCs w:val="24"/>
        </w:rPr>
        <w:t>ем</w:t>
      </w:r>
      <w:r w:rsidRPr="00DE7194">
        <w:rPr>
          <w:rFonts w:ascii="Times New Roman" w:hAnsi="Times New Roman" w:cs="Times New Roman"/>
          <w:sz w:val="24"/>
          <w:szCs w:val="24"/>
        </w:rPr>
        <w:t xml:space="preserve"> Герасимов</w:t>
      </w:r>
      <w:r w:rsidR="00BC1B4D">
        <w:rPr>
          <w:rFonts w:ascii="Times New Roman" w:hAnsi="Times New Roman" w:cs="Times New Roman"/>
          <w:sz w:val="24"/>
          <w:szCs w:val="24"/>
        </w:rPr>
        <w:t>ым</w:t>
      </w:r>
      <w:r w:rsidRPr="00DE7194">
        <w:rPr>
          <w:rFonts w:ascii="Times New Roman" w:hAnsi="Times New Roman" w:cs="Times New Roman"/>
          <w:sz w:val="24"/>
          <w:szCs w:val="24"/>
        </w:rPr>
        <w:t xml:space="preserve"> </w:t>
      </w:r>
      <w:r w:rsidR="00BC1B4D">
        <w:rPr>
          <w:rFonts w:ascii="Times New Roman" w:hAnsi="Times New Roman" w:cs="Times New Roman"/>
          <w:sz w:val="24"/>
          <w:szCs w:val="24"/>
        </w:rPr>
        <w:t xml:space="preserve">и </w:t>
      </w:r>
      <w:r w:rsidRPr="00DE7194">
        <w:rPr>
          <w:rFonts w:ascii="Times New Roman" w:hAnsi="Times New Roman" w:cs="Times New Roman"/>
          <w:sz w:val="24"/>
          <w:szCs w:val="24"/>
        </w:rPr>
        <w:t>председателем Военного комитета НАТО генералом Петром Павелом</w:t>
      </w:r>
      <w:r w:rsidR="00BC1B4D">
        <w:rPr>
          <w:rFonts w:ascii="Times New Roman" w:hAnsi="Times New Roman" w:cs="Times New Roman"/>
          <w:sz w:val="24"/>
          <w:szCs w:val="24"/>
        </w:rPr>
        <w:t xml:space="preserve">, что свидетельствует о незначительных, но в то же время необходимых шагах в целях обеспечения евроатлантической безопасности. </w:t>
      </w:r>
    </w:p>
    <w:p w14:paraId="5910527D" w14:textId="5E3ADFF7" w:rsidR="00753CF7" w:rsidRDefault="00BC1B4D" w:rsidP="00753CF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украинский кризис предоставил возможность для мобилизации и повышения роли НАТО, а также способствовал укреплению трансатлантических </w:t>
      </w:r>
      <w:r>
        <w:rPr>
          <w:rFonts w:ascii="Times New Roman" w:hAnsi="Times New Roman" w:cs="Times New Roman"/>
          <w:sz w:val="24"/>
          <w:szCs w:val="24"/>
        </w:rPr>
        <w:lastRenderedPageBreak/>
        <w:t>отношений внутри Альянса. Возможная «российская угроза» сплотила союзников по НАТО, предоставив военно-политическому блоку новый стимул для существования. Страны Балтии получили возможность развития тесных взаимоотношений, в том числе экономических, с союзниками по блоку. США умело использовали украинский кризис и фактор Крыма в качестве причины повышения оборонных расходов членов НАТО. Что</w:t>
      </w:r>
      <w:r w:rsidR="00D360CE">
        <w:rPr>
          <w:rFonts w:ascii="Times New Roman" w:hAnsi="Times New Roman" w:cs="Times New Roman"/>
          <w:sz w:val="24"/>
          <w:szCs w:val="24"/>
          <w:lang w:val="en-US"/>
        </w:rPr>
        <w:t> </w:t>
      </w:r>
      <w:r>
        <w:rPr>
          <w:rFonts w:ascii="Times New Roman" w:hAnsi="Times New Roman" w:cs="Times New Roman"/>
          <w:sz w:val="24"/>
          <w:szCs w:val="24"/>
        </w:rPr>
        <w:t xml:space="preserve">касается Западной Европы, то она меньше всех других членов НАТО заинтересована в возобновлении противостояния с Россией в силу </w:t>
      </w:r>
      <w:r w:rsidR="00D71929">
        <w:rPr>
          <w:rFonts w:ascii="Times New Roman" w:hAnsi="Times New Roman" w:cs="Times New Roman"/>
          <w:sz w:val="24"/>
          <w:szCs w:val="24"/>
        </w:rPr>
        <w:t xml:space="preserve">тесных экономических связей. Однако несмотря на все действия Альянса, включая решения саммита в Брюсселе, увеличение оборонного потенциала на границе с Россией, НАТО не готово к еще более серьезному ухудшению отношений с российской стороной. </w:t>
      </w:r>
      <w:r w:rsidR="00277892">
        <w:rPr>
          <w:rFonts w:ascii="Times New Roman" w:hAnsi="Times New Roman" w:cs="Times New Roman"/>
          <w:sz w:val="24"/>
          <w:szCs w:val="24"/>
        </w:rPr>
        <w:t xml:space="preserve">Однако </w:t>
      </w:r>
      <w:r w:rsidR="00D71929">
        <w:rPr>
          <w:rFonts w:ascii="Times New Roman" w:hAnsi="Times New Roman" w:cs="Times New Roman"/>
          <w:sz w:val="24"/>
          <w:szCs w:val="24"/>
        </w:rPr>
        <w:t xml:space="preserve">перспектив снижения уровня напряженности пока не предвидится, потому что процесс восстановления сотрудничества затрудняется другими болезненными аспектами российско-американских отношений, включая </w:t>
      </w:r>
      <w:r w:rsidR="00D71929" w:rsidRPr="00D71929">
        <w:rPr>
          <w:rFonts w:ascii="Times New Roman" w:hAnsi="Times New Roman" w:cs="Times New Roman"/>
          <w:sz w:val="24"/>
          <w:szCs w:val="24"/>
        </w:rPr>
        <w:t>Договор о ликвидации ракет средней и малой дальности (РСМД)</w:t>
      </w:r>
      <w:r w:rsidR="00D71929">
        <w:rPr>
          <w:rFonts w:ascii="Times New Roman" w:hAnsi="Times New Roman" w:cs="Times New Roman"/>
          <w:sz w:val="24"/>
          <w:szCs w:val="24"/>
        </w:rPr>
        <w:t xml:space="preserve">. </w:t>
      </w:r>
    </w:p>
    <w:p w14:paraId="2A8AF15F" w14:textId="49D4C0B8" w:rsidR="007979BB" w:rsidRDefault="00D71929" w:rsidP="00D360C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сегодняшний день </w:t>
      </w:r>
      <w:r w:rsidR="00B1261D">
        <w:rPr>
          <w:rFonts w:ascii="Times New Roman" w:hAnsi="Times New Roman" w:cs="Times New Roman"/>
          <w:sz w:val="24"/>
          <w:szCs w:val="24"/>
        </w:rPr>
        <w:t xml:space="preserve">существуют серьезные </w:t>
      </w:r>
      <w:r>
        <w:rPr>
          <w:rFonts w:ascii="Times New Roman" w:hAnsi="Times New Roman" w:cs="Times New Roman"/>
          <w:sz w:val="24"/>
          <w:szCs w:val="24"/>
        </w:rPr>
        <w:t>разногласия между США и союзниками по НАТО по вопросам обеспечения международной безопасности</w:t>
      </w:r>
      <w:r w:rsidR="00B1261D">
        <w:rPr>
          <w:rFonts w:ascii="Times New Roman" w:hAnsi="Times New Roman" w:cs="Times New Roman"/>
          <w:sz w:val="24"/>
          <w:szCs w:val="24"/>
        </w:rPr>
        <w:t xml:space="preserve">, которые </w:t>
      </w:r>
      <w:r>
        <w:rPr>
          <w:rFonts w:ascii="Times New Roman" w:hAnsi="Times New Roman" w:cs="Times New Roman"/>
          <w:sz w:val="24"/>
          <w:szCs w:val="24"/>
        </w:rPr>
        <w:t xml:space="preserve"> представляют собой наиболее </w:t>
      </w:r>
      <w:r w:rsidR="00B1261D">
        <w:rPr>
          <w:rFonts w:ascii="Times New Roman" w:hAnsi="Times New Roman" w:cs="Times New Roman"/>
          <w:sz w:val="24"/>
          <w:szCs w:val="24"/>
        </w:rPr>
        <w:t xml:space="preserve">опасную </w:t>
      </w:r>
      <w:r>
        <w:rPr>
          <w:rFonts w:ascii="Times New Roman" w:hAnsi="Times New Roman" w:cs="Times New Roman"/>
          <w:sz w:val="24"/>
          <w:szCs w:val="24"/>
        </w:rPr>
        <w:t>угрозу трансатлантическим отношениям</w:t>
      </w:r>
      <w:r w:rsidR="001732BD">
        <w:rPr>
          <w:rFonts w:ascii="Times New Roman" w:hAnsi="Times New Roman" w:cs="Times New Roman"/>
          <w:sz w:val="24"/>
          <w:szCs w:val="24"/>
        </w:rPr>
        <w:t xml:space="preserve">. </w:t>
      </w:r>
      <w:r w:rsidR="007E5233">
        <w:rPr>
          <w:rFonts w:ascii="Times New Roman" w:hAnsi="Times New Roman" w:cs="Times New Roman"/>
          <w:sz w:val="24"/>
          <w:szCs w:val="24"/>
        </w:rPr>
        <w:t>Борьба с терроризмом и причинами его распространения является одной из приоритетных задач на повестке дня НАТО. Однако раз</w:t>
      </w:r>
      <w:r w:rsidR="00604EA7">
        <w:rPr>
          <w:rFonts w:ascii="Times New Roman" w:hAnsi="Times New Roman" w:cs="Times New Roman"/>
          <w:sz w:val="24"/>
          <w:szCs w:val="24"/>
        </w:rPr>
        <w:t>ное</w:t>
      </w:r>
      <w:r w:rsidR="007E5233">
        <w:rPr>
          <w:rFonts w:ascii="Times New Roman" w:hAnsi="Times New Roman" w:cs="Times New Roman"/>
          <w:sz w:val="24"/>
          <w:szCs w:val="24"/>
        </w:rPr>
        <w:t xml:space="preserve"> видение путей и методов противодействия транснациональному терроризму </w:t>
      </w:r>
      <w:r w:rsidR="00CF404D">
        <w:rPr>
          <w:rFonts w:ascii="Times New Roman" w:hAnsi="Times New Roman" w:cs="Times New Roman"/>
          <w:sz w:val="24"/>
          <w:szCs w:val="24"/>
        </w:rPr>
        <w:t>и причин</w:t>
      </w:r>
      <w:r w:rsidR="00D360CE">
        <w:rPr>
          <w:rFonts w:ascii="Times New Roman" w:hAnsi="Times New Roman" w:cs="Times New Roman"/>
          <w:sz w:val="24"/>
          <w:szCs w:val="24"/>
        </w:rPr>
        <w:t>ам</w:t>
      </w:r>
      <w:r w:rsidR="00CF404D">
        <w:rPr>
          <w:rFonts w:ascii="Times New Roman" w:hAnsi="Times New Roman" w:cs="Times New Roman"/>
          <w:sz w:val="24"/>
          <w:szCs w:val="24"/>
        </w:rPr>
        <w:t xml:space="preserve"> его зарождения</w:t>
      </w:r>
      <w:r w:rsidR="008D2160">
        <w:rPr>
          <w:rFonts w:ascii="Times New Roman" w:hAnsi="Times New Roman" w:cs="Times New Roman"/>
          <w:sz w:val="24"/>
          <w:szCs w:val="24"/>
        </w:rPr>
        <w:t xml:space="preserve"> ослабляет возможности Альянса</w:t>
      </w:r>
      <w:r w:rsidR="00B12B60">
        <w:rPr>
          <w:rFonts w:ascii="Times New Roman" w:hAnsi="Times New Roman" w:cs="Times New Roman"/>
          <w:sz w:val="24"/>
          <w:szCs w:val="24"/>
        </w:rPr>
        <w:t xml:space="preserve"> по данному направлению</w:t>
      </w:r>
      <w:r w:rsidR="008D2160">
        <w:rPr>
          <w:rFonts w:ascii="Times New Roman" w:hAnsi="Times New Roman" w:cs="Times New Roman"/>
          <w:sz w:val="24"/>
          <w:szCs w:val="24"/>
        </w:rPr>
        <w:t xml:space="preserve">. Вступление НАТО в антитеррористическую коалицию не способствует усилению роли </w:t>
      </w:r>
      <w:r w:rsidR="00B12B60">
        <w:rPr>
          <w:rFonts w:ascii="Times New Roman" w:hAnsi="Times New Roman" w:cs="Times New Roman"/>
          <w:sz w:val="24"/>
          <w:szCs w:val="24"/>
        </w:rPr>
        <w:t>организации в борьбе с терроризмом</w:t>
      </w:r>
      <w:r w:rsidR="008D2160">
        <w:rPr>
          <w:rFonts w:ascii="Times New Roman" w:hAnsi="Times New Roman" w:cs="Times New Roman"/>
          <w:sz w:val="24"/>
          <w:szCs w:val="24"/>
        </w:rPr>
        <w:t>, а лишь о</w:t>
      </w:r>
      <w:r w:rsidR="00B12B60">
        <w:rPr>
          <w:rFonts w:ascii="Times New Roman" w:hAnsi="Times New Roman" w:cs="Times New Roman"/>
          <w:sz w:val="24"/>
          <w:szCs w:val="24"/>
        </w:rPr>
        <w:t>сложняет</w:t>
      </w:r>
      <w:r w:rsidR="008D2160">
        <w:rPr>
          <w:rFonts w:ascii="Times New Roman" w:hAnsi="Times New Roman" w:cs="Times New Roman"/>
          <w:sz w:val="24"/>
          <w:szCs w:val="24"/>
        </w:rPr>
        <w:t xml:space="preserve"> </w:t>
      </w:r>
      <w:r w:rsidR="00B12B60">
        <w:rPr>
          <w:rFonts w:ascii="Times New Roman" w:hAnsi="Times New Roman" w:cs="Times New Roman"/>
          <w:sz w:val="24"/>
          <w:szCs w:val="24"/>
        </w:rPr>
        <w:t xml:space="preserve">трансатлантические отношения </w:t>
      </w:r>
      <w:r w:rsidR="008D2160">
        <w:rPr>
          <w:rFonts w:ascii="Times New Roman" w:hAnsi="Times New Roman" w:cs="Times New Roman"/>
          <w:sz w:val="24"/>
          <w:szCs w:val="24"/>
        </w:rPr>
        <w:t xml:space="preserve">между </w:t>
      </w:r>
      <w:r w:rsidR="00B12B60">
        <w:rPr>
          <w:rFonts w:ascii="Times New Roman" w:hAnsi="Times New Roman" w:cs="Times New Roman"/>
          <w:sz w:val="24"/>
          <w:szCs w:val="24"/>
        </w:rPr>
        <w:t>союзниками</w:t>
      </w:r>
      <w:r w:rsidR="008D2160">
        <w:rPr>
          <w:rFonts w:ascii="Times New Roman" w:hAnsi="Times New Roman" w:cs="Times New Roman"/>
          <w:sz w:val="24"/>
          <w:szCs w:val="24"/>
        </w:rPr>
        <w:t xml:space="preserve">. </w:t>
      </w:r>
      <w:r w:rsidR="00B12B60">
        <w:rPr>
          <w:rFonts w:ascii="Times New Roman" w:hAnsi="Times New Roman" w:cs="Times New Roman"/>
          <w:sz w:val="24"/>
          <w:szCs w:val="24"/>
        </w:rPr>
        <w:t>П</w:t>
      </w:r>
      <w:r w:rsidR="00B12B60" w:rsidRPr="009B6151">
        <w:rPr>
          <w:rFonts w:ascii="Times New Roman" w:hAnsi="Times New Roman" w:cs="Times New Roman"/>
          <w:sz w:val="24"/>
          <w:szCs w:val="24"/>
        </w:rPr>
        <w:t xml:space="preserve">ередача НАТО соответствующих полномочий </w:t>
      </w:r>
      <w:r w:rsidR="00D360CE">
        <w:rPr>
          <w:rFonts w:ascii="Times New Roman" w:hAnsi="Times New Roman" w:cs="Times New Roman"/>
          <w:sz w:val="24"/>
          <w:szCs w:val="24"/>
        </w:rPr>
        <w:t xml:space="preserve">сокращает </w:t>
      </w:r>
      <w:r w:rsidR="00B12B60" w:rsidRPr="009B6151">
        <w:rPr>
          <w:rFonts w:ascii="Times New Roman" w:hAnsi="Times New Roman" w:cs="Times New Roman"/>
          <w:sz w:val="24"/>
          <w:szCs w:val="24"/>
        </w:rPr>
        <w:t xml:space="preserve">возможности </w:t>
      </w:r>
      <w:r w:rsidR="00B12B60">
        <w:rPr>
          <w:rFonts w:ascii="Times New Roman" w:hAnsi="Times New Roman" w:cs="Times New Roman"/>
          <w:sz w:val="24"/>
          <w:szCs w:val="24"/>
        </w:rPr>
        <w:t xml:space="preserve">партнеров США </w:t>
      </w:r>
      <w:r w:rsidR="00B12B60" w:rsidRPr="009B6151">
        <w:rPr>
          <w:rFonts w:ascii="Times New Roman" w:hAnsi="Times New Roman" w:cs="Times New Roman"/>
          <w:sz w:val="24"/>
          <w:szCs w:val="24"/>
        </w:rPr>
        <w:t>придерживаться независимой позиции</w:t>
      </w:r>
      <w:r w:rsidR="00B12B60">
        <w:rPr>
          <w:rFonts w:ascii="Times New Roman" w:hAnsi="Times New Roman" w:cs="Times New Roman"/>
          <w:sz w:val="24"/>
          <w:szCs w:val="24"/>
        </w:rPr>
        <w:t>, тем самым укреп</w:t>
      </w:r>
      <w:r w:rsidR="00380950">
        <w:rPr>
          <w:rFonts w:ascii="Times New Roman" w:hAnsi="Times New Roman" w:cs="Times New Roman"/>
          <w:sz w:val="24"/>
          <w:szCs w:val="24"/>
        </w:rPr>
        <w:t>л</w:t>
      </w:r>
      <w:r w:rsidR="00D360CE">
        <w:rPr>
          <w:rFonts w:ascii="Times New Roman" w:hAnsi="Times New Roman" w:cs="Times New Roman"/>
          <w:sz w:val="24"/>
          <w:szCs w:val="24"/>
        </w:rPr>
        <w:t>яя</w:t>
      </w:r>
      <w:r w:rsidR="00B12B60">
        <w:rPr>
          <w:rFonts w:ascii="Times New Roman" w:hAnsi="Times New Roman" w:cs="Times New Roman"/>
          <w:sz w:val="24"/>
          <w:szCs w:val="24"/>
        </w:rPr>
        <w:t xml:space="preserve"> инструментальную роль НАТО в </w:t>
      </w:r>
      <w:r w:rsidR="00D360CE">
        <w:rPr>
          <w:rFonts w:ascii="Times New Roman" w:hAnsi="Times New Roman" w:cs="Times New Roman"/>
          <w:sz w:val="24"/>
          <w:szCs w:val="24"/>
        </w:rPr>
        <w:t>американской политике</w:t>
      </w:r>
      <w:r w:rsidR="00B12B60">
        <w:rPr>
          <w:rFonts w:ascii="Times New Roman" w:hAnsi="Times New Roman" w:cs="Times New Roman"/>
          <w:sz w:val="24"/>
          <w:szCs w:val="24"/>
        </w:rPr>
        <w:t xml:space="preserve">.  </w:t>
      </w:r>
      <w:r w:rsidR="008F7018">
        <w:rPr>
          <w:rFonts w:ascii="Times New Roman" w:hAnsi="Times New Roman" w:cs="Times New Roman"/>
          <w:sz w:val="24"/>
          <w:szCs w:val="24"/>
        </w:rPr>
        <w:t>Односторонне решение США выйти из ядерной сделки по Ирану</w:t>
      </w:r>
      <w:r w:rsidR="00380950">
        <w:rPr>
          <w:rFonts w:ascii="Times New Roman" w:hAnsi="Times New Roman" w:cs="Times New Roman"/>
          <w:sz w:val="24"/>
          <w:szCs w:val="24"/>
        </w:rPr>
        <w:t xml:space="preserve"> серьезно подрывает трансатлантическое сотрудничество</w:t>
      </w:r>
      <w:r w:rsidR="008F7018">
        <w:rPr>
          <w:rFonts w:ascii="Times New Roman" w:hAnsi="Times New Roman" w:cs="Times New Roman"/>
          <w:sz w:val="24"/>
          <w:szCs w:val="24"/>
        </w:rPr>
        <w:t>, ставя под угрозу коллективные дипломатические методы борьбы с возможными угрозами</w:t>
      </w:r>
      <w:r w:rsidR="00CF404D">
        <w:rPr>
          <w:rFonts w:ascii="Times New Roman" w:hAnsi="Times New Roman" w:cs="Times New Roman"/>
          <w:sz w:val="24"/>
          <w:szCs w:val="24"/>
        </w:rPr>
        <w:t xml:space="preserve">, а </w:t>
      </w:r>
      <w:r w:rsidR="00380950">
        <w:rPr>
          <w:rFonts w:ascii="Times New Roman" w:hAnsi="Times New Roman" w:cs="Times New Roman"/>
          <w:sz w:val="24"/>
          <w:szCs w:val="24"/>
        </w:rPr>
        <w:t xml:space="preserve">также </w:t>
      </w:r>
      <w:r w:rsidR="00D360CE">
        <w:rPr>
          <w:rFonts w:ascii="Times New Roman" w:hAnsi="Times New Roman" w:cs="Times New Roman"/>
          <w:sz w:val="24"/>
          <w:szCs w:val="24"/>
        </w:rPr>
        <w:t xml:space="preserve">снижая </w:t>
      </w:r>
      <w:r w:rsidR="00380950">
        <w:rPr>
          <w:rFonts w:ascii="Times New Roman" w:hAnsi="Times New Roman" w:cs="Times New Roman"/>
          <w:sz w:val="24"/>
          <w:szCs w:val="24"/>
        </w:rPr>
        <w:t>доверие между союзниками. Тем</w:t>
      </w:r>
      <w:r w:rsidR="00D360CE">
        <w:rPr>
          <w:rFonts w:ascii="Times New Roman" w:hAnsi="Times New Roman" w:cs="Times New Roman"/>
          <w:sz w:val="24"/>
          <w:szCs w:val="24"/>
        </w:rPr>
        <w:t> </w:t>
      </w:r>
      <w:r w:rsidR="00380950">
        <w:rPr>
          <w:rFonts w:ascii="Times New Roman" w:hAnsi="Times New Roman" w:cs="Times New Roman"/>
          <w:sz w:val="24"/>
          <w:szCs w:val="24"/>
        </w:rPr>
        <w:t>не менее, несмотря на различное видение угроз безопасности и методов борьбы с ним</w:t>
      </w:r>
      <w:r w:rsidR="00CF404D">
        <w:rPr>
          <w:rFonts w:ascii="Times New Roman" w:hAnsi="Times New Roman" w:cs="Times New Roman"/>
          <w:sz w:val="24"/>
          <w:szCs w:val="24"/>
        </w:rPr>
        <w:t>и</w:t>
      </w:r>
      <w:r w:rsidR="00380950">
        <w:rPr>
          <w:rFonts w:ascii="Times New Roman" w:hAnsi="Times New Roman" w:cs="Times New Roman"/>
          <w:sz w:val="24"/>
          <w:szCs w:val="24"/>
        </w:rPr>
        <w:t xml:space="preserve">, НАТО продолжает существовать и выполнять свое основное назначение – военно-политическое сдерживание. Украинский кризис сплотил союзников по НАТО, предоставив новый стимул для продолжения совей деятельности против, так называемой, «российской угрозы». </w:t>
      </w:r>
    </w:p>
    <w:p w14:paraId="01F23813" w14:textId="445DF397" w:rsidR="00D360CE" w:rsidRDefault="00D360CE" w:rsidP="00D360CE">
      <w:pPr>
        <w:spacing w:line="360" w:lineRule="auto"/>
        <w:jc w:val="both"/>
        <w:rPr>
          <w:rFonts w:ascii="Times New Roman" w:hAnsi="Times New Roman" w:cs="Times New Roman"/>
          <w:sz w:val="24"/>
          <w:szCs w:val="24"/>
        </w:rPr>
      </w:pPr>
    </w:p>
    <w:p w14:paraId="5488DB23" w14:textId="77777777" w:rsidR="00D360CE" w:rsidRPr="00D360CE" w:rsidRDefault="00D360CE" w:rsidP="00D360CE">
      <w:pPr>
        <w:spacing w:line="360" w:lineRule="auto"/>
        <w:jc w:val="both"/>
        <w:rPr>
          <w:rFonts w:ascii="Times New Roman" w:hAnsi="Times New Roman" w:cs="Times New Roman"/>
          <w:sz w:val="24"/>
          <w:szCs w:val="24"/>
        </w:rPr>
      </w:pPr>
    </w:p>
    <w:p w14:paraId="436D430A" w14:textId="77777777" w:rsidR="007979BB" w:rsidRPr="007979BB" w:rsidRDefault="007979BB" w:rsidP="007979BB"/>
    <w:p w14:paraId="651AC7B3" w14:textId="74F12F5A" w:rsidR="00753CF7" w:rsidRPr="00042D7F" w:rsidRDefault="00753CF7" w:rsidP="00042D7F">
      <w:pPr>
        <w:pStyle w:val="1"/>
        <w:jc w:val="center"/>
        <w:rPr>
          <w:rFonts w:ascii="Times New Roman" w:hAnsi="Times New Roman" w:cs="Times New Roman"/>
          <w:b/>
          <w:color w:val="auto"/>
          <w:sz w:val="24"/>
        </w:rPr>
      </w:pPr>
      <w:bookmarkStart w:id="55" w:name="_Toc10117223"/>
      <w:r w:rsidRPr="00042D7F">
        <w:rPr>
          <w:rFonts w:ascii="Times New Roman" w:hAnsi="Times New Roman" w:cs="Times New Roman"/>
          <w:b/>
          <w:color w:val="auto"/>
          <w:sz w:val="24"/>
        </w:rPr>
        <w:t xml:space="preserve">Глава </w:t>
      </w:r>
      <w:r w:rsidR="00F82470">
        <w:rPr>
          <w:rFonts w:ascii="Times New Roman" w:hAnsi="Times New Roman" w:cs="Times New Roman"/>
          <w:b/>
          <w:color w:val="auto"/>
          <w:sz w:val="24"/>
          <w:lang w:val="en-US"/>
        </w:rPr>
        <w:t>III</w:t>
      </w:r>
      <w:r w:rsidRPr="00042D7F">
        <w:rPr>
          <w:rFonts w:ascii="Times New Roman" w:hAnsi="Times New Roman" w:cs="Times New Roman"/>
          <w:b/>
          <w:color w:val="auto"/>
          <w:sz w:val="24"/>
        </w:rPr>
        <w:t xml:space="preserve">. </w:t>
      </w:r>
      <w:r w:rsidR="00F82470">
        <w:rPr>
          <w:rFonts w:ascii="Times New Roman" w:hAnsi="Times New Roman" w:cs="Times New Roman"/>
          <w:b/>
          <w:color w:val="auto"/>
          <w:sz w:val="24"/>
        </w:rPr>
        <w:t xml:space="preserve">Противоречия между партнерами </w:t>
      </w:r>
      <w:r w:rsidR="00C850BA">
        <w:rPr>
          <w:rFonts w:ascii="Times New Roman" w:hAnsi="Times New Roman" w:cs="Times New Roman"/>
          <w:b/>
          <w:color w:val="auto"/>
          <w:sz w:val="24"/>
        </w:rPr>
        <w:t xml:space="preserve">по НАТО </w:t>
      </w:r>
      <w:r w:rsidR="00740520" w:rsidRPr="00042D7F">
        <w:rPr>
          <w:rFonts w:ascii="Times New Roman" w:hAnsi="Times New Roman" w:cs="Times New Roman"/>
          <w:b/>
          <w:color w:val="auto"/>
          <w:sz w:val="24"/>
        </w:rPr>
        <w:t>по</w:t>
      </w:r>
      <w:r w:rsidR="00A878D0">
        <w:rPr>
          <w:rFonts w:ascii="Times New Roman" w:hAnsi="Times New Roman" w:cs="Times New Roman"/>
          <w:b/>
          <w:color w:val="auto"/>
          <w:sz w:val="24"/>
        </w:rPr>
        <w:t xml:space="preserve"> вопросу укрепления военного потенциала </w:t>
      </w:r>
      <w:r w:rsidR="00C850BA">
        <w:rPr>
          <w:rFonts w:ascii="Times New Roman" w:hAnsi="Times New Roman" w:cs="Times New Roman"/>
          <w:b/>
          <w:color w:val="auto"/>
          <w:sz w:val="24"/>
        </w:rPr>
        <w:t>союза</w:t>
      </w:r>
      <w:bookmarkEnd w:id="55"/>
      <w:r w:rsidR="00F82470">
        <w:rPr>
          <w:rFonts w:ascii="Times New Roman" w:hAnsi="Times New Roman" w:cs="Times New Roman"/>
          <w:b/>
          <w:color w:val="auto"/>
          <w:sz w:val="24"/>
        </w:rPr>
        <w:t xml:space="preserve"> </w:t>
      </w:r>
    </w:p>
    <w:p w14:paraId="7C58AE15" w14:textId="641564C7" w:rsidR="00753CF7" w:rsidRDefault="00753CF7" w:rsidP="00753CF7">
      <w:pPr>
        <w:spacing w:line="360" w:lineRule="auto"/>
        <w:ind w:firstLine="708"/>
        <w:jc w:val="center"/>
        <w:rPr>
          <w:rFonts w:ascii="Times New Roman" w:hAnsi="Times New Roman" w:cs="Times New Roman"/>
          <w:b/>
          <w:sz w:val="24"/>
          <w:szCs w:val="24"/>
        </w:rPr>
      </w:pPr>
    </w:p>
    <w:p w14:paraId="1F491013" w14:textId="13CB3E2A" w:rsidR="00FD05C6" w:rsidRDefault="00753CF7" w:rsidP="00FD05C6">
      <w:pPr>
        <w:pStyle w:val="2"/>
        <w:numPr>
          <w:ilvl w:val="1"/>
          <w:numId w:val="8"/>
        </w:numPr>
        <w:jc w:val="center"/>
        <w:rPr>
          <w:rFonts w:ascii="Times New Roman" w:hAnsi="Times New Roman" w:cs="Times New Roman"/>
          <w:b/>
          <w:color w:val="auto"/>
          <w:sz w:val="24"/>
        </w:rPr>
      </w:pPr>
      <w:bookmarkStart w:id="56" w:name="_Toc10117224"/>
      <w:r w:rsidRPr="00042D7F">
        <w:rPr>
          <w:rFonts w:ascii="Times New Roman" w:hAnsi="Times New Roman" w:cs="Times New Roman"/>
          <w:b/>
          <w:color w:val="auto"/>
          <w:sz w:val="24"/>
        </w:rPr>
        <w:t xml:space="preserve">Проблема распределения </w:t>
      </w:r>
      <w:r w:rsidR="00740520" w:rsidRPr="00042D7F">
        <w:rPr>
          <w:rFonts w:ascii="Times New Roman" w:hAnsi="Times New Roman" w:cs="Times New Roman"/>
          <w:b/>
          <w:color w:val="auto"/>
          <w:sz w:val="24"/>
        </w:rPr>
        <w:t xml:space="preserve">военных </w:t>
      </w:r>
      <w:r w:rsidRPr="00042D7F">
        <w:rPr>
          <w:rFonts w:ascii="Times New Roman" w:hAnsi="Times New Roman" w:cs="Times New Roman"/>
          <w:b/>
          <w:color w:val="auto"/>
          <w:sz w:val="24"/>
        </w:rPr>
        <w:t xml:space="preserve">расходов </w:t>
      </w:r>
      <w:r w:rsidR="00740520" w:rsidRPr="00042D7F">
        <w:rPr>
          <w:rFonts w:ascii="Times New Roman" w:hAnsi="Times New Roman" w:cs="Times New Roman"/>
          <w:b/>
          <w:color w:val="auto"/>
          <w:sz w:val="24"/>
        </w:rPr>
        <w:t xml:space="preserve">НАТО </w:t>
      </w:r>
      <w:r w:rsidRPr="00042D7F">
        <w:rPr>
          <w:rFonts w:ascii="Times New Roman" w:hAnsi="Times New Roman" w:cs="Times New Roman"/>
          <w:b/>
          <w:color w:val="auto"/>
          <w:sz w:val="24"/>
        </w:rPr>
        <w:t>на оборону</w:t>
      </w:r>
      <w:bookmarkEnd w:id="56"/>
    </w:p>
    <w:p w14:paraId="52D71CB0" w14:textId="77777777" w:rsidR="00FD05C6" w:rsidRDefault="00FD05C6" w:rsidP="00FD05C6">
      <w:pPr>
        <w:spacing w:line="360" w:lineRule="auto"/>
        <w:jc w:val="both"/>
        <w:rPr>
          <w:rFonts w:ascii="Times New Roman" w:hAnsi="Times New Roman" w:cs="Times New Roman"/>
          <w:sz w:val="24"/>
          <w:szCs w:val="24"/>
        </w:rPr>
      </w:pPr>
    </w:p>
    <w:p w14:paraId="43C3941B" w14:textId="21747238" w:rsidR="00042D7F" w:rsidRPr="00FD05C6" w:rsidRDefault="00FD05C6" w:rsidP="00FD05C6">
      <w:pPr>
        <w:spacing w:line="360" w:lineRule="auto"/>
        <w:ind w:firstLine="708"/>
        <w:jc w:val="both"/>
        <w:rPr>
          <w:rFonts w:ascii="Times New Roman" w:hAnsi="Times New Roman" w:cs="Times New Roman"/>
          <w:sz w:val="24"/>
          <w:szCs w:val="24"/>
        </w:rPr>
      </w:pPr>
      <w:r w:rsidRPr="00FD05C6">
        <w:rPr>
          <w:rFonts w:ascii="Times New Roman" w:hAnsi="Times New Roman" w:cs="Times New Roman"/>
          <w:sz w:val="24"/>
          <w:szCs w:val="24"/>
        </w:rPr>
        <w:t>Военная структура Организации Североатлантического договора представляет собой разветвленную систему органов и подразделений, участвующих в реализации военно-политических решений, основными элементами которой являются Военный комитет и его исполнительный орган – Международный военный штаб. Вооруженные силы НАТО состоят из контингентов, выделяемых государствами – членами блока</w:t>
      </w:r>
      <w:r>
        <w:rPr>
          <w:rStyle w:val="a5"/>
          <w:rFonts w:ascii="Times New Roman" w:hAnsi="Times New Roman" w:cs="Times New Roman"/>
          <w:sz w:val="24"/>
          <w:szCs w:val="24"/>
        </w:rPr>
        <w:footnoteReference w:id="123"/>
      </w:r>
      <w:r w:rsidRPr="00FD05C6">
        <w:rPr>
          <w:rFonts w:ascii="Times New Roman" w:hAnsi="Times New Roman" w:cs="Times New Roman"/>
          <w:sz w:val="24"/>
          <w:szCs w:val="24"/>
        </w:rPr>
        <w:t>. Кроме того, государства-члены НАТО «вносят прямые и косвенные взносы в счет покрытия расходов, связанных с функционированием НАТО, осуществлением политики и мероприятий Альянса»</w:t>
      </w:r>
      <w:r w:rsidRPr="00B96D61">
        <w:rPr>
          <w:rStyle w:val="a5"/>
          <w:rFonts w:ascii="Times New Roman" w:hAnsi="Times New Roman" w:cs="Times New Roman"/>
          <w:sz w:val="24"/>
          <w:szCs w:val="24"/>
        </w:rPr>
        <w:footnoteReference w:id="124"/>
      </w:r>
      <w:r w:rsidRPr="00FD05C6">
        <w:rPr>
          <w:rFonts w:ascii="Times New Roman" w:hAnsi="Times New Roman" w:cs="Times New Roman"/>
          <w:sz w:val="24"/>
          <w:szCs w:val="24"/>
        </w:rPr>
        <w:t>.</w:t>
      </w:r>
    </w:p>
    <w:p w14:paraId="73C7B1D7" w14:textId="7CCEF0F9"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Проблема военных расходов и распределения финансовых ресурсов на оборону между </w:t>
      </w:r>
      <w:r w:rsidR="009D7837">
        <w:rPr>
          <w:rFonts w:ascii="Times New Roman" w:hAnsi="Times New Roman" w:cs="Times New Roman"/>
          <w:sz w:val="24"/>
          <w:szCs w:val="24"/>
        </w:rPr>
        <w:t xml:space="preserve">союзниками </w:t>
      </w:r>
      <w:r w:rsidRPr="00B96D61">
        <w:rPr>
          <w:rFonts w:ascii="Times New Roman" w:hAnsi="Times New Roman" w:cs="Times New Roman"/>
          <w:sz w:val="24"/>
          <w:szCs w:val="24"/>
        </w:rPr>
        <w:t xml:space="preserve">по НАТО всегда оставалась на  повестке дня Альянса. Впервые решение о ежегодном увеличении военных расходов всех стран – участниц Альянса на 3 %  было принято Советом НАТО в 1978 году в условиях нарастания противоречий между двумя сверхдержавами - СССР и США в период кризиса конфронтационной стабильности. Согласно </w:t>
      </w:r>
      <w:r w:rsidR="005007ED">
        <w:rPr>
          <w:rFonts w:ascii="Times New Roman" w:hAnsi="Times New Roman" w:cs="Times New Roman"/>
          <w:sz w:val="24"/>
          <w:szCs w:val="24"/>
        </w:rPr>
        <w:t>статистическим данным</w:t>
      </w:r>
      <w:r w:rsidRPr="00B96D61">
        <w:rPr>
          <w:rFonts w:ascii="Times New Roman" w:hAnsi="Times New Roman" w:cs="Times New Roman"/>
          <w:sz w:val="24"/>
          <w:szCs w:val="24"/>
        </w:rPr>
        <w:t>, в 1978</w:t>
      </w:r>
      <w:r w:rsidR="005007ED">
        <w:rPr>
          <w:rFonts w:ascii="Times New Roman" w:hAnsi="Times New Roman" w:cs="Times New Roman"/>
          <w:sz w:val="24"/>
          <w:szCs w:val="24"/>
        </w:rPr>
        <w:t xml:space="preserve"> </w:t>
      </w:r>
      <w:r w:rsidRPr="00B96D61">
        <w:rPr>
          <w:rFonts w:ascii="Times New Roman" w:hAnsi="Times New Roman" w:cs="Times New Roman"/>
          <w:sz w:val="24"/>
          <w:szCs w:val="24"/>
        </w:rPr>
        <w:t>год</w:t>
      </w:r>
      <w:r w:rsidR="005007ED">
        <w:rPr>
          <w:rFonts w:ascii="Times New Roman" w:hAnsi="Times New Roman" w:cs="Times New Roman"/>
          <w:sz w:val="24"/>
          <w:szCs w:val="24"/>
        </w:rPr>
        <w:t>у</w:t>
      </w:r>
      <w:r w:rsidRPr="00B96D61">
        <w:rPr>
          <w:rFonts w:ascii="Times New Roman" w:hAnsi="Times New Roman" w:cs="Times New Roman"/>
          <w:sz w:val="24"/>
          <w:szCs w:val="24"/>
        </w:rPr>
        <w:t xml:space="preserve"> эти требования выполняли только </w:t>
      </w:r>
      <w:r w:rsidR="005007ED">
        <w:rPr>
          <w:rFonts w:ascii="Times New Roman" w:hAnsi="Times New Roman" w:cs="Times New Roman"/>
          <w:sz w:val="24"/>
          <w:szCs w:val="24"/>
        </w:rPr>
        <w:t xml:space="preserve"> восемь </w:t>
      </w:r>
      <w:r w:rsidRPr="00B96D61">
        <w:rPr>
          <w:rFonts w:ascii="Times New Roman" w:hAnsi="Times New Roman" w:cs="Times New Roman"/>
          <w:sz w:val="24"/>
          <w:szCs w:val="24"/>
        </w:rPr>
        <w:t>государств</w:t>
      </w:r>
      <w:r w:rsidR="005007ED">
        <w:rPr>
          <w:rFonts w:ascii="Times New Roman" w:hAnsi="Times New Roman" w:cs="Times New Roman"/>
          <w:sz w:val="24"/>
          <w:szCs w:val="24"/>
        </w:rPr>
        <w:t>-членов НАТО : Бельгия (3.3%), Франция (4.0%), Германия (3.3%), Нидерланды (3.4%), Норвегия (3.2%), Португалия (3.3%), Великобритания(4.7%), США (5.0%)</w:t>
      </w:r>
      <w:r w:rsidR="005007ED">
        <w:rPr>
          <w:rStyle w:val="a5"/>
          <w:rFonts w:ascii="Times New Roman" w:hAnsi="Times New Roman" w:cs="Times New Roman"/>
          <w:sz w:val="24"/>
          <w:szCs w:val="24"/>
        </w:rPr>
        <w:footnoteReference w:id="125"/>
      </w:r>
      <w:r w:rsidR="005007ED">
        <w:rPr>
          <w:rFonts w:ascii="Times New Roman" w:hAnsi="Times New Roman" w:cs="Times New Roman"/>
          <w:sz w:val="24"/>
          <w:szCs w:val="24"/>
        </w:rPr>
        <w:t>.</w:t>
      </w:r>
      <w:r w:rsidRPr="00B96D61">
        <w:rPr>
          <w:rFonts w:ascii="Times New Roman" w:hAnsi="Times New Roman" w:cs="Times New Roman"/>
          <w:sz w:val="24"/>
          <w:szCs w:val="24"/>
        </w:rPr>
        <w:t xml:space="preserve">  В 1990-ые годы после исчезновения общей угрозы блоку в лице Советского Союза и Организации Варшавского договора Совет НАТО решил отказаться от ежегодного увеличения военных расходов.  Однако данный  </w:t>
      </w:r>
      <w:r w:rsidRPr="00B96D61">
        <w:rPr>
          <w:rFonts w:ascii="Times New Roman" w:eastAsia="Times New Roman" w:hAnsi="Times New Roman" w:cs="Times New Roman"/>
          <w:color w:val="000000"/>
          <w:sz w:val="24"/>
          <w:szCs w:val="24"/>
          <w:shd w:val="clear" w:color="auto" w:fill="FFFFFF"/>
        </w:rPr>
        <w:t xml:space="preserve">вопрос вновь стал обсуждаться с 1999 года, когда была принята новая </w:t>
      </w:r>
      <w:r w:rsidR="003966D1">
        <w:rPr>
          <w:rFonts w:ascii="Times New Roman" w:eastAsia="Times New Roman" w:hAnsi="Times New Roman" w:cs="Times New Roman"/>
          <w:color w:val="000000"/>
          <w:sz w:val="24"/>
          <w:szCs w:val="24"/>
          <w:shd w:val="clear" w:color="auto" w:fill="FFFFFF"/>
        </w:rPr>
        <w:t>С</w:t>
      </w:r>
      <w:r w:rsidRPr="00B96D61">
        <w:rPr>
          <w:rFonts w:ascii="Times New Roman" w:eastAsia="Times New Roman" w:hAnsi="Times New Roman" w:cs="Times New Roman"/>
          <w:color w:val="000000"/>
          <w:sz w:val="24"/>
          <w:szCs w:val="24"/>
          <w:shd w:val="clear" w:color="auto" w:fill="FFFFFF"/>
        </w:rPr>
        <w:t xml:space="preserve">тратегическая концепция НАТО. В условиях развития новых угроз международной безопасности, прежде всего распространения оружия массового уничтожения (ОМУ) и международного терроризма, возникла необходимость повышения оборонного потенциала НАТО, что стало особенно актуальным после терактов 11 сентября </w:t>
      </w:r>
      <w:r w:rsidRPr="00B96D61">
        <w:rPr>
          <w:rFonts w:ascii="Times New Roman" w:eastAsia="Times New Roman" w:hAnsi="Times New Roman" w:cs="Times New Roman"/>
          <w:color w:val="000000"/>
          <w:sz w:val="24"/>
          <w:szCs w:val="24"/>
          <w:shd w:val="clear" w:color="auto" w:fill="FFFFFF"/>
        </w:rPr>
        <w:lastRenderedPageBreak/>
        <w:t xml:space="preserve">2001 года . Соответственно, в 2006 году члены НАТО официально договорились выделять на оборону </w:t>
      </w:r>
      <w:r w:rsidR="009D7837">
        <w:rPr>
          <w:rFonts w:ascii="Times New Roman" w:eastAsia="Times New Roman" w:hAnsi="Times New Roman" w:cs="Times New Roman"/>
          <w:color w:val="000000"/>
          <w:sz w:val="24"/>
          <w:szCs w:val="24"/>
          <w:shd w:val="clear" w:color="auto" w:fill="FFFFFF"/>
        </w:rPr>
        <w:t xml:space="preserve">как минимум </w:t>
      </w:r>
      <w:r w:rsidRPr="00B96D61">
        <w:rPr>
          <w:rFonts w:ascii="Times New Roman" w:eastAsia="Times New Roman" w:hAnsi="Times New Roman" w:cs="Times New Roman"/>
          <w:color w:val="000000"/>
          <w:sz w:val="24"/>
          <w:szCs w:val="24"/>
          <w:shd w:val="clear" w:color="auto" w:fill="FFFFFF"/>
        </w:rPr>
        <w:t>2%</w:t>
      </w:r>
      <w:r w:rsidR="009D7837">
        <w:rPr>
          <w:rFonts w:ascii="Times New Roman" w:eastAsia="Times New Roman" w:hAnsi="Times New Roman" w:cs="Times New Roman"/>
          <w:color w:val="000000"/>
          <w:sz w:val="24"/>
          <w:szCs w:val="24"/>
          <w:shd w:val="clear" w:color="auto" w:fill="FFFFFF"/>
        </w:rPr>
        <w:t xml:space="preserve"> ВВП</w:t>
      </w:r>
      <w:r w:rsidRPr="00B96D61">
        <w:rPr>
          <w:rFonts w:ascii="Times New Roman" w:eastAsia="Times New Roman" w:hAnsi="Times New Roman" w:cs="Times New Roman"/>
          <w:color w:val="000000"/>
          <w:sz w:val="24"/>
          <w:szCs w:val="24"/>
          <w:shd w:val="clear" w:color="auto" w:fill="FFFFFF"/>
        </w:rPr>
        <w:t>.</w:t>
      </w:r>
      <w:r w:rsidR="009D7837">
        <w:rPr>
          <w:rFonts w:ascii="Times New Roman" w:eastAsia="Times New Roman" w:hAnsi="Times New Roman" w:cs="Times New Roman"/>
          <w:color w:val="000000"/>
          <w:sz w:val="24"/>
          <w:szCs w:val="24"/>
          <w:shd w:val="clear" w:color="auto" w:fill="FFFFFF"/>
        </w:rPr>
        <w:t xml:space="preserve"> </w:t>
      </w:r>
      <w:r w:rsidR="009D7837" w:rsidRPr="009D7837">
        <w:rPr>
          <w:rFonts w:ascii="Times New Roman" w:eastAsia="Times New Roman" w:hAnsi="Times New Roman" w:cs="Times New Roman"/>
          <w:color w:val="000000"/>
          <w:sz w:val="24"/>
          <w:szCs w:val="24"/>
          <w:shd w:val="clear" w:color="auto" w:fill="FFFFFF"/>
        </w:rPr>
        <w:t>В 2007 году только пять стран НАТО потратили больше двух процентов</w:t>
      </w:r>
      <w:r w:rsidR="009D7837">
        <w:rPr>
          <w:rFonts w:ascii="Times New Roman" w:eastAsia="Times New Roman" w:hAnsi="Times New Roman" w:cs="Times New Roman"/>
          <w:color w:val="000000"/>
          <w:sz w:val="24"/>
          <w:szCs w:val="24"/>
          <w:shd w:val="clear" w:color="auto" w:fill="FFFFFF"/>
        </w:rPr>
        <w:t>:</w:t>
      </w:r>
      <w:r w:rsidR="009D7837" w:rsidRPr="009D7837">
        <w:rPr>
          <w:rFonts w:ascii="Times New Roman" w:hAnsi="Times New Roman" w:cs="Times New Roman"/>
          <w:sz w:val="24"/>
          <w:szCs w:val="24"/>
        </w:rPr>
        <w:t xml:space="preserve"> </w:t>
      </w:r>
      <w:r w:rsidR="009D7837" w:rsidRPr="00B96D61">
        <w:rPr>
          <w:rFonts w:ascii="Times New Roman" w:hAnsi="Times New Roman" w:cs="Times New Roman"/>
          <w:sz w:val="24"/>
          <w:szCs w:val="24"/>
        </w:rPr>
        <w:t>США, Великобритания, Франция, Греция и Турция</w:t>
      </w:r>
      <w:r w:rsidR="00345410">
        <w:rPr>
          <w:rFonts w:ascii="Times New Roman" w:hAnsi="Times New Roman" w:cs="Times New Roman"/>
          <w:sz w:val="24"/>
          <w:szCs w:val="24"/>
        </w:rPr>
        <w:t>,</w:t>
      </w:r>
      <w:r w:rsidR="009D7837" w:rsidRPr="009D7837">
        <w:rPr>
          <w:rFonts w:ascii="Times New Roman" w:eastAsia="Times New Roman" w:hAnsi="Times New Roman" w:cs="Times New Roman"/>
          <w:color w:val="000000"/>
          <w:sz w:val="24"/>
          <w:szCs w:val="24"/>
          <w:shd w:val="clear" w:color="auto" w:fill="FFFFFF"/>
        </w:rPr>
        <w:t xml:space="preserve"> в 2012 году их число сократилось до четырех</w:t>
      </w:r>
      <w:r w:rsidR="009D7837">
        <w:rPr>
          <w:rFonts w:ascii="Times New Roman" w:eastAsia="Times New Roman" w:hAnsi="Times New Roman" w:cs="Times New Roman"/>
          <w:color w:val="000000"/>
          <w:sz w:val="24"/>
          <w:szCs w:val="24"/>
          <w:shd w:val="clear" w:color="auto" w:fill="FFFFFF"/>
        </w:rPr>
        <w:t>, Франция значительно сократила финансирование</w:t>
      </w:r>
      <w:r w:rsidR="00345410">
        <w:rPr>
          <w:rFonts w:ascii="Times New Roman" w:hAnsi="Times New Roman" w:cs="Times New Roman"/>
          <w:sz w:val="24"/>
          <w:szCs w:val="24"/>
        </w:rPr>
        <w:t>.</w:t>
      </w:r>
      <w:r w:rsidR="009D7837">
        <w:rPr>
          <w:rFonts w:ascii="Times New Roman" w:hAnsi="Times New Roman" w:cs="Times New Roman"/>
          <w:sz w:val="24"/>
          <w:szCs w:val="24"/>
        </w:rPr>
        <w:t xml:space="preserve"> </w:t>
      </w:r>
    </w:p>
    <w:p w14:paraId="4EFE6B15" w14:textId="61553E36"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Украинский кризис 2014 года вновь актуализировал проблему распределения расходов на оборону в рамках НАТО. В преддверии саммита Альянса в Уэльсе в 2014 году</w:t>
      </w:r>
      <w:r w:rsidR="006E27DE">
        <w:rPr>
          <w:rFonts w:ascii="Times New Roman" w:hAnsi="Times New Roman" w:cs="Times New Roman"/>
          <w:sz w:val="24"/>
          <w:szCs w:val="24"/>
        </w:rPr>
        <w:t xml:space="preserve"> </w:t>
      </w:r>
      <w:r w:rsidRPr="00B96D61">
        <w:rPr>
          <w:rFonts w:ascii="Times New Roman" w:hAnsi="Times New Roman" w:cs="Times New Roman"/>
          <w:sz w:val="24"/>
          <w:szCs w:val="24"/>
        </w:rPr>
        <w:t>А. Фог Расмуссен</w:t>
      </w:r>
      <w:r w:rsidR="006E27DE">
        <w:rPr>
          <w:rFonts w:ascii="Times New Roman" w:hAnsi="Times New Roman" w:cs="Times New Roman"/>
          <w:sz w:val="24"/>
          <w:szCs w:val="24"/>
        </w:rPr>
        <w:t>, на тот момент</w:t>
      </w:r>
      <w:r w:rsidR="006E27DE" w:rsidRPr="00B96D61">
        <w:rPr>
          <w:rFonts w:ascii="Times New Roman" w:hAnsi="Times New Roman" w:cs="Times New Roman"/>
          <w:sz w:val="24"/>
          <w:szCs w:val="24"/>
        </w:rPr>
        <w:t xml:space="preserve"> генеральный секретарь НАТО</w:t>
      </w:r>
      <w:r w:rsidR="006E27DE">
        <w:rPr>
          <w:rFonts w:ascii="Times New Roman" w:hAnsi="Times New Roman" w:cs="Times New Roman"/>
          <w:sz w:val="24"/>
          <w:szCs w:val="24"/>
        </w:rPr>
        <w:t xml:space="preserve">, выступил </w:t>
      </w:r>
      <w:r w:rsidR="006E27DE" w:rsidRPr="006E27DE">
        <w:rPr>
          <w:rFonts w:ascii="Times New Roman" w:hAnsi="Times New Roman" w:cs="Times New Roman"/>
          <w:sz w:val="24"/>
          <w:szCs w:val="24"/>
        </w:rPr>
        <w:t>в Брукингском институте</w:t>
      </w:r>
      <w:r w:rsidRPr="00B96D61">
        <w:rPr>
          <w:rFonts w:ascii="Times New Roman" w:hAnsi="Times New Roman" w:cs="Times New Roman"/>
          <w:sz w:val="24"/>
          <w:szCs w:val="24"/>
        </w:rPr>
        <w:t xml:space="preserve"> </w:t>
      </w:r>
      <w:r w:rsidR="007A14BA">
        <w:rPr>
          <w:rFonts w:ascii="Times New Roman" w:hAnsi="Times New Roman" w:cs="Times New Roman"/>
          <w:sz w:val="24"/>
          <w:szCs w:val="24"/>
        </w:rPr>
        <w:t>с докладом</w:t>
      </w:r>
      <w:r w:rsidRPr="00B96D61">
        <w:rPr>
          <w:rFonts w:ascii="Times New Roman" w:hAnsi="Times New Roman" w:cs="Times New Roman"/>
          <w:sz w:val="24"/>
          <w:szCs w:val="24"/>
        </w:rPr>
        <w:t xml:space="preserve"> «Почему НАТО имеет значение для Америки», где назвал альянс «прекрасным вкладом»</w:t>
      </w:r>
      <w:r w:rsidR="007A14BA">
        <w:rPr>
          <w:rFonts w:ascii="Times New Roman" w:hAnsi="Times New Roman" w:cs="Times New Roman"/>
          <w:sz w:val="24"/>
          <w:szCs w:val="24"/>
        </w:rPr>
        <w:t xml:space="preserve"> США в совместную безопасность</w:t>
      </w:r>
      <w:r w:rsidRPr="00B96D61">
        <w:rPr>
          <w:rFonts w:ascii="Times New Roman" w:hAnsi="Times New Roman" w:cs="Times New Roman"/>
          <w:sz w:val="24"/>
          <w:szCs w:val="24"/>
        </w:rPr>
        <w:t xml:space="preserve"> (</w:t>
      </w:r>
      <w:r w:rsidR="003966D1" w:rsidRPr="003966D1">
        <w:rPr>
          <w:rFonts w:ascii="Times New Roman" w:hAnsi="Times New Roman" w:cs="Times New Roman"/>
          <w:sz w:val="24"/>
          <w:szCs w:val="24"/>
        </w:rPr>
        <w:t>“</w:t>
      </w:r>
      <w:r w:rsidRPr="00B96D61">
        <w:rPr>
          <w:rFonts w:ascii="Times New Roman" w:hAnsi="Times New Roman" w:cs="Times New Roman"/>
          <w:sz w:val="24"/>
          <w:szCs w:val="24"/>
        </w:rPr>
        <w:t>NATO is a great deal for America</w:t>
      </w:r>
      <w:r w:rsidR="003966D1" w:rsidRPr="003966D1">
        <w:rPr>
          <w:rFonts w:ascii="Times New Roman" w:hAnsi="Times New Roman" w:cs="Times New Roman"/>
          <w:sz w:val="24"/>
          <w:szCs w:val="24"/>
        </w:rPr>
        <w:t>”</w:t>
      </w:r>
      <w:r w:rsidRPr="00B96D61">
        <w:rPr>
          <w:rFonts w:ascii="Times New Roman" w:hAnsi="Times New Roman" w:cs="Times New Roman"/>
          <w:sz w:val="24"/>
          <w:szCs w:val="24"/>
        </w:rPr>
        <w:t>)</w:t>
      </w:r>
      <w:r w:rsidR="007A14BA">
        <w:rPr>
          <w:rStyle w:val="a5"/>
          <w:rFonts w:ascii="Times New Roman" w:hAnsi="Times New Roman" w:cs="Times New Roman"/>
          <w:sz w:val="24"/>
          <w:szCs w:val="24"/>
        </w:rPr>
        <w:footnoteReference w:id="126"/>
      </w:r>
      <w:r w:rsidR="007A14BA">
        <w:rPr>
          <w:rFonts w:ascii="Times New Roman" w:hAnsi="Times New Roman" w:cs="Times New Roman"/>
          <w:sz w:val="24"/>
          <w:szCs w:val="24"/>
        </w:rPr>
        <w:t xml:space="preserve">. </w:t>
      </w:r>
      <w:r w:rsidR="007A14BA" w:rsidRPr="00B96D61">
        <w:rPr>
          <w:rFonts w:ascii="Times New Roman" w:hAnsi="Times New Roman" w:cs="Times New Roman"/>
          <w:sz w:val="24"/>
          <w:szCs w:val="24"/>
        </w:rPr>
        <w:t>А. Фог Расмуссен</w:t>
      </w:r>
      <w:r w:rsidRPr="00B96D61">
        <w:rPr>
          <w:rFonts w:ascii="Times New Roman" w:hAnsi="Times New Roman" w:cs="Times New Roman"/>
          <w:sz w:val="24"/>
          <w:szCs w:val="24"/>
        </w:rPr>
        <w:t xml:space="preserve"> подчеркнул необходимость увеличить финансовый вклад Европы на поддержание евроатлантической безопасности: «Я первый, кто подчеркивает, что Европа должна делать больше. Я пользуюсь любой возможностью, чтобы указать, что существует необходимость справедливого распределения расходов и ответственности. Теперь я буду и впредь напоминать европейским странам о том, что им необходимо наращивать свои политические и военные усилия, и в то же время работать вместе и сообща»</w:t>
      </w:r>
      <w:r w:rsidRPr="00B96D61">
        <w:rPr>
          <w:rStyle w:val="a5"/>
          <w:rFonts w:ascii="Times New Roman" w:hAnsi="Times New Roman" w:cs="Times New Roman"/>
          <w:sz w:val="24"/>
          <w:szCs w:val="24"/>
        </w:rPr>
        <w:footnoteReference w:id="127"/>
      </w:r>
      <w:r w:rsidRPr="00B96D61">
        <w:rPr>
          <w:rFonts w:ascii="Times New Roman" w:hAnsi="Times New Roman" w:cs="Times New Roman"/>
          <w:sz w:val="24"/>
          <w:szCs w:val="24"/>
        </w:rPr>
        <w:t xml:space="preserve">. </w:t>
      </w:r>
    </w:p>
    <w:p w14:paraId="115EE6B7" w14:textId="1B3514E5"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Таким образом, </w:t>
      </w:r>
      <w:r w:rsidRPr="00B96D61">
        <w:rPr>
          <w:rFonts w:ascii="Times New Roman" w:hAnsi="Times New Roman" w:cs="Times New Roman"/>
          <w:color w:val="000000" w:themeColor="text1"/>
          <w:sz w:val="24"/>
          <w:szCs w:val="24"/>
        </w:rPr>
        <w:t xml:space="preserve">по итогам 26-ой встречи стран-участниц Североатлантического Альянса в 2014 году </w:t>
      </w:r>
      <w:r w:rsidRPr="00B96D61">
        <w:rPr>
          <w:rFonts w:ascii="Times New Roman" w:hAnsi="Times New Roman" w:cs="Times New Roman"/>
          <w:sz w:val="24"/>
          <w:szCs w:val="24"/>
        </w:rPr>
        <w:t xml:space="preserve">были официально утверждены обязательства по уровням военных расходов в «2%», стороны также договорились </w:t>
      </w:r>
      <w:r w:rsidRPr="00B96D61">
        <w:rPr>
          <w:rFonts w:ascii="Times New Roman" w:hAnsi="Times New Roman" w:cs="Times New Roman"/>
          <w:color w:val="000000" w:themeColor="text1"/>
          <w:sz w:val="24"/>
          <w:szCs w:val="24"/>
        </w:rPr>
        <w:t>«изменить тенденцию сокращения оборонных бюджетов, чтобы наиболее эффективно использовать средства и обеспечить дальнейшее более сбалансированное распределение финансовых затрат и обязанностей»</w:t>
      </w:r>
      <w:r w:rsidRPr="00B96D61">
        <w:rPr>
          <w:rStyle w:val="a5"/>
          <w:rFonts w:ascii="Times New Roman" w:hAnsi="Times New Roman" w:cs="Times New Roman"/>
          <w:color w:val="000000" w:themeColor="text1"/>
          <w:sz w:val="24"/>
          <w:szCs w:val="24"/>
        </w:rPr>
        <w:footnoteReference w:id="128"/>
      </w:r>
      <w:r w:rsidRPr="00B96D61">
        <w:rPr>
          <w:rFonts w:ascii="Times New Roman" w:hAnsi="Times New Roman" w:cs="Times New Roman"/>
          <w:color w:val="000000" w:themeColor="text1"/>
          <w:sz w:val="24"/>
          <w:szCs w:val="24"/>
        </w:rPr>
        <w:t xml:space="preserve">. </w:t>
      </w:r>
      <w:r w:rsidRPr="00B96D61">
        <w:rPr>
          <w:rFonts w:ascii="Times New Roman" w:hAnsi="Times New Roman" w:cs="Times New Roman"/>
          <w:sz w:val="24"/>
          <w:szCs w:val="24"/>
        </w:rPr>
        <w:t xml:space="preserve">Страны – участницы НАТО приняли решение, что те государства, </w:t>
      </w:r>
      <w:r w:rsidRPr="00B96D61">
        <w:rPr>
          <w:rFonts w:ascii="Times New Roman" w:hAnsi="Times New Roman" w:cs="Times New Roman"/>
          <w:color w:val="000000" w:themeColor="text1"/>
          <w:sz w:val="24"/>
          <w:szCs w:val="24"/>
        </w:rPr>
        <w:t>которые выполняют руководящее указание НАТО о выделении минимум 2% их внутреннего валового продукта (ВВП) на оборону</w:t>
      </w:r>
      <w:r w:rsidRPr="00B96D61">
        <w:rPr>
          <w:rFonts w:ascii="Times New Roman" w:hAnsi="Times New Roman" w:cs="Times New Roman"/>
          <w:sz w:val="24"/>
          <w:szCs w:val="24"/>
        </w:rPr>
        <w:t xml:space="preserve"> (на 2014 год – Великобритания (2.27 %), Греция (2.21%)  и США (3.77%) будут его поддерживать, </w:t>
      </w:r>
      <w:r w:rsidRPr="00B96D61">
        <w:rPr>
          <w:rFonts w:ascii="Times New Roman" w:hAnsi="Times New Roman" w:cs="Times New Roman"/>
          <w:color w:val="000000" w:themeColor="text1"/>
          <w:sz w:val="24"/>
          <w:szCs w:val="24"/>
        </w:rPr>
        <w:t>в то время как страны НАТО, чья доля ВВП, выделяемая на оборону, была ниже этого уровня, «будут стремиться к тому, чтобы приблизиться к рекомендуемому показателю в 2% в течение десятилетия с целью достижения своих целей НАТО в области потенциала и ликвидации нехватки сил и средств НАТО»</w:t>
      </w:r>
      <w:r w:rsidRPr="00B96D61">
        <w:rPr>
          <w:rStyle w:val="a5"/>
          <w:rFonts w:ascii="Times New Roman" w:hAnsi="Times New Roman" w:cs="Times New Roman"/>
          <w:color w:val="000000" w:themeColor="text1"/>
          <w:sz w:val="24"/>
          <w:szCs w:val="24"/>
        </w:rPr>
        <w:footnoteReference w:id="129"/>
      </w:r>
      <w:r w:rsidRPr="00B96D61">
        <w:rPr>
          <w:rFonts w:ascii="Times New Roman" w:hAnsi="Times New Roman" w:cs="Times New Roman"/>
          <w:color w:val="000000" w:themeColor="text1"/>
          <w:sz w:val="24"/>
          <w:szCs w:val="24"/>
        </w:rPr>
        <w:t xml:space="preserve">. Аналогичное решение было принято по вопросу о выделении 20%  от своих оборонных бюджетов на </w:t>
      </w:r>
      <w:r w:rsidRPr="00B96D61">
        <w:rPr>
          <w:rFonts w:ascii="Times New Roman" w:hAnsi="Times New Roman" w:cs="Times New Roman"/>
          <w:color w:val="000000" w:themeColor="text1"/>
          <w:sz w:val="24"/>
          <w:szCs w:val="24"/>
        </w:rPr>
        <w:lastRenderedPageBreak/>
        <w:t xml:space="preserve">основную технику, в том числе на связанные с ней научно-исследовательские и опытно-конструкторские разработки. </w:t>
      </w:r>
      <w:r w:rsidRPr="00B96D61">
        <w:rPr>
          <w:rFonts w:ascii="Times New Roman" w:hAnsi="Times New Roman" w:cs="Times New Roman"/>
          <w:sz w:val="24"/>
          <w:szCs w:val="24"/>
        </w:rPr>
        <w:t>Таким образом, в условиях украинского кризиса на саммите стран НАТО в Уэльсе страны-члены Альянса договорились об увеличении военных расходов до 2%  и ежегодных инвестиций до 20</w:t>
      </w:r>
      <w:r w:rsidRPr="00B96D61">
        <w:rPr>
          <w:rFonts w:ascii="Times New Roman" w:hAnsi="Times New Roman" w:cs="Times New Roman"/>
          <w:sz w:val="24"/>
          <w:szCs w:val="24"/>
          <w:lang w:val="es-ES"/>
        </w:rPr>
        <w:t>%</w:t>
      </w:r>
      <w:r w:rsidRPr="00B96D61">
        <w:rPr>
          <w:rFonts w:ascii="Times New Roman" w:hAnsi="Times New Roman" w:cs="Times New Roman"/>
          <w:sz w:val="24"/>
          <w:szCs w:val="24"/>
        </w:rPr>
        <w:t>.</w:t>
      </w:r>
    </w:p>
    <w:p w14:paraId="00C5A50B" w14:textId="403F5318" w:rsidR="00753CF7" w:rsidRPr="00B96D61" w:rsidRDefault="00B56456"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Следует отметить, что на</w:t>
      </w:r>
      <w:r w:rsidR="00753CF7" w:rsidRPr="00B96D61">
        <w:rPr>
          <w:rFonts w:ascii="Times New Roman" w:hAnsi="Times New Roman" w:cs="Times New Roman"/>
          <w:sz w:val="24"/>
          <w:szCs w:val="24"/>
        </w:rPr>
        <w:t xml:space="preserve"> саммите в Уэльсе цель увеличения военных расходов была обозначена в качестве политической договоренности, однако с избранием президентом США Дональда Трампа цель «2/20» была преобразована в разряд конкретных обязательств союзников по НАТО, что, в свою очередь, привело к обострению существующих противоречий между партнерами по Альянсу. </w:t>
      </w:r>
    </w:p>
    <w:p w14:paraId="39595111" w14:textId="647C2A35"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Д. Трамп, победивший на президентских выборах в конце 2016 года, решил выстр</w:t>
      </w:r>
      <w:r w:rsidR="003966D1">
        <w:rPr>
          <w:rFonts w:ascii="Times New Roman" w:hAnsi="Times New Roman" w:cs="Times New Roman"/>
          <w:sz w:val="24"/>
          <w:szCs w:val="24"/>
        </w:rPr>
        <w:t>аива</w:t>
      </w:r>
      <w:r w:rsidRPr="00B96D61">
        <w:rPr>
          <w:rFonts w:ascii="Times New Roman" w:hAnsi="Times New Roman" w:cs="Times New Roman"/>
          <w:sz w:val="24"/>
          <w:szCs w:val="24"/>
        </w:rPr>
        <w:t>ть свои внешнеполитические отношения с союзниками</w:t>
      </w:r>
      <w:r w:rsidR="007A14BA">
        <w:rPr>
          <w:rFonts w:ascii="Times New Roman" w:hAnsi="Times New Roman" w:cs="Times New Roman"/>
          <w:sz w:val="24"/>
          <w:szCs w:val="24"/>
        </w:rPr>
        <w:t xml:space="preserve"> по НАТО</w:t>
      </w:r>
      <w:r w:rsidRPr="00B96D61">
        <w:rPr>
          <w:rFonts w:ascii="Times New Roman" w:hAnsi="Times New Roman" w:cs="Times New Roman"/>
          <w:sz w:val="24"/>
          <w:szCs w:val="24"/>
        </w:rPr>
        <w:t xml:space="preserve">, кардинально изменив установленные при прежней администрации правила. Ещё в период своей избирательной кампании Д. Трамп поставил под сомнение </w:t>
      </w:r>
      <w:r w:rsidR="00B56456">
        <w:rPr>
          <w:rFonts w:ascii="Times New Roman" w:hAnsi="Times New Roman" w:cs="Times New Roman"/>
          <w:sz w:val="24"/>
          <w:szCs w:val="24"/>
        </w:rPr>
        <w:t xml:space="preserve">необходимость существования </w:t>
      </w:r>
      <w:r w:rsidRPr="00B96D61">
        <w:rPr>
          <w:rFonts w:ascii="Times New Roman" w:hAnsi="Times New Roman" w:cs="Times New Roman"/>
          <w:sz w:val="24"/>
          <w:szCs w:val="24"/>
        </w:rPr>
        <w:t>НАТО и назвал Альянс «устаревшей организацией̆»</w:t>
      </w:r>
      <w:r w:rsidRPr="00B96D61">
        <w:rPr>
          <w:rStyle w:val="a5"/>
          <w:rFonts w:ascii="Times New Roman" w:hAnsi="Times New Roman" w:cs="Times New Roman"/>
          <w:sz w:val="24"/>
          <w:szCs w:val="24"/>
        </w:rPr>
        <w:footnoteReference w:id="130"/>
      </w:r>
      <w:r w:rsidRPr="00B96D61">
        <w:rPr>
          <w:rFonts w:ascii="Times New Roman" w:hAnsi="Times New Roman" w:cs="Times New Roman"/>
          <w:sz w:val="24"/>
          <w:szCs w:val="24"/>
        </w:rPr>
        <w:t xml:space="preserve">. В своем интервью The Washington Post в период </w:t>
      </w:r>
      <w:r w:rsidR="003966D1" w:rsidRPr="00B96D61">
        <w:rPr>
          <w:rFonts w:ascii="Times New Roman" w:hAnsi="Times New Roman" w:cs="Times New Roman"/>
          <w:sz w:val="24"/>
          <w:szCs w:val="24"/>
        </w:rPr>
        <w:t>избирательной</w:t>
      </w:r>
      <w:r w:rsidRPr="00B96D61">
        <w:rPr>
          <w:rFonts w:ascii="Times New Roman" w:hAnsi="Times New Roman" w:cs="Times New Roman"/>
          <w:sz w:val="24"/>
          <w:szCs w:val="24"/>
        </w:rPr>
        <w:t xml:space="preserve"> кампании Д. Трамп подчеркнул, что </w:t>
      </w:r>
      <w:r w:rsidR="007F2E60">
        <w:rPr>
          <w:rFonts w:ascii="Times New Roman" w:hAnsi="Times New Roman" w:cs="Times New Roman"/>
          <w:sz w:val="24"/>
          <w:szCs w:val="24"/>
        </w:rPr>
        <w:t>союзники США по НАТО «</w:t>
      </w:r>
      <w:r w:rsidR="00D2081E">
        <w:rPr>
          <w:rFonts w:ascii="Times New Roman" w:hAnsi="Times New Roman" w:cs="Times New Roman"/>
          <w:sz w:val="24"/>
          <w:szCs w:val="24"/>
        </w:rPr>
        <w:t>должны платить гораздо больше денег</w:t>
      </w:r>
      <w:r w:rsidRPr="00B96D61">
        <w:rPr>
          <w:rFonts w:ascii="Times New Roman" w:hAnsi="Times New Roman" w:cs="Times New Roman"/>
          <w:sz w:val="24"/>
          <w:szCs w:val="24"/>
        </w:rPr>
        <w:t>»</w:t>
      </w:r>
      <w:r w:rsidRPr="00B96D61">
        <w:rPr>
          <w:rStyle w:val="a5"/>
          <w:rFonts w:ascii="Times New Roman" w:hAnsi="Times New Roman" w:cs="Times New Roman"/>
          <w:sz w:val="24"/>
          <w:szCs w:val="24"/>
        </w:rPr>
        <w:footnoteReference w:id="131"/>
      </w:r>
      <w:r w:rsidRPr="00B96D61">
        <w:rPr>
          <w:rFonts w:ascii="Times New Roman" w:hAnsi="Times New Roman" w:cs="Times New Roman"/>
          <w:sz w:val="24"/>
          <w:szCs w:val="24"/>
        </w:rPr>
        <w:t>. «</w:t>
      </w:r>
      <w:r w:rsidR="00EF495B" w:rsidRPr="00EF495B">
        <w:rPr>
          <w:rFonts w:ascii="Times New Roman" w:hAnsi="Times New Roman" w:cs="Times New Roman"/>
          <w:sz w:val="24"/>
          <w:szCs w:val="24"/>
        </w:rPr>
        <w:t>Соединенные Штаты тратят на НАТО гораздо больше, чем любая другая страна. Это несправедливо и неприемлемо. Хотя эти страны увеличивают свои взносы с тех пор, как я вступил в должность, они должны вносить гораздо больше. Германия 1%, США 4%, и НАТО приносит Европе гораздо больше пользы...</w:t>
      </w:r>
      <w:r w:rsidRPr="00B96D61">
        <w:rPr>
          <w:rFonts w:ascii="Times New Roman" w:hAnsi="Times New Roman" w:cs="Times New Roman"/>
          <w:sz w:val="24"/>
          <w:szCs w:val="24"/>
        </w:rPr>
        <w:t>»</w:t>
      </w:r>
      <w:r w:rsidRPr="00B96D61">
        <w:rPr>
          <w:rStyle w:val="a5"/>
          <w:rFonts w:ascii="Times New Roman" w:hAnsi="Times New Roman" w:cs="Times New Roman"/>
          <w:sz w:val="24"/>
          <w:szCs w:val="24"/>
        </w:rPr>
        <w:footnoteReference w:id="132"/>
      </w:r>
      <w:r w:rsidR="00EF495B">
        <w:rPr>
          <w:rFonts w:ascii="Times New Roman" w:hAnsi="Times New Roman" w:cs="Times New Roman"/>
          <w:sz w:val="24"/>
          <w:szCs w:val="24"/>
        </w:rPr>
        <w:t xml:space="preserve">- </w:t>
      </w:r>
      <w:r w:rsidR="00EF495B" w:rsidRPr="00EF495B">
        <w:rPr>
          <w:rFonts w:ascii="Times New Roman" w:hAnsi="Times New Roman" w:cs="Times New Roman"/>
          <w:sz w:val="24"/>
          <w:szCs w:val="24"/>
        </w:rPr>
        <w:t xml:space="preserve">написал </w:t>
      </w:r>
      <w:r w:rsidR="00B56456">
        <w:rPr>
          <w:rFonts w:ascii="Times New Roman" w:hAnsi="Times New Roman" w:cs="Times New Roman"/>
          <w:sz w:val="24"/>
          <w:szCs w:val="24"/>
        </w:rPr>
        <w:t xml:space="preserve">Д. </w:t>
      </w:r>
      <w:r w:rsidR="00EF495B" w:rsidRPr="00EF495B">
        <w:rPr>
          <w:rFonts w:ascii="Times New Roman" w:hAnsi="Times New Roman" w:cs="Times New Roman"/>
          <w:sz w:val="24"/>
          <w:szCs w:val="24"/>
        </w:rPr>
        <w:t xml:space="preserve">Трамп в </w:t>
      </w:r>
      <w:r w:rsidR="00EF495B">
        <w:rPr>
          <w:rFonts w:ascii="Times New Roman" w:hAnsi="Times New Roman" w:cs="Times New Roman"/>
          <w:sz w:val="24"/>
          <w:szCs w:val="24"/>
        </w:rPr>
        <w:t xml:space="preserve">своем аккаунте в </w:t>
      </w:r>
      <w:r w:rsidR="00EF495B" w:rsidRPr="00EF495B">
        <w:rPr>
          <w:rFonts w:ascii="Times New Roman" w:hAnsi="Times New Roman" w:cs="Times New Roman"/>
          <w:sz w:val="24"/>
          <w:szCs w:val="24"/>
        </w:rPr>
        <w:t>Twitter</w:t>
      </w:r>
      <w:r w:rsidRPr="00B96D61">
        <w:rPr>
          <w:rFonts w:ascii="Times New Roman" w:hAnsi="Times New Roman" w:cs="Times New Roman"/>
          <w:sz w:val="24"/>
          <w:szCs w:val="24"/>
        </w:rPr>
        <w:t xml:space="preserve">. </w:t>
      </w:r>
    </w:p>
    <w:p w14:paraId="3287CA40" w14:textId="2E0FE403"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 Таким образом, Д. Т</w:t>
      </w:r>
      <w:r w:rsidR="003966D1">
        <w:rPr>
          <w:rFonts w:ascii="Times New Roman" w:hAnsi="Times New Roman" w:cs="Times New Roman"/>
          <w:sz w:val="24"/>
          <w:szCs w:val="24"/>
        </w:rPr>
        <w:t>р</w:t>
      </w:r>
      <w:r w:rsidRPr="00B96D61">
        <w:rPr>
          <w:rFonts w:ascii="Times New Roman" w:hAnsi="Times New Roman" w:cs="Times New Roman"/>
          <w:sz w:val="24"/>
          <w:szCs w:val="24"/>
        </w:rPr>
        <w:t>а</w:t>
      </w:r>
      <w:r w:rsidR="00D2081E">
        <w:rPr>
          <w:rFonts w:ascii="Times New Roman" w:hAnsi="Times New Roman" w:cs="Times New Roman"/>
          <w:sz w:val="24"/>
          <w:szCs w:val="24"/>
        </w:rPr>
        <w:t>мп начал использовать</w:t>
      </w:r>
      <w:r w:rsidRPr="00B96D61">
        <w:rPr>
          <w:rFonts w:ascii="Times New Roman" w:hAnsi="Times New Roman" w:cs="Times New Roman"/>
          <w:sz w:val="24"/>
          <w:szCs w:val="24"/>
        </w:rPr>
        <w:t xml:space="preserve"> проблему распределения военных расходов </w:t>
      </w:r>
      <w:r w:rsidR="00D2081E">
        <w:rPr>
          <w:rFonts w:ascii="Times New Roman" w:hAnsi="Times New Roman" w:cs="Times New Roman"/>
          <w:sz w:val="24"/>
          <w:szCs w:val="24"/>
        </w:rPr>
        <w:t xml:space="preserve">среди участников НАТО в качестве инструмента </w:t>
      </w:r>
      <w:r w:rsidRPr="00B96D61">
        <w:rPr>
          <w:rFonts w:ascii="Times New Roman" w:hAnsi="Times New Roman" w:cs="Times New Roman"/>
          <w:sz w:val="24"/>
          <w:szCs w:val="24"/>
        </w:rPr>
        <w:t xml:space="preserve">выстраивания </w:t>
      </w:r>
      <w:r w:rsidR="00D2081E">
        <w:rPr>
          <w:rFonts w:ascii="Times New Roman" w:hAnsi="Times New Roman" w:cs="Times New Roman"/>
          <w:sz w:val="24"/>
          <w:szCs w:val="24"/>
        </w:rPr>
        <w:t xml:space="preserve">отношений </w:t>
      </w:r>
      <w:r w:rsidRPr="00B96D61">
        <w:rPr>
          <w:rFonts w:ascii="Times New Roman" w:hAnsi="Times New Roman" w:cs="Times New Roman"/>
          <w:sz w:val="24"/>
          <w:szCs w:val="24"/>
        </w:rPr>
        <w:t xml:space="preserve">с </w:t>
      </w:r>
      <w:r w:rsidR="00D2081E">
        <w:rPr>
          <w:rFonts w:ascii="Times New Roman" w:hAnsi="Times New Roman" w:cs="Times New Roman"/>
          <w:sz w:val="24"/>
          <w:szCs w:val="24"/>
        </w:rPr>
        <w:t xml:space="preserve">партнерами по </w:t>
      </w:r>
      <w:r w:rsidRPr="00B96D61">
        <w:rPr>
          <w:rFonts w:ascii="Times New Roman" w:hAnsi="Times New Roman" w:cs="Times New Roman"/>
          <w:sz w:val="24"/>
          <w:szCs w:val="24"/>
        </w:rPr>
        <w:t>НАТО</w:t>
      </w:r>
      <w:r w:rsidR="00D2081E">
        <w:rPr>
          <w:rFonts w:ascii="Times New Roman" w:hAnsi="Times New Roman" w:cs="Times New Roman"/>
          <w:sz w:val="24"/>
          <w:szCs w:val="24"/>
        </w:rPr>
        <w:t xml:space="preserve"> и тем самым</w:t>
      </w:r>
      <w:r w:rsidRPr="00B96D61">
        <w:rPr>
          <w:rFonts w:ascii="Times New Roman" w:hAnsi="Times New Roman" w:cs="Times New Roman"/>
          <w:sz w:val="24"/>
          <w:szCs w:val="24"/>
        </w:rPr>
        <w:t xml:space="preserve"> обострил весь комплекс проблем, связанных с характером трансатлантических отношений и ролью Североатлантического</w:t>
      </w:r>
      <w:r w:rsidR="00345410">
        <w:rPr>
          <w:rFonts w:ascii="Times New Roman" w:hAnsi="Times New Roman" w:cs="Times New Roman"/>
          <w:sz w:val="24"/>
          <w:szCs w:val="24"/>
        </w:rPr>
        <w:t xml:space="preserve"> союза</w:t>
      </w:r>
      <w:r w:rsidRPr="00B96D61">
        <w:rPr>
          <w:rFonts w:ascii="Times New Roman" w:hAnsi="Times New Roman" w:cs="Times New Roman"/>
          <w:sz w:val="24"/>
          <w:szCs w:val="24"/>
        </w:rPr>
        <w:t xml:space="preserve"> в обеспечении безопасности в регионе. С приходом Д. Трампа к власти справедливое распределение расходов на оборону среди членов Альянса</w:t>
      </w:r>
      <w:r w:rsidR="00B56456">
        <w:rPr>
          <w:rFonts w:ascii="Times New Roman" w:hAnsi="Times New Roman" w:cs="Times New Roman"/>
          <w:sz w:val="24"/>
          <w:szCs w:val="24"/>
        </w:rPr>
        <w:t xml:space="preserve"> </w:t>
      </w:r>
      <w:r w:rsidRPr="00B96D61">
        <w:rPr>
          <w:rFonts w:ascii="Times New Roman" w:hAnsi="Times New Roman" w:cs="Times New Roman"/>
          <w:sz w:val="24"/>
          <w:szCs w:val="24"/>
        </w:rPr>
        <w:t>стало рассматриваться в Вашингтоне в качестве основного критерия</w:t>
      </w:r>
      <w:r w:rsidR="00D2081E" w:rsidRPr="00D2081E">
        <w:rPr>
          <w:rFonts w:ascii="Times New Roman" w:hAnsi="Times New Roman" w:cs="Times New Roman"/>
          <w:sz w:val="24"/>
          <w:szCs w:val="24"/>
        </w:rPr>
        <w:t xml:space="preserve"> </w:t>
      </w:r>
      <w:r w:rsidR="00D2081E">
        <w:rPr>
          <w:rFonts w:ascii="Times New Roman" w:hAnsi="Times New Roman" w:cs="Times New Roman"/>
          <w:sz w:val="24"/>
          <w:szCs w:val="24"/>
        </w:rPr>
        <w:t>выстраивания трансатлантическ</w:t>
      </w:r>
      <w:r w:rsidR="0015344A">
        <w:rPr>
          <w:rFonts w:ascii="Times New Roman" w:hAnsi="Times New Roman" w:cs="Times New Roman"/>
          <w:sz w:val="24"/>
          <w:szCs w:val="24"/>
        </w:rPr>
        <w:t>их отношений</w:t>
      </w:r>
      <w:r w:rsidRPr="00B96D61">
        <w:rPr>
          <w:rFonts w:ascii="Times New Roman" w:hAnsi="Times New Roman" w:cs="Times New Roman"/>
          <w:sz w:val="24"/>
          <w:szCs w:val="24"/>
        </w:rPr>
        <w:t xml:space="preserve">. </w:t>
      </w:r>
    </w:p>
    <w:p w14:paraId="1E66CCB9" w14:textId="6253E07B" w:rsidR="00753CF7" w:rsidRPr="00B96D61" w:rsidRDefault="0015344A" w:rsidP="001534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стоит отметить, что в </w:t>
      </w:r>
      <w:r w:rsidR="00753CF7" w:rsidRPr="00B96D61">
        <w:rPr>
          <w:rFonts w:ascii="Times New Roman" w:hAnsi="Times New Roman" w:cs="Times New Roman"/>
          <w:sz w:val="24"/>
          <w:szCs w:val="24"/>
        </w:rPr>
        <w:t xml:space="preserve">более широком смысле утверждения Трампа, что США вкладывают гораздо больше финансовых средств на обеспечение коллективной обороны НАТО, </w:t>
      </w:r>
      <w:r w:rsidR="00923731">
        <w:rPr>
          <w:rFonts w:ascii="Times New Roman" w:hAnsi="Times New Roman" w:cs="Times New Roman"/>
          <w:sz w:val="24"/>
          <w:szCs w:val="24"/>
        </w:rPr>
        <w:t>являются спорными</w:t>
      </w:r>
      <w:r w:rsidR="00753CF7" w:rsidRPr="00B96D61">
        <w:rPr>
          <w:rFonts w:ascii="Times New Roman" w:hAnsi="Times New Roman" w:cs="Times New Roman"/>
          <w:sz w:val="24"/>
          <w:szCs w:val="24"/>
        </w:rPr>
        <w:t>.</w:t>
      </w:r>
      <w:r w:rsidR="00923731">
        <w:rPr>
          <w:rFonts w:ascii="Times New Roman" w:hAnsi="Times New Roman" w:cs="Times New Roman"/>
          <w:sz w:val="24"/>
          <w:szCs w:val="24"/>
        </w:rPr>
        <w:t xml:space="preserve"> </w:t>
      </w:r>
      <w:r w:rsidR="003B5811">
        <w:rPr>
          <w:rFonts w:ascii="Times New Roman" w:hAnsi="Times New Roman" w:cs="Times New Roman"/>
          <w:sz w:val="24"/>
          <w:szCs w:val="24"/>
        </w:rPr>
        <w:t xml:space="preserve">Данной </w:t>
      </w:r>
      <w:r w:rsidR="00923731">
        <w:rPr>
          <w:rFonts w:ascii="Times New Roman" w:hAnsi="Times New Roman" w:cs="Times New Roman"/>
          <w:sz w:val="24"/>
          <w:szCs w:val="24"/>
        </w:rPr>
        <w:t>точк</w:t>
      </w:r>
      <w:r w:rsidR="003B5811">
        <w:rPr>
          <w:rFonts w:ascii="Times New Roman" w:hAnsi="Times New Roman" w:cs="Times New Roman"/>
          <w:sz w:val="24"/>
          <w:szCs w:val="24"/>
        </w:rPr>
        <w:t>и</w:t>
      </w:r>
      <w:r w:rsidR="00923731">
        <w:rPr>
          <w:rFonts w:ascii="Times New Roman" w:hAnsi="Times New Roman" w:cs="Times New Roman"/>
          <w:sz w:val="24"/>
          <w:szCs w:val="24"/>
        </w:rPr>
        <w:t xml:space="preserve"> зрения </w:t>
      </w:r>
      <w:r w:rsidR="003B5811">
        <w:rPr>
          <w:rFonts w:ascii="Times New Roman" w:hAnsi="Times New Roman" w:cs="Times New Roman"/>
          <w:sz w:val="24"/>
          <w:szCs w:val="24"/>
        </w:rPr>
        <w:t xml:space="preserve">придерживается шведский </w:t>
      </w:r>
      <w:r w:rsidR="005E3BD3">
        <w:rPr>
          <w:rFonts w:ascii="Times New Roman" w:hAnsi="Times New Roman" w:cs="Times New Roman"/>
          <w:sz w:val="24"/>
          <w:szCs w:val="24"/>
        </w:rPr>
        <w:t>политический деятель</w:t>
      </w:r>
      <w:r w:rsidR="003B5811">
        <w:rPr>
          <w:rFonts w:ascii="Times New Roman" w:hAnsi="Times New Roman" w:cs="Times New Roman"/>
          <w:sz w:val="24"/>
          <w:szCs w:val="24"/>
        </w:rPr>
        <w:t>, министр иностранных дел Швеции с 2006 по 2014 года Карл Бильдт</w:t>
      </w:r>
      <w:r w:rsidR="00923731" w:rsidRPr="00923731">
        <w:rPr>
          <w:rFonts w:ascii="Times New Roman" w:hAnsi="Times New Roman" w:cs="Times New Roman"/>
          <w:sz w:val="24"/>
          <w:szCs w:val="24"/>
        </w:rPr>
        <w:t>.</w:t>
      </w:r>
      <w:r w:rsidR="00753CF7" w:rsidRPr="00B96D61">
        <w:rPr>
          <w:rFonts w:ascii="Times New Roman" w:hAnsi="Times New Roman" w:cs="Times New Roman"/>
          <w:sz w:val="24"/>
          <w:szCs w:val="24"/>
        </w:rPr>
        <w:t xml:space="preserve"> </w:t>
      </w:r>
      <w:r w:rsidR="003B5811">
        <w:rPr>
          <w:rFonts w:ascii="Times New Roman" w:hAnsi="Times New Roman" w:cs="Times New Roman"/>
          <w:sz w:val="24"/>
          <w:szCs w:val="24"/>
        </w:rPr>
        <w:t xml:space="preserve">В своей работе «Конец НАТО?» политический деятель </w:t>
      </w:r>
      <w:r w:rsidR="00B56456">
        <w:rPr>
          <w:rFonts w:ascii="Times New Roman" w:hAnsi="Times New Roman" w:cs="Times New Roman"/>
          <w:sz w:val="24"/>
          <w:szCs w:val="24"/>
        </w:rPr>
        <w:t>обратил внимание на то</w:t>
      </w:r>
      <w:r w:rsidR="003B5811">
        <w:rPr>
          <w:rFonts w:ascii="Times New Roman" w:hAnsi="Times New Roman" w:cs="Times New Roman"/>
          <w:sz w:val="24"/>
          <w:szCs w:val="24"/>
        </w:rPr>
        <w:t xml:space="preserve">, </w:t>
      </w:r>
      <w:r w:rsidR="00753CF7" w:rsidRPr="00B96D61">
        <w:rPr>
          <w:rFonts w:ascii="Times New Roman" w:hAnsi="Times New Roman" w:cs="Times New Roman"/>
          <w:sz w:val="24"/>
          <w:szCs w:val="24"/>
        </w:rPr>
        <w:t>что значительная часть оборонных расходов США направля</w:t>
      </w:r>
      <w:r w:rsidR="003B5811">
        <w:rPr>
          <w:rFonts w:ascii="Times New Roman" w:hAnsi="Times New Roman" w:cs="Times New Roman"/>
          <w:sz w:val="24"/>
          <w:szCs w:val="24"/>
        </w:rPr>
        <w:t>е</w:t>
      </w:r>
      <w:r w:rsidR="00753CF7" w:rsidRPr="00B96D61">
        <w:rPr>
          <w:rFonts w:ascii="Times New Roman" w:hAnsi="Times New Roman" w:cs="Times New Roman"/>
          <w:sz w:val="24"/>
          <w:szCs w:val="24"/>
        </w:rPr>
        <w:t>тся не в Европу, а в иные регионы</w:t>
      </w:r>
      <w:r w:rsidR="00923731">
        <w:rPr>
          <w:rFonts w:ascii="Times New Roman" w:hAnsi="Times New Roman" w:cs="Times New Roman"/>
          <w:sz w:val="24"/>
          <w:szCs w:val="24"/>
        </w:rPr>
        <w:t>:</w:t>
      </w:r>
      <w:r w:rsidR="00753CF7" w:rsidRPr="00B96D61">
        <w:rPr>
          <w:rFonts w:ascii="Times New Roman" w:hAnsi="Times New Roman" w:cs="Times New Roman"/>
          <w:sz w:val="24"/>
          <w:szCs w:val="24"/>
        </w:rPr>
        <w:t xml:space="preserve"> «</w:t>
      </w:r>
      <w:r w:rsidR="003B5811">
        <w:rPr>
          <w:rFonts w:ascii="Times New Roman" w:hAnsi="Times New Roman" w:cs="Times New Roman"/>
          <w:sz w:val="24"/>
          <w:szCs w:val="24"/>
        </w:rPr>
        <w:t>в</w:t>
      </w:r>
      <w:r w:rsidR="003B5811" w:rsidRPr="003B5811">
        <w:rPr>
          <w:rFonts w:ascii="Times New Roman" w:hAnsi="Times New Roman" w:cs="Times New Roman"/>
          <w:sz w:val="24"/>
          <w:szCs w:val="24"/>
        </w:rPr>
        <w:t xml:space="preserve"> то время как военный бюджет США составляет примерно 72% совокупных расходов на оборону всех государств-членов НАТО, примерно три четверти военных расходов США направляется в другие регионы, помимо Европы. Около половины оборонного бюджета США расходуется на поддержание присутствия в Тихом океане, а еще четверть-на операции на Ближнем Востоке</w:t>
      </w:r>
      <w:r w:rsidR="00753CF7" w:rsidRPr="00B96D61">
        <w:rPr>
          <w:rFonts w:ascii="Times New Roman" w:hAnsi="Times New Roman" w:cs="Times New Roman"/>
          <w:sz w:val="24"/>
          <w:szCs w:val="24"/>
        </w:rPr>
        <w:t>»</w:t>
      </w:r>
      <w:r w:rsidR="00753CF7" w:rsidRPr="00B96D61">
        <w:rPr>
          <w:rStyle w:val="a5"/>
          <w:rFonts w:ascii="Times New Roman" w:hAnsi="Times New Roman" w:cs="Times New Roman"/>
          <w:sz w:val="24"/>
          <w:szCs w:val="24"/>
        </w:rPr>
        <w:footnoteReference w:id="133"/>
      </w:r>
      <w:r w:rsidR="00753CF7" w:rsidRPr="00B96D61">
        <w:rPr>
          <w:rFonts w:ascii="Times New Roman" w:hAnsi="Times New Roman" w:cs="Times New Roman"/>
          <w:sz w:val="24"/>
          <w:szCs w:val="24"/>
        </w:rPr>
        <w:t>.</w:t>
      </w:r>
      <w:r w:rsidR="003B5811" w:rsidRPr="003B5811">
        <w:rPr>
          <w:rFonts w:ascii="Times New Roman" w:hAnsi="Times New Roman" w:cs="Times New Roman"/>
          <w:sz w:val="24"/>
          <w:szCs w:val="24"/>
        </w:rPr>
        <w:t xml:space="preserve"> </w:t>
      </w:r>
      <w:r w:rsidR="00753CF7" w:rsidRPr="00B96D61">
        <w:rPr>
          <w:rFonts w:ascii="Times New Roman" w:hAnsi="Times New Roman" w:cs="Times New Roman"/>
          <w:sz w:val="24"/>
          <w:szCs w:val="24"/>
        </w:rPr>
        <w:t xml:space="preserve">Кроме того, </w:t>
      </w:r>
      <w:r w:rsidR="00923731">
        <w:rPr>
          <w:rFonts w:ascii="Times New Roman" w:hAnsi="Times New Roman" w:cs="Times New Roman"/>
          <w:sz w:val="24"/>
          <w:szCs w:val="24"/>
        </w:rPr>
        <w:t xml:space="preserve">часть военных объектов США, </w:t>
      </w:r>
      <w:r w:rsidR="00753CF7" w:rsidRPr="00B96D61">
        <w:rPr>
          <w:rFonts w:ascii="Times New Roman" w:hAnsi="Times New Roman" w:cs="Times New Roman"/>
          <w:sz w:val="24"/>
          <w:szCs w:val="24"/>
        </w:rPr>
        <w:t>расположенных</w:t>
      </w:r>
      <w:r w:rsidR="00923731">
        <w:rPr>
          <w:rFonts w:ascii="Times New Roman" w:hAnsi="Times New Roman" w:cs="Times New Roman"/>
          <w:sz w:val="24"/>
          <w:szCs w:val="24"/>
        </w:rPr>
        <w:t xml:space="preserve"> на территории Европы</w:t>
      </w:r>
      <w:r w:rsidR="00753CF7" w:rsidRPr="00B96D61">
        <w:rPr>
          <w:rFonts w:ascii="Times New Roman" w:hAnsi="Times New Roman" w:cs="Times New Roman"/>
          <w:sz w:val="24"/>
          <w:szCs w:val="24"/>
        </w:rPr>
        <w:t>, направлены на геостратегическую дугу от Индии до Южной Африки.</w:t>
      </w:r>
      <w:r w:rsidR="00753CF7" w:rsidRPr="00B96D61">
        <w:rPr>
          <w:rStyle w:val="a5"/>
          <w:rFonts w:ascii="Times New Roman" w:hAnsi="Times New Roman" w:cs="Times New Roman"/>
          <w:sz w:val="24"/>
          <w:szCs w:val="24"/>
        </w:rPr>
        <w:footnoteReference w:id="134"/>
      </w:r>
    </w:p>
    <w:p w14:paraId="68C89605" w14:textId="77777777"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В рамках поставленной проблемы возникает ряд вопросов: насколько проблема «2%» будет сохранять свою приоритетность в трансатлантических отношениях и готовы ли европейцы откликнуться на призыв 45-ого президента США и выполнять договоренность «2/20»? Ответы на поставленные вопросы требуют детального рассмотрения позиций европейских держав по увеличению оборонных расходов в НАТО. </w:t>
      </w:r>
    </w:p>
    <w:p w14:paraId="72301C39" w14:textId="32AB1E02"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Ситуация вокруг финансирования Североатлантического альянса европейскими странами достаточно сложная. В качестве примера необходимо рассмотреть позицию Германии, которая актуальна и для ряда других партнеров США. Германия, претендующая на роль европейского лидера, занимает последние позиции по выполнению военно-финансовых установок НАТО и с большой долей вероятности не выполнит обязательства «2/20» по увеличению оборонного бюджета к 2024 г. Для реализации договоренности об увеличении расходов на 2 % «Германия должна увеличивать свои оборонные расходы в реальном исчислении на 9% в год к 2024 году (при нынешних 2%), что трудно достижимо»</w:t>
      </w:r>
      <w:r w:rsidRPr="00B96D61">
        <w:rPr>
          <w:rStyle w:val="a5"/>
          <w:rFonts w:ascii="Times New Roman" w:hAnsi="Times New Roman" w:cs="Times New Roman"/>
          <w:sz w:val="24"/>
          <w:szCs w:val="24"/>
        </w:rPr>
        <w:footnoteReference w:id="135"/>
      </w:r>
      <w:r w:rsidRPr="00B96D61">
        <w:rPr>
          <w:rFonts w:ascii="Times New Roman" w:hAnsi="Times New Roman" w:cs="Times New Roman"/>
          <w:sz w:val="24"/>
          <w:szCs w:val="24"/>
        </w:rPr>
        <w:t xml:space="preserve">.  </w:t>
      </w:r>
    </w:p>
    <w:p w14:paraId="3AB7B1D1" w14:textId="6058FC01"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ФРГ, как и многие </w:t>
      </w:r>
      <w:r w:rsidR="003966D1" w:rsidRPr="00B96D61">
        <w:rPr>
          <w:rFonts w:ascii="Times New Roman" w:hAnsi="Times New Roman" w:cs="Times New Roman"/>
          <w:sz w:val="24"/>
          <w:szCs w:val="24"/>
        </w:rPr>
        <w:t>европейские</w:t>
      </w:r>
      <w:r w:rsidRPr="00B96D61">
        <w:rPr>
          <w:rFonts w:ascii="Times New Roman" w:hAnsi="Times New Roman" w:cs="Times New Roman"/>
          <w:sz w:val="24"/>
          <w:szCs w:val="24"/>
        </w:rPr>
        <w:t xml:space="preserve"> государства, изначально считает несправедливым требование Д. Трампа, поскольку «Германия тратит на оборону и безопасность гораздо </w:t>
      </w:r>
      <w:r w:rsidRPr="00B96D61">
        <w:rPr>
          <w:rFonts w:ascii="Times New Roman" w:hAnsi="Times New Roman" w:cs="Times New Roman"/>
          <w:sz w:val="24"/>
          <w:szCs w:val="24"/>
        </w:rPr>
        <w:lastRenderedPageBreak/>
        <w:t>больше 2% от ВВП, но необязательно через НАТО»</w:t>
      </w:r>
      <w:r w:rsidRPr="00B96D61">
        <w:rPr>
          <w:rStyle w:val="a5"/>
          <w:rFonts w:ascii="Times New Roman" w:hAnsi="Times New Roman" w:cs="Times New Roman"/>
          <w:sz w:val="24"/>
          <w:szCs w:val="24"/>
        </w:rPr>
        <w:footnoteReference w:id="136"/>
      </w:r>
      <w:r w:rsidRPr="00B96D61">
        <w:rPr>
          <w:rFonts w:ascii="Times New Roman" w:hAnsi="Times New Roman" w:cs="Times New Roman"/>
          <w:sz w:val="24"/>
          <w:szCs w:val="24"/>
        </w:rPr>
        <w:t xml:space="preserve">. Это касается серьезных вкладов в </w:t>
      </w:r>
      <w:r w:rsidR="005E3BD3">
        <w:rPr>
          <w:rFonts w:ascii="Times New Roman" w:hAnsi="Times New Roman" w:cs="Times New Roman"/>
          <w:sz w:val="24"/>
          <w:szCs w:val="24"/>
        </w:rPr>
        <w:t xml:space="preserve">международную </w:t>
      </w:r>
      <w:r w:rsidRPr="00B96D61">
        <w:rPr>
          <w:rFonts w:ascii="Times New Roman" w:hAnsi="Times New Roman" w:cs="Times New Roman"/>
          <w:sz w:val="24"/>
          <w:szCs w:val="24"/>
        </w:rPr>
        <w:t xml:space="preserve">безопасность, </w:t>
      </w:r>
      <w:r w:rsidR="005E3BD3">
        <w:rPr>
          <w:rFonts w:ascii="Times New Roman" w:hAnsi="Times New Roman" w:cs="Times New Roman"/>
          <w:sz w:val="24"/>
          <w:szCs w:val="24"/>
        </w:rPr>
        <w:t>включая участие в Германии в мероприятиях, проводимых под эгидой ООН, ЕС и ОБСЕ</w:t>
      </w:r>
      <w:r w:rsidR="0015344A">
        <w:rPr>
          <w:rFonts w:ascii="Times New Roman" w:hAnsi="Times New Roman" w:cs="Times New Roman"/>
          <w:sz w:val="24"/>
          <w:szCs w:val="24"/>
        </w:rPr>
        <w:t>.</w:t>
      </w:r>
      <w:r w:rsidR="00647D26">
        <w:rPr>
          <w:rFonts w:ascii="Times New Roman" w:hAnsi="Times New Roman" w:cs="Times New Roman"/>
          <w:sz w:val="24"/>
          <w:szCs w:val="24"/>
        </w:rPr>
        <w:t xml:space="preserve"> Например, предоставление военного контингента для проведения операций в Мали.</w:t>
      </w:r>
      <w:r w:rsidR="005E3BD3">
        <w:rPr>
          <w:rFonts w:ascii="Times New Roman" w:hAnsi="Times New Roman" w:cs="Times New Roman"/>
          <w:sz w:val="24"/>
          <w:szCs w:val="24"/>
        </w:rPr>
        <w:t xml:space="preserve"> </w:t>
      </w:r>
      <w:r w:rsidRPr="00B96D61">
        <w:rPr>
          <w:rFonts w:ascii="Times New Roman" w:hAnsi="Times New Roman" w:cs="Times New Roman"/>
          <w:sz w:val="24"/>
          <w:szCs w:val="24"/>
        </w:rPr>
        <w:t>Урсула фон дер Ляйен, министр обороны ФРГ,  прокомментировала сложившуюся ситуацию: «В НАТО нет счета задолженности. Ошибочно связывать 2% расходов на оборону, которые мы хотим достичь в следующем десятилетии, исключительно с НАТО. Оборонные расходы направляются также на выполнение задач ООН по обеспечению мира, на европейские миссии и наш вклад в борьбу с терроризмом ИГИЛ»</w:t>
      </w:r>
      <w:r w:rsidRPr="00B96D61">
        <w:rPr>
          <w:rStyle w:val="a5"/>
          <w:rFonts w:ascii="Times New Roman" w:hAnsi="Times New Roman" w:cs="Times New Roman"/>
          <w:sz w:val="24"/>
          <w:szCs w:val="24"/>
        </w:rPr>
        <w:footnoteReference w:id="137"/>
      </w:r>
      <w:r w:rsidRPr="00B96D61">
        <w:rPr>
          <w:rFonts w:ascii="Times New Roman" w:hAnsi="Times New Roman" w:cs="Times New Roman"/>
          <w:sz w:val="24"/>
          <w:szCs w:val="24"/>
        </w:rPr>
        <w:t xml:space="preserve">. </w:t>
      </w:r>
    </w:p>
    <w:p w14:paraId="342D6330" w14:textId="746759E0"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В Германии общественность также не согласна с </w:t>
      </w:r>
      <w:r w:rsidR="00647D26">
        <w:rPr>
          <w:rFonts w:ascii="Times New Roman" w:hAnsi="Times New Roman" w:cs="Times New Roman"/>
          <w:sz w:val="24"/>
          <w:szCs w:val="24"/>
        </w:rPr>
        <w:t>требованиями Дональда Трампа</w:t>
      </w:r>
      <w:r w:rsidRPr="00B96D61">
        <w:rPr>
          <w:rFonts w:ascii="Times New Roman" w:hAnsi="Times New Roman" w:cs="Times New Roman"/>
          <w:sz w:val="24"/>
          <w:szCs w:val="24"/>
        </w:rPr>
        <w:t xml:space="preserve">. В ряде немецких СМИ вышли публикации, в которых </w:t>
      </w:r>
      <w:r w:rsidR="00647D26">
        <w:rPr>
          <w:rFonts w:ascii="Times New Roman" w:hAnsi="Times New Roman" w:cs="Times New Roman"/>
          <w:sz w:val="24"/>
          <w:szCs w:val="24"/>
        </w:rPr>
        <w:t>эксперты объясняют</w:t>
      </w:r>
      <w:r w:rsidRPr="00B96D61">
        <w:rPr>
          <w:rFonts w:ascii="Times New Roman" w:hAnsi="Times New Roman" w:cs="Times New Roman"/>
          <w:sz w:val="24"/>
          <w:szCs w:val="24"/>
        </w:rPr>
        <w:t xml:space="preserve">, </w:t>
      </w:r>
      <w:r w:rsidR="00647D26">
        <w:rPr>
          <w:rFonts w:ascii="Times New Roman" w:hAnsi="Times New Roman" w:cs="Times New Roman"/>
          <w:sz w:val="24"/>
          <w:szCs w:val="24"/>
        </w:rPr>
        <w:t xml:space="preserve">почему Берлин </w:t>
      </w:r>
      <w:r w:rsidRPr="00B96D61">
        <w:rPr>
          <w:rFonts w:ascii="Times New Roman" w:hAnsi="Times New Roman" w:cs="Times New Roman"/>
          <w:sz w:val="24"/>
          <w:szCs w:val="24"/>
        </w:rPr>
        <w:t xml:space="preserve">тратит на оборону больше </w:t>
      </w:r>
      <w:r w:rsidR="00647D26">
        <w:rPr>
          <w:rFonts w:ascii="Times New Roman" w:hAnsi="Times New Roman" w:cs="Times New Roman"/>
          <w:sz w:val="24"/>
          <w:szCs w:val="24"/>
        </w:rPr>
        <w:t xml:space="preserve">других стран Европы. </w:t>
      </w:r>
      <w:r w:rsidRPr="00B96D61">
        <w:rPr>
          <w:rFonts w:ascii="Times New Roman" w:hAnsi="Times New Roman" w:cs="Times New Roman"/>
          <w:sz w:val="24"/>
          <w:szCs w:val="24"/>
        </w:rPr>
        <w:t>Как сообщает Deutsche Welle, «за прошедшие четыре года затраты Берлина на оборону возросли на 17%. Более того, до 2024 года расходы на военную сферу продолжат увеличиваться и в 2024 году достигнут 1,5% ВВП»</w:t>
      </w:r>
      <w:r w:rsidRPr="00B96D61">
        <w:rPr>
          <w:rStyle w:val="a5"/>
          <w:rFonts w:ascii="Times New Roman" w:hAnsi="Times New Roman" w:cs="Times New Roman"/>
          <w:sz w:val="24"/>
          <w:szCs w:val="24"/>
        </w:rPr>
        <w:footnoteReference w:id="138"/>
      </w:r>
      <w:r w:rsidRPr="00B96D61">
        <w:rPr>
          <w:rFonts w:ascii="Times New Roman" w:hAnsi="Times New Roman" w:cs="Times New Roman"/>
          <w:sz w:val="24"/>
          <w:szCs w:val="24"/>
        </w:rPr>
        <w:t>. Бывший министр иностранных дел ФРГ Зигмар Габриэль считает, что «Берлин может в ответ потребовать от Вашингтона выделить Германии средства на разрешение миграционного кризиса, в котором политик напрямую обвинил Соединённые Штаты»</w:t>
      </w:r>
      <w:r w:rsidRPr="00B96D61">
        <w:rPr>
          <w:rStyle w:val="a5"/>
          <w:rFonts w:ascii="Times New Roman" w:hAnsi="Times New Roman" w:cs="Times New Roman"/>
          <w:sz w:val="24"/>
          <w:szCs w:val="24"/>
        </w:rPr>
        <w:footnoteReference w:id="139"/>
      </w:r>
      <w:r w:rsidRPr="00B96D61">
        <w:rPr>
          <w:rFonts w:ascii="Times New Roman" w:hAnsi="Times New Roman" w:cs="Times New Roman"/>
          <w:sz w:val="24"/>
          <w:szCs w:val="24"/>
        </w:rPr>
        <w:t xml:space="preserve">. </w:t>
      </w:r>
    </w:p>
    <w:p w14:paraId="4C42EE1F" w14:textId="3091391B"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Более того, достижение Германией цели «2%» означало бы превращение ее в военного лидера</w:t>
      </w:r>
      <w:r w:rsidR="00647D26">
        <w:rPr>
          <w:rFonts w:ascii="Times New Roman" w:hAnsi="Times New Roman" w:cs="Times New Roman"/>
          <w:sz w:val="24"/>
          <w:szCs w:val="24"/>
        </w:rPr>
        <w:t xml:space="preserve"> среди европейских стран</w:t>
      </w:r>
      <w:r w:rsidRPr="00B96D61">
        <w:rPr>
          <w:rFonts w:ascii="Times New Roman" w:hAnsi="Times New Roman" w:cs="Times New Roman"/>
          <w:sz w:val="24"/>
          <w:szCs w:val="24"/>
        </w:rPr>
        <w:t xml:space="preserve">, что, в свою очередь, усиливало бы опасения среди общественности во Франции, Великобритании и США о возрождении </w:t>
      </w:r>
      <w:r w:rsidR="005E3BD3">
        <w:rPr>
          <w:rFonts w:ascii="Times New Roman" w:hAnsi="Times New Roman" w:cs="Times New Roman"/>
          <w:sz w:val="24"/>
          <w:szCs w:val="24"/>
        </w:rPr>
        <w:t>«милитаризма Германии»</w:t>
      </w:r>
      <w:r w:rsidRPr="00B96D61">
        <w:rPr>
          <w:rFonts w:ascii="Times New Roman" w:hAnsi="Times New Roman" w:cs="Times New Roman"/>
          <w:sz w:val="24"/>
          <w:szCs w:val="24"/>
        </w:rPr>
        <w:t xml:space="preserve"> , так как «оборонный бюджет в 2% ВВП означал бы, что Германия будет тратить на военные нужды вдвое больше Франции»</w:t>
      </w:r>
      <w:r w:rsidRPr="00B96D61">
        <w:rPr>
          <w:rStyle w:val="a5"/>
          <w:rFonts w:ascii="Times New Roman" w:hAnsi="Times New Roman" w:cs="Times New Roman"/>
          <w:sz w:val="24"/>
          <w:szCs w:val="24"/>
        </w:rPr>
        <w:footnoteReference w:id="140"/>
      </w:r>
      <w:r w:rsidRPr="00B96D61">
        <w:rPr>
          <w:rFonts w:ascii="Times New Roman" w:hAnsi="Times New Roman" w:cs="Times New Roman"/>
          <w:sz w:val="24"/>
          <w:szCs w:val="24"/>
        </w:rPr>
        <w:t>.</w:t>
      </w:r>
    </w:p>
    <w:p w14:paraId="3EB5F241" w14:textId="2F01DA2F" w:rsidR="00753CF7" w:rsidRPr="00B96D61" w:rsidRDefault="005E3BD3"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Становится очевидным, что </w:t>
      </w:r>
      <w:r w:rsidR="00753CF7" w:rsidRPr="00B96D61">
        <w:rPr>
          <w:rFonts w:ascii="Times New Roman" w:hAnsi="Times New Roman" w:cs="Times New Roman"/>
          <w:sz w:val="24"/>
          <w:szCs w:val="24"/>
        </w:rPr>
        <w:t>наиболее сложные отношения складываются у США с Германией. Существуют</w:t>
      </w:r>
      <w:r>
        <w:rPr>
          <w:rFonts w:ascii="Times New Roman" w:hAnsi="Times New Roman" w:cs="Times New Roman"/>
          <w:sz w:val="24"/>
          <w:szCs w:val="24"/>
        </w:rPr>
        <w:t xml:space="preserve"> несколько оснований для предположений, почему это происходит.</w:t>
      </w:r>
      <w:r w:rsidR="00753CF7" w:rsidRPr="00B96D61">
        <w:rPr>
          <w:rFonts w:ascii="Times New Roman" w:hAnsi="Times New Roman" w:cs="Times New Roman"/>
          <w:sz w:val="24"/>
          <w:szCs w:val="24"/>
        </w:rPr>
        <w:t xml:space="preserve"> </w:t>
      </w:r>
      <w:r>
        <w:rPr>
          <w:rFonts w:ascii="Times New Roman" w:hAnsi="Times New Roman" w:cs="Times New Roman"/>
          <w:sz w:val="24"/>
          <w:szCs w:val="24"/>
        </w:rPr>
        <w:t xml:space="preserve">Прежде всего, </w:t>
      </w:r>
      <w:r w:rsidR="00753CF7" w:rsidRPr="00B96D61">
        <w:rPr>
          <w:rFonts w:ascii="Times New Roman" w:hAnsi="Times New Roman" w:cs="Times New Roman"/>
          <w:sz w:val="24"/>
          <w:szCs w:val="24"/>
        </w:rPr>
        <w:t xml:space="preserve">администрация Д. Трампа активно проводит политику реиндустриализации </w:t>
      </w:r>
      <w:r w:rsidR="00753CF7" w:rsidRPr="00B96D61">
        <w:rPr>
          <w:rFonts w:ascii="Times New Roman" w:hAnsi="Times New Roman" w:cs="Times New Roman"/>
          <w:sz w:val="24"/>
          <w:szCs w:val="24"/>
        </w:rPr>
        <w:lastRenderedPageBreak/>
        <w:t xml:space="preserve">США, поэтому Германия </w:t>
      </w:r>
      <w:r>
        <w:rPr>
          <w:rFonts w:ascii="Times New Roman" w:hAnsi="Times New Roman" w:cs="Times New Roman"/>
          <w:sz w:val="24"/>
          <w:szCs w:val="24"/>
        </w:rPr>
        <w:t xml:space="preserve">как одна из стран с наиболее </w:t>
      </w:r>
      <w:r w:rsidR="00753CF7" w:rsidRPr="00B96D61">
        <w:rPr>
          <w:rFonts w:ascii="Times New Roman" w:hAnsi="Times New Roman" w:cs="Times New Roman"/>
          <w:sz w:val="24"/>
          <w:szCs w:val="24"/>
        </w:rPr>
        <w:t>развитым индустриальным сектором воспринимается Вашингтоном в качестве главного конкурента</w:t>
      </w:r>
      <w:r>
        <w:rPr>
          <w:rFonts w:ascii="Times New Roman" w:hAnsi="Times New Roman" w:cs="Times New Roman"/>
          <w:sz w:val="24"/>
          <w:szCs w:val="24"/>
        </w:rPr>
        <w:t>.</w:t>
      </w:r>
      <w:r w:rsidR="00753CF7" w:rsidRPr="00B96D61">
        <w:rPr>
          <w:rFonts w:ascii="Times New Roman" w:hAnsi="Times New Roman" w:cs="Times New Roman"/>
          <w:sz w:val="24"/>
          <w:szCs w:val="24"/>
        </w:rPr>
        <w:t xml:space="preserve"> </w:t>
      </w:r>
      <w:r>
        <w:rPr>
          <w:rFonts w:ascii="Times New Roman" w:hAnsi="Times New Roman" w:cs="Times New Roman"/>
          <w:sz w:val="24"/>
          <w:szCs w:val="24"/>
        </w:rPr>
        <w:t xml:space="preserve">Более того, </w:t>
      </w:r>
      <w:r w:rsidR="00CF047C">
        <w:rPr>
          <w:rFonts w:ascii="Times New Roman" w:hAnsi="Times New Roman" w:cs="Times New Roman"/>
          <w:sz w:val="24"/>
          <w:szCs w:val="24"/>
        </w:rPr>
        <w:t xml:space="preserve">развитие экономических отношений Германии с Россией, а именно реализация проекта по строительству </w:t>
      </w:r>
      <w:r w:rsidR="00753CF7" w:rsidRPr="00B96D61">
        <w:rPr>
          <w:rFonts w:ascii="Times New Roman" w:hAnsi="Times New Roman" w:cs="Times New Roman"/>
          <w:sz w:val="24"/>
          <w:szCs w:val="24"/>
        </w:rPr>
        <w:t xml:space="preserve">трубопровода «Северный поток - 2» также отрицательно </w:t>
      </w:r>
      <w:r w:rsidR="0015344A">
        <w:rPr>
          <w:rFonts w:ascii="Times New Roman" w:hAnsi="Times New Roman" w:cs="Times New Roman"/>
          <w:sz w:val="24"/>
          <w:szCs w:val="24"/>
        </w:rPr>
        <w:t>влияет</w:t>
      </w:r>
      <w:r w:rsidR="00753CF7" w:rsidRPr="00B96D61">
        <w:rPr>
          <w:rFonts w:ascii="Times New Roman" w:hAnsi="Times New Roman" w:cs="Times New Roman"/>
          <w:sz w:val="24"/>
          <w:szCs w:val="24"/>
        </w:rPr>
        <w:t xml:space="preserve"> на отношения </w:t>
      </w:r>
      <w:r w:rsidR="0015344A">
        <w:rPr>
          <w:rFonts w:ascii="Times New Roman" w:hAnsi="Times New Roman" w:cs="Times New Roman"/>
          <w:sz w:val="24"/>
          <w:szCs w:val="24"/>
        </w:rPr>
        <w:t xml:space="preserve">Вашингтон – Берлин </w:t>
      </w:r>
      <w:r w:rsidR="00753CF7" w:rsidRPr="00B96D61">
        <w:rPr>
          <w:rFonts w:ascii="Times New Roman" w:hAnsi="Times New Roman" w:cs="Times New Roman"/>
          <w:sz w:val="24"/>
          <w:szCs w:val="24"/>
        </w:rPr>
        <w:t>ввиду того, что США</w:t>
      </w:r>
      <w:r w:rsidR="00CF047C">
        <w:rPr>
          <w:rFonts w:ascii="Times New Roman" w:hAnsi="Times New Roman" w:cs="Times New Roman"/>
          <w:sz w:val="24"/>
          <w:szCs w:val="24"/>
        </w:rPr>
        <w:t xml:space="preserve"> пытаются убедить Германию перейти на сжиженный газ</w:t>
      </w:r>
      <w:r w:rsidR="00753CF7" w:rsidRPr="00B96D61">
        <w:rPr>
          <w:rFonts w:ascii="Times New Roman" w:hAnsi="Times New Roman" w:cs="Times New Roman"/>
          <w:sz w:val="24"/>
          <w:szCs w:val="24"/>
        </w:rPr>
        <w:t>. На саммите НАТО в Брюсселе Д. Трамп выступил с критикой по отношению к Германии: «Крайне прискорбно, что Германия заключает газовую сделку с Россией, - заявил Трамп. - Мы защищаем Германию, мы защищаем Францию, мы защищаем все эти страны, а между тем ряд государств заключает соглашение с Россией на строительство газопровода»</w:t>
      </w:r>
      <w:r w:rsidR="00753CF7" w:rsidRPr="00B96D61">
        <w:rPr>
          <w:rStyle w:val="a5"/>
          <w:rFonts w:ascii="Times New Roman" w:hAnsi="Times New Roman" w:cs="Times New Roman"/>
          <w:sz w:val="24"/>
          <w:szCs w:val="24"/>
        </w:rPr>
        <w:footnoteReference w:id="141"/>
      </w:r>
      <w:r w:rsidR="00753CF7" w:rsidRPr="00B96D61">
        <w:rPr>
          <w:rFonts w:ascii="Times New Roman" w:hAnsi="Times New Roman" w:cs="Times New Roman"/>
          <w:sz w:val="24"/>
          <w:szCs w:val="24"/>
        </w:rPr>
        <w:t xml:space="preserve">. </w:t>
      </w:r>
    </w:p>
    <w:p w14:paraId="651B7D08" w14:textId="4709B96A" w:rsidR="00753CF7"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В целом европейские державы согласились с требованием Трампа реализовать план «2/20». Однако на 28 саммите НАТО 45-ый президент США потребовал увеличения оборонных расходов до 4%, что совершенно неприемлемо для европейских членов Альянса. Большинство стран Европы ещё не выполнили обязательство </w:t>
      </w:r>
      <w:r w:rsidR="00647D26">
        <w:rPr>
          <w:rFonts w:ascii="Times New Roman" w:hAnsi="Times New Roman" w:cs="Times New Roman"/>
          <w:sz w:val="24"/>
          <w:szCs w:val="24"/>
        </w:rPr>
        <w:t>«2</w:t>
      </w:r>
      <w:r w:rsidR="00647D26" w:rsidRPr="00647D26">
        <w:rPr>
          <w:rFonts w:ascii="Times New Roman" w:hAnsi="Times New Roman" w:cs="Times New Roman"/>
          <w:sz w:val="24"/>
          <w:szCs w:val="24"/>
        </w:rPr>
        <w:t>/20</w:t>
      </w:r>
      <w:r w:rsidR="00647D26">
        <w:rPr>
          <w:rFonts w:ascii="Times New Roman" w:hAnsi="Times New Roman" w:cs="Times New Roman"/>
          <w:sz w:val="24"/>
          <w:szCs w:val="24"/>
        </w:rPr>
        <w:t xml:space="preserve">», </w:t>
      </w:r>
      <w:r w:rsidRPr="00B96D61">
        <w:rPr>
          <w:rFonts w:ascii="Times New Roman" w:hAnsi="Times New Roman" w:cs="Times New Roman"/>
          <w:sz w:val="24"/>
          <w:szCs w:val="24"/>
        </w:rPr>
        <w:t xml:space="preserve">поэтому новое требование Д. Трампа вызвало негативную реакцию у союзников. Так, премьер-министр Италии Джузеппе Конте заявил, что Рим не станет повышать расходы на военную сферу до 4%: «Италия унаследовала </w:t>
      </w:r>
      <w:r w:rsidR="00B7296A" w:rsidRPr="00B7296A">
        <w:rPr>
          <w:rFonts w:ascii="Times New Roman" w:hAnsi="Times New Roman" w:cs="Times New Roman"/>
          <w:sz w:val="24"/>
          <w:szCs w:val="24"/>
        </w:rPr>
        <w:t>[</w:t>
      </w:r>
      <w:r w:rsidRPr="00B96D61">
        <w:rPr>
          <w:rFonts w:ascii="Times New Roman" w:hAnsi="Times New Roman" w:cs="Times New Roman"/>
          <w:sz w:val="24"/>
          <w:szCs w:val="24"/>
        </w:rPr>
        <w:t>от предыдущего правительства</w:t>
      </w:r>
      <w:r w:rsidR="00B7296A" w:rsidRPr="00B7296A">
        <w:rPr>
          <w:rFonts w:ascii="Times New Roman" w:hAnsi="Times New Roman" w:cs="Times New Roman"/>
          <w:sz w:val="24"/>
          <w:szCs w:val="24"/>
        </w:rPr>
        <w:t>]</w:t>
      </w:r>
      <w:r w:rsidRPr="00B96D61">
        <w:rPr>
          <w:rFonts w:ascii="Times New Roman" w:hAnsi="Times New Roman" w:cs="Times New Roman"/>
          <w:sz w:val="24"/>
          <w:szCs w:val="24"/>
        </w:rPr>
        <w:t xml:space="preserve"> обязательства по расходам, которые касаются вклада в НАТО и которые мы не меняли. Никаких дополнительных расходов у нас не будет»</w:t>
      </w:r>
      <w:r w:rsidRPr="00B96D61">
        <w:rPr>
          <w:rStyle w:val="a5"/>
          <w:rFonts w:ascii="Times New Roman" w:hAnsi="Times New Roman" w:cs="Times New Roman"/>
          <w:sz w:val="24"/>
          <w:szCs w:val="24"/>
        </w:rPr>
        <w:footnoteReference w:id="142"/>
      </w:r>
      <w:r w:rsidRPr="00B96D61">
        <w:rPr>
          <w:rFonts w:ascii="Times New Roman" w:hAnsi="Times New Roman" w:cs="Times New Roman"/>
          <w:sz w:val="24"/>
          <w:szCs w:val="24"/>
        </w:rPr>
        <w:t xml:space="preserve">. </w:t>
      </w:r>
      <w:r w:rsidR="007D3FC2">
        <w:rPr>
          <w:rFonts w:ascii="Times New Roman" w:hAnsi="Times New Roman" w:cs="Times New Roman"/>
          <w:sz w:val="24"/>
          <w:szCs w:val="24"/>
        </w:rPr>
        <w:t xml:space="preserve"> Кроме того, министр обороны Италии Элизабетта Трента заявила, что «</w:t>
      </w:r>
      <w:r w:rsidR="007D3FC2" w:rsidRPr="007D3FC2">
        <w:rPr>
          <w:rFonts w:ascii="Times New Roman" w:hAnsi="Times New Roman" w:cs="Times New Roman"/>
          <w:sz w:val="24"/>
          <w:szCs w:val="24"/>
        </w:rPr>
        <w:t xml:space="preserve">правила НАТО, которые призывают членов тратить 2 </w:t>
      </w:r>
      <w:r w:rsidR="007D3FC2">
        <w:rPr>
          <w:rFonts w:ascii="Times New Roman" w:hAnsi="Times New Roman" w:cs="Times New Roman"/>
          <w:sz w:val="24"/>
          <w:szCs w:val="24"/>
        </w:rPr>
        <w:t xml:space="preserve">% </w:t>
      </w:r>
      <w:r w:rsidR="007D3FC2" w:rsidRPr="007D3FC2">
        <w:rPr>
          <w:rFonts w:ascii="Times New Roman" w:hAnsi="Times New Roman" w:cs="Times New Roman"/>
          <w:sz w:val="24"/>
          <w:szCs w:val="24"/>
        </w:rPr>
        <w:t xml:space="preserve">своего валового внутреннего продукта на оборону, должны </w:t>
      </w:r>
      <w:r w:rsidR="007D3FC2">
        <w:rPr>
          <w:rFonts w:ascii="Times New Roman" w:hAnsi="Times New Roman" w:cs="Times New Roman"/>
          <w:sz w:val="24"/>
          <w:szCs w:val="24"/>
        </w:rPr>
        <w:t xml:space="preserve">учитывать </w:t>
      </w:r>
      <w:r w:rsidR="007D3FC2" w:rsidRPr="007D3FC2">
        <w:rPr>
          <w:rFonts w:ascii="Times New Roman" w:hAnsi="Times New Roman" w:cs="Times New Roman"/>
          <w:sz w:val="24"/>
          <w:szCs w:val="24"/>
        </w:rPr>
        <w:t>невоенны</w:t>
      </w:r>
      <w:r w:rsidR="007D3FC2">
        <w:rPr>
          <w:rFonts w:ascii="Times New Roman" w:hAnsi="Times New Roman" w:cs="Times New Roman"/>
          <w:sz w:val="24"/>
          <w:szCs w:val="24"/>
        </w:rPr>
        <w:t>е</w:t>
      </w:r>
      <w:r w:rsidR="007D3FC2" w:rsidRPr="007D3FC2">
        <w:rPr>
          <w:rFonts w:ascii="Times New Roman" w:hAnsi="Times New Roman" w:cs="Times New Roman"/>
          <w:sz w:val="24"/>
          <w:szCs w:val="24"/>
        </w:rPr>
        <w:t xml:space="preserve"> инвестици</w:t>
      </w:r>
      <w:r w:rsidR="007D3FC2">
        <w:rPr>
          <w:rFonts w:ascii="Times New Roman" w:hAnsi="Times New Roman" w:cs="Times New Roman"/>
          <w:sz w:val="24"/>
          <w:szCs w:val="24"/>
        </w:rPr>
        <w:t>и стран</w:t>
      </w:r>
      <w:r w:rsidR="007D3FC2" w:rsidRPr="007D3FC2">
        <w:rPr>
          <w:rFonts w:ascii="Times New Roman" w:hAnsi="Times New Roman" w:cs="Times New Roman"/>
          <w:sz w:val="24"/>
          <w:szCs w:val="24"/>
        </w:rPr>
        <w:t>, которые</w:t>
      </w:r>
      <w:r w:rsidR="007D3FC2">
        <w:rPr>
          <w:rFonts w:ascii="Times New Roman" w:hAnsi="Times New Roman" w:cs="Times New Roman"/>
          <w:sz w:val="24"/>
          <w:szCs w:val="24"/>
        </w:rPr>
        <w:t xml:space="preserve"> способствуют</w:t>
      </w:r>
      <w:r w:rsidR="007D3FC2" w:rsidRPr="007D3FC2">
        <w:rPr>
          <w:rFonts w:ascii="Times New Roman" w:hAnsi="Times New Roman" w:cs="Times New Roman"/>
          <w:sz w:val="24"/>
          <w:szCs w:val="24"/>
        </w:rPr>
        <w:t xml:space="preserve"> </w:t>
      </w:r>
      <w:r w:rsidR="007D3FC2">
        <w:rPr>
          <w:rFonts w:ascii="Times New Roman" w:hAnsi="Times New Roman" w:cs="Times New Roman"/>
          <w:sz w:val="24"/>
          <w:szCs w:val="24"/>
        </w:rPr>
        <w:t>повышению гражданской обороны»</w:t>
      </w:r>
      <w:r w:rsidR="007D3FC2">
        <w:rPr>
          <w:rStyle w:val="a5"/>
          <w:rFonts w:ascii="Times New Roman" w:hAnsi="Times New Roman" w:cs="Times New Roman"/>
          <w:sz w:val="24"/>
          <w:szCs w:val="24"/>
        </w:rPr>
        <w:footnoteReference w:id="143"/>
      </w:r>
      <w:r w:rsidR="007D3FC2">
        <w:rPr>
          <w:rFonts w:ascii="Times New Roman" w:hAnsi="Times New Roman" w:cs="Times New Roman"/>
          <w:sz w:val="24"/>
          <w:szCs w:val="24"/>
        </w:rPr>
        <w:t xml:space="preserve">. В первую очередь, это касается расходов на поддержание кибербезопасности и защиты энергетической инфраструктуры. </w:t>
      </w:r>
    </w:p>
    <w:p w14:paraId="6A987871" w14:textId="77777777"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Глава МИД Франции Жан-Ив Ле Дриан обвинил Трампа в попытке дестабилизировать Европу, а бывший министр иностранных дел ФРГ Зигмар Габриэль и вовсе призвал Брюссель «не питать иллюзий и потребовать у США миллиарды, которые ЕС </w:t>
      </w:r>
      <w:r w:rsidRPr="00B96D61">
        <w:rPr>
          <w:rFonts w:ascii="Times New Roman" w:hAnsi="Times New Roman" w:cs="Times New Roman"/>
          <w:sz w:val="24"/>
          <w:szCs w:val="24"/>
        </w:rPr>
        <w:lastRenderedPageBreak/>
        <w:t>вынужден тратить на беженцев, появившихся в результате военных интервенций Вашингтона»</w:t>
      </w:r>
      <w:r w:rsidRPr="00B96D61">
        <w:rPr>
          <w:rStyle w:val="a5"/>
          <w:rFonts w:ascii="Times New Roman" w:hAnsi="Times New Roman" w:cs="Times New Roman"/>
          <w:sz w:val="24"/>
          <w:szCs w:val="24"/>
        </w:rPr>
        <w:footnoteReference w:id="144"/>
      </w:r>
      <w:r w:rsidRPr="00B96D61">
        <w:rPr>
          <w:rFonts w:ascii="Times New Roman" w:hAnsi="Times New Roman" w:cs="Times New Roman"/>
          <w:sz w:val="24"/>
          <w:szCs w:val="24"/>
        </w:rPr>
        <w:t xml:space="preserve">. </w:t>
      </w:r>
    </w:p>
    <w:p w14:paraId="76516D66" w14:textId="3D38254B"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Генеральный директор и член Президиума Российского Совета по международным делам А. В. Кортунов объясняет подобное поведение Дональда Трампа тем, что на сегодняшний день </w:t>
      </w:r>
      <w:r w:rsidR="00647D26">
        <w:rPr>
          <w:rFonts w:ascii="Times New Roman" w:hAnsi="Times New Roman" w:cs="Times New Roman"/>
          <w:sz w:val="24"/>
          <w:szCs w:val="24"/>
        </w:rPr>
        <w:t xml:space="preserve">США пересмотрели свои обязательства </w:t>
      </w:r>
      <w:r w:rsidRPr="00B96D61">
        <w:rPr>
          <w:rFonts w:ascii="Times New Roman" w:hAnsi="Times New Roman" w:cs="Times New Roman"/>
          <w:sz w:val="24"/>
          <w:szCs w:val="24"/>
        </w:rPr>
        <w:t>в сфере международной безопасности: «Раньше США позиционировали себя в качестве единоличного лидера западного мира, главного гаранта безопасности союзников по НАТО. За это лидерство Вашингтон был готов платить более высоким уровнем военных расходов. Однако нынешний президент США относится к безопасности как к услуге, за которую партнеры по НАТО должны платить</w:t>
      </w:r>
      <w:r w:rsidR="00633368">
        <w:rPr>
          <w:rFonts w:ascii="Times New Roman" w:hAnsi="Times New Roman" w:cs="Times New Roman"/>
          <w:sz w:val="24"/>
          <w:szCs w:val="24"/>
        </w:rPr>
        <w:t>»</w:t>
      </w:r>
      <w:r w:rsidR="00633368">
        <w:rPr>
          <w:rStyle w:val="a5"/>
          <w:rFonts w:ascii="Times New Roman" w:hAnsi="Times New Roman" w:cs="Times New Roman"/>
          <w:sz w:val="24"/>
          <w:szCs w:val="24"/>
        </w:rPr>
        <w:footnoteReference w:id="145"/>
      </w:r>
      <w:r w:rsidR="00C62806" w:rsidRPr="00C62806">
        <w:rPr>
          <w:rFonts w:ascii="Times New Roman" w:hAnsi="Times New Roman" w:cs="Times New Roman"/>
          <w:sz w:val="24"/>
          <w:szCs w:val="24"/>
        </w:rPr>
        <w:t>.</w:t>
      </w:r>
      <w:r w:rsidRPr="00B96D61">
        <w:rPr>
          <w:rFonts w:ascii="Times New Roman" w:hAnsi="Times New Roman" w:cs="Times New Roman"/>
          <w:sz w:val="24"/>
          <w:szCs w:val="24"/>
        </w:rPr>
        <w:t xml:space="preserve"> </w:t>
      </w:r>
      <w:r w:rsidR="003966D1">
        <w:rPr>
          <w:rFonts w:ascii="Times New Roman" w:hAnsi="Times New Roman" w:cs="Times New Roman"/>
          <w:sz w:val="24"/>
          <w:szCs w:val="24"/>
        </w:rPr>
        <w:t>Д</w:t>
      </w:r>
      <w:r w:rsidRPr="00B96D61">
        <w:rPr>
          <w:rFonts w:ascii="Times New Roman" w:hAnsi="Times New Roman" w:cs="Times New Roman"/>
          <w:sz w:val="24"/>
          <w:szCs w:val="24"/>
        </w:rPr>
        <w:t xml:space="preserve">авление Дональда Трампа на союзников можно рассматривать как переговорную стратегию, которая привела к определенным изменениям и результатам.  </w:t>
      </w:r>
    </w:p>
    <w:p w14:paraId="2CDEE6E7" w14:textId="46DBD34D"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Автором работы проведён анализ результатов, достигнутых европейскими членами НАТО по вопросу увеличения расходов на оборону в рамках Североатлантического альянса (см. Приложение </w:t>
      </w:r>
      <w:r w:rsidR="00B327EF">
        <w:rPr>
          <w:rFonts w:ascii="Times New Roman" w:hAnsi="Times New Roman" w:cs="Times New Roman"/>
          <w:sz w:val="24"/>
          <w:szCs w:val="24"/>
        </w:rPr>
        <w:t>1</w:t>
      </w:r>
      <w:r w:rsidRPr="00B96D61">
        <w:rPr>
          <w:rFonts w:ascii="Times New Roman" w:hAnsi="Times New Roman" w:cs="Times New Roman"/>
          <w:sz w:val="24"/>
          <w:szCs w:val="24"/>
        </w:rPr>
        <w:t>). В 201</w:t>
      </w:r>
      <w:r w:rsidR="007962EF" w:rsidRPr="007962EF">
        <w:rPr>
          <w:rFonts w:ascii="Times New Roman" w:hAnsi="Times New Roman" w:cs="Times New Roman"/>
          <w:sz w:val="24"/>
          <w:szCs w:val="24"/>
        </w:rPr>
        <w:t>6</w:t>
      </w:r>
      <w:r w:rsidRPr="00B96D61">
        <w:rPr>
          <w:rFonts w:ascii="Times New Roman" w:hAnsi="Times New Roman" w:cs="Times New Roman"/>
          <w:sz w:val="24"/>
          <w:szCs w:val="24"/>
        </w:rPr>
        <w:t xml:space="preserve"> году, согласно ежегодному отчету НАТО</w:t>
      </w:r>
      <w:r w:rsidR="00633368">
        <w:rPr>
          <w:rStyle w:val="a5"/>
          <w:rFonts w:ascii="Times New Roman" w:hAnsi="Times New Roman" w:cs="Times New Roman"/>
          <w:sz w:val="24"/>
          <w:szCs w:val="24"/>
        </w:rPr>
        <w:footnoteReference w:id="146"/>
      </w:r>
      <w:r w:rsidRPr="00B96D61">
        <w:rPr>
          <w:rFonts w:ascii="Times New Roman" w:hAnsi="Times New Roman" w:cs="Times New Roman"/>
          <w:sz w:val="24"/>
          <w:szCs w:val="24"/>
        </w:rPr>
        <w:t>, не менее 2% от ВВП на оборону потратили, помимо США (около 3,5%), лишь четыре страны из 29: Польша (2%), Великобритания и Эстония (по 2,1%) и Греция (2,4%). В 2018 году к ним присоединилась и Латвия (2%). В 201</w:t>
      </w:r>
      <w:r w:rsidR="007962EF" w:rsidRPr="007962EF">
        <w:rPr>
          <w:rFonts w:ascii="Times New Roman" w:hAnsi="Times New Roman" w:cs="Times New Roman"/>
          <w:sz w:val="24"/>
          <w:szCs w:val="24"/>
        </w:rPr>
        <w:t>6</w:t>
      </w:r>
      <w:r w:rsidRPr="00B96D61">
        <w:rPr>
          <w:rFonts w:ascii="Times New Roman" w:hAnsi="Times New Roman" w:cs="Times New Roman"/>
          <w:sz w:val="24"/>
          <w:szCs w:val="24"/>
        </w:rPr>
        <w:t xml:space="preserve"> году расходы Турции, Болгарии, Черногории, Норвегии, Литвы, Латвии, Франции и Румынии составили не менее 1,5%. От 1% до 1,3% выделили Словения, Чехия, Венгрия, Албания, Италия, Нидерланды, Дания, Словакия, Германия, Хорватия, Канада и Португалия. Траты на оборону Испании и Бельгии составили мене 1%, а Люксембурга - менее 0,5%. При этом по сравнению с 2016 годом общие расходы на оборону европейских стран НАТО и Канады увеличились на 4,8%.</w:t>
      </w:r>
      <w:r w:rsidRPr="00B96D61">
        <w:rPr>
          <w:rFonts w:ascii="Times New Roman" w:hAnsi="Times New Roman" w:cs="Times New Roman"/>
          <w:sz w:val="24"/>
          <w:szCs w:val="24"/>
          <w:lang w:val="es-419"/>
        </w:rPr>
        <w:t xml:space="preserve"> </w:t>
      </w:r>
      <w:r w:rsidRPr="00B96D61">
        <w:rPr>
          <w:rFonts w:ascii="Times New Roman" w:hAnsi="Times New Roman" w:cs="Times New Roman"/>
          <w:sz w:val="24"/>
          <w:szCs w:val="24"/>
        </w:rPr>
        <w:t xml:space="preserve">По данным на 2018 год , требование «2%»  выполняют следующие государства: США, Эстония, Греция, Латвия, Литва, Польша и Великобритания. Следовательно, существенных результатов по увеличению оборонных издержек удалось добиться Латвии (с  1.45 % до 2.03%), Литве (1.48%-2.00%), а также Румынии (1.40%-1.92%). Остальные страны-участницы НАТО незначительно увеличили свои военные статьи расходов в рамках НАТО. </w:t>
      </w:r>
    </w:p>
    <w:p w14:paraId="6C2D71C9" w14:textId="2DFB7188" w:rsidR="00753CF7" w:rsidRPr="00B96D61" w:rsidRDefault="00753CF7" w:rsidP="00C62806">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lastRenderedPageBreak/>
        <w:t>Помимо трат на оборону в размере 2% от ВВП, в НАТО действует еще один стандарт</w:t>
      </w:r>
      <w:r w:rsidR="00C62806">
        <w:rPr>
          <w:rFonts w:ascii="Times New Roman" w:hAnsi="Times New Roman" w:cs="Times New Roman"/>
          <w:sz w:val="24"/>
          <w:szCs w:val="24"/>
        </w:rPr>
        <w:t xml:space="preserve">: </w:t>
      </w:r>
      <w:r w:rsidRPr="00B96D61">
        <w:rPr>
          <w:rFonts w:ascii="Times New Roman" w:hAnsi="Times New Roman" w:cs="Times New Roman"/>
          <w:sz w:val="24"/>
          <w:szCs w:val="24"/>
        </w:rPr>
        <w:t>члены альянса должны выделять 20% от своих оборонных расходов на приобретение новых образцов вооружения. Согласно последнему отчету НАТО, в 2017 году это требование выполнили только 12 из 29 стран (в 2016 году - 10): Румыния, Люксембург (примерно по 34%), Литва (31%), Турция, Болгария (примерно по 30%), США (29%), Норвегия, Франция (примерно по 25%), Польша (23%), Великобритания (23%), Италия, Словакия (чуть более 20%)</w:t>
      </w:r>
      <w:r w:rsidRPr="00B96D61">
        <w:rPr>
          <w:rStyle w:val="a5"/>
          <w:rFonts w:ascii="Times New Roman" w:hAnsi="Times New Roman" w:cs="Times New Roman"/>
          <w:sz w:val="24"/>
          <w:szCs w:val="24"/>
        </w:rPr>
        <w:footnoteReference w:id="147"/>
      </w:r>
      <w:r w:rsidRPr="00B96D61">
        <w:rPr>
          <w:rFonts w:ascii="Times New Roman" w:hAnsi="Times New Roman" w:cs="Times New Roman"/>
          <w:sz w:val="24"/>
          <w:szCs w:val="24"/>
        </w:rPr>
        <w:t xml:space="preserve">. </w:t>
      </w:r>
    </w:p>
    <w:p w14:paraId="26730D5A" w14:textId="180A9FFE"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Продолжая тему достигнутых результатов, необходимо отметить комментарии высокопоставленных лиц. Так, глава Государственного Департамента США Майк Помпео в интервью Fox News заявил, что администрация Дональда Трампа</w:t>
      </w:r>
      <w:r w:rsidR="009313DC">
        <w:rPr>
          <w:rFonts w:ascii="Times New Roman" w:hAnsi="Times New Roman" w:cs="Times New Roman"/>
          <w:sz w:val="24"/>
          <w:szCs w:val="24"/>
        </w:rPr>
        <w:t xml:space="preserve"> внесла </w:t>
      </w:r>
      <w:r w:rsidRPr="00B96D61">
        <w:rPr>
          <w:rFonts w:ascii="Times New Roman" w:hAnsi="Times New Roman" w:cs="Times New Roman"/>
          <w:sz w:val="24"/>
          <w:szCs w:val="24"/>
        </w:rPr>
        <w:t xml:space="preserve"> </w:t>
      </w:r>
      <w:r w:rsidR="009313DC">
        <w:rPr>
          <w:rFonts w:ascii="Times New Roman" w:hAnsi="Times New Roman" w:cs="Times New Roman"/>
          <w:sz w:val="24"/>
          <w:szCs w:val="24"/>
        </w:rPr>
        <w:t xml:space="preserve">существенный вклад в укрепление НАТО , гораздо более весомый, чем предыдущие администрации. По мнению государственного секретаря США, </w:t>
      </w:r>
      <w:r w:rsidRPr="00B96D61">
        <w:rPr>
          <w:rFonts w:ascii="Times New Roman" w:hAnsi="Times New Roman" w:cs="Times New Roman"/>
          <w:sz w:val="24"/>
          <w:szCs w:val="24"/>
        </w:rPr>
        <w:t>члены альянса увеличили оборон</w:t>
      </w:r>
      <w:r w:rsidR="009313DC">
        <w:rPr>
          <w:rFonts w:ascii="Times New Roman" w:hAnsi="Times New Roman" w:cs="Times New Roman"/>
          <w:sz w:val="24"/>
          <w:szCs w:val="24"/>
        </w:rPr>
        <w:t xml:space="preserve">ные расходы </w:t>
      </w:r>
      <w:r w:rsidRPr="00B96D61">
        <w:rPr>
          <w:rFonts w:ascii="Times New Roman" w:hAnsi="Times New Roman" w:cs="Times New Roman"/>
          <w:sz w:val="24"/>
          <w:szCs w:val="24"/>
        </w:rPr>
        <w:t xml:space="preserve"> почти на $100 млрд</w:t>
      </w:r>
      <w:r w:rsidR="009313DC">
        <w:rPr>
          <w:rFonts w:ascii="Times New Roman" w:hAnsi="Times New Roman" w:cs="Times New Roman"/>
          <w:sz w:val="24"/>
          <w:szCs w:val="24"/>
        </w:rPr>
        <w:t>, что делает Европу гораздо более защищенной</w:t>
      </w:r>
      <w:r w:rsidR="009313DC">
        <w:rPr>
          <w:rStyle w:val="a5"/>
          <w:rFonts w:ascii="Times New Roman" w:hAnsi="Times New Roman" w:cs="Times New Roman"/>
          <w:sz w:val="24"/>
          <w:szCs w:val="24"/>
        </w:rPr>
        <w:footnoteReference w:id="148"/>
      </w:r>
      <w:r w:rsidR="009313DC">
        <w:rPr>
          <w:rFonts w:ascii="Times New Roman" w:hAnsi="Times New Roman" w:cs="Times New Roman"/>
          <w:sz w:val="24"/>
          <w:szCs w:val="24"/>
        </w:rPr>
        <w:t xml:space="preserve">. </w:t>
      </w:r>
      <w:r w:rsidRPr="00B96D61">
        <w:rPr>
          <w:rFonts w:ascii="Times New Roman" w:hAnsi="Times New Roman" w:cs="Times New Roman"/>
          <w:sz w:val="24"/>
          <w:szCs w:val="24"/>
        </w:rPr>
        <w:t xml:space="preserve"> </w:t>
      </w:r>
    </w:p>
    <w:p w14:paraId="26D40DBD" w14:textId="2DA8FBE0"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Генеральный секретарь НАТО Йенс Столтенберг в эфире телеканала Fox News также заявил, что «жёсткие переговоры» президента США Дональда Трампа укрепили альянс, «подтолкнув государства-члены вносить дополнительные десятки миллиардов долларов для обеспечения собственной безопасности»</w:t>
      </w:r>
      <w:r w:rsidRPr="00B96D61">
        <w:rPr>
          <w:rStyle w:val="a5"/>
          <w:rFonts w:ascii="Times New Roman" w:hAnsi="Times New Roman" w:cs="Times New Roman"/>
          <w:sz w:val="24"/>
          <w:szCs w:val="24"/>
        </w:rPr>
        <w:footnoteReference w:id="149"/>
      </w:r>
      <w:r w:rsidRPr="00B96D61">
        <w:rPr>
          <w:rFonts w:ascii="Times New Roman" w:hAnsi="Times New Roman" w:cs="Times New Roman"/>
          <w:sz w:val="24"/>
          <w:szCs w:val="24"/>
        </w:rPr>
        <w:t xml:space="preserve"> . По мнению</w:t>
      </w:r>
      <w:r w:rsidR="006328DA">
        <w:rPr>
          <w:rFonts w:ascii="Times New Roman" w:hAnsi="Times New Roman" w:cs="Times New Roman"/>
          <w:sz w:val="24"/>
          <w:szCs w:val="24"/>
        </w:rPr>
        <w:t xml:space="preserve"> главы НАТО</w:t>
      </w:r>
      <w:r w:rsidRPr="00B96D61">
        <w:rPr>
          <w:rFonts w:ascii="Times New Roman" w:hAnsi="Times New Roman" w:cs="Times New Roman"/>
          <w:sz w:val="24"/>
          <w:szCs w:val="24"/>
        </w:rPr>
        <w:t xml:space="preserve">, </w:t>
      </w:r>
      <w:r w:rsidR="006328DA">
        <w:rPr>
          <w:rFonts w:ascii="Times New Roman" w:hAnsi="Times New Roman" w:cs="Times New Roman"/>
          <w:sz w:val="24"/>
          <w:szCs w:val="24"/>
        </w:rPr>
        <w:t>«</w:t>
      </w:r>
      <w:r w:rsidR="009313DC">
        <w:rPr>
          <w:rFonts w:ascii="Times New Roman" w:hAnsi="Times New Roman" w:cs="Times New Roman"/>
          <w:sz w:val="24"/>
          <w:szCs w:val="24"/>
        </w:rPr>
        <w:t>п</w:t>
      </w:r>
      <w:r w:rsidRPr="00B96D61">
        <w:rPr>
          <w:rFonts w:ascii="Times New Roman" w:hAnsi="Times New Roman" w:cs="Times New Roman"/>
          <w:sz w:val="24"/>
          <w:szCs w:val="24"/>
        </w:rPr>
        <w:t xml:space="preserve">резидент США Дональд Трамп своим призывом к членам </w:t>
      </w:r>
      <w:r w:rsidR="006328DA">
        <w:rPr>
          <w:rFonts w:ascii="Times New Roman" w:hAnsi="Times New Roman" w:cs="Times New Roman"/>
          <w:sz w:val="24"/>
          <w:szCs w:val="24"/>
        </w:rPr>
        <w:t>Альянса</w:t>
      </w:r>
      <w:r w:rsidRPr="00B96D61">
        <w:rPr>
          <w:rFonts w:ascii="Times New Roman" w:hAnsi="Times New Roman" w:cs="Times New Roman"/>
          <w:sz w:val="24"/>
          <w:szCs w:val="24"/>
        </w:rPr>
        <w:t xml:space="preserve"> повысить оборонные расходы помогает Североатлантическом альянсу адаптироваться к современным внешним угрозам, в том числе исходящим от России</w:t>
      </w:r>
      <w:r w:rsidR="006328DA">
        <w:rPr>
          <w:rFonts w:ascii="Times New Roman" w:hAnsi="Times New Roman" w:cs="Times New Roman"/>
          <w:sz w:val="24"/>
          <w:szCs w:val="24"/>
        </w:rPr>
        <w:t>»</w:t>
      </w:r>
      <w:r w:rsidRPr="00B96D61">
        <w:rPr>
          <w:rStyle w:val="a5"/>
          <w:rFonts w:ascii="Times New Roman" w:hAnsi="Times New Roman" w:cs="Times New Roman"/>
          <w:sz w:val="24"/>
          <w:szCs w:val="24"/>
        </w:rPr>
        <w:footnoteReference w:id="150"/>
      </w:r>
      <w:r w:rsidRPr="00B96D61">
        <w:rPr>
          <w:rFonts w:ascii="Times New Roman" w:hAnsi="Times New Roman" w:cs="Times New Roman"/>
          <w:sz w:val="24"/>
          <w:szCs w:val="24"/>
        </w:rPr>
        <w:t xml:space="preserve">. </w:t>
      </w:r>
    </w:p>
    <w:p w14:paraId="301FCF8C" w14:textId="60FC6F9E"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В рамках данного вопроса необходимо отметить, что в  августе 2017 года Дональд Трамп </w:t>
      </w:r>
      <w:r w:rsidR="00647D26">
        <w:rPr>
          <w:rFonts w:ascii="Times New Roman" w:hAnsi="Times New Roman" w:cs="Times New Roman"/>
          <w:sz w:val="24"/>
          <w:szCs w:val="24"/>
        </w:rPr>
        <w:t xml:space="preserve">провозгласил </w:t>
      </w:r>
      <w:r w:rsidRPr="00B96D61">
        <w:rPr>
          <w:rFonts w:ascii="Times New Roman" w:hAnsi="Times New Roman" w:cs="Times New Roman"/>
          <w:sz w:val="24"/>
          <w:szCs w:val="24"/>
        </w:rPr>
        <w:t xml:space="preserve">новую стратегию участия США в Афганистане, которая потребовала, в частности, увеличения присутствия военнослужащих из союзных государств для консультирования и оказания помощи афганским войскам в рамках миссии Решительной поддержки НАТО, которую Альянс начал в январе 2015 года. </w:t>
      </w:r>
      <w:r w:rsidR="0006794A">
        <w:rPr>
          <w:rFonts w:ascii="Times New Roman" w:hAnsi="Times New Roman" w:cs="Times New Roman"/>
          <w:sz w:val="24"/>
          <w:szCs w:val="24"/>
        </w:rPr>
        <w:t>«</w:t>
      </w:r>
      <w:r w:rsidRPr="00B96D61">
        <w:rPr>
          <w:rFonts w:ascii="Times New Roman" w:hAnsi="Times New Roman" w:cs="Times New Roman"/>
          <w:sz w:val="24"/>
          <w:szCs w:val="24"/>
        </w:rPr>
        <w:t xml:space="preserve">Для тех союзников по НАТО, которых Трамп критиковал за неспособность увеличить расходы на оборону, отправка дополнительного персонала в Афганистан была возможностью продемонстрировать решимость и солидарность, лояльность и приверженность целям </w:t>
      </w:r>
      <w:r w:rsidRPr="00B96D61">
        <w:rPr>
          <w:rFonts w:ascii="Times New Roman" w:hAnsi="Times New Roman" w:cs="Times New Roman"/>
          <w:sz w:val="24"/>
          <w:szCs w:val="24"/>
        </w:rPr>
        <w:lastRenderedPageBreak/>
        <w:t>альянса и даже в некоторой степени уменьшить дипломатическое давление со стороны Вашингтона</w:t>
      </w:r>
      <w:r w:rsidR="0006794A">
        <w:rPr>
          <w:rFonts w:ascii="Times New Roman" w:hAnsi="Times New Roman" w:cs="Times New Roman"/>
          <w:sz w:val="24"/>
          <w:szCs w:val="24"/>
        </w:rPr>
        <w:t>»</w:t>
      </w:r>
      <w:r w:rsidRPr="00B96D61">
        <w:rPr>
          <w:rStyle w:val="a5"/>
          <w:rFonts w:ascii="Times New Roman" w:hAnsi="Times New Roman" w:cs="Times New Roman"/>
          <w:sz w:val="24"/>
          <w:szCs w:val="24"/>
        </w:rPr>
        <w:footnoteReference w:id="151"/>
      </w:r>
      <w:r w:rsidRPr="00B96D61">
        <w:rPr>
          <w:rFonts w:ascii="Times New Roman" w:hAnsi="Times New Roman" w:cs="Times New Roman"/>
          <w:sz w:val="24"/>
          <w:szCs w:val="24"/>
        </w:rPr>
        <w:t>.</w:t>
      </w:r>
    </w:p>
    <w:p w14:paraId="4F69F710" w14:textId="167AED80" w:rsidR="00753CF7" w:rsidRPr="00B12B2B" w:rsidRDefault="007962EF"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мнению Ю.К. Богуславской, доцента кафедры американских исследований СПбГУ, </w:t>
      </w:r>
      <w:r w:rsidR="00753CF7" w:rsidRPr="00B96D61">
        <w:rPr>
          <w:rFonts w:ascii="Times New Roman" w:hAnsi="Times New Roman" w:cs="Times New Roman"/>
          <w:sz w:val="24"/>
          <w:szCs w:val="24"/>
        </w:rPr>
        <w:t>те союзники США, которые внесли большой вклад в миссию в Афганистане (Италия, Турция и другие)  хотели, чтобы их усилия были учтены при обсуждении вопроса о распределении бремени в НАТО, используя этот факт в процессе межатлантических переговоров</w:t>
      </w:r>
      <w:r w:rsidR="00753CF7" w:rsidRPr="00B96D61">
        <w:rPr>
          <w:rStyle w:val="a5"/>
          <w:rFonts w:ascii="Times New Roman" w:hAnsi="Times New Roman" w:cs="Times New Roman"/>
          <w:sz w:val="24"/>
          <w:szCs w:val="24"/>
        </w:rPr>
        <w:footnoteReference w:id="152"/>
      </w:r>
      <w:r w:rsidR="00753CF7" w:rsidRPr="00B96D61">
        <w:rPr>
          <w:rFonts w:ascii="Times New Roman" w:hAnsi="Times New Roman" w:cs="Times New Roman"/>
          <w:sz w:val="24"/>
          <w:szCs w:val="24"/>
        </w:rPr>
        <w:t>. И даже правительство ФРГ, став объектом резкой критики Трампа за невыполнение обязательства увеличить расходы на оборону до 2%,  решило направить в Афганистан дополнительные силы, сделав свой контингент одним из самых крупных на сегодняшний день.  Это свидетельствует о значении, которое придают европейские союзники США сотрудничеству в НАТО.</w:t>
      </w:r>
      <w:r w:rsidR="007B167A" w:rsidRPr="007B167A">
        <w:rPr>
          <w:rFonts w:ascii="Times New Roman" w:hAnsi="Times New Roman" w:cs="Times New Roman"/>
          <w:sz w:val="24"/>
          <w:szCs w:val="24"/>
        </w:rPr>
        <w:t xml:space="preserve"> </w:t>
      </w:r>
      <w:r w:rsidR="007B167A">
        <w:rPr>
          <w:rFonts w:ascii="Times New Roman" w:hAnsi="Times New Roman" w:cs="Times New Roman"/>
          <w:sz w:val="24"/>
          <w:szCs w:val="24"/>
        </w:rPr>
        <w:t>Тем не менее, установка «2</w:t>
      </w:r>
      <w:r w:rsidR="007B167A" w:rsidRPr="007B167A">
        <w:rPr>
          <w:rFonts w:ascii="Times New Roman" w:hAnsi="Times New Roman" w:cs="Times New Roman"/>
          <w:sz w:val="24"/>
          <w:szCs w:val="24"/>
        </w:rPr>
        <w:t>/20</w:t>
      </w:r>
      <w:r w:rsidR="007B167A">
        <w:rPr>
          <w:rFonts w:ascii="Times New Roman" w:hAnsi="Times New Roman" w:cs="Times New Roman"/>
          <w:sz w:val="24"/>
          <w:szCs w:val="24"/>
        </w:rPr>
        <w:t xml:space="preserve">», достижение которой Д. Трамп требует к 2024 году, остается на повестке дня Альянса. Вполне вероятно, что не все члены </w:t>
      </w:r>
      <w:r w:rsidR="00B12B2B">
        <w:rPr>
          <w:rFonts w:ascii="Times New Roman" w:hAnsi="Times New Roman" w:cs="Times New Roman"/>
          <w:sz w:val="24"/>
          <w:szCs w:val="24"/>
        </w:rPr>
        <w:t>НАТО</w:t>
      </w:r>
      <w:r w:rsidR="007B167A">
        <w:rPr>
          <w:rFonts w:ascii="Times New Roman" w:hAnsi="Times New Roman" w:cs="Times New Roman"/>
          <w:sz w:val="24"/>
          <w:szCs w:val="24"/>
        </w:rPr>
        <w:t xml:space="preserve"> выполнят данное обязательство, так как на реализацию плана оказывают влияние следующие факторы. Во-первых, прошло пять лет спустя начала украинского кризиса,  разногласия между Россией и НАТО продолжают существовать, однако напряженность в отношениях ослабевает, именно поэтому большинство европейских государств – членов</w:t>
      </w:r>
      <w:r w:rsidR="00B12B2B">
        <w:rPr>
          <w:rFonts w:ascii="Times New Roman" w:hAnsi="Times New Roman" w:cs="Times New Roman"/>
          <w:sz w:val="24"/>
          <w:szCs w:val="24"/>
        </w:rPr>
        <w:t xml:space="preserve"> НАТО</w:t>
      </w:r>
      <w:r w:rsidR="007B167A">
        <w:rPr>
          <w:rFonts w:ascii="Times New Roman" w:hAnsi="Times New Roman" w:cs="Times New Roman"/>
          <w:sz w:val="24"/>
          <w:szCs w:val="24"/>
        </w:rPr>
        <w:t xml:space="preserve"> не </w:t>
      </w:r>
      <w:r w:rsidR="00B12B2B">
        <w:rPr>
          <w:rFonts w:ascii="Times New Roman" w:hAnsi="Times New Roman" w:cs="Times New Roman"/>
          <w:sz w:val="24"/>
          <w:szCs w:val="24"/>
        </w:rPr>
        <w:t>видят оснований для выполнения обязательства «2</w:t>
      </w:r>
      <w:r w:rsidR="00B12B2B" w:rsidRPr="00B12B2B">
        <w:rPr>
          <w:rFonts w:ascii="Times New Roman" w:hAnsi="Times New Roman" w:cs="Times New Roman"/>
          <w:sz w:val="24"/>
          <w:szCs w:val="24"/>
        </w:rPr>
        <w:t>/20</w:t>
      </w:r>
      <w:r w:rsidR="00B12B2B">
        <w:rPr>
          <w:rFonts w:ascii="Times New Roman" w:hAnsi="Times New Roman" w:cs="Times New Roman"/>
          <w:sz w:val="24"/>
          <w:szCs w:val="24"/>
        </w:rPr>
        <w:t xml:space="preserve">». В данном случае особое внимание необходимо обратить на то, что военные расходы НАТО в 20 раз превышают оборонный бюджет Российской Федерации. (см. </w:t>
      </w:r>
      <w:r w:rsidR="009C239C">
        <w:rPr>
          <w:rFonts w:ascii="Times New Roman" w:hAnsi="Times New Roman" w:cs="Times New Roman"/>
          <w:sz w:val="24"/>
          <w:szCs w:val="24"/>
        </w:rPr>
        <w:t> </w:t>
      </w:r>
      <w:r w:rsidR="00B12B2B">
        <w:rPr>
          <w:rFonts w:ascii="Times New Roman" w:hAnsi="Times New Roman" w:cs="Times New Roman"/>
          <w:sz w:val="24"/>
          <w:szCs w:val="24"/>
        </w:rPr>
        <w:t xml:space="preserve">Приложение </w:t>
      </w:r>
      <w:r w:rsidR="009C239C">
        <w:rPr>
          <w:rFonts w:ascii="Times New Roman" w:hAnsi="Times New Roman" w:cs="Times New Roman"/>
          <w:sz w:val="24"/>
          <w:szCs w:val="24"/>
        </w:rPr>
        <w:t> </w:t>
      </w:r>
      <w:r w:rsidR="00B12B2B">
        <w:rPr>
          <w:rFonts w:ascii="Times New Roman" w:hAnsi="Times New Roman" w:cs="Times New Roman"/>
          <w:sz w:val="24"/>
          <w:szCs w:val="24"/>
        </w:rPr>
        <w:t xml:space="preserve">№ 2). Кроме того, как уже было сказано ранее, не для всех членов Альянса представляется возможным тратить 2 % на оборону в рамках НАТО, и , скорее всего, ситуация кардинально не изменится и к 2024 году. </w:t>
      </w:r>
    </w:p>
    <w:p w14:paraId="2F380C69" w14:textId="47CCA167"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Таким образом, дилемма распределения военных расходов на оборону  внутри Организации Североатлантического договора не является новой на повестке дня НАТО, она изначально определяла его сущностные параметры, постоянно меняющиеся трансатлантические балансы и политику НАТО. С избранием президентом США Дональда Трампа проблема увеличения вклада союзников в коллективную оборону и военную активность НАТО приобрела особую актуальность. 45-ый президент США потребовал от союзников перевести цель «2/20» из политической договоренности в конкретный алгоритм действий и достигнуть результатов к 2024 году. Несмотря на сопротивление требованию Д. Трампа, европейские страны Альянса достигли определенных результатов по данному </w:t>
      </w:r>
      <w:r w:rsidRPr="00B96D61">
        <w:rPr>
          <w:rFonts w:ascii="Times New Roman" w:hAnsi="Times New Roman" w:cs="Times New Roman"/>
          <w:sz w:val="24"/>
          <w:szCs w:val="24"/>
        </w:rPr>
        <w:lastRenderedPageBreak/>
        <w:t xml:space="preserve">направлению, и это касается не только стран Восточной Европы, которые, по мнению стран Запада, наиболее уязвимы перед «российской угрозой», даже ФРГ согласилась повысить оборонный бюджет на сумму, которая станет рекордной со времен «холодной войны». Проблема распределения военных расходов негативно повлияла на трансатлантические отношения, однако существуют гораздо более серьезные факторы, дестабилизирующие взаимоотношения между США и партнерами по НАТО. </w:t>
      </w:r>
    </w:p>
    <w:p w14:paraId="1440EBB1" w14:textId="2034E59A"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Тем не менее, опасения относительно снижения американской вовлеченности в обеспечение </w:t>
      </w:r>
      <w:r w:rsidR="00C62806" w:rsidRPr="00B96D61">
        <w:rPr>
          <w:rFonts w:ascii="Times New Roman" w:hAnsi="Times New Roman" w:cs="Times New Roman"/>
          <w:sz w:val="24"/>
          <w:szCs w:val="24"/>
        </w:rPr>
        <w:t>евроатлантической</w:t>
      </w:r>
      <w:r w:rsidRPr="00B96D61">
        <w:rPr>
          <w:rFonts w:ascii="Times New Roman" w:hAnsi="Times New Roman" w:cs="Times New Roman"/>
          <w:sz w:val="24"/>
          <w:szCs w:val="24"/>
        </w:rPr>
        <w:t xml:space="preserve"> безопасности в конце 2017 г. создало </w:t>
      </w:r>
      <w:r w:rsidR="00C62806" w:rsidRPr="00B96D61">
        <w:rPr>
          <w:rFonts w:ascii="Times New Roman" w:hAnsi="Times New Roman" w:cs="Times New Roman"/>
          <w:sz w:val="24"/>
          <w:szCs w:val="24"/>
        </w:rPr>
        <w:t>дополнительный</w:t>
      </w:r>
      <w:r w:rsidRPr="00B96D61">
        <w:rPr>
          <w:rFonts w:ascii="Times New Roman" w:hAnsi="Times New Roman" w:cs="Times New Roman"/>
          <w:sz w:val="24"/>
          <w:szCs w:val="24"/>
        </w:rPr>
        <w:t xml:space="preserve">̆ стимул для запуска </w:t>
      </w:r>
      <w:bookmarkStart w:id="64" w:name="_Hlk9595629"/>
      <w:r w:rsidRPr="00B96D61">
        <w:rPr>
          <w:rFonts w:ascii="Times New Roman" w:hAnsi="Times New Roman" w:cs="Times New Roman"/>
          <w:sz w:val="24"/>
          <w:szCs w:val="24"/>
        </w:rPr>
        <w:t xml:space="preserve">Постоянного структурированного сотрудничества по вопросам безопасности и обороны (PESCO) в рамках ЕС. </w:t>
      </w:r>
      <w:bookmarkEnd w:id="64"/>
    </w:p>
    <w:p w14:paraId="199EAD16" w14:textId="6151C10E" w:rsidR="00753CF7" w:rsidRDefault="00753CF7" w:rsidP="00753CF7">
      <w:pPr>
        <w:spacing w:line="360" w:lineRule="auto"/>
        <w:jc w:val="both"/>
        <w:rPr>
          <w:rFonts w:ascii="Times New Roman" w:hAnsi="Times New Roman" w:cs="Times New Roman"/>
          <w:sz w:val="24"/>
          <w:szCs w:val="24"/>
        </w:rPr>
      </w:pPr>
    </w:p>
    <w:p w14:paraId="18681ADE" w14:textId="77777777" w:rsidR="00014EA9" w:rsidRPr="00B96D61" w:rsidRDefault="00014EA9" w:rsidP="00753CF7">
      <w:pPr>
        <w:spacing w:line="360" w:lineRule="auto"/>
        <w:jc w:val="both"/>
        <w:rPr>
          <w:rFonts w:ascii="Times New Roman" w:hAnsi="Times New Roman" w:cs="Times New Roman"/>
          <w:sz w:val="24"/>
          <w:szCs w:val="24"/>
        </w:rPr>
      </w:pPr>
    </w:p>
    <w:p w14:paraId="2628847E" w14:textId="62035CEB" w:rsidR="00753CF7" w:rsidRDefault="00753CF7" w:rsidP="00042D7F">
      <w:pPr>
        <w:pStyle w:val="2"/>
        <w:jc w:val="center"/>
        <w:rPr>
          <w:rFonts w:ascii="Times New Roman" w:hAnsi="Times New Roman" w:cs="Times New Roman"/>
          <w:b/>
          <w:color w:val="auto"/>
          <w:sz w:val="24"/>
        </w:rPr>
      </w:pPr>
      <w:bookmarkStart w:id="65" w:name="_Toc10117225"/>
      <w:r w:rsidRPr="00042D7F">
        <w:rPr>
          <w:rFonts w:ascii="Times New Roman" w:hAnsi="Times New Roman" w:cs="Times New Roman"/>
          <w:b/>
          <w:color w:val="auto"/>
          <w:sz w:val="24"/>
        </w:rPr>
        <w:t>3.2. Программа PESCO в контексте трансатлантических отношений</w:t>
      </w:r>
      <w:bookmarkEnd w:id="65"/>
    </w:p>
    <w:p w14:paraId="3610A107" w14:textId="77777777" w:rsidR="00042D7F" w:rsidRPr="00042D7F" w:rsidRDefault="00042D7F" w:rsidP="00042D7F"/>
    <w:p w14:paraId="7B6F966F" w14:textId="6CDB75E3"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В конце 2017 г. начался процесс актуализации европейской военно-технической программы, известной под аббревиатурой PESCO (Permanent Structured Cooperation - «Постоянное структурированное сотрудничество»). Переговоры о создании в Европе собственных военно-политических сил велись на протяжении нескольких лет. Однако только в 2017 году проект по созданию европейской армии </w:t>
      </w:r>
      <w:r w:rsidR="009313DC">
        <w:rPr>
          <w:rFonts w:ascii="Times New Roman" w:hAnsi="Times New Roman" w:cs="Times New Roman"/>
          <w:sz w:val="24"/>
          <w:szCs w:val="24"/>
        </w:rPr>
        <w:t>был запущен</w:t>
      </w:r>
      <w:r w:rsidRPr="00B96D61">
        <w:rPr>
          <w:rFonts w:ascii="Times New Roman" w:hAnsi="Times New Roman" w:cs="Times New Roman"/>
          <w:sz w:val="24"/>
          <w:szCs w:val="24"/>
        </w:rPr>
        <w:t>.  В роли катализатора данного процесса</w:t>
      </w:r>
      <w:r w:rsidR="009313DC">
        <w:rPr>
          <w:rFonts w:ascii="Times New Roman" w:hAnsi="Times New Roman" w:cs="Times New Roman"/>
          <w:sz w:val="24"/>
          <w:szCs w:val="24"/>
        </w:rPr>
        <w:t xml:space="preserve"> послужил существенный упадок в трансатлантических отношениях. </w:t>
      </w:r>
      <w:r w:rsidRPr="00B96D61">
        <w:rPr>
          <w:rFonts w:ascii="Times New Roman" w:hAnsi="Times New Roman" w:cs="Times New Roman"/>
          <w:sz w:val="24"/>
          <w:szCs w:val="24"/>
        </w:rPr>
        <w:t>Серьёзно задуматься о собственной структуре безопасности заставили европейские страны также и растущие геополитические угрозы.</w:t>
      </w:r>
    </w:p>
    <w:p w14:paraId="02EB172A" w14:textId="5207C350"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14 декабря 2017 года лидеры ЕС на саммите в Брюсселе официально запустили программу PESCO</w:t>
      </w:r>
      <w:r w:rsidR="00BF3908">
        <w:rPr>
          <w:rFonts w:ascii="Times New Roman" w:hAnsi="Times New Roman" w:cs="Times New Roman"/>
          <w:sz w:val="24"/>
          <w:szCs w:val="24"/>
        </w:rPr>
        <w:t xml:space="preserve">. Приняли участие в реализации инициативы </w:t>
      </w:r>
      <w:r w:rsidRPr="00B96D61">
        <w:rPr>
          <w:rFonts w:ascii="Times New Roman" w:hAnsi="Times New Roman" w:cs="Times New Roman"/>
          <w:sz w:val="24"/>
          <w:szCs w:val="24"/>
        </w:rPr>
        <w:t xml:space="preserve">25 из 28 стран — членов ЕС.  Проект не был поддержан Великобританией, а также </w:t>
      </w:r>
      <w:r w:rsidR="00BF3908">
        <w:rPr>
          <w:rFonts w:ascii="Times New Roman" w:hAnsi="Times New Roman" w:cs="Times New Roman"/>
          <w:sz w:val="24"/>
          <w:szCs w:val="24"/>
        </w:rPr>
        <w:t>Мальтой и Данией</w:t>
      </w:r>
      <w:r w:rsidRPr="00B96D61">
        <w:rPr>
          <w:rFonts w:ascii="Times New Roman" w:hAnsi="Times New Roman" w:cs="Times New Roman"/>
          <w:sz w:val="24"/>
          <w:szCs w:val="24"/>
        </w:rPr>
        <w:t>.</w:t>
      </w:r>
      <w:r w:rsidR="007B2D0A" w:rsidRPr="007B2D0A">
        <w:rPr>
          <w:rFonts w:ascii="Times New Roman" w:hAnsi="Times New Roman" w:cs="Times New Roman"/>
          <w:sz w:val="24"/>
          <w:szCs w:val="24"/>
        </w:rPr>
        <w:t xml:space="preserve"> </w:t>
      </w:r>
      <w:r w:rsidR="007B2D0A">
        <w:rPr>
          <w:rFonts w:ascii="Times New Roman" w:hAnsi="Times New Roman" w:cs="Times New Roman"/>
          <w:sz w:val="24"/>
          <w:szCs w:val="24"/>
        </w:rPr>
        <w:t xml:space="preserve">Мальта объясняет свое решение </w:t>
      </w:r>
      <w:r w:rsidR="005A4AD0">
        <w:rPr>
          <w:rFonts w:ascii="Times New Roman" w:hAnsi="Times New Roman" w:cs="Times New Roman"/>
          <w:sz w:val="24"/>
          <w:szCs w:val="24"/>
        </w:rPr>
        <w:t>национальной политикой нейтралитета и неприсоединения. В</w:t>
      </w:r>
      <w:r w:rsidR="00256FCD">
        <w:rPr>
          <w:rFonts w:ascii="Times New Roman" w:hAnsi="Times New Roman" w:cs="Times New Roman"/>
          <w:sz w:val="24"/>
          <w:szCs w:val="24"/>
        </w:rPr>
        <w:t> </w:t>
      </w:r>
      <w:r w:rsidR="005A4AD0">
        <w:rPr>
          <w:rFonts w:ascii="Times New Roman" w:hAnsi="Times New Roman" w:cs="Times New Roman"/>
          <w:sz w:val="24"/>
          <w:szCs w:val="24"/>
        </w:rPr>
        <w:t>первой главе Конституции Республики Мальта прописано, что «Республика Мальта является нейтральным государством»</w:t>
      </w:r>
      <w:r w:rsidR="005A4AD0">
        <w:rPr>
          <w:rStyle w:val="a5"/>
          <w:rFonts w:ascii="Times New Roman" w:hAnsi="Times New Roman" w:cs="Times New Roman"/>
          <w:sz w:val="24"/>
          <w:szCs w:val="24"/>
        </w:rPr>
        <w:footnoteReference w:id="153"/>
      </w:r>
      <w:r w:rsidR="005A4AD0">
        <w:rPr>
          <w:rFonts w:ascii="Times New Roman" w:hAnsi="Times New Roman" w:cs="Times New Roman"/>
          <w:sz w:val="24"/>
          <w:szCs w:val="24"/>
        </w:rPr>
        <w:t xml:space="preserve">. Что касается Дании, то она еще в 2015 году отказалась отдать ЕС право контролировать свои границы.  Великобритания </w:t>
      </w:r>
      <w:r w:rsidR="00014EA9">
        <w:rPr>
          <w:rFonts w:ascii="Times New Roman" w:hAnsi="Times New Roman" w:cs="Times New Roman"/>
          <w:sz w:val="24"/>
          <w:szCs w:val="24"/>
        </w:rPr>
        <w:t xml:space="preserve">решила воздержаться </w:t>
      </w:r>
      <w:r w:rsidR="005A4AD0">
        <w:rPr>
          <w:rFonts w:ascii="Times New Roman" w:hAnsi="Times New Roman" w:cs="Times New Roman"/>
          <w:sz w:val="24"/>
          <w:szCs w:val="24"/>
        </w:rPr>
        <w:t>от дальнейшего интегрирования в ЕС</w:t>
      </w:r>
      <w:r w:rsidR="00D767EF">
        <w:rPr>
          <w:rFonts w:ascii="Times New Roman" w:hAnsi="Times New Roman" w:cs="Times New Roman"/>
          <w:sz w:val="24"/>
          <w:szCs w:val="24"/>
        </w:rPr>
        <w:t xml:space="preserve">, что объясняется процессом </w:t>
      </w:r>
      <w:r w:rsidR="00D767EF">
        <w:rPr>
          <w:rFonts w:ascii="Times New Roman" w:hAnsi="Times New Roman" w:cs="Times New Roman"/>
          <w:sz w:val="24"/>
          <w:szCs w:val="24"/>
          <w:lang w:val="en-US"/>
        </w:rPr>
        <w:t>Brexit</w:t>
      </w:r>
      <w:r w:rsidR="00D767EF" w:rsidRPr="00D767EF">
        <w:rPr>
          <w:rFonts w:ascii="Times New Roman" w:hAnsi="Times New Roman" w:cs="Times New Roman"/>
          <w:sz w:val="24"/>
          <w:szCs w:val="24"/>
        </w:rPr>
        <w:t xml:space="preserve">. </w:t>
      </w:r>
      <w:r w:rsidR="00BF3908">
        <w:rPr>
          <w:rFonts w:ascii="Times New Roman" w:hAnsi="Times New Roman" w:cs="Times New Roman"/>
          <w:sz w:val="24"/>
          <w:szCs w:val="24"/>
        </w:rPr>
        <w:t xml:space="preserve">Юридической основой проекта являются </w:t>
      </w:r>
      <w:r w:rsidRPr="00B96D61">
        <w:rPr>
          <w:rFonts w:ascii="Times New Roman" w:hAnsi="Times New Roman" w:cs="Times New Roman"/>
          <w:sz w:val="24"/>
          <w:szCs w:val="24"/>
        </w:rPr>
        <w:t xml:space="preserve">42-я и 46-я статьи Договора о Европейском </w:t>
      </w:r>
      <w:r w:rsidRPr="00B96D61">
        <w:rPr>
          <w:rFonts w:ascii="Times New Roman" w:hAnsi="Times New Roman" w:cs="Times New Roman"/>
          <w:sz w:val="24"/>
          <w:szCs w:val="24"/>
        </w:rPr>
        <w:lastRenderedPageBreak/>
        <w:t>союзе</w:t>
      </w:r>
      <w:r w:rsidRPr="00B96D61">
        <w:rPr>
          <w:rStyle w:val="a5"/>
          <w:rFonts w:ascii="Times New Roman" w:hAnsi="Times New Roman" w:cs="Times New Roman"/>
          <w:sz w:val="24"/>
          <w:szCs w:val="24"/>
        </w:rPr>
        <w:footnoteReference w:id="154"/>
      </w:r>
      <w:r w:rsidRPr="00B96D61">
        <w:rPr>
          <w:rFonts w:ascii="Times New Roman" w:hAnsi="Times New Roman" w:cs="Times New Roman"/>
          <w:sz w:val="24"/>
          <w:szCs w:val="24"/>
        </w:rPr>
        <w:t xml:space="preserve">, </w:t>
      </w:r>
      <w:r w:rsidR="00BF3908">
        <w:rPr>
          <w:rFonts w:ascii="Times New Roman" w:hAnsi="Times New Roman" w:cs="Times New Roman"/>
          <w:sz w:val="24"/>
          <w:szCs w:val="24"/>
        </w:rPr>
        <w:t xml:space="preserve">а вовсе </w:t>
      </w:r>
      <w:r w:rsidRPr="00B96D61">
        <w:rPr>
          <w:rFonts w:ascii="Times New Roman" w:hAnsi="Times New Roman" w:cs="Times New Roman"/>
          <w:sz w:val="24"/>
          <w:szCs w:val="24"/>
        </w:rPr>
        <w:t xml:space="preserve">не Вашингтонский договор </w:t>
      </w:r>
      <w:r w:rsidR="00BF3908">
        <w:rPr>
          <w:rFonts w:ascii="Times New Roman" w:hAnsi="Times New Roman" w:cs="Times New Roman"/>
          <w:sz w:val="24"/>
          <w:szCs w:val="24"/>
        </w:rPr>
        <w:t xml:space="preserve">1949 года, что подтверждает независимость проекта от Североатлантического союза. </w:t>
      </w:r>
      <w:r w:rsidRPr="00B96D61">
        <w:rPr>
          <w:rFonts w:ascii="Times New Roman" w:hAnsi="Times New Roman" w:cs="Times New Roman"/>
          <w:sz w:val="24"/>
          <w:szCs w:val="24"/>
        </w:rPr>
        <w:t xml:space="preserve"> </w:t>
      </w:r>
    </w:p>
    <w:p w14:paraId="0FE45D09" w14:textId="40C09308" w:rsidR="00753CF7" w:rsidRPr="00B96D61" w:rsidRDefault="0077344F"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Целью программы </w:t>
      </w:r>
      <w:r>
        <w:rPr>
          <w:rFonts w:ascii="Times New Roman" w:hAnsi="Times New Roman" w:cs="Times New Roman"/>
          <w:sz w:val="24"/>
          <w:szCs w:val="24"/>
          <w:lang w:val="en-US"/>
        </w:rPr>
        <w:t>PESCO</w:t>
      </w:r>
      <w:r w:rsidRPr="0077344F">
        <w:rPr>
          <w:rFonts w:ascii="Times New Roman" w:hAnsi="Times New Roman" w:cs="Times New Roman"/>
          <w:sz w:val="24"/>
          <w:szCs w:val="24"/>
        </w:rPr>
        <w:t xml:space="preserve"> </w:t>
      </w:r>
      <w:r>
        <w:rPr>
          <w:rFonts w:ascii="Times New Roman" w:hAnsi="Times New Roman" w:cs="Times New Roman"/>
          <w:sz w:val="24"/>
          <w:szCs w:val="24"/>
        </w:rPr>
        <w:t xml:space="preserve">провозглашается </w:t>
      </w:r>
      <w:r w:rsidR="0006794A">
        <w:rPr>
          <w:rFonts w:ascii="Times New Roman" w:hAnsi="Times New Roman" w:cs="Times New Roman"/>
          <w:sz w:val="24"/>
          <w:szCs w:val="24"/>
        </w:rPr>
        <w:t>«</w:t>
      </w:r>
      <w:r>
        <w:rPr>
          <w:rFonts w:ascii="Times New Roman" w:hAnsi="Times New Roman" w:cs="Times New Roman"/>
          <w:sz w:val="24"/>
          <w:szCs w:val="24"/>
        </w:rPr>
        <w:t xml:space="preserve">выработка совместных действий </w:t>
      </w:r>
      <w:r w:rsidRPr="0077344F">
        <w:rPr>
          <w:rFonts w:ascii="Times New Roman" w:hAnsi="Times New Roman" w:cs="Times New Roman"/>
          <w:sz w:val="24"/>
          <w:szCs w:val="24"/>
        </w:rPr>
        <w:t>государств-член</w:t>
      </w:r>
      <w:r w:rsidR="00BF3908">
        <w:rPr>
          <w:rFonts w:ascii="Times New Roman" w:hAnsi="Times New Roman" w:cs="Times New Roman"/>
          <w:sz w:val="24"/>
          <w:szCs w:val="24"/>
        </w:rPr>
        <w:t>ов</w:t>
      </w:r>
      <w:r w:rsidRPr="0077344F">
        <w:rPr>
          <w:rFonts w:ascii="Times New Roman" w:hAnsi="Times New Roman" w:cs="Times New Roman"/>
          <w:sz w:val="24"/>
          <w:szCs w:val="24"/>
        </w:rPr>
        <w:t xml:space="preserve"> национальных и международных (ЕС, НАТО, ООН) мисси</w:t>
      </w:r>
      <w:r>
        <w:rPr>
          <w:rFonts w:ascii="Times New Roman" w:hAnsi="Times New Roman" w:cs="Times New Roman"/>
          <w:sz w:val="24"/>
          <w:szCs w:val="24"/>
        </w:rPr>
        <w:t>й</w:t>
      </w:r>
      <w:r w:rsidRPr="0077344F">
        <w:rPr>
          <w:rFonts w:ascii="Times New Roman" w:hAnsi="Times New Roman" w:cs="Times New Roman"/>
          <w:sz w:val="24"/>
          <w:szCs w:val="24"/>
        </w:rPr>
        <w:t xml:space="preserve"> и операци</w:t>
      </w:r>
      <w:r>
        <w:rPr>
          <w:rFonts w:ascii="Times New Roman" w:hAnsi="Times New Roman" w:cs="Times New Roman"/>
          <w:sz w:val="24"/>
          <w:szCs w:val="24"/>
        </w:rPr>
        <w:t>й по укреплению обороноспособности</w:t>
      </w:r>
      <w:r w:rsidR="0006794A">
        <w:rPr>
          <w:rFonts w:ascii="Times New Roman" w:hAnsi="Times New Roman" w:cs="Times New Roman"/>
          <w:sz w:val="24"/>
          <w:szCs w:val="24"/>
        </w:rPr>
        <w:t>»</w:t>
      </w:r>
      <w:r>
        <w:rPr>
          <w:rStyle w:val="a5"/>
          <w:rFonts w:ascii="Times New Roman" w:hAnsi="Times New Roman" w:cs="Times New Roman"/>
          <w:sz w:val="24"/>
          <w:szCs w:val="24"/>
        </w:rPr>
        <w:footnoteReference w:id="155"/>
      </w:r>
      <w:r>
        <w:rPr>
          <w:rFonts w:ascii="Times New Roman" w:hAnsi="Times New Roman" w:cs="Times New Roman"/>
          <w:sz w:val="24"/>
          <w:szCs w:val="24"/>
        </w:rPr>
        <w:t xml:space="preserve">. </w:t>
      </w:r>
      <w:r w:rsidR="00BF3908">
        <w:rPr>
          <w:rFonts w:ascii="Times New Roman" w:hAnsi="Times New Roman" w:cs="Times New Roman"/>
          <w:sz w:val="24"/>
          <w:szCs w:val="24"/>
        </w:rPr>
        <w:t xml:space="preserve">По своей структуре </w:t>
      </w:r>
      <w:r w:rsidR="00753CF7" w:rsidRPr="00B96D61">
        <w:rPr>
          <w:rFonts w:ascii="Times New Roman" w:hAnsi="Times New Roman" w:cs="Times New Roman"/>
          <w:sz w:val="24"/>
          <w:szCs w:val="24"/>
        </w:rPr>
        <w:t>военно-техническ</w:t>
      </w:r>
      <w:r w:rsidR="00BF3908">
        <w:rPr>
          <w:rFonts w:ascii="Times New Roman" w:hAnsi="Times New Roman" w:cs="Times New Roman"/>
          <w:sz w:val="24"/>
          <w:szCs w:val="24"/>
        </w:rPr>
        <w:t>ая</w:t>
      </w:r>
      <w:r w:rsidR="00753CF7" w:rsidRPr="00B96D61">
        <w:rPr>
          <w:rFonts w:ascii="Times New Roman" w:hAnsi="Times New Roman" w:cs="Times New Roman"/>
          <w:sz w:val="24"/>
          <w:szCs w:val="24"/>
        </w:rPr>
        <w:t xml:space="preserve"> программ</w:t>
      </w:r>
      <w:r w:rsidR="00BF3908">
        <w:rPr>
          <w:rFonts w:ascii="Times New Roman" w:hAnsi="Times New Roman" w:cs="Times New Roman"/>
          <w:sz w:val="24"/>
          <w:szCs w:val="24"/>
        </w:rPr>
        <w:t>а</w:t>
      </w:r>
      <w:r w:rsidR="00753CF7" w:rsidRPr="00B96D61">
        <w:rPr>
          <w:rFonts w:ascii="Times New Roman" w:hAnsi="Times New Roman" w:cs="Times New Roman"/>
          <w:sz w:val="24"/>
          <w:szCs w:val="24"/>
        </w:rPr>
        <w:t xml:space="preserve"> PESCO включает </w:t>
      </w:r>
      <w:r w:rsidR="00BF3908">
        <w:rPr>
          <w:rFonts w:ascii="Times New Roman" w:hAnsi="Times New Roman" w:cs="Times New Roman"/>
          <w:sz w:val="24"/>
          <w:szCs w:val="24"/>
        </w:rPr>
        <w:t xml:space="preserve">в себя </w:t>
      </w:r>
      <w:r w:rsidR="00753CF7" w:rsidRPr="00B96D61">
        <w:rPr>
          <w:rFonts w:ascii="Times New Roman" w:hAnsi="Times New Roman" w:cs="Times New Roman"/>
          <w:sz w:val="24"/>
          <w:szCs w:val="24"/>
        </w:rPr>
        <w:t>Совет, ответственный за согласование общеполитических вопросов, и Центр проектов, состоявший из 17 комитетов, каждый из которых был создан заинтересованной в развитии конкретного направления страной-участницей. «Большинство решений в PESCO будут приниматься путем консенсуса, как и в Североатлантическом альянсе; лишь при решении вопросов о приостановке членства и принятии новых стран-участниц требуется квалифицированное большинство»</w:t>
      </w:r>
      <w:r w:rsidR="00753CF7" w:rsidRPr="00B96D61">
        <w:rPr>
          <w:rStyle w:val="a5"/>
          <w:rFonts w:ascii="Times New Roman" w:hAnsi="Times New Roman" w:cs="Times New Roman"/>
          <w:sz w:val="24"/>
          <w:szCs w:val="24"/>
        </w:rPr>
        <w:footnoteReference w:id="156"/>
      </w:r>
      <w:r w:rsidR="00753CF7" w:rsidRPr="00B96D61">
        <w:rPr>
          <w:rFonts w:ascii="Times New Roman" w:hAnsi="Times New Roman" w:cs="Times New Roman"/>
          <w:sz w:val="24"/>
          <w:szCs w:val="24"/>
        </w:rPr>
        <w:t xml:space="preserve">. </w:t>
      </w:r>
    </w:p>
    <w:p w14:paraId="46D1CD48" w14:textId="77777777"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В настоящее время существуют следующие направления деятельности проектных комитетов PESCO, которые были сформированы государствами – учредителями профильных комитетов: «планирование и руководство операциями; координация миссий ЕС; создание единой военно-транспортной инфраструктуры (так называемого «военного Шенгена»); борьба с кибертерроризмом; разработка новых средств вооружений и защиты»</w:t>
      </w:r>
      <w:r w:rsidRPr="00B96D61">
        <w:rPr>
          <w:rStyle w:val="a5"/>
          <w:rFonts w:ascii="Times New Roman" w:hAnsi="Times New Roman" w:cs="Times New Roman"/>
          <w:sz w:val="24"/>
          <w:szCs w:val="24"/>
        </w:rPr>
        <w:footnoteReference w:id="157"/>
      </w:r>
      <w:r w:rsidRPr="00B96D61">
        <w:rPr>
          <w:rFonts w:ascii="Times New Roman" w:hAnsi="Times New Roman" w:cs="Times New Roman"/>
          <w:sz w:val="24"/>
          <w:szCs w:val="24"/>
        </w:rPr>
        <w:t>.</w:t>
      </w:r>
    </w:p>
    <w:p w14:paraId="79BD17AC" w14:textId="57DF70C0"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В целом к 2019 г. создан лишь «каркас» структуры PESCO, при этом его комитеты пока слабо связаны между собой и не представляют организованную структуру. Механизмы PESC</w:t>
      </w:r>
      <w:r w:rsidRPr="00B96D61">
        <w:rPr>
          <w:rFonts w:ascii="Times New Roman" w:hAnsi="Times New Roman" w:cs="Times New Roman"/>
          <w:sz w:val="24"/>
          <w:szCs w:val="24"/>
          <w:lang w:val="en-US"/>
        </w:rPr>
        <w:t>O</w:t>
      </w:r>
      <w:r w:rsidRPr="00B96D61">
        <w:rPr>
          <w:rFonts w:ascii="Times New Roman" w:hAnsi="Times New Roman" w:cs="Times New Roman"/>
          <w:sz w:val="24"/>
          <w:szCs w:val="24"/>
        </w:rPr>
        <w:t xml:space="preserve"> могут быть задействованы лишь на тех направлениях, которые являются значимыми для обеспечения безопасности стран-участников программы </w:t>
      </w:r>
      <w:r w:rsidRPr="00B96D61">
        <w:rPr>
          <w:rFonts w:ascii="Times New Roman" w:hAnsi="Times New Roman" w:cs="Times New Roman"/>
          <w:sz w:val="24"/>
          <w:szCs w:val="24"/>
          <w:lang w:val="en-US"/>
        </w:rPr>
        <w:t>PESCO</w:t>
      </w:r>
      <w:r w:rsidRPr="00B96D61">
        <w:rPr>
          <w:rFonts w:ascii="Times New Roman" w:hAnsi="Times New Roman" w:cs="Times New Roman"/>
          <w:sz w:val="24"/>
          <w:szCs w:val="24"/>
        </w:rPr>
        <w:t xml:space="preserve"> ,</w:t>
      </w:r>
      <w:r w:rsidR="00443602" w:rsidRPr="00443602">
        <w:rPr>
          <w:rFonts w:ascii="Times New Roman" w:hAnsi="Times New Roman" w:cs="Times New Roman"/>
          <w:sz w:val="24"/>
          <w:szCs w:val="24"/>
        </w:rPr>
        <w:t xml:space="preserve"> </w:t>
      </w:r>
      <w:r w:rsidR="00443602">
        <w:rPr>
          <w:rFonts w:ascii="Times New Roman" w:hAnsi="Times New Roman" w:cs="Times New Roman"/>
          <w:sz w:val="24"/>
          <w:szCs w:val="24"/>
        </w:rPr>
        <w:t xml:space="preserve">и которые не пересекаются с деятельностью </w:t>
      </w:r>
      <w:r w:rsidRPr="00B96D61">
        <w:rPr>
          <w:rFonts w:ascii="Times New Roman" w:hAnsi="Times New Roman" w:cs="Times New Roman"/>
          <w:sz w:val="24"/>
          <w:szCs w:val="24"/>
        </w:rPr>
        <w:t xml:space="preserve">НАТО. </w:t>
      </w:r>
      <w:r w:rsidR="0006794A">
        <w:rPr>
          <w:rFonts w:ascii="Times New Roman" w:hAnsi="Times New Roman" w:cs="Times New Roman"/>
          <w:sz w:val="24"/>
          <w:szCs w:val="24"/>
        </w:rPr>
        <w:t>М</w:t>
      </w:r>
      <w:r w:rsidRPr="00B96D61">
        <w:rPr>
          <w:rFonts w:ascii="Times New Roman" w:hAnsi="Times New Roman" w:cs="Times New Roman"/>
          <w:sz w:val="24"/>
          <w:szCs w:val="24"/>
        </w:rPr>
        <w:t xml:space="preserve">ожно выделить три таких направления: обеспечение мира и безопасности в странах Северной Африки, Сахеля и Африканского Рога; создание единого центра по отражению угроз со стороны кибертерроризма; а также разработка совместной авиационной и космической техники. </w:t>
      </w:r>
    </w:p>
    <w:p w14:paraId="66421D7D" w14:textId="22EDED72"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Попытки создать европейскую армию предпринимались еще в самом начале интеграционных процессов в области обороны, во времена Европейского объединения угля и стали. Ещё в 1950 французский премьер-министр</w:t>
      </w:r>
      <w:r w:rsidR="00443602">
        <w:rPr>
          <w:rFonts w:ascii="Times New Roman" w:hAnsi="Times New Roman" w:cs="Times New Roman"/>
          <w:sz w:val="24"/>
          <w:szCs w:val="24"/>
        </w:rPr>
        <w:t xml:space="preserve"> Рене Плевен</w:t>
      </w:r>
      <w:r w:rsidRPr="00B96D61">
        <w:rPr>
          <w:rFonts w:ascii="Times New Roman" w:hAnsi="Times New Roman" w:cs="Times New Roman"/>
          <w:sz w:val="24"/>
          <w:szCs w:val="24"/>
        </w:rPr>
        <w:t xml:space="preserve"> «план Плевена», </w:t>
      </w:r>
      <w:r w:rsidR="00443602">
        <w:rPr>
          <w:rFonts w:ascii="Times New Roman" w:hAnsi="Times New Roman" w:cs="Times New Roman"/>
          <w:sz w:val="24"/>
          <w:szCs w:val="24"/>
        </w:rPr>
        <w:lastRenderedPageBreak/>
        <w:t xml:space="preserve">предусматривавший </w:t>
      </w:r>
      <w:r w:rsidRPr="00B96D61">
        <w:rPr>
          <w:rFonts w:ascii="Times New Roman" w:hAnsi="Times New Roman" w:cs="Times New Roman"/>
          <w:sz w:val="24"/>
          <w:szCs w:val="24"/>
        </w:rPr>
        <w:t>создание</w:t>
      </w:r>
      <w:r w:rsidR="00B327EF">
        <w:rPr>
          <w:rFonts w:ascii="Times New Roman" w:hAnsi="Times New Roman" w:cs="Times New Roman"/>
          <w:sz w:val="24"/>
          <w:szCs w:val="24"/>
        </w:rPr>
        <w:t xml:space="preserve"> собственной</w:t>
      </w:r>
      <w:r w:rsidRPr="00B96D61">
        <w:rPr>
          <w:rFonts w:ascii="Times New Roman" w:hAnsi="Times New Roman" w:cs="Times New Roman"/>
          <w:sz w:val="24"/>
          <w:szCs w:val="24"/>
        </w:rPr>
        <w:t xml:space="preserve"> европейской армии</w:t>
      </w:r>
      <w:r w:rsidR="00B327EF">
        <w:rPr>
          <w:rFonts w:ascii="Times New Roman" w:hAnsi="Times New Roman" w:cs="Times New Roman"/>
          <w:sz w:val="24"/>
          <w:szCs w:val="24"/>
        </w:rPr>
        <w:t xml:space="preserve">. </w:t>
      </w:r>
      <w:r w:rsidRPr="00B96D61">
        <w:rPr>
          <w:rFonts w:ascii="Times New Roman" w:hAnsi="Times New Roman" w:cs="Times New Roman"/>
          <w:sz w:val="24"/>
          <w:szCs w:val="24"/>
        </w:rPr>
        <w:t xml:space="preserve">В процессе обсуждения «план Плевена» трансформировался в проект создания Европейского оборонительного сообщества (ЕОС) с наднациональными политическими и военными структурам. Договор о создании ЕОС был подписан в 1952 году, </w:t>
      </w:r>
      <w:r w:rsidR="00443602">
        <w:rPr>
          <w:rFonts w:ascii="Times New Roman" w:hAnsi="Times New Roman" w:cs="Times New Roman"/>
          <w:sz w:val="24"/>
          <w:szCs w:val="24"/>
        </w:rPr>
        <w:t>однако</w:t>
      </w:r>
      <w:r w:rsidRPr="00B96D61">
        <w:rPr>
          <w:rFonts w:ascii="Times New Roman" w:hAnsi="Times New Roman" w:cs="Times New Roman"/>
          <w:sz w:val="24"/>
          <w:szCs w:val="24"/>
        </w:rPr>
        <w:t xml:space="preserve"> французский парламент отклонил договор о создании ЕОС.  </w:t>
      </w:r>
    </w:p>
    <w:p w14:paraId="117235EE" w14:textId="12998FD7"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Если говорить о современном этапе формирования вооруженных сил Европы, то необходимо отметить, что с 1992 года </w:t>
      </w:r>
      <w:r w:rsidR="00443602">
        <w:rPr>
          <w:rFonts w:ascii="Times New Roman" w:hAnsi="Times New Roman" w:cs="Times New Roman"/>
          <w:sz w:val="24"/>
          <w:szCs w:val="24"/>
        </w:rPr>
        <w:t xml:space="preserve">действует </w:t>
      </w:r>
      <w:r w:rsidRPr="00B96D61">
        <w:rPr>
          <w:rFonts w:ascii="Times New Roman" w:hAnsi="Times New Roman" w:cs="Times New Roman"/>
          <w:sz w:val="24"/>
          <w:szCs w:val="24"/>
        </w:rPr>
        <w:t xml:space="preserve">«Европейский корпус», оперативно-тактическая группа, в работе которой принимают участие десять стран (Франция, Германия, Бельгия, Люксембург, Испания, Италия, Греция, Румыния, Польша и не входящая в ЕС Турция). В 2007 году было </w:t>
      </w:r>
      <w:r w:rsidR="00443602">
        <w:rPr>
          <w:rFonts w:ascii="Times New Roman" w:hAnsi="Times New Roman" w:cs="Times New Roman"/>
          <w:sz w:val="24"/>
          <w:szCs w:val="24"/>
        </w:rPr>
        <w:t>принято решение</w:t>
      </w:r>
      <w:r w:rsidRPr="00B96D61">
        <w:rPr>
          <w:rFonts w:ascii="Times New Roman" w:hAnsi="Times New Roman" w:cs="Times New Roman"/>
          <w:sz w:val="24"/>
          <w:szCs w:val="24"/>
        </w:rPr>
        <w:t xml:space="preserve"> о развёртывании 18 батальонных боевых групп ЕС численностью по 1,5 тыс. человек каждая</w:t>
      </w:r>
      <w:r w:rsidR="00443602">
        <w:rPr>
          <w:rStyle w:val="a5"/>
          <w:rFonts w:ascii="Times New Roman" w:hAnsi="Times New Roman" w:cs="Times New Roman"/>
          <w:sz w:val="24"/>
          <w:szCs w:val="24"/>
        </w:rPr>
        <w:footnoteReference w:id="158"/>
      </w:r>
      <w:r w:rsidRPr="00B96D61">
        <w:rPr>
          <w:rFonts w:ascii="Times New Roman" w:hAnsi="Times New Roman" w:cs="Times New Roman"/>
          <w:sz w:val="24"/>
          <w:szCs w:val="24"/>
        </w:rPr>
        <w:t xml:space="preserve">. И уже в 2017 году Европейский Союз запустил программу Постоянного структурированного сотрудничества в сфере безопасности и обороны (PESCO). В 2018 </w:t>
      </w:r>
      <w:r w:rsidR="0006794A">
        <w:rPr>
          <w:rFonts w:ascii="Times New Roman" w:hAnsi="Times New Roman" w:cs="Times New Roman"/>
          <w:sz w:val="24"/>
          <w:szCs w:val="24"/>
        </w:rPr>
        <w:t xml:space="preserve">было принято решение о </w:t>
      </w:r>
      <w:r w:rsidRPr="00B96D61">
        <w:rPr>
          <w:rFonts w:ascii="Times New Roman" w:hAnsi="Times New Roman" w:cs="Times New Roman"/>
          <w:sz w:val="24"/>
          <w:szCs w:val="24"/>
        </w:rPr>
        <w:t>создании Европейского оборонного фонда</w:t>
      </w:r>
      <w:r w:rsidR="0006794A">
        <w:rPr>
          <w:rFonts w:ascii="Times New Roman" w:hAnsi="Times New Roman" w:cs="Times New Roman"/>
          <w:sz w:val="24"/>
          <w:szCs w:val="24"/>
        </w:rPr>
        <w:t xml:space="preserve"> в целях </w:t>
      </w:r>
      <w:r w:rsidRPr="00B96D61">
        <w:rPr>
          <w:rFonts w:ascii="Times New Roman" w:hAnsi="Times New Roman" w:cs="Times New Roman"/>
          <w:sz w:val="24"/>
          <w:szCs w:val="24"/>
        </w:rPr>
        <w:t>финансирование исследовательских проектов</w:t>
      </w:r>
      <w:r w:rsidR="0006794A">
        <w:rPr>
          <w:rFonts w:ascii="Times New Roman" w:hAnsi="Times New Roman" w:cs="Times New Roman"/>
          <w:sz w:val="24"/>
          <w:szCs w:val="24"/>
        </w:rPr>
        <w:t xml:space="preserve">. В этом же году </w:t>
      </w:r>
      <w:r w:rsidR="00443602">
        <w:rPr>
          <w:rFonts w:ascii="Times New Roman" w:hAnsi="Times New Roman" w:cs="Times New Roman"/>
          <w:sz w:val="24"/>
          <w:szCs w:val="24"/>
        </w:rPr>
        <w:t xml:space="preserve">европейские страны, а именно </w:t>
      </w:r>
      <w:r w:rsidRPr="00B96D61">
        <w:rPr>
          <w:rFonts w:ascii="Times New Roman" w:hAnsi="Times New Roman" w:cs="Times New Roman"/>
          <w:sz w:val="24"/>
          <w:szCs w:val="24"/>
        </w:rPr>
        <w:t>Франци</w:t>
      </w:r>
      <w:r w:rsidR="00443602">
        <w:rPr>
          <w:rFonts w:ascii="Times New Roman" w:hAnsi="Times New Roman" w:cs="Times New Roman"/>
          <w:sz w:val="24"/>
          <w:szCs w:val="24"/>
        </w:rPr>
        <w:t>я</w:t>
      </w:r>
      <w:r w:rsidRPr="00B96D61">
        <w:rPr>
          <w:rFonts w:ascii="Times New Roman" w:hAnsi="Times New Roman" w:cs="Times New Roman"/>
          <w:sz w:val="24"/>
          <w:szCs w:val="24"/>
        </w:rPr>
        <w:t>, Германи</w:t>
      </w:r>
      <w:r w:rsidR="00443602">
        <w:rPr>
          <w:rFonts w:ascii="Times New Roman" w:hAnsi="Times New Roman" w:cs="Times New Roman"/>
          <w:sz w:val="24"/>
          <w:szCs w:val="24"/>
        </w:rPr>
        <w:t>я</w:t>
      </w:r>
      <w:r w:rsidRPr="00B96D61">
        <w:rPr>
          <w:rFonts w:ascii="Times New Roman" w:hAnsi="Times New Roman" w:cs="Times New Roman"/>
          <w:sz w:val="24"/>
          <w:szCs w:val="24"/>
        </w:rPr>
        <w:t>, Бельги</w:t>
      </w:r>
      <w:r w:rsidR="00443602">
        <w:rPr>
          <w:rFonts w:ascii="Times New Roman" w:hAnsi="Times New Roman" w:cs="Times New Roman"/>
          <w:sz w:val="24"/>
          <w:szCs w:val="24"/>
        </w:rPr>
        <w:t>я</w:t>
      </w:r>
      <w:r w:rsidRPr="00B96D61">
        <w:rPr>
          <w:rFonts w:ascii="Times New Roman" w:hAnsi="Times New Roman" w:cs="Times New Roman"/>
          <w:sz w:val="24"/>
          <w:szCs w:val="24"/>
        </w:rPr>
        <w:t>, Великобритани</w:t>
      </w:r>
      <w:r w:rsidR="00443602">
        <w:rPr>
          <w:rFonts w:ascii="Times New Roman" w:hAnsi="Times New Roman" w:cs="Times New Roman"/>
          <w:sz w:val="24"/>
          <w:szCs w:val="24"/>
        </w:rPr>
        <w:t>я</w:t>
      </w:r>
      <w:r w:rsidRPr="00B96D61">
        <w:rPr>
          <w:rFonts w:ascii="Times New Roman" w:hAnsi="Times New Roman" w:cs="Times New Roman"/>
          <w:sz w:val="24"/>
          <w:szCs w:val="24"/>
        </w:rPr>
        <w:t>, Дани</w:t>
      </w:r>
      <w:r w:rsidR="00443602">
        <w:rPr>
          <w:rFonts w:ascii="Times New Roman" w:hAnsi="Times New Roman" w:cs="Times New Roman"/>
          <w:sz w:val="24"/>
          <w:szCs w:val="24"/>
        </w:rPr>
        <w:t>я</w:t>
      </w:r>
      <w:r w:rsidRPr="00B96D61">
        <w:rPr>
          <w:rFonts w:ascii="Times New Roman" w:hAnsi="Times New Roman" w:cs="Times New Roman"/>
          <w:sz w:val="24"/>
          <w:szCs w:val="24"/>
        </w:rPr>
        <w:t>, Нидерланд</w:t>
      </w:r>
      <w:r w:rsidR="00443602">
        <w:rPr>
          <w:rFonts w:ascii="Times New Roman" w:hAnsi="Times New Roman" w:cs="Times New Roman"/>
          <w:sz w:val="24"/>
          <w:szCs w:val="24"/>
        </w:rPr>
        <w:t>ы</w:t>
      </w:r>
      <w:r w:rsidRPr="00B96D61">
        <w:rPr>
          <w:rFonts w:ascii="Times New Roman" w:hAnsi="Times New Roman" w:cs="Times New Roman"/>
          <w:sz w:val="24"/>
          <w:szCs w:val="24"/>
        </w:rPr>
        <w:t>, Эстони</w:t>
      </w:r>
      <w:r w:rsidR="00443602">
        <w:rPr>
          <w:rFonts w:ascii="Times New Roman" w:hAnsi="Times New Roman" w:cs="Times New Roman"/>
          <w:sz w:val="24"/>
          <w:szCs w:val="24"/>
        </w:rPr>
        <w:t>я</w:t>
      </w:r>
      <w:r w:rsidRPr="00B96D61">
        <w:rPr>
          <w:rFonts w:ascii="Times New Roman" w:hAnsi="Times New Roman" w:cs="Times New Roman"/>
          <w:sz w:val="24"/>
          <w:szCs w:val="24"/>
        </w:rPr>
        <w:t>, Испани</w:t>
      </w:r>
      <w:r w:rsidR="00443602">
        <w:rPr>
          <w:rFonts w:ascii="Times New Roman" w:hAnsi="Times New Roman" w:cs="Times New Roman"/>
          <w:sz w:val="24"/>
          <w:szCs w:val="24"/>
        </w:rPr>
        <w:t>я</w:t>
      </w:r>
      <w:r w:rsidRPr="00B96D61">
        <w:rPr>
          <w:rFonts w:ascii="Times New Roman" w:hAnsi="Times New Roman" w:cs="Times New Roman"/>
          <w:sz w:val="24"/>
          <w:szCs w:val="24"/>
        </w:rPr>
        <w:t xml:space="preserve"> и Португали</w:t>
      </w:r>
      <w:r w:rsidR="00443602">
        <w:rPr>
          <w:rFonts w:ascii="Times New Roman" w:hAnsi="Times New Roman" w:cs="Times New Roman"/>
          <w:sz w:val="24"/>
          <w:szCs w:val="24"/>
        </w:rPr>
        <w:t>я</w:t>
      </w:r>
      <w:r w:rsidRPr="00B96D61">
        <w:rPr>
          <w:rFonts w:ascii="Times New Roman" w:hAnsi="Times New Roman" w:cs="Times New Roman"/>
          <w:sz w:val="24"/>
          <w:szCs w:val="24"/>
        </w:rPr>
        <w:t xml:space="preserve"> подписали соглашение о создании Сил быстрого реагирования ЕС</w:t>
      </w:r>
      <w:r w:rsidR="0006794A">
        <w:rPr>
          <w:rFonts w:ascii="Times New Roman" w:hAnsi="Times New Roman" w:cs="Times New Roman"/>
          <w:sz w:val="24"/>
          <w:szCs w:val="24"/>
        </w:rPr>
        <w:t>.</w:t>
      </w:r>
    </w:p>
    <w:p w14:paraId="658BA60E" w14:textId="68838213"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Таким образом, с  момента окончания «холодной войны» государства – участницы Европейского союза активно обсуждают проект создания собственных вооруженных сил Европы. Традиционными сторонниками данного проекта выступают Германия и Франция, в то время как главным противником является Великобритания, которая «обещала блокировать любые попытки создать военную структуру, дублирующую военные структуры НАТО»</w:t>
      </w:r>
      <w:r w:rsidRPr="00B96D61">
        <w:rPr>
          <w:rStyle w:val="a5"/>
          <w:rFonts w:ascii="Times New Roman" w:hAnsi="Times New Roman" w:cs="Times New Roman"/>
          <w:sz w:val="24"/>
          <w:szCs w:val="24"/>
        </w:rPr>
        <w:footnoteReference w:id="159"/>
      </w:r>
      <w:r w:rsidRPr="00B96D61">
        <w:rPr>
          <w:rFonts w:ascii="Times New Roman" w:hAnsi="Times New Roman" w:cs="Times New Roman"/>
          <w:sz w:val="24"/>
          <w:szCs w:val="24"/>
        </w:rPr>
        <w:t xml:space="preserve">. Великобритания, сохраняя свой статус </w:t>
      </w:r>
      <w:r w:rsidR="008A6726">
        <w:rPr>
          <w:rFonts w:ascii="Times New Roman" w:hAnsi="Times New Roman" w:cs="Times New Roman"/>
          <w:sz w:val="24"/>
          <w:szCs w:val="24"/>
        </w:rPr>
        <w:t xml:space="preserve">верного </w:t>
      </w:r>
      <w:r w:rsidRPr="00B96D61">
        <w:rPr>
          <w:rFonts w:ascii="Times New Roman" w:hAnsi="Times New Roman" w:cs="Times New Roman"/>
          <w:sz w:val="24"/>
          <w:szCs w:val="24"/>
        </w:rPr>
        <w:t xml:space="preserve">союзника США, </w:t>
      </w:r>
      <w:r w:rsidR="00735530">
        <w:rPr>
          <w:rFonts w:ascii="Times New Roman" w:hAnsi="Times New Roman" w:cs="Times New Roman"/>
          <w:sz w:val="24"/>
          <w:szCs w:val="24"/>
        </w:rPr>
        <w:t xml:space="preserve">не участвует в </w:t>
      </w:r>
      <w:r w:rsidRPr="00B96D61">
        <w:rPr>
          <w:rFonts w:ascii="Times New Roman" w:hAnsi="Times New Roman" w:cs="Times New Roman"/>
          <w:sz w:val="24"/>
          <w:szCs w:val="24"/>
        </w:rPr>
        <w:t>создани</w:t>
      </w:r>
      <w:r w:rsidR="00735530">
        <w:rPr>
          <w:rFonts w:ascii="Times New Roman" w:hAnsi="Times New Roman" w:cs="Times New Roman"/>
          <w:sz w:val="24"/>
          <w:szCs w:val="24"/>
        </w:rPr>
        <w:t>и</w:t>
      </w:r>
      <w:r w:rsidRPr="00B96D61">
        <w:rPr>
          <w:rFonts w:ascii="Times New Roman" w:hAnsi="Times New Roman" w:cs="Times New Roman"/>
          <w:sz w:val="24"/>
          <w:szCs w:val="24"/>
        </w:rPr>
        <w:t xml:space="preserve"> </w:t>
      </w:r>
      <w:r w:rsidR="00735530">
        <w:rPr>
          <w:rFonts w:ascii="Times New Roman" w:hAnsi="Times New Roman" w:cs="Times New Roman"/>
          <w:sz w:val="24"/>
          <w:szCs w:val="24"/>
        </w:rPr>
        <w:t xml:space="preserve">собственного </w:t>
      </w:r>
      <w:r w:rsidRPr="00B96D61">
        <w:rPr>
          <w:rFonts w:ascii="Times New Roman" w:hAnsi="Times New Roman" w:cs="Times New Roman"/>
          <w:sz w:val="24"/>
          <w:szCs w:val="24"/>
        </w:rPr>
        <w:t>европейского военно</w:t>
      </w:r>
      <w:r w:rsidR="00735530">
        <w:rPr>
          <w:rFonts w:ascii="Times New Roman" w:hAnsi="Times New Roman" w:cs="Times New Roman"/>
          <w:sz w:val="24"/>
          <w:szCs w:val="24"/>
        </w:rPr>
        <w:t>-политического</w:t>
      </w:r>
      <w:r w:rsidRPr="00B96D61">
        <w:rPr>
          <w:rFonts w:ascii="Times New Roman" w:hAnsi="Times New Roman" w:cs="Times New Roman"/>
          <w:sz w:val="24"/>
          <w:szCs w:val="24"/>
        </w:rPr>
        <w:t xml:space="preserve"> альянса. Министр обороны Великобритании Гэвин Уильямс выступил с заявлением, что</w:t>
      </w:r>
      <w:r w:rsidR="00735530">
        <w:rPr>
          <w:rFonts w:ascii="Times New Roman" w:hAnsi="Times New Roman" w:cs="Times New Roman"/>
          <w:sz w:val="24"/>
          <w:szCs w:val="24"/>
        </w:rPr>
        <w:t xml:space="preserve"> инициатива создать собственные военные структуры Европы </w:t>
      </w:r>
      <w:r w:rsidRPr="00B96D61">
        <w:rPr>
          <w:rFonts w:ascii="Times New Roman" w:hAnsi="Times New Roman" w:cs="Times New Roman"/>
          <w:sz w:val="24"/>
          <w:szCs w:val="24"/>
        </w:rPr>
        <w:t>под</w:t>
      </w:r>
      <w:r w:rsidR="00735530">
        <w:rPr>
          <w:rFonts w:ascii="Times New Roman" w:hAnsi="Times New Roman" w:cs="Times New Roman"/>
          <w:sz w:val="24"/>
          <w:szCs w:val="24"/>
        </w:rPr>
        <w:t>рывает</w:t>
      </w:r>
      <w:r w:rsidRPr="00B96D61">
        <w:rPr>
          <w:rFonts w:ascii="Times New Roman" w:hAnsi="Times New Roman" w:cs="Times New Roman"/>
          <w:sz w:val="24"/>
          <w:szCs w:val="24"/>
        </w:rPr>
        <w:t xml:space="preserve"> безопасность евроатлантического пространства и мира в целом: «Вы можете быть абсолютно уверены: при мне Британия никогда не будет участвовать в европейской армии. Это абсолютно безумная идея. НАТО на протяжении последних 70 лет обеспечивало европейскую безопасность, и нам следует гордиться этим. Стоит ли нам подрывать это, создавая отдельную военную силу? Конечно </w:t>
      </w:r>
      <w:r w:rsidRPr="00B96D61">
        <w:rPr>
          <w:rFonts w:ascii="Times New Roman" w:hAnsi="Times New Roman" w:cs="Times New Roman"/>
          <w:sz w:val="24"/>
          <w:szCs w:val="24"/>
        </w:rPr>
        <w:lastRenderedPageBreak/>
        <w:t>же, нет. Начинать обсуждение новой армии ЕС — опасно, это подрывает безопасность, которую гарантирует НАТО»</w:t>
      </w:r>
      <w:r w:rsidRPr="00B96D61">
        <w:rPr>
          <w:rStyle w:val="a5"/>
          <w:rFonts w:ascii="Times New Roman" w:hAnsi="Times New Roman" w:cs="Times New Roman"/>
          <w:sz w:val="24"/>
          <w:szCs w:val="24"/>
        </w:rPr>
        <w:footnoteReference w:id="160"/>
      </w:r>
      <w:r w:rsidRPr="00B96D61">
        <w:rPr>
          <w:rFonts w:ascii="Times New Roman" w:hAnsi="Times New Roman" w:cs="Times New Roman"/>
          <w:sz w:val="24"/>
          <w:szCs w:val="24"/>
        </w:rPr>
        <w:t xml:space="preserve">.  Глава британского оборонного ведомства  также раскритиковал Германию и Францию за невыполнение последними требования «2/20 » в рамках  НАТО. </w:t>
      </w:r>
    </w:p>
    <w:p w14:paraId="396E4293" w14:textId="4B2D7A55" w:rsidR="00753CF7" w:rsidRPr="001009BA" w:rsidRDefault="00CB64C8" w:rsidP="00753C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Вашингтон и НАТО также не поддерживают стремление Европы создать </w:t>
      </w:r>
      <w:r w:rsidR="00753CF7" w:rsidRPr="00B96D61">
        <w:rPr>
          <w:rFonts w:ascii="Times New Roman" w:hAnsi="Times New Roman" w:cs="Times New Roman"/>
          <w:sz w:val="24"/>
          <w:szCs w:val="24"/>
        </w:rPr>
        <w:t>общеевропейски</w:t>
      </w:r>
      <w:r>
        <w:rPr>
          <w:rFonts w:ascii="Times New Roman" w:hAnsi="Times New Roman" w:cs="Times New Roman"/>
          <w:sz w:val="24"/>
          <w:szCs w:val="24"/>
        </w:rPr>
        <w:t>е</w:t>
      </w:r>
      <w:r w:rsidR="00753CF7" w:rsidRPr="00B96D61">
        <w:rPr>
          <w:rFonts w:ascii="Times New Roman" w:hAnsi="Times New Roman" w:cs="Times New Roman"/>
          <w:sz w:val="24"/>
          <w:szCs w:val="24"/>
        </w:rPr>
        <w:t xml:space="preserve"> военны</w:t>
      </w:r>
      <w:r>
        <w:rPr>
          <w:rFonts w:ascii="Times New Roman" w:hAnsi="Times New Roman" w:cs="Times New Roman"/>
          <w:sz w:val="24"/>
          <w:szCs w:val="24"/>
        </w:rPr>
        <w:t>е</w:t>
      </w:r>
      <w:r w:rsidR="00753CF7" w:rsidRPr="00B96D61">
        <w:rPr>
          <w:rFonts w:ascii="Times New Roman" w:hAnsi="Times New Roman" w:cs="Times New Roman"/>
          <w:sz w:val="24"/>
          <w:szCs w:val="24"/>
        </w:rPr>
        <w:t xml:space="preserve"> структур</w:t>
      </w:r>
      <w:r>
        <w:rPr>
          <w:rFonts w:ascii="Times New Roman" w:hAnsi="Times New Roman" w:cs="Times New Roman"/>
          <w:sz w:val="24"/>
          <w:szCs w:val="24"/>
        </w:rPr>
        <w:t>ы</w:t>
      </w:r>
      <w:r w:rsidR="00753CF7" w:rsidRPr="00B96D61">
        <w:rPr>
          <w:rFonts w:ascii="Times New Roman" w:hAnsi="Times New Roman" w:cs="Times New Roman"/>
          <w:sz w:val="24"/>
          <w:szCs w:val="24"/>
        </w:rPr>
        <w:t xml:space="preserve">. </w:t>
      </w:r>
      <w:r w:rsidR="00A20B47">
        <w:rPr>
          <w:rFonts w:ascii="Times New Roman" w:hAnsi="Times New Roman" w:cs="Times New Roman"/>
          <w:sz w:val="24"/>
          <w:szCs w:val="24"/>
        </w:rPr>
        <w:t xml:space="preserve">В марте 2019 года </w:t>
      </w:r>
      <w:r w:rsidR="00753CF7" w:rsidRPr="00B96D61">
        <w:rPr>
          <w:rFonts w:ascii="Times New Roman" w:hAnsi="Times New Roman" w:cs="Times New Roman"/>
          <w:sz w:val="24"/>
          <w:szCs w:val="24"/>
        </w:rPr>
        <w:t>Генеральн</w:t>
      </w:r>
      <w:r w:rsidR="00A20B47">
        <w:rPr>
          <w:rFonts w:ascii="Times New Roman" w:hAnsi="Times New Roman" w:cs="Times New Roman"/>
          <w:sz w:val="24"/>
          <w:szCs w:val="24"/>
        </w:rPr>
        <w:t>ый</w:t>
      </w:r>
      <w:r w:rsidR="00753CF7" w:rsidRPr="00B96D61">
        <w:rPr>
          <w:rFonts w:ascii="Times New Roman" w:hAnsi="Times New Roman" w:cs="Times New Roman"/>
          <w:sz w:val="24"/>
          <w:szCs w:val="24"/>
        </w:rPr>
        <w:t xml:space="preserve"> секретар</w:t>
      </w:r>
      <w:r w:rsidR="00A20B47">
        <w:rPr>
          <w:rFonts w:ascii="Times New Roman" w:hAnsi="Times New Roman" w:cs="Times New Roman"/>
          <w:sz w:val="24"/>
          <w:szCs w:val="24"/>
        </w:rPr>
        <w:t>ь</w:t>
      </w:r>
      <w:r w:rsidR="00753CF7" w:rsidRPr="00B96D61">
        <w:rPr>
          <w:rFonts w:ascii="Times New Roman" w:hAnsi="Times New Roman" w:cs="Times New Roman"/>
          <w:sz w:val="24"/>
          <w:szCs w:val="24"/>
        </w:rPr>
        <w:t xml:space="preserve"> </w:t>
      </w:r>
      <w:r w:rsidR="00735530">
        <w:rPr>
          <w:rFonts w:ascii="Times New Roman" w:hAnsi="Times New Roman" w:cs="Times New Roman"/>
          <w:sz w:val="24"/>
          <w:szCs w:val="24"/>
        </w:rPr>
        <w:t>НАТО</w:t>
      </w:r>
      <w:r w:rsidR="00753CF7" w:rsidRPr="00B96D61">
        <w:rPr>
          <w:rFonts w:ascii="Times New Roman" w:hAnsi="Times New Roman" w:cs="Times New Roman"/>
          <w:sz w:val="24"/>
          <w:szCs w:val="24"/>
        </w:rPr>
        <w:t xml:space="preserve"> Йенс Столтенберг</w:t>
      </w:r>
      <w:r w:rsidR="00A20B47">
        <w:rPr>
          <w:rFonts w:ascii="Times New Roman" w:hAnsi="Times New Roman" w:cs="Times New Roman"/>
          <w:sz w:val="24"/>
          <w:szCs w:val="24"/>
        </w:rPr>
        <w:t xml:space="preserve"> присутствовал на встрече Европейской народной партии, где выступил с призывом к ЕС развивать сотрудничество с НАТО по вопросам обеспечения обороны. «</w:t>
      </w:r>
      <w:r w:rsidR="00A20B47" w:rsidRPr="00A20B47">
        <w:rPr>
          <w:rFonts w:ascii="Times New Roman" w:hAnsi="Times New Roman" w:cs="Times New Roman"/>
          <w:sz w:val="24"/>
          <w:szCs w:val="24"/>
        </w:rPr>
        <w:t xml:space="preserve">У нас общая история – мы должны понимать, что и Европейский Союз, и НАТО были созданы после окончания Второй мировой войны, как многосторонние институты, </w:t>
      </w:r>
      <w:r w:rsidR="00A20B47">
        <w:rPr>
          <w:rFonts w:ascii="Times New Roman" w:hAnsi="Times New Roman" w:cs="Times New Roman"/>
          <w:sz w:val="24"/>
          <w:szCs w:val="24"/>
        </w:rPr>
        <w:t>с целью создания миропорядка без войн и вооруженных конфликтов»</w:t>
      </w:r>
      <w:r w:rsidR="00A20B47">
        <w:rPr>
          <w:rStyle w:val="a5"/>
          <w:rFonts w:ascii="Times New Roman" w:hAnsi="Times New Roman" w:cs="Times New Roman"/>
          <w:sz w:val="24"/>
          <w:szCs w:val="24"/>
        </w:rPr>
        <w:footnoteReference w:id="161"/>
      </w:r>
      <w:r w:rsidR="00A20B47">
        <w:rPr>
          <w:rFonts w:ascii="Times New Roman" w:hAnsi="Times New Roman" w:cs="Times New Roman"/>
          <w:sz w:val="24"/>
          <w:szCs w:val="24"/>
        </w:rPr>
        <w:t xml:space="preserve">. </w:t>
      </w:r>
      <w:r w:rsidR="001009BA">
        <w:rPr>
          <w:rFonts w:ascii="Times New Roman" w:hAnsi="Times New Roman" w:cs="Times New Roman"/>
          <w:sz w:val="24"/>
          <w:szCs w:val="24"/>
        </w:rPr>
        <w:t xml:space="preserve">Й. </w:t>
      </w:r>
      <w:r w:rsidR="00753CF7" w:rsidRPr="00B96D61">
        <w:rPr>
          <w:rFonts w:ascii="Times New Roman" w:hAnsi="Times New Roman" w:cs="Times New Roman"/>
          <w:sz w:val="24"/>
          <w:szCs w:val="24"/>
        </w:rPr>
        <w:t>Столтенберг также добавил : «</w:t>
      </w:r>
      <w:r>
        <w:rPr>
          <w:rFonts w:ascii="Times New Roman" w:hAnsi="Times New Roman" w:cs="Times New Roman"/>
          <w:sz w:val="24"/>
          <w:szCs w:val="24"/>
        </w:rPr>
        <w:t>Я</w:t>
      </w:r>
      <w:r w:rsidR="00B327EF">
        <w:rPr>
          <w:rFonts w:ascii="Times New Roman" w:hAnsi="Times New Roman" w:cs="Times New Roman"/>
          <w:sz w:val="24"/>
          <w:szCs w:val="24"/>
        </w:rPr>
        <w:t> </w:t>
      </w:r>
      <w:r>
        <w:rPr>
          <w:rFonts w:ascii="Times New Roman" w:hAnsi="Times New Roman" w:cs="Times New Roman"/>
          <w:sz w:val="24"/>
          <w:szCs w:val="24"/>
        </w:rPr>
        <w:t xml:space="preserve">приветствую </w:t>
      </w:r>
      <w:r w:rsidRPr="00CB64C8">
        <w:rPr>
          <w:rFonts w:ascii="Times New Roman" w:hAnsi="Times New Roman" w:cs="Times New Roman"/>
          <w:sz w:val="24"/>
          <w:szCs w:val="24"/>
        </w:rPr>
        <w:t xml:space="preserve">усилия ЕС в области обороны, </w:t>
      </w:r>
      <w:r>
        <w:rPr>
          <w:rFonts w:ascii="Times New Roman" w:hAnsi="Times New Roman" w:cs="Times New Roman"/>
          <w:sz w:val="24"/>
          <w:szCs w:val="24"/>
        </w:rPr>
        <w:t xml:space="preserve">однако </w:t>
      </w:r>
      <w:r w:rsidRPr="00CB64C8">
        <w:rPr>
          <w:rFonts w:ascii="Times New Roman" w:hAnsi="Times New Roman" w:cs="Times New Roman"/>
          <w:sz w:val="24"/>
          <w:szCs w:val="24"/>
        </w:rPr>
        <w:t>это не должно конкурировать с НАТО, заменять или дублировать ее</w:t>
      </w:r>
      <w:r w:rsidR="00753CF7" w:rsidRPr="00B96D61">
        <w:rPr>
          <w:rFonts w:ascii="Times New Roman" w:hAnsi="Times New Roman" w:cs="Times New Roman"/>
          <w:sz w:val="24"/>
          <w:szCs w:val="24"/>
        </w:rPr>
        <w:t>»</w:t>
      </w:r>
      <w:r w:rsidR="00753CF7" w:rsidRPr="00B96D61">
        <w:rPr>
          <w:rStyle w:val="a5"/>
          <w:rFonts w:ascii="Times New Roman" w:hAnsi="Times New Roman" w:cs="Times New Roman"/>
          <w:sz w:val="24"/>
          <w:szCs w:val="24"/>
        </w:rPr>
        <w:footnoteReference w:id="162"/>
      </w:r>
      <w:r w:rsidR="00753CF7" w:rsidRPr="00B96D61">
        <w:rPr>
          <w:rFonts w:ascii="Times New Roman" w:hAnsi="Times New Roman" w:cs="Times New Roman"/>
          <w:sz w:val="24"/>
          <w:szCs w:val="24"/>
        </w:rPr>
        <w:t>.</w:t>
      </w:r>
      <w:r w:rsidR="001009BA">
        <w:rPr>
          <w:rFonts w:ascii="Times New Roman" w:hAnsi="Times New Roman" w:cs="Times New Roman"/>
          <w:sz w:val="24"/>
          <w:szCs w:val="24"/>
        </w:rPr>
        <w:t xml:space="preserve"> По данным </w:t>
      </w:r>
      <w:r w:rsidR="001009BA">
        <w:rPr>
          <w:rFonts w:ascii="Times New Roman" w:hAnsi="Times New Roman" w:cs="Times New Roman"/>
          <w:sz w:val="24"/>
          <w:szCs w:val="24"/>
          <w:lang w:val="en-US"/>
        </w:rPr>
        <w:t>Financial</w:t>
      </w:r>
      <w:r w:rsidR="001009BA" w:rsidRPr="001009BA">
        <w:rPr>
          <w:rFonts w:ascii="Times New Roman" w:hAnsi="Times New Roman" w:cs="Times New Roman"/>
          <w:sz w:val="24"/>
          <w:szCs w:val="24"/>
        </w:rPr>
        <w:t xml:space="preserve"> </w:t>
      </w:r>
      <w:r w:rsidR="001009BA">
        <w:rPr>
          <w:rFonts w:ascii="Times New Roman" w:hAnsi="Times New Roman" w:cs="Times New Roman"/>
          <w:sz w:val="24"/>
          <w:szCs w:val="24"/>
          <w:lang w:val="en-US"/>
        </w:rPr>
        <w:t>Times</w:t>
      </w:r>
      <w:r w:rsidR="001009BA">
        <w:rPr>
          <w:rFonts w:ascii="Times New Roman" w:hAnsi="Times New Roman" w:cs="Times New Roman"/>
          <w:sz w:val="24"/>
          <w:szCs w:val="24"/>
        </w:rPr>
        <w:t>, «</w:t>
      </w:r>
      <w:r w:rsidR="001009BA" w:rsidRPr="001009BA">
        <w:rPr>
          <w:rFonts w:ascii="Times New Roman" w:hAnsi="Times New Roman" w:cs="Times New Roman"/>
          <w:sz w:val="24"/>
          <w:szCs w:val="24"/>
        </w:rPr>
        <w:t xml:space="preserve">официальные </w:t>
      </w:r>
      <w:r w:rsidR="001009BA">
        <w:rPr>
          <w:rFonts w:ascii="Times New Roman" w:hAnsi="Times New Roman" w:cs="Times New Roman"/>
          <w:sz w:val="24"/>
          <w:szCs w:val="24"/>
        </w:rPr>
        <w:t xml:space="preserve">представители </w:t>
      </w:r>
      <w:r w:rsidR="001009BA" w:rsidRPr="001009BA">
        <w:rPr>
          <w:rFonts w:ascii="Times New Roman" w:hAnsi="Times New Roman" w:cs="Times New Roman"/>
          <w:sz w:val="24"/>
          <w:szCs w:val="24"/>
        </w:rPr>
        <w:t>США утверждают, что военные планы ЕС могут ослабить НАТО, а не усилить его. Некоторые должностные лица НАТО также обеспокоены тем, что такие инициативы, как P</w:t>
      </w:r>
      <w:r w:rsidR="001009BA">
        <w:rPr>
          <w:rFonts w:ascii="Times New Roman" w:hAnsi="Times New Roman" w:cs="Times New Roman"/>
          <w:sz w:val="24"/>
          <w:szCs w:val="24"/>
          <w:lang w:val="en-US"/>
        </w:rPr>
        <w:t>ESCO</w:t>
      </w:r>
      <w:r w:rsidR="001009BA" w:rsidRPr="001009BA">
        <w:rPr>
          <w:rFonts w:ascii="Times New Roman" w:hAnsi="Times New Roman" w:cs="Times New Roman"/>
          <w:sz w:val="24"/>
          <w:szCs w:val="24"/>
        </w:rPr>
        <w:t>, могут дублировать работу альянса и дискриминировать страны, не являющиеся членами ЕС</w:t>
      </w:r>
      <w:r w:rsidR="001009BA">
        <w:rPr>
          <w:rFonts w:ascii="Times New Roman" w:hAnsi="Times New Roman" w:cs="Times New Roman"/>
          <w:sz w:val="24"/>
          <w:szCs w:val="24"/>
        </w:rPr>
        <w:t>»</w:t>
      </w:r>
      <w:r w:rsidR="001009BA">
        <w:rPr>
          <w:rStyle w:val="a5"/>
          <w:rFonts w:ascii="Times New Roman" w:hAnsi="Times New Roman" w:cs="Times New Roman"/>
          <w:sz w:val="24"/>
          <w:szCs w:val="24"/>
        </w:rPr>
        <w:footnoteReference w:id="163"/>
      </w:r>
      <w:r w:rsidR="001009BA" w:rsidRPr="001009BA">
        <w:rPr>
          <w:rFonts w:ascii="Times New Roman" w:hAnsi="Times New Roman" w:cs="Times New Roman"/>
          <w:sz w:val="24"/>
          <w:szCs w:val="24"/>
        </w:rPr>
        <w:t>.</w:t>
      </w:r>
    </w:p>
    <w:p w14:paraId="55FCD2EC" w14:textId="3FB1CCE7"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Однако идею создания общеевропейских военных структур поддерживает большинство стран Европы и ряд</w:t>
      </w:r>
      <w:r w:rsidR="00735530">
        <w:rPr>
          <w:rFonts w:ascii="Times New Roman" w:hAnsi="Times New Roman" w:cs="Times New Roman"/>
          <w:sz w:val="24"/>
          <w:szCs w:val="24"/>
        </w:rPr>
        <w:t xml:space="preserve"> европейских политических деятелей</w:t>
      </w:r>
      <w:r w:rsidRPr="00B96D61">
        <w:rPr>
          <w:rFonts w:ascii="Times New Roman" w:hAnsi="Times New Roman" w:cs="Times New Roman"/>
          <w:sz w:val="24"/>
          <w:szCs w:val="24"/>
        </w:rPr>
        <w:t>,  в частности глава Еврокомиссии Жан-Клод Юнкер: «Общая европейская армия показала бы миру, что между странами — членами ЕС никогда больше не будет войны. Такая армия помогла бы нам осуществлять общую внешнюю политику и политику безопасности»</w:t>
      </w:r>
      <w:r w:rsidRPr="00B96D61">
        <w:rPr>
          <w:rStyle w:val="a5"/>
          <w:rFonts w:ascii="Times New Roman" w:hAnsi="Times New Roman" w:cs="Times New Roman"/>
          <w:sz w:val="24"/>
          <w:szCs w:val="24"/>
        </w:rPr>
        <w:footnoteReference w:id="164"/>
      </w:r>
      <w:r w:rsidRPr="00B96D61">
        <w:rPr>
          <w:rFonts w:ascii="Times New Roman" w:hAnsi="Times New Roman" w:cs="Times New Roman"/>
          <w:sz w:val="24"/>
          <w:szCs w:val="24"/>
        </w:rPr>
        <w:t xml:space="preserve">. </w:t>
      </w:r>
      <w:r w:rsidR="001F54D9">
        <w:rPr>
          <w:rFonts w:ascii="Times New Roman" w:hAnsi="Times New Roman" w:cs="Times New Roman"/>
          <w:sz w:val="24"/>
          <w:szCs w:val="24"/>
        </w:rPr>
        <w:t xml:space="preserve">Если раньше страны Европы считали наращивание американского присутствия в Европе и повышение роли США в НАТО единственным способом обеспечить безопасность на евроатлантическом пространстве, то сегодня все больше политиков придерживаются концепции европеизма – европейские страны должны самостоятельно нести ответственность за свою безопасность. </w:t>
      </w:r>
      <w:r w:rsidR="00735530" w:rsidRPr="00B96D61">
        <w:rPr>
          <w:rFonts w:ascii="Times New Roman" w:hAnsi="Times New Roman" w:cs="Times New Roman"/>
          <w:sz w:val="24"/>
          <w:szCs w:val="24"/>
        </w:rPr>
        <w:t>Жан-Клод</w:t>
      </w:r>
      <w:r w:rsidRPr="00B96D61">
        <w:rPr>
          <w:rFonts w:ascii="Times New Roman" w:hAnsi="Times New Roman" w:cs="Times New Roman"/>
          <w:sz w:val="24"/>
          <w:szCs w:val="24"/>
        </w:rPr>
        <w:t xml:space="preserve"> Юнке</w:t>
      </w:r>
      <w:r w:rsidR="00735530">
        <w:rPr>
          <w:rFonts w:ascii="Times New Roman" w:hAnsi="Times New Roman" w:cs="Times New Roman"/>
          <w:sz w:val="24"/>
          <w:szCs w:val="24"/>
        </w:rPr>
        <w:t>р</w:t>
      </w:r>
      <w:r w:rsidR="004151D8">
        <w:rPr>
          <w:rFonts w:ascii="Times New Roman" w:hAnsi="Times New Roman" w:cs="Times New Roman"/>
          <w:sz w:val="24"/>
          <w:szCs w:val="24"/>
        </w:rPr>
        <w:t xml:space="preserve"> как истинный европеист</w:t>
      </w:r>
      <w:r w:rsidR="00735530">
        <w:rPr>
          <w:rFonts w:ascii="Times New Roman" w:hAnsi="Times New Roman" w:cs="Times New Roman"/>
          <w:sz w:val="24"/>
          <w:szCs w:val="24"/>
        </w:rPr>
        <w:t xml:space="preserve"> активно </w:t>
      </w:r>
      <w:r w:rsidR="00735530">
        <w:rPr>
          <w:rFonts w:ascii="Times New Roman" w:hAnsi="Times New Roman" w:cs="Times New Roman"/>
          <w:sz w:val="24"/>
          <w:szCs w:val="24"/>
        </w:rPr>
        <w:lastRenderedPageBreak/>
        <w:t xml:space="preserve">поддерживает идею создания собственных вооруженных сил Европы и считает, что </w:t>
      </w:r>
      <w:r w:rsidR="007B2D0A">
        <w:rPr>
          <w:rFonts w:ascii="Times New Roman" w:hAnsi="Times New Roman" w:cs="Times New Roman"/>
          <w:sz w:val="24"/>
          <w:szCs w:val="24"/>
        </w:rPr>
        <w:t xml:space="preserve">безопасность в Европе должна зависеть только от собственных </w:t>
      </w:r>
      <w:r w:rsidR="00D767EF">
        <w:rPr>
          <w:rFonts w:ascii="Times New Roman" w:hAnsi="Times New Roman" w:cs="Times New Roman"/>
          <w:sz w:val="24"/>
          <w:szCs w:val="24"/>
        </w:rPr>
        <w:t xml:space="preserve">вооруженных </w:t>
      </w:r>
      <w:r w:rsidR="007B2D0A">
        <w:rPr>
          <w:rFonts w:ascii="Times New Roman" w:hAnsi="Times New Roman" w:cs="Times New Roman"/>
          <w:sz w:val="24"/>
          <w:szCs w:val="24"/>
        </w:rPr>
        <w:t xml:space="preserve">сил. </w:t>
      </w:r>
      <w:r w:rsidRPr="00B96D61">
        <w:rPr>
          <w:rFonts w:ascii="Times New Roman" w:hAnsi="Times New Roman" w:cs="Times New Roman"/>
          <w:sz w:val="24"/>
          <w:szCs w:val="24"/>
        </w:rPr>
        <w:t xml:space="preserve"> </w:t>
      </w:r>
    </w:p>
    <w:p w14:paraId="5F34998D" w14:textId="4279118C"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По мнению</w:t>
      </w:r>
      <w:r w:rsidR="0006794A">
        <w:rPr>
          <w:rFonts w:ascii="Times New Roman" w:hAnsi="Times New Roman" w:cs="Times New Roman"/>
          <w:sz w:val="24"/>
          <w:szCs w:val="24"/>
        </w:rPr>
        <w:t xml:space="preserve"> канцлера ФРГ Ангелы Меркель</w:t>
      </w:r>
      <w:r w:rsidRPr="00B96D61">
        <w:rPr>
          <w:rFonts w:ascii="Times New Roman" w:hAnsi="Times New Roman" w:cs="Times New Roman"/>
          <w:sz w:val="24"/>
          <w:szCs w:val="24"/>
        </w:rPr>
        <w:t xml:space="preserve">, необходимость </w:t>
      </w:r>
      <w:r w:rsidR="0006794A">
        <w:rPr>
          <w:rFonts w:ascii="Times New Roman" w:hAnsi="Times New Roman" w:cs="Times New Roman"/>
          <w:sz w:val="24"/>
          <w:szCs w:val="24"/>
        </w:rPr>
        <w:t xml:space="preserve">создания собственных вооруженных сил </w:t>
      </w:r>
      <w:r w:rsidRPr="00B96D61">
        <w:rPr>
          <w:rFonts w:ascii="Times New Roman" w:hAnsi="Times New Roman" w:cs="Times New Roman"/>
          <w:sz w:val="24"/>
          <w:szCs w:val="24"/>
        </w:rPr>
        <w:t xml:space="preserve">обусловлена </w:t>
      </w:r>
      <w:r w:rsidR="0006794A">
        <w:rPr>
          <w:rFonts w:ascii="Times New Roman" w:hAnsi="Times New Roman" w:cs="Times New Roman"/>
          <w:sz w:val="24"/>
          <w:szCs w:val="24"/>
        </w:rPr>
        <w:t>прежде всего изменениями, с которыми сталкивается мировое сообщество сегодня, при этом</w:t>
      </w:r>
      <w:r w:rsidRPr="00B96D61">
        <w:rPr>
          <w:rFonts w:ascii="Times New Roman" w:hAnsi="Times New Roman" w:cs="Times New Roman"/>
          <w:sz w:val="24"/>
          <w:szCs w:val="24"/>
        </w:rPr>
        <w:t xml:space="preserve"> «старые союзники ставят под вопрос основные европейские ценности»</w:t>
      </w:r>
      <w:r w:rsidRPr="00B96D61">
        <w:rPr>
          <w:rStyle w:val="a5"/>
          <w:rFonts w:ascii="Times New Roman" w:hAnsi="Times New Roman" w:cs="Times New Roman"/>
          <w:sz w:val="24"/>
          <w:szCs w:val="24"/>
        </w:rPr>
        <w:footnoteReference w:id="165"/>
      </w:r>
      <w:r w:rsidRPr="00B96D61">
        <w:rPr>
          <w:rFonts w:ascii="Times New Roman" w:hAnsi="Times New Roman" w:cs="Times New Roman"/>
          <w:sz w:val="24"/>
          <w:szCs w:val="24"/>
        </w:rPr>
        <w:t>. «Единая европейская армия показала бы миру, что между европейскими странами больше никогда не будет войны»</w:t>
      </w:r>
      <w:r w:rsidR="004151D8">
        <w:rPr>
          <w:rStyle w:val="a5"/>
          <w:rFonts w:ascii="Times New Roman" w:hAnsi="Times New Roman" w:cs="Times New Roman"/>
          <w:sz w:val="24"/>
          <w:szCs w:val="24"/>
        </w:rPr>
        <w:footnoteReference w:id="166"/>
      </w:r>
      <w:r w:rsidRPr="00B96D61">
        <w:rPr>
          <w:rFonts w:ascii="Times New Roman" w:hAnsi="Times New Roman" w:cs="Times New Roman"/>
          <w:sz w:val="24"/>
          <w:szCs w:val="24"/>
        </w:rPr>
        <w:t>, - указала Меркель.</w:t>
      </w:r>
    </w:p>
    <w:p w14:paraId="0FF378D6" w14:textId="024FBA57" w:rsidR="00D27B70" w:rsidRDefault="00753CF7" w:rsidP="00D27B70">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Как ни странно, инициативу PESCO поддержала Польша</w:t>
      </w:r>
      <w:r w:rsidR="0006794A">
        <w:rPr>
          <w:rFonts w:ascii="Times New Roman" w:hAnsi="Times New Roman" w:cs="Times New Roman"/>
          <w:sz w:val="24"/>
          <w:szCs w:val="24"/>
        </w:rPr>
        <w:t xml:space="preserve">, однако </w:t>
      </w:r>
      <w:r w:rsidR="00D27B70">
        <w:rPr>
          <w:rFonts w:ascii="Times New Roman" w:hAnsi="Times New Roman" w:cs="Times New Roman"/>
          <w:sz w:val="24"/>
          <w:szCs w:val="24"/>
        </w:rPr>
        <w:t xml:space="preserve">предъявила три условия своего присоединения к проекту: </w:t>
      </w:r>
    </w:p>
    <w:p w14:paraId="4D93943B" w14:textId="3147136D" w:rsidR="00D27B70" w:rsidRDefault="00D27B70" w:rsidP="00D27B70">
      <w:pPr>
        <w:spacing w:line="360" w:lineRule="auto"/>
        <w:ind w:firstLine="708"/>
        <w:jc w:val="both"/>
        <w:rPr>
          <w:rFonts w:ascii="Times New Roman" w:hAnsi="Times New Roman" w:cs="Times New Roman"/>
          <w:sz w:val="24"/>
          <w:szCs w:val="24"/>
        </w:rPr>
      </w:pPr>
      <w:r w:rsidRPr="00D27B70">
        <w:rPr>
          <w:rFonts w:ascii="Times New Roman" w:hAnsi="Times New Roman" w:cs="Times New Roman"/>
          <w:sz w:val="24"/>
          <w:szCs w:val="24"/>
        </w:rPr>
        <w:t>1) оборонно</w:t>
      </w:r>
      <w:r>
        <w:rPr>
          <w:rFonts w:ascii="Times New Roman" w:hAnsi="Times New Roman" w:cs="Times New Roman"/>
          <w:sz w:val="24"/>
          <w:szCs w:val="24"/>
        </w:rPr>
        <w:t>е</w:t>
      </w:r>
      <w:r w:rsidRPr="00D27B70">
        <w:rPr>
          <w:rFonts w:ascii="Times New Roman" w:hAnsi="Times New Roman" w:cs="Times New Roman"/>
          <w:sz w:val="24"/>
          <w:szCs w:val="24"/>
        </w:rPr>
        <w:t xml:space="preserve"> планировани</w:t>
      </w:r>
      <w:r>
        <w:rPr>
          <w:rFonts w:ascii="Times New Roman" w:hAnsi="Times New Roman" w:cs="Times New Roman"/>
          <w:sz w:val="24"/>
          <w:szCs w:val="24"/>
        </w:rPr>
        <w:t>е</w:t>
      </w:r>
      <w:r w:rsidRPr="00D27B70">
        <w:rPr>
          <w:rFonts w:ascii="Times New Roman" w:hAnsi="Times New Roman" w:cs="Times New Roman"/>
          <w:sz w:val="24"/>
          <w:szCs w:val="24"/>
        </w:rPr>
        <w:t xml:space="preserve"> НАТО</w:t>
      </w:r>
      <w:r>
        <w:rPr>
          <w:rFonts w:ascii="Times New Roman" w:hAnsi="Times New Roman" w:cs="Times New Roman"/>
          <w:sz w:val="24"/>
          <w:szCs w:val="24"/>
        </w:rPr>
        <w:t xml:space="preserve"> будет оставаться в приоритете для Польши</w:t>
      </w:r>
      <w:r w:rsidRPr="00D27B70">
        <w:rPr>
          <w:rFonts w:ascii="Times New Roman" w:hAnsi="Times New Roman" w:cs="Times New Roman"/>
          <w:sz w:val="24"/>
          <w:szCs w:val="24"/>
        </w:rPr>
        <w:t xml:space="preserve">; </w:t>
      </w:r>
    </w:p>
    <w:p w14:paraId="17AB112F" w14:textId="0794C250" w:rsidR="00D27B70" w:rsidRDefault="00D27B70" w:rsidP="00D27B70">
      <w:pPr>
        <w:spacing w:line="360" w:lineRule="auto"/>
        <w:ind w:firstLine="708"/>
        <w:jc w:val="both"/>
        <w:rPr>
          <w:rFonts w:ascii="Times New Roman" w:hAnsi="Times New Roman" w:cs="Times New Roman"/>
          <w:sz w:val="24"/>
          <w:szCs w:val="24"/>
        </w:rPr>
      </w:pPr>
      <w:r w:rsidRPr="00D27B70">
        <w:rPr>
          <w:rFonts w:ascii="Times New Roman" w:hAnsi="Times New Roman" w:cs="Times New Roman"/>
          <w:sz w:val="24"/>
          <w:szCs w:val="24"/>
        </w:rPr>
        <w:t>2)сбалансированное развитие европейской оборонной промышленности в соответствии с потребностями</w:t>
      </w:r>
      <w:r>
        <w:rPr>
          <w:rFonts w:ascii="Times New Roman" w:hAnsi="Times New Roman" w:cs="Times New Roman"/>
          <w:sz w:val="24"/>
          <w:szCs w:val="24"/>
        </w:rPr>
        <w:t xml:space="preserve"> </w:t>
      </w:r>
      <w:r w:rsidRPr="00D27B70">
        <w:rPr>
          <w:rFonts w:ascii="Times New Roman" w:hAnsi="Times New Roman" w:cs="Times New Roman"/>
          <w:sz w:val="24"/>
          <w:szCs w:val="24"/>
        </w:rPr>
        <w:t xml:space="preserve">всех вовлеченных государств-членов ЕС; и </w:t>
      </w:r>
    </w:p>
    <w:p w14:paraId="7FF38CB0" w14:textId="7DF5E43F" w:rsidR="00753CF7" w:rsidRPr="00B96D61" w:rsidRDefault="00D27B70" w:rsidP="00D27B70">
      <w:pPr>
        <w:spacing w:line="360" w:lineRule="auto"/>
        <w:ind w:firstLine="708"/>
        <w:jc w:val="both"/>
        <w:rPr>
          <w:rFonts w:ascii="Times New Roman" w:hAnsi="Times New Roman" w:cs="Times New Roman"/>
          <w:sz w:val="24"/>
          <w:szCs w:val="24"/>
        </w:rPr>
      </w:pPr>
      <w:r w:rsidRPr="00D27B70">
        <w:rPr>
          <w:rFonts w:ascii="Times New Roman" w:hAnsi="Times New Roman" w:cs="Times New Roman"/>
          <w:sz w:val="24"/>
          <w:szCs w:val="24"/>
        </w:rPr>
        <w:t>3) 360-градусный подход к угрозам безопасности</w:t>
      </w:r>
      <w:r>
        <w:rPr>
          <w:rFonts w:ascii="Times New Roman" w:hAnsi="Times New Roman" w:cs="Times New Roman"/>
          <w:sz w:val="24"/>
          <w:szCs w:val="24"/>
        </w:rPr>
        <w:t xml:space="preserve">, </w:t>
      </w:r>
      <w:r w:rsidRPr="00D27B70">
        <w:rPr>
          <w:rFonts w:ascii="Times New Roman" w:hAnsi="Times New Roman" w:cs="Times New Roman"/>
          <w:sz w:val="24"/>
          <w:szCs w:val="24"/>
        </w:rPr>
        <w:t xml:space="preserve">особое внимание </w:t>
      </w:r>
      <w:r>
        <w:rPr>
          <w:rFonts w:ascii="Times New Roman" w:hAnsi="Times New Roman" w:cs="Times New Roman"/>
          <w:sz w:val="24"/>
          <w:szCs w:val="24"/>
        </w:rPr>
        <w:t>следует уделять «</w:t>
      </w:r>
      <w:r w:rsidRPr="00D27B70">
        <w:rPr>
          <w:rFonts w:ascii="Times New Roman" w:hAnsi="Times New Roman" w:cs="Times New Roman"/>
          <w:sz w:val="24"/>
          <w:szCs w:val="24"/>
        </w:rPr>
        <w:t>восточному флангу</w:t>
      </w:r>
      <w:r>
        <w:rPr>
          <w:rFonts w:ascii="Times New Roman" w:hAnsi="Times New Roman" w:cs="Times New Roman"/>
          <w:sz w:val="24"/>
          <w:szCs w:val="24"/>
        </w:rPr>
        <w:t>»</w:t>
      </w:r>
      <w:r>
        <w:rPr>
          <w:rStyle w:val="a5"/>
          <w:rFonts w:ascii="Times New Roman" w:hAnsi="Times New Roman" w:cs="Times New Roman"/>
          <w:sz w:val="24"/>
          <w:szCs w:val="24"/>
        </w:rPr>
        <w:footnoteReference w:id="167"/>
      </w:r>
      <w:r w:rsidRPr="00D27B70">
        <w:rPr>
          <w:rFonts w:ascii="Times New Roman" w:hAnsi="Times New Roman" w:cs="Times New Roman"/>
          <w:sz w:val="24"/>
          <w:szCs w:val="24"/>
        </w:rPr>
        <w:t>.</w:t>
      </w:r>
    </w:p>
    <w:p w14:paraId="3D692D4E" w14:textId="10997151"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Председатель Социал-демократической партии Эстонии, министр обороны страны Свен Миксер назвал идею создания единой армии Евросоюза заслуживающей внимания, но нуждающейся в детальной проработке. По мнению политика, </w:t>
      </w:r>
      <w:r w:rsidR="008A6726">
        <w:rPr>
          <w:rFonts w:ascii="Times New Roman" w:hAnsi="Times New Roman" w:cs="Times New Roman"/>
          <w:sz w:val="24"/>
          <w:szCs w:val="24"/>
        </w:rPr>
        <w:t>«</w:t>
      </w:r>
      <w:r w:rsidRPr="00B96D61">
        <w:rPr>
          <w:rFonts w:ascii="Times New Roman" w:hAnsi="Times New Roman" w:cs="Times New Roman"/>
          <w:sz w:val="24"/>
          <w:szCs w:val="24"/>
        </w:rPr>
        <w:t>Евросоюз является важным игроком и в сфере безопасности, однако ЕС и Североатлантический альянс должны координировать свои действия и поддерживать трансатлантическую безопасность совместными усилиями</w:t>
      </w:r>
      <w:r w:rsidR="008A6726">
        <w:rPr>
          <w:rFonts w:ascii="Times New Roman" w:hAnsi="Times New Roman" w:cs="Times New Roman"/>
          <w:sz w:val="24"/>
          <w:szCs w:val="24"/>
        </w:rPr>
        <w:t>»</w:t>
      </w:r>
      <w:r w:rsidRPr="00B96D61">
        <w:rPr>
          <w:rStyle w:val="a5"/>
          <w:rFonts w:ascii="Times New Roman" w:hAnsi="Times New Roman" w:cs="Times New Roman"/>
          <w:sz w:val="24"/>
          <w:szCs w:val="24"/>
        </w:rPr>
        <w:footnoteReference w:id="168"/>
      </w:r>
      <w:r w:rsidRPr="00B96D61">
        <w:rPr>
          <w:rFonts w:ascii="Times New Roman" w:hAnsi="Times New Roman" w:cs="Times New Roman"/>
          <w:sz w:val="24"/>
          <w:szCs w:val="24"/>
        </w:rPr>
        <w:t>.</w:t>
      </w:r>
    </w:p>
    <w:p w14:paraId="6323EA0B" w14:textId="1060A16A" w:rsidR="00753CF7" w:rsidRPr="00B96D61" w:rsidRDefault="00753CF7" w:rsidP="002E5F4C">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Жан-Кристоф Лагард, лидер «Союза демократов и независимых» и при этом федералист, считает, что </w:t>
      </w:r>
      <w:r w:rsidR="002E5F4C" w:rsidRPr="00B96D61">
        <w:rPr>
          <w:rFonts w:ascii="Times New Roman" w:hAnsi="Times New Roman" w:cs="Times New Roman"/>
          <w:sz w:val="24"/>
          <w:szCs w:val="24"/>
        </w:rPr>
        <w:t>«Европейская оборона может существовать только как континентальный столп НАТО</w:t>
      </w:r>
      <w:r w:rsidRPr="00B96D61">
        <w:rPr>
          <w:rFonts w:ascii="Times New Roman" w:hAnsi="Times New Roman" w:cs="Times New Roman"/>
          <w:sz w:val="24"/>
          <w:szCs w:val="24"/>
        </w:rPr>
        <w:t>»</w:t>
      </w:r>
      <w:r w:rsidR="008A6726">
        <w:rPr>
          <w:rStyle w:val="a5"/>
          <w:rFonts w:ascii="Times New Roman" w:hAnsi="Times New Roman" w:cs="Times New Roman"/>
          <w:sz w:val="24"/>
          <w:szCs w:val="24"/>
        </w:rPr>
        <w:footnoteReference w:id="169"/>
      </w:r>
      <w:r w:rsidRPr="00B96D61">
        <w:rPr>
          <w:rFonts w:ascii="Times New Roman" w:hAnsi="Times New Roman" w:cs="Times New Roman"/>
          <w:sz w:val="24"/>
          <w:szCs w:val="24"/>
        </w:rPr>
        <w:t>.</w:t>
      </w:r>
      <w:r w:rsidR="002E5F4C">
        <w:rPr>
          <w:rFonts w:ascii="Times New Roman" w:hAnsi="Times New Roman" w:cs="Times New Roman"/>
          <w:sz w:val="24"/>
          <w:szCs w:val="24"/>
        </w:rPr>
        <w:t xml:space="preserve"> </w:t>
      </w:r>
      <w:r w:rsidRPr="00B96D61">
        <w:rPr>
          <w:rFonts w:ascii="Times New Roman" w:hAnsi="Times New Roman" w:cs="Times New Roman"/>
          <w:sz w:val="24"/>
          <w:szCs w:val="24"/>
        </w:rPr>
        <w:t>Так</w:t>
      </w:r>
      <w:r w:rsidR="002E5F4C">
        <w:rPr>
          <w:rFonts w:ascii="Times New Roman" w:hAnsi="Times New Roman" w:cs="Times New Roman"/>
          <w:sz w:val="24"/>
          <w:szCs w:val="24"/>
        </w:rPr>
        <w:t>ой же точки зрения</w:t>
      </w:r>
      <w:r w:rsidRPr="00B96D61">
        <w:rPr>
          <w:rFonts w:ascii="Times New Roman" w:hAnsi="Times New Roman" w:cs="Times New Roman"/>
          <w:sz w:val="24"/>
          <w:szCs w:val="24"/>
        </w:rPr>
        <w:t xml:space="preserve"> </w:t>
      </w:r>
      <w:r w:rsidR="002E5F4C">
        <w:rPr>
          <w:rFonts w:ascii="Times New Roman" w:hAnsi="Times New Roman" w:cs="Times New Roman"/>
          <w:sz w:val="24"/>
          <w:szCs w:val="24"/>
        </w:rPr>
        <w:t xml:space="preserve">придерживается </w:t>
      </w:r>
      <w:r w:rsidRPr="00B96D61">
        <w:rPr>
          <w:rFonts w:ascii="Times New Roman" w:hAnsi="Times New Roman" w:cs="Times New Roman"/>
          <w:sz w:val="24"/>
          <w:szCs w:val="24"/>
        </w:rPr>
        <w:t xml:space="preserve">и </w:t>
      </w:r>
      <w:r w:rsidR="002E5F4C">
        <w:rPr>
          <w:rFonts w:ascii="Times New Roman" w:hAnsi="Times New Roman" w:cs="Times New Roman"/>
          <w:sz w:val="24"/>
          <w:szCs w:val="24"/>
        </w:rPr>
        <w:t xml:space="preserve">европейский политик </w:t>
      </w:r>
      <w:r w:rsidRPr="00B96D61">
        <w:rPr>
          <w:rFonts w:ascii="Times New Roman" w:hAnsi="Times New Roman" w:cs="Times New Roman"/>
          <w:sz w:val="24"/>
          <w:szCs w:val="24"/>
        </w:rPr>
        <w:t>Арно Данджан</w:t>
      </w:r>
      <w:r w:rsidR="002E5F4C">
        <w:rPr>
          <w:rFonts w:ascii="Times New Roman" w:hAnsi="Times New Roman" w:cs="Times New Roman"/>
          <w:sz w:val="24"/>
          <w:szCs w:val="24"/>
        </w:rPr>
        <w:t xml:space="preserve">, для которого главной проблемой в реализации проекта </w:t>
      </w:r>
      <w:r w:rsidR="002E5F4C">
        <w:rPr>
          <w:rFonts w:ascii="Times New Roman" w:hAnsi="Times New Roman" w:cs="Times New Roman"/>
          <w:sz w:val="24"/>
          <w:szCs w:val="24"/>
          <w:lang w:val="en-US"/>
        </w:rPr>
        <w:t>PESCO</w:t>
      </w:r>
      <w:r w:rsidR="002E5F4C" w:rsidRPr="002E5F4C">
        <w:rPr>
          <w:rFonts w:ascii="Times New Roman" w:hAnsi="Times New Roman" w:cs="Times New Roman"/>
          <w:sz w:val="24"/>
          <w:szCs w:val="24"/>
        </w:rPr>
        <w:t xml:space="preserve"> </w:t>
      </w:r>
      <w:r w:rsidR="002E5F4C">
        <w:rPr>
          <w:rFonts w:ascii="Times New Roman" w:hAnsi="Times New Roman" w:cs="Times New Roman"/>
          <w:sz w:val="24"/>
          <w:szCs w:val="24"/>
        </w:rPr>
        <w:t xml:space="preserve">является выбор основы общей европейской армии: </w:t>
      </w:r>
      <w:r w:rsidRPr="00B96D61">
        <w:rPr>
          <w:rFonts w:ascii="Times New Roman" w:hAnsi="Times New Roman" w:cs="Times New Roman"/>
          <w:sz w:val="24"/>
          <w:szCs w:val="24"/>
        </w:rPr>
        <w:t xml:space="preserve">«В Германии применение военной силы </w:t>
      </w:r>
      <w:r w:rsidRPr="00B96D61">
        <w:rPr>
          <w:rFonts w:ascii="Times New Roman" w:hAnsi="Times New Roman" w:cs="Times New Roman"/>
          <w:sz w:val="24"/>
          <w:szCs w:val="24"/>
        </w:rPr>
        <w:lastRenderedPageBreak/>
        <w:t>возможно только с согласия Бундестага. Во Франции же глава государства, он же глава вооруженных сил, единолично принимает решение об участии в военных действиях. Если бы европейская армия существовала, то она была бы обязательно построена на компромиссе, где армия выполняла бы миротворческие функции с умеренным мандатом, включая многие ограничения как у миротворцев ООН. В данном случае речь идет о неисполнительном мандате. У такого типа армии никогда не было боевого мандата»</w:t>
      </w:r>
      <w:r w:rsidR="002E5F4C">
        <w:rPr>
          <w:rStyle w:val="a5"/>
          <w:rFonts w:ascii="Times New Roman" w:hAnsi="Times New Roman" w:cs="Times New Roman"/>
          <w:sz w:val="24"/>
          <w:szCs w:val="24"/>
        </w:rPr>
        <w:footnoteReference w:id="170"/>
      </w:r>
      <w:r w:rsidRPr="00B96D61">
        <w:rPr>
          <w:rFonts w:ascii="Times New Roman" w:hAnsi="Times New Roman" w:cs="Times New Roman"/>
          <w:sz w:val="24"/>
          <w:szCs w:val="24"/>
        </w:rPr>
        <w:t>.</w:t>
      </w:r>
      <w:r w:rsidR="002E5F4C">
        <w:rPr>
          <w:rFonts w:ascii="Times New Roman" w:hAnsi="Times New Roman" w:cs="Times New Roman"/>
          <w:sz w:val="24"/>
          <w:szCs w:val="24"/>
        </w:rPr>
        <w:t xml:space="preserve"> Таким образом, мнение европейских политиков по вопросу реализации проекта </w:t>
      </w:r>
      <w:r w:rsidR="002E5F4C" w:rsidRPr="002E5F4C">
        <w:rPr>
          <w:rFonts w:ascii="Times New Roman" w:hAnsi="Times New Roman" w:cs="Times New Roman"/>
          <w:sz w:val="24"/>
          <w:szCs w:val="24"/>
        </w:rPr>
        <w:t>«Постоянное структурированное сотрудничество»</w:t>
      </w:r>
      <w:r w:rsidR="002E5F4C">
        <w:rPr>
          <w:rFonts w:ascii="Times New Roman" w:hAnsi="Times New Roman" w:cs="Times New Roman"/>
          <w:sz w:val="24"/>
          <w:szCs w:val="24"/>
        </w:rPr>
        <w:t xml:space="preserve"> разделилось</w:t>
      </w:r>
      <w:r w:rsidR="0006794A">
        <w:rPr>
          <w:rFonts w:ascii="Times New Roman" w:hAnsi="Times New Roman" w:cs="Times New Roman"/>
          <w:sz w:val="24"/>
          <w:szCs w:val="24"/>
        </w:rPr>
        <w:t>,</w:t>
      </w:r>
      <w:r w:rsidR="002E5F4C">
        <w:rPr>
          <w:rFonts w:ascii="Times New Roman" w:hAnsi="Times New Roman" w:cs="Times New Roman"/>
          <w:sz w:val="24"/>
          <w:szCs w:val="24"/>
        </w:rPr>
        <w:t xml:space="preserve"> многие сомневаются в успешности проявленной инициативы, однако следует учитывать, что 25 стран ЕС присоединились к проекту и готовы </w:t>
      </w:r>
      <w:r w:rsidR="00491541">
        <w:rPr>
          <w:rFonts w:ascii="Times New Roman" w:hAnsi="Times New Roman" w:cs="Times New Roman"/>
          <w:sz w:val="24"/>
          <w:szCs w:val="24"/>
        </w:rPr>
        <w:t xml:space="preserve">к его реализации. </w:t>
      </w:r>
    </w:p>
    <w:p w14:paraId="73D6A13A" w14:textId="7A3B3B35"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Тем не менее, существует несколько сценариев возможного развития программы </w:t>
      </w:r>
      <w:r w:rsidRPr="00B96D61">
        <w:rPr>
          <w:rFonts w:ascii="Times New Roman" w:hAnsi="Times New Roman" w:cs="Times New Roman"/>
          <w:sz w:val="24"/>
          <w:szCs w:val="24"/>
          <w:lang w:val="en-US"/>
        </w:rPr>
        <w:t>PESCO</w:t>
      </w:r>
      <w:r w:rsidRPr="00B96D61">
        <w:rPr>
          <w:rFonts w:ascii="Times New Roman" w:hAnsi="Times New Roman" w:cs="Times New Roman"/>
          <w:sz w:val="24"/>
          <w:szCs w:val="24"/>
        </w:rPr>
        <w:t>. Наиболее вероятный вариант развития программы и взаимоотношений внутри блока НАТО – это сохранение статус-кво. Политика Европейского союза будет продвигаться по намеченному направлению с незначительными улучшениями</w:t>
      </w:r>
      <w:r w:rsidR="007E6ACA" w:rsidRPr="007E6ACA">
        <w:rPr>
          <w:rFonts w:ascii="Times New Roman" w:hAnsi="Times New Roman" w:cs="Times New Roman"/>
          <w:sz w:val="24"/>
          <w:szCs w:val="24"/>
        </w:rPr>
        <w:t>,</w:t>
      </w:r>
      <w:r w:rsidR="007E6ACA">
        <w:rPr>
          <w:rFonts w:ascii="Times New Roman" w:hAnsi="Times New Roman" w:cs="Times New Roman"/>
          <w:sz w:val="24"/>
          <w:szCs w:val="24"/>
        </w:rPr>
        <w:t xml:space="preserve"> НАТО без изменений будет выполнять свою военно-политическую роль в Европе</w:t>
      </w:r>
      <w:r w:rsidRPr="00B96D61">
        <w:rPr>
          <w:rFonts w:ascii="Times New Roman" w:hAnsi="Times New Roman" w:cs="Times New Roman"/>
          <w:sz w:val="24"/>
          <w:szCs w:val="24"/>
        </w:rPr>
        <w:t>. Существует также вероятность, что военно-техническая программа Европы не будет реализована из-за противоречий между</w:t>
      </w:r>
      <w:r w:rsidR="007E6ACA">
        <w:rPr>
          <w:rFonts w:ascii="Times New Roman" w:hAnsi="Times New Roman" w:cs="Times New Roman"/>
          <w:sz w:val="24"/>
          <w:szCs w:val="24"/>
        </w:rPr>
        <w:t xml:space="preserve"> европейскими странами</w:t>
      </w:r>
      <w:r w:rsidRPr="00B96D61">
        <w:rPr>
          <w:rFonts w:ascii="Times New Roman" w:hAnsi="Times New Roman" w:cs="Times New Roman"/>
          <w:sz w:val="24"/>
          <w:szCs w:val="24"/>
        </w:rPr>
        <w:t xml:space="preserve">. Прежде всего, они относятся к стремлению Великобритании выйти из Европейского союза, а также все более широкого расхождения позиций стран Восточной и Центральной Европы. </w:t>
      </w:r>
      <w:r w:rsidR="00491541">
        <w:rPr>
          <w:rFonts w:ascii="Times New Roman" w:hAnsi="Times New Roman" w:cs="Times New Roman"/>
          <w:sz w:val="24"/>
          <w:szCs w:val="24"/>
        </w:rPr>
        <w:t xml:space="preserve">Несмотря на стремления Европы проводить самостоятельную политику в области обороны, НАТО продолжает выступать главным инструментом защиты европейских стран. </w:t>
      </w:r>
    </w:p>
    <w:p w14:paraId="3104CC29" w14:textId="7235B377" w:rsidR="00753CF7" w:rsidRPr="00B96D61" w:rsidRDefault="00753CF7" w:rsidP="007D5E0E">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 Таким образом, на сегодняшний день сохраняется некоторая неопределенность относительно развития трансатлантических отношений в области военно-технического сотрудничества. Однако критика Дональда Трампа и опасения, которые она порождает у союзников США по НАТО, а также инициативы Германии и Франции в сфере </w:t>
      </w:r>
      <w:r w:rsidR="008A6726" w:rsidRPr="00B96D61">
        <w:rPr>
          <w:rFonts w:ascii="Times New Roman" w:hAnsi="Times New Roman" w:cs="Times New Roman"/>
          <w:sz w:val="24"/>
          <w:szCs w:val="24"/>
        </w:rPr>
        <w:t>европейской</w:t>
      </w:r>
      <w:r w:rsidRPr="00B96D61">
        <w:rPr>
          <w:rFonts w:ascii="Times New Roman" w:hAnsi="Times New Roman" w:cs="Times New Roman"/>
          <w:sz w:val="24"/>
          <w:szCs w:val="24"/>
        </w:rPr>
        <w:t xml:space="preserve"> оборонно</w:t>
      </w:r>
      <w:r w:rsidR="008A6726">
        <w:rPr>
          <w:rFonts w:ascii="Times New Roman" w:hAnsi="Times New Roman" w:cs="Times New Roman"/>
          <w:sz w:val="24"/>
          <w:szCs w:val="24"/>
        </w:rPr>
        <w:t>й</w:t>
      </w:r>
      <w:r w:rsidRPr="00B96D61">
        <w:rPr>
          <w:rFonts w:ascii="Times New Roman" w:hAnsi="Times New Roman" w:cs="Times New Roman"/>
          <w:sz w:val="24"/>
          <w:szCs w:val="24"/>
        </w:rPr>
        <w:t xml:space="preserve"> интеграции и их стремления к самостоятельным </w:t>
      </w:r>
      <w:r w:rsidR="008A6726" w:rsidRPr="00B96D61">
        <w:rPr>
          <w:rFonts w:ascii="Times New Roman" w:hAnsi="Times New Roman" w:cs="Times New Roman"/>
          <w:sz w:val="24"/>
          <w:szCs w:val="24"/>
        </w:rPr>
        <w:t>действиям</w:t>
      </w:r>
      <w:r w:rsidRPr="00B96D61">
        <w:rPr>
          <w:rFonts w:ascii="Times New Roman" w:hAnsi="Times New Roman" w:cs="Times New Roman"/>
          <w:sz w:val="24"/>
          <w:szCs w:val="24"/>
        </w:rPr>
        <w:t xml:space="preserve"> в военно-</w:t>
      </w:r>
      <w:r w:rsidR="007D5E0E" w:rsidRPr="00B96D61">
        <w:rPr>
          <w:rFonts w:ascii="Times New Roman" w:hAnsi="Times New Roman" w:cs="Times New Roman"/>
          <w:sz w:val="24"/>
          <w:szCs w:val="24"/>
        </w:rPr>
        <w:t>политической</w:t>
      </w:r>
      <w:r w:rsidRPr="00B96D61">
        <w:rPr>
          <w:rFonts w:ascii="Times New Roman" w:hAnsi="Times New Roman" w:cs="Times New Roman"/>
          <w:sz w:val="24"/>
          <w:szCs w:val="24"/>
        </w:rPr>
        <w:t xml:space="preserve"> сфере не приведут к серьёзным изменениям внутри  Североатлантического альянса. </w:t>
      </w:r>
      <w:r w:rsidR="007D5E0E">
        <w:rPr>
          <w:rFonts w:ascii="Times New Roman" w:hAnsi="Times New Roman" w:cs="Times New Roman"/>
          <w:sz w:val="24"/>
          <w:szCs w:val="24"/>
        </w:rPr>
        <w:t xml:space="preserve"> </w:t>
      </w:r>
      <w:r w:rsidRPr="00B96D61">
        <w:rPr>
          <w:rFonts w:ascii="Times New Roman" w:hAnsi="Times New Roman" w:cs="Times New Roman"/>
          <w:sz w:val="24"/>
          <w:szCs w:val="24"/>
        </w:rPr>
        <w:t>Более того, критика Трампа по отношению к европейским партнёрам  способствует укреплению НАТО. Регулярные обращения Д. Трампа к партнерам в Европе с требованием  увелич</w:t>
      </w:r>
      <w:r w:rsidR="00491541">
        <w:rPr>
          <w:rFonts w:ascii="Times New Roman" w:hAnsi="Times New Roman" w:cs="Times New Roman"/>
          <w:sz w:val="24"/>
          <w:szCs w:val="24"/>
        </w:rPr>
        <w:t>ить</w:t>
      </w:r>
      <w:r w:rsidRPr="00B96D61">
        <w:rPr>
          <w:rFonts w:ascii="Times New Roman" w:hAnsi="Times New Roman" w:cs="Times New Roman"/>
          <w:sz w:val="24"/>
          <w:szCs w:val="24"/>
        </w:rPr>
        <w:t xml:space="preserve"> расхо</w:t>
      </w:r>
      <w:r w:rsidR="00491541">
        <w:rPr>
          <w:rFonts w:ascii="Times New Roman" w:hAnsi="Times New Roman" w:cs="Times New Roman"/>
          <w:sz w:val="24"/>
          <w:szCs w:val="24"/>
        </w:rPr>
        <w:t>ды</w:t>
      </w:r>
      <w:r w:rsidRPr="00B96D61">
        <w:rPr>
          <w:rFonts w:ascii="Times New Roman" w:hAnsi="Times New Roman" w:cs="Times New Roman"/>
          <w:sz w:val="24"/>
          <w:szCs w:val="24"/>
        </w:rPr>
        <w:t xml:space="preserve"> на оборону дают свои результаты. Европейские члены НАТО стали больше вкладывать в коллективную оборону и военную активность НАТО,  что означает, что Европа останется для США приоритетным партнером. Президент США </w:t>
      </w:r>
      <w:r w:rsidRPr="00B96D61">
        <w:rPr>
          <w:rFonts w:ascii="Times New Roman" w:hAnsi="Times New Roman" w:cs="Times New Roman"/>
          <w:sz w:val="24"/>
          <w:szCs w:val="24"/>
        </w:rPr>
        <w:lastRenderedPageBreak/>
        <w:t xml:space="preserve">лично отметил увеличение военных расходов со стороны европейских союзников во время его обращения к нации, что подтверждает приверженность США Организации Североатлантического договора. </w:t>
      </w:r>
    </w:p>
    <w:p w14:paraId="2019199D" w14:textId="77777777" w:rsidR="00753CF7" w:rsidRPr="00B96D61" w:rsidRDefault="00753CF7" w:rsidP="00753CF7">
      <w:pPr>
        <w:spacing w:line="360" w:lineRule="auto"/>
        <w:ind w:firstLine="708"/>
        <w:jc w:val="both"/>
        <w:rPr>
          <w:rFonts w:ascii="Times New Roman" w:hAnsi="Times New Roman" w:cs="Times New Roman"/>
          <w:sz w:val="24"/>
          <w:szCs w:val="24"/>
        </w:rPr>
      </w:pPr>
      <w:r w:rsidRPr="00B96D61">
        <w:rPr>
          <w:rFonts w:ascii="Times New Roman" w:hAnsi="Times New Roman" w:cs="Times New Roman"/>
          <w:sz w:val="24"/>
          <w:szCs w:val="24"/>
        </w:rPr>
        <w:t xml:space="preserve">Что касается актуализации европейской военно-технической программы </w:t>
      </w:r>
      <w:r w:rsidRPr="00B96D61">
        <w:rPr>
          <w:rFonts w:ascii="Times New Roman" w:hAnsi="Times New Roman" w:cs="Times New Roman"/>
          <w:sz w:val="24"/>
          <w:szCs w:val="24"/>
          <w:lang w:val="en-US"/>
        </w:rPr>
        <w:t>PESCO</w:t>
      </w:r>
      <w:r w:rsidRPr="00B96D61">
        <w:rPr>
          <w:rFonts w:ascii="Times New Roman" w:hAnsi="Times New Roman" w:cs="Times New Roman"/>
          <w:sz w:val="24"/>
          <w:szCs w:val="24"/>
        </w:rPr>
        <w:t>, то на сегодняшний день ее реализация возможна лишь в среднесрочной перспективе,  поскольку процесс создания общеевропейских вооруженных сил находится в прямой зависимости от дальнейшего выстраивания отношений между США и союзниками по НАТО.  В сложившейся обстановке безусловным является факт того, что европейские лидеры перестраховываются. Европейский союз начал процесс создания собственных вооруженных сил с целью укрепления стратегической автономности и самостоятельности, на случай если странам Европы придется действовать в решении внешнеполитических проблем без опоры на США. Однако страны Европы понимают, что такого варианта развития трансатлантических отношений необходимо избежать, особенно в условиях «</w:t>
      </w:r>
      <w:r w:rsidRPr="00B96D61">
        <w:rPr>
          <w:rFonts w:ascii="Times New Roman" w:hAnsi="Times New Roman" w:cs="Times New Roman"/>
          <w:sz w:val="24"/>
          <w:szCs w:val="24"/>
          <w:lang w:val="en-US"/>
        </w:rPr>
        <w:t>Brexit</w:t>
      </w:r>
      <w:r w:rsidRPr="00B96D61">
        <w:rPr>
          <w:rFonts w:ascii="Times New Roman" w:hAnsi="Times New Roman" w:cs="Times New Roman"/>
          <w:sz w:val="24"/>
          <w:szCs w:val="24"/>
        </w:rPr>
        <w:t>» и роста проблем трансатлантической безопасности. Увеличение вклада стран Европы в оборону приведет к усилению блока НАТО, что, в свою очередь, улучшит трансатлантические отношения, поскольку чем выше будет уровень обороноспособности Европейского союза, тем больше США будут ценить  отношения со своими партнерами по Альянсу.</w:t>
      </w:r>
    </w:p>
    <w:p w14:paraId="7DF851E8" w14:textId="1353123D" w:rsidR="00753CF7" w:rsidRPr="005E1411" w:rsidRDefault="00753CF7" w:rsidP="00753CF7">
      <w:pPr>
        <w:spacing w:line="360" w:lineRule="auto"/>
        <w:jc w:val="both"/>
        <w:rPr>
          <w:rFonts w:ascii="Times New Roman" w:hAnsi="Times New Roman" w:cs="Times New Roman"/>
          <w:sz w:val="24"/>
          <w:szCs w:val="24"/>
        </w:rPr>
      </w:pPr>
    </w:p>
    <w:p w14:paraId="74EF72A4" w14:textId="210DFE88" w:rsidR="00D26762" w:rsidRDefault="00D26762" w:rsidP="00753CF7">
      <w:pPr>
        <w:spacing w:line="360" w:lineRule="auto"/>
        <w:jc w:val="both"/>
        <w:rPr>
          <w:rFonts w:ascii="Times New Roman" w:hAnsi="Times New Roman" w:cs="Times New Roman"/>
          <w:sz w:val="24"/>
          <w:szCs w:val="24"/>
        </w:rPr>
      </w:pPr>
    </w:p>
    <w:p w14:paraId="30EA721C" w14:textId="6070B0DF" w:rsidR="00D26762" w:rsidRDefault="00D26762" w:rsidP="00753CF7">
      <w:pPr>
        <w:spacing w:line="360" w:lineRule="auto"/>
        <w:jc w:val="both"/>
        <w:rPr>
          <w:rFonts w:ascii="Times New Roman" w:hAnsi="Times New Roman" w:cs="Times New Roman"/>
          <w:sz w:val="24"/>
          <w:szCs w:val="24"/>
        </w:rPr>
      </w:pPr>
    </w:p>
    <w:p w14:paraId="5E3E3B98" w14:textId="3730C61C" w:rsidR="00D26762" w:rsidRDefault="00D26762" w:rsidP="00753CF7">
      <w:pPr>
        <w:spacing w:line="360" w:lineRule="auto"/>
        <w:jc w:val="both"/>
        <w:rPr>
          <w:rFonts w:ascii="Times New Roman" w:hAnsi="Times New Roman" w:cs="Times New Roman"/>
          <w:sz w:val="24"/>
          <w:szCs w:val="24"/>
        </w:rPr>
      </w:pPr>
    </w:p>
    <w:p w14:paraId="652CE1E2" w14:textId="01DC945F" w:rsidR="00D26762" w:rsidRDefault="00D26762" w:rsidP="00753CF7">
      <w:pPr>
        <w:spacing w:line="360" w:lineRule="auto"/>
        <w:jc w:val="both"/>
        <w:rPr>
          <w:rFonts w:ascii="Times New Roman" w:hAnsi="Times New Roman" w:cs="Times New Roman"/>
          <w:sz w:val="24"/>
          <w:szCs w:val="24"/>
        </w:rPr>
      </w:pPr>
    </w:p>
    <w:p w14:paraId="6581D40A" w14:textId="5816243A" w:rsidR="00491541" w:rsidRDefault="00491541" w:rsidP="00753CF7">
      <w:pPr>
        <w:spacing w:line="360" w:lineRule="auto"/>
        <w:jc w:val="both"/>
        <w:rPr>
          <w:rFonts w:ascii="Times New Roman" w:hAnsi="Times New Roman" w:cs="Times New Roman"/>
          <w:sz w:val="24"/>
          <w:szCs w:val="24"/>
        </w:rPr>
      </w:pPr>
    </w:p>
    <w:p w14:paraId="64789A30" w14:textId="01C00A78" w:rsidR="00723AA7" w:rsidRDefault="00723AA7" w:rsidP="00753CF7">
      <w:pPr>
        <w:spacing w:line="360" w:lineRule="auto"/>
        <w:jc w:val="both"/>
        <w:rPr>
          <w:rFonts w:ascii="Times New Roman" w:hAnsi="Times New Roman" w:cs="Times New Roman"/>
          <w:sz w:val="24"/>
          <w:szCs w:val="24"/>
        </w:rPr>
      </w:pPr>
    </w:p>
    <w:p w14:paraId="3F5E47B4" w14:textId="53602FE7" w:rsidR="00723AA7" w:rsidRDefault="00723AA7" w:rsidP="00753CF7">
      <w:pPr>
        <w:spacing w:line="360" w:lineRule="auto"/>
        <w:jc w:val="both"/>
        <w:rPr>
          <w:rFonts w:ascii="Times New Roman" w:hAnsi="Times New Roman" w:cs="Times New Roman"/>
          <w:sz w:val="24"/>
          <w:szCs w:val="24"/>
        </w:rPr>
      </w:pPr>
    </w:p>
    <w:p w14:paraId="6E8B2B6F" w14:textId="0F3090D9" w:rsidR="00723AA7" w:rsidRDefault="00723AA7" w:rsidP="00753CF7">
      <w:pPr>
        <w:spacing w:line="360" w:lineRule="auto"/>
        <w:jc w:val="both"/>
        <w:rPr>
          <w:rFonts w:ascii="Times New Roman" w:hAnsi="Times New Roman" w:cs="Times New Roman"/>
          <w:sz w:val="24"/>
          <w:szCs w:val="24"/>
        </w:rPr>
      </w:pPr>
    </w:p>
    <w:p w14:paraId="1FFB3744" w14:textId="1824E728" w:rsidR="00632CD1" w:rsidRDefault="00632CD1" w:rsidP="00753CF7">
      <w:pPr>
        <w:spacing w:line="360" w:lineRule="auto"/>
        <w:jc w:val="both"/>
        <w:rPr>
          <w:rFonts w:ascii="Times New Roman" w:hAnsi="Times New Roman" w:cs="Times New Roman"/>
          <w:sz w:val="24"/>
          <w:szCs w:val="24"/>
        </w:rPr>
      </w:pPr>
    </w:p>
    <w:p w14:paraId="5AC49D88" w14:textId="77777777" w:rsidR="00C003D4" w:rsidRDefault="00C003D4" w:rsidP="00753CF7">
      <w:pPr>
        <w:spacing w:line="360" w:lineRule="auto"/>
        <w:jc w:val="both"/>
        <w:rPr>
          <w:rFonts w:ascii="Times New Roman" w:hAnsi="Times New Roman" w:cs="Times New Roman"/>
          <w:sz w:val="24"/>
          <w:szCs w:val="24"/>
        </w:rPr>
      </w:pPr>
    </w:p>
    <w:p w14:paraId="17A205E5" w14:textId="472E60C0" w:rsidR="00D26762" w:rsidRDefault="00D26762" w:rsidP="00D26762">
      <w:pPr>
        <w:pStyle w:val="1"/>
        <w:jc w:val="center"/>
        <w:rPr>
          <w:rFonts w:ascii="Times New Roman" w:hAnsi="Times New Roman" w:cs="Times New Roman"/>
          <w:b/>
          <w:color w:val="auto"/>
          <w:sz w:val="24"/>
          <w:szCs w:val="24"/>
        </w:rPr>
      </w:pPr>
      <w:bookmarkStart w:id="70" w:name="_Toc10117226"/>
      <w:r w:rsidRPr="00D26762">
        <w:rPr>
          <w:rFonts w:ascii="Times New Roman" w:hAnsi="Times New Roman" w:cs="Times New Roman"/>
          <w:b/>
          <w:color w:val="auto"/>
          <w:sz w:val="24"/>
          <w:szCs w:val="24"/>
        </w:rPr>
        <w:lastRenderedPageBreak/>
        <w:t>Заключение</w:t>
      </w:r>
      <w:bookmarkEnd w:id="70"/>
    </w:p>
    <w:p w14:paraId="564467F5" w14:textId="46FFEF1C" w:rsidR="00D9762C" w:rsidRDefault="00D9762C" w:rsidP="00D26762"/>
    <w:p w14:paraId="6384E3E1" w14:textId="5FCE2265" w:rsidR="00D9762C" w:rsidRPr="00D9762C" w:rsidRDefault="00D9762C" w:rsidP="00D74F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проделанной работы автор определил </w:t>
      </w:r>
      <w:r w:rsidR="00FB1DFA">
        <w:rPr>
          <w:rFonts w:ascii="Times New Roman" w:hAnsi="Times New Roman" w:cs="Times New Roman"/>
          <w:sz w:val="24"/>
          <w:szCs w:val="24"/>
        </w:rPr>
        <w:t xml:space="preserve">и систематизировал </w:t>
      </w:r>
      <w:r>
        <w:rPr>
          <w:rFonts w:ascii="Times New Roman" w:hAnsi="Times New Roman" w:cs="Times New Roman"/>
          <w:sz w:val="24"/>
          <w:szCs w:val="24"/>
        </w:rPr>
        <w:t xml:space="preserve">ключевые противоречия между США и </w:t>
      </w:r>
      <w:r w:rsidR="006312B9">
        <w:rPr>
          <w:rFonts w:ascii="Times New Roman" w:hAnsi="Times New Roman" w:cs="Times New Roman"/>
          <w:sz w:val="24"/>
          <w:szCs w:val="24"/>
        </w:rPr>
        <w:t xml:space="preserve">их </w:t>
      </w:r>
      <w:r>
        <w:rPr>
          <w:rFonts w:ascii="Times New Roman" w:hAnsi="Times New Roman" w:cs="Times New Roman"/>
          <w:sz w:val="24"/>
          <w:szCs w:val="24"/>
        </w:rPr>
        <w:t xml:space="preserve">союзниками по НАТО в период президентского срока Дональда Трампа. На основе официальных документов, а также конкретных политических шагов </w:t>
      </w:r>
      <w:r w:rsidR="005D45C7">
        <w:rPr>
          <w:rFonts w:ascii="Times New Roman" w:hAnsi="Times New Roman" w:cs="Times New Roman"/>
          <w:sz w:val="24"/>
          <w:szCs w:val="24"/>
        </w:rPr>
        <w:t>действующего</w:t>
      </w:r>
      <w:r w:rsidR="00225448">
        <w:rPr>
          <w:rFonts w:ascii="Times New Roman" w:hAnsi="Times New Roman" w:cs="Times New Roman"/>
          <w:sz w:val="24"/>
          <w:szCs w:val="24"/>
        </w:rPr>
        <w:t xml:space="preserve"> </w:t>
      </w:r>
      <w:r>
        <w:rPr>
          <w:rFonts w:ascii="Times New Roman" w:hAnsi="Times New Roman" w:cs="Times New Roman"/>
          <w:sz w:val="24"/>
          <w:szCs w:val="24"/>
        </w:rPr>
        <w:t>президента США</w:t>
      </w:r>
      <w:r w:rsidR="00225448">
        <w:rPr>
          <w:rFonts w:ascii="Times New Roman" w:hAnsi="Times New Roman" w:cs="Times New Roman"/>
          <w:sz w:val="24"/>
          <w:szCs w:val="24"/>
        </w:rPr>
        <w:t xml:space="preserve"> </w:t>
      </w:r>
      <w:r>
        <w:rPr>
          <w:rFonts w:ascii="Times New Roman" w:hAnsi="Times New Roman" w:cs="Times New Roman"/>
          <w:sz w:val="24"/>
          <w:szCs w:val="24"/>
        </w:rPr>
        <w:t xml:space="preserve">автором был </w:t>
      </w:r>
      <w:r w:rsidR="006312B9">
        <w:rPr>
          <w:rFonts w:ascii="Times New Roman" w:hAnsi="Times New Roman" w:cs="Times New Roman"/>
          <w:sz w:val="24"/>
          <w:szCs w:val="24"/>
        </w:rPr>
        <w:t xml:space="preserve">проанализирован </w:t>
      </w:r>
      <w:r>
        <w:rPr>
          <w:rFonts w:ascii="Times New Roman" w:hAnsi="Times New Roman" w:cs="Times New Roman"/>
          <w:sz w:val="24"/>
          <w:szCs w:val="24"/>
        </w:rPr>
        <w:t>политический курс «принципиального реализма» Дональда Трампа и его влияние на</w:t>
      </w:r>
      <w:r w:rsidR="006312B9">
        <w:rPr>
          <w:rFonts w:ascii="Times New Roman" w:hAnsi="Times New Roman" w:cs="Times New Roman"/>
          <w:sz w:val="24"/>
          <w:szCs w:val="24"/>
        </w:rPr>
        <w:t xml:space="preserve"> развитие</w:t>
      </w:r>
      <w:r>
        <w:rPr>
          <w:rFonts w:ascii="Times New Roman" w:hAnsi="Times New Roman" w:cs="Times New Roman"/>
          <w:sz w:val="24"/>
          <w:szCs w:val="24"/>
        </w:rPr>
        <w:t xml:space="preserve"> трансатлантически</w:t>
      </w:r>
      <w:r w:rsidR="006312B9">
        <w:rPr>
          <w:rFonts w:ascii="Times New Roman" w:hAnsi="Times New Roman" w:cs="Times New Roman"/>
          <w:sz w:val="24"/>
          <w:szCs w:val="24"/>
        </w:rPr>
        <w:t>х</w:t>
      </w:r>
      <w:r>
        <w:rPr>
          <w:rFonts w:ascii="Times New Roman" w:hAnsi="Times New Roman" w:cs="Times New Roman"/>
          <w:sz w:val="24"/>
          <w:szCs w:val="24"/>
        </w:rPr>
        <w:t xml:space="preserve"> отношени</w:t>
      </w:r>
      <w:r w:rsidR="006312B9">
        <w:rPr>
          <w:rFonts w:ascii="Times New Roman" w:hAnsi="Times New Roman" w:cs="Times New Roman"/>
          <w:sz w:val="24"/>
          <w:szCs w:val="24"/>
        </w:rPr>
        <w:t>й</w:t>
      </w:r>
      <w:r w:rsidR="00D74F98">
        <w:rPr>
          <w:rFonts w:ascii="Times New Roman" w:hAnsi="Times New Roman" w:cs="Times New Roman"/>
          <w:sz w:val="24"/>
          <w:szCs w:val="24"/>
        </w:rPr>
        <w:t xml:space="preserve">. В работе </w:t>
      </w:r>
      <w:r w:rsidR="001C6C70">
        <w:rPr>
          <w:rFonts w:ascii="Times New Roman" w:hAnsi="Times New Roman" w:cs="Times New Roman"/>
          <w:sz w:val="24"/>
          <w:szCs w:val="24"/>
        </w:rPr>
        <w:t xml:space="preserve">также </w:t>
      </w:r>
      <w:r w:rsidR="00D74F98">
        <w:rPr>
          <w:rFonts w:ascii="Times New Roman" w:hAnsi="Times New Roman" w:cs="Times New Roman"/>
          <w:sz w:val="24"/>
          <w:szCs w:val="24"/>
        </w:rPr>
        <w:t xml:space="preserve">были  </w:t>
      </w:r>
      <w:r w:rsidR="006312B9">
        <w:rPr>
          <w:rFonts w:ascii="Times New Roman" w:hAnsi="Times New Roman" w:cs="Times New Roman"/>
          <w:sz w:val="24"/>
          <w:szCs w:val="24"/>
        </w:rPr>
        <w:t xml:space="preserve">рассмотрены </w:t>
      </w:r>
      <w:r w:rsidR="00D74F98">
        <w:rPr>
          <w:rFonts w:ascii="Times New Roman" w:hAnsi="Times New Roman" w:cs="Times New Roman"/>
          <w:sz w:val="24"/>
          <w:szCs w:val="24"/>
        </w:rPr>
        <w:t>ответные действия союзников</w:t>
      </w:r>
      <w:r w:rsidR="002950ED">
        <w:rPr>
          <w:rFonts w:ascii="Times New Roman" w:hAnsi="Times New Roman" w:cs="Times New Roman"/>
          <w:sz w:val="24"/>
          <w:szCs w:val="24"/>
        </w:rPr>
        <w:t xml:space="preserve"> США по Альянсу</w:t>
      </w:r>
      <w:r w:rsidR="00225448">
        <w:rPr>
          <w:rFonts w:ascii="Times New Roman" w:hAnsi="Times New Roman" w:cs="Times New Roman"/>
          <w:sz w:val="24"/>
          <w:szCs w:val="24"/>
        </w:rPr>
        <w:t xml:space="preserve"> </w:t>
      </w:r>
      <w:r w:rsidR="006312B9">
        <w:rPr>
          <w:rFonts w:ascii="Times New Roman" w:hAnsi="Times New Roman" w:cs="Times New Roman"/>
          <w:sz w:val="24"/>
          <w:szCs w:val="24"/>
        </w:rPr>
        <w:t xml:space="preserve">на политические установки 45-ого президента США </w:t>
      </w:r>
      <w:r w:rsidR="00225448">
        <w:rPr>
          <w:rFonts w:ascii="Times New Roman" w:hAnsi="Times New Roman" w:cs="Times New Roman"/>
          <w:sz w:val="24"/>
          <w:szCs w:val="24"/>
        </w:rPr>
        <w:t>и</w:t>
      </w:r>
      <w:r w:rsidR="00D74F98">
        <w:rPr>
          <w:rFonts w:ascii="Times New Roman" w:hAnsi="Times New Roman" w:cs="Times New Roman"/>
          <w:sz w:val="24"/>
          <w:szCs w:val="24"/>
        </w:rPr>
        <w:t xml:space="preserve"> влияние существующих противоречий на состояние трансатлантических отношений и НАТО в целом. </w:t>
      </w:r>
    </w:p>
    <w:p w14:paraId="195A2602" w14:textId="50769A64" w:rsidR="00D26762" w:rsidRDefault="00D74F98" w:rsidP="00D267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Усиленное внимание</w:t>
      </w:r>
      <w:r w:rsidR="00C4173E">
        <w:rPr>
          <w:rFonts w:ascii="Times New Roman" w:hAnsi="Times New Roman" w:cs="Times New Roman"/>
          <w:sz w:val="24"/>
          <w:szCs w:val="24"/>
        </w:rPr>
        <w:t xml:space="preserve"> к процессу развития трансатлантических отношений </w:t>
      </w:r>
      <w:r>
        <w:rPr>
          <w:rFonts w:ascii="Times New Roman" w:hAnsi="Times New Roman" w:cs="Times New Roman"/>
          <w:sz w:val="24"/>
          <w:szCs w:val="24"/>
        </w:rPr>
        <w:t xml:space="preserve">связано прежде всего с тем, что сегодня </w:t>
      </w:r>
      <w:r w:rsidR="00C4173E">
        <w:rPr>
          <w:rFonts w:ascii="Times New Roman" w:hAnsi="Times New Roman" w:cs="Times New Roman"/>
          <w:sz w:val="24"/>
          <w:szCs w:val="24"/>
        </w:rPr>
        <w:t xml:space="preserve">блок НАТО </w:t>
      </w:r>
      <w:r w:rsidR="00D26762">
        <w:rPr>
          <w:rFonts w:ascii="Times New Roman" w:hAnsi="Times New Roman" w:cs="Times New Roman"/>
          <w:sz w:val="24"/>
          <w:szCs w:val="24"/>
        </w:rPr>
        <w:t>продолжает позиционировать себя в качестве значи</w:t>
      </w:r>
      <w:r w:rsidR="00C4173E">
        <w:rPr>
          <w:rFonts w:ascii="Times New Roman" w:hAnsi="Times New Roman" w:cs="Times New Roman"/>
          <w:sz w:val="24"/>
          <w:szCs w:val="24"/>
        </w:rPr>
        <w:t>мого</w:t>
      </w:r>
      <w:r w:rsidR="00D26762">
        <w:rPr>
          <w:rFonts w:ascii="Times New Roman" w:hAnsi="Times New Roman" w:cs="Times New Roman"/>
          <w:sz w:val="24"/>
          <w:szCs w:val="24"/>
        </w:rPr>
        <w:t xml:space="preserve"> эле</w:t>
      </w:r>
      <w:r w:rsidR="00C4173E">
        <w:rPr>
          <w:rFonts w:ascii="Times New Roman" w:hAnsi="Times New Roman" w:cs="Times New Roman"/>
          <w:sz w:val="24"/>
          <w:szCs w:val="24"/>
        </w:rPr>
        <w:t xml:space="preserve">мента евроатлантического пространства и системы международных отношений в целом. Североатлантический альянс </w:t>
      </w:r>
      <w:r w:rsidR="00986E74">
        <w:rPr>
          <w:rFonts w:ascii="Times New Roman" w:hAnsi="Times New Roman" w:cs="Times New Roman"/>
          <w:sz w:val="24"/>
          <w:szCs w:val="24"/>
        </w:rPr>
        <w:t>остается</w:t>
      </w:r>
      <w:r w:rsidR="00C4173E">
        <w:rPr>
          <w:rFonts w:ascii="Times New Roman" w:hAnsi="Times New Roman" w:cs="Times New Roman"/>
          <w:sz w:val="24"/>
          <w:szCs w:val="24"/>
        </w:rPr>
        <w:t xml:space="preserve"> </w:t>
      </w:r>
      <w:r w:rsidR="00D26762">
        <w:rPr>
          <w:rFonts w:ascii="Times New Roman" w:hAnsi="Times New Roman" w:cs="Times New Roman"/>
          <w:sz w:val="24"/>
          <w:szCs w:val="24"/>
        </w:rPr>
        <w:t xml:space="preserve">инструментом реализации интересов своих </w:t>
      </w:r>
      <w:r w:rsidR="00225448">
        <w:rPr>
          <w:rFonts w:ascii="Times New Roman" w:hAnsi="Times New Roman" w:cs="Times New Roman"/>
          <w:sz w:val="24"/>
          <w:szCs w:val="24"/>
        </w:rPr>
        <w:t>государств</w:t>
      </w:r>
      <w:r w:rsidR="00D26762">
        <w:rPr>
          <w:rFonts w:ascii="Times New Roman" w:hAnsi="Times New Roman" w:cs="Times New Roman"/>
          <w:sz w:val="24"/>
          <w:szCs w:val="24"/>
        </w:rPr>
        <w:t>-членов в военно-политической сфере в условиях сохранения либерального</w:t>
      </w:r>
      <w:r w:rsidR="00C4173E">
        <w:rPr>
          <w:rFonts w:ascii="Times New Roman" w:hAnsi="Times New Roman" w:cs="Times New Roman"/>
          <w:sz w:val="24"/>
          <w:szCs w:val="24"/>
        </w:rPr>
        <w:t xml:space="preserve"> миропорядка</w:t>
      </w:r>
      <w:r w:rsidR="00D26762">
        <w:rPr>
          <w:rFonts w:ascii="Times New Roman" w:hAnsi="Times New Roman" w:cs="Times New Roman"/>
          <w:sz w:val="24"/>
          <w:szCs w:val="24"/>
        </w:rPr>
        <w:t>. Однако в последние годы наблюдаются серьезные разногласия между союзниками по</w:t>
      </w:r>
      <w:r w:rsidR="00986E74">
        <w:rPr>
          <w:rFonts w:ascii="Times New Roman" w:hAnsi="Times New Roman" w:cs="Times New Roman"/>
          <w:sz w:val="24"/>
          <w:szCs w:val="24"/>
        </w:rPr>
        <w:t xml:space="preserve"> НАТО</w:t>
      </w:r>
      <w:r w:rsidR="00D26762">
        <w:rPr>
          <w:rFonts w:ascii="Times New Roman" w:hAnsi="Times New Roman" w:cs="Times New Roman"/>
          <w:sz w:val="24"/>
          <w:szCs w:val="24"/>
        </w:rPr>
        <w:t>: происходит углубление различий в восприятии угроз безопасности</w:t>
      </w:r>
      <w:r w:rsidR="00FE5049">
        <w:rPr>
          <w:rFonts w:ascii="Times New Roman" w:hAnsi="Times New Roman" w:cs="Times New Roman"/>
          <w:sz w:val="24"/>
          <w:szCs w:val="24"/>
        </w:rPr>
        <w:t xml:space="preserve">, </w:t>
      </w:r>
      <w:r w:rsidR="00986E74">
        <w:rPr>
          <w:rFonts w:ascii="Times New Roman" w:hAnsi="Times New Roman" w:cs="Times New Roman"/>
          <w:sz w:val="24"/>
          <w:szCs w:val="24"/>
        </w:rPr>
        <w:t xml:space="preserve">что, в свою очередь, активизирует </w:t>
      </w:r>
      <w:r w:rsidR="00FE5049">
        <w:rPr>
          <w:rFonts w:ascii="Times New Roman" w:hAnsi="Times New Roman" w:cs="Times New Roman"/>
          <w:sz w:val="24"/>
          <w:szCs w:val="24"/>
        </w:rPr>
        <w:t>дискуссии по вопросам стратегических приоритетов Альянса и выбора направлений сотрудничества.</w:t>
      </w:r>
      <w:r w:rsidR="00D26762">
        <w:rPr>
          <w:rFonts w:ascii="Times New Roman" w:hAnsi="Times New Roman" w:cs="Times New Roman"/>
          <w:sz w:val="24"/>
          <w:szCs w:val="24"/>
        </w:rPr>
        <w:t xml:space="preserve"> Противоречия и отсутствие единства мнений ослабляют потенциал НАТО и ставят под угрозу его дальнейшее существование. </w:t>
      </w:r>
    </w:p>
    <w:p w14:paraId="3270D399" w14:textId="5833E59D" w:rsidR="00D26762" w:rsidRDefault="00D26762" w:rsidP="00D267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Прежде всего,</w:t>
      </w:r>
      <w:r w:rsidR="00D2212D">
        <w:rPr>
          <w:rFonts w:ascii="Times New Roman" w:hAnsi="Times New Roman" w:cs="Times New Roman"/>
          <w:sz w:val="24"/>
          <w:szCs w:val="24"/>
        </w:rPr>
        <w:t xml:space="preserve"> </w:t>
      </w:r>
      <w:r>
        <w:rPr>
          <w:rFonts w:ascii="Times New Roman" w:hAnsi="Times New Roman" w:cs="Times New Roman"/>
          <w:sz w:val="24"/>
          <w:szCs w:val="24"/>
        </w:rPr>
        <w:t>Организация североатлантического договора столкнулась с</w:t>
      </w:r>
      <w:r w:rsidR="00225448">
        <w:rPr>
          <w:rFonts w:ascii="Times New Roman" w:hAnsi="Times New Roman" w:cs="Times New Roman"/>
          <w:sz w:val="24"/>
          <w:szCs w:val="24"/>
        </w:rPr>
        <w:t xml:space="preserve"> проблемой сохранения либеральных принципов в качестве ценностной основы Альянса</w:t>
      </w:r>
      <w:r>
        <w:rPr>
          <w:rFonts w:ascii="Times New Roman" w:hAnsi="Times New Roman" w:cs="Times New Roman"/>
          <w:sz w:val="24"/>
          <w:szCs w:val="24"/>
        </w:rPr>
        <w:t xml:space="preserve">. Политика «принципиального реализма» 45-ого президента США, </w:t>
      </w:r>
      <w:r w:rsidR="00225448">
        <w:rPr>
          <w:rFonts w:ascii="Times New Roman" w:hAnsi="Times New Roman" w:cs="Times New Roman"/>
          <w:sz w:val="24"/>
          <w:szCs w:val="24"/>
        </w:rPr>
        <w:t xml:space="preserve"> основанная </w:t>
      </w:r>
      <w:r>
        <w:rPr>
          <w:rFonts w:ascii="Times New Roman" w:hAnsi="Times New Roman" w:cs="Times New Roman"/>
          <w:sz w:val="24"/>
          <w:szCs w:val="24"/>
        </w:rPr>
        <w:t>на иде</w:t>
      </w:r>
      <w:r w:rsidR="00225448">
        <w:rPr>
          <w:rFonts w:ascii="Times New Roman" w:hAnsi="Times New Roman" w:cs="Times New Roman"/>
          <w:sz w:val="24"/>
          <w:szCs w:val="24"/>
        </w:rPr>
        <w:t>е</w:t>
      </w:r>
      <w:r w:rsidR="00FE5049">
        <w:rPr>
          <w:rFonts w:ascii="Times New Roman" w:hAnsi="Times New Roman" w:cs="Times New Roman"/>
          <w:sz w:val="24"/>
          <w:szCs w:val="24"/>
        </w:rPr>
        <w:t xml:space="preserve"> того</w:t>
      </w:r>
      <w:r>
        <w:rPr>
          <w:rFonts w:ascii="Times New Roman" w:hAnsi="Times New Roman" w:cs="Times New Roman"/>
          <w:sz w:val="24"/>
          <w:szCs w:val="24"/>
        </w:rPr>
        <w:t xml:space="preserve">, что государства являются главными акторами на международной арене, вызывает серьезные опасения у союзников США по Альянсу. </w:t>
      </w:r>
      <w:r w:rsidR="00256FCD">
        <w:rPr>
          <w:rFonts w:ascii="Times New Roman" w:hAnsi="Times New Roman" w:cs="Times New Roman"/>
          <w:sz w:val="24"/>
          <w:szCs w:val="24"/>
        </w:rPr>
        <w:t xml:space="preserve">Партнеры США </w:t>
      </w:r>
      <w:r>
        <w:rPr>
          <w:rFonts w:ascii="Times New Roman" w:hAnsi="Times New Roman" w:cs="Times New Roman"/>
          <w:sz w:val="24"/>
          <w:szCs w:val="24"/>
        </w:rPr>
        <w:t>продолжают активно защищать принципы свободной торговли, выступают за сохранение многосторонних соглашений</w:t>
      </w:r>
      <w:r w:rsidR="00B92A7B">
        <w:rPr>
          <w:rFonts w:ascii="Times New Roman" w:hAnsi="Times New Roman" w:cs="Times New Roman"/>
          <w:sz w:val="24"/>
          <w:szCs w:val="24"/>
        </w:rPr>
        <w:t xml:space="preserve"> </w:t>
      </w:r>
      <w:r>
        <w:rPr>
          <w:rFonts w:ascii="Times New Roman" w:hAnsi="Times New Roman" w:cs="Times New Roman"/>
          <w:sz w:val="24"/>
          <w:szCs w:val="24"/>
        </w:rPr>
        <w:t xml:space="preserve">и активно </w:t>
      </w:r>
      <w:r w:rsidR="00FE5049">
        <w:rPr>
          <w:rFonts w:ascii="Times New Roman" w:hAnsi="Times New Roman" w:cs="Times New Roman"/>
          <w:sz w:val="24"/>
          <w:szCs w:val="24"/>
        </w:rPr>
        <w:t xml:space="preserve">критикуют </w:t>
      </w:r>
      <w:r>
        <w:rPr>
          <w:rFonts w:ascii="Times New Roman" w:hAnsi="Times New Roman" w:cs="Times New Roman"/>
          <w:sz w:val="24"/>
          <w:szCs w:val="24"/>
        </w:rPr>
        <w:t>миграционн</w:t>
      </w:r>
      <w:r w:rsidR="00FE5049">
        <w:rPr>
          <w:rFonts w:ascii="Times New Roman" w:hAnsi="Times New Roman" w:cs="Times New Roman"/>
          <w:sz w:val="24"/>
          <w:szCs w:val="24"/>
        </w:rPr>
        <w:t>ую</w:t>
      </w:r>
      <w:r>
        <w:rPr>
          <w:rFonts w:ascii="Times New Roman" w:hAnsi="Times New Roman" w:cs="Times New Roman"/>
          <w:sz w:val="24"/>
          <w:szCs w:val="24"/>
        </w:rPr>
        <w:t xml:space="preserve"> политик</w:t>
      </w:r>
      <w:r w:rsidR="00FE5049">
        <w:rPr>
          <w:rFonts w:ascii="Times New Roman" w:hAnsi="Times New Roman" w:cs="Times New Roman"/>
          <w:sz w:val="24"/>
          <w:szCs w:val="24"/>
        </w:rPr>
        <w:t>у</w:t>
      </w:r>
      <w:r w:rsidR="00B92A7B">
        <w:rPr>
          <w:rFonts w:ascii="Times New Roman" w:hAnsi="Times New Roman" w:cs="Times New Roman"/>
          <w:sz w:val="24"/>
          <w:szCs w:val="24"/>
        </w:rPr>
        <w:t xml:space="preserve"> действующего президента США</w:t>
      </w:r>
      <w:r>
        <w:rPr>
          <w:rFonts w:ascii="Times New Roman" w:hAnsi="Times New Roman" w:cs="Times New Roman"/>
          <w:sz w:val="24"/>
          <w:szCs w:val="24"/>
        </w:rPr>
        <w:t xml:space="preserve">. Кроме того, в результате расширения НАТО возросла внутренняя гетерогенность блока. Союзникам по Альянсу становится все труднее добиться согласованных действий по ряду вопросов не только с США, но и с Венгрией, Польшей и Турцией, внутриполитические преобразования в которых носят скорее нелиберальный характер. </w:t>
      </w:r>
    </w:p>
    <w:p w14:paraId="2D726941" w14:textId="59FC9CF6" w:rsidR="00D26762" w:rsidRDefault="00D26762" w:rsidP="00D267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ходе работы автор также проанализировал взаимоотношения союзников по НАТО в сфере международной безопасности, где были выявлены существенные разногласия между партнерами. </w:t>
      </w:r>
      <w:r w:rsidR="00986E74">
        <w:rPr>
          <w:rFonts w:ascii="Times New Roman" w:hAnsi="Times New Roman" w:cs="Times New Roman"/>
          <w:sz w:val="24"/>
          <w:szCs w:val="24"/>
        </w:rPr>
        <w:t>Так, в</w:t>
      </w:r>
      <w:r w:rsidR="00FE5049">
        <w:rPr>
          <w:rFonts w:ascii="Times New Roman" w:hAnsi="Times New Roman" w:cs="Times New Roman"/>
          <w:sz w:val="24"/>
          <w:szCs w:val="24"/>
        </w:rPr>
        <w:t xml:space="preserve">ступление </w:t>
      </w:r>
      <w:r>
        <w:rPr>
          <w:rFonts w:ascii="Times New Roman" w:hAnsi="Times New Roman" w:cs="Times New Roman"/>
          <w:sz w:val="24"/>
          <w:szCs w:val="24"/>
        </w:rPr>
        <w:t>НАТО в антитеррористическую коалици</w:t>
      </w:r>
      <w:r w:rsidR="00FE5049">
        <w:rPr>
          <w:rFonts w:ascii="Times New Roman" w:hAnsi="Times New Roman" w:cs="Times New Roman"/>
          <w:sz w:val="24"/>
          <w:szCs w:val="24"/>
        </w:rPr>
        <w:t xml:space="preserve">ю </w:t>
      </w:r>
      <w:r>
        <w:rPr>
          <w:rFonts w:ascii="Times New Roman" w:hAnsi="Times New Roman" w:cs="Times New Roman"/>
          <w:sz w:val="24"/>
          <w:szCs w:val="24"/>
        </w:rPr>
        <w:t>усилива</w:t>
      </w:r>
      <w:r w:rsidR="00FE5049">
        <w:rPr>
          <w:rFonts w:ascii="Times New Roman" w:hAnsi="Times New Roman" w:cs="Times New Roman"/>
          <w:sz w:val="24"/>
          <w:szCs w:val="24"/>
        </w:rPr>
        <w:t>е</w:t>
      </w:r>
      <w:r>
        <w:rPr>
          <w:rFonts w:ascii="Times New Roman" w:hAnsi="Times New Roman" w:cs="Times New Roman"/>
          <w:sz w:val="24"/>
          <w:szCs w:val="24"/>
        </w:rPr>
        <w:t>т инструментальную роль</w:t>
      </w:r>
      <w:r w:rsidR="00632CD1">
        <w:rPr>
          <w:rFonts w:ascii="Times New Roman" w:hAnsi="Times New Roman" w:cs="Times New Roman"/>
          <w:sz w:val="24"/>
          <w:szCs w:val="24"/>
        </w:rPr>
        <w:t xml:space="preserve"> Альянса </w:t>
      </w:r>
      <w:r>
        <w:rPr>
          <w:rFonts w:ascii="Times New Roman" w:hAnsi="Times New Roman" w:cs="Times New Roman"/>
          <w:sz w:val="24"/>
          <w:szCs w:val="24"/>
        </w:rPr>
        <w:t xml:space="preserve">в политике США, вынуждая </w:t>
      </w:r>
      <w:r w:rsidR="00632CD1">
        <w:rPr>
          <w:rFonts w:ascii="Times New Roman" w:hAnsi="Times New Roman" w:cs="Times New Roman"/>
          <w:sz w:val="24"/>
          <w:szCs w:val="24"/>
        </w:rPr>
        <w:t xml:space="preserve">американских </w:t>
      </w:r>
      <w:r>
        <w:rPr>
          <w:rFonts w:ascii="Times New Roman" w:hAnsi="Times New Roman" w:cs="Times New Roman"/>
          <w:sz w:val="24"/>
          <w:szCs w:val="24"/>
        </w:rPr>
        <w:t xml:space="preserve">союзников формировать свою позицию в рамках коллективной трансатлантической ответственности, что приводит к </w:t>
      </w:r>
      <w:r w:rsidR="00986E74">
        <w:rPr>
          <w:rFonts w:ascii="Times New Roman" w:hAnsi="Times New Roman" w:cs="Times New Roman"/>
          <w:sz w:val="24"/>
          <w:szCs w:val="24"/>
        </w:rPr>
        <w:t xml:space="preserve">формированию </w:t>
      </w:r>
      <w:r>
        <w:rPr>
          <w:rFonts w:ascii="Times New Roman" w:hAnsi="Times New Roman" w:cs="Times New Roman"/>
          <w:sz w:val="24"/>
          <w:szCs w:val="24"/>
        </w:rPr>
        <w:t>зависимости</w:t>
      </w:r>
      <w:r w:rsidR="00165AC1">
        <w:rPr>
          <w:rFonts w:ascii="Times New Roman" w:hAnsi="Times New Roman" w:cs="Times New Roman"/>
          <w:sz w:val="24"/>
          <w:szCs w:val="24"/>
        </w:rPr>
        <w:t xml:space="preserve"> </w:t>
      </w:r>
      <w:r>
        <w:rPr>
          <w:rFonts w:ascii="Times New Roman" w:hAnsi="Times New Roman" w:cs="Times New Roman"/>
          <w:sz w:val="24"/>
          <w:szCs w:val="24"/>
        </w:rPr>
        <w:t xml:space="preserve">от односторонних действий Вашингтона. Попытки не следовать в фарватере политического курса США были </w:t>
      </w:r>
      <w:r w:rsidR="00FE5049">
        <w:rPr>
          <w:rFonts w:ascii="Times New Roman" w:hAnsi="Times New Roman" w:cs="Times New Roman"/>
          <w:sz w:val="24"/>
          <w:szCs w:val="24"/>
        </w:rPr>
        <w:t>предприняты</w:t>
      </w:r>
      <w:r>
        <w:rPr>
          <w:rFonts w:ascii="Times New Roman" w:hAnsi="Times New Roman" w:cs="Times New Roman"/>
          <w:sz w:val="24"/>
          <w:szCs w:val="24"/>
        </w:rPr>
        <w:t xml:space="preserve"> европейскими союзниками по вопросу ядерной сделки с Ираном</w:t>
      </w:r>
      <w:r w:rsidR="00FE5049">
        <w:rPr>
          <w:rFonts w:ascii="Times New Roman" w:hAnsi="Times New Roman" w:cs="Times New Roman"/>
          <w:sz w:val="24"/>
          <w:szCs w:val="24"/>
        </w:rPr>
        <w:t>: европейские союзники по НАТО не поддержали</w:t>
      </w:r>
      <w:r w:rsidR="00632CD1">
        <w:rPr>
          <w:rFonts w:ascii="Times New Roman" w:hAnsi="Times New Roman" w:cs="Times New Roman"/>
          <w:sz w:val="24"/>
          <w:szCs w:val="24"/>
        </w:rPr>
        <w:t xml:space="preserve"> позиции США</w:t>
      </w:r>
      <w:r w:rsidR="00FE5049">
        <w:rPr>
          <w:rFonts w:ascii="Times New Roman" w:hAnsi="Times New Roman" w:cs="Times New Roman"/>
          <w:sz w:val="24"/>
          <w:szCs w:val="24"/>
        </w:rPr>
        <w:t>. Односторонн</w:t>
      </w:r>
      <w:r w:rsidR="00632CD1">
        <w:rPr>
          <w:rFonts w:ascii="Times New Roman" w:hAnsi="Times New Roman" w:cs="Times New Roman"/>
          <w:sz w:val="24"/>
          <w:szCs w:val="24"/>
        </w:rPr>
        <w:t xml:space="preserve">ий выход </w:t>
      </w:r>
      <w:r w:rsidR="00FE5049">
        <w:rPr>
          <w:rFonts w:ascii="Times New Roman" w:hAnsi="Times New Roman" w:cs="Times New Roman"/>
          <w:sz w:val="24"/>
          <w:szCs w:val="24"/>
        </w:rPr>
        <w:t>США</w:t>
      </w:r>
      <w:r w:rsidR="00632CD1">
        <w:rPr>
          <w:rFonts w:ascii="Times New Roman" w:hAnsi="Times New Roman" w:cs="Times New Roman"/>
          <w:sz w:val="24"/>
          <w:szCs w:val="24"/>
        </w:rPr>
        <w:t xml:space="preserve"> из соглашения </w:t>
      </w:r>
      <w:r w:rsidR="00FE5049">
        <w:rPr>
          <w:rFonts w:ascii="Times New Roman" w:hAnsi="Times New Roman" w:cs="Times New Roman"/>
          <w:sz w:val="24"/>
          <w:szCs w:val="24"/>
        </w:rPr>
        <w:t xml:space="preserve">существенно подорвал доверие внутри Альянса и </w:t>
      </w:r>
      <w:r w:rsidR="00135B82">
        <w:rPr>
          <w:rFonts w:ascii="Times New Roman" w:hAnsi="Times New Roman" w:cs="Times New Roman"/>
          <w:sz w:val="24"/>
          <w:szCs w:val="24"/>
        </w:rPr>
        <w:t xml:space="preserve">еще больше осложнил взаимоотношения с партнерами. </w:t>
      </w:r>
    </w:p>
    <w:p w14:paraId="193C9FD5" w14:textId="13461B62" w:rsidR="00D26762" w:rsidRDefault="00986E74" w:rsidP="00D267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военной сфере д</w:t>
      </w:r>
      <w:r w:rsidR="00D26762">
        <w:rPr>
          <w:rFonts w:ascii="Times New Roman" w:hAnsi="Times New Roman" w:cs="Times New Roman"/>
          <w:sz w:val="24"/>
          <w:szCs w:val="24"/>
        </w:rPr>
        <w:t>оговоренность «2</w:t>
      </w:r>
      <w:r w:rsidR="00D26762" w:rsidRPr="0036510D">
        <w:rPr>
          <w:rFonts w:ascii="Times New Roman" w:hAnsi="Times New Roman" w:cs="Times New Roman"/>
          <w:sz w:val="24"/>
          <w:szCs w:val="24"/>
        </w:rPr>
        <w:t>/</w:t>
      </w:r>
      <w:r w:rsidR="00D26762">
        <w:rPr>
          <w:rFonts w:ascii="Times New Roman" w:hAnsi="Times New Roman" w:cs="Times New Roman"/>
          <w:sz w:val="24"/>
          <w:szCs w:val="24"/>
        </w:rPr>
        <w:t>20», принятая в условиях украинского кризиса в 2014</w:t>
      </w:r>
      <w:r w:rsidR="00632CD1">
        <w:rPr>
          <w:rFonts w:ascii="Times New Roman" w:hAnsi="Times New Roman" w:cs="Times New Roman"/>
          <w:sz w:val="24"/>
          <w:szCs w:val="24"/>
        </w:rPr>
        <w:t xml:space="preserve"> году</w:t>
      </w:r>
      <w:r w:rsidR="00D26762">
        <w:rPr>
          <w:rFonts w:ascii="Times New Roman" w:hAnsi="Times New Roman" w:cs="Times New Roman"/>
          <w:sz w:val="24"/>
          <w:szCs w:val="24"/>
        </w:rPr>
        <w:t xml:space="preserve">, стала умело использоваться </w:t>
      </w:r>
      <w:r w:rsidR="00165AC1">
        <w:rPr>
          <w:rFonts w:ascii="Times New Roman" w:hAnsi="Times New Roman" w:cs="Times New Roman"/>
          <w:sz w:val="24"/>
          <w:szCs w:val="24"/>
        </w:rPr>
        <w:t>а</w:t>
      </w:r>
      <w:r w:rsidR="00D26762">
        <w:rPr>
          <w:rFonts w:ascii="Times New Roman" w:hAnsi="Times New Roman" w:cs="Times New Roman"/>
          <w:sz w:val="24"/>
          <w:szCs w:val="24"/>
        </w:rPr>
        <w:t xml:space="preserve">дминистрацией Д. Трампа в качестве инструмента выстраивания обновленного партнерства с союзниками по НАТО, и в итоге, из политической договоренности была переведена в конкретный алгоритм действий. </w:t>
      </w:r>
      <w:r>
        <w:rPr>
          <w:rFonts w:ascii="Times New Roman" w:hAnsi="Times New Roman" w:cs="Times New Roman"/>
          <w:sz w:val="24"/>
          <w:szCs w:val="24"/>
        </w:rPr>
        <w:t xml:space="preserve">Требование Трампа увеличить расходы на оборону в рамках Альянса </w:t>
      </w:r>
      <w:r w:rsidR="00D26762">
        <w:rPr>
          <w:rFonts w:ascii="Times New Roman" w:hAnsi="Times New Roman" w:cs="Times New Roman"/>
          <w:sz w:val="24"/>
          <w:szCs w:val="24"/>
        </w:rPr>
        <w:t>вызвал</w:t>
      </w:r>
      <w:r w:rsidR="00632CD1">
        <w:rPr>
          <w:rFonts w:ascii="Times New Roman" w:hAnsi="Times New Roman" w:cs="Times New Roman"/>
          <w:sz w:val="24"/>
          <w:szCs w:val="24"/>
        </w:rPr>
        <w:t>о</w:t>
      </w:r>
      <w:r w:rsidR="00D26762">
        <w:rPr>
          <w:rFonts w:ascii="Times New Roman" w:hAnsi="Times New Roman" w:cs="Times New Roman"/>
          <w:sz w:val="24"/>
          <w:szCs w:val="24"/>
        </w:rPr>
        <w:t xml:space="preserve"> негативную реакцию у союзников, что, в свою</w:t>
      </w:r>
      <w:r w:rsidR="00A54B9A">
        <w:rPr>
          <w:rFonts w:ascii="Times New Roman" w:hAnsi="Times New Roman" w:cs="Times New Roman"/>
          <w:sz w:val="24"/>
          <w:szCs w:val="24"/>
        </w:rPr>
        <w:t xml:space="preserve"> очередь</w:t>
      </w:r>
      <w:r w:rsidR="00D26762">
        <w:rPr>
          <w:rFonts w:ascii="Times New Roman" w:hAnsi="Times New Roman" w:cs="Times New Roman"/>
          <w:sz w:val="24"/>
          <w:szCs w:val="24"/>
        </w:rPr>
        <w:t xml:space="preserve">, предоставило дополнительный стимул для запуска </w:t>
      </w:r>
      <w:r w:rsidR="00D26762" w:rsidRPr="00B96D61">
        <w:rPr>
          <w:rFonts w:ascii="Times New Roman" w:hAnsi="Times New Roman" w:cs="Times New Roman"/>
          <w:sz w:val="24"/>
          <w:szCs w:val="24"/>
        </w:rPr>
        <w:t>Постоянного структурированного сотрудничества по вопросам безопасности и обороны (PESCO) в рамках ЕС.</w:t>
      </w:r>
    </w:p>
    <w:p w14:paraId="45CC7137" w14:textId="53A4DDE8" w:rsidR="00D26762" w:rsidRDefault="00D26762" w:rsidP="00D26762">
      <w:pPr>
        <w:spacing w:line="360" w:lineRule="auto"/>
        <w:ind w:firstLine="708"/>
        <w:jc w:val="both"/>
        <w:rPr>
          <w:rFonts w:ascii="Times New Roman" w:hAnsi="Times New Roman" w:cs="Times New Roman"/>
          <w:sz w:val="24"/>
          <w:szCs w:val="24"/>
        </w:rPr>
      </w:pPr>
      <w:r w:rsidRPr="00165AC1">
        <w:rPr>
          <w:rFonts w:ascii="Times New Roman" w:hAnsi="Times New Roman" w:cs="Times New Roman"/>
          <w:b/>
          <w:sz w:val="24"/>
          <w:szCs w:val="24"/>
        </w:rPr>
        <w:t>Проведенный анализ и собранные экспертные оценки позволяют заключить</w:t>
      </w:r>
      <w:r>
        <w:rPr>
          <w:rFonts w:ascii="Times New Roman" w:hAnsi="Times New Roman" w:cs="Times New Roman"/>
          <w:sz w:val="24"/>
          <w:szCs w:val="24"/>
        </w:rPr>
        <w:t xml:space="preserve">, </w:t>
      </w:r>
      <w:r w:rsidR="00A54B9A">
        <w:rPr>
          <w:rFonts w:ascii="Times New Roman" w:hAnsi="Times New Roman" w:cs="Times New Roman"/>
          <w:sz w:val="24"/>
          <w:szCs w:val="24"/>
        </w:rPr>
        <w:t xml:space="preserve">что </w:t>
      </w:r>
      <w:r>
        <w:rPr>
          <w:rFonts w:ascii="Times New Roman" w:hAnsi="Times New Roman" w:cs="Times New Roman"/>
          <w:sz w:val="24"/>
          <w:szCs w:val="24"/>
        </w:rPr>
        <w:t xml:space="preserve">на сегодняшний день отношения между союзниками по НАТО вновь переживают определенный спад. Основная проблема, которая существует в НАТО – это обеспечение трансатлантического баланса и единства мнений среди союзников. США и партнеры по НАТО заинтересованы в сохранении Альянса, однако </w:t>
      </w:r>
      <w:r w:rsidR="00986E74">
        <w:rPr>
          <w:rFonts w:ascii="Times New Roman" w:hAnsi="Times New Roman" w:cs="Times New Roman"/>
          <w:sz w:val="24"/>
          <w:szCs w:val="24"/>
        </w:rPr>
        <w:t xml:space="preserve">их </w:t>
      </w:r>
      <w:r>
        <w:rPr>
          <w:rFonts w:ascii="Times New Roman" w:hAnsi="Times New Roman" w:cs="Times New Roman"/>
          <w:sz w:val="24"/>
          <w:szCs w:val="24"/>
        </w:rPr>
        <w:t>интересы и стратегические задачи существенно различаются между собой. В частности, европейские союзники хотят проводить более независимую от США политику, принимая во внимание собственные</w:t>
      </w:r>
      <w:r w:rsidR="000F4320">
        <w:rPr>
          <w:rFonts w:ascii="Times New Roman" w:hAnsi="Times New Roman" w:cs="Times New Roman"/>
          <w:sz w:val="24"/>
          <w:szCs w:val="24"/>
        </w:rPr>
        <w:t xml:space="preserve"> интересы</w:t>
      </w:r>
      <w:r>
        <w:rPr>
          <w:rFonts w:ascii="Times New Roman" w:hAnsi="Times New Roman" w:cs="Times New Roman"/>
          <w:sz w:val="24"/>
          <w:szCs w:val="24"/>
        </w:rPr>
        <w:t xml:space="preserve">. </w:t>
      </w:r>
    </w:p>
    <w:p w14:paraId="7D68DA20" w14:textId="6BAAAD91" w:rsidR="00165AC1" w:rsidRDefault="00165AC1" w:rsidP="00D267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тенденцией развития всего мирового сообщества является углубление кризиса однополярного миропорядка</w:t>
      </w:r>
      <w:r w:rsidR="003B15D1">
        <w:rPr>
          <w:rFonts w:ascii="Times New Roman" w:hAnsi="Times New Roman" w:cs="Times New Roman"/>
          <w:sz w:val="24"/>
          <w:szCs w:val="24"/>
        </w:rPr>
        <w:t xml:space="preserve">, в котором </w:t>
      </w:r>
      <w:r w:rsidR="00A921C5">
        <w:rPr>
          <w:rFonts w:ascii="Times New Roman" w:hAnsi="Times New Roman" w:cs="Times New Roman"/>
          <w:sz w:val="24"/>
          <w:szCs w:val="24"/>
        </w:rPr>
        <w:t>США принадле</w:t>
      </w:r>
      <w:r w:rsidR="00632CD1">
        <w:rPr>
          <w:rFonts w:ascii="Times New Roman" w:hAnsi="Times New Roman" w:cs="Times New Roman"/>
          <w:sz w:val="24"/>
          <w:szCs w:val="24"/>
        </w:rPr>
        <w:t>жала</w:t>
      </w:r>
      <w:r w:rsidR="00A921C5">
        <w:rPr>
          <w:rFonts w:ascii="Times New Roman" w:hAnsi="Times New Roman" w:cs="Times New Roman"/>
          <w:sz w:val="24"/>
          <w:szCs w:val="24"/>
        </w:rPr>
        <w:t xml:space="preserve"> </w:t>
      </w:r>
      <w:r w:rsidR="003B15D1">
        <w:rPr>
          <w:rFonts w:ascii="Times New Roman" w:hAnsi="Times New Roman" w:cs="Times New Roman"/>
          <w:sz w:val="24"/>
          <w:szCs w:val="24"/>
        </w:rPr>
        <w:t>лидирующая роль. В течение последнего десятилетия существенно</w:t>
      </w:r>
      <w:r w:rsidR="000F4320">
        <w:rPr>
          <w:rFonts w:ascii="Times New Roman" w:hAnsi="Times New Roman" w:cs="Times New Roman"/>
          <w:sz w:val="24"/>
          <w:szCs w:val="24"/>
        </w:rPr>
        <w:t xml:space="preserve"> возрос</w:t>
      </w:r>
      <w:r w:rsidR="00A921C5">
        <w:rPr>
          <w:rFonts w:ascii="Times New Roman" w:hAnsi="Times New Roman" w:cs="Times New Roman"/>
          <w:sz w:val="24"/>
          <w:szCs w:val="24"/>
        </w:rPr>
        <w:t xml:space="preserve"> </w:t>
      </w:r>
      <w:r w:rsidR="003B15D1">
        <w:rPr>
          <w:rFonts w:ascii="Times New Roman" w:hAnsi="Times New Roman" w:cs="Times New Roman"/>
          <w:sz w:val="24"/>
          <w:szCs w:val="24"/>
        </w:rPr>
        <w:t xml:space="preserve">потенциал таких держав как Россия, Китай, Индия.  </w:t>
      </w:r>
      <w:r w:rsidR="00986E74">
        <w:rPr>
          <w:rFonts w:ascii="Times New Roman" w:hAnsi="Times New Roman" w:cs="Times New Roman"/>
          <w:sz w:val="24"/>
          <w:szCs w:val="24"/>
        </w:rPr>
        <w:t xml:space="preserve">Сегодня ни одно государство не способно </w:t>
      </w:r>
      <w:r w:rsidR="00A921C5">
        <w:rPr>
          <w:rFonts w:ascii="Times New Roman" w:hAnsi="Times New Roman" w:cs="Times New Roman"/>
          <w:sz w:val="24"/>
          <w:szCs w:val="24"/>
        </w:rPr>
        <w:t>контролировать единолично м</w:t>
      </w:r>
      <w:r w:rsidR="003B15D1">
        <w:rPr>
          <w:rFonts w:ascii="Times New Roman" w:hAnsi="Times New Roman" w:cs="Times New Roman"/>
          <w:sz w:val="24"/>
          <w:szCs w:val="24"/>
        </w:rPr>
        <w:t>еждународные события и процессы, охватившие</w:t>
      </w:r>
      <w:r w:rsidR="00A921C5">
        <w:rPr>
          <w:rFonts w:ascii="Times New Roman" w:hAnsi="Times New Roman" w:cs="Times New Roman"/>
          <w:sz w:val="24"/>
          <w:szCs w:val="24"/>
        </w:rPr>
        <w:t xml:space="preserve"> </w:t>
      </w:r>
      <w:r w:rsidR="003B15D1">
        <w:rPr>
          <w:rFonts w:ascii="Times New Roman" w:hAnsi="Times New Roman" w:cs="Times New Roman"/>
          <w:sz w:val="24"/>
          <w:szCs w:val="24"/>
        </w:rPr>
        <w:t>все регионы мира</w:t>
      </w:r>
      <w:r w:rsidR="00A921C5">
        <w:rPr>
          <w:rFonts w:ascii="Times New Roman" w:hAnsi="Times New Roman" w:cs="Times New Roman"/>
          <w:sz w:val="24"/>
          <w:szCs w:val="24"/>
        </w:rPr>
        <w:t>.</w:t>
      </w:r>
      <w:r w:rsidR="003B15D1">
        <w:rPr>
          <w:rFonts w:ascii="Times New Roman" w:hAnsi="Times New Roman" w:cs="Times New Roman"/>
          <w:sz w:val="24"/>
          <w:szCs w:val="24"/>
        </w:rPr>
        <w:t xml:space="preserve"> </w:t>
      </w:r>
      <w:r w:rsidR="00986E74">
        <w:rPr>
          <w:rFonts w:ascii="Times New Roman" w:hAnsi="Times New Roman" w:cs="Times New Roman"/>
          <w:sz w:val="24"/>
          <w:szCs w:val="24"/>
        </w:rPr>
        <w:t>Т</w:t>
      </w:r>
      <w:r w:rsidR="000F4320">
        <w:rPr>
          <w:rFonts w:ascii="Times New Roman" w:hAnsi="Times New Roman" w:cs="Times New Roman"/>
          <w:sz w:val="24"/>
          <w:szCs w:val="24"/>
        </w:rPr>
        <w:t>рансформаци</w:t>
      </w:r>
      <w:r w:rsidR="00256FCD">
        <w:rPr>
          <w:rFonts w:ascii="Times New Roman" w:hAnsi="Times New Roman" w:cs="Times New Roman"/>
          <w:sz w:val="24"/>
          <w:szCs w:val="24"/>
        </w:rPr>
        <w:t>я</w:t>
      </w:r>
      <w:r w:rsidR="000F4320">
        <w:rPr>
          <w:rFonts w:ascii="Times New Roman" w:hAnsi="Times New Roman" w:cs="Times New Roman"/>
          <w:sz w:val="24"/>
          <w:szCs w:val="24"/>
        </w:rPr>
        <w:t xml:space="preserve"> современной системы международных отношений требует от государств-членов НАТО соответствующих мер по</w:t>
      </w:r>
      <w:r w:rsidR="00A921C5">
        <w:rPr>
          <w:rFonts w:ascii="Times New Roman" w:hAnsi="Times New Roman" w:cs="Times New Roman"/>
          <w:sz w:val="24"/>
          <w:szCs w:val="24"/>
        </w:rPr>
        <w:t xml:space="preserve"> реорганизации Альянса</w:t>
      </w:r>
      <w:r w:rsidR="000F4320">
        <w:rPr>
          <w:rFonts w:ascii="Times New Roman" w:hAnsi="Times New Roman" w:cs="Times New Roman"/>
          <w:sz w:val="24"/>
          <w:szCs w:val="24"/>
        </w:rPr>
        <w:t xml:space="preserve">. </w:t>
      </w:r>
      <w:r w:rsidR="00835407">
        <w:rPr>
          <w:rFonts w:ascii="Times New Roman" w:hAnsi="Times New Roman" w:cs="Times New Roman"/>
          <w:sz w:val="24"/>
          <w:szCs w:val="24"/>
        </w:rPr>
        <w:t xml:space="preserve">Проведенный </w:t>
      </w:r>
      <w:r w:rsidR="00835407">
        <w:rPr>
          <w:rFonts w:ascii="Times New Roman" w:hAnsi="Times New Roman" w:cs="Times New Roman"/>
          <w:sz w:val="24"/>
          <w:szCs w:val="24"/>
        </w:rPr>
        <w:lastRenderedPageBreak/>
        <w:t>автором работы анализ состояния отношений</w:t>
      </w:r>
      <w:r w:rsidR="000F4320">
        <w:rPr>
          <w:rFonts w:ascii="Times New Roman" w:hAnsi="Times New Roman" w:cs="Times New Roman"/>
          <w:sz w:val="24"/>
          <w:szCs w:val="24"/>
        </w:rPr>
        <w:t xml:space="preserve"> между союзниками</w:t>
      </w:r>
      <w:r w:rsidR="00135B82">
        <w:rPr>
          <w:rFonts w:ascii="Times New Roman" w:hAnsi="Times New Roman" w:cs="Times New Roman"/>
          <w:sz w:val="24"/>
          <w:szCs w:val="24"/>
        </w:rPr>
        <w:t xml:space="preserve"> и систематизация существующих разногласий между ними</w:t>
      </w:r>
      <w:r w:rsidR="00835407">
        <w:rPr>
          <w:rFonts w:ascii="Times New Roman" w:hAnsi="Times New Roman" w:cs="Times New Roman"/>
          <w:sz w:val="24"/>
          <w:szCs w:val="24"/>
        </w:rPr>
        <w:t xml:space="preserve"> позволяет предположить возможные сценарии дальнейшего развития Альянса. </w:t>
      </w:r>
    </w:p>
    <w:p w14:paraId="724F2D75" w14:textId="3BB1B779" w:rsidR="000F4320" w:rsidRDefault="000F4320" w:rsidP="00D267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вариант развития НАТО предполагает сохранение лидирующей роли США в Альянсе. Как  уже было отмечено ранее, на протяжении всего существования </w:t>
      </w:r>
      <w:r w:rsidR="00A921C5">
        <w:rPr>
          <w:rFonts w:ascii="Times New Roman" w:hAnsi="Times New Roman" w:cs="Times New Roman"/>
          <w:sz w:val="24"/>
          <w:szCs w:val="24"/>
        </w:rPr>
        <w:t>НАТО</w:t>
      </w:r>
      <w:r>
        <w:rPr>
          <w:rFonts w:ascii="Times New Roman" w:hAnsi="Times New Roman" w:cs="Times New Roman"/>
          <w:sz w:val="24"/>
          <w:szCs w:val="24"/>
        </w:rPr>
        <w:t xml:space="preserve"> США координировали и направляли деятельность</w:t>
      </w:r>
      <w:r w:rsidR="00A921C5">
        <w:rPr>
          <w:rFonts w:ascii="Times New Roman" w:hAnsi="Times New Roman" w:cs="Times New Roman"/>
          <w:sz w:val="24"/>
          <w:szCs w:val="24"/>
        </w:rPr>
        <w:t xml:space="preserve"> Альянса</w:t>
      </w:r>
      <w:r>
        <w:rPr>
          <w:rFonts w:ascii="Times New Roman" w:hAnsi="Times New Roman" w:cs="Times New Roman"/>
          <w:sz w:val="24"/>
          <w:szCs w:val="24"/>
        </w:rPr>
        <w:t xml:space="preserve">, при этом </w:t>
      </w:r>
      <w:r w:rsidR="00632CD1">
        <w:rPr>
          <w:rFonts w:ascii="Times New Roman" w:hAnsi="Times New Roman" w:cs="Times New Roman"/>
          <w:sz w:val="24"/>
          <w:szCs w:val="24"/>
        </w:rPr>
        <w:t>реализация стратегических задач являлась приоритетной задачей, нежели чем поддержание либеральных ценностей Альянса</w:t>
      </w:r>
      <w:r w:rsidR="00986E74">
        <w:rPr>
          <w:rFonts w:ascii="Times New Roman" w:hAnsi="Times New Roman" w:cs="Times New Roman"/>
          <w:sz w:val="24"/>
          <w:szCs w:val="24"/>
        </w:rPr>
        <w:t xml:space="preserve">,  о чем свидетельствует вступление Турции в НАТО в 1952 году. </w:t>
      </w:r>
      <w:r>
        <w:rPr>
          <w:rFonts w:ascii="Times New Roman" w:hAnsi="Times New Roman" w:cs="Times New Roman"/>
          <w:sz w:val="24"/>
          <w:szCs w:val="24"/>
        </w:rPr>
        <w:t xml:space="preserve"> </w:t>
      </w:r>
      <w:r w:rsidR="00B6038D">
        <w:rPr>
          <w:rFonts w:ascii="Times New Roman" w:hAnsi="Times New Roman" w:cs="Times New Roman"/>
          <w:sz w:val="24"/>
          <w:szCs w:val="24"/>
        </w:rPr>
        <w:t>Если США сохранят свои лидирующие позиции в НАТО и продолжат оказывать всестороннюю поддержку своим союзникам, не п</w:t>
      </w:r>
      <w:r w:rsidR="00986E74">
        <w:rPr>
          <w:rFonts w:ascii="Times New Roman" w:hAnsi="Times New Roman" w:cs="Times New Roman"/>
          <w:sz w:val="24"/>
          <w:szCs w:val="24"/>
        </w:rPr>
        <w:t>ринимая</w:t>
      </w:r>
      <w:r w:rsidR="00B6038D">
        <w:rPr>
          <w:rFonts w:ascii="Times New Roman" w:hAnsi="Times New Roman" w:cs="Times New Roman"/>
          <w:sz w:val="24"/>
          <w:szCs w:val="24"/>
        </w:rPr>
        <w:t xml:space="preserve"> односторонних решений, то </w:t>
      </w:r>
      <w:r w:rsidR="00986E74">
        <w:rPr>
          <w:rFonts w:ascii="Times New Roman" w:hAnsi="Times New Roman" w:cs="Times New Roman"/>
          <w:sz w:val="24"/>
          <w:szCs w:val="24"/>
        </w:rPr>
        <w:t xml:space="preserve">военно-политический </w:t>
      </w:r>
      <w:r w:rsidR="00B6038D">
        <w:rPr>
          <w:rFonts w:ascii="Times New Roman" w:hAnsi="Times New Roman" w:cs="Times New Roman"/>
          <w:sz w:val="24"/>
          <w:szCs w:val="24"/>
        </w:rPr>
        <w:t xml:space="preserve">потенциал Альянса сохранится, несмотря на дальнейшее ослабление ценностных опор трансатлантического сотрудничества. </w:t>
      </w:r>
    </w:p>
    <w:p w14:paraId="25557EF7" w14:textId="69B2C44D" w:rsidR="00B6038D" w:rsidRDefault="00B6038D" w:rsidP="003837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Второй сценарий развития НАТО характеризуется дальнейшим сокращением вовлеченности США в вопросы обеспечения евроатлантической безопасности. В таком случае европейские страны</w:t>
      </w:r>
      <w:r w:rsidR="0038377A">
        <w:rPr>
          <w:rFonts w:ascii="Times New Roman" w:hAnsi="Times New Roman" w:cs="Times New Roman"/>
          <w:sz w:val="24"/>
          <w:szCs w:val="24"/>
        </w:rPr>
        <w:t xml:space="preserve"> будут</w:t>
      </w:r>
      <w:r>
        <w:rPr>
          <w:rFonts w:ascii="Times New Roman" w:hAnsi="Times New Roman" w:cs="Times New Roman"/>
          <w:sz w:val="24"/>
          <w:szCs w:val="24"/>
        </w:rPr>
        <w:t xml:space="preserve"> вынуждены взять на себя роль «координирующего звена» и </w:t>
      </w:r>
      <w:r w:rsidR="00135B82">
        <w:rPr>
          <w:rFonts w:ascii="Times New Roman" w:hAnsi="Times New Roman" w:cs="Times New Roman"/>
          <w:sz w:val="24"/>
          <w:szCs w:val="24"/>
        </w:rPr>
        <w:t>принимать меры по</w:t>
      </w:r>
      <w:r>
        <w:rPr>
          <w:rFonts w:ascii="Times New Roman" w:hAnsi="Times New Roman" w:cs="Times New Roman"/>
          <w:sz w:val="24"/>
          <w:szCs w:val="24"/>
        </w:rPr>
        <w:t xml:space="preserve"> укреплению ценностной основы Альянса</w:t>
      </w:r>
      <w:r w:rsidR="0038377A">
        <w:rPr>
          <w:rFonts w:ascii="Times New Roman" w:hAnsi="Times New Roman" w:cs="Times New Roman"/>
          <w:sz w:val="24"/>
          <w:szCs w:val="24"/>
        </w:rPr>
        <w:t xml:space="preserve">. Данный сценарий предполагает исчезновение военно-стратегической составляющей НАТО и поиск новых направлений деятельности Альянса. </w:t>
      </w:r>
      <w:r w:rsidR="00986E74">
        <w:rPr>
          <w:rFonts w:ascii="Times New Roman" w:hAnsi="Times New Roman" w:cs="Times New Roman"/>
          <w:sz w:val="24"/>
          <w:szCs w:val="24"/>
        </w:rPr>
        <w:t xml:space="preserve">В </w:t>
      </w:r>
      <w:r w:rsidR="00B1659D">
        <w:rPr>
          <w:rFonts w:ascii="Times New Roman" w:hAnsi="Times New Roman" w:cs="Times New Roman"/>
          <w:sz w:val="24"/>
          <w:szCs w:val="24"/>
        </w:rPr>
        <w:t>таком</w:t>
      </w:r>
      <w:r w:rsidR="00986E74">
        <w:rPr>
          <w:rFonts w:ascii="Times New Roman" w:hAnsi="Times New Roman" w:cs="Times New Roman"/>
          <w:sz w:val="24"/>
          <w:szCs w:val="24"/>
        </w:rPr>
        <w:t xml:space="preserve"> случае европейский проект </w:t>
      </w:r>
      <w:r w:rsidR="00986E74">
        <w:rPr>
          <w:rFonts w:ascii="Times New Roman" w:hAnsi="Times New Roman" w:cs="Times New Roman"/>
          <w:sz w:val="24"/>
          <w:szCs w:val="24"/>
          <w:lang w:val="en-US"/>
        </w:rPr>
        <w:t>PESCO</w:t>
      </w:r>
      <w:r w:rsidR="00986E74" w:rsidRPr="00986E74">
        <w:rPr>
          <w:rFonts w:ascii="Times New Roman" w:hAnsi="Times New Roman" w:cs="Times New Roman"/>
          <w:sz w:val="24"/>
          <w:szCs w:val="24"/>
        </w:rPr>
        <w:t xml:space="preserve"> </w:t>
      </w:r>
      <w:r w:rsidR="00986E74">
        <w:rPr>
          <w:rFonts w:ascii="Times New Roman" w:hAnsi="Times New Roman" w:cs="Times New Roman"/>
          <w:sz w:val="24"/>
          <w:szCs w:val="24"/>
        </w:rPr>
        <w:t>будет реализован и военно-политические функции НАТО будут выполнять объединенные вооруженные силы Европы.</w:t>
      </w:r>
    </w:p>
    <w:p w14:paraId="4F2025B8" w14:textId="285B5227" w:rsidR="00D26762" w:rsidRPr="00B1659D" w:rsidRDefault="00D26762" w:rsidP="00D267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несмотря на то, что Европа уже обладает стратегической автономией и </w:t>
      </w:r>
      <w:r w:rsidR="00A54B9A">
        <w:rPr>
          <w:rFonts w:ascii="Times New Roman" w:hAnsi="Times New Roman" w:cs="Times New Roman"/>
          <w:sz w:val="24"/>
          <w:szCs w:val="24"/>
        </w:rPr>
        <w:t>конкурентоспособностью</w:t>
      </w:r>
      <w:r>
        <w:rPr>
          <w:rFonts w:ascii="Times New Roman" w:hAnsi="Times New Roman" w:cs="Times New Roman"/>
          <w:sz w:val="24"/>
          <w:szCs w:val="24"/>
        </w:rPr>
        <w:t xml:space="preserve"> на некоторых уровнях,</w:t>
      </w:r>
      <w:r w:rsidR="0038377A">
        <w:rPr>
          <w:rFonts w:ascii="Times New Roman" w:hAnsi="Times New Roman" w:cs="Times New Roman"/>
          <w:sz w:val="24"/>
          <w:szCs w:val="24"/>
        </w:rPr>
        <w:t xml:space="preserve"> и более того предпринимает определенные меры в рамках Европейского </w:t>
      </w:r>
      <w:r w:rsidR="00B1659D">
        <w:rPr>
          <w:rFonts w:ascii="Times New Roman" w:hAnsi="Times New Roman" w:cs="Times New Roman"/>
          <w:sz w:val="24"/>
          <w:szCs w:val="24"/>
        </w:rPr>
        <w:t>с</w:t>
      </w:r>
      <w:r w:rsidR="0038377A">
        <w:rPr>
          <w:rFonts w:ascii="Times New Roman" w:hAnsi="Times New Roman" w:cs="Times New Roman"/>
          <w:sz w:val="24"/>
          <w:szCs w:val="24"/>
        </w:rPr>
        <w:t>оюза по укреплению либеральных ценностей, лежащих в основе трансатлантических отношений,</w:t>
      </w:r>
      <w:r>
        <w:rPr>
          <w:rFonts w:ascii="Times New Roman" w:hAnsi="Times New Roman" w:cs="Times New Roman"/>
          <w:sz w:val="24"/>
          <w:szCs w:val="24"/>
        </w:rPr>
        <w:t xml:space="preserve"> в военной сфере для Европы жизненно необходимо сохранить </w:t>
      </w:r>
      <w:r w:rsidR="0038377A">
        <w:rPr>
          <w:rFonts w:ascii="Times New Roman" w:hAnsi="Times New Roman" w:cs="Times New Roman"/>
          <w:sz w:val="24"/>
          <w:szCs w:val="24"/>
        </w:rPr>
        <w:t xml:space="preserve">партнерские </w:t>
      </w:r>
      <w:r>
        <w:rPr>
          <w:rFonts w:ascii="Times New Roman" w:hAnsi="Times New Roman" w:cs="Times New Roman"/>
          <w:sz w:val="24"/>
          <w:szCs w:val="24"/>
        </w:rPr>
        <w:t xml:space="preserve">отношения с США. </w:t>
      </w:r>
      <w:r w:rsidR="0038377A">
        <w:rPr>
          <w:rFonts w:ascii="Times New Roman" w:hAnsi="Times New Roman" w:cs="Times New Roman"/>
          <w:sz w:val="24"/>
          <w:szCs w:val="24"/>
        </w:rPr>
        <w:t xml:space="preserve">Прежде всего, это объясняется </w:t>
      </w:r>
      <w:r w:rsidR="00986E74">
        <w:rPr>
          <w:rFonts w:ascii="Times New Roman" w:hAnsi="Times New Roman" w:cs="Times New Roman"/>
          <w:sz w:val="24"/>
          <w:szCs w:val="24"/>
        </w:rPr>
        <w:t xml:space="preserve">недостаточной разработанностью военно-технического проекта </w:t>
      </w:r>
      <w:r w:rsidR="00986E74">
        <w:rPr>
          <w:rFonts w:ascii="Times New Roman" w:hAnsi="Times New Roman" w:cs="Times New Roman"/>
          <w:sz w:val="24"/>
          <w:szCs w:val="24"/>
          <w:lang w:val="en-US"/>
        </w:rPr>
        <w:t>PESCO</w:t>
      </w:r>
      <w:r w:rsidR="00986E74">
        <w:rPr>
          <w:rFonts w:ascii="Times New Roman" w:hAnsi="Times New Roman" w:cs="Times New Roman"/>
          <w:sz w:val="24"/>
          <w:szCs w:val="24"/>
        </w:rPr>
        <w:t xml:space="preserve">, а также </w:t>
      </w:r>
      <w:r w:rsidR="00B1659D">
        <w:rPr>
          <w:rFonts w:ascii="Times New Roman" w:hAnsi="Times New Roman" w:cs="Times New Roman"/>
          <w:sz w:val="24"/>
          <w:szCs w:val="24"/>
        </w:rPr>
        <w:t>активной работой стран-членов Альянса по достижению цели «2</w:t>
      </w:r>
      <w:r w:rsidR="00B1659D" w:rsidRPr="00B1659D">
        <w:rPr>
          <w:rFonts w:ascii="Times New Roman" w:hAnsi="Times New Roman" w:cs="Times New Roman"/>
          <w:sz w:val="24"/>
          <w:szCs w:val="24"/>
        </w:rPr>
        <w:t>/20</w:t>
      </w:r>
      <w:r w:rsidR="00B1659D">
        <w:rPr>
          <w:rFonts w:ascii="Times New Roman" w:hAnsi="Times New Roman" w:cs="Times New Roman"/>
          <w:sz w:val="24"/>
          <w:szCs w:val="24"/>
        </w:rPr>
        <w:t>»</w:t>
      </w:r>
      <w:r w:rsidR="00B1659D" w:rsidRPr="00B1659D">
        <w:rPr>
          <w:rFonts w:ascii="Times New Roman" w:hAnsi="Times New Roman" w:cs="Times New Roman"/>
          <w:sz w:val="24"/>
          <w:szCs w:val="24"/>
        </w:rPr>
        <w:t>.</w:t>
      </w:r>
    </w:p>
    <w:p w14:paraId="4357B1FA" w14:textId="3735092F" w:rsidR="00B455AF" w:rsidRDefault="00B752F8" w:rsidP="00B752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Многие аналитики и политические деятели </w:t>
      </w:r>
      <w:r w:rsidR="00B1659D">
        <w:rPr>
          <w:rFonts w:ascii="Times New Roman" w:hAnsi="Times New Roman" w:cs="Times New Roman"/>
          <w:sz w:val="24"/>
          <w:szCs w:val="24"/>
        </w:rPr>
        <w:t>считают, что политический курс Д.</w:t>
      </w:r>
      <w:r w:rsidR="00256FCD">
        <w:rPr>
          <w:rFonts w:ascii="Times New Roman" w:hAnsi="Times New Roman" w:cs="Times New Roman"/>
          <w:sz w:val="24"/>
          <w:szCs w:val="24"/>
        </w:rPr>
        <w:t> </w:t>
      </w:r>
      <w:r w:rsidR="00B1659D">
        <w:rPr>
          <w:rFonts w:ascii="Times New Roman" w:hAnsi="Times New Roman" w:cs="Times New Roman"/>
          <w:sz w:val="24"/>
          <w:szCs w:val="24"/>
        </w:rPr>
        <w:t xml:space="preserve">Трампа является </w:t>
      </w:r>
      <w:r w:rsidR="00D26762">
        <w:rPr>
          <w:rFonts w:ascii="Times New Roman" w:hAnsi="Times New Roman" w:cs="Times New Roman"/>
          <w:sz w:val="24"/>
          <w:szCs w:val="24"/>
        </w:rPr>
        <w:t xml:space="preserve">главной причиной ослабления связей внутри НАТО. </w:t>
      </w:r>
      <w:r>
        <w:rPr>
          <w:rFonts w:ascii="Times New Roman" w:hAnsi="Times New Roman" w:cs="Times New Roman"/>
          <w:sz w:val="24"/>
          <w:szCs w:val="24"/>
        </w:rPr>
        <w:t>Однако е</w:t>
      </w:r>
      <w:r w:rsidR="00D26762">
        <w:rPr>
          <w:rFonts w:ascii="Times New Roman" w:hAnsi="Times New Roman" w:cs="Times New Roman"/>
          <w:sz w:val="24"/>
          <w:szCs w:val="24"/>
        </w:rPr>
        <w:t xml:space="preserve">ще в самом начале </w:t>
      </w:r>
      <w:r w:rsidR="00D26762">
        <w:rPr>
          <w:rFonts w:ascii="Times New Roman" w:hAnsi="Times New Roman" w:cs="Times New Roman"/>
          <w:sz w:val="24"/>
          <w:szCs w:val="24"/>
          <w:lang w:val="en-US"/>
        </w:rPr>
        <w:t>XXI</w:t>
      </w:r>
      <w:r w:rsidR="00D26762" w:rsidRPr="00490E06">
        <w:rPr>
          <w:rFonts w:ascii="Times New Roman" w:hAnsi="Times New Roman" w:cs="Times New Roman"/>
          <w:sz w:val="24"/>
          <w:szCs w:val="24"/>
        </w:rPr>
        <w:t xml:space="preserve"> </w:t>
      </w:r>
      <w:r w:rsidR="00D26762">
        <w:rPr>
          <w:rFonts w:ascii="Times New Roman" w:hAnsi="Times New Roman" w:cs="Times New Roman"/>
          <w:sz w:val="24"/>
          <w:szCs w:val="24"/>
        </w:rPr>
        <w:t xml:space="preserve">века США стали проводить войны в Афганистане, Ираке и Ливии, которые в гораздо большей степени подорвали не только либеральный миропорядок, но и способствовали снижению доверия внутри </w:t>
      </w:r>
      <w:r w:rsidR="00A54B9A">
        <w:rPr>
          <w:rFonts w:ascii="Times New Roman" w:hAnsi="Times New Roman" w:cs="Times New Roman"/>
          <w:sz w:val="24"/>
          <w:szCs w:val="24"/>
        </w:rPr>
        <w:t>Альянса</w:t>
      </w:r>
      <w:r w:rsidR="00D26762">
        <w:rPr>
          <w:rFonts w:ascii="Times New Roman" w:hAnsi="Times New Roman" w:cs="Times New Roman"/>
          <w:sz w:val="24"/>
          <w:szCs w:val="24"/>
        </w:rPr>
        <w:t xml:space="preserve">. Скорее всего, после президентского срока Д. Трампа проблема </w:t>
      </w:r>
      <w:r w:rsidR="0050290A">
        <w:rPr>
          <w:rFonts w:ascii="Times New Roman" w:hAnsi="Times New Roman" w:cs="Times New Roman"/>
          <w:sz w:val="24"/>
          <w:szCs w:val="24"/>
        </w:rPr>
        <w:t>согласованности</w:t>
      </w:r>
      <w:r w:rsidR="00D26762">
        <w:rPr>
          <w:rFonts w:ascii="Times New Roman" w:hAnsi="Times New Roman" w:cs="Times New Roman"/>
          <w:sz w:val="24"/>
          <w:szCs w:val="24"/>
        </w:rPr>
        <w:t xml:space="preserve"> действий внутри НАТО</w:t>
      </w:r>
      <w:r>
        <w:rPr>
          <w:rFonts w:ascii="Times New Roman" w:hAnsi="Times New Roman" w:cs="Times New Roman"/>
          <w:sz w:val="24"/>
          <w:szCs w:val="24"/>
        </w:rPr>
        <w:t xml:space="preserve"> останется </w:t>
      </w:r>
      <w:r w:rsidR="00D26762">
        <w:rPr>
          <w:rFonts w:ascii="Times New Roman" w:hAnsi="Times New Roman" w:cs="Times New Roman"/>
          <w:sz w:val="24"/>
          <w:szCs w:val="24"/>
        </w:rPr>
        <w:t xml:space="preserve">на повестке </w:t>
      </w:r>
      <w:r w:rsidR="00D26762">
        <w:rPr>
          <w:rFonts w:ascii="Times New Roman" w:hAnsi="Times New Roman" w:cs="Times New Roman"/>
          <w:sz w:val="24"/>
          <w:szCs w:val="24"/>
        </w:rPr>
        <w:lastRenderedPageBreak/>
        <w:t xml:space="preserve">дня </w:t>
      </w:r>
      <w:r w:rsidR="00A54B9A">
        <w:rPr>
          <w:rFonts w:ascii="Times New Roman" w:hAnsi="Times New Roman" w:cs="Times New Roman"/>
          <w:sz w:val="24"/>
          <w:szCs w:val="24"/>
        </w:rPr>
        <w:t>военно-политического блока</w:t>
      </w:r>
      <w:r w:rsidR="00D26762">
        <w:rPr>
          <w:rFonts w:ascii="Times New Roman" w:hAnsi="Times New Roman" w:cs="Times New Roman"/>
          <w:sz w:val="24"/>
          <w:szCs w:val="24"/>
        </w:rPr>
        <w:t>. Дональд Трамп, несмотря на долю радикализма в своем политическом курсе,</w:t>
      </w:r>
      <w:r>
        <w:rPr>
          <w:rFonts w:ascii="Times New Roman" w:hAnsi="Times New Roman" w:cs="Times New Roman"/>
          <w:sz w:val="24"/>
          <w:szCs w:val="24"/>
        </w:rPr>
        <w:t xml:space="preserve"> в определенной степени</w:t>
      </w:r>
      <w:r w:rsidR="00D26762">
        <w:rPr>
          <w:rFonts w:ascii="Times New Roman" w:hAnsi="Times New Roman" w:cs="Times New Roman"/>
          <w:sz w:val="24"/>
          <w:szCs w:val="24"/>
        </w:rPr>
        <w:t xml:space="preserve"> отражает внутр</w:t>
      </w:r>
      <w:r>
        <w:rPr>
          <w:rFonts w:ascii="Times New Roman" w:hAnsi="Times New Roman" w:cs="Times New Roman"/>
          <w:sz w:val="24"/>
          <w:szCs w:val="24"/>
        </w:rPr>
        <w:t>иполитические</w:t>
      </w:r>
      <w:r w:rsidR="00D26762">
        <w:rPr>
          <w:rFonts w:ascii="Times New Roman" w:hAnsi="Times New Roman" w:cs="Times New Roman"/>
          <w:sz w:val="24"/>
          <w:szCs w:val="24"/>
        </w:rPr>
        <w:t xml:space="preserve"> тенденции США. </w:t>
      </w:r>
      <w:r w:rsidR="00B455AF">
        <w:rPr>
          <w:rFonts w:ascii="Times New Roman" w:hAnsi="Times New Roman" w:cs="Times New Roman"/>
          <w:sz w:val="24"/>
          <w:szCs w:val="24"/>
        </w:rPr>
        <w:t xml:space="preserve"> </w:t>
      </w:r>
      <w:r w:rsidR="00B1659D">
        <w:rPr>
          <w:rFonts w:ascii="Times New Roman" w:hAnsi="Times New Roman" w:cs="Times New Roman"/>
          <w:sz w:val="24"/>
          <w:szCs w:val="24"/>
        </w:rPr>
        <w:t>Кроме того, если всерьез рассматривать перспективу ухода США из Европы , то сложно определить, какой характер примет данный процесс.</w:t>
      </w:r>
      <w:r w:rsidR="00140E02">
        <w:rPr>
          <w:rFonts w:ascii="Times New Roman" w:hAnsi="Times New Roman" w:cs="Times New Roman"/>
          <w:sz w:val="24"/>
          <w:szCs w:val="24"/>
        </w:rPr>
        <w:t xml:space="preserve"> Изучение опыта развития отношений между союзниками не позволяют говорить о возможном роспуске НАТО. США пытаются стимулировать союзников по НАТО к тому, чтобы те брали на себя более активную роль в обеспечение собственной безопасности. </w:t>
      </w:r>
      <w:r w:rsidR="00B455AF">
        <w:rPr>
          <w:rFonts w:ascii="Times New Roman" w:hAnsi="Times New Roman" w:cs="Times New Roman"/>
          <w:sz w:val="24"/>
          <w:szCs w:val="24"/>
        </w:rPr>
        <w:t>Т</w:t>
      </w:r>
      <w:r w:rsidR="00140E02">
        <w:rPr>
          <w:rFonts w:ascii="Times New Roman" w:hAnsi="Times New Roman" w:cs="Times New Roman"/>
          <w:sz w:val="24"/>
          <w:szCs w:val="24"/>
        </w:rPr>
        <w:t>аким образом</w:t>
      </w:r>
      <w:r w:rsidR="00B455AF">
        <w:rPr>
          <w:rFonts w:ascii="Times New Roman" w:hAnsi="Times New Roman" w:cs="Times New Roman"/>
          <w:sz w:val="24"/>
          <w:szCs w:val="24"/>
        </w:rPr>
        <w:t xml:space="preserve">, несмотря на происходящие изменения на Западе и существующие противоречия между США и союзниками по НАТО, </w:t>
      </w:r>
      <w:r>
        <w:rPr>
          <w:rFonts w:ascii="Times New Roman" w:hAnsi="Times New Roman" w:cs="Times New Roman"/>
          <w:sz w:val="24"/>
          <w:szCs w:val="24"/>
        </w:rPr>
        <w:t xml:space="preserve">в среднесрочной перспективе </w:t>
      </w:r>
      <w:r w:rsidR="00B455AF">
        <w:rPr>
          <w:rFonts w:ascii="Times New Roman" w:hAnsi="Times New Roman" w:cs="Times New Roman"/>
          <w:sz w:val="24"/>
          <w:szCs w:val="24"/>
        </w:rPr>
        <w:t>Североатлантический альянс сохранит свои функции основного гаранта безопасности</w:t>
      </w:r>
      <w:r>
        <w:rPr>
          <w:rFonts w:ascii="Times New Roman" w:hAnsi="Times New Roman" w:cs="Times New Roman"/>
          <w:sz w:val="24"/>
          <w:szCs w:val="24"/>
        </w:rPr>
        <w:t xml:space="preserve"> на евроатлантическом пространстве</w:t>
      </w:r>
      <w:r w:rsidR="00140E02">
        <w:rPr>
          <w:rFonts w:ascii="Times New Roman" w:hAnsi="Times New Roman" w:cs="Times New Roman"/>
          <w:sz w:val="24"/>
          <w:szCs w:val="24"/>
        </w:rPr>
        <w:t xml:space="preserve">. </w:t>
      </w:r>
      <w:r w:rsidR="00B455AF">
        <w:rPr>
          <w:rFonts w:ascii="Times New Roman" w:hAnsi="Times New Roman" w:cs="Times New Roman"/>
          <w:sz w:val="24"/>
          <w:szCs w:val="24"/>
        </w:rPr>
        <w:t>Прежде всего, это объясняется существованием «угрозы с Востока», которая предоставляет военно-политическому блоку стимул для существования и в то же время консолидирует союзников против общей угрозы</w:t>
      </w:r>
      <w:r w:rsidR="00140E02">
        <w:rPr>
          <w:rFonts w:ascii="Times New Roman" w:hAnsi="Times New Roman" w:cs="Times New Roman"/>
          <w:sz w:val="24"/>
          <w:szCs w:val="24"/>
        </w:rPr>
        <w:t xml:space="preserve"> </w:t>
      </w:r>
      <w:r w:rsidR="00B455AF">
        <w:rPr>
          <w:rFonts w:ascii="Times New Roman" w:hAnsi="Times New Roman" w:cs="Times New Roman"/>
          <w:sz w:val="24"/>
          <w:szCs w:val="24"/>
        </w:rPr>
        <w:t>.</w:t>
      </w:r>
      <w:r w:rsidR="00140E02">
        <w:rPr>
          <w:rFonts w:ascii="Times New Roman" w:hAnsi="Times New Roman" w:cs="Times New Roman"/>
          <w:sz w:val="24"/>
          <w:szCs w:val="24"/>
        </w:rPr>
        <w:t xml:space="preserve">В то же время от характера развития отношений Вашингтона с союзниками будут зависеть положения грядущего миропорядка. </w:t>
      </w:r>
    </w:p>
    <w:p w14:paraId="064B7F2A" w14:textId="77777777" w:rsidR="00D26762" w:rsidRDefault="00D26762" w:rsidP="00753CF7">
      <w:pPr>
        <w:spacing w:line="360" w:lineRule="auto"/>
        <w:jc w:val="both"/>
        <w:rPr>
          <w:rFonts w:ascii="Times New Roman" w:hAnsi="Times New Roman" w:cs="Times New Roman"/>
          <w:sz w:val="24"/>
          <w:szCs w:val="24"/>
        </w:rPr>
      </w:pPr>
    </w:p>
    <w:p w14:paraId="1A714812" w14:textId="5E872853" w:rsidR="00D26762" w:rsidRDefault="00D26762" w:rsidP="00753CF7">
      <w:pPr>
        <w:spacing w:line="360" w:lineRule="auto"/>
        <w:jc w:val="both"/>
        <w:rPr>
          <w:rFonts w:ascii="Times New Roman" w:hAnsi="Times New Roman" w:cs="Times New Roman"/>
          <w:sz w:val="24"/>
          <w:szCs w:val="24"/>
        </w:rPr>
      </w:pPr>
    </w:p>
    <w:p w14:paraId="0222DB49" w14:textId="2A3AB5B5" w:rsidR="00D26762" w:rsidRDefault="00D26762" w:rsidP="00753CF7">
      <w:pPr>
        <w:spacing w:line="360" w:lineRule="auto"/>
        <w:jc w:val="both"/>
        <w:rPr>
          <w:rFonts w:ascii="Times New Roman" w:hAnsi="Times New Roman" w:cs="Times New Roman"/>
          <w:sz w:val="24"/>
          <w:szCs w:val="24"/>
        </w:rPr>
      </w:pPr>
    </w:p>
    <w:p w14:paraId="2959BB1E" w14:textId="4112D1FD" w:rsidR="00D26762" w:rsidRDefault="00D26762" w:rsidP="00753CF7">
      <w:pPr>
        <w:spacing w:line="360" w:lineRule="auto"/>
        <w:jc w:val="both"/>
        <w:rPr>
          <w:rFonts w:ascii="Times New Roman" w:hAnsi="Times New Roman" w:cs="Times New Roman"/>
          <w:sz w:val="24"/>
          <w:szCs w:val="24"/>
        </w:rPr>
      </w:pPr>
    </w:p>
    <w:p w14:paraId="0A0EB061" w14:textId="3FB11505" w:rsidR="00D26762" w:rsidRDefault="00D26762" w:rsidP="00753CF7">
      <w:pPr>
        <w:spacing w:line="360" w:lineRule="auto"/>
        <w:jc w:val="both"/>
        <w:rPr>
          <w:rFonts w:ascii="Times New Roman" w:hAnsi="Times New Roman" w:cs="Times New Roman"/>
          <w:sz w:val="24"/>
          <w:szCs w:val="24"/>
        </w:rPr>
      </w:pPr>
    </w:p>
    <w:p w14:paraId="07802D3F" w14:textId="5B5487DA" w:rsidR="002A2839" w:rsidRDefault="002A2839" w:rsidP="00753CF7">
      <w:pPr>
        <w:spacing w:line="360" w:lineRule="auto"/>
        <w:jc w:val="both"/>
        <w:rPr>
          <w:rFonts w:ascii="Times New Roman" w:hAnsi="Times New Roman" w:cs="Times New Roman"/>
          <w:sz w:val="24"/>
          <w:szCs w:val="24"/>
        </w:rPr>
      </w:pPr>
    </w:p>
    <w:p w14:paraId="54EC985A" w14:textId="139D8C97" w:rsidR="002A2839" w:rsidRDefault="002A2839" w:rsidP="00753CF7">
      <w:pPr>
        <w:spacing w:line="360" w:lineRule="auto"/>
        <w:jc w:val="both"/>
        <w:rPr>
          <w:rFonts w:ascii="Times New Roman" w:hAnsi="Times New Roman" w:cs="Times New Roman"/>
          <w:sz w:val="24"/>
          <w:szCs w:val="24"/>
        </w:rPr>
      </w:pPr>
    </w:p>
    <w:p w14:paraId="1136C837" w14:textId="571E7DC2" w:rsidR="00695AFD" w:rsidRDefault="00695AFD" w:rsidP="00753CF7">
      <w:pPr>
        <w:spacing w:line="360" w:lineRule="auto"/>
        <w:jc w:val="both"/>
        <w:rPr>
          <w:rFonts w:ascii="Times New Roman" w:hAnsi="Times New Roman" w:cs="Times New Roman"/>
          <w:sz w:val="24"/>
          <w:szCs w:val="24"/>
        </w:rPr>
      </w:pPr>
    </w:p>
    <w:p w14:paraId="47CB58C3" w14:textId="5F191026" w:rsidR="00E925A5" w:rsidRDefault="00E925A5" w:rsidP="00753CF7">
      <w:pPr>
        <w:spacing w:line="360" w:lineRule="auto"/>
        <w:jc w:val="both"/>
        <w:rPr>
          <w:rFonts w:ascii="Times New Roman" w:hAnsi="Times New Roman" w:cs="Times New Roman"/>
          <w:sz w:val="24"/>
          <w:szCs w:val="24"/>
        </w:rPr>
      </w:pPr>
    </w:p>
    <w:p w14:paraId="5F8D5D71" w14:textId="37AF72B1" w:rsidR="00E925A5" w:rsidRDefault="00E925A5" w:rsidP="00753CF7">
      <w:pPr>
        <w:spacing w:line="360" w:lineRule="auto"/>
        <w:jc w:val="both"/>
        <w:rPr>
          <w:rFonts w:ascii="Times New Roman" w:hAnsi="Times New Roman" w:cs="Times New Roman"/>
          <w:sz w:val="24"/>
          <w:szCs w:val="24"/>
        </w:rPr>
      </w:pPr>
    </w:p>
    <w:p w14:paraId="60CFB442" w14:textId="18C8D319" w:rsidR="00E925A5" w:rsidRDefault="00E925A5" w:rsidP="00753CF7">
      <w:pPr>
        <w:spacing w:line="360" w:lineRule="auto"/>
        <w:jc w:val="both"/>
        <w:rPr>
          <w:rFonts w:ascii="Times New Roman" w:hAnsi="Times New Roman" w:cs="Times New Roman"/>
          <w:sz w:val="24"/>
          <w:szCs w:val="24"/>
        </w:rPr>
      </w:pPr>
    </w:p>
    <w:p w14:paraId="6B572A57" w14:textId="43DC467E" w:rsidR="00E925A5" w:rsidRDefault="00E925A5" w:rsidP="00753CF7">
      <w:pPr>
        <w:spacing w:line="360" w:lineRule="auto"/>
        <w:jc w:val="both"/>
        <w:rPr>
          <w:rFonts w:ascii="Times New Roman" w:hAnsi="Times New Roman" w:cs="Times New Roman"/>
          <w:sz w:val="24"/>
          <w:szCs w:val="24"/>
        </w:rPr>
      </w:pPr>
    </w:p>
    <w:p w14:paraId="748932AD" w14:textId="7CD97C12" w:rsidR="00C003D4" w:rsidRDefault="00C003D4" w:rsidP="00753CF7">
      <w:pPr>
        <w:spacing w:line="360" w:lineRule="auto"/>
        <w:jc w:val="both"/>
        <w:rPr>
          <w:rFonts w:ascii="Times New Roman" w:hAnsi="Times New Roman" w:cs="Times New Roman"/>
          <w:sz w:val="24"/>
          <w:szCs w:val="24"/>
        </w:rPr>
      </w:pPr>
    </w:p>
    <w:p w14:paraId="3E79A86A" w14:textId="77777777" w:rsidR="00C003D4" w:rsidRDefault="00C003D4" w:rsidP="00753CF7">
      <w:pPr>
        <w:spacing w:line="360" w:lineRule="auto"/>
        <w:jc w:val="both"/>
        <w:rPr>
          <w:rFonts w:ascii="Times New Roman" w:hAnsi="Times New Roman" w:cs="Times New Roman"/>
          <w:sz w:val="24"/>
          <w:szCs w:val="24"/>
        </w:rPr>
      </w:pPr>
    </w:p>
    <w:p w14:paraId="7A16C048" w14:textId="693AE752" w:rsidR="00131C5E" w:rsidRDefault="007979BB" w:rsidP="007979BB">
      <w:pPr>
        <w:pStyle w:val="1"/>
        <w:jc w:val="center"/>
        <w:rPr>
          <w:rFonts w:ascii="Times New Roman" w:hAnsi="Times New Roman" w:cs="Times New Roman"/>
          <w:b/>
          <w:color w:val="auto"/>
          <w:sz w:val="24"/>
          <w:szCs w:val="24"/>
        </w:rPr>
      </w:pPr>
      <w:bookmarkStart w:id="71" w:name="_Toc10117227"/>
      <w:bookmarkStart w:id="72" w:name="_Hlk10066330"/>
      <w:r w:rsidRPr="007979BB">
        <w:rPr>
          <w:rFonts w:ascii="Times New Roman" w:hAnsi="Times New Roman" w:cs="Times New Roman"/>
          <w:b/>
          <w:color w:val="auto"/>
          <w:sz w:val="24"/>
          <w:szCs w:val="24"/>
        </w:rPr>
        <w:lastRenderedPageBreak/>
        <w:t>Список использованн</w:t>
      </w:r>
      <w:r w:rsidR="009C239C">
        <w:rPr>
          <w:rFonts w:ascii="Times New Roman" w:hAnsi="Times New Roman" w:cs="Times New Roman"/>
          <w:b/>
          <w:color w:val="auto"/>
          <w:sz w:val="24"/>
          <w:szCs w:val="24"/>
        </w:rPr>
        <w:t>ых источников и литературы</w:t>
      </w:r>
      <w:bookmarkEnd w:id="71"/>
      <w:r w:rsidR="009C239C">
        <w:rPr>
          <w:rFonts w:ascii="Times New Roman" w:hAnsi="Times New Roman" w:cs="Times New Roman"/>
          <w:b/>
          <w:color w:val="auto"/>
          <w:sz w:val="24"/>
          <w:szCs w:val="24"/>
        </w:rPr>
        <w:t xml:space="preserve"> </w:t>
      </w:r>
    </w:p>
    <w:p w14:paraId="18072CEE" w14:textId="1110ECB2" w:rsidR="007979BB" w:rsidRDefault="007979BB" w:rsidP="007979BB"/>
    <w:p w14:paraId="44539F99" w14:textId="77777777" w:rsidR="00E925A5" w:rsidRPr="007979BB" w:rsidRDefault="00E925A5" w:rsidP="007979BB"/>
    <w:p w14:paraId="35F8589D" w14:textId="77777777" w:rsidR="00131C5E" w:rsidRPr="00281729" w:rsidRDefault="00131C5E" w:rsidP="00131C5E">
      <w:pPr>
        <w:spacing w:line="360" w:lineRule="auto"/>
        <w:jc w:val="both"/>
        <w:rPr>
          <w:rFonts w:ascii="Times New Roman" w:hAnsi="Times New Roman" w:cs="Times New Roman"/>
          <w:b/>
          <w:sz w:val="24"/>
          <w:szCs w:val="24"/>
        </w:rPr>
      </w:pPr>
      <w:r w:rsidRPr="00281729">
        <w:rPr>
          <w:rFonts w:ascii="Times New Roman" w:hAnsi="Times New Roman" w:cs="Times New Roman"/>
          <w:b/>
          <w:sz w:val="24"/>
          <w:szCs w:val="24"/>
        </w:rPr>
        <w:t xml:space="preserve">ИСТОЧНИКИ </w:t>
      </w:r>
    </w:p>
    <w:p w14:paraId="136C4240" w14:textId="21EC07B9" w:rsidR="00131C5E" w:rsidRPr="00281729" w:rsidRDefault="00131C5E" w:rsidP="00131C5E">
      <w:pPr>
        <w:spacing w:line="360" w:lineRule="auto"/>
        <w:jc w:val="both"/>
        <w:rPr>
          <w:rFonts w:ascii="Times New Roman" w:hAnsi="Times New Roman" w:cs="Times New Roman"/>
          <w:b/>
          <w:i/>
          <w:sz w:val="24"/>
          <w:szCs w:val="24"/>
        </w:rPr>
      </w:pPr>
      <w:r w:rsidRPr="00281729">
        <w:rPr>
          <w:rFonts w:ascii="Times New Roman" w:hAnsi="Times New Roman" w:cs="Times New Roman"/>
          <w:b/>
          <w:i/>
          <w:sz w:val="24"/>
          <w:szCs w:val="24"/>
        </w:rPr>
        <w:t xml:space="preserve">Документы Организации </w:t>
      </w:r>
      <w:r w:rsidR="00C003D4">
        <w:rPr>
          <w:rFonts w:ascii="Times New Roman" w:hAnsi="Times New Roman" w:cs="Times New Roman"/>
          <w:b/>
          <w:i/>
          <w:sz w:val="24"/>
          <w:szCs w:val="24"/>
        </w:rPr>
        <w:t>с</w:t>
      </w:r>
      <w:r w:rsidRPr="00281729">
        <w:rPr>
          <w:rFonts w:ascii="Times New Roman" w:hAnsi="Times New Roman" w:cs="Times New Roman"/>
          <w:b/>
          <w:i/>
          <w:sz w:val="24"/>
          <w:szCs w:val="24"/>
        </w:rPr>
        <w:t xml:space="preserve">евероатлантического договора (НАТО): </w:t>
      </w:r>
    </w:p>
    <w:p w14:paraId="2CCBBD2B" w14:textId="77777777" w:rsidR="00AA1153" w:rsidRPr="005E387C" w:rsidRDefault="00AA1153" w:rsidP="00131C5E">
      <w:pPr>
        <w:pStyle w:val="a7"/>
        <w:numPr>
          <w:ilvl w:val="0"/>
          <w:numId w:val="17"/>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 xml:space="preserve">NATO. Defence Expenditure of NATO Countries (2011-2018). </w:t>
      </w:r>
      <w:r w:rsidRPr="00131C5E">
        <w:rPr>
          <w:rFonts w:ascii="Times New Roman" w:hAnsi="Times New Roman" w:cs="Times New Roman"/>
          <w:sz w:val="24"/>
          <w:szCs w:val="24"/>
        </w:rPr>
        <w:t xml:space="preserve">10 </w:t>
      </w:r>
      <w:r w:rsidRPr="00281729">
        <w:rPr>
          <w:rFonts w:ascii="Times New Roman" w:hAnsi="Times New Roman" w:cs="Times New Roman"/>
          <w:sz w:val="24"/>
          <w:szCs w:val="24"/>
          <w:lang w:val="en-US"/>
        </w:rPr>
        <w:t>July</w:t>
      </w:r>
      <w:r w:rsidRPr="00131C5E">
        <w:rPr>
          <w:rFonts w:ascii="Times New Roman" w:hAnsi="Times New Roman" w:cs="Times New Roman"/>
          <w:sz w:val="24"/>
          <w:szCs w:val="24"/>
        </w:rPr>
        <w:t xml:space="preserve"> 2018.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www</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nato</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int</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nato</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static</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fl</w:t>
      </w:r>
      <w:r w:rsidRPr="00281729">
        <w:rPr>
          <w:rFonts w:ascii="Times New Roman" w:hAnsi="Times New Roman" w:cs="Times New Roman"/>
          <w:sz w:val="24"/>
          <w:szCs w:val="24"/>
        </w:rPr>
        <w:t>2014/</w:t>
      </w:r>
      <w:r w:rsidRPr="00281729">
        <w:rPr>
          <w:rFonts w:ascii="Times New Roman" w:hAnsi="Times New Roman" w:cs="Times New Roman"/>
          <w:sz w:val="24"/>
          <w:szCs w:val="24"/>
          <w:lang w:val="en-US"/>
        </w:rPr>
        <w:t>assets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pdf</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pdf</w:t>
      </w:r>
      <w:r w:rsidRPr="00281729">
        <w:rPr>
          <w:rFonts w:ascii="Times New Roman" w:hAnsi="Times New Roman" w:cs="Times New Roman"/>
          <w:sz w:val="24"/>
          <w:szCs w:val="24"/>
        </w:rPr>
        <w:t>_2018_07/20180709_180710-</w:t>
      </w:r>
      <w:r w:rsidRPr="00281729">
        <w:rPr>
          <w:rFonts w:ascii="Times New Roman" w:hAnsi="Times New Roman" w:cs="Times New Roman"/>
          <w:sz w:val="24"/>
          <w:szCs w:val="24"/>
          <w:lang w:val="en-US"/>
        </w:rPr>
        <w:t>pr</w:t>
      </w:r>
      <w:r w:rsidRPr="00281729">
        <w:rPr>
          <w:rFonts w:ascii="Times New Roman" w:hAnsi="Times New Roman" w:cs="Times New Roman"/>
          <w:sz w:val="24"/>
          <w:szCs w:val="24"/>
        </w:rPr>
        <w:t>2018-91-</w:t>
      </w:r>
      <w:r w:rsidRPr="00281729">
        <w:rPr>
          <w:rFonts w:ascii="Times New Roman" w:hAnsi="Times New Roman" w:cs="Times New Roman"/>
          <w:sz w:val="24"/>
          <w:szCs w:val="24"/>
          <w:lang w:val="en-US"/>
        </w:rPr>
        <w:t>en</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pdf</w:t>
      </w:r>
      <w:r w:rsidRPr="00281729">
        <w:rPr>
          <w:rFonts w:ascii="Times New Roman" w:hAnsi="Times New Roman" w:cs="Times New Roman"/>
          <w:sz w:val="24"/>
          <w:szCs w:val="24"/>
        </w:rPr>
        <w:t xml:space="preserve"> (дата обращения: 19.04.2019).</w:t>
      </w:r>
    </w:p>
    <w:p w14:paraId="1F24E481" w14:textId="77777777" w:rsidR="00AA1153" w:rsidRPr="002950ED" w:rsidRDefault="00AA1153" w:rsidP="00131C5E">
      <w:pPr>
        <w:pStyle w:val="a7"/>
        <w:numPr>
          <w:ilvl w:val="0"/>
          <w:numId w:val="17"/>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 xml:space="preserve">NATO. Financial and economic data relating to NATO defense. </w:t>
      </w:r>
      <w:r w:rsidRPr="007413CC">
        <w:rPr>
          <w:rFonts w:ascii="Times New Roman" w:hAnsi="Times New Roman" w:cs="Times New Roman"/>
          <w:sz w:val="24"/>
          <w:szCs w:val="24"/>
        </w:rPr>
        <w:t xml:space="preserve">1978. </w:t>
      </w:r>
      <w:r w:rsidRPr="00281729">
        <w:rPr>
          <w:rFonts w:ascii="Times New Roman" w:hAnsi="Times New Roman" w:cs="Times New Roman"/>
          <w:sz w:val="24"/>
          <w:szCs w:val="24"/>
          <w:lang w:val="en-US"/>
        </w:rPr>
        <w:t>URL</w:t>
      </w:r>
      <w:r w:rsidRPr="002950ED">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950ED">
        <w:rPr>
          <w:rFonts w:ascii="Times New Roman" w:hAnsi="Times New Roman" w:cs="Times New Roman"/>
          <w:sz w:val="24"/>
          <w:szCs w:val="24"/>
        </w:rPr>
        <w:t>://</w:t>
      </w:r>
      <w:r w:rsidRPr="00281729">
        <w:rPr>
          <w:rFonts w:ascii="Times New Roman" w:hAnsi="Times New Roman" w:cs="Times New Roman"/>
          <w:sz w:val="24"/>
          <w:szCs w:val="24"/>
          <w:lang w:val="en-US"/>
        </w:rPr>
        <w:t>www</w:t>
      </w:r>
      <w:r w:rsidRPr="002950ED">
        <w:rPr>
          <w:rFonts w:ascii="Times New Roman" w:hAnsi="Times New Roman" w:cs="Times New Roman"/>
          <w:sz w:val="24"/>
          <w:szCs w:val="24"/>
        </w:rPr>
        <w:t>.</w:t>
      </w:r>
      <w:r w:rsidRPr="00281729">
        <w:rPr>
          <w:rFonts w:ascii="Times New Roman" w:hAnsi="Times New Roman" w:cs="Times New Roman"/>
          <w:sz w:val="24"/>
          <w:szCs w:val="24"/>
          <w:lang w:val="en-US"/>
        </w:rPr>
        <w:t>nato</w:t>
      </w:r>
      <w:r w:rsidRPr="002950ED">
        <w:rPr>
          <w:rFonts w:ascii="Times New Roman" w:hAnsi="Times New Roman" w:cs="Times New Roman"/>
          <w:sz w:val="24"/>
          <w:szCs w:val="24"/>
        </w:rPr>
        <w:t>.</w:t>
      </w:r>
      <w:r w:rsidRPr="00281729">
        <w:rPr>
          <w:rFonts w:ascii="Times New Roman" w:hAnsi="Times New Roman" w:cs="Times New Roman"/>
          <w:sz w:val="24"/>
          <w:szCs w:val="24"/>
          <w:lang w:val="en-US"/>
        </w:rPr>
        <w:t>int</w:t>
      </w:r>
      <w:r w:rsidRPr="002950ED">
        <w:rPr>
          <w:rFonts w:ascii="Times New Roman" w:hAnsi="Times New Roman" w:cs="Times New Roman"/>
          <w:sz w:val="24"/>
          <w:szCs w:val="24"/>
        </w:rPr>
        <w:t>/</w:t>
      </w:r>
      <w:r w:rsidRPr="00281729">
        <w:rPr>
          <w:rFonts w:ascii="Times New Roman" w:hAnsi="Times New Roman" w:cs="Times New Roman"/>
          <w:sz w:val="24"/>
          <w:szCs w:val="24"/>
          <w:lang w:val="en-US"/>
        </w:rPr>
        <w:t>nato</w:t>
      </w:r>
      <w:r w:rsidRPr="002950ED">
        <w:rPr>
          <w:rFonts w:ascii="Times New Roman" w:hAnsi="Times New Roman" w:cs="Times New Roman"/>
          <w:sz w:val="24"/>
          <w:szCs w:val="24"/>
        </w:rPr>
        <w:t>_</w:t>
      </w:r>
      <w:r w:rsidRPr="00281729">
        <w:rPr>
          <w:rFonts w:ascii="Times New Roman" w:hAnsi="Times New Roman" w:cs="Times New Roman"/>
          <w:sz w:val="24"/>
          <w:szCs w:val="24"/>
          <w:lang w:val="en-US"/>
        </w:rPr>
        <w:t>static</w:t>
      </w:r>
      <w:r w:rsidRPr="002950ED">
        <w:rPr>
          <w:rFonts w:ascii="Times New Roman" w:hAnsi="Times New Roman" w:cs="Times New Roman"/>
          <w:sz w:val="24"/>
          <w:szCs w:val="24"/>
        </w:rPr>
        <w:t>_</w:t>
      </w:r>
      <w:r w:rsidRPr="00281729">
        <w:rPr>
          <w:rFonts w:ascii="Times New Roman" w:hAnsi="Times New Roman" w:cs="Times New Roman"/>
          <w:sz w:val="24"/>
          <w:szCs w:val="24"/>
          <w:lang w:val="en-US"/>
        </w:rPr>
        <w:t>fl</w:t>
      </w:r>
      <w:r w:rsidRPr="002950ED">
        <w:rPr>
          <w:rFonts w:ascii="Times New Roman" w:hAnsi="Times New Roman" w:cs="Times New Roman"/>
          <w:sz w:val="24"/>
          <w:szCs w:val="24"/>
        </w:rPr>
        <w:t>2014/</w:t>
      </w:r>
      <w:r w:rsidRPr="00281729">
        <w:rPr>
          <w:rFonts w:ascii="Times New Roman" w:hAnsi="Times New Roman" w:cs="Times New Roman"/>
          <w:sz w:val="24"/>
          <w:szCs w:val="24"/>
          <w:lang w:val="en-US"/>
        </w:rPr>
        <w:t>assets</w:t>
      </w:r>
      <w:r w:rsidRPr="002950ED">
        <w:rPr>
          <w:rFonts w:ascii="Times New Roman" w:hAnsi="Times New Roman" w:cs="Times New Roman"/>
          <w:sz w:val="24"/>
          <w:szCs w:val="24"/>
        </w:rPr>
        <w:t>/</w:t>
      </w:r>
      <w:r w:rsidRPr="00281729">
        <w:rPr>
          <w:rFonts w:ascii="Times New Roman" w:hAnsi="Times New Roman" w:cs="Times New Roman"/>
          <w:sz w:val="24"/>
          <w:szCs w:val="24"/>
          <w:lang w:val="en-US"/>
        </w:rPr>
        <w:t>pdf</w:t>
      </w:r>
      <w:r w:rsidRPr="002950ED">
        <w:rPr>
          <w:rFonts w:ascii="Times New Roman" w:hAnsi="Times New Roman" w:cs="Times New Roman"/>
          <w:sz w:val="24"/>
          <w:szCs w:val="24"/>
        </w:rPr>
        <w:t>/</w:t>
      </w:r>
      <w:r w:rsidRPr="00281729">
        <w:rPr>
          <w:rFonts w:ascii="Times New Roman" w:hAnsi="Times New Roman" w:cs="Times New Roman"/>
          <w:sz w:val="24"/>
          <w:szCs w:val="24"/>
          <w:lang w:val="en-US"/>
        </w:rPr>
        <w:t>pdf</w:t>
      </w:r>
      <w:r w:rsidRPr="002950ED">
        <w:rPr>
          <w:rFonts w:ascii="Times New Roman" w:hAnsi="Times New Roman" w:cs="Times New Roman"/>
          <w:sz w:val="24"/>
          <w:szCs w:val="24"/>
        </w:rPr>
        <w:t>_1978_12/20100830_1978-020.</w:t>
      </w:r>
      <w:r w:rsidRPr="00281729">
        <w:rPr>
          <w:rFonts w:ascii="Times New Roman" w:hAnsi="Times New Roman" w:cs="Times New Roman"/>
          <w:sz w:val="24"/>
          <w:szCs w:val="24"/>
          <w:lang w:val="en-US"/>
        </w:rPr>
        <w:t>pdf</w:t>
      </w:r>
      <w:r w:rsidRPr="002950ED">
        <w:rPr>
          <w:rFonts w:ascii="Times New Roman" w:hAnsi="Times New Roman" w:cs="Times New Roman"/>
          <w:sz w:val="24"/>
          <w:szCs w:val="24"/>
        </w:rPr>
        <w:t xml:space="preserve"> (дата обращения: 03.05.2019)</w:t>
      </w:r>
    </w:p>
    <w:p w14:paraId="655EE015" w14:textId="77777777" w:rsidR="00AA1153" w:rsidRPr="005E387C" w:rsidRDefault="00AA1153" w:rsidP="005E387C">
      <w:pPr>
        <w:pStyle w:val="a7"/>
        <w:numPr>
          <w:ilvl w:val="0"/>
          <w:numId w:val="17"/>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NATO. Speech by NATO Secretary General Jens Stoltenberg at the European People's Party.</w:t>
      </w:r>
      <w:r w:rsidRPr="005E387C">
        <w:rPr>
          <w:rFonts w:ascii="Times New Roman" w:hAnsi="Times New Roman" w:cs="Times New Roman"/>
          <w:sz w:val="24"/>
          <w:szCs w:val="24"/>
          <w:lang w:val="en-US"/>
        </w:rPr>
        <w:t> </w:t>
      </w:r>
      <w:r w:rsidRPr="00281729">
        <w:rPr>
          <w:rFonts w:ascii="Times New Roman" w:hAnsi="Times New Roman" w:cs="Times New Roman"/>
          <w:sz w:val="24"/>
          <w:szCs w:val="24"/>
        </w:rPr>
        <w:t>8</w:t>
      </w:r>
      <w:r>
        <w:rPr>
          <w:rFonts w:ascii="Times New Roman" w:hAnsi="Times New Roman" w:cs="Times New Roman"/>
          <w:sz w:val="24"/>
          <w:szCs w:val="24"/>
        </w:rPr>
        <w:t> </w:t>
      </w:r>
      <w:r w:rsidRPr="00281729">
        <w:rPr>
          <w:rFonts w:ascii="Times New Roman" w:hAnsi="Times New Roman" w:cs="Times New Roman"/>
          <w:sz w:val="24"/>
          <w:szCs w:val="24"/>
        </w:rPr>
        <w:t>March</w:t>
      </w:r>
      <w:r>
        <w:rPr>
          <w:rFonts w:ascii="Times New Roman" w:hAnsi="Times New Roman" w:cs="Times New Roman"/>
          <w:sz w:val="24"/>
          <w:szCs w:val="24"/>
        </w:rPr>
        <w:t> </w:t>
      </w:r>
      <w:r w:rsidRPr="00281729">
        <w:rPr>
          <w:rFonts w:ascii="Times New Roman" w:hAnsi="Times New Roman" w:cs="Times New Roman"/>
          <w:sz w:val="24"/>
          <w:szCs w:val="24"/>
        </w:rPr>
        <w:t>2019.</w:t>
      </w:r>
      <w:r>
        <w:rPr>
          <w:rFonts w:ascii="Times New Roman" w:hAnsi="Times New Roman" w:cs="Times New Roman"/>
          <w:sz w:val="24"/>
          <w:szCs w:val="24"/>
        </w:rPr>
        <w:t> </w:t>
      </w:r>
      <w:r w:rsidRPr="00281729">
        <w:rPr>
          <w:rFonts w:ascii="Times New Roman" w:hAnsi="Times New Roman" w:cs="Times New Roman"/>
          <w:sz w:val="24"/>
          <w:szCs w:val="24"/>
        </w:rPr>
        <w:t>URL:</w:t>
      </w:r>
      <w:r>
        <w:rPr>
          <w:rFonts w:ascii="Times New Roman" w:hAnsi="Times New Roman" w:cs="Times New Roman"/>
          <w:sz w:val="24"/>
          <w:szCs w:val="24"/>
          <w:lang w:val="en-US"/>
        </w:rPr>
        <w:t> </w:t>
      </w:r>
      <w:r w:rsidRPr="00281729">
        <w:rPr>
          <w:rFonts w:ascii="Times New Roman" w:hAnsi="Times New Roman" w:cs="Times New Roman"/>
          <w:sz w:val="24"/>
          <w:szCs w:val="24"/>
        </w:rPr>
        <w:t xml:space="preserve">https://www.nato.int/cps/en/natohq/opinions_164331.htm?selectedLocale=en </w:t>
      </w:r>
      <w:r w:rsidRPr="005E387C">
        <w:rPr>
          <w:rFonts w:ascii="Times New Roman" w:hAnsi="Times New Roman" w:cs="Times New Roman"/>
          <w:sz w:val="24"/>
          <w:szCs w:val="24"/>
        </w:rPr>
        <w:t xml:space="preserve"> (дата обращения: 02.05.2019).</w:t>
      </w:r>
    </w:p>
    <w:p w14:paraId="03C780D1" w14:textId="77777777" w:rsidR="00AA1153" w:rsidRPr="005E387C" w:rsidRDefault="00AA1153" w:rsidP="00131C5E">
      <w:pPr>
        <w:pStyle w:val="a7"/>
        <w:numPr>
          <w:ilvl w:val="0"/>
          <w:numId w:val="17"/>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NATO. Why NATO Matters to America. Speech by NATO Secretary General Anders Fogh</w:t>
      </w:r>
      <w:r w:rsidRPr="002950ED">
        <w:rPr>
          <w:rFonts w:ascii="Times New Roman" w:hAnsi="Times New Roman" w:cs="Times New Roman"/>
          <w:sz w:val="24"/>
          <w:szCs w:val="24"/>
          <w:lang w:val="en-US"/>
        </w:rPr>
        <w:t> </w:t>
      </w:r>
      <w:r w:rsidRPr="00281729">
        <w:rPr>
          <w:rFonts w:ascii="Times New Roman" w:hAnsi="Times New Roman" w:cs="Times New Roman"/>
          <w:sz w:val="24"/>
          <w:szCs w:val="24"/>
          <w:lang w:val="en-US"/>
        </w:rPr>
        <w:t>Rasmussen</w:t>
      </w:r>
      <w:r w:rsidRPr="002950ED">
        <w:rPr>
          <w:rFonts w:ascii="Times New Roman" w:hAnsi="Times New Roman" w:cs="Times New Roman"/>
          <w:sz w:val="24"/>
          <w:szCs w:val="24"/>
          <w:lang w:val="en-US"/>
        </w:rPr>
        <w:t> </w:t>
      </w:r>
      <w:r w:rsidRPr="00281729">
        <w:rPr>
          <w:rFonts w:ascii="Times New Roman" w:hAnsi="Times New Roman" w:cs="Times New Roman"/>
          <w:sz w:val="24"/>
          <w:szCs w:val="24"/>
          <w:lang w:val="en-US"/>
        </w:rPr>
        <w:t>at</w:t>
      </w:r>
      <w:r w:rsidRPr="005E387C">
        <w:rPr>
          <w:rFonts w:ascii="Times New Roman" w:hAnsi="Times New Roman" w:cs="Times New Roman"/>
          <w:sz w:val="24"/>
          <w:szCs w:val="24"/>
          <w:lang w:val="en-US"/>
        </w:rPr>
        <w:t> </w:t>
      </w:r>
      <w:r w:rsidRPr="00281729">
        <w:rPr>
          <w:rFonts w:ascii="Times New Roman" w:hAnsi="Times New Roman" w:cs="Times New Roman"/>
          <w:sz w:val="24"/>
          <w:szCs w:val="24"/>
          <w:lang w:val="en-US"/>
        </w:rPr>
        <w:t>the</w:t>
      </w:r>
      <w:r w:rsidRPr="005E387C">
        <w:rPr>
          <w:rFonts w:ascii="Times New Roman" w:hAnsi="Times New Roman" w:cs="Times New Roman"/>
          <w:sz w:val="24"/>
          <w:szCs w:val="24"/>
          <w:lang w:val="en-US"/>
        </w:rPr>
        <w:t> </w:t>
      </w:r>
      <w:r w:rsidRPr="00281729">
        <w:rPr>
          <w:rFonts w:ascii="Times New Roman" w:hAnsi="Times New Roman" w:cs="Times New Roman"/>
          <w:sz w:val="24"/>
          <w:szCs w:val="24"/>
          <w:lang w:val="en-US"/>
        </w:rPr>
        <w:t>Brookings</w:t>
      </w:r>
      <w:r w:rsidRPr="005E387C">
        <w:rPr>
          <w:rFonts w:ascii="Times New Roman" w:hAnsi="Times New Roman" w:cs="Times New Roman"/>
          <w:sz w:val="24"/>
          <w:szCs w:val="24"/>
          <w:lang w:val="en-US"/>
        </w:rPr>
        <w:t> </w:t>
      </w:r>
      <w:r w:rsidRPr="00281729">
        <w:rPr>
          <w:rFonts w:ascii="Times New Roman" w:hAnsi="Times New Roman" w:cs="Times New Roman"/>
          <w:sz w:val="24"/>
          <w:szCs w:val="24"/>
          <w:lang w:val="en-US"/>
        </w:rPr>
        <w:t>Institution.</w:t>
      </w:r>
      <w:r w:rsidRPr="005E387C">
        <w:rPr>
          <w:rFonts w:ascii="Times New Roman" w:hAnsi="Times New Roman" w:cs="Times New Roman"/>
          <w:sz w:val="24"/>
          <w:szCs w:val="24"/>
          <w:lang w:val="en-US"/>
        </w:rPr>
        <w:t>19</w:t>
      </w:r>
      <w:r>
        <w:rPr>
          <w:rFonts w:ascii="Times New Roman" w:hAnsi="Times New Roman" w:cs="Times New Roman"/>
          <w:sz w:val="24"/>
          <w:szCs w:val="24"/>
          <w:lang w:val="en-US"/>
        </w:rPr>
        <w:t> March 2014. </w:t>
      </w:r>
      <w:r w:rsidRPr="005E387C">
        <w:rPr>
          <w:rFonts w:ascii="Times New Roman" w:hAnsi="Times New Roman" w:cs="Times New Roman"/>
          <w:sz w:val="24"/>
          <w:szCs w:val="24"/>
          <w:lang w:val="en-US"/>
        </w:rPr>
        <w:t> URL</w:t>
      </w:r>
      <w:r w:rsidRPr="005E387C">
        <w:rPr>
          <w:rFonts w:ascii="Times New Roman" w:hAnsi="Times New Roman" w:cs="Times New Roman"/>
          <w:sz w:val="24"/>
          <w:szCs w:val="24"/>
        </w:rPr>
        <w:t xml:space="preserve">: </w:t>
      </w:r>
      <w:r w:rsidRPr="005E387C">
        <w:rPr>
          <w:rFonts w:ascii="Times New Roman" w:hAnsi="Times New Roman" w:cs="Times New Roman"/>
          <w:sz w:val="24"/>
          <w:szCs w:val="24"/>
          <w:lang w:val="en-US"/>
        </w:rPr>
        <w:t>http</w:t>
      </w:r>
      <w:r w:rsidRPr="005E387C">
        <w:rPr>
          <w:rFonts w:ascii="Times New Roman" w:hAnsi="Times New Roman" w:cs="Times New Roman"/>
          <w:sz w:val="24"/>
          <w:szCs w:val="24"/>
        </w:rPr>
        <w:t>://</w:t>
      </w:r>
      <w:r w:rsidRPr="005E387C">
        <w:rPr>
          <w:rFonts w:ascii="Times New Roman" w:hAnsi="Times New Roman" w:cs="Times New Roman"/>
          <w:sz w:val="24"/>
          <w:szCs w:val="24"/>
          <w:lang w:val="en-US"/>
        </w:rPr>
        <w:t>www</w:t>
      </w:r>
      <w:r w:rsidRPr="005E387C">
        <w:rPr>
          <w:rFonts w:ascii="Times New Roman" w:hAnsi="Times New Roman" w:cs="Times New Roman"/>
          <w:sz w:val="24"/>
          <w:szCs w:val="24"/>
        </w:rPr>
        <w:t>.</w:t>
      </w:r>
      <w:r w:rsidRPr="005E387C">
        <w:rPr>
          <w:rFonts w:ascii="Times New Roman" w:hAnsi="Times New Roman" w:cs="Times New Roman"/>
          <w:sz w:val="24"/>
          <w:szCs w:val="24"/>
          <w:lang w:val="en-US"/>
        </w:rPr>
        <w:t>nato</w:t>
      </w:r>
      <w:r w:rsidRPr="005E387C">
        <w:rPr>
          <w:rFonts w:ascii="Times New Roman" w:hAnsi="Times New Roman" w:cs="Times New Roman"/>
          <w:sz w:val="24"/>
          <w:szCs w:val="24"/>
        </w:rPr>
        <w:t>.</w:t>
      </w:r>
      <w:r w:rsidRPr="005E387C">
        <w:rPr>
          <w:rFonts w:ascii="Times New Roman" w:hAnsi="Times New Roman" w:cs="Times New Roman"/>
          <w:sz w:val="24"/>
          <w:szCs w:val="24"/>
          <w:lang w:val="en-US"/>
        </w:rPr>
        <w:t>int</w:t>
      </w:r>
      <w:r w:rsidRPr="005E387C">
        <w:rPr>
          <w:rFonts w:ascii="Times New Roman" w:hAnsi="Times New Roman" w:cs="Times New Roman"/>
          <w:sz w:val="24"/>
          <w:szCs w:val="24"/>
        </w:rPr>
        <w:t>/</w:t>
      </w:r>
      <w:r w:rsidRPr="005E387C">
        <w:rPr>
          <w:rFonts w:ascii="Times New Roman" w:hAnsi="Times New Roman" w:cs="Times New Roman"/>
          <w:sz w:val="24"/>
          <w:szCs w:val="24"/>
          <w:lang w:val="en-US"/>
        </w:rPr>
        <w:t>cps</w:t>
      </w:r>
      <w:r w:rsidRPr="005E387C">
        <w:rPr>
          <w:rFonts w:ascii="Times New Roman" w:hAnsi="Times New Roman" w:cs="Times New Roman"/>
          <w:sz w:val="24"/>
          <w:szCs w:val="24"/>
        </w:rPr>
        <w:t>/</w:t>
      </w:r>
      <w:r w:rsidRPr="005E387C">
        <w:rPr>
          <w:rFonts w:ascii="Times New Roman" w:hAnsi="Times New Roman" w:cs="Times New Roman"/>
          <w:sz w:val="24"/>
          <w:szCs w:val="24"/>
          <w:lang w:val="en-US"/>
        </w:rPr>
        <w:t>en</w:t>
      </w:r>
      <w:r w:rsidRPr="005E387C">
        <w:rPr>
          <w:rFonts w:ascii="Times New Roman" w:hAnsi="Times New Roman" w:cs="Times New Roman"/>
          <w:sz w:val="24"/>
          <w:szCs w:val="24"/>
        </w:rPr>
        <w:t>/</w:t>
      </w:r>
      <w:r w:rsidRPr="005E387C">
        <w:rPr>
          <w:rFonts w:ascii="Times New Roman" w:hAnsi="Times New Roman" w:cs="Times New Roman"/>
          <w:sz w:val="24"/>
          <w:szCs w:val="24"/>
          <w:lang w:val="en-US"/>
        </w:rPr>
        <w:t>natohq</w:t>
      </w:r>
      <w:r w:rsidRPr="005E387C">
        <w:rPr>
          <w:rFonts w:ascii="Times New Roman" w:hAnsi="Times New Roman" w:cs="Times New Roman"/>
          <w:sz w:val="24"/>
          <w:szCs w:val="24"/>
        </w:rPr>
        <w:t>/</w:t>
      </w:r>
      <w:r w:rsidRPr="005E387C">
        <w:rPr>
          <w:rFonts w:ascii="Times New Roman" w:hAnsi="Times New Roman" w:cs="Times New Roman"/>
          <w:sz w:val="24"/>
          <w:szCs w:val="24"/>
          <w:lang w:val="en-US"/>
        </w:rPr>
        <w:t>opinions</w:t>
      </w:r>
      <w:r w:rsidRPr="005E387C">
        <w:rPr>
          <w:rFonts w:ascii="Times New Roman" w:hAnsi="Times New Roman" w:cs="Times New Roman"/>
          <w:sz w:val="24"/>
          <w:szCs w:val="24"/>
        </w:rPr>
        <w:t>_108087.</w:t>
      </w:r>
      <w:r w:rsidRPr="005E387C">
        <w:rPr>
          <w:rFonts w:ascii="Times New Roman" w:hAnsi="Times New Roman" w:cs="Times New Roman"/>
          <w:sz w:val="24"/>
          <w:szCs w:val="24"/>
          <w:lang w:val="en-US"/>
        </w:rPr>
        <w:t>htm</w:t>
      </w:r>
      <w:r w:rsidRPr="005E387C">
        <w:rPr>
          <w:rFonts w:ascii="Times New Roman" w:hAnsi="Times New Roman" w:cs="Times New Roman"/>
          <w:sz w:val="24"/>
          <w:szCs w:val="24"/>
        </w:rPr>
        <w:t xml:space="preserve"> (</w:t>
      </w:r>
      <w:r w:rsidRPr="00281729">
        <w:rPr>
          <w:rFonts w:ascii="Times New Roman" w:hAnsi="Times New Roman" w:cs="Times New Roman"/>
          <w:sz w:val="24"/>
          <w:szCs w:val="24"/>
        </w:rPr>
        <w:t>дата</w:t>
      </w:r>
      <w:r w:rsidRPr="005E387C">
        <w:rPr>
          <w:rFonts w:ascii="Times New Roman" w:hAnsi="Times New Roman" w:cs="Times New Roman"/>
          <w:sz w:val="24"/>
          <w:szCs w:val="24"/>
        </w:rPr>
        <w:t xml:space="preserve"> </w:t>
      </w:r>
      <w:r w:rsidRPr="00281729">
        <w:rPr>
          <w:rFonts w:ascii="Times New Roman" w:hAnsi="Times New Roman" w:cs="Times New Roman"/>
          <w:sz w:val="24"/>
          <w:szCs w:val="24"/>
        </w:rPr>
        <w:t>обращения</w:t>
      </w:r>
      <w:r w:rsidRPr="005E387C">
        <w:rPr>
          <w:rFonts w:ascii="Times New Roman" w:hAnsi="Times New Roman" w:cs="Times New Roman"/>
          <w:sz w:val="24"/>
          <w:szCs w:val="24"/>
        </w:rPr>
        <w:t>: 28.04.2019)</w:t>
      </w:r>
    </w:p>
    <w:p w14:paraId="17A576B8" w14:textId="77777777" w:rsidR="00AA1153" w:rsidRPr="002950ED" w:rsidRDefault="00AA1153" w:rsidP="002950ED">
      <w:pPr>
        <w:pStyle w:val="a7"/>
        <w:numPr>
          <w:ilvl w:val="0"/>
          <w:numId w:val="17"/>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NATO.</w:t>
      </w:r>
      <w:r w:rsidRPr="002950ED">
        <w:rPr>
          <w:rFonts w:ascii="Times New Roman" w:hAnsi="Times New Roman" w:cs="Times New Roman"/>
          <w:sz w:val="24"/>
          <w:szCs w:val="24"/>
          <w:lang w:val="en-US"/>
        </w:rPr>
        <w:t> </w:t>
      </w:r>
      <w:r w:rsidRPr="00281729">
        <w:rPr>
          <w:rFonts w:ascii="Times New Roman" w:hAnsi="Times New Roman" w:cs="Times New Roman"/>
          <w:sz w:val="24"/>
          <w:szCs w:val="24"/>
          <w:lang w:val="en-US"/>
        </w:rPr>
        <w:t>Military</w:t>
      </w:r>
      <w:r w:rsidRPr="002950ED">
        <w:rPr>
          <w:rFonts w:ascii="Times New Roman" w:hAnsi="Times New Roman" w:cs="Times New Roman"/>
          <w:sz w:val="24"/>
          <w:szCs w:val="24"/>
          <w:lang w:val="en-US"/>
        </w:rPr>
        <w:t> </w:t>
      </w:r>
      <w:r w:rsidRPr="00281729">
        <w:rPr>
          <w:rFonts w:ascii="Times New Roman" w:hAnsi="Times New Roman" w:cs="Times New Roman"/>
          <w:sz w:val="24"/>
          <w:szCs w:val="24"/>
          <w:lang w:val="en-US"/>
        </w:rPr>
        <w:t>organization</w:t>
      </w:r>
      <w:r w:rsidRPr="002950ED">
        <w:rPr>
          <w:rFonts w:ascii="Times New Roman" w:hAnsi="Times New Roman" w:cs="Times New Roman"/>
          <w:sz w:val="24"/>
          <w:szCs w:val="24"/>
          <w:lang w:val="en-US"/>
        </w:rPr>
        <w:t> </w:t>
      </w:r>
      <w:r w:rsidRPr="00281729">
        <w:rPr>
          <w:rFonts w:ascii="Times New Roman" w:hAnsi="Times New Roman" w:cs="Times New Roman"/>
          <w:sz w:val="24"/>
          <w:szCs w:val="24"/>
          <w:lang w:val="en-US"/>
        </w:rPr>
        <w:t>and</w:t>
      </w:r>
      <w:r w:rsidRPr="002950ED">
        <w:rPr>
          <w:lang w:val="en-US"/>
        </w:rPr>
        <w:t> </w:t>
      </w:r>
      <w:r w:rsidRPr="00281729">
        <w:rPr>
          <w:rFonts w:ascii="Times New Roman" w:hAnsi="Times New Roman" w:cs="Times New Roman"/>
          <w:sz w:val="24"/>
          <w:szCs w:val="24"/>
          <w:lang w:val="en-US"/>
        </w:rPr>
        <w:t>structures.</w:t>
      </w:r>
      <w:r w:rsidRPr="002950ED">
        <w:rPr>
          <w:rFonts w:ascii="Times New Roman" w:hAnsi="Times New Roman" w:cs="Times New Roman"/>
          <w:sz w:val="24"/>
          <w:szCs w:val="24"/>
          <w:lang w:val="en-US"/>
        </w:rPr>
        <w:t> URL</w:t>
      </w:r>
      <w:r w:rsidRPr="002950ED">
        <w:rPr>
          <w:rFonts w:ascii="Times New Roman" w:hAnsi="Times New Roman" w:cs="Times New Roman"/>
          <w:sz w:val="24"/>
          <w:szCs w:val="24"/>
        </w:rPr>
        <w:t>:</w:t>
      </w:r>
      <w:r>
        <w:rPr>
          <w:rFonts w:ascii="Times New Roman" w:hAnsi="Times New Roman" w:cs="Times New Roman"/>
          <w:sz w:val="24"/>
          <w:szCs w:val="24"/>
          <w:lang w:val="en-US"/>
        </w:rPr>
        <w:t> </w:t>
      </w:r>
      <w:r w:rsidRPr="002950ED">
        <w:rPr>
          <w:rFonts w:ascii="Times New Roman" w:hAnsi="Times New Roman" w:cs="Times New Roman"/>
          <w:sz w:val="24"/>
          <w:szCs w:val="24"/>
          <w:lang w:val="en-US"/>
        </w:rPr>
        <w:t>https</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www</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nato</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int</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cps</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en</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natohq</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topics</w:t>
      </w:r>
      <w:r w:rsidRPr="002950ED">
        <w:rPr>
          <w:rFonts w:ascii="Times New Roman" w:hAnsi="Times New Roman" w:cs="Times New Roman"/>
          <w:sz w:val="24"/>
          <w:szCs w:val="24"/>
        </w:rPr>
        <w:t>_49608.</w:t>
      </w:r>
      <w:r w:rsidRPr="002950ED">
        <w:rPr>
          <w:rFonts w:ascii="Times New Roman" w:hAnsi="Times New Roman" w:cs="Times New Roman"/>
          <w:sz w:val="24"/>
          <w:szCs w:val="24"/>
          <w:lang w:val="en-US"/>
        </w:rPr>
        <w:t>htm</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selectedLocale</w:t>
      </w:r>
      <w:r w:rsidRPr="002950ED">
        <w:rPr>
          <w:rFonts w:ascii="Times New Roman" w:hAnsi="Times New Roman" w:cs="Times New Roman"/>
          <w:sz w:val="24"/>
          <w:szCs w:val="24"/>
        </w:rPr>
        <w:t>=</w:t>
      </w:r>
      <w:r w:rsidRPr="002950ED">
        <w:rPr>
          <w:rFonts w:ascii="Times New Roman" w:hAnsi="Times New Roman" w:cs="Times New Roman"/>
          <w:sz w:val="24"/>
          <w:szCs w:val="24"/>
          <w:lang w:val="en-US"/>
        </w:rPr>
        <w:t>en </w:t>
      </w:r>
      <w:r w:rsidRPr="002950ED">
        <w:rPr>
          <w:rFonts w:ascii="Times New Roman" w:hAnsi="Times New Roman" w:cs="Times New Roman"/>
          <w:sz w:val="24"/>
          <w:szCs w:val="24"/>
        </w:rPr>
        <w:t>(</w:t>
      </w:r>
      <w:r>
        <w:rPr>
          <w:rFonts w:ascii="Times New Roman" w:hAnsi="Times New Roman" w:cs="Times New Roman"/>
          <w:sz w:val="24"/>
          <w:szCs w:val="24"/>
        </w:rPr>
        <w:t>дата обращения: 03.05.2019</w:t>
      </w:r>
      <w:r w:rsidRPr="002950ED">
        <w:rPr>
          <w:rFonts w:ascii="Times New Roman" w:hAnsi="Times New Roman" w:cs="Times New Roman"/>
          <w:sz w:val="24"/>
          <w:szCs w:val="24"/>
        </w:rPr>
        <w:t>)</w:t>
      </w:r>
      <w:r>
        <w:rPr>
          <w:rFonts w:ascii="Times New Roman" w:hAnsi="Times New Roman" w:cs="Times New Roman"/>
          <w:sz w:val="24"/>
          <w:szCs w:val="24"/>
        </w:rPr>
        <w:t>.</w:t>
      </w:r>
    </w:p>
    <w:p w14:paraId="41C82B70" w14:textId="77777777" w:rsidR="00AA1153" w:rsidRPr="005E387C" w:rsidRDefault="00AA1153" w:rsidP="005E387C">
      <w:pPr>
        <w:pStyle w:val="a7"/>
        <w:numPr>
          <w:ilvl w:val="0"/>
          <w:numId w:val="17"/>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NATO</w:t>
      </w:r>
      <w:r w:rsidRPr="007413CC">
        <w:rPr>
          <w:rFonts w:ascii="Times New Roman" w:hAnsi="Times New Roman" w:cs="Times New Roman"/>
          <w:sz w:val="24"/>
          <w:szCs w:val="24"/>
        </w:rPr>
        <w:t>.</w:t>
      </w:r>
      <w:r w:rsidRPr="00281729">
        <w:rPr>
          <w:rFonts w:ascii="Times New Roman" w:hAnsi="Times New Roman" w:cs="Times New Roman"/>
          <w:sz w:val="24"/>
          <w:szCs w:val="24"/>
          <w:lang w:val="en-US"/>
        </w:rPr>
        <w:t> Strategic Concepts</w:t>
      </w:r>
      <w:r w:rsidRPr="007413CC">
        <w:rPr>
          <w:rFonts w:ascii="Times New Roman" w:hAnsi="Times New Roman" w:cs="Times New Roman"/>
          <w:sz w:val="24"/>
          <w:szCs w:val="24"/>
        </w:rPr>
        <w:t>.</w:t>
      </w:r>
      <w:r w:rsidRPr="00281729">
        <w:rPr>
          <w:rFonts w:ascii="Times New Roman" w:hAnsi="Times New Roman" w:cs="Times New Roman"/>
          <w:sz w:val="24"/>
          <w:szCs w:val="24"/>
          <w:lang w:val="en-US"/>
        </w:rPr>
        <w:t> </w:t>
      </w:r>
      <w:r w:rsidRPr="007413CC">
        <w:rPr>
          <w:rFonts w:ascii="Times New Roman" w:hAnsi="Times New Roman" w:cs="Times New Roman"/>
          <w:sz w:val="24"/>
          <w:szCs w:val="24"/>
        </w:rPr>
        <w:t>12.06.2018.</w:t>
      </w:r>
      <w:r w:rsidRPr="00281729">
        <w:rPr>
          <w:rFonts w:ascii="Times New Roman" w:hAnsi="Times New Roman" w:cs="Times New Roman"/>
          <w:sz w:val="24"/>
          <w:szCs w:val="24"/>
          <w:lang w:val="en-US"/>
        </w:rPr>
        <w:t> URL</w:t>
      </w:r>
      <w:r w:rsidRPr="005E387C">
        <w:rPr>
          <w:rFonts w:ascii="Times New Roman" w:hAnsi="Times New Roman" w:cs="Times New Roman"/>
          <w:sz w:val="24"/>
          <w:szCs w:val="24"/>
        </w:rPr>
        <w:t>:</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https</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www</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nato</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int</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cps</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ru</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natohq</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topics</w:t>
      </w:r>
      <w:r w:rsidRPr="005E387C">
        <w:rPr>
          <w:rFonts w:ascii="Times New Roman" w:hAnsi="Times New Roman" w:cs="Times New Roman"/>
          <w:sz w:val="24"/>
          <w:szCs w:val="24"/>
        </w:rPr>
        <w:t>_56626.</w:t>
      </w:r>
      <w:r w:rsidRPr="00281729">
        <w:rPr>
          <w:rFonts w:ascii="Times New Roman" w:hAnsi="Times New Roman" w:cs="Times New Roman"/>
          <w:sz w:val="24"/>
          <w:szCs w:val="24"/>
          <w:lang w:val="en-US"/>
        </w:rPr>
        <w:t>htm</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selectedLocale</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en</w:t>
      </w:r>
      <w:r w:rsidRPr="005E387C">
        <w:rPr>
          <w:rFonts w:ascii="Times New Roman" w:hAnsi="Times New Roman" w:cs="Times New Roman"/>
          <w:sz w:val="24"/>
          <w:szCs w:val="24"/>
        </w:rPr>
        <w:t>#</w:t>
      </w:r>
      <w:r w:rsidRPr="00281729">
        <w:rPr>
          <w:rFonts w:ascii="Times New Roman" w:hAnsi="Times New Roman" w:cs="Times New Roman"/>
          <w:sz w:val="24"/>
          <w:szCs w:val="24"/>
          <w:lang w:val="en-US"/>
        </w:rPr>
        <w:t> </w:t>
      </w:r>
      <w:r w:rsidRPr="005E387C">
        <w:rPr>
          <w:rFonts w:ascii="Times New Roman" w:hAnsi="Times New Roman" w:cs="Times New Roman"/>
          <w:sz w:val="24"/>
          <w:szCs w:val="24"/>
        </w:rPr>
        <w:t>(дата обращения: 29. 03.2019).</w:t>
      </w:r>
    </w:p>
    <w:p w14:paraId="3737432D" w14:textId="77777777" w:rsidR="00AA1153" w:rsidRPr="005E387C" w:rsidRDefault="00AA1153" w:rsidP="005E387C">
      <w:pPr>
        <w:pStyle w:val="a7"/>
        <w:numPr>
          <w:ilvl w:val="0"/>
          <w:numId w:val="17"/>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NATO.</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The</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North</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Atlantic</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Treaty.</w:t>
      </w:r>
      <w:r>
        <w:rPr>
          <w:rFonts w:ascii="Times New Roman" w:hAnsi="Times New Roman" w:cs="Times New Roman"/>
          <w:sz w:val="24"/>
          <w:szCs w:val="24"/>
          <w:lang w:val="en-US"/>
        </w:rPr>
        <w:t> </w:t>
      </w:r>
      <w:r w:rsidRPr="005E387C">
        <w:rPr>
          <w:rFonts w:ascii="Times New Roman" w:hAnsi="Times New Roman" w:cs="Times New Roman"/>
          <w:sz w:val="24"/>
          <w:szCs w:val="24"/>
          <w:lang w:val="en-US"/>
        </w:rPr>
        <w:t>04</w:t>
      </w:r>
      <w:r>
        <w:rPr>
          <w:rFonts w:ascii="Times New Roman" w:hAnsi="Times New Roman" w:cs="Times New Roman"/>
          <w:sz w:val="24"/>
          <w:szCs w:val="24"/>
          <w:lang w:val="en-US"/>
        </w:rPr>
        <w:t> </w:t>
      </w:r>
      <w:r w:rsidRPr="005E387C">
        <w:rPr>
          <w:rFonts w:ascii="Times New Roman" w:hAnsi="Times New Roman" w:cs="Times New Roman"/>
          <w:sz w:val="24"/>
          <w:szCs w:val="24"/>
          <w:lang w:val="en-US"/>
        </w:rPr>
        <w:t>April</w:t>
      </w:r>
      <w:r>
        <w:rPr>
          <w:rFonts w:ascii="Times New Roman" w:hAnsi="Times New Roman" w:cs="Times New Roman"/>
          <w:sz w:val="24"/>
          <w:szCs w:val="24"/>
          <w:lang w:val="en-US"/>
        </w:rPr>
        <w:t> </w:t>
      </w:r>
      <w:r w:rsidRPr="005E387C">
        <w:rPr>
          <w:rFonts w:ascii="Times New Roman" w:hAnsi="Times New Roman" w:cs="Times New Roman"/>
          <w:sz w:val="24"/>
          <w:szCs w:val="24"/>
          <w:lang w:val="en-US"/>
        </w:rPr>
        <w:t>1949.</w:t>
      </w:r>
      <w:r>
        <w:rPr>
          <w:rFonts w:ascii="Times New Roman" w:hAnsi="Times New Roman" w:cs="Times New Roman"/>
          <w:sz w:val="24"/>
          <w:szCs w:val="24"/>
          <w:lang w:val="en-US"/>
        </w:rPr>
        <w:t> </w:t>
      </w:r>
      <w:r w:rsidRPr="005E387C">
        <w:rPr>
          <w:rFonts w:ascii="Times New Roman" w:hAnsi="Times New Roman" w:cs="Times New Roman"/>
          <w:sz w:val="24"/>
          <w:szCs w:val="24"/>
          <w:lang w:val="en-US"/>
        </w:rPr>
        <w:t>URL:</w:t>
      </w:r>
      <w:r>
        <w:rPr>
          <w:rFonts w:ascii="Times New Roman" w:hAnsi="Times New Roman" w:cs="Times New Roman"/>
          <w:sz w:val="24"/>
          <w:szCs w:val="24"/>
          <w:lang w:val="en-US"/>
        </w:rPr>
        <w:t> </w:t>
      </w:r>
      <w:r w:rsidRPr="005E387C">
        <w:rPr>
          <w:rFonts w:ascii="Times New Roman" w:hAnsi="Times New Roman" w:cs="Times New Roman"/>
          <w:sz w:val="24"/>
          <w:szCs w:val="24"/>
          <w:lang w:val="en-US"/>
        </w:rPr>
        <w:t>https://www.nato.int/cps/us/natohq/official_texts_17120.htm</w:t>
      </w:r>
      <w:r>
        <w:rPr>
          <w:rFonts w:ascii="Times New Roman" w:hAnsi="Times New Roman" w:cs="Times New Roman"/>
          <w:sz w:val="24"/>
          <w:szCs w:val="24"/>
          <w:lang w:val="en-US"/>
        </w:rPr>
        <w:t> </w:t>
      </w:r>
      <w:r w:rsidRPr="005E387C">
        <w:rPr>
          <w:rFonts w:ascii="Times New Roman" w:hAnsi="Times New Roman" w:cs="Times New Roman"/>
          <w:sz w:val="24"/>
          <w:szCs w:val="24"/>
          <w:lang w:val="en-US"/>
        </w:rPr>
        <w:t>(</w:t>
      </w:r>
      <w:r w:rsidRPr="005E387C">
        <w:rPr>
          <w:rFonts w:ascii="Times New Roman" w:hAnsi="Times New Roman" w:cs="Times New Roman"/>
          <w:sz w:val="24"/>
          <w:szCs w:val="24"/>
        </w:rPr>
        <w:t>дата</w:t>
      </w:r>
      <w:r w:rsidRPr="005E387C">
        <w:rPr>
          <w:rFonts w:ascii="Times New Roman" w:hAnsi="Times New Roman" w:cs="Times New Roman"/>
          <w:sz w:val="24"/>
          <w:szCs w:val="24"/>
          <w:lang w:val="en-US"/>
        </w:rPr>
        <w:t> </w:t>
      </w:r>
      <w:r w:rsidRPr="005E387C">
        <w:rPr>
          <w:rFonts w:ascii="Times New Roman" w:hAnsi="Times New Roman" w:cs="Times New Roman"/>
          <w:sz w:val="24"/>
          <w:szCs w:val="24"/>
        </w:rPr>
        <w:t>обращения</w:t>
      </w:r>
      <w:r w:rsidRPr="005E387C">
        <w:rPr>
          <w:rFonts w:ascii="Times New Roman" w:hAnsi="Times New Roman" w:cs="Times New Roman"/>
          <w:sz w:val="24"/>
          <w:szCs w:val="24"/>
          <w:lang w:val="en-US"/>
        </w:rPr>
        <w:t>: 24.03.2019)</w:t>
      </w:r>
      <w:r>
        <w:rPr>
          <w:rFonts w:ascii="Times New Roman" w:hAnsi="Times New Roman" w:cs="Times New Roman"/>
          <w:sz w:val="24"/>
          <w:szCs w:val="24"/>
          <w:lang w:val="en-US"/>
        </w:rPr>
        <w:t>.</w:t>
      </w:r>
    </w:p>
    <w:p w14:paraId="5E18E6DE" w14:textId="77777777" w:rsidR="00AA1153" w:rsidRPr="00281729" w:rsidRDefault="00AA1153" w:rsidP="00131C5E">
      <w:pPr>
        <w:pStyle w:val="a7"/>
        <w:numPr>
          <w:ilvl w:val="0"/>
          <w:numId w:val="17"/>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NATO.</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Wales</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Summit</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Declaration.</w:t>
      </w:r>
      <w:r>
        <w:rPr>
          <w:rFonts w:ascii="Times New Roman" w:hAnsi="Times New Roman" w:cs="Times New Roman"/>
          <w:sz w:val="24"/>
          <w:szCs w:val="24"/>
          <w:lang w:val="en-US"/>
        </w:rPr>
        <w:t> </w:t>
      </w:r>
      <w:r w:rsidRPr="007413CC">
        <w:rPr>
          <w:rFonts w:ascii="Times New Roman" w:hAnsi="Times New Roman" w:cs="Times New Roman"/>
          <w:sz w:val="24"/>
          <w:szCs w:val="24"/>
          <w:lang w:val="en-US"/>
        </w:rPr>
        <w:t>05</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September</w:t>
      </w:r>
      <w:r>
        <w:rPr>
          <w:rFonts w:ascii="Times New Roman" w:hAnsi="Times New Roman" w:cs="Times New Roman"/>
          <w:sz w:val="24"/>
          <w:szCs w:val="24"/>
          <w:lang w:val="en-US"/>
        </w:rPr>
        <w:t> </w:t>
      </w:r>
      <w:r w:rsidRPr="007413CC">
        <w:rPr>
          <w:rFonts w:ascii="Times New Roman" w:hAnsi="Times New Roman" w:cs="Times New Roman"/>
          <w:sz w:val="24"/>
          <w:szCs w:val="24"/>
          <w:lang w:val="en-US"/>
        </w:rPr>
        <w:t>2014.</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www</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nato</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int</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en</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natohq</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official</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texts</w:t>
      </w:r>
      <w:r w:rsidRPr="00281729">
        <w:rPr>
          <w:rFonts w:ascii="Times New Roman" w:hAnsi="Times New Roman" w:cs="Times New Roman"/>
          <w:sz w:val="24"/>
          <w:szCs w:val="24"/>
        </w:rPr>
        <w:t>_112964.</w:t>
      </w:r>
      <w:r w:rsidRPr="00281729">
        <w:rPr>
          <w:rFonts w:ascii="Times New Roman" w:hAnsi="Times New Roman" w:cs="Times New Roman"/>
          <w:sz w:val="24"/>
          <w:szCs w:val="24"/>
          <w:lang w:val="en-US"/>
        </w:rPr>
        <w:t>htm</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selectedLocale</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en</w:t>
      </w:r>
      <w:r w:rsidRPr="00281729">
        <w:rPr>
          <w:rFonts w:ascii="Times New Roman" w:hAnsi="Times New Roman" w:cs="Times New Roman"/>
          <w:sz w:val="24"/>
          <w:szCs w:val="24"/>
        </w:rPr>
        <w:t xml:space="preserve"> (дата обращения: 01.0</w:t>
      </w:r>
      <w:r>
        <w:rPr>
          <w:rFonts w:ascii="Times New Roman" w:hAnsi="Times New Roman" w:cs="Times New Roman"/>
          <w:sz w:val="24"/>
          <w:szCs w:val="24"/>
        </w:rPr>
        <w:t>5</w:t>
      </w:r>
      <w:r w:rsidRPr="00281729">
        <w:rPr>
          <w:rFonts w:ascii="Times New Roman" w:hAnsi="Times New Roman" w:cs="Times New Roman"/>
          <w:sz w:val="24"/>
          <w:szCs w:val="24"/>
        </w:rPr>
        <w:t>.2019).</w:t>
      </w:r>
    </w:p>
    <w:p w14:paraId="7C5DC476" w14:textId="77777777" w:rsidR="00AA1153" w:rsidRPr="00281729" w:rsidRDefault="00AA1153" w:rsidP="00131C5E">
      <w:pPr>
        <w:pStyle w:val="a7"/>
        <w:numPr>
          <w:ilvl w:val="0"/>
          <w:numId w:val="17"/>
        </w:numPr>
        <w:spacing w:after="160" w:line="360" w:lineRule="auto"/>
        <w:jc w:val="both"/>
        <w:rPr>
          <w:rFonts w:ascii="Times New Roman" w:hAnsi="Times New Roman" w:cs="Times New Roman"/>
          <w:sz w:val="24"/>
          <w:szCs w:val="24"/>
        </w:rPr>
      </w:pPr>
      <w:r w:rsidRPr="003526DF">
        <w:rPr>
          <w:rFonts w:ascii="Times New Roman" w:hAnsi="Times New Roman" w:cs="Times New Roman"/>
          <w:sz w:val="24"/>
          <w:szCs w:val="24"/>
        </w:rPr>
        <w:t>НАТО</w:t>
      </w:r>
      <w:r w:rsidRPr="003526DF">
        <w:rPr>
          <w:rFonts w:ascii="Times New Roman" w:hAnsi="Times New Roman" w:cs="Times New Roman"/>
          <w:sz w:val="24"/>
          <w:szCs w:val="24"/>
          <w:lang w:val="en-US"/>
        </w:rPr>
        <w:t>.</w:t>
      </w:r>
      <w:r>
        <w:rPr>
          <w:rFonts w:ascii="Times New Roman" w:hAnsi="Times New Roman" w:cs="Times New Roman"/>
          <w:sz w:val="24"/>
          <w:szCs w:val="24"/>
          <w:lang w:val="en-US"/>
        </w:rPr>
        <w:t> </w:t>
      </w:r>
      <w:r w:rsidRPr="003526DF">
        <w:rPr>
          <w:rFonts w:ascii="Times New Roman" w:hAnsi="Times New Roman" w:cs="Times New Roman"/>
          <w:sz w:val="24"/>
          <w:szCs w:val="24"/>
          <w:lang w:val="en-US"/>
        </w:rPr>
        <w:t>The</w:t>
      </w:r>
      <w:r>
        <w:rPr>
          <w:rFonts w:ascii="Times New Roman" w:hAnsi="Times New Roman" w:cs="Times New Roman"/>
          <w:sz w:val="24"/>
          <w:szCs w:val="24"/>
          <w:lang w:val="en-US"/>
        </w:rPr>
        <w:t> </w:t>
      </w:r>
      <w:r w:rsidRPr="003526DF">
        <w:rPr>
          <w:rFonts w:ascii="Times New Roman" w:hAnsi="Times New Roman" w:cs="Times New Roman"/>
          <w:sz w:val="24"/>
          <w:szCs w:val="24"/>
          <w:lang w:val="en-US"/>
        </w:rPr>
        <w:t>Alliance's</w:t>
      </w:r>
      <w:r>
        <w:rPr>
          <w:rFonts w:ascii="Times New Roman" w:hAnsi="Times New Roman" w:cs="Times New Roman"/>
          <w:sz w:val="24"/>
          <w:szCs w:val="24"/>
          <w:lang w:val="en-US"/>
        </w:rPr>
        <w:t> </w:t>
      </w:r>
      <w:r w:rsidRPr="003526DF">
        <w:rPr>
          <w:rFonts w:ascii="Times New Roman" w:hAnsi="Times New Roman" w:cs="Times New Roman"/>
          <w:sz w:val="24"/>
          <w:szCs w:val="24"/>
          <w:lang w:val="en-US"/>
        </w:rPr>
        <w:t>Strategic</w:t>
      </w:r>
      <w:r>
        <w:rPr>
          <w:rFonts w:ascii="Times New Roman" w:hAnsi="Times New Roman" w:cs="Times New Roman"/>
          <w:sz w:val="24"/>
          <w:szCs w:val="24"/>
          <w:lang w:val="en-US"/>
        </w:rPr>
        <w:t> </w:t>
      </w:r>
      <w:r w:rsidRPr="003526DF">
        <w:rPr>
          <w:rFonts w:ascii="Times New Roman" w:hAnsi="Times New Roman" w:cs="Times New Roman"/>
          <w:sz w:val="24"/>
          <w:szCs w:val="24"/>
          <w:lang w:val="en-US"/>
        </w:rPr>
        <w:t>Concept.</w:t>
      </w:r>
      <w:r>
        <w:rPr>
          <w:rFonts w:ascii="Times New Roman" w:hAnsi="Times New Roman" w:cs="Times New Roman"/>
          <w:sz w:val="24"/>
          <w:szCs w:val="24"/>
          <w:lang w:val="en-US"/>
        </w:rPr>
        <w:t> </w:t>
      </w:r>
      <w:r w:rsidRPr="005E387C">
        <w:rPr>
          <w:rFonts w:ascii="Times New Roman" w:hAnsi="Times New Roman" w:cs="Times New Roman"/>
          <w:sz w:val="24"/>
          <w:szCs w:val="24"/>
        </w:rPr>
        <w:t>24</w:t>
      </w:r>
      <w:r>
        <w:rPr>
          <w:rFonts w:ascii="Times New Roman" w:hAnsi="Times New Roman" w:cs="Times New Roman"/>
          <w:sz w:val="24"/>
          <w:szCs w:val="24"/>
          <w:lang w:val="en-US"/>
        </w:rPr>
        <w:t> </w:t>
      </w:r>
      <w:r w:rsidRPr="005E387C">
        <w:rPr>
          <w:rFonts w:ascii="Times New Roman" w:hAnsi="Times New Roman" w:cs="Times New Roman"/>
          <w:sz w:val="24"/>
          <w:szCs w:val="24"/>
          <w:lang w:val="en-US"/>
        </w:rPr>
        <w:t>April</w:t>
      </w:r>
      <w:r>
        <w:rPr>
          <w:rFonts w:ascii="Times New Roman" w:hAnsi="Times New Roman" w:cs="Times New Roman"/>
          <w:sz w:val="24"/>
          <w:szCs w:val="24"/>
          <w:lang w:val="en-US"/>
        </w:rPr>
        <w:t> </w:t>
      </w:r>
      <w:r w:rsidRPr="005E387C">
        <w:rPr>
          <w:rFonts w:ascii="Times New Roman" w:hAnsi="Times New Roman" w:cs="Times New Roman"/>
          <w:sz w:val="24"/>
          <w:szCs w:val="24"/>
        </w:rPr>
        <w:t>1999.</w:t>
      </w:r>
      <w:r>
        <w:rPr>
          <w:rFonts w:ascii="Times New Roman" w:hAnsi="Times New Roman" w:cs="Times New Roman"/>
          <w:sz w:val="24"/>
          <w:szCs w:val="24"/>
          <w:lang w:val="en-US"/>
        </w:rPr>
        <w:t> </w:t>
      </w:r>
      <w:r w:rsidRPr="003526DF">
        <w:rPr>
          <w:rFonts w:ascii="Times New Roman" w:hAnsi="Times New Roman" w:cs="Times New Roman"/>
          <w:sz w:val="24"/>
          <w:szCs w:val="24"/>
        </w:rPr>
        <w:t>URL:</w:t>
      </w:r>
      <w:r>
        <w:rPr>
          <w:rFonts w:ascii="Times New Roman" w:hAnsi="Times New Roman" w:cs="Times New Roman"/>
          <w:sz w:val="24"/>
          <w:szCs w:val="24"/>
          <w:lang w:val="en-US"/>
        </w:rPr>
        <w:t> </w:t>
      </w:r>
      <w:r w:rsidRPr="003526DF">
        <w:rPr>
          <w:rFonts w:ascii="Times New Roman" w:hAnsi="Times New Roman" w:cs="Times New Roman"/>
          <w:sz w:val="24"/>
          <w:szCs w:val="24"/>
        </w:rPr>
        <w:t>https://www.nato.int/cps/ru/natohq/official_texts_27433.htm (дата обращения: 04.04.2019)</w:t>
      </w:r>
    </w:p>
    <w:p w14:paraId="3D0657B3" w14:textId="77777777" w:rsidR="00131C5E" w:rsidRPr="00281729" w:rsidRDefault="00131C5E" w:rsidP="00131C5E">
      <w:pPr>
        <w:spacing w:line="360" w:lineRule="auto"/>
        <w:jc w:val="both"/>
        <w:rPr>
          <w:rFonts w:ascii="Times New Roman" w:hAnsi="Times New Roman" w:cs="Times New Roman"/>
          <w:b/>
          <w:i/>
          <w:sz w:val="24"/>
          <w:szCs w:val="24"/>
        </w:rPr>
      </w:pPr>
      <w:r w:rsidRPr="00281729">
        <w:rPr>
          <w:rFonts w:ascii="Times New Roman" w:hAnsi="Times New Roman" w:cs="Times New Roman"/>
          <w:b/>
          <w:i/>
          <w:sz w:val="24"/>
          <w:szCs w:val="24"/>
        </w:rPr>
        <w:t>Документы Организации по безопасности и сотрудничеству в Европе (ОБСЕ):</w:t>
      </w:r>
    </w:p>
    <w:p w14:paraId="3700FE82" w14:textId="0BD93C1C" w:rsidR="005E387C" w:rsidRDefault="00131C5E" w:rsidP="005E387C">
      <w:pPr>
        <w:pStyle w:val="a7"/>
        <w:numPr>
          <w:ilvl w:val="0"/>
          <w:numId w:val="5"/>
        </w:numPr>
        <w:spacing w:line="360" w:lineRule="auto"/>
        <w:jc w:val="both"/>
        <w:rPr>
          <w:rFonts w:ascii="Times New Roman" w:hAnsi="Times New Roman" w:cs="Times New Roman"/>
          <w:sz w:val="24"/>
          <w:szCs w:val="24"/>
        </w:rPr>
      </w:pPr>
      <w:r w:rsidRPr="002E7C0A">
        <w:rPr>
          <w:rFonts w:ascii="Times New Roman" w:hAnsi="Times New Roman" w:cs="Times New Roman"/>
          <w:sz w:val="24"/>
          <w:szCs w:val="24"/>
        </w:rPr>
        <w:t>ОБСЕ. Парижская хартия для новой Европы. 1990. URL:</w:t>
      </w:r>
      <w:r w:rsidR="002E7C0A" w:rsidRPr="002E7C0A">
        <w:rPr>
          <w:rFonts w:ascii="Times New Roman" w:hAnsi="Times New Roman" w:cs="Times New Roman"/>
          <w:sz w:val="24"/>
          <w:szCs w:val="24"/>
          <w:lang w:val="en-US"/>
        </w:rPr>
        <w:t> </w:t>
      </w:r>
      <w:r w:rsidRPr="002E7C0A">
        <w:rPr>
          <w:rFonts w:ascii="Times New Roman" w:hAnsi="Times New Roman" w:cs="Times New Roman"/>
          <w:sz w:val="24"/>
          <w:szCs w:val="24"/>
        </w:rPr>
        <w:t xml:space="preserve">https://www.osce.org/ru/mc/39520?download=true (дата обращения: 10.02.2019). </w:t>
      </w:r>
    </w:p>
    <w:p w14:paraId="27E3BB8A" w14:textId="1B5755D9" w:rsidR="005A68AD" w:rsidRDefault="005A68AD" w:rsidP="005A68AD">
      <w:pPr>
        <w:spacing w:line="360" w:lineRule="auto"/>
        <w:jc w:val="both"/>
        <w:rPr>
          <w:rFonts w:ascii="Times New Roman" w:hAnsi="Times New Roman" w:cs="Times New Roman"/>
          <w:sz w:val="24"/>
          <w:szCs w:val="24"/>
        </w:rPr>
      </w:pPr>
    </w:p>
    <w:p w14:paraId="008523E0" w14:textId="0EBE0B24" w:rsidR="005A68AD" w:rsidRDefault="005A68AD" w:rsidP="005A68AD">
      <w:pPr>
        <w:spacing w:line="360" w:lineRule="auto"/>
        <w:jc w:val="both"/>
        <w:rPr>
          <w:rFonts w:ascii="Times New Roman" w:hAnsi="Times New Roman" w:cs="Times New Roman"/>
          <w:sz w:val="24"/>
          <w:szCs w:val="24"/>
        </w:rPr>
      </w:pPr>
    </w:p>
    <w:p w14:paraId="2BBE117D" w14:textId="77777777" w:rsidR="005A68AD" w:rsidRPr="005A68AD" w:rsidRDefault="005A68AD" w:rsidP="005A68AD">
      <w:pPr>
        <w:spacing w:line="360" w:lineRule="auto"/>
        <w:jc w:val="both"/>
        <w:rPr>
          <w:rFonts w:ascii="Times New Roman" w:hAnsi="Times New Roman" w:cs="Times New Roman"/>
          <w:sz w:val="24"/>
          <w:szCs w:val="24"/>
        </w:rPr>
      </w:pPr>
    </w:p>
    <w:p w14:paraId="5F37CB98" w14:textId="77777777" w:rsidR="00131C5E" w:rsidRPr="002E7C0A" w:rsidRDefault="00131C5E" w:rsidP="00131C5E">
      <w:pPr>
        <w:spacing w:line="360" w:lineRule="auto"/>
        <w:jc w:val="both"/>
        <w:rPr>
          <w:rFonts w:ascii="Times New Roman" w:hAnsi="Times New Roman" w:cs="Times New Roman"/>
          <w:b/>
          <w:i/>
          <w:sz w:val="24"/>
          <w:szCs w:val="24"/>
          <w:lang w:val="en-US"/>
        </w:rPr>
      </w:pPr>
      <w:r w:rsidRPr="00281729">
        <w:rPr>
          <w:rFonts w:ascii="Times New Roman" w:hAnsi="Times New Roman" w:cs="Times New Roman"/>
          <w:b/>
          <w:i/>
          <w:sz w:val="24"/>
          <w:szCs w:val="24"/>
        </w:rPr>
        <w:lastRenderedPageBreak/>
        <w:t>Документы</w:t>
      </w:r>
      <w:r w:rsidRPr="002E7C0A">
        <w:rPr>
          <w:rFonts w:ascii="Times New Roman" w:hAnsi="Times New Roman" w:cs="Times New Roman"/>
          <w:b/>
          <w:i/>
          <w:sz w:val="24"/>
          <w:szCs w:val="24"/>
          <w:lang w:val="en-US"/>
        </w:rPr>
        <w:t xml:space="preserve"> </w:t>
      </w:r>
      <w:r w:rsidRPr="00281729">
        <w:rPr>
          <w:rFonts w:ascii="Times New Roman" w:hAnsi="Times New Roman" w:cs="Times New Roman"/>
          <w:b/>
          <w:i/>
          <w:sz w:val="24"/>
          <w:szCs w:val="24"/>
        </w:rPr>
        <w:t>исполнительной</w:t>
      </w:r>
      <w:r w:rsidRPr="002E7C0A">
        <w:rPr>
          <w:rFonts w:ascii="Times New Roman" w:hAnsi="Times New Roman" w:cs="Times New Roman"/>
          <w:b/>
          <w:i/>
          <w:sz w:val="24"/>
          <w:szCs w:val="24"/>
          <w:lang w:val="en-US"/>
        </w:rPr>
        <w:t xml:space="preserve"> </w:t>
      </w:r>
      <w:r w:rsidRPr="00281729">
        <w:rPr>
          <w:rFonts w:ascii="Times New Roman" w:hAnsi="Times New Roman" w:cs="Times New Roman"/>
          <w:b/>
          <w:i/>
          <w:sz w:val="24"/>
          <w:szCs w:val="24"/>
        </w:rPr>
        <w:t>власти</w:t>
      </w:r>
      <w:r w:rsidRPr="002E7C0A">
        <w:rPr>
          <w:rFonts w:ascii="Times New Roman" w:hAnsi="Times New Roman" w:cs="Times New Roman"/>
          <w:b/>
          <w:i/>
          <w:sz w:val="24"/>
          <w:szCs w:val="24"/>
          <w:lang w:val="en-US"/>
        </w:rPr>
        <w:t xml:space="preserve"> </w:t>
      </w:r>
      <w:r w:rsidRPr="00281729">
        <w:rPr>
          <w:rFonts w:ascii="Times New Roman" w:hAnsi="Times New Roman" w:cs="Times New Roman"/>
          <w:b/>
          <w:i/>
          <w:sz w:val="24"/>
          <w:szCs w:val="24"/>
        </w:rPr>
        <w:t>США</w:t>
      </w:r>
      <w:r w:rsidRPr="002E7C0A">
        <w:rPr>
          <w:rFonts w:ascii="Times New Roman" w:hAnsi="Times New Roman" w:cs="Times New Roman"/>
          <w:b/>
          <w:i/>
          <w:sz w:val="24"/>
          <w:szCs w:val="24"/>
          <w:lang w:val="en-US"/>
        </w:rPr>
        <w:t xml:space="preserve">: </w:t>
      </w:r>
    </w:p>
    <w:p w14:paraId="7798A4A0"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sidRPr="00281729">
        <w:rPr>
          <w:rFonts w:ascii="Times New Roman" w:hAnsi="Times New Roman" w:cs="Times New Roman"/>
          <w:sz w:val="24"/>
          <w:szCs w:val="24"/>
          <w:lang w:val="en-US"/>
        </w:rPr>
        <w:t xml:space="preserve">White House. A New National Security Strategy for a New Era. 18 December 2017. </w:t>
      </w:r>
      <w:r w:rsidRPr="00281729">
        <w:rPr>
          <w:rFonts w:ascii="Times New Roman" w:hAnsi="Times New Roman" w:cs="Times New Roman"/>
          <w:sz w:val="24"/>
          <w:szCs w:val="24"/>
        </w:rPr>
        <w:t>URL: https://www.whitehouse.gov/articles/new-national-security-strategy-new-era/ (дата обращения: 19.0</w:t>
      </w:r>
      <w:r>
        <w:rPr>
          <w:rFonts w:ascii="Times New Roman" w:hAnsi="Times New Roman" w:cs="Times New Roman"/>
          <w:sz w:val="24"/>
          <w:szCs w:val="24"/>
        </w:rPr>
        <w:t>2</w:t>
      </w:r>
      <w:r w:rsidRPr="00281729">
        <w:rPr>
          <w:rFonts w:ascii="Times New Roman" w:hAnsi="Times New Roman" w:cs="Times New Roman"/>
          <w:sz w:val="24"/>
          <w:szCs w:val="24"/>
        </w:rPr>
        <w:t xml:space="preserve">.2019) </w:t>
      </w:r>
    </w:p>
    <w:p w14:paraId="35F08856" w14:textId="77777777" w:rsidR="00AA1153" w:rsidRDefault="00AA1153" w:rsidP="00431587">
      <w:pPr>
        <w:pStyle w:val="a7"/>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sidRPr="00281729">
        <w:rPr>
          <w:rFonts w:ascii="Times New Roman" w:hAnsi="Times New Roman" w:cs="Times New Roman"/>
          <w:sz w:val="24"/>
          <w:szCs w:val="24"/>
          <w:lang w:val="en-US"/>
        </w:rPr>
        <w:t xml:space="preserve">White House. Remarks by President Trump to the 73rd Session of the United Nations General Assembly. </w:t>
      </w:r>
      <w:r w:rsidRPr="00131C5E">
        <w:rPr>
          <w:rFonts w:ascii="Times New Roman" w:hAnsi="Times New Roman" w:cs="Times New Roman"/>
          <w:sz w:val="24"/>
          <w:szCs w:val="24"/>
        </w:rPr>
        <w:t>2</w:t>
      </w:r>
      <w:r>
        <w:rPr>
          <w:rFonts w:ascii="Times New Roman" w:hAnsi="Times New Roman" w:cs="Times New Roman"/>
          <w:sz w:val="24"/>
          <w:szCs w:val="24"/>
        </w:rPr>
        <w:t>5</w:t>
      </w:r>
      <w:r w:rsidRPr="00131C5E">
        <w:rPr>
          <w:rFonts w:ascii="Times New Roman" w:hAnsi="Times New Roman" w:cs="Times New Roman"/>
          <w:sz w:val="24"/>
          <w:szCs w:val="24"/>
        </w:rPr>
        <w:t xml:space="preserve"> </w:t>
      </w:r>
      <w:r w:rsidRPr="00281729">
        <w:rPr>
          <w:rFonts w:ascii="Times New Roman" w:hAnsi="Times New Roman" w:cs="Times New Roman"/>
          <w:sz w:val="24"/>
          <w:szCs w:val="24"/>
          <w:lang w:val="en-US"/>
        </w:rPr>
        <w:t>September</w:t>
      </w:r>
      <w:r w:rsidRPr="00131C5E">
        <w:rPr>
          <w:rFonts w:ascii="Times New Roman" w:hAnsi="Times New Roman" w:cs="Times New Roman"/>
          <w:sz w:val="24"/>
          <w:szCs w:val="24"/>
        </w:rPr>
        <w:t xml:space="preserve"> 2018. </w:t>
      </w:r>
      <w:r w:rsidRPr="00281729">
        <w:rPr>
          <w:rFonts w:ascii="Times New Roman" w:hAnsi="Times New Roman" w:cs="Times New Roman"/>
          <w:sz w:val="24"/>
          <w:szCs w:val="24"/>
        </w:rPr>
        <w:t>URL:  https://www.whitehouse.gov/briefings-statements/remarks-president-trump-73rd-session-united-nations-general-assembly-new-york-ny/ (дата обращения: 23.02.2019)</w:t>
      </w:r>
    </w:p>
    <w:p w14:paraId="67AB089B" w14:textId="77777777" w:rsidR="00AA1153" w:rsidRPr="00131C5E" w:rsidRDefault="00AA1153" w:rsidP="00431587">
      <w:pPr>
        <w:pStyle w:val="a7"/>
        <w:numPr>
          <w:ilvl w:val="0"/>
          <w:numId w:val="5"/>
        </w:numPr>
        <w:spacing w:after="160" w:line="360" w:lineRule="auto"/>
        <w:jc w:val="both"/>
        <w:rPr>
          <w:rFonts w:ascii="Times New Roman" w:hAnsi="Times New Roman" w:cs="Times New Roman"/>
          <w:sz w:val="24"/>
          <w:szCs w:val="24"/>
        </w:rPr>
      </w:pPr>
      <w:r w:rsidRPr="0098141B">
        <w:rPr>
          <w:rFonts w:ascii="Times New Roman" w:hAnsi="Times New Roman" w:cs="Times New Roman"/>
          <w:sz w:val="24"/>
          <w:szCs w:val="24"/>
          <w:lang w:val="en-US"/>
        </w:rPr>
        <w:t>US Department of Treasury. Countering America's Adversaries Through Sanctions Act. 02</w:t>
      </w:r>
      <w:r>
        <w:rPr>
          <w:rFonts w:ascii="Times New Roman" w:hAnsi="Times New Roman" w:cs="Times New Roman"/>
          <w:sz w:val="24"/>
          <w:szCs w:val="24"/>
          <w:lang w:val="en-US"/>
        </w:rPr>
        <w:t> </w:t>
      </w:r>
      <w:r w:rsidRPr="0098141B">
        <w:rPr>
          <w:rFonts w:ascii="Times New Roman" w:hAnsi="Times New Roman" w:cs="Times New Roman"/>
          <w:sz w:val="24"/>
          <w:szCs w:val="24"/>
          <w:lang w:val="en-US"/>
        </w:rPr>
        <w:t>August</w:t>
      </w:r>
      <w:r>
        <w:rPr>
          <w:rFonts w:ascii="Times New Roman" w:hAnsi="Times New Roman" w:cs="Times New Roman"/>
          <w:sz w:val="24"/>
          <w:szCs w:val="24"/>
          <w:lang w:val="en-US"/>
        </w:rPr>
        <w:t> </w:t>
      </w:r>
      <w:r w:rsidRPr="0098141B">
        <w:rPr>
          <w:rFonts w:ascii="Times New Roman" w:hAnsi="Times New Roman" w:cs="Times New Roman"/>
          <w:sz w:val="24"/>
          <w:szCs w:val="24"/>
          <w:lang w:val="en-US"/>
        </w:rPr>
        <w:t>2017.</w:t>
      </w:r>
      <w:r>
        <w:rPr>
          <w:rFonts w:ascii="Times New Roman" w:hAnsi="Times New Roman" w:cs="Times New Roman"/>
          <w:sz w:val="24"/>
          <w:szCs w:val="24"/>
          <w:lang w:val="en-US"/>
        </w:rPr>
        <w:t> </w:t>
      </w:r>
      <w:r w:rsidRPr="0098141B">
        <w:rPr>
          <w:rFonts w:ascii="Times New Roman" w:hAnsi="Times New Roman" w:cs="Times New Roman"/>
          <w:sz w:val="24"/>
          <w:szCs w:val="24"/>
          <w:lang w:val="en-US"/>
        </w:rPr>
        <w:t>URL</w:t>
      </w:r>
      <w:r w:rsidRPr="002E7C0A">
        <w:rPr>
          <w:rFonts w:ascii="Times New Roman" w:hAnsi="Times New Roman" w:cs="Times New Roman"/>
          <w:sz w:val="24"/>
          <w:szCs w:val="24"/>
          <w:lang w:val="en-US"/>
        </w:rPr>
        <w:t>:</w:t>
      </w:r>
      <w:r>
        <w:rPr>
          <w:rFonts w:ascii="Times New Roman" w:hAnsi="Times New Roman" w:cs="Times New Roman"/>
          <w:sz w:val="24"/>
          <w:szCs w:val="24"/>
          <w:lang w:val="en-US"/>
        </w:rPr>
        <w:t> </w:t>
      </w:r>
      <w:r w:rsidRPr="0098141B">
        <w:rPr>
          <w:rFonts w:ascii="Times New Roman" w:hAnsi="Times New Roman" w:cs="Times New Roman"/>
          <w:sz w:val="24"/>
          <w:szCs w:val="24"/>
          <w:lang w:val="en-US"/>
        </w:rPr>
        <w:t>https</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www</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treasury</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gov</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resource</w:t>
      </w:r>
      <w:r>
        <w:rPr>
          <w:rFonts w:ascii="Times New Roman" w:hAnsi="Times New Roman" w:cs="Times New Roman"/>
          <w:sz w:val="24"/>
          <w:szCs w:val="24"/>
          <w:lang w:val="en-US"/>
        </w:rPr>
        <w:t> -</w:t>
      </w:r>
      <w:r>
        <w:rPr>
          <w:lang w:val="en-US"/>
        </w:rPr>
        <w:t> </w:t>
      </w:r>
      <w:r w:rsidRPr="0098141B">
        <w:rPr>
          <w:rFonts w:ascii="Times New Roman" w:hAnsi="Times New Roman" w:cs="Times New Roman"/>
          <w:sz w:val="24"/>
          <w:szCs w:val="24"/>
          <w:lang w:val="en-US"/>
        </w:rPr>
        <w:t>center</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sanctions</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Programs</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Pages</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caatsa</w:t>
      </w:r>
      <w:r w:rsidRPr="002E7C0A">
        <w:rPr>
          <w:rFonts w:ascii="Times New Roman" w:hAnsi="Times New Roman" w:cs="Times New Roman"/>
          <w:sz w:val="24"/>
          <w:szCs w:val="24"/>
          <w:lang w:val="en-US"/>
        </w:rPr>
        <w:t>.</w:t>
      </w:r>
      <w:r w:rsidRPr="0098141B">
        <w:rPr>
          <w:rFonts w:ascii="Times New Roman" w:hAnsi="Times New Roman" w:cs="Times New Roman"/>
          <w:sz w:val="24"/>
          <w:szCs w:val="24"/>
          <w:lang w:val="en-US"/>
        </w:rPr>
        <w:t>aspx</w:t>
      </w:r>
      <w:r w:rsidRPr="002E7C0A">
        <w:rPr>
          <w:rFonts w:ascii="Times New Roman" w:hAnsi="Times New Roman" w:cs="Times New Roman"/>
          <w:sz w:val="24"/>
          <w:szCs w:val="24"/>
          <w:lang w:val="en-US"/>
        </w:rPr>
        <w:t xml:space="preserve">.  </w:t>
      </w:r>
      <w:r w:rsidRPr="0098141B">
        <w:rPr>
          <w:rFonts w:ascii="Times New Roman" w:hAnsi="Times New Roman" w:cs="Times New Roman"/>
          <w:sz w:val="24"/>
          <w:szCs w:val="24"/>
        </w:rPr>
        <w:t>(дата обращения: 02.05.2019)</w:t>
      </w:r>
    </w:p>
    <w:p w14:paraId="53586DCF" w14:textId="77777777" w:rsidR="00131C5E" w:rsidRPr="002E7C0A" w:rsidRDefault="00131C5E" w:rsidP="00131C5E">
      <w:pPr>
        <w:spacing w:line="360" w:lineRule="auto"/>
        <w:jc w:val="both"/>
        <w:rPr>
          <w:rFonts w:ascii="Times New Roman" w:hAnsi="Times New Roman" w:cs="Times New Roman"/>
          <w:b/>
          <w:i/>
          <w:sz w:val="24"/>
          <w:szCs w:val="24"/>
        </w:rPr>
      </w:pPr>
      <w:r w:rsidRPr="002E7C0A">
        <w:rPr>
          <w:rFonts w:ascii="Times New Roman" w:hAnsi="Times New Roman" w:cs="Times New Roman"/>
          <w:b/>
          <w:i/>
          <w:sz w:val="24"/>
          <w:szCs w:val="24"/>
        </w:rPr>
        <w:t xml:space="preserve">Доклады аналитических центров: </w:t>
      </w:r>
    </w:p>
    <w:p w14:paraId="027986E1" w14:textId="1595B481" w:rsidR="00131C5E" w:rsidRPr="00281729" w:rsidRDefault="00131C5E"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European Political Strategy Centre. The Trump Presidency. Policy Outlook, Scenarios and Possible Implications for the EU URL: https://ec.europa.eu/epsc/publications/other-publications/trump-presidency_en (</w:t>
      </w:r>
      <w:r w:rsidRPr="00281729">
        <w:rPr>
          <w:rFonts w:ascii="Times New Roman" w:hAnsi="Times New Roman" w:cs="Times New Roman"/>
          <w:sz w:val="24"/>
          <w:szCs w:val="24"/>
        </w:rPr>
        <w:t>дата</w:t>
      </w:r>
      <w:r w:rsidRPr="00281729">
        <w:rPr>
          <w:rFonts w:ascii="Times New Roman" w:hAnsi="Times New Roman" w:cs="Times New Roman"/>
          <w:sz w:val="24"/>
          <w:szCs w:val="24"/>
          <w:lang w:val="en-US"/>
        </w:rPr>
        <w:t xml:space="preserve"> </w:t>
      </w:r>
      <w:r w:rsidRPr="00281729">
        <w:rPr>
          <w:rFonts w:ascii="Times New Roman" w:hAnsi="Times New Roman" w:cs="Times New Roman"/>
          <w:sz w:val="24"/>
          <w:szCs w:val="24"/>
        </w:rPr>
        <w:t>обращения</w:t>
      </w:r>
      <w:r w:rsidRPr="00281729">
        <w:rPr>
          <w:rFonts w:ascii="Times New Roman" w:hAnsi="Times New Roman" w:cs="Times New Roman"/>
          <w:sz w:val="24"/>
          <w:szCs w:val="24"/>
          <w:lang w:val="en-US"/>
        </w:rPr>
        <w:t>: 25.02.2019).</w:t>
      </w:r>
    </w:p>
    <w:p w14:paraId="0B380FB4" w14:textId="77777777" w:rsidR="00131C5E" w:rsidRPr="00281729" w:rsidRDefault="00131C5E" w:rsidP="00131C5E">
      <w:pPr>
        <w:spacing w:line="360" w:lineRule="auto"/>
        <w:jc w:val="both"/>
        <w:rPr>
          <w:rFonts w:ascii="Times New Roman" w:hAnsi="Times New Roman" w:cs="Times New Roman"/>
          <w:b/>
          <w:i/>
          <w:sz w:val="24"/>
          <w:szCs w:val="24"/>
        </w:rPr>
      </w:pPr>
      <w:r w:rsidRPr="00281729">
        <w:rPr>
          <w:rFonts w:ascii="Times New Roman" w:hAnsi="Times New Roman" w:cs="Times New Roman"/>
          <w:b/>
          <w:i/>
          <w:sz w:val="24"/>
          <w:szCs w:val="24"/>
        </w:rPr>
        <w:t xml:space="preserve">Документы Всемирной Торговой организации: </w:t>
      </w:r>
    </w:p>
    <w:p w14:paraId="0D469DC1" w14:textId="0C46E03C" w:rsidR="00E925A5" w:rsidRPr="00E925A5" w:rsidRDefault="00131C5E" w:rsidP="00E925A5">
      <w:pPr>
        <w:pStyle w:val="a7"/>
        <w:numPr>
          <w:ilvl w:val="0"/>
          <w:numId w:val="5"/>
        </w:numPr>
        <w:spacing w:line="360" w:lineRule="auto"/>
        <w:jc w:val="both"/>
        <w:rPr>
          <w:rFonts w:ascii="Times New Roman" w:hAnsi="Times New Roman" w:cs="Times New Roman"/>
          <w:sz w:val="24"/>
          <w:szCs w:val="24"/>
        </w:rPr>
      </w:pPr>
      <w:r w:rsidRPr="002E7C0A">
        <w:rPr>
          <w:rFonts w:ascii="Times New Roman" w:hAnsi="Times New Roman" w:cs="Times New Roman"/>
          <w:sz w:val="24"/>
          <w:szCs w:val="24"/>
          <w:lang w:val="en-US"/>
        </w:rPr>
        <w:t>The World Trade Organization. Agreement on implementation of Article VI of the General Agreement</w:t>
      </w:r>
      <w:r w:rsidR="002E7C0A">
        <w:rPr>
          <w:rFonts w:ascii="Times New Roman" w:hAnsi="Times New Roman" w:cs="Times New Roman"/>
          <w:sz w:val="24"/>
          <w:szCs w:val="24"/>
          <w:lang w:val="en-US"/>
        </w:rPr>
        <w:t> </w:t>
      </w:r>
      <w:r w:rsidRPr="002E7C0A">
        <w:rPr>
          <w:rFonts w:ascii="Times New Roman" w:hAnsi="Times New Roman" w:cs="Times New Roman"/>
          <w:sz w:val="24"/>
          <w:szCs w:val="24"/>
          <w:lang w:val="en-US"/>
        </w:rPr>
        <w:t>on</w:t>
      </w:r>
      <w:r w:rsidR="002E7C0A">
        <w:rPr>
          <w:rFonts w:ascii="Times New Roman" w:hAnsi="Times New Roman" w:cs="Times New Roman"/>
          <w:sz w:val="24"/>
          <w:szCs w:val="24"/>
          <w:lang w:val="en-US"/>
        </w:rPr>
        <w:t> </w:t>
      </w:r>
      <w:r w:rsidRPr="002E7C0A">
        <w:rPr>
          <w:rFonts w:ascii="Times New Roman" w:hAnsi="Times New Roman" w:cs="Times New Roman"/>
          <w:sz w:val="24"/>
          <w:szCs w:val="24"/>
          <w:lang w:val="en-US"/>
        </w:rPr>
        <w:t>tariffs</w:t>
      </w:r>
      <w:r w:rsidR="002E7C0A">
        <w:rPr>
          <w:rFonts w:ascii="Times New Roman" w:hAnsi="Times New Roman" w:cs="Times New Roman"/>
          <w:sz w:val="24"/>
          <w:szCs w:val="24"/>
          <w:lang w:val="en-US"/>
        </w:rPr>
        <w:t> </w:t>
      </w:r>
      <w:r w:rsidRPr="002E7C0A">
        <w:rPr>
          <w:rFonts w:ascii="Times New Roman" w:hAnsi="Times New Roman" w:cs="Times New Roman"/>
          <w:sz w:val="24"/>
          <w:szCs w:val="24"/>
          <w:lang w:val="en-US"/>
        </w:rPr>
        <w:t>and</w:t>
      </w:r>
      <w:r w:rsidR="002E7C0A">
        <w:rPr>
          <w:rFonts w:ascii="Times New Roman" w:hAnsi="Times New Roman" w:cs="Times New Roman"/>
          <w:sz w:val="24"/>
          <w:szCs w:val="24"/>
          <w:lang w:val="en-US"/>
        </w:rPr>
        <w:t> </w:t>
      </w:r>
      <w:r w:rsidRPr="002E7C0A">
        <w:rPr>
          <w:rFonts w:ascii="Times New Roman" w:hAnsi="Times New Roman" w:cs="Times New Roman"/>
          <w:sz w:val="24"/>
          <w:szCs w:val="24"/>
          <w:lang w:val="en-US"/>
        </w:rPr>
        <w:t>trade.</w:t>
      </w:r>
      <w:r w:rsidR="002E7C0A">
        <w:rPr>
          <w:rFonts w:ascii="Times New Roman" w:hAnsi="Times New Roman" w:cs="Times New Roman"/>
          <w:sz w:val="24"/>
          <w:szCs w:val="24"/>
          <w:lang w:val="en-US"/>
        </w:rPr>
        <w:t> </w:t>
      </w:r>
      <w:r w:rsidRPr="002E7C0A">
        <w:rPr>
          <w:rFonts w:ascii="Times New Roman" w:hAnsi="Times New Roman" w:cs="Times New Roman"/>
          <w:sz w:val="24"/>
          <w:szCs w:val="24"/>
        </w:rPr>
        <w:t>1994.</w:t>
      </w:r>
      <w:r w:rsidR="002E7C0A">
        <w:rPr>
          <w:rFonts w:ascii="Times New Roman" w:hAnsi="Times New Roman" w:cs="Times New Roman"/>
          <w:sz w:val="24"/>
          <w:szCs w:val="24"/>
          <w:lang w:val="en-US"/>
        </w:rPr>
        <w:t> </w:t>
      </w:r>
      <w:r w:rsidRPr="002E7C0A">
        <w:rPr>
          <w:rFonts w:ascii="Times New Roman" w:hAnsi="Times New Roman" w:cs="Times New Roman"/>
          <w:sz w:val="24"/>
          <w:szCs w:val="24"/>
          <w:lang w:val="en-US"/>
        </w:rPr>
        <w:t>URL</w:t>
      </w:r>
      <w:r w:rsidRPr="002E7C0A">
        <w:rPr>
          <w:rFonts w:ascii="Times New Roman" w:hAnsi="Times New Roman" w:cs="Times New Roman"/>
          <w:sz w:val="24"/>
          <w:szCs w:val="24"/>
        </w:rPr>
        <w:t>:</w:t>
      </w:r>
      <w:r w:rsidR="002E7C0A">
        <w:rPr>
          <w:rFonts w:ascii="Times New Roman" w:hAnsi="Times New Roman" w:cs="Times New Roman"/>
          <w:sz w:val="24"/>
          <w:szCs w:val="24"/>
          <w:lang w:val="en-US"/>
        </w:rPr>
        <w:t> </w:t>
      </w:r>
      <w:r w:rsidRPr="002E7C0A">
        <w:rPr>
          <w:rFonts w:ascii="Times New Roman" w:hAnsi="Times New Roman" w:cs="Times New Roman"/>
          <w:sz w:val="24"/>
          <w:szCs w:val="24"/>
          <w:lang w:val="en-US"/>
        </w:rPr>
        <w:t>https</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www</w:t>
      </w:r>
      <w:r w:rsidRPr="002E7C0A">
        <w:rPr>
          <w:rFonts w:ascii="Times New Roman" w:hAnsi="Times New Roman" w:cs="Times New Roman"/>
          <w:sz w:val="24"/>
          <w:szCs w:val="24"/>
        </w:rPr>
        <w:t>.</w:t>
      </w:r>
      <w:proofErr w:type="spellStart"/>
      <w:r w:rsidRPr="002E7C0A">
        <w:rPr>
          <w:rFonts w:ascii="Times New Roman" w:hAnsi="Times New Roman" w:cs="Times New Roman"/>
          <w:sz w:val="24"/>
          <w:szCs w:val="24"/>
          <w:lang w:val="en-US"/>
        </w:rPr>
        <w:t>wto</w:t>
      </w:r>
      <w:proofErr w:type="spellEnd"/>
      <w:r w:rsidRPr="002E7C0A">
        <w:rPr>
          <w:rFonts w:ascii="Times New Roman" w:hAnsi="Times New Roman" w:cs="Times New Roman"/>
          <w:sz w:val="24"/>
          <w:szCs w:val="24"/>
        </w:rPr>
        <w:t>.</w:t>
      </w:r>
      <w:r w:rsidRPr="002E7C0A">
        <w:rPr>
          <w:rFonts w:ascii="Times New Roman" w:hAnsi="Times New Roman" w:cs="Times New Roman"/>
          <w:sz w:val="24"/>
          <w:szCs w:val="24"/>
          <w:lang w:val="en-US"/>
        </w:rPr>
        <w:t>org</w:t>
      </w:r>
      <w:r w:rsidRPr="002E7C0A">
        <w:rPr>
          <w:rFonts w:ascii="Times New Roman" w:hAnsi="Times New Roman" w:cs="Times New Roman"/>
          <w:sz w:val="24"/>
          <w:szCs w:val="24"/>
        </w:rPr>
        <w:t>/</w:t>
      </w:r>
      <w:proofErr w:type="spellStart"/>
      <w:r w:rsidRPr="002E7C0A">
        <w:rPr>
          <w:rFonts w:ascii="Times New Roman" w:hAnsi="Times New Roman" w:cs="Times New Roman"/>
          <w:sz w:val="24"/>
          <w:szCs w:val="24"/>
          <w:lang w:val="en-US"/>
        </w:rPr>
        <w:t>english</w:t>
      </w:r>
      <w:proofErr w:type="spellEnd"/>
      <w:r w:rsidRPr="002E7C0A">
        <w:rPr>
          <w:rFonts w:ascii="Times New Roman" w:hAnsi="Times New Roman" w:cs="Times New Roman"/>
          <w:sz w:val="24"/>
          <w:szCs w:val="24"/>
        </w:rPr>
        <w:t>/</w:t>
      </w:r>
      <w:r w:rsidRPr="002E7C0A">
        <w:rPr>
          <w:rFonts w:ascii="Times New Roman" w:hAnsi="Times New Roman" w:cs="Times New Roman"/>
          <w:sz w:val="24"/>
          <w:szCs w:val="24"/>
          <w:lang w:val="en-US"/>
        </w:rPr>
        <w:t>docs</w:t>
      </w:r>
      <w:r w:rsidRPr="002E7C0A">
        <w:rPr>
          <w:rFonts w:ascii="Times New Roman" w:hAnsi="Times New Roman" w:cs="Times New Roman"/>
          <w:sz w:val="24"/>
          <w:szCs w:val="24"/>
        </w:rPr>
        <w:t>_</w:t>
      </w:r>
      <w:r w:rsidRPr="002E7C0A">
        <w:rPr>
          <w:rFonts w:ascii="Times New Roman" w:hAnsi="Times New Roman" w:cs="Times New Roman"/>
          <w:sz w:val="24"/>
          <w:szCs w:val="24"/>
          <w:lang w:val="en-US"/>
        </w:rPr>
        <w:t>e</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legal</w:t>
      </w:r>
      <w:r w:rsidRPr="002E7C0A">
        <w:rPr>
          <w:rFonts w:ascii="Times New Roman" w:hAnsi="Times New Roman" w:cs="Times New Roman"/>
          <w:sz w:val="24"/>
          <w:szCs w:val="24"/>
        </w:rPr>
        <w:t>_</w:t>
      </w:r>
      <w:r w:rsidRPr="002E7C0A">
        <w:rPr>
          <w:rFonts w:ascii="Times New Roman" w:hAnsi="Times New Roman" w:cs="Times New Roman"/>
          <w:sz w:val="24"/>
          <w:szCs w:val="24"/>
          <w:lang w:val="en-US"/>
        </w:rPr>
        <w:t>e</w:t>
      </w:r>
      <w:r w:rsidRPr="002E7C0A">
        <w:rPr>
          <w:rFonts w:ascii="Times New Roman" w:hAnsi="Times New Roman" w:cs="Times New Roman"/>
          <w:sz w:val="24"/>
          <w:szCs w:val="24"/>
        </w:rPr>
        <w:t>/19-</w:t>
      </w:r>
      <w:proofErr w:type="spellStart"/>
      <w:r w:rsidRPr="002E7C0A">
        <w:rPr>
          <w:rFonts w:ascii="Times New Roman" w:hAnsi="Times New Roman" w:cs="Times New Roman"/>
          <w:sz w:val="24"/>
          <w:szCs w:val="24"/>
          <w:lang w:val="en-US"/>
        </w:rPr>
        <w:t>adp</w:t>
      </w:r>
      <w:proofErr w:type="spellEnd"/>
      <w:r w:rsidRPr="002E7C0A">
        <w:rPr>
          <w:rFonts w:ascii="Times New Roman" w:hAnsi="Times New Roman" w:cs="Times New Roman"/>
          <w:sz w:val="24"/>
          <w:szCs w:val="24"/>
        </w:rPr>
        <w:t>.</w:t>
      </w:r>
      <w:r w:rsidRPr="002E7C0A">
        <w:rPr>
          <w:rFonts w:ascii="Times New Roman" w:hAnsi="Times New Roman" w:cs="Times New Roman"/>
          <w:sz w:val="24"/>
          <w:szCs w:val="24"/>
          <w:lang w:val="en-US"/>
        </w:rPr>
        <w:t>pdf</w:t>
      </w:r>
      <w:r w:rsidR="002E7C0A" w:rsidRPr="002E7C0A">
        <w:rPr>
          <w:rFonts w:ascii="Times New Roman" w:hAnsi="Times New Roman" w:cs="Times New Roman"/>
          <w:sz w:val="24"/>
          <w:szCs w:val="24"/>
        </w:rPr>
        <w:t>.</w:t>
      </w:r>
      <w:r w:rsidRPr="002E7C0A">
        <w:rPr>
          <w:rFonts w:ascii="Times New Roman" w:hAnsi="Times New Roman" w:cs="Times New Roman"/>
          <w:sz w:val="24"/>
          <w:szCs w:val="24"/>
        </w:rPr>
        <w:t xml:space="preserve"> (дата обращения: 03.03.2019).</w:t>
      </w:r>
    </w:p>
    <w:p w14:paraId="3D9882F0" w14:textId="77777777" w:rsidR="00131C5E" w:rsidRPr="00281729" w:rsidRDefault="00131C5E" w:rsidP="00131C5E">
      <w:pPr>
        <w:spacing w:line="360" w:lineRule="auto"/>
        <w:jc w:val="both"/>
        <w:rPr>
          <w:rFonts w:ascii="Times New Roman" w:hAnsi="Times New Roman" w:cs="Times New Roman"/>
          <w:b/>
          <w:i/>
          <w:sz w:val="24"/>
          <w:szCs w:val="24"/>
        </w:rPr>
      </w:pPr>
      <w:r w:rsidRPr="00281729">
        <w:rPr>
          <w:rFonts w:ascii="Times New Roman" w:hAnsi="Times New Roman" w:cs="Times New Roman"/>
          <w:b/>
          <w:i/>
          <w:sz w:val="24"/>
          <w:szCs w:val="24"/>
        </w:rPr>
        <w:t xml:space="preserve">Документы Организации Объединенных Наций: </w:t>
      </w:r>
    </w:p>
    <w:p w14:paraId="1EE4043D" w14:textId="17036758" w:rsidR="00131C5E" w:rsidRPr="002E7C0A" w:rsidRDefault="00131C5E" w:rsidP="00431587">
      <w:pPr>
        <w:pStyle w:val="a7"/>
        <w:numPr>
          <w:ilvl w:val="0"/>
          <w:numId w:val="5"/>
        </w:numPr>
        <w:spacing w:line="360" w:lineRule="auto"/>
        <w:jc w:val="both"/>
        <w:rPr>
          <w:rFonts w:ascii="Times New Roman" w:hAnsi="Times New Roman" w:cs="Times New Roman"/>
          <w:sz w:val="24"/>
          <w:szCs w:val="24"/>
        </w:rPr>
      </w:pPr>
      <w:r w:rsidRPr="002E7C0A">
        <w:rPr>
          <w:rFonts w:ascii="Times New Roman" w:hAnsi="Times New Roman" w:cs="Times New Roman"/>
          <w:sz w:val="24"/>
          <w:szCs w:val="24"/>
        </w:rPr>
        <w:t>Операции ООН по поддержанию мира. Поддержка политического процесса и содействие стабилизации в Мали. URL: https://peacekeeping.un.org/ru/mission/minusma (дата обращения: 29.03.2019).</w:t>
      </w:r>
    </w:p>
    <w:p w14:paraId="2C836869" w14:textId="77777777" w:rsidR="00131C5E" w:rsidRPr="00281729" w:rsidRDefault="00131C5E" w:rsidP="00131C5E">
      <w:pPr>
        <w:spacing w:line="360" w:lineRule="auto"/>
        <w:jc w:val="both"/>
        <w:rPr>
          <w:rFonts w:ascii="Times New Roman" w:hAnsi="Times New Roman" w:cs="Times New Roman"/>
          <w:b/>
          <w:i/>
          <w:sz w:val="24"/>
          <w:szCs w:val="24"/>
        </w:rPr>
      </w:pPr>
      <w:r w:rsidRPr="00281729">
        <w:rPr>
          <w:rFonts w:ascii="Times New Roman" w:hAnsi="Times New Roman" w:cs="Times New Roman"/>
          <w:b/>
          <w:i/>
          <w:sz w:val="24"/>
          <w:szCs w:val="24"/>
        </w:rPr>
        <w:t xml:space="preserve">Документы стран Европы: </w:t>
      </w:r>
    </w:p>
    <w:p w14:paraId="3EFE1CDF" w14:textId="30E44CAD" w:rsidR="00131C5E" w:rsidRPr="002E7C0A" w:rsidRDefault="00131C5E" w:rsidP="00431587">
      <w:pPr>
        <w:pStyle w:val="a7"/>
        <w:numPr>
          <w:ilvl w:val="0"/>
          <w:numId w:val="5"/>
        </w:numPr>
        <w:spacing w:line="360" w:lineRule="auto"/>
        <w:jc w:val="both"/>
        <w:rPr>
          <w:rFonts w:ascii="Times New Roman" w:hAnsi="Times New Roman" w:cs="Times New Roman"/>
          <w:sz w:val="24"/>
          <w:szCs w:val="24"/>
        </w:rPr>
      </w:pPr>
      <w:r w:rsidRPr="002E7C0A">
        <w:rPr>
          <w:rFonts w:ascii="Times New Roman" w:hAnsi="Times New Roman" w:cs="Times New Roman"/>
          <w:sz w:val="24"/>
          <w:szCs w:val="24"/>
          <w:lang w:val="en-US"/>
        </w:rPr>
        <w:t>Deutsche Bundesbank</w:t>
      </w:r>
      <w:r w:rsidRPr="007413CC">
        <w:rPr>
          <w:rFonts w:ascii="Times New Roman" w:hAnsi="Times New Roman" w:cs="Times New Roman"/>
          <w:sz w:val="24"/>
          <w:szCs w:val="24"/>
        </w:rPr>
        <w:t>.</w:t>
      </w:r>
      <w:r w:rsidRPr="002E7C0A">
        <w:rPr>
          <w:rFonts w:ascii="Times New Roman" w:hAnsi="Times New Roman" w:cs="Times New Roman"/>
          <w:sz w:val="24"/>
          <w:szCs w:val="24"/>
          <w:lang w:val="en-US"/>
        </w:rPr>
        <w:t> Annual Report</w:t>
      </w:r>
      <w:r w:rsidRPr="007413CC">
        <w:rPr>
          <w:rFonts w:ascii="Times New Roman" w:hAnsi="Times New Roman" w:cs="Times New Roman"/>
          <w:sz w:val="24"/>
          <w:szCs w:val="24"/>
        </w:rPr>
        <w:t>.</w:t>
      </w:r>
      <w:r w:rsidRPr="002E7C0A">
        <w:rPr>
          <w:rFonts w:ascii="Times New Roman" w:hAnsi="Times New Roman" w:cs="Times New Roman"/>
          <w:sz w:val="24"/>
          <w:szCs w:val="24"/>
          <w:lang w:val="en-US"/>
        </w:rPr>
        <w:t> </w:t>
      </w:r>
      <w:r w:rsidRPr="007413CC">
        <w:rPr>
          <w:rFonts w:ascii="Times New Roman" w:hAnsi="Times New Roman" w:cs="Times New Roman"/>
          <w:sz w:val="24"/>
          <w:szCs w:val="24"/>
        </w:rPr>
        <w:t>2017.</w:t>
      </w:r>
      <w:r w:rsidRPr="002E7C0A">
        <w:rPr>
          <w:rFonts w:ascii="Times New Roman" w:hAnsi="Times New Roman" w:cs="Times New Roman"/>
          <w:sz w:val="24"/>
          <w:szCs w:val="24"/>
          <w:lang w:val="en-US"/>
        </w:rPr>
        <w:t> URL</w:t>
      </w:r>
      <w:r w:rsidRPr="002E7C0A">
        <w:rPr>
          <w:rFonts w:ascii="Times New Roman" w:hAnsi="Times New Roman" w:cs="Times New Roman"/>
          <w:sz w:val="24"/>
          <w:szCs w:val="24"/>
        </w:rPr>
        <w:t>:</w:t>
      </w:r>
      <w:r w:rsidR="002E7C0A">
        <w:rPr>
          <w:rFonts w:ascii="Times New Roman" w:hAnsi="Times New Roman" w:cs="Times New Roman"/>
          <w:sz w:val="24"/>
          <w:szCs w:val="24"/>
          <w:lang w:val="en-US"/>
        </w:rPr>
        <w:t> </w:t>
      </w:r>
      <w:r w:rsidRPr="002E7C0A">
        <w:rPr>
          <w:rFonts w:ascii="Times New Roman" w:hAnsi="Times New Roman" w:cs="Times New Roman"/>
          <w:sz w:val="24"/>
          <w:szCs w:val="24"/>
          <w:lang w:val="en-US"/>
        </w:rPr>
        <w:t>https</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www</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bundesbank</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de</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resource</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blob</w:t>
      </w:r>
      <w:r w:rsidRPr="002E7C0A">
        <w:rPr>
          <w:rFonts w:ascii="Times New Roman" w:hAnsi="Times New Roman" w:cs="Times New Roman"/>
          <w:sz w:val="24"/>
          <w:szCs w:val="24"/>
        </w:rPr>
        <w:t>/670876/</w:t>
      </w:r>
      <w:r w:rsidRPr="002E7C0A">
        <w:rPr>
          <w:rFonts w:ascii="Times New Roman" w:hAnsi="Times New Roman" w:cs="Times New Roman"/>
          <w:sz w:val="24"/>
          <w:szCs w:val="24"/>
          <w:lang w:val="en-US"/>
        </w:rPr>
        <w:t>ab</w:t>
      </w:r>
      <w:r w:rsidRPr="002E7C0A">
        <w:rPr>
          <w:rFonts w:ascii="Times New Roman" w:hAnsi="Times New Roman" w:cs="Times New Roman"/>
          <w:sz w:val="24"/>
          <w:szCs w:val="24"/>
        </w:rPr>
        <w:t>00</w:t>
      </w:r>
      <w:r w:rsidRPr="002E7C0A">
        <w:rPr>
          <w:rFonts w:ascii="Times New Roman" w:hAnsi="Times New Roman" w:cs="Times New Roman"/>
          <w:sz w:val="24"/>
          <w:szCs w:val="24"/>
          <w:lang w:val="en-US"/>
        </w:rPr>
        <w:t>fb</w:t>
      </w:r>
      <w:r w:rsidRPr="002E7C0A">
        <w:rPr>
          <w:rFonts w:ascii="Times New Roman" w:hAnsi="Times New Roman" w:cs="Times New Roman"/>
          <w:sz w:val="24"/>
          <w:szCs w:val="24"/>
        </w:rPr>
        <w:t>7</w:t>
      </w:r>
      <w:r w:rsidRPr="002E7C0A">
        <w:rPr>
          <w:rFonts w:ascii="Times New Roman" w:hAnsi="Times New Roman" w:cs="Times New Roman"/>
          <w:sz w:val="24"/>
          <w:szCs w:val="24"/>
          <w:lang w:val="en-US"/>
        </w:rPr>
        <w:t>d</w:t>
      </w:r>
      <w:r w:rsidRPr="002E7C0A">
        <w:rPr>
          <w:rFonts w:ascii="Times New Roman" w:hAnsi="Times New Roman" w:cs="Times New Roman"/>
          <w:sz w:val="24"/>
          <w:szCs w:val="24"/>
        </w:rPr>
        <w:t>38</w:t>
      </w:r>
      <w:r w:rsidRPr="002E7C0A">
        <w:rPr>
          <w:rFonts w:ascii="Times New Roman" w:hAnsi="Times New Roman" w:cs="Times New Roman"/>
          <w:sz w:val="24"/>
          <w:szCs w:val="24"/>
          <w:lang w:val="en-US"/>
        </w:rPr>
        <w:t>e</w:t>
      </w:r>
      <w:r w:rsidRPr="002E7C0A">
        <w:rPr>
          <w:rFonts w:ascii="Times New Roman" w:hAnsi="Times New Roman" w:cs="Times New Roman"/>
          <w:sz w:val="24"/>
          <w:szCs w:val="24"/>
        </w:rPr>
        <w:t>00</w:t>
      </w:r>
      <w:r w:rsidRPr="002E7C0A">
        <w:rPr>
          <w:rFonts w:ascii="Times New Roman" w:hAnsi="Times New Roman" w:cs="Times New Roman"/>
          <w:sz w:val="24"/>
          <w:szCs w:val="24"/>
          <w:lang w:val="en-US"/>
        </w:rPr>
        <w:t>d</w:t>
      </w:r>
      <w:r w:rsidRPr="002E7C0A">
        <w:rPr>
          <w:rFonts w:ascii="Times New Roman" w:hAnsi="Times New Roman" w:cs="Times New Roman"/>
          <w:sz w:val="24"/>
          <w:szCs w:val="24"/>
        </w:rPr>
        <w:t>2</w:t>
      </w:r>
      <w:r w:rsidRPr="002E7C0A">
        <w:rPr>
          <w:rFonts w:ascii="Times New Roman" w:hAnsi="Times New Roman" w:cs="Times New Roman"/>
          <w:sz w:val="24"/>
          <w:szCs w:val="24"/>
          <w:lang w:val="en-US"/>
        </w:rPr>
        <w:t>d</w:t>
      </w:r>
      <w:r w:rsidRPr="002E7C0A">
        <w:rPr>
          <w:rFonts w:ascii="Times New Roman" w:hAnsi="Times New Roman" w:cs="Times New Roman"/>
          <w:sz w:val="24"/>
          <w:szCs w:val="24"/>
        </w:rPr>
        <w:t>73</w:t>
      </w:r>
      <w:r w:rsidRPr="002E7C0A">
        <w:rPr>
          <w:rFonts w:ascii="Times New Roman" w:hAnsi="Times New Roman" w:cs="Times New Roman"/>
          <w:sz w:val="24"/>
          <w:szCs w:val="24"/>
          <w:lang w:val="en-US"/>
        </w:rPr>
        <w:t>c</w:t>
      </w:r>
      <w:r w:rsidRPr="002E7C0A">
        <w:rPr>
          <w:rFonts w:ascii="Times New Roman" w:hAnsi="Times New Roman" w:cs="Times New Roman"/>
          <w:sz w:val="24"/>
          <w:szCs w:val="24"/>
        </w:rPr>
        <w:t>813</w:t>
      </w:r>
      <w:r w:rsidRPr="002E7C0A">
        <w:rPr>
          <w:rFonts w:ascii="Times New Roman" w:hAnsi="Times New Roman" w:cs="Times New Roman"/>
          <w:sz w:val="24"/>
          <w:szCs w:val="24"/>
          <w:lang w:val="en-US"/>
        </w:rPr>
        <w:t>e</w:t>
      </w:r>
      <w:r w:rsidRPr="002E7C0A">
        <w:rPr>
          <w:rFonts w:ascii="Times New Roman" w:hAnsi="Times New Roman" w:cs="Times New Roman"/>
          <w:sz w:val="24"/>
          <w:szCs w:val="24"/>
        </w:rPr>
        <w:t>573710</w:t>
      </w:r>
      <w:r w:rsidRPr="002E7C0A">
        <w:rPr>
          <w:rFonts w:ascii="Times New Roman" w:hAnsi="Times New Roman" w:cs="Times New Roman"/>
          <w:sz w:val="24"/>
          <w:szCs w:val="24"/>
          <w:lang w:val="en-US"/>
        </w:rPr>
        <w:t>b</w:t>
      </w:r>
      <w:r w:rsidRPr="002E7C0A">
        <w:rPr>
          <w:rFonts w:ascii="Times New Roman" w:hAnsi="Times New Roman" w:cs="Times New Roman"/>
          <w:sz w:val="24"/>
          <w:szCs w:val="24"/>
        </w:rPr>
        <w:t>49/</w:t>
      </w:r>
      <w:r w:rsidRPr="002E7C0A">
        <w:rPr>
          <w:rFonts w:ascii="Times New Roman" w:hAnsi="Times New Roman" w:cs="Times New Roman"/>
          <w:sz w:val="24"/>
          <w:szCs w:val="24"/>
          <w:lang w:val="en-US"/>
        </w:rPr>
        <w:t>mL</w:t>
      </w:r>
      <w:r w:rsidRPr="002E7C0A">
        <w:rPr>
          <w:rFonts w:ascii="Times New Roman" w:hAnsi="Times New Roman" w:cs="Times New Roman"/>
          <w:sz w:val="24"/>
          <w:szCs w:val="24"/>
        </w:rPr>
        <w:t>/2017-</w:t>
      </w:r>
      <w:r w:rsidRPr="002E7C0A">
        <w:rPr>
          <w:rFonts w:ascii="Times New Roman" w:hAnsi="Times New Roman" w:cs="Times New Roman"/>
          <w:sz w:val="24"/>
          <w:szCs w:val="24"/>
          <w:lang w:val="en-US"/>
        </w:rPr>
        <w:t>annual</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report</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data</w:t>
      </w:r>
      <w:r w:rsidRPr="002E7C0A">
        <w:rPr>
          <w:rFonts w:ascii="Times New Roman" w:hAnsi="Times New Roman" w:cs="Times New Roman"/>
          <w:sz w:val="24"/>
          <w:szCs w:val="24"/>
        </w:rPr>
        <w:t>.</w:t>
      </w:r>
      <w:r w:rsidRPr="002E7C0A">
        <w:rPr>
          <w:rFonts w:ascii="Times New Roman" w:hAnsi="Times New Roman" w:cs="Times New Roman"/>
          <w:sz w:val="24"/>
          <w:szCs w:val="24"/>
          <w:lang w:val="en-US"/>
        </w:rPr>
        <w:t>pdf</w:t>
      </w:r>
      <w:r w:rsidRPr="002E7C0A">
        <w:rPr>
          <w:rFonts w:ascii="Times New Roman" w:hAnsi="Times New Roman" w:cs="Times New Roman"/>
          <w:sz w:val="24"/>
          <w:szCs w:val="24"/>
        </w:rPr>
        <w:t xml:space="preserve"> (дата обращения: 15.03.2019).</w:t>
      </w:r>
    </w:p>
    <w:p w14:paraId="35A65BA6" w14:textId="1E83F4A3" w:rsidR="00131C5E" w:rsidRPr="00281729" w:rsidRDefault="00131C5E" w:rsidP="00131C5E">
      <w:pPr>
        <w:spacing w:line="360" w:lineRule="auto"/>
        <w:jc w:val="both"/>
        <w:rPr>
          <w:rFonts w:ascii="Times New Roman" w:hAnsi="Times New Roman" w:cs="Times New Roman"/>
          <w:b/>
          <w:i/>
          <w:sz w:val="24"/>
          <w:szCs w:val="24"/>
        </w:rPr>
      </w:pPr>
      <w:r w:rsidRPr="00281729">
        <w:rPr>
          <w:rFonts w:ascii="Times New Roman" w:hAnsi="Times New Roman" w:cs="Times New Roman"/>
          <w:b/>
          <w:i/>
          <w:sz w:val="24"/>
          <w:szCs w:val="24"/>
        </w:rPr>
        <w:t xml:space="preserve">Документы Европейского </w:t>
      </w:r>
      <w:r w:rsidR="00140E02">
        <w:rPr>
          <w:rFonts w:ascii="Times New Roman" w:hAnsi="Times New Roman" w:cs="Times New Roman"/>
          <w:b/>
          <w:i/>
          <w:sz w:val="24"/>
          <w:szCs w:val="24"/>
        </w:rPr>
        <w:t>с</w:t>
      </w:r>
      <w:r w:rsidRPr="00281729">
        <w:rPr>
          <w:rFonts w:ascii="Times New Roman" w:hAnsi="Times New Roman" w:cs="Times New Roman"/>
          <w:b/>
          <w:i/>
          <w:sz w:val="24"/>
          <w:szCs w:val="24"/>
        </w:rPr>
        <w:t xml:space="preserve">оюза: </w:t>
      </w:r>
    </w:p>
    <w:p w14:paraId="0B730696" w14:textId="6F227702" w:rsidR="00AA1153" w:rsidRPr="00AA1153"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Договор о Европейском союзе. 1992. URL:  http://eulaw.ru/treaties/teu  (дата обращения: 29.04.2019)</w:t>
      </w:r>
    </w:p>
    <w:p w14:paraId="22BBB2A5" w14:textId="0633C75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lastRenderedPageBreak/>
        <w:t xml:space="preserve">European Parliament. European Parliament resolution of 12 September 2018. </w:t>
      </w:r>
      <w:r w:rsidRPr="00281729">
        <w:rPr>
          <w:rFonts w:ascii="Times New Roman" w:hAnsi="Times New Roman" w:cs="Times New Roman"/>
          <w:sz w:val="24"/>
          <w:szCs w:val="24"/>
        </w:rPr>
        <w:t>URL: http://www.europarl.europa.eu/doceo/document/TA-</w:t>
      </w:r>
      <w:r>
        <w:rPr>
          <w:rFonts w:ascii="Times New Roman" w:hAnsi="Times New Roman" w:cs="Times New Roman"/>
          <w:sz w:val="24"/>
          <w:szCs w:val="24"/>
          <w:lang w:val="en-US"/>
        </w:rPr>
        <w:t> </w:t>
      </w:r>
      <w:r w:rsidRPr="00281729">
        <w:rPr>
          <w:rFonts w:ascii="Times New Roman" w:hAnsi="Times New Roman" w:cs="Times New Roman"/>
          <w:sz w:val="24"/>
          <w:szCs w:val="24"/>
        </w:rPr>
        <w:t>8-</w:t>
      </w:r>
      <w:r>
        <w:rPr>
          <w:rFonts w:ascii="Times New Roman" w:hAnsi="Times New Roman" w:cs="Times New Roman"/>
          <w:sz w:val="24"/>
          <w:szCs w:val="24"/>
          <w:lang w:val="en-US"/>
        </w:rPr>
        <w:t> </w:t>
      </w:r>
      <w:r w:rsidRPr="00281729">
        <w:rPr>
          <w:rFonts w:ascii="Times New Roman" w:hAnsi="Times New Roman" w:cs="Times New Roman"/>
          <w:sz w:val="24"/>
          <w:szCs w:val="24"/>
        </w:rPr>
        <w:t>2018-</w:t>
      </w:r>
      <w:r>
        <w:rPr>
          <w:rFonts w:ascii="Times New Roman" w:hAnsi="Times New Roman" w:cs="Times New Roman"/>
          <w:sz w:val="24"/>
          <w:szCs w:val="24"/>
          <w:lang w:val="en-US"/>
        </w:rPr>
        <w:t> </w:t>
      </w:r>
      <w:r w:rsidRPr="00281729">
        <w:rPr>
          <w:rFonts w:ascii="Times New Roman" w:hAnsi="Times New Roman" w:cs="Times New Roman"/>
          <w:sz w:val="24"/>
          <w:szCs w:val="24"/>
        </w:rPr>
        <w:t xml:space="preserve">0340_EN.html?redirect#title1 (дата обращения: </w:t>
      </w:r>
      <w:r>
        <w:rPr>
          <w:rFonts w:ascii="Times New Roman" w:hAnsi="Times New Roman" w:cs="Times New Roman"/>
          <w:sz w:val="24"/>
          <w:szCs w:val="24"/>
        </w:rPr>
        <w:t>25</w:t>
      </w:r>
      <w:r w:rsidRPr="00281729">
        <w:rPr>
          <w:rFonts w:ascii="Times New Roman" w:hAnsi="Times New Roman" w:cs="Times New Roman"/>
          <w:sz w:val="24"/>
          <w:szCs w:val="24"/>
        </w:rPr>
        <w:t>.03.2019)</w:t>
      </w:r>
    </w:p>
    <w:p w14:paraId="15C138D7"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European Parliament. Permanent structured cooperation (PESCO): beyond establishment. March</w:t>
      </w:r>
      <w:r>
        <w:rPr>
          <w:rFonts w:ascii="Times New Roman" w:hAnsi="Times New Roman" w:cs="Times New Roman"/>
          <w:sz w:val="24"/>
          <w:szCs w:val="24"/>
          <w:lang w:val="en-US"/>
        </w:rPr>
        <w:t> </w:t>
      </w:r>
      <w:r w:rsidRPr="00131C5E">
        <w:rPr>
          <w:rFonts w:ascii="Times New Roman" w:hAnsi="Times New Roman" w:cs="Times New Roman"/>
          <w:sz w:val="24"/>
          <w:szCs w:val="24"/>
        </w:rPr>
        <w:t>2018.</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http</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www</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europarl</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europa</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RegData</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etudes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BRIE</w:t>
      </w:r>
      <w:r w:rsidRPr="00281729">
        <w:rPr>
          <w:rFonts w:ascii="Times New Roman" w:hAnsi="Times New Roman" w:cs="Times New Roman"/>
          <w:sz w:val="24"/>
          <w:szCs w:val="24"/>
        </w:rPr>
        <w:t>/2018/614739/</w:t>
      </w:r>
      <w:r w:rsidRPr="00281729">
        <w:rPr>
          <w:rFonts w:ascii="Times New Roman" w:hAnsi="Times New Roman" w:cs="Times New Roman"/>
          <w:sz w:val="24"/>
          <w:szCs w:val="24"/>
          <w:lang w:val="en-US"/>
        </w:rPr>
        <w:t>EPRS</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BRI</w:t>
      </w:r>
      <w:r w:rsidRPr="00281729">
        <w:rPr>
          <w:rFonts w:ascii="Times New Roman" w:hAnsi="Times New Roman" w:cs="Times New Roman"/>
          <w:sz w:val="24"/>
          <w:szCs w:val="24"/>
        </w:rPr>
        <w:t>%282018%29614739_</w:t>
      </w:r>
      <w:r w:rsidRPr="00281729">
        <w:rPr>
          <w:rFonts w:ascii="Times New Roman" w:hAnsi="Times New Roman" w:cs="Times New Roman"/>
          <w:sz w:val="24"/>
          <w:szCs w:val="24"/>
          <w:lang w:val="en-US"/>
        </w:rPr>
        <w:t>EN</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pdf</w:t>
      </w:r>
      <w:r w:rsidRPr="00281729">
        <w:rPr>
          <w:rFonts w:ascii="Times New Roman" w:hAnsi="Times New Roman" w:cs="Times New Roman"/>
          <w:sz w:val="24"/>
          <w:szCs w:val="24"/>
        </w:rPr>
        <w:t xml:space="preserve"> (дата обращения: 03.03.2019)</w:t>
      </w:r>
    </w:p>
    <w:p w14:paraId="30AE3BDD"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 xml:space="preserve">European Union training mission. Mali. </w:t>
      </w:r>
      <w:r w:rsidRPr="00281729">
        <w:rPr>
          <w:rFonts w:ascii="Times New Roman" w:hAnsi="Times New Roman" w:cs="Times New Roman"/>
          <w:sz w:val="24"/>
          <w:szCs w:val="24"/>
        </w:rPr>
        <w:t>URL:  http://eutmmali.eu/en/ (дата обращения: 29.03.2019).</w:t>
      </w:r>
    </w:p>
    <w:p w14:paraId="273B6A20"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Permanent Structured Cooperation – PESCO. Deepening Defence Cooperation among EU Member</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States.</w:t>
      </w:r>
      <w:r>
        <w:rPr>
          <w:rFonts w:ascii="Times New Roman" w:hAnsi="Times New Roman" w:cs="Times New Roman"/>
          <w:sz w:val="24"/>
          <w:szCs w:val="24"/>
          <w:lang w:val="en-US"/>
        </w:rPr>
        <w:t> </w:t>
      </w:r>
      <w:r w:rsidRPr="00131C5E">
        <w:rPr>
          <w:rFonts w:ascii="Times New Roman" w:hAnsi="Times New Roman" w:cs="Times New Roman"/>
          <w:sz w:val="24"/>
          <w:szCs w:val="24"/>
        </w:rPr>
        <w:t>09</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March</w:t>
      </w:r>
      <w:r>
        <w:rPr>
          <w:rFonts w:ascii="Times New Roman" w:hAnsi="Times New Roman" w:cs="Times New Roman"/>
          <w:sz w:val="24"/>
          <w:szCs w:val="24"/>
          <w:lang w:val="en-US"/>
        </w:rPr>
        <w:t> </w:t>
      </w:r>
      <w:r w:rsidRPr="00131C5E">
        <w:rPr>
          <w:rFonts w:ascii="Times New Roman" w:hAnsi="Times New Roman" w:cs="Times New Roman"/>
          <w:sz w:val="24"/>
          <w:szCs w:val="24"/>
        </w:rPr>
        <w:t>2018.</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eeas</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europa</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sites</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eeas</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files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eu</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factsheet</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pesco</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permanent</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structured</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cooperation</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en</w:t>
      </w:r>
      <w:r w:rsidRPr="00281729">
        <w:rPr>
          <w:rFonts w:ascii="Times New Roman" w:hAnsi="Times New Roman" w:cs="Times New Roman"/>
          <w:sz w:val="24"/>
          <w:szCs w:val="24"/>
        </w:rPr>
        <w:t>_0.</w:t>
      </w:r>
      <w:r w:rsidRPr="00281729">
        <w:rPr>
          <w:rFonts w:ascii="Times New Roman" w:hAnsi="Times New Roman" w:cs="Times New Roman"/>
          <w:sz w:val="24"/>
          <w:szCs w:val="24"/>
          <w:lang w:val="en-US"/>
        </w:rPr>
        <w:t>pdf</w:t>
      </w:r>
      <w:r w:rsidRPr="00281729">
        <w:rPr>
          <w:rFonts w:ascii="Times New Roman" w:hAnsi="Times New Roman" w:cs="Times New Roman"/>
          <w:sz w:val="24"/>
          <w:szCs w:val="24"/>
        </w:rPr>
        <w:t xml:space="preserve"> (дата обращения: 29.04.2019).</w:t>
      </w:r>
    </w:p>
    <w:p w14:paraId="2D630320"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PESCO. Official website. URL: https://pesco.europa.eu (</w:t>
      </w:r>
      <w:r w:rsidRPr="00281729">
        <w:rPr>
          <w:rFonts w:ascii="Times New Roman" w:hAnsi="Times New Roman" w:cs="Times New Roman"/>
          <w:sz w:val="24"/>
          <w:szCs w:val="24"/>
        </w:rPr>
        <w:t>дата</w:t>
      </w:r>
      <w:r w:rsidRPr="00281729">
        <w:rPr>
          <w:rFonts w:ascii="Times New Roman" w:hAnsi="Times New Roman" w:cs="Times New Roman"/>
          <w:sz w:val="24"/>
          <w:szCs w:val="24"/>
          <w:lang w:val="en-US"/>
        </w:rPr>
        <w:t xml:space="preserve"> </w:t>
      </w:r>
      <w:r w:rsidRPr="00281729">
        <w:rPr>
          <w:rFonts w:ascii="Times New Roman" w:hAnsi="Times New Roman" w:cs="Times New Roman"/>
          <w:sz w:val="24"/>
          <w:szCs w:val="24"/>
        </w:rPr>
        <w:t>обращения</w:t>
      </w:r>
      <w:r w:rsidRPr="00281729">
        <w:rPr>
          <w:rFonts w:ascii="Times New Roman" w:hAnsi="Times New Roman" w:cs="Times New Roman"/>
          <w:sz w:val="24"/>
          <w:szCs w:val="24"/>
          <w:lang w:val="en-US"/>
        </w:rPr>
        <w:t>: 29.04.2019)</w:t>
      </w:r>
    </w:p>
    <w:p w14:paraId="7BCFC828" w14:textId="77777777" w:rsidR="00131C5E" w:rsidRPr="00281729" w:rsidRDefault="00131C5E" w:rsidP="00131C5E">
      <w:pPr>
        <w:spacing w:line="360" w:lineRule="auto"/>
        <w:jc w:val="both"/>
        <w:rPr>
          <w:rFonts w:ascii="Times New Roman" w:hAnsi="Times New Roman" w:cs="Times New Roman"/>
          <w:b/>
          <w:i/>
          <w:sz w:val="24"/>
          <w:szCs w:val="24"/>
        </w:rPr>
      </w:pPr>
      <w:r w:rsidRPr="00281729">
        <w:rPr>
          <w:rFonts w:ascii="Times New Roman" w:hAnsi="Times New Roman" w:cs="Times New Roman"/>
          <w:b/>
          <w:i/>
          <w:sz w:val="24"/>
          <w:szCs w:val="24"/>
        </w:rPr>
        <w:t xml:space="preserve">Основные законы государств: </w:t>
      </w:r>
    </w:p>
    <w:p w14:paraId="1966B6D6" w14:textId="4E54982F" w:rsidR="00131C5E" w:rsidRDefault="00131C5E"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Основной Закон Венгрии. Статья L. 25 апреля 2011.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nemzetikonyvtar</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kormany</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hu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download</w:t>
      </w:r>
      <w:r w:rsidRPr="00281729">
        <w:rPr>
          <w:rFonts w:ascii="Times New Roman" w:hAnsi="Times New Roman" w:cs="Times New Roman"/>
          <w:sz w:val="24"/>
          <w:szCs w:val="24"/>
        </w:rPr>
        <w:t>/3/00/50000/</w:t>
      </w:r>
      <w:r w:rsidRPr="00281729">
        <w:rPr>
          <w:rFonts w:ascii="Times New Roman" w:hAnsi="Times New Roman" w:cs="Times New Roman"/>
          <w:sz w:val="24"/>
          <w:szCs w:val="24"/>
          <w:lang w:val="en-US"/>
        </w:rPr>
        <w:t>orosznyomda</w:t>
      </w:r>
      <w:r w:rsidRPr="00281729">
        <w:rPr>
          <w:rFonts w:ascii="Times New Roman" w:hAnsi="Times New Roman" w:cs="Times New Roman"/>
          <w:sz w:val="24"/>
          <w:szCs w:val="24"/>
        </w:rPr>
        <w:t>_</w:t>
      </w:r>
      <w:r w:rsidRPr="00281729">
        <w:rPr>
          <w:rFonts w:ascii="Times New Roman" w:hAnsi="Times New Roman" w:cs="Times New Roman"/>
          <w:sz w:val="24"/>
          <w:szCs w:val="24"/>
          <w:lang w:val="en-US"/>
        </w:rPr>
        <w:t>jav</w:t>
      </w:r>
      <w:r w:rsidRPr="00281729">
        <w:rPr>
          <w:rFonts w:ascii="Times New Roman" w:hAnsi="Times New Roman" w:cs="Times New Roman"/>
          <w:sz w:val="24"/>
          <w:szCs w:val="24"/>
        </w:rPr>
        <w:t>í</w:t>
      </w:r>
      <w:r w:rsidRPr="00281729">
        <w:rPr>
          <w:rFonts w:ascii="Times New Roman" w:hAnsi="Times New Roman" w:cs="Times New Roman"/>
          <w:sz w:val="24"/>
          <w:szCs w:val="24"/>
          <w:lang w:val="en-US"/>
        </w:rPr>
        <w:t>tott</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pdf</w:t>
      </w:r>
      <w:r w:rsidRPr="00281729">
        <w:rPr>
          <w:rFonts w:ascii="Times New Roman" w:hAnsi="Times New Roman" w:cs="Times New Roman"/>
          <w:sz w:val="24"/>
          <w:szCs w:val="24"/>
        </w:rPr>
        <w:t xml:space="preserve"> (дата обращения: 23.03.2019).</w:t>
      </w:r>
    </w:p>
    <w:p w14:paraId="48501787" w14:textId="7AB1C64A" w:rsidR="00E925A5" w:rsidRPr="00E925A5" w:rsidRDefault="00E925A5" w:rsidP="00E925A5">
      <w:pPr>
        <w:pStyle w:val="a7"/>
        <w:numPr>
          <w:ilvl w:val="0"/>
          <w:numId w:val="5"/>
        </w:numPr>
        <w:spacing w:line="360" w:lineRule="auto"/>
        <w:jc w:val="both"/>
        <w:rPr>
          <w:rFonts w:ascii="Times New Roman" w:hAnsi="Times New Roman" w:cs="Times New Roman"/>
          <w:sz w:val="24"/>
          <w:szCs w:val="24"/>
        </w:rPr>
      </w:pPr>
      <w:r w:rsidRPr="002E7C0A">
        <w:rPr>
          <w:rFonts w:ascii="Times New Roman" w:hAnsi="Times New Roman" w:cs="Times New Roman"/>
          <w:sz w:val="24"/>
          <w:szCs w:val="24"/>
          <w:lang w:val="en-US"/>
        </w:rPr>
        <w:t>Constitution</w:t>
      </w:r>
      <w:r>
        <w:rPr>
          <w:rFonts w:ascii="Times New Roman" w:hAnsi="Times New Roman" w:cs="Times New Roman"/>
          <w:sz w:val="24"/>
          <w:szCs w:val="24"/>
          <w:lang w:val="en-US"/>
        </w:rPr>
        <w:t> </w:t>
      </w:r>
      <w:r w:rsidRPr="002E7C0A">
        <w:rPr>
          <w:rFonts w:ascii="Times New Roman" w:hAnsi="Times New Roman" w:cs="Times New Roman"/>
          <w:sz w:val="24"/>
          <w:szCs w:val="24"/>
          <w:lang w:val="en-US"/>
        </w:rPr>
        <w:t>of</w:t>
      </w:r>
      <w:r>
        <w:rPr>
          <w:rFonts w:ascii="Times New Roman" w:hAnsi="Times New Roman" w:cs="Times New Roman"/>
          <w:sz w:val="24"/>
          <w:szCs w:val="24"/>
          <w:lang w:val="en-US"/>
        </w:rPr>
        <w:t> </w:t>
      </w:r>
      <w:r w:rsidRPr="002E7C0A">
        <w:rPr>
          <w:rFonts w:ascii="Times New Roman" w:hAnsi="Times New Roman" w:cs="Times New Roman"/>
          <w:sz w:val="24"/>
          <w:szCs w:val="24"/>
          <w:lang w:val="en-US"/>
        </w:rPr>
        <w:t>Malta.</w:t>
      </w:r>
      <w:r>
        <w:rPr>
          <w:rFonts w:ascii="Times New Roman" w:hAnsi="Times New Roman" w:cs="Times New Roman"/>
          <w:sz w:val="24"/>
          <w:szCs w:val="24"/>
          <w:lang w:val="en-US"/>
        </w:rPr>
        <w:t> </w:t>
      </w:r>
      <w:r w:rsidRPr="002E7C0A">
        <w:rPr>
          <w:rFonts w:ascii="Times New Roman" w:hAnsi="Times New Roman" w:cs="Times New Roman"/>
          <w:sz w:val="24"/>
          <w:szCs w:val="24"/>
          <w:lang w:val="en-US"/>
        </w:rPr>
        <w:t>Chapter</w:t>
      </w:r>
      <w:r>
        <w:rPr>
          <w:rFonts w:ascii="Times New Roman" w:hAnsi="Times New Roman" w:cs="Times New Roman"/>
          <w:sz w:val="24"/>
          <w:szCs w:val="24"/>
          <w:lang w:val="en-US"/>
        </w:rPr>
        <w:t> </w:t>
      </w:r>
      <w:r w:rsidRPr="002E7C0A">
        <w:rPr>
          <w:rFonts w:ascii="Times New Roman" w:hAnsi="Times New Roman" w:cs="Times New Roman"/>
          <w:sz w:val="24"/>
          <w:szCs w:val="24"/>
          <w:lang w:val="en-US"/>
        </w:rPr>
        <w:t>1.</w:t>
      </w:r>
      <w:r>
        <w:rPr>
          <w:rFonts w:ascii="Times New Roman" w:hAnsi="Times New Roman" w:cs="Times New Roman"/>
          <w:sz w:val="24"/>
          <w:szCs w:val="24"/>
          <w:lang w:val="en-US"/>
        </w:rPr>
        <w:t> </w:t>
      </w:r>
      <w:r w:rsidRPr="007413CC">
        <w:rPr>
          <w:rFonts w:ascii="Times New Roman" w:hAnsi="Times New Roman" w:cs="Times New Roman"/>
          <w:sz w:val="24"/>
          <w:szCs w:val="24"/>
          <w:lang w:val="en-US"/>
        </w:rPr>
        <w:t>21</w:t>
      </w:r>
      <w:r>
        <w:rPr>
          <w:rFonts w:ascii="Times New Roman" w:hAnsi="Times New Roman" w:cs="Times New Roman"/>
          <w:sz w:val="24"/>
          <w:szCs w:val="24"/>
          <w:lang w:val="en-US"/>
        </w:rPr>
        <w:t> </w:t>
      </w:r>
      <w:r w:rsidRPr="002E7C0A">
        <w:rPr>
          <w:rFonts w:ascii="Times New Roman" w:hAnsi="Times New Roman" w:cs="Times New Roman"/>
          <w:sz w:val="24"/>
          <w:szCs w:val="24"/>
          <w:lang w:val="en-US"/>
        </w:rPr>
        <w:t>September</w:t>
      </w:r>
      <w:r>
        <w:rPr>
          <w:rFonts w:ascii="Times New Roman" w:hAnsi="Times New Roman" w:cs="Times New Roman"/>
          <w:sz w:val="24"/>
          <w:szCs w:val="24"/>
          <w:lang w:val="en-US"/>
        </w:rPr>
        <w:t> </w:t>
      </w:r>
      <w:r w:rsidRPr="007413CC">
        <w:rPr>
          <w:rFonts w:ascii="Times New Roman" w:hAnsi="Times New Roman" w:cs="Times New Roman"/>
          <w:sz w:val="24"/>
          <w:szCs w:val="24"/>
          <w:lang w:val="en-US"/>
        </w:rPr>
        <w:t>1965.</w:t>
      </w:r>
      <w:r>
        <w:rPr>
          <w:rFonts w:ascii="Times New Roman" w:hAnsi="Times New Roman" w:cs="Times New Roman"/>
          <w:sz w:val="24"/>
          <w:szCs w:val="24"/>
          <w:lang w:val="en-US"/>
        </w:rPr>
        <w:t> </w:t>
      </w:r>
      <w:r w:rsidRPr="002E7C0A">
        <w:rPr>
          <w:rFonts w:ascii="Times New Roman" w:hAnsi="Times New Roman" w:cs="Times New Roman"/>
          <w:sz w:val="24"/>
          <w:szCs w:val="24"/>
        </w:rPr>
        <w:t>URL:</w:t>
      </w:r>
      <w:r>
        <w:rPr>
          <w:rFonts w:ascii="Times New Roman" w:hAnsi="Times New Roman" w:cs="Times New Roman"/>
          <w:sz w:val="24"/>
          <w:szCs w:val="24"/>
          <w:lang w:val="en-US"/>
        </w:rPr>
        <w:t> </w:t>
      </w:r>
      <w:r w:rsidRPr="002E7C0A">
        <w:rPr>
          <w:rFonts w:ascii="Times New Roman" w:hAnsi="Times New Roman" w:cs="Times New Roman"/>
          <w:sz w:val="24"/>
          <w:szCs w:val="24"/>
        </w:rPr>
        <w:t>http://justiceservices.gov.mt/DownloadDocument.aspx?app=lom&amp;itemid=8566 (дата обращения: 19.05.2019)</w:t>
      </w:r>
    </w:p>
    <w:p w14:paraId="62E08A7F" w14:textId="0272E49B" w:rsidR="00E925A5" w:rsidRPr="00E925A5" w:rsidRDefault="00E925A5" w:rsidP="00E925A5">
      <w:pPr>
        <w:spacing w:line="360" w:lineRule="auto"/>
        <w:jc w:val="both"/>
        <w:rPr>
          <w:rFonts w:ascii="Times New Roman" w:hAnsi="Times New Roman" w:cs="Times New Roman"/>
          <w:b/>
          <w:i/>
          <w:sz w:val="24"/>
          <w:szCs w:val="24"/>
        </w:rPr>
      </w:pPr>
      <w:r w:rsidRPr="00E925A5">
        <w:rPr>
          <w:rFonts w:ascii="Times New Roman" w:hAnsi="Times New Roman" w:cs="Times New Roman"/>
          <w:b/>
          <w:i/>
          <w:sz w:val="24"/>
          <w:szCs w:val="24"/>
        </w:rPr>
        <w:t>Публикации Дональда Трампа в «</w:t>
      </w:r>
      <w:r w:rsidRPr="00E925A5">
        <w:rPr>
          <w:rFonts w:ascii="Times New Roman" w:hAnsi="Times New Roman" w:cs="Times New Roman"/>
          <w:b/>
          <w:i/>
          <w:sz w:val="24"/>
          <w:szCs w:val="24"/>
          <w:lang w:val="en-US"/>
        </w:rPr>
        <w:t>Twitter</w:t>
      </w:r>
      <w:r w:rsidRPr="00E925A5">
        <w:rPr>
          <w:rFonts w:ascii="Times New Roman" w:hAnsi="Times New Roman" w:cs="Times New Roman"/>
          <w:b/>
          <w:i/>
          <w:sz w:val="24"/>
          <w:szCs w:val="24"/>
        </w:rPr>
        <w:t>»:</w:t>
      </w:r>
    </w:p>
    <w:p w14:paraId="0CB8CE60" w14:textId="43A37008" w:rsidR="00E925A5" w:rsidRDefault="00E925A5" w:rsidP="00E925A5">
      <w:pPr>
        <w:pStyle w:val="a7"/>
        <w:numPr>
          <w:ilvl w:val="0"/>
          <w:numId w:val="5"/>
        </w:numPr>
        <w:spacing w:line="360" w:lineRule="auto"/>
        <w:jc w:val="both"/>
        <w:rPr>
          <w:rFonts w:ascii="Times New Roman" w:hAnsi="Times New Roman" w:cs="Times New Roman"/>
          <w:sz w:val="24"/>
          <w:szCs w:val="24"/>
        </w:rPr>
      </w:pPr>
      <w:r w:rsidRPr="00E925A5">
        <w:rPr>
          <w:rFonts w:ascii="Times New Roman" w:hAnsi="Times New Roman" w:cs="Times New Roman"/>
          <w:sz w:val="24"/>
          <w:szCs w:val="24"/>
          <w:lang w:val="en-US"/>
        </w:rPr>
        <w:t xml:space="preserve">Donald J. Trump. The United States is asking Britain, France, Germany and other European allies. </w:t>
      </w:r>
      <w:r w:rsidRPr="00E925A5">
        <w:rPr>
          <w:rFonts w:ascii="Times New Roman" w:hAnsi="Times New Roman" w:cs="Times New Roman"/>
          <w:sz w:val="24"/>
          <w:szCs w:val="24"/>
        </w:rPr>
        <w:t xml:space="preserve">16 </w:t>
      </w:r>
      <w:proofErr w:type="spellStart"/>
      <w:r w:rsidRPr="00E925A5">
        <w:rPr>
          <w:rFonts w:ascii="Times New Roman" w:hAnsi="Times New Roman" w:cs="Times New Roman"/>
          <w:sz w:val="24"/>
          <w:szCs w:val="24"/>
        </w:rPr>
        <w:t>February</w:t>
      </w:r>
      <w:proofErr w:type="spellEnd"/>
      <w:r w:rsidRPr="00E925A5">
        <w:rPr>
          <w:rFonts w:ascii="Times New Roman" w:hAnsi="Times New Roman" w:cs="Times New Roman"/>
          <w:sz w:val="24"/>
          <w:szCs w:val="24"/>
        </w:rPr>
        <w:t xml:space="preserve"> 2019. Tweet. URL:   https://twitter.com/realDonaldTrump/status/1096980408401625088 (дата обращения: 15.04.2019)</w:t>
      </w:r>
    </w:p>
    <w:p w14:paraId="700DC283" w14:textId="0B06F6F7" w:rsidR="00E925A5" w:rsidRPr="00E925A5" w:rsidRDefault="00E925A5" w:rsidP="00E925A5">
      <w:pPr>
        <w:pStyle w:val="a7"/>
        <w:numPr>
          <w:ilvl w:val="0"/>
          <w:numId w:val="5"/>
        </w:numPr>
        <w:spacing w:line="360" w:lineRule="auto"/>
        <w:jc w:val="both"/>
        <w:rPr>
          <w:rFonts w:ascii="Times New Roman" w:hAnsi="Times New Roman" w:cs="Times New Roman"/>
          <w:sz w:val="24"/>
          <w:szCs w:val="24"/>
        </w:rPr>
      </w:pPr>
      <w:r w:rsidRPr="00E925A5">
        <w:rPr>
          <w:rFonts w:ascii="Times New Roman" w:hAnsi="Times New Roman" w:cs="Times New Roman"/>
          <w:sz w:val="24"/>
          <w:szCs w:val="24"/>
          <w:lang w:val="en-US"/>
        </w:rPr>
        <w:t xml:space="preserve">Donald J. Trump. ‘The United States is spending far more on NATO’. </w:t>
      </w:r>
      <w:r w:rsidRPr="00E925A5">
        <w:rPr>
          <w:rFonts w:ascii="Times New Roman" w:hAnsi="Times New Roman" w:cs="Times New Roman"/>
          <w:sz w:val="24"/>
          <w:szCs w:val="24"/>
        </w:rPr>
        <w:t xml:space="preserve">9 July 2018. Tweet. URL:   </w:t>
      </w:r>
      <w:r>
        <w:rPr>
          <w:rFonts w:ascii="Times New Roman" w:hAnsi="Times New Roman" w:cs="Times New Roman"/>
          <w:sz w:val="24"/>
          <w:szCs w:val="24"/>
        </w:rPr>
        <w:t> </w:t>
      </w:r>
      <w:r w:rsidRPr="00E925A5">
        <w:rPr>
          <w:rFonts w:ascii="Times New Roman" w:hAnsi="Times New Roman" w:cs="Times New Roman"/>
          <w:sz w:val="24"/>
          <w:szCs w:val="24"/>
        </w:rPr>
        <w:t>https://twitter.com/realDonaldTrump/status/1016289620596789248?ref_src=twsrc%5Etfw (дата обращения: 29.04.2018)</w:t>
      </w:r>
    </w:p>
    <w:p w14:paraId="1480F880" w14:textId="578AAE70" w:rsidR="00131C5E" w:rsidRDefault="00E925A5" w:rsidP="00131C5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Сообщения средств массовой</w:t>
      </w:r>
      <w:r w:rsidR="00131C5E" w:rsidRPr="00281729">
        <w:rPr>
          <w:rFonts w:ascii="Times New Roman" w:hAnsi="Times New Roman" w:cs="Times New Roman"/>
          <w:b/>
          <w:i/>
          <w:sz w:val="24"/>
          <w:szCs w:val="24"/>
        </w:rPr>
        <w:t xml:space="preserve"> информации: </w:t>
      </w:r>
    </w:p>
    <w:p w14:paraId="7E52E70F" w14:textId="1E01A575" w:rsidR="005A68AD" w:rsidRDefault="005A68AD" w:rsidP="005A68AD">
      <w:pPr>
        <w:pStyle w:val="a7"/>
        <w:numPr>
          <w:ilvl w:val="0"/>
          <w:numId w:val="5"/>
        </w:numPr>
        <w:spacing w:line="360" w:lineRule="auto"/>
        <w:jc w:val="both"/>
        <w:rPr>
          <w:rFonts w:ascii="Times New Roman" w:hAnsi="Times New Roman" w:cs="Times New Roman"/>
          <w:sz w:val="24"/>
          <w:szCs w:val="24"/>
        </w:rPr>
      </w:pPr>
      <w:r w:rsidRPr="005A68AD">
        <w:rPr>
          <w:rFonts w:ascii="Times New Roman" w:hAnsi="Times New Roman" w:cs="Times New Roman"/>
          <w:sz w:val="24"/>
          <w:szCs w:val="24"/>
        </w:rPr>
        <w:t>Айнхорн, Р., Черненко, Е. «Это худшее внешнеполитическое решение из всех, что принимал</w:t>
      </w:r>
      <w:r>
        <w:rPr>
          <w:rFonts w:ascii="Times New Roman" w:hAnsi="Times New Roman" w:cs="Times New Roman"/>
          <w:sz w:val="24"/>
          <w:szCs w:val="24"/>
          <w:lang w:val="en-US"/>
        </w:rPr>
        <w:t> </w:t>
      </w:r>
      <w:r w:rsidRPr="005A68AD">
        <w:rPr>
          <w:rFonts w:ascii="Times New Roman" w:hAnsi="Times New Roman" w:cs="Times New Roman"/>
          <w:sz w:val="24"/>
          <w:szCs w:val="24"/>
        </w:rPr>
        <w:t>Трамп»/</w:t>
      </w:r>
      <w:r>
        <w:rPr>
          <w:rFonts w:ascii="Times New Roman" w:hAnsi="Times New Roman" w:cs="Times New Roman"/>
          <w:sz w:val="24"/>
          <w:szCs w:val="24"/>
          <w:lang w:val="en-US"/>
        </w:rPr>
        <w:t> </w:t>
      </w:r>
      <w:r w:rsidRPr="005A68AD">
        <w:rPr>
          <w:rFonts w:ascii="Times New Roman" w:hAnsi="Times New Roman" w:cs="Times New Roman"/>
          <w:sz w:val="24"/>
          <w:szCs w:val="24"/>
        </w:rPr>
        <w:t>Айнхорн,</w:t>
      </w:r>
      <w:r>
        <w:rPr>
          <w:rFonts w:ascii="Times New Roman" w:hAnsi="Times New Roman" w:cs="Times New Roman"/>
          <w:sz w:val="24"/>
          <w:szCs w:val="24"/>
          <w:lang w:val="en-US"/>
        </w:rPr>
        <w:t> </w:t>
      </w:r>
      <w:r w:rsidRPr="005A68AD">
        <w:rPr>
          <w:rFonts w:ascii="Times New Roman" w:hAnsi="Times New Roman" w:cs="Times New Roman"/>
          <w:sz w:val="24"/>
          <w:szCs w:val="24"/>
        </w:rPr>
        <w:t>Р.,</w:t>
      </w:r>
      <w:r>
        <w:rPr>
          <w:rFonts w:ascii="Times New Roman" w:hAnsi="Times New Roman" w:cs="Times New Roman"/>
          <w:sz w:val="24"/>
          <w:szCs w:val="24"/>
          <w:lang w:val="en-US"/>
        </w:rPr>
        <w:t> </w:t>
      </w:r>
      <w:r w:rsidRPr="005A68AD">
        <w:rPr>
          <w:rFonts w:ascii="Times New Roman" w:hAnsi="Times New Roman" w:cs="Times New Roman"/>
          <w:sz w:val="24"/>
          <w:szCs w:val="24"/>
        </w:rPr>
        <w:t>Черненко,</w:t>
      </w:r>
      <w:r>
        <w:rPr>
          <w:rFonts w:ascii="Times New Roman" w:hAnsi="Times New Roman" w:cs="Times New Roman"/>
          <w:sz w:val="24"/>
          <w:szCs w:val="24"/>
          <w:lang w:val="en-US"/>
        </w:rPr>
        <w:t> </w:t>
      </w:r>
      <w:r w:rsidRPr="005A68AD">
        <w:rPr>
          <w:rFonts w:ascii="Times New Roman" w:hAnsi="Times New Roman" w:cs="Times New Roman"/>
          <w:sz w:val="24"/>
          <w:szCs w:val="24"/>
        </w:rPr>
        <w:t>Е.</w:t>
      </w:r>
      <w:r>
        <w:rPr>
          <w:rFonts w:ascii="Times New Roman" w:hAnsi="Times New Roman" w:cs="Times New Roman"/>
          <w:sz w:val="24"/>
          <w:szCs w:val="24"/>
          <w:lang w:val="en-US"/>
        </w:rPr>
        <w:t> </w:t>
      </w:r>
      <w:r w:rsidRPr="005A68AD">
        <w:rPr>
          <w:rFonts w:ascii="Times New Roman" w:hAnsi="Times New Roman" w:cs="Times New Roman"/>
          <w:sz w:val="24"/>
          <w:szCs w:val="24"/>
          <w:lang w:val="en-US"/>
        </w:rPr>
        <w:t>URL</w:t>
      </w:r>
      <w:r w:rsidRPr="005A68AD">
        <w:rPr>
          <w:rFonts w:ascii="Times New Roman" w:hAnsi="Times New Roman" w:cs="Times New Roman"/>
          <w:sz w:val="24"/>
          <w:szCs w:val="24"/>
        </w:rPr>
        <w:t>:</w:t>
      </w:r>
      <w:r>
        <w:rPr>
          <w:rFonts w:ascii="Times New Roman" w:hAnsi="Times New Roman" w:cs="Times New Roman"/>
          <w:sz w:val="24"/>
          <w:szCs w:val="24"/>
          <w:lang w:val="en-US"/>
        </w:rPr>
        <w:t> </w:t>
      </w:r>
      <w:r w:rsidRPr="005A68AD">
        <w:rPr>
          <w:rFonts w:ascii="Times New Roman" w:hAnsi="Times New Roman" w:cs="Times New Roman"/>
          <w:sz w:val="24"/>
          <w:szCs w:val="24"/>
          <w:lang w:val="en-US"/>
        </w:rPr>
        <w:t>https</w:t>
      </w:r>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globalaffairs</w:t>
      </w:r>
      <w:proofErr w:type="spellEnd"/>
      <w:r w:rsidRPr="005A68AD">
        <w:rPr>
          <w:rFonts w:ascii="Times New Roman" w:hAnsi="Times New Roman" w:cs="Times New Roman"/>
          <w:sz w:val="24"/>
          <w:szCs w:val="24"/>
        </w:rPr>
        <w:t>.</w:t>
      </w:r>
      <w:r w:rsidRPr="005A68AD">
        <w:rPr>
          <w:rFonts w:ascii="Times New Roman" w:hAnsi="Times New Roman" w:cs="Times New Roman"/>
          <w:sz w:val="24"/>
          <w:szCs w:val="24"/>
          <w:lang w:val="en-US"/>
        </w:rPr>
        <w:t>ru</w:t>
      </w:r>
      <w:r w:rsidRPr="005A68AD">
        <w:rPr>
          <w:rFonts w:ascii="Times New Roman" w:hAnsi="Times New Roman" w:cs="Times New Roman"/>
          <w:sz w:val="24"/>
          <w:szCs w:val="24"/>
        </w:rPr>
        <w:t>/</w:t>
      </w:r>
      <w:r w:rsidRPr="005A68AD">
        <w:rPr>
          <w:rFonts w:ascii="Times New Roman" w:hAnsi="Times New Roman" w:cs="Times New Roman"/>
          <w:sz w:val="24"/>
          <w:szCs w:val="24"/>
          <w:lang w:val="en-US"/>
        </w:rPr>
        <w:t>diplomacy</w:t>
      </w:r>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Eto</w:t>
      </w:r>
      <w:proofErr w:type="spellEnd"/>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khudshee</w:t>
      </w:r>
      <w:proofErr w:type="spellEnd"/>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vneshnepoliticheskoe</w:t>
      </w:r>
      <w:proofErr w:type="spellEnd"/>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reshenie</w:t>
      </w:r>
      <w:proofErr w:type="spellEnd"/>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iz</w:t>
      </w:r>
      <w:proofErr w:type="spellEnd"/>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vsekh</w:t>
      </w:r>
      <w:proofErr w:type="spellEnd"/>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chto</w:t>
      </w:r>
      <w:proofErr w:type="spellEnd"/>
      <w:r w:rsidRPr="005A68AD">
        <w:rPr>
          <w:rFonts w:ascii="Times New Roman" w:hAnsi="Times New Roman" w:cs="Times New Roman"/>
          <w:sz w:val="24"/>
          <w:szCs w:val="24"/>
        </w:rPr>
        <w:t>-</w:t>
      </w:r>
      <w:proofErr w:type="spellStart"/>
      <w:r w:rsidRPr="005A68AD">
        <w:rPr>
          <w:rFonts w:ascii="Times New Roman" w:hAnsi="Times New Roman" w:cs="Times New Roman"/>
          <w:sz w:val="24"/>
          <w:szCs w:val="24"/>
          <w:lang w:val="en-US"/>
        </w:rPr>
        <w:t>prinimal</w:t>
      </w:r>
      <w:proofErr w:type="spellEnd"/>
      <w:r w:rsidRPr="005A68AD">
        <w:rPr>
          <w:rFonts w:ascii="Times New Roman" w:hAnsi="Times New Roman" w:cs="Times New Roman"/>
          <w:sz w:val="24"/>
          <w:szCs w:val="24"/>
        </w:rPr>
        <w:t>-</w:t>
      </w:r>
      <w:r w:rsidRPr="005A68AD">
        <w:rPr>
          <w:rFonts w:ascii="Times New Roman" w:hAnsi="Times New Roman" w:cs="Times New Roman"/>
          <w:sz w:val="24"/>
          <w:szCs w:val="24"/>
          <w:lang w:val="en-US"/>
        </w:rPr>
        <w:t>Tramp</w:t>
      </w:r>
      <w:r w:rsidRPr="005A68AD">
        <w:rPr>
          <w:rFonts w:ascii="Times New Roman" w:hAnsi="Times New Roman" w:cs="Times New Roman"/>
          <w:sz w:val="24"/>
          <w:szCs w:val="24"/>
        </w:rPr>
        <w:t>-19553 (дата обращения: 28.04.2019).</w:t>
      </w:r>
    </w:p>
    <w:p w14:paraId="4CF76689" w14:textId="77777777" w:rsidR="005A68AD" w:rsidRPr="005A68AD" w:rsidRDefault="005A68AD" w:rsidP="005A68AD">
      <w:pPr>
        <w:spacing w:line="360" w:lineRule="auto"/>
        <w:jc w:val="both"/>
        <w:rPr>
          <w:rFonts w:ascii="Times New Roman" w:hAnsi="Times New Roman" w:cs="Times New Roman"/>
          <w:sz w:val="24"/>
          <w:szCs w:val="24"/>
        </w:rPr>
      </w:pPr>
    </w:p>
    <w:p w14:paraId="09A8F7C4" w14:textId="60119B1C"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lastRenderedPageBreak/>
        <w:t>Ангела Меркель, канцлер Германии осудила указ Трампа об ограничениях въезда в США//</w:t>
      </w:r>
      <w:proofErr w:type="spellStart"/>
      <w:r w:rsidRPr="00281729">
        <w:rPr>
          <w:rFonts w:ascii="Times New Roman" w:hAnsi="Times New Roman" w:cs="Times New Roman"/>
          <w:sz w:val="24"/>
          <w:szCs w:val="24"/>
        </w:rPr>
        <w:t>Sputnik</w:t>
      </w:r>
      <w:proofErr w:type="spellEnd"/>
      <w:r w:rsidRPr="00281729">
        <w:rPr>
          <w:rFonts w:ascii="Times New Roman" w:hAnsi="Times New Roman" w:cs="Times New Roman"/>
          <w:sz w:val="24"/>
          <w:szCs w:val="24"/>
        </w:rPr>
        <w:t>,  29.01.2017. </w:t>
      </w:r>
      <w:bookmarkStart w:id="73" w:name="_Hlk9945070"/>
      <w:r w:rsidRPr="00281729">
        <w:rPr>
          <w:rFonts w:ascii="Times New Roman" w:hAnsi="Times New Roman" w:cs="Times New Roman"/>
          <w:sz w:val="24"/>
          <w:szCs w:val="24"/>
          <w:lang w:val="en-US"/>
        </w:rPr>
        <w:t>URL</w:t>
      </w:r>
      <w:r w:rsidRPr="00281729">
        <w:rPr>
          <w:rFonts w:ascii="Times New Roman" w:hAnsi="Times New Roman" w:cs="Times New Roman"/>
          <w:sz w:val="24"/>
          <w:szCs w:val="24"/>
        </w:rPr>
        <w:t>:</w:t>
      </w:r>
      <w:bookmarkEnd w:id="73"/>
      <w:r>
        <w:rPr>
          <w:rFonts w:ascii="Times New Roman" w:hAnsi="Times New Roman" w:cs="Times New Roman"/>
          <w:sz w:val="24"/>
          <w:szCs w:val="24"/>
          <w:lang w:val="en-US"/>
        </w:rPr>
        <w:t>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az</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sputniknews</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ru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world</w:t>
      </w:r>
      <w:r w:rsidRPr="00281729">
        <w:rPr>
          <w:rFonts w:ascii="Times New Roman" w:hAnsi="Times New Roman" w:cs="Times New Roman"/>
          <w:sz w:val="24"/>
          <w:szCs w:val="24"/>
        </w:rPr>
        <w:t>/20170129/408634701/</w:t>
      </w:r>
      <w:proofErr w:type="spellStart"/>
      <w:r w:rsidRPr="00281729">
        <w:rPr>
          <w:rFonts w:ascii="Times New Roman" w:hAnsi="Times New Roman" w:cs="Times New Roman"/>
          <w:sz w:val="24"/>
          <w:szCs w:val="24"/>
          <w:lang w:val="en-US"/>
        </w:rPr>
        <w:t>merkel</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osudila</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ukaz</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donalda</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trampa</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html</w:t>
      </w:r>
      <w:r w:rsidRPr="002E7C0A">
        <w:rPr>
          <w:rFonts w:ascii="Times New Roman" w:hAnsi="Times New Roman" w:cs="Times New Roman"/>
          <w:sz w:val="24"/>
          <w:szCs w:val="24"/>
        </w:rPr>
        <w:t>.</w:t>
      </w:r>
      <w:r w:rsidRPr="00281729">
        <w:rPr>
          <w:rFonts w:ascii="Times New Roman" w:hAnsi="Times New Roman" w:cs="Times New Roman"/>
          <w:sz w:val="24"/>
          <w:szCs w:val="24"/>
        </w:rPr>
        <w:t xml:space="preserve"> (дата обращения: 15.03.2019)</w:t>
      </w:r>
    </w:p>
    <w:p w14:paraId="3235DE8A"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Беретта, Э. Le Point (Франция): европейская армия — несбыточная мечта Макрона/ Беретта, Э. URL: https://inosmi.ru/politic/20181114/243965985.html (дата обращения: 03.03.2019)</w:t>
      </w:r>
    </w:p>
    <w:p w14:paraId="57A720C9"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Битлы джихада» жалуются на лишение британского гражданства// BBC. Русская служба. URL: https://www.bbc.com/russian/features-43604649 (дата обращения: 19.04.2019).</w:t>
      </w:r>
    </w:p>
    <w:p w14:paraId="41A191E4"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 Братерский, А. «Ограничить этот поток»: что решили Меркель и Макрон/ Братерский, А. URL: https://www.gazeta.ru/politics/2018/06/19_a_11808049.shtml (дата обращения: 15.03.2019)</w:t>
      </w:r>
    </w:p>
    <w:p w14:paraId="6E66AD9E"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Бундесбанк: протекционизм США навредит Германии // Вести. Экономика. 23.02.2017. URL:  https://www.vestifinance.ru/articles/81783 (дата обращения: 15.03.2019)</w:t>
      </w:r>
    </w:p>
    <w:p w14:paraId="741F85C6" w14:textId="5FC2BCCB"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Ващенко, В. «Не функционирует должным образом»: почему Минобороны ФРГ требует</w:t>
      </w:r>
      <w:r w:rsidR="005A68AD">
        <w:rPr>
          <w:rFonts w:ascii="Times New Roman" w:hAnsi="Times New Roman" w:cs="Times New Roman"/>
          <w:sz w:val="24"/>
          <w:szCs w:val="24"/>
        </w:rPr>
        <w:t> </w:t>
      </w:r>
      <w:r w:rsidRPr="00281729">
        <w:rPr>
          <w:rFonts w:ascii="Times New Roman" w:hAnsi="Times New Roman" w:cs="Times New Roman"/>
          <w:sz w:val="24"/>
          <w:szCs w:val="24"/>
        </w:rPr>
        <w:t>увеличения</w:t>
      </w:r>
      <w:r w:rsidR="005A68AD">
        <w:rPr>
          <w:rFonts w:ascii="Times New Roman" w:hAnsi="Times New Roman" w:cs="Times New Roman"/>
          <w:sz w:val="24"/>
          <w:szCs w:val="24"/>
        </w:rPr>
        <w:t> </w:t>
      </w:r>
      <w:r w:rsidRPr="00281729">
        <w:rPr>
          <w:rFonts w:ascii="Times New Roman" w:hAnsi="Times New Roman" w:cs="Times New Roman"/>
          <w:sz w:val="24"/>
          <w:szCs w:val="24"/>
        </w:rPr>
        <w:t>военных</w:t>
      </w:r>
      <w:r w:rsidR="005A68AD">
        <w:rPr>
          <w:rFonts w:ascii="Times New Roman" w:hAnsi="Times New Roman" w:cs="Times New Roman"/>
          <w:sz w:val="24"/>
          <w:szCs w:val="24"/>
        </w:rPr>
        <w:t> </w:t>
      </w:r>
      <w:r w:rsidRPr="00281729">
        <w:rPr>
          <w:rFonts w:ascii="Times New Roman" w:hAnsi="Times New Roman" w:cs="Times New Roman"/>
          <w:sz w:val="24"/>
          <w:szCs w:val="24"/>
        </w:rPr>
        <w:t>расходов</w:t>
      </w:r>
      <w:r w:rsidR="005A68AD">
        <w:rPr>
          <w:rFonts w:ascii="Times New Roman" w:hAnsi="Times New Roman" w:cs="Times New Roman"/>
          <w:sz w:val="24"/>
          <w:szCs w:val="24"/>
        </w:rPr>
        <w:t> </w:t>
      </w:r>
      <w:r w:rsidRPr="00281729">
        <w:rPr>
          <w:rFonts w:ascii="Times New Roman" w:hAnsi="Times New Roman" w:cs="Times New Roman"/>
          <w:sz w:val="24"/>
          <w:szCs w:val="24"/>
        </w:rPr>
        <w:t>/</w:t>
      </w:r>
      <w:r w:rsidR="005A68AD">
        <w:rPr>
          <w:rFonts w:ascii="Times New Roman" w:hAnsi="Times New Roman" w:cs="Times New Roman"/>
          <w:sz w:val="24"/>
          <w:szCs w:val="24"/>
        </w:rPr>
        <w:t> </w:t>
      </w:r>
      <w:r w:rsidRPr="00281729">
        <w:rPr>
          <w:rFonts w:ascii="Times New Roman" w:hAnsi="Times New Roman" w:cs="Times New Roman"/>
          <w:sz w:val="24"/>
          <w:szCs w:val="24"/>
        </w:rPr>
        <w:t>Ващенко,</w:t>
      </w:r>
      <w:r w:rsidR="005A68AD">
        <w:rPr>
          <w:rFonts w:ascii="Times New Roman" w:hAnsi="Times New Roman" w:cs="Times New Roman"/>
          <w:sz w:val="24"/>
          <w:szCs w:val="24"/>
        </w:rPr>
        <w:t> </w:t>
      </w:r>
      <w:r w:rsidRPr="00281729">
        <w:rPr>
          <w:rFonts w:ascii="Times New Roman" w:hAnsi="Times New Roman" w:cs="Times New Roman"/>
          <w:sz w:val="24"/>
          <w:szCs w:val="24"/>
        </w:rPr>
        <w:t>В.</w:t>
      </w:r>
      <w:r w:rsidR="005A68AD">
        <w:rPr>
          <w:rFonts w:ascii="Times New Roman" w:hAnsi="Times New Roman" w:cs="Times New Roman"/>
          <w:sz w:val="24"/>
          <w:szCs w:val="24"/>
        </w:rPr>
        <w:t>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005A68AD">
        <w:rPr>
          <w:rFonts w:ascii="Times New Roman" w:hAnsi="Times New Roman" w:cs="Times New Roman"/>
          <w:sz w:val="24"/>
          <w:szCs w:val="24"/>
        </w:rPr>
        <w:t>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russian</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rt</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com</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world</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article</w:t>
      </w:r>
      <w:r w:rsidRPr="00281729">
        <w:rPr>
          <w:rFonts w:ascii="Times New Roman" w:hAnsi="Times New Roman" w:cs="Times New Roman"/>
          <w:sz w:val="24"/>
          <w:szCs w:val="24"/>
        </w:rPr>
        <w:t>/524178-</w:t>
      </w:r>
      <w:proofErr w:type="spellStart"/>
      <w:r w:rsidRPr="00281729">
        <w:rPr>
          <w:rFonts w:ascii="Times New Roman" w:hAnsi="Times New Roman" w:cs="Times New Roman"/>
          <w:sz w:val="24"/>
          <w:szCs w:val="24"/>
          <w:lang w:val="en-US"/>
        </w:rPr>
        <w:t>germaniya</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rost</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voenniye</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rashody</w:t>
      </w:r>
      <w:proofErr w:type="spellEnd"/>
      <w:r w:rsidRPr="00281729">
        <w:rPr>
          <w:rFonts w:ascii="Times New Roman" w:hAnsi="Times New Roman" w:cs="Times New Roman"/>
          <w:sz w:val="24"/>
          <w:szCs w:val="24"/>
        </w:rPr>
        <w:t xml:space="preserve"> (дата обращения: 06.05.2019)</w:t>
      </w:r>
    </w:p>
    <w:p w14:paraId="785BF509"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Глава МИД ФРГ: Вступление НАТО в антитеррористическую коалицию — нелогично//</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REGNUM</w:t>
      </w:r>
      <w:r w:rsidRPr="00281729">
        <w:rPr>
          <w:rFonts w:ascii="Times New Roman" w:hAnsi="Times New Roman" w:cs="Times New Roman"/>
          <w:sz w:val="24"/>
          <w:szCs w:val="24"/>
        </w:rPr>
        <w:t>.</w:t>
      </w:r>
      <w:r>
        <w:rPr>
          <w:rFonts w:ascii="Times New Roman" w:hAnsi="Times New Roman" w:cs="Times New Roman"/>
          <w:sz w:val="24"/>
          <w:szCs w:val="24"/>
          <w:lang w:val="en-US"/>
        </w:rPr>
        <w:t> </w:t>
      </w:r>
      <w:r w:rsidRPr="00281729">
        <w:rPr>
          <w:rFonts w:ascii="Times New Roman" w:hAnsi="Times New Roman" w:cs="Times New Roman"/>
          <w:sz w:val="24"/>
          <w:szCs w:val="24"/>
        </w:rPr>
        <w:t>Информационное</w:t>
      </w:r>
      <w:r>
        <w:rPr>
          <w:rFonts w:ascii="Times New Roman" w:hAnsi="Times New Roman" w:cs="Times New Roman"/>
          <w:sz w:val="24"/>
          <w:szCs w:val="24"/>
          <w:lang w:val="en-US"/>
        </w:rPr>
        <w:t> </w:t>
      </w:r>
      <w:r w:rsidRPr="00281729">
        <w:rPr>
          <w:rFonts w:ascii="Times New Roman" w:hAnsi="Times New Roman" w:cs="Times New Roman"/>
          <w:sz w:val="24"/>
          <w:szCs w:val="24"/>
        </w:rPr>
        <w:t>агентство.</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regnum</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news</w:t>
      </w:r>
      <w:r w:rsidRPr="00281729">
        <w:rPr>
          <w:rFonts w:ascii="Times New Roman" w:hAnsi="Times New Roman" w:cs="Times New Roman"/>
          <w:sz w:val="24"/>
          <w:szCs w:val="24"/>
        </w:rPr>
        <w:t>/2279390.</w:t>
      </w:r>
      <w:r w:rsidRPr="00281729">
        <w:rPr>
          <w:rFonts w:ascii="Times New Roman" w:hAnsi="Times New Roman" w:cs="Times New Roman"/>
          <w:sz w:val="24"/>
          <w:szCs w:val="24"/>
          <w:lang w:val="en-US"/>
        </w:rPr>
        <w:t>html</w:t>
      </w:r>
      <w:r w:rsidRPr="00281729">
        <w:rPr>
          <w:rFonts w:ascii="Times New Roman" w:hAnsi="Times New Roman" w:cs="Times New Roman"/>
          <w:sz w:val="24"/>
          <w:szCs w:val="24"/>
        </w:rPr>
        <w:t xml:space="preserve"> (дата обращения: </w:t>
      </w:r>
      <w:r>
        <w:rPr>
          <w:rFonts w:ascii="Times New Roman" w:hAnsi="Times New Roman" w:cs="Times New Roman"/>
          <w:sz w:val="24"/>
          <w:szCs w:val="24"/>
        </w:rPr>
        <w:t>1</w:t>
      </w:r>
      <w:r w:rsidRPr="00281729">
        <w:rPr>
          <w:rFonts w:ascii="Times New Roman" w:hAnsi="Times New Roman" w:cs="Times New Roman"/>
          <w:sz w:val="24"/>
          <w:szCs w:val="24"/>
        </w:rPr>
        <w:t>2.04.2019)</w:t>
      </w:r>
    </w:p>
    <w:p w14:paraId="7AD46110"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Гордеев В. Трамп призвал европейцев «забрать» своих боевиков из Сирии/ В. Гордеев// РБК. URL:</w:t>
      </w:r>
      <w:r>
        <w:rPr>
          <w:rFonts w:ascii="Times New Roman" w:hAnsi="Times New Roman" w:cs="Times New Roman"/>
          <w:sz w:val="24"/>
          <w:szCs w:val="24"/>
          <w:lang w:val="en-US"/>
        </w:rPr>
        <w:t> </w:t>
      </w:r>
      <w:r w:rsidRPr="00281729">
        <w:rPr>
          <w:rFonts w:ascii="Times New Roman" w:hAnsi="Times New Roman" w:cs="Times New Roman"/>
          <w:sz w:val="24"/>
          <w:szCs w:val="24"/>
        </w:rPr>
        <w:t xml:space="preserve">https://www.rbc.ru/politics/17/02/2019/5c68e3269a794722f17bc38a (дата обращения: </w:t>
      </w:r>
      <w:r>
        <w:rPr>
          <w:rFonts w:ascii="Times New Roman" w:hAnsi="Times New Roman" w:cs="Times New Roman"/>
          <w:sz w:val="24"/>
          <w:szCs w:val="24"/>
        </w:rPr>
        <w:t>15</w:t>
      </w:r>
      <w:r w:rsidRPr="00281729">
        <w:rPr>
          <w:rFonts w:ascii="Times New Roman" w:hAnsi="Times New Roman" w:cs="Times New Roman"/>
          <w:sz w:val="24"/>
          <w:szCs w:val="24"/>
        </w:rPr>
        <w:t>.04.2019).</w:t>
      </w:r>
    </w:p>
    <w:p w14:paraId="409C9A53"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Европейская армия. Почему Макрон считает, что она нужна, а Трамп выступает против?// ТАСС, - 15.11.2018. URL : https://tass.ru/mezhdunarodnaya-panorama/5795341 (дата обращения: 03.05.2019)</w:t>
      </w:r>
    </w:p>
    <w:p w14:paraId="52D93133"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Европейская армия. Почему Макрон считает, что она нужна, а Трамп выступает против?// ТАСС. 15.11.2018.URL : https://tass.ru/mezhdunarodnaya-panorama/5795341</w:t>
      </w:r>
    </w:p>
    <w:p w14:paraId="71416391" w14:textId="77777777" w:rsidR="00AA1153"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Евросоюз введет ответные пошлины на американские товары// РИА-Новости.31.05.2018 URL: https://ria.ru/20180531/1521804645.html (дата обращения: 03.03.2019). </w:t>
      </w:r>
    </w:p>
    <w:p w14:paraId="74959D0C" w14:textId="77777777" w:rsidR="00AA1153" w:rsidRDefault="00AA1153" w:rsidP="00431587">
      <w:pPr>
        <w:pStyle w:val="a7"/>
        <w:numPr>
          <w:ilvl w:val="0"/>
          <w:numId w:val="5"/>
        </w:numPr>
        <w:spacing w:after="160" w:line="360" w:lineRule="auto"/>
        <w:jc w:val="both"/>
        <w:rPr>
          <w:rFonts w:ascii="Times New Roman" w:hAnsi="Times New Roman" w:cs="Times New Roman"/>
          <w:sz w:val="24"/>
          <w:szCs w:val="24"/>
        </w:rPr>
      </w:pPr>
      <w:r w:rsidRPr="002E7C0A">
        <w:rPr>
          <w:rFonts w:ascii="Times New Roman" w:hAnsi="Times New Roman" w:cs="Times New Roman"/>
          <w:sz w:val="24"/>
          <w:szCs w:val="24"/>
        </w:rPr>
        <w:t>Евросоюз</w:t>
      </w:r>
      <w:r w:rsidRPr="00281729">
        <w:rPr>
          <w:rFonts w:ascii="Times New Roman" w:hAnsi="Times New Roman" w:cs="Times New Roman"/>
          <w:sz w:val="24"/>
          <w:szCs w:val="24"/>
        </w:rPr>
        <w:t xml:space="preserve"> ввел ответные меры на пошлины США. URL: https://iz.ru/757880/2018-06-21/evrosoiuz-vvel-otvetnye-mery-na-poshliny-ssha (дата обращения: 03.03.2019).</w:t>
      </w:r>
    </w:p>
    <w:p w14:paraId="7ADFE9DA" w14:textId="551EDA7C" w:rsidR="005A68AD" w:rsidRPr="005A68AD" w:rsidRDefault="00AA1153" w:rsidP="005A68AD">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lastRenderedPageBreak/>
        <w:t>Литвинова, М. Военный совет: в Европарламенте подняли вопрос об увеличении присутствия ЕС в зонах конфликтов / Литвинова, М. URL: https://russian.rt.com/world/article/590538-es-konflikty-voyska (дата обращения: 01.05.2019).</w:t>
      </w:r>
    </w:p>
    <w:p w14:paraId="11EEAE64"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Маслова, В. , Чурсина, М. «Европа не даст себя дестабилизировать»: как в ЕС выражают недовольство заявлениями Трампа на саммите НАТО/ Маслова, В. , Чурсина, М.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russian</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rt</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com</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world</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article</w:t>
      </w:r>
      <w:r w:rsidRPr="00281729">
        <w:rPr>
          <w:rFonts w:ascii="Times New Roman" w:hAnsi="Times New Roman" w:cs="Times New Roman"/>
          <w:sz w:val="24"/>
          <w:szCs w:val="24"/>
        </w:rPr>
        <w:t>/535993-</w:t>
      </w:r>
      <w:r w:rsidRPr="00281729">
        <w:rPr>
          <w:rFonts w:ascii="Times New Roman" w:hAnsi="Times New Roman" w:cs="Times New Roman"/>
          <w:sz w:val="24"/>
          <w:szCs w:val="24"/>
          <w:lang w:val="en-US"/>
        </w:rPr>
        <w:t>ssha</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evropa</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tramp</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kritika</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otvet</w:t>
      </w:r>
      <w:proofErr w:type="spellEnd"/>
      <w:r w:rsidRPr="00281729">
        <w:rPr>
          <w:rFonts w:ascii="Times New Roman" w:hAnsi="Times New Roman" w:cs="Times New Roman"/>
          <w:sz w:val="24"/>
          <w:szCs w:val="24"/>
        </w:rPr>
        <w:t xml:space="preserve"> (дата обращения: 06.05.2019)</w:t>
      </w:r>
    </w:p>
    <w:p w14:paraId="2D615DE3"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Меркель заявила, что ЕС следует двигаться в направлении создания европейской армии// ТАСС. 13.11.2018. URL: https://tass.ru/mezhdunarodnaya-panorama/5788160</w:t>
      </w:r>
    </w:p>
    <w:p w14:paraId="0B5BA68F"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Монгренье, Ж. Чего Трамп на самом деле хочет для НАТО/ Монгренье, Ж.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inosmi</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ru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politic</w:t>
      </w:r>
      <w:r w:rsidRPr="00281729">
        <w:rPr>
          <w:rFonts w:ascii="Times New Roman" w:hAnsi="Times New Roman" w:cs="Times New Roman"/>
          <w:sz w:val="24"/>
          <w:szCs w:val="24"/>
        </w:rPr>
        <w:t>/20180711/242722537.</w:t>
      </w:r>
      <w:r w:rsidRPr="00281729">
        <w:rPr>
          <w:rFonts w:ascii="Times New Roman" w:hAnsi="Times New Roman" w:cs="Times New Roman"/>
          <w:sz w:val="24"/>
          <w:szCs w:val="24"/>
          <w:lang w:val="en-US"/>
        </w:rPr>
        <w:t>html</w:t>
      </w:r>
      <w:r w:rsidRPr="00281729">
        <w:rPr>
          <w:rFonts w:ascii="Times New Roman" w:hAnsi="Times New Roman" w:cs="Times New Roman"/>
          <w:sz w:val="24"/>
          <w:szCs w:val="24"/>
        </w:rPr>
        <w:t xml:space="preserve"> (дата обращения: 06.05.2019).</w:t>
      </w:r>
    </w:p>
    <w:p w14:paraId="56116E4D" w14:textId="77777777" w:rsidR="00AA1153" w:rsidRPr="002E7C0A"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Позняков, А. ЕС готов расширяться на Балканы и спорить с США/ Позняков, А. URL: https://ru.euronews.com/2018/05/17/eu-balkans-summit-results </w:t>
      </w:r>
      <w:r w:rsidRPr="002E7C0A">
        <w:rPr>
          <w:rFonts w:ascii="Times New Roman" w:hAnsi="Times New Roman" w:cs="Times New Roman"/>
          <w:sz w:val="24"/>
          <w:szCs w:val="24"/>
        </w:rPr>
        <w:t>(дата обращения: 27.04.2019)</w:t>
      </w:r>
    </w:p>
    <w:p w14:paraId="75C15C35"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Рискованная идея или способ защиты ценностей: политики о перспективах создания армии ЕС / URL: https://tass.ru/mezhdunarodnaya-panorama/1817405 (дата обращения: 03.03.2019)</w:t>
      </w:r>
    </w:p>
    <w:p w14:paraId="15FB4E19"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 Саммит для Трампа: что обсудили лидеры НАТО в Брюсселе// РБК. 25.05.2017.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www</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rbc</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ru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politics</w:t>
      </w:r>
      <w:r w:rsidRPr="00281729">
        <w:rPr>
          <w:rFonts w:ascii="Times New Roman" w:hAnsi="Times New Roman" w:cs="Times New Roman"/>
          <w:sz w:val="24"/>
          <w:szCs w:val="24"/>
        </w:rPr>
        <w:t>/25/05/2017/5926</w:t>
      </w:r>
      <w:r w:rsidRPr="00281729">
        <w:rPr>
          <w:rFonts w:ascii="Times New Roman" w:hAnsi="Times New Roman" w:cs="Times New Roman"/>
          <w:sz w:val="24"/>
          <w:szCs w:val="24"/>
          <w:lang w:val="en-US"/>
        </w:rPr>
        <w:t>c</w:t>
      </w:r>
      <w:r w:rsidRPr="00281729">
        <w:rPr>
          <w:rFonts w:ascii="Times New Roman" w:hAnsi="Times New Roman" w:cs="Times New Roman"/>
          <w:sz w:val="24"/>
          <w:szCs w:val="24"/>
        </w:rPr>
        <w:t>6489</w:t>
      </w:r>
      <w:r w:rsidRPr="00281729">
        <w:rPr>
          <w:rFonts w:ascii="Times New Roman" w:hAnsi="Times New Roman" w:cs="Times New Roman"/>
          <w:sz w:val="24"/>
          <w:szCs w:val="24"/>
          <w:lang w:val="en-US"/>
        </w:rPr>
        <w:t>a</w:t>
      </w:r>
      <w:r w:rsidRPr="00281729">
        <w:rPr>
          <w:rFonts w:ascii="Times New Roman" w:hAnsi="Times New Roman" w:cs="Times New Roman"/>
          <w:sz w:val="24"/>
          <w:szCs w:val="24"/>
        </w:rPr>
        <w:t>79472</w:t>
      </w:r>
      <w:r w:rsidRPr="00281729">
        <w:rPr>
          <w:rFonts w:ascii="Times New Roman" w:hAnsi="Times New Roman" w:cs="Times New Roman"/>
          <w:sz w:val="24"/>
          <w:szCs w:val="24"/>
          <w:lang w:val="en-US"/>
        </w:rPr>
        <w:t>bd</w:t>
      </w:r>
      <w:r w:rsidRPr="00281729">
        <w:rPr>
          <w:rFonts w:ascii="Times New Roman" w:hAnsi="Times New Roman" w:cs="Times New Roman"/>
          <w:sz w:val="24"/>
          <w:szCs w:val="24"/>
        </w:rPr>
        <w:t>1050</w:t>
      </w:r>
      <w:proofErr w:type="spellStart"/>
      <w:r w:rsidRPr="00281729">
        <w:rPr>
          <w:rFonts w:ascii="Times New Roman" w:hAnsi="Times New Roman" w:cs="Times New Roman"/>
          <w:sz w:val="24"/>
          <w:szCs w:val="24"/>
          <w:lang w:val="en-US"/>
        </w:rPr>
        <w:t>bdb</w:t>
      </w:r>
      <w:proofErr w:type="spellEnd"/>
      <w:r>
        <w:rPr>
          <w:rFonts w:ascii="Times New Roman" w:hAnsi="Times New Roman" w:cs="Times New Roman"/>
          <w:sz w:val="24"/>
          <w:szCs w:val="24"/>
          <w:lang w:val="en-US"/>
        </w:rPr>
        <w:t> </w:t>
      </w:r>
      <w:r w:rsidRPr="00281729">
        <w:rPr>
          <w:rFonts w:ascii="Times New Roman" w:hAnsi="Times New Roman" w:cs="Times New Roman"/>
          <w:sz w:val="24"/>
          <w:szCs w:val="24"/>
        </w:rPr>
        <w:t xml:space="preserve">(дата обращения: </w:t>
      </w:r>
      <w:r>
        <w:rPr>
          <w:rFonts w:ascii="Times New Roman" w:hAnsi="Times New Roman" w:cs="Times New Roman"/>
          <w:sz w:val="24"/>
          <w:szCs w:val="24"/>
        </w:rPr>
        <w:t>1</w:t>
      </w:r>
      <w:r w:rsidRPr="00281729">
        <w:rPr>
          <w:rFonts w:ascii="Times New Roman" w:hAnsi="Times New Roman" w:cs="Times New Roman"/>
          <w:sz w:val="24"/>
          <w:szCs w:val="24"/>
        </w:rPr>
        <w:t>2.04.2019).</w:t>
      </w:r>
    </w:p>
    <w:p w14:paraId="64EFDDD6"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98141B">
        <w:rPr>
          <w:rFonts w:ascii="Times New Roman" w:hAnsi="Times New Roman" w:cs="Times New Roman"/>
          <w:sz w:val="24"/>
          <w:szCs w:val="24"/>
        </w:rPr>
        <w:t>Саммит НАТО утвердил инициативу повышения готовности сил// РИА-Новости, 11.07.2018. URL: https://ria.ru/20180711/1524405832.html (дата обращения: 02.05.2019)</w:t>
      </w:r>
    </w:p>
    <w:p w14:paraId="611E42E4" w14:textId="77777777" w:rsidR="00AA1153" w:rsidRDefault="00AA1153" w:rsidP="00431587">
      <w:pPr>
        <w:pStyle w:val="a7"/>
        <w:numPr>
          <w:ilvl w:val="0"/>
          <w:numId w:val="5"/>
        </w:numPr>
        <w:spacing w:after="160" w:line="360" w:lineRule="auto"/>
        <w:jc w:val="both"/>
        <w:rPr>
          <w:rFonts w:ascii="Times New Roman" w:hAnsi="Times New Roman" w:cs="Times New Roman"/>
          <w:sz w:val="24"/>
          <w:szCs w:val="24"/>
        </w:rPr>
      </w:pPr>
      <w:r w:rsidRPr="00180922">
        <w:rPr>
          <w:rFonts w:ascii="Times New Roman" w:hAnsi="Times New Roman" w:cs="Times New Roman"/>
          <w:sz w:val="24"/>
          <w:szCs w:val="24"/>
        </w:rPr>
        <w:t>Смотряев, М. Варшава, Прага, Будапешт: линия разлома Eвросоюза/ Смотряев, М. URL: https://www.bbc.com/russian/features-43158639 (дата обращения: 21.03.2019).</w:t>
      </w:r>
    </w:p>
    <w:p w14:paraId="60F91119" w14:textId="77777777" w:rsidR="00AA1153"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Столтенберг заявил об укреплении НАТО благодаря Трампу// </w:t>
      </w:r>
      <w:r w:rsidRPr="00281729">
        <w:rPr>
          <w:rFonts w:ascii="Times New Roman" w:hAnsi="Times New Roman" w:cs="Times New Roman"/>
          <w:sz w:val="24"/>
          <w:szCs w:val="24"/>
          <w:lang w:val="en-US"/>
        </w:rPr>
        <w:t>Russia</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Today</w:t>
      </w:r>
      <w:r w:rsidRPr="00281729">
        <w:rPr>
          <w:rFonts w:ascii="Times New Roman" w:hAnsi="Times New Roman" w:cs="Times New Roman"/>
          <w:sz w:val="24"/>
          <w:szCs w:val="24"/>
        </w:rPr>
        <w:t xml:space="preserve">, - 27.01.2019.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russian</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rt</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com</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world</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news</w:t>
      </w:r>
      <w:r w:rsidRPr="00281729">
        <w:rPr>
          <w:rFonts w:ascii="Times New Roman" w:hAnsi="Times New Roman" w:cs="Times New Roman"/>
          <w:sz w:val="24"/>
          <w:szCs w:val="24"/>
        </w:rPr>
        <w:t>/597005-</w:t>
      </w:r>
      <w:r w:rsidRPr="00281729">
        <w:rPr>
          <w:rFonts w:ascii="Times New Roman" w:hAnsi="Times New Roman" w:cs="Times New Roman"/>
          <w:sz w:val="24"/>
          <w:szCs w:val="24"/>
          <w:lang w:val="en-US"/>
        </w:rPr>
        <w:t>stolteberg</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tramp</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nato</w:t>
      </w:r>
      <w:r w:rsidRPr="00281729">
        <w:rPr>
          <w:rFonts w:ascii="Times New Roman" w:hAnsi="Times New Roman" w:cs="Times New Roman"/>
          <w:sz w:val="24"/>
          <w:szCs w:val="24"/>
        </w:rPr>
        <w:t xml:space="preserve"> (дата обращения: 24.04.2019).</w:t>
      </w:r>
    </w:p>
    <w:p w14:paraId="4E11D7FA"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Трамп назвал Германию заложницей российского газа// ТАСС, - 11.07.2018.  URL: https://tass.ru/mezhdunarodnaya-panorama/5364017 (дата обращения: 26.04.2018)</w:t>
      </w:r>
    </w:p>
    <w:p w14:paraId="1D97813E"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Трамп призвал союзников забрать захваченных в Сирии боевиков ИГ// BBC. Русская служба. URL: https://www.bbc.com/russian/news-47270737</w:t>
      </w:r>
      <w:r>
        <w:rPr>
          <w:rFonts w:ascii="Times New Roman" w:hAnsi="Times New Roman" w:cs="Times New Roman"/>
          <w:sz w:val="24"/>
          <w:szCs w:val="24"/>
        </w:rPr>
        <w:t xml:space="preserve"> </w:t>
      </w:r>
      <w:r w:rsidRPr="00022570">
        <w:rPr>
          <w:rFonts w:ascii="Times New Roman" w:hAnsi="Times New Roman" w:cs="Times New Roman"/>
        </w:rPr>
        <w:t>(дата обращения: 19.04.2019)</w:t>
      </w:r>
    </w:p>
    <w:p w14:paraId="5845DED2"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lastRenderedPageBreak/>
        <w:t>Филипенок, А. Премьер-министр Венгрии назвал примитивной политику ЕС в отношении России / Филипенок, А. URL:</w:t>
      </w:r>
      <w:r>
        <w:rPr>
          <w:rFonts w:ascii="Times New Roman" w:hAnsi="Times New Roman" w:cs="Times New Roman"/>
          <w:sz w:val="24"/>
          <w:szCs w:val="24"/>
          <w:lang w:val="en-US"/>
        </w:rPr>
        <w:t> </w:t>
      </w:r>
      <w:r w:rsidRPr="00281729">
        <w:rPr>
          <w:rFonts w:ascii="Times New Roman" w:hAnsi="Times New Roman" w:cs="Times New Roman"/>
          <w:sz w:val="24"/>
          <w:szCs w:val="24"/>
        </w:rPr>
        <w:t>https://www.rbc.ru/politics/28/07/2018/5b5ccf139a7947687c5492de?from=newsfeed (дата обращения: 24.03.2019)</w:t>
      </w:r>
    </w:p>
    <w:p w14:paraId="0B81FA14" w14:textId="77777777" w:rsidR="00AA1153" w:rsidRPr="002E7C0A" w:rsidRDefault="00AA1153" w:rsidP="00431587">
      <w:pPr>
        <w:pStyle w:val="a7"/>
        <w:numPr>
          <w:ilvl w:val="0"/>
          <w:numId w:val="5"/>
        </w:numPr>
        <w:spacing w:line="360" w:lineRule="auto"/>
        <w:jc w:val="both"/>
        <w:rPr>
          <w:rFonts w:ascii="Times New Roman" w:hAnsi="Times New Roman" w:cs="Times New Roman"/>
          <w:sz w:val="24"/>
          <w:szCs w:val="24"/>
        </w:rPr>
      </w:pPr>
      <w:r w:rsidRPr="002E7C0A">
        <w:rPr>
          <w:rFonts w:ascii="Times New Roman" w:hAnsi="Times New Roman" w:cs="Times New Roman"/>
          <w:sz w:val="24"/>
          <w:szCs w:val="24"/>
        </w:rPr>
        <w:t>Флегонтова, Т. Спираль войны: как Европа и другие страны ответят на протекционизм Трампа / Флегонтова, Т. URL:</w:t>
      </w:r>
      <w:r w:rsidRPr="002E7C0A">
        <w:rPr>
          <w:rFonts w:ascii="Times New Roman" w:hAnsi="Times New Roman" w:cs="Times New Roman"/>
          <w:sz w:val="24"/>
          <w:szCs w:val="24"/>
          <w:lang w:val="en-US"/>
        </w:rPr>
        <w:t> </w:t>
      </w:r>
      <w:r w:rsidRPr="002E7C0A">
        <w:rPr>
          <w:rFonts w:ascii="Times New Roman" w:hAnsi="Times New Roman" w:cs="Times New Roman"/>
          <w:sz w:val="24"/>
          <w:szCs w:val="24"/>
        </w:rPr>
        <w:t>https://www.rbc.ru/opinions/economics/05/06/2018/5b154e5a9a79473420e54b91 (дата обращения: 03.03.2019).</w:t>
      </w:r>
    </w:p>
    <w:p w14:paraId="1463984D"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180922">
        <w:rPr>
          <w:rFonts w:ascii="Times New Roman" w:hAnsi="Times New Roman" w:cs="Times New Roman"/>
          <w:sz w:val="24"/>
          <w:szCs w:val="24"/>
        </w:rPr>
        <w:t>Хоменко, С. Аборты в Польше: "черный понедельник" и женская сила/ Хоменко, С. URL: https://www.bbc.com/russian/features-37763714 (дата обращения: 21.03.2019).</w:t>
      </w:r>
    </w:p>
    <w:p w14:paraId="4BD67CF1"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Цегоев, В., </w:t>
      </w:r>
      <w:proofErr w:type="spellStart"/>
      <w:r w:rsidRPr="00281729">
        <w:rPr>
          <w:rFonts w:ascii="Times New Roman" w:hAnsi="Times New Roman" w:cs="Times New Roman"/>
          <w:sz w:val="24"/>
          <w:szCs w:val="24"/>
        </w:rPr>
        <w:t>Духанова</w:t>
      </w:r>
      <w:proofErr w:type="spellEnd"/>
      <w:r w:rsidRPr="00281729">
        <w:rPr>
          <w:rFonts w:ascii="Times New Roman" w:hAnsi="Times New Roman" w:cs="Times New Roman"/>
          <w:sz w:val="24"/>
          <w:szCs w:val="24"/>
        </w:rPr>
        <w:t xml:space="preserve"> П. «Нам не оставили выбора»: ЕС ввёл ответные меры на пошлины США / Цегоев, В., </w:t>
      </w:r>
      <w:proofErr w:type="spellStart"/>
      <w:r w:rsidRPr="00281729">
        <w:rPr>
          <w:rFonts w:ascii="Times New Roman" w:hAnsi="Times New Roman" w:cs="Times New Roman"/>
          <w:sz w:val="24"/>
          <w:szCs w:val="24"/>
        </w:rPr>
        <w:t>Духанова</w:t>
      </w:r>
      <w:proofErr w:type="spellEnd"/>
      <w:r w:rsidRPr="00281729">
        <w:rPr>
          <w:rFonts w:ascii="Times New Roman" w:hAnsi="Times New Roman" w:cs="Times New Roman"/>
          <w:sz w:val="24"/>
          <w:szCs w:val="24"/>
        </w:rPr>
        <w:t>, П. URL: https://russian.rt.com/world/article/526112-es-poshlini-otvet-ssha (дата обращения: 13.03.2019)</w:t>
      </w:r>
    </w:p>
    <w:p w14:paraId="7E840183" w14:textId="161356A1" w:rsidR="00AA1153"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Шишло</w:t>
      </w:r>
      <w:r w:rsidR="005A68AD">
        <w:rPr>
          <w:rFonts w:ascii="Times New Roman" w:hAnsi="Times New Roman" w:cs="Times New Roman"/>
          <w:sz w:val="24"/>
          <w:szCs w:val="24"/>
        </w:rPr>
        <w:t>,</w:t>
      </w:r>
      <w:r w:rsidRPr="00281729">
        <w:rPr>
          <w:rFonts w:ascii="Times New Roman" w:hAnsi="Times New Roman" w:cs="Times New Roman"/>
          <w:sz w:val="24"/>
          <w:szCs w:val="24"/>
        </w:rPr>
        <w:t xml:space="preserve"> А. НАТО не будет участвовать в боевых действиях коалиции по борьбе с ИГ/</w:t>
      </w:r>
      <w:r w:rsidR="005A68AD">
        <w:rPr>
          <w:rFonts w:ascii="Times New Roman" w:hAnsi="Times New Roman" w:cs="Times New Roman"/>
          <w:sz w:val="24"/>
          <w:szCs w:val="24"/>
        </w:rPr>
        <w:t xml:space="preserve"> Шишло, А.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ria</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ru</w:t>
      </w:r>
      <w:r w:rsidRPr="00281729">
        <w:rPr>
          <w:rFonts w:ascii="Times New Roman" w:hAnsi="Times New Roman" w:cs="Times New Roman"/>
          <w:sz w:val="24"/>
          <w:szCs w:val="24"/>
        </w:rPr>
        <w:t>/20170526/1495118361.</w:t>
      </w:r>
      <w:r w:rsidRPr="00281729">
        <w:rPr>
          <w:rFonts w:ascii="Times New Roman" w:hAnsi="Times New Roman" w:cs="Times New Roman"/>
          <w:sz w:val="24"/>
          <w:szCs w:val="24"/>
          <w:lang w:val="en-US"/>
        </w:rPr>
        <w:t>html</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in</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t</w:t>
      </w:r>
      <w:r w:rsidRPr="00281729">
        <w:rPr>
          <w:rFonts w:ascii="Times New Roman" w:hAnsi="Times New Roman" w:cs="Times New Roman"/>
          <w:sz w:val="24"/>
          <w:szCs w:val="24"/>
        </w:rPr>
        <w:t xml:space="preserve"> (дата обращения: 18.04. </w:t>
      </w:r>
      <w:r w:rsidRPr="0098141B">
        <w:rPr>
          <w:rFonts w:ascii="Times New Roman" w:hAnsi="Times New Roman" w:cs="Times New Roman"/>
          <w:sz w:val="24"/>
          <w:szCs w:val="24"/>
        </w:rPr>
        <w:t>2019)</w:t>
      </w:r>
      <w:r w:rsidRPr="00281729">
        <w:rPr>
          <w:rFonts w:ascii="Times New Roman" w:hAnsi="Times New Roman" w:cs="Times New Roman"/>
          <w:sz w:val="24"/>
          <w:szCs w:val="24"/>
        </w:rPr>
        <w:t xml:space="preserve">. </w:t>
      </w:r>
    </w:p>
    <w:p w14:paraId="624421EC"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 xml:space="preserve">Bassets, L. Ley y </w:t>
      </w:r>
      <w:proofErr w:type="spellStart"/>
      <w:r w:rsidRPr="00281729">
        <w:rPr>
          <w:rFonts w:ascii="Times New Roman" w:hAnsi="Times New Roman" w:cs="Times New Roman"/>
          <w:sz w:val="24"/>
          <w:szCs w:val="24"/>
          <w:lang w:val="en-US"/>
        </w:rPr>
        <w:t>democracia</w:t>
      </w:r>
      <w:proofErr w:type="spellEnd"/>
      <w:r w:rsidRPr="00281729">
        <w:rPr>
          <w:rFonts w:ascii="Times New Roman" w:hAnsi="Times New Roman" w:cs="Times New Roman"/>
          <w:sz w:val="24"/>
          <w:szCs w:val="24"/>
          <w:lang w:val="en-US"/>
        </w:rPr>
        <w:t xml:space="preserve"> en Polonia/ Bassets, L.URL: https://elpais.com/internacional/2016/01/13/actualidad/1452707610_344233.html (дата обращения: 21.03.2019)</w:t>
      </w:r>
    </w:p>
    <w:p w14:paraId="6AD6370B"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Blake, A. President Trump’s full Washington Post interview transcript, annotated/ A. Blake. URL: https://www.washingtonpost.com/politics/2018/11/27/president-trumps-full-washington-post-interview-transcripannotated/?noredirect=on&amp;utm_term=.7e7b85c5f0fa</w:t>
      </w:r>
    </w:p>
    <w:p w14:paraId="370A98CF"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Buckley, J. Defence Secretary Gavin Williamson declares war on EU leaders' calls for a European army to rival Nato - insisting its 'crazy and dangerous idea'/ J. Buckley. 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www</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dailymail</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co</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uk</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news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article</w:t>
      </w:r>
      <w:r w:rsidRPr="00281729">
        <w:rPr>
          <w:rFonts w:ascii="Times New Roman" w:hAnsi="Times New Roman" w:cs="Times New Roman"/>
          <w:sz w:val="24"/>
          <w:szCs w:val="24"/>
        </w:rPr>
        <w:t>-6407625/</w:t>
      </w:r>
      <w:r w:rsidRPr="00281729">
        <w:rPr>
          <w:rFonts w:ascii="Times New Roman" w:hAnsi="Times New Roman" w:cs="Times New Roman"/>
          <w:sz w:val="24"/>
          <w:szCs w:val="24"/>
          <w:lang w:val="en-US"/>
        </w:rPr>
        <w:t>Defence</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Secretary</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declares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war</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leaders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calls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European</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army</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rival</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Nato</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html</w:t>
      </w:r>
      <w:r w:rsidRPr="00281729">
        <w:rPr>
          <w:rFonts w:ascii="Times New Roman" w:hAnsi="Times New Roman" w:cs="Times New Roman"/>
          <w:sz w:val="24"/>
          <w:szCs w:val="24"/>
        </w:rPr>
        <w:t xml:space="preserve"> (дата обращения: 02.05.2019).</w:t>
      </w:r>
    </w:p>
    <w:p w14:paraId="2C9501C3"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 xml:space="preserve">Carrel, P. Germany seeks to deter future militants by voiding nationality/ P. Carrel. </w:t>
      </w:r>
      <w:r w:rsidRPr="00281729">
        <w:rPr>
          <w:rFonts w:ascii="Times New Roman" w:hAnsi="Times New Roman" w:cs="Times New Roman"/>
          <w:sz w:val="24"/>
          <w:szCs w:val="24"/>
        </w:rPr>
        <w:t>URL: https://www.reuters.com/article/us-mideast-crisis-islamicstate-germany/germany-seeks-to-deter-future-militants-by-voiding-nationality-idUSKCN1RF1KW (дата обращения: 19.04.2019).</w:t>
      </w:r>
    </w:p>
    <w:p w14:paraId="6B715108"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 xml:space="preserve">Chazan, G., Peel, M. US warns against European joint military project /G. Chazan, M. Peel. </w:t>
      </w:r>
      <w:r w:rsidRPr="00281729">
        <w:rPr>
          <w:rFonts w:ascii="Times New Roman" w:hAnsi="Times New Roman" w:cs="Times New Roman"/>
          <w:sz w:val="24"/>
          <w:szCs w:val="24"/>
        </w:rPr>
        <w:t>URL: https://www.ft.com/content/ad16ce08-763b-11e9-bbad-7c18c0ea0201 (дата обращения: 03.05.2019)</w:t>
      </w:r>
    </w:p>
    <w:p w14:paraId="753E8CC6"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651FEF">
        <w:rPr>
          <w:rFonts w:ascii="Times New Roman" w:hAnsi="Times New Roman" w:cs="Times New Roman"/>
          <w:sz w:val="24"/>
          <w:szCs w:val="24"/>
          <w:lang w:val="en-US"/>
        </w:rPr>
        <w:t xml:space="preserve">Gramer, R. Canadian Foreign Minister Sharply Rebukes Trump’s Trade Policy and Worldview/ R. Gramer. </w:t>
      </w:r>
      <w:r w:rsidRPr="00651FEF">
        <w:rPr>
          <w:rFonts w:ascii="Times New Roman" w:hAnsi="Times New Roman" w:cs="Times New Roman"/>
          <w:sz w:val="24"/>
          <w:szCs w:val="24"/>
        </w:rPr>
        <w:t>URL: https://foreignpolicy.com/2018/06/13/canadian-foreign-</w:t>
      </w:r>
      <w:r w:rsidRPr="00651FEF">
        <w:rPr>
          <w:rFonts w:ascii="Times New Roman" w:hAnsi="Times New Roman" w:cs="Times New Roman"/>
          <w:sz w:val="24"/>
          <w:szCs w:val="24"/>
        </w:rPr>
        <w:lastRenderedPageBreak/>
        <w:t>minister-sharply-rebukes-trump-trade-policies-world-view-nafta-g-seven-trudeau-north-american-diplomacy/ (дата обращения: 13.03.2019)</w:t>
      </w:r>
    </w:p>
    <w:p w14:paraId="7BAB8548"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Marcus, J. NATO and Trump: What future for the Atlantic alliance? / J. Marcus. 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www</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bbc</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com</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news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world</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europe</w:t>
      </w:r>
      <w:proofErr w:type="spellEnd"/>
      <w:r w:rsidRPr="00281729">
        <w:rPr>
          <w:rFonts w:ascii="Times New Roman" w:hAnsi="Times New Roman" w:cs="Times New Roman"/>
          <w:sz w:val="24"/>
          <w:szCs w:val="24"/>
        </w:rPr>
        <w:t>-40026828 (дата обращения: 29.04.2018)</w:t>
      </w:r>
    </w:p>
    <w:p w14:paraId="7E251702"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McKirdy Euan. Germany's defense minister to Trump: No, we don't owe NATO money / McKirdy Euan. 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edition</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cnn</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com</w:t>
      </w:r>
      <w:r w:rsidRPr="00281729">
        <w:rPr>
          <w:rFonts w:ascii="Times New Roman" w:hAnsi="Times New Roman" w:cs="Times New Roman"/>
          <w:sz w:val="24"/>
          <w:szCs w:val="24"/>
        </w:rPr>
        <w:t>/2017/03/20/</w:t>
      </w:r>
      <w:r w:rsidRPr="00281729">
        <w:rPr>
          <w:rFonts w:ascii="Times New Roman" w:hAnsi="Times New Roman" w:cs="Times New Roman"/>
          <w:sz w:val="24"/>
          <w:szCs w:val="24"/>
          <w:lang w:val="en-US"/>
        </w:rPr>
        <w:t>politics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nato</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commitment</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germany</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reacts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trump</w:t>
      </w:r>
      <w:r w:rsidRPr="00281729">
        <w:rPr>
          <w:rFonts w:ascii="Times New Roman" w:hAnsi="Times New Roman" w:cs="Times New Roman"/>
          <w:sz w:val="24"/>
          <w:szCs w:val="24"/>
        </w:rPr>
        <w:t>/ (дата обращения: 06.05.2019)</w:t>
      </w:r>
    </w:p>
    <w:p w14:paraId="6FF0B1AB" w14:textId="4E5E7740" w:rsidR="00AA1153" w:rsidRPr="00281729" w:rsidRDefault="005A68AD" w:rsidP="00431587">
      <w:pPr>
        <w:pStyle w:val="a7"/>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en-US"/>
        </w:rPr>
        <w:t>”</w:t>
      </w:r>
      <w:r w:rsidRPr="00281729">
        <w:rPr>
          <w:rFonts w:ascii="Times New Roman" w:hAnsi="Times New Roman" w:cs="Times New Roman"/>
          <w:sz w:val="24"/>
          <w:szCs w:val="24"/>
          <w:lang w:val="en-US"/>
        </w:rPr>
        <w:t xml:space="preserve"> Other</w:t>
      </w:r>
      <w:r w:rsidR="00AA1153" w:rsidRPr="00281729">
        <w:rPr>
          <w:rFonts w:ascii="Times New Roman" w:hAnsi="Times New Roman" w:cs="Times New Roman"/>
          <w:sz w:val="24"/>
          <w:szCs w:val="24"/>
          <w:lang w:val="en-US"/>
        </w:rPr>
        <w:t xml:space="preserve"> things</w:t>
      </w:r>
      <w:r>
        <w:rPr>
          <w:rFonts w:ascii="Times New Roman" w:hAnsi="Times New Roman" w:cs="Times New Roman"/>
          <w:sz w:val="24"/>
          <w:szCs w:val="24"/>
          <w:lang w:val="en-US"/>
        </w:rPr>
        <w:t>”</w:t>
      </w:r>
      <w:r w:rsidR="00AA1153" w:rsidRPr="00281729">
        <w:rPr>
          <w:rFonts w:ascii="Times New Roman" w:hAnsi="Times New Roman" w:cs="Times New Roman"/>
          <w:sz w:val="24"/>
          <w:szCs w:val="24"/>
          <w:lang w:val="en-US"/>
        </w:rPr>
        <w:t xml:space="preserve"> in Iran? Bolton says regime change ‘not US policy,’ but has more tricks up his sleeve// Russia Today.   </w:t>
      </w:r>
      <w:r w:rsidR="00AA1153" w:rsidRPr="00281729">
        <w:rPr>
          <w:rFonts w:ascii="Times New Roman" w:hAnsi="Times New Roman" w:cs="Times New Roman"/>
          <w:sz w:val="24"/>
          <w:szCs w:val="24"/>
        </w:rPr>
        <w:t>URL: https://www.rt.com/usa/436614-bolton-regime-change-iran/ (дата обращения: 10.04.2019)</w:t>
      </w:r>
    </w:p>
    <w:p w14:paraId="7FDCD664"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Pompeo: US policies make America, whole world safer// Fox News, - 23.01.2019 URL: https://video.foxnews.com/v/5993108720001/#sp=show-clips (дата обращения: 24.04.2019)</w:t>
      </w:r>
    </w:p>
    <w:p w14:paraId="5619C279"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 xml:space="preserve">Renault to remain in Iran despite risk of US sanctions// France 24. </w:t>
      </w:r>
      <w:r w:rsidRPr="00281729">
        <w:rPr>
          <w:rFonts w:ascii="Times New Roman" w:hAnsi="Times New Roman" w:cs="Times New Roman"/>
          <w:sz w:val="24"/>
          <w:szCs w:val="24"/>
        </w:rPr>
        <w:t xml:space="preserve">15.06.2018.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www</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france</w:t>
      </w:r>
      <w:proofErr w:type="spellEnd"/>
      <w:r w:rsidRPr="00281729">
        <w:rPr>
          <w:rFonts w:ascii="Times New Roman" w:hAnsi="Times New Roman" w:cs="Times New Roman"/>
          <w:sz w:val="24"/>
          <w:szCs w:val="24"/>
        </w:rPr>
        <w:t>24.</w:t>
      </w:r>
      <w:r w:rsidRPr="00281729">
        <w:rPr>
          <w:rFonts w:ascii="Times New Roman" w:hAnsi="Times New Roman" w:cs="Times New Roman"/>
          <w:sz w:val="24"/>
          <w:szCs w:val="24"/>
          <w:lang w:val="en-US"/>
        </w:rPr>
        <w:t>com</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en</w:t>
      </w:r>
      <w:r w:rsidRPr="00281729">
        <w:rPr>
          <w:rFonts w:ascii="Times New Roman" w:hAnsi="Times New Roman" w:cs="Times New Roman"/>
          <w:sz w:val="24"/>
          <w:szCs w:val="24"/>
        </w:rPr>
        <w:t>/20180615-</w:t>
      </w:r>
      <w:proofErr w:type="spellStart"/>
      <w:r w:rsidRPr="00281729">
        <w:rPr>
          <w:rFonts w:ascii="Times New Roman" w:hAnsi="Times New Roman" w:cs="Times New Roman"/>
          <w:sz w:val="24"/>
          <w:szCs w:val="24"/>
          <w:lang w:val="en-US"/>
        </w:rPr>
        <w:t>french</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automaker</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renault</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remain</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iran</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despite</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risk</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usa</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sanctions</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ceo</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ghosn</w:t>
      </w:r>
      <w:proofErr w:type="spellEnd"/>
      <w:r w:rsidRPr="00281729">
        <w:rPr>
          <w:rFonts w:ascii="Times New Roman" w:hAnsi="Times New Roman" w:cs="Times New Roman"/>
          <w:sz w:val="24"/>
          <w:szCs w:val="24"/>
        </w:rPr>
        <w:t xml:space="preserve"> (дата обращения: 28.04.2019).</w:t>
      </w:r>
    </w:p>
    <w:p w14:paraId="35467772"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Rome calls on NATO to change way it calculates defense spending// Financial Times. https://www.ft.com/content/f87efe12-295e-11e9-a5ab-ff8ef2b976c7 (</w:t>
      </w:r>
      <w:r w:rsidRPr="00281729">
        <w:rPr>
          <w:rFonts w:ascii="Times New Roman" w:hAnsi="Times New Roman" w:cs="Times New Roman"/>
          <w:sz w:val="24"/>
          <w:szCs w:val="24"/>
        </w:rPr>
        <w:t>дата</w:t>
      </w:r>
      <w:r w:rsidRPr="00281729">
        <w:rPr>
          <w:rFonts w:ascii="Times New Roman" w:hAnsi="Times New Roman" w:cs="Times New Roman"/>
          <w:sz w:val="24"/>
          <w:szCs w:val="24"/>
          <w:lang w:val="en-US"/>
        </w:rPr>
        <w:t xml:space="preserve"> </w:t>
      </w:r>
      <w:r w:rsidRPr="00281729">
        <w:rPr>
          <w:rFonts w:ascii="Times New Roman" w:hAnsi="Times New Roman" w:cs="Times New Roman"/>
          <w:sz w:val="24"/>
          <w:szCs w:val="24"/>
        </w:rPr>
        <w:t>обращения</w:t>
      </w:r>
      <w:r w:rsidRPr="00281729">
        <w:rPr>
          <w:rFonts w:ascii="Times New Roman" w:hAnsi="Times New Roman" w:cs="Times New Roman"/>
          <w:sz w:val="24"/>
          <w:szCs w:val="24"/>
          <w:lang w:val="en-US"/>
        </w:rPr>
        <w:t>: 06.05.2018)</w:t>
      </w:r>
    </w:p>
    <w:p w14:paraId="6B6121EF" w14:textId="4D4A2B31"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lang w:val="en-US"/>
        </w:rPr>
      </w:pPr>
      <w:r w:rsidRPr="00DC014A">
        <w:rPr>
          <w:rFonts w:ascii="Times New Roman" w:hAnsi="Times New Roman" w:cs="Times New Roman"/>
          <w:sz w:val="24"/>
          <w:szCs w:val="24"/>
          <w:lang w:val="en-US"/>
        </w:rPr>
        <w:t xml:space="preserve"> </w:t>
      </w:r>
      <w:r w:rsidRPr="00281729">
        <w:rPr>
          <w:rFonts w:ascii="Times New Roman" w:hAnsi="Times New Roman" w:cs="Times New Roman"/>
          <w:sz w:val="24"/>
          <w:szCs w:val="24"/>
          <w:lang w:val="en-US"/>
        </w:rPr>
        <w:t>Stone J. Italy breaks with European allies and voices support for Russia after populist party</w:t>
      </w:r>
      <w:r w:rsidRPr="00AA1153">
        <w:rPr>
          <w:rFonts w:ascii="Times New Roman" w:hAnsi="Times New Roman" w:cs="Times New Roman"/>
          <w:sz w:val="24"/>
          <w:szCs w:val="24"/>
          <w:lang w:val="en-US"/>
        </w:rPr>
        <w:t> </w:t>
      </w:r>
      <w:r w:rsidRPr="00281729">
        <w:rPr>
          <w:rFonts w:ascii="Times New Roman" w:hAnsi="Times New Roman" w:cs="Times New Roman"/>
          <w:sz w:val="24"/>
          <w:szCs w:val="24"/>
          <w:lang w:val="en-US"/>
        </w:rPr>
        <w:t>takes</w:t>
      </w:r>
      <w:r w:rsidRPr="00AA1153">
        <w:rPr>
          <w:rFonts w:ascii="Times New Roman" w:hAnsi="Times New Roman" w:cs="Times New Roman"/>
          <w:sz w:val="24"/>
          <w:szCs w:val="24"/>
          <w:lang w:val="en-US"/>
        </w:rPr>
        <w:t> </w:t>
      </w:r>
      <w:r w:rsidRPr="00281729">
        <w:rPr>
          <w:rFonts w:ascii="Times New Roman" w:hAnsi="Times New Roman" w:cs="Times New Roman"/>
          <w:sz w:val="24"/>
          <w:szCs w:val="24"/>
          <w:lang w:val="en-US"/>
        </w:rPr>
        <w:t>power//</w:t>
      </w:r>
      <w:r w:rsidRPr="00AA1153">
        <w:rPr>
          <w:rFonts w:ascii="Times New Roman" w:hAnsi="Times New Roman" w:cs="Times New Roman"/>
          <w:sz w:val="24"/>
          <w:szCs w:val="24"/>
          <w:lang w:val="en-US"/>
        </w:rPr>
        <w:t> </w:t>
      </w:r>
      <w:r w:rsidRPr="00281729">
        <w:rPr>
          <w:rFonts w:ascii="Times New Roman" w:hAnsi="Times New Roman" w:cs="Times New Roman"/>
          <w:sz w:val="24"/>
          <w:szCs w:val="24"/>
          <w:lang w:val="en-US"/>
        </w:rPr>
        <w:t>The</w:t>
      </w:r>
      <w:r w:rsidRPr="00AA1153">
        <w:rPr>
          <w:rFonts w:ascii="Times New Roman" w:hAnsi="Times New Roman" w:cs="Times New Roman"/>
          <w:sz w:val="24"/>
          <w:szCs w:val="24"/>
          <w:lang w:val="en-US"/>
        </w:rPr>
        <w:t> </w:t>
      </w:r>
      <w:r w:rsidRPr="00281729">
        <w:rPr>
          <w:rFonts w:ascii="Times New Roman" w:hAnsi="Times New Roman" w:cs="Times New Roman"/>
          <w:sz w:val="24"/>
          <w:szCs w:val="24"/>
          <w:lang w:val="en-US"/>
        </w:rPr>
        <w:t>Independent,</w:t>
      </w:r>
      <w:r w:rsidRPr="00AA1153">
        <w:rPr>
          <w:rFonts w:ascii="Times New Roman" w:hAnsi="Times New Roman" w:cs="Times New Roman"/>
          <w:sz w:val="24"/>
          <w:szCs w:val="24"/>
          <w:lang w:val="en-US"/>
        </w:rPr>
        <w:t> </w:t>
      </w:r>
      <w:r w:rsidRPr="00281729">
        <w:rPr>
          <w:rFonts w:ascii="Times New Roman" w:hAnsi="Times New Roman" w:cs="Times New Roman"/>
          <w:sz w:val="24"/>
          <w:szCs w:val="24"/>
          <w:lang w:val="en-US"/>
        </w:rPr>
        <w:t>-</w:t>
      </w:r>
      <w:r w:rsidRPr="00AA1153">
        <w:rPr>
          <w:rFonts w:ascii="Times New Roman" w:hAnsi="Times New Roman" w:cs="Times New Roman"/>
          <w:sz w:val="24"/>
          <w:szCs w:val="24"/>
          <w:lang w:val="en-US"/>
        </w:rPr>
        <w:t> </w:t>
      </w:r>
      <w:r w:rsidRPr="00281729">
        <w:rPr>
          <w:rFonts w:ascii="Times New Roman" w:hAnsi="Times New Roman" w:cs="Times New Roman"/>
          <w:sz w:val="24"/>
          <w:szCs w:val="24"/>
          <w:lang w:val="en-US"/>
        </w:rPr>
        <w:t>06.06.2018</w:t>
      </w:r>
      <w:r w:rsidRPr="00AA1153">
        <w:rPr>
          <w:rFonts w:ascii="Times New Roman" w:hAnsi="Times New Roman" w:cs="Times New Roman"/>
          <w:sz w:val="24"/>
          <w:szCs w:val="24"/>
          <w:lang w:val="en-US"/>
        </w:rPr>
        <w:t> </w:t>
      </w:r>
      <w:r>
        <w:rPr>
          <w:rFonts w:ascii="Times New Roman" w:hAnsi="Times New Roman" w:cs="Times New Roman"/>
          <w:sz w:val="24"/>
          <w:szCs w:val="24"/>
          <w:lang w:val="en-US"/>
        </w:rPr>
        <w:t>URL</w:t>
      </w:r>
      <w:r w:rsidRPr="00AA1153">
        <w:rPr>
          <w:rFonts w:ascii="Times New Roman" w:hAnsi="Times New Roman" w:cs="Times New Roman"/>
          <w:sz w:val="24"/>
          <w:szCs w:val="24"/>
          <w:lang w:val="en-US"/>
        </w:rPr>
        <w:t>: </w:t>
      </w:r>
      <w:r w:rsidRPr="00281729">
        <w:rPr>
          <w:rFonts w:ascii="Times New Roman" w:hAnsi="Times New Roman" w:cs="Times New Roman"/>
          <w:sz w:val="24"/>
          <w:szCs w:val="24"/>
          <w:lang w:val="en-US"/>
        </w:rPr>
        <w:t>https://www.independent.co.uk/news/world/europe/italy-prime-minister-giuseppe-conte-russia-sanctions-end-populist-five-star-vladimir-putin-crimea-a8385626.html</w:t>
      </w:r>
      <w:r w:rsidRPr="0098141B">
        <w:rPr>
          <w:rFonts w:ascii="Times New Roman" w:hAnsi="Times New Roman" w:cs="Times New Roman"/>
          <w:sz w:val="24"/>
          <w:szCs w:val="24"/>
          <w:lang w:val="en-US"/>
        </w:rPr>
        <w:t xml:space="preserve"> (дата обращения: 03.05.2019).</w:t>
      </w:r>
    </w:p>
    <w:p w14:paraId="085FBFA5" w14:textId="77777777" w:rsidR="00AA1153" w:rsidRPr="00281729" w:rsidRDefault="00AA1153"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Taub, A., Fisher, M. In U.S. and Europe, Migration Conflict Points to Deeper Political Problems/ Taub, A., Fisher, M. URL:</w:t>
      </w:r>
      <w:r>
        <w:rPr>
          <w:rFonts w:ascii="Times New Roman" w:hAnsi="Times New Roman" w:cs="Times New Roman"/>
          <w:sz w:val="24"/>
          <w:szCs w:val="24"/>
          <w:lang w:val="en-US"/>
        </w:rPr>
        <w:t> </w:t>
      </w:r>
      <w:r w:rsidRPr="00281729">
        <w:rPr>
          <w:rFonts w:ascii="Times New Roman" w:hAnsi="Times New Roman" w:cs="Times New Roman"/>
          <w:sz w:val="24"/>
          <w:szCs w:val="24"/>
          <w:lang w:val="en-US"/>
        </w:rPr>
        <w:t>https://www.nytimes.com/2018/06/29/world/europe/us-migrant-crisis.html (</w:t>
      </w:r>
      <w:r w:rsidRPr="00281729">
        <w:rPr>
          <w:rFonts w:ascii="Times New Roman" w:hAnsi="Times New Roman" w:cs="Times New Roman"/>
          <w:sz w:val="24"/>
          <w:szCs w:val="24"/>
        </w:rPr>
        <w:t>дата</w:t>
      </w:r>
      <w:r w:rsidRPr="00281729">
        <w:rPr>
          <w:rFonts w:ascii="Times New Roman" w:hAnsi="Times New Roman" w:cs="Times New Roman"/>
          <w:sz w:val="24"/>
          <w:szCs w:val="24"/>
          <w:lang w:val="en-US"/>
        </w:rPr>
        <w:t xml:space="preserve"> </w:t>
      </w:r>
      <w:r w:rsidRPr="00281729">
        <w:rPr>
          <w:rFonts w:ascii="Times New Roman" w:hAnsi="Times New Roman" w:cs="Times New Roman"/>
          <w:sz w:val="24"/>
          <w:szCs w:val="24"/>
        </w:rPr>
        <w:t>обращения</w:t>
      </w:r>
      <w:r w:rsidRPr="00281729">
        <w:rPr>
          <w:rFonts w:ascii="Times New Roman" w:hAnsi="Times New Roman" w:cs="Times New Roman"/>
          <w:sz w:val="24"/>
          <w:szCs w:val="24"/>
          <w:lang w:val="en-US"/>
        </w:rPr>
        <w:t>: 19.03.2019)</w:t>
      </w:r>
    </w:p>
    <w:p w14:paraId="0BDAC1A9" w14:textId="77777777" w:rsidR="00AA1153" w:rsidRPr="005E1411" w:rsidRDefault="00AA1153" w:rsidP="00AA1153">
      <w:pPr>
        <w:pStyle w:val="a7"/>
        <w:spacing w:after="160" w:line="360" w:lineRule="auto"/>
        <w:jc w:val="both"/>
        <w:rPr>
          <w:rFonts w:ascii="Times New Roman" w:hAnsi="Times New Roman" w:cs="Times New Roman"/>
          <w:sz w:val="24"/>
          <w:szCs w:val="24"/>
          <w:lang w:val="en-US"/>
        </w:rPr>
      </w:pPr>
    </w:p>
    <w:p w14:paraId="49AD7E09" w14:textId="7ADC494E" w:rsidR="00DC014A" w:rsidRPr="00DC014A" w:rsidRDefault="00131C5E" w:rsidP="00DC014A">
      <w:pPr>
        <w:spacing w:line="360" w:lineRule="auto"/>
        <w:jc w:val="both"/>
        <w:rPr>
          <w:rFonts w:ascii="Times New Roman" w:hAnsi="Times New Roman" w:cs="Times New Roman"/>
          <w:b/>
          <w:sz w:val="24"/>
          <w:szCs w:val="24"/>
        </w:rPr>
      </w:pPr>
      <w:r w:rsidRPr="00281729">
        <w:rPr>
          <w:rFonts w:ascii="Times New Roman" w:hAnsi="Times New Roman" w:cs="Times New Roman"/>
          <w:b/>
          <w:sz w:val="24"/>
          <w:szCs w:val="24"/>
        </w:rPr>
        <w:t xml:space="preserve">ЛИТЕРАТУРА </w:t>
      </w:r>
      <w:bookmarkStart w:id="74" w:name="_Hlk9943826"/>
    </w:p>
    <w:bookmarkEnd w:id="74"/>
    <w:p w14:paraId="02A3F0CA"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Афонцев, С. А. Перспективы Трансатлантического торгово-инвестиционного партнёрства и интересы России/ Афонцев, С. А. URL:  https://globalaffairs.ru/valday/Perspektivy-Transatlanticheskogo-torgovo-investitcionnogo-partnrstva-i-interesy-Rossii-18446</w:t>
      </w:r>
      <w:r>
        <w:rPr>
          <w:rFonts w:ascii="Times New Roman" w:hAnsi="Times New Roman" w:cs="Times New Roman"/>
          <w:sz w:val="24"/>
          <w:szCs w:val="24"/>
        </w:rPr>
        <w:t>.</w:t>
      </w:r>
      <w:r w:rsidRPr="00281729">
        <w:rPr>
          <w:rFonts w:ascii="Times New Roman" w:hAnsi="Times New Roman" w:cs="Times New Roman"/>
          <w:sz w:val="24"/>
          <w:szCs w:val="24"/>
        </w:rPr>
        <w:t xml:space="preserve"> (дата обращения: 13.02.2019)</w:t>
      </w:r>
    </w:p>
    <w:p w14:paraId="66592B67"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Баранова-Шишкова Л., Александров Е. Географический анализ теоретического изучения понятия НАТО/ Л. И. Баранова-Шишкова, Е. А. Александров// Стратегия </w:t>
      </w:r>
      <w:r w:rsidRPr="00281729">
        <w:rPr>
          <w:rFonts w:ascii="Times New Roman" w:hAnsi="Times New Roman" w:cs="Times New Roman"/>
          <w:sz w:val="24"/>
          <w:szCs w:val="24"/>
        </w:rPr>
        <w:lastRenderedPageBreak/>
        <w:t>статистического и демографического развития: роль науки и образования/ Орловский государственный университет; под ред. А.М. Сараева. – Изд-во ОГУ им. И. С. Тургенева, 2014. – С. 66-71</w:t>
      </w:r>
    </w:p>
    <w:p w14:paraId="05E30D34" w14:textId="0FC75CEC"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E7C0A">
        <w:rPr>
          <w:rFonts w:ascii="Times New Roman" w:hAnsi="Times New Roman" w:cs="Times New Roman"/>
          <w:sz w:val="24"/>
          <w:szCs w:val="24"/>
        </w:rPr>
        <w:t>Волков</w:t>
      </w:r>
      <w:r w:rsidR="005A68AD">
        <w:rPr>
          <w:rFonts w:ascii="Times New Roman" w:hAnsi="Times New Roman" w:cs="Times New Roman"/>
          <w:sz w:val="24"/>
          <w:szCs w:val="24"/>
        </w:rPr>
        <w:t>,</w:t>
      </w:r>
      <w:r w:rsidRPr="002E7C0A">
        <w:rPr>
          <w:rFonts w:ascii="Times New Roman" w:hAnsi="Times New Roman" w:cs="Times New Roman"/>
          <w:sz w:val="24"/>
          <w:szCs w:val="24"/>
        </w:rPr>
        <w:t xml:space="preserve"> М.</w:t>
      </w:r>
      <w:r w:rsidR="005A68AD">
        <w:rPr>
          <w:rFonts w:ascii="Times New Roman" w:hAnsi="Times New Roman" w:cs="Times New Roman"/>
          <w:sz w:val="24"/>
          <w:szCs w:val="24"/>
        </w:rPr>
        <w:t xml:space="preserve"> В.</w:t>
      </w:r>
      <w:r w:rsidRPr="00281729">
        <w:rPr>
          <w:rFonts w:ascii="Times New Roman" w:hAnsi="Times New Roman" w:cs="Times New Roman"/>
          <w:sz w:val="24"/>
          <w:szCs w:val="24"/>
        </w:rPr>
        <w:t xml:space="preserve"> НАТО и современные вызовы и угрозы Евроатлантической безопасности/ М. В. Волков // Известия Российского государственного педагогического университета им. А. И. Герцена. – 2009. №115.-</w:t>
      </w:r>
      <w:r w:rsidRPr="002E7C0A">
        <w:rPr>
          <w:rFonts w:ascii="Times New Roman" w:hAnsi="Times New Roman" w:cs="Times New Roman"/>
          <w:sz w:val="24"/>
          <w:szCs w:val="24"/>
        </w:rPr>
        <w:t xml:space="preserve"> </w:t>
      </w:r>
      <w:r w:rsidRPr="00281729">
        <w:rPr>
          <w:rFonts w:ascii="Times New Roman" w:hAnsi="Times New Roman" w:cs="Times New Roman"/>
          <w:sz w:val="24"/>
          <w:szCs w:val="24"/>
        </w:rPr>
        <w:t>С. 44</w:t>
      </w:r>
      <w:r w:rsidR="005A68AD">
        <w:rPr>
          <w:rFonts w:ascii="Times New Roman" w:hAnsi="Times New Roman" w:cs="Times New Roman"/>
          <w:sz w:val="24"/>
          <w:szCs w:val="24"/>
        </w:rPr>
        <w:t>-50,</w:t>
      </w:r>
    </w:p>
    <w:p w14:paraId="727E34E4" w14:textId="50B07F21"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Данилов</w:t>
      </w:r>
      <w:r w:rsidR="005A68AD">
        <w:rPr>
          <w:rFonts w:ascii="Times New Roman" w:hAnsi="Times New Roman" w:cs="Times New Roman"/>
          <w:sz w:val="24"/>
          <w:szCs w:val="24"/>
        </w:rPr>
        <w:t>,</w:t>
      </w:r>
      <w:r w:rsidRPr="00281729">
        <w:rPr>
          <w:rFonts w:ascii="Times New Roman" w:hAnsi="Times New Roman" w:cs="Times New Roman"/>
          <w:sz w:val="24"/>
          <w:szCs w:val="24"/>
        </w:rPr>
        <w:t xml:space="preserve"> Д.</w:t>
      </w:r>
      <w:r w:rsidR="005A68AD">
        <w:rPr>
          <w:rFonts w:ascii="Times New Roman" w:hAnsi="Times New Roman" w:cs="Times New Roman"/>
          <w:sz w:val="24"/>
          <w:szCs w:val="24"/>
        </w:rPr>
        <w:t xml:space="preserve"> А.</w:t>
      </w:r>
      <w:r w:rsidRPr="00281729">
        <w:rPr>
          <w:rFonts w:ascii="Times New Roman" w:hAnsi="Times New Roman" w:cs="Times New Roman"/>
          <w:sz w:val="24"/>
          <w:szCs w:val="24"/>
        </w:rPr>
        <w:t xml:space="preserve"> Саммит НАТО в Брюсселе: удалось ли разрешить противоречия?/ Данилов, Д.А.  URL: http://russiancouncil.ru/analytics-and-comments/analytics/sammit-nato-v-bryussele-udalos-li-razreshit-protivorechiya/ (дата обращения: 26.04.2019)</w:t>
      </w:r>
    </w:p>
    <w:p w14:paraId="6EC00716" w14:textId="77777777" w:rsidR="00DC014A" w:rsidRPr="00B75E78" w:rsidRDefault="00DC014A" w:rsidP="00431587">
      <w:pPr>
        <w:pStyle w:val="a7"/>
        <w:numPr>
          <w:ilvl w:val="0"/>
          <w:numId w:val="5"/>
        </w:numPr>
        <w:spacing w:line="360" w:lineRule="auto"/>
        <w:jc w:val="both"/>
        <w:rPr>
          <w:rFonts w:ascii="Times New Roman" w:hAnsi="Times New Roman" w:cs="Times New Roman"/>
          <w:sz w:val="24"/>
          <w:szCs w:val="24"/>
        </w:rPr>
      </w:pPr>
      <w:r w:rsidRPr="00DC014A">
        <w:rPr>
          <w:rFonts w:ascii="Times New Roman" w:hAnsi="Times New Roman" w:cs="Times New Roman"/>
          <w:sz w:val="24"/>
          <w:szCs w:val="24"/>
        </w:rPr>
        <w:t>Данилов, Д. А.  Североатлантический альянс: бремя Трампа/ Д. А. Данилов // Международная жизнь.-2017. – С. 38 (20-41).</w:t>
      </w:r>
    </w:p>
    <w:p w14:paraId="57DCC55C" w14:textId="2F60599F"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Добров Д. Европа в панике: джихадисты возвращаются из Сирии/</w:t>
      </w:r>
      <w:r w:rsidR="005A68AD">
        <w:rPr>
          <w:rFonts w:ascii="Times New Roman" w:hAnsi="Times New Roman" w:cs="Times New Roman"/>
          <w:sz w:val="24"/>
          <w:szCs w:val="24"/>
        </w:rPr>
        <w:t xml:space="preserve"> Добров, Д. </w:t>
      </w:r>
      <w:r w:rsidRPr="00281729">
        <w:rPr>
          <w:rFonts w:ascii="Times New Roman" w:hAnsi="Times New Roman" w:cs="Times New Roman"/>
          <w:sz w:val="24"/>
          <w:szCs w:val="24"/>
        </w:rPr>
        <w:t>URL:  https://inosmi.ru/politic/20190311/244718287.html  (дата обращения: 19.04.2019).</w:t>
      </w:r>
    </w:p>
    <w:p w14:paraId="4B8C49B1" w14:textId="1E5AF15F"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Искандеров, П. А. «Бизнес-Стратегия» Дональда Трампа / Искандеров, П. А</w:t>
      </w:r>
      <w:r w:rsidR="005A68AD">
        <w:rPr>
          <w:rFonts w:ascii="Times New Roman" w:hAnsi="Times New Roman" w:cs="Times New Roman"/>
          <w:sz w:val="24"/>
          <w:szCs w:val="24"/>
        </w:rPr>
        <w:t>.</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interaffairs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news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show</w:t>
      </w:r>
      <w:r w:rsidRPr="00281729">
        <w:rPr>
          <w:rFonts w:ascii="Times New Roman" w:hAnsi="Times New Roman" w:cs="Times New Roman"/>
          <w:sz w:val="24"/>
          <w:szCs w:val="24"/>
        </w:rPr>
        <w:t>/19014 (дата обращения: 19.0</w:t>
      </w:r>
      <w:r>
        <w:rPr>
          <w:rFonts w:ascii="Times New Roman" w:hAnsi="Times New Roman" w:cs="Times New Roman"/>
          <w:sz w:val="24"/>
          <w:szCs w:val="24"/>
        </w:rPr>
        <w:t>2</w:t>
      </w:r>
      <w:r w:rsidRPr="00281729">
        <w:rPr>
          <w:rFonts w:ascii="Times New Roman" w:hAnsi="Times New Roman" w:cs="Times New Roman"/>
          <w:sz w:val="24"/>
          <w:szCs w:val="24"/>
        </w:rPr>
        <w:t>.2019).</w:t>
      </w:r>
    </w:p>
    <w:p w14:paraId="5FF3DB06" w14:textId="2F17079F"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Искандеров,</w:t>
      </w:r>
      <w:r w:rsidR="005A68AD">
        <w:rPr>
          <w:rFonts w:ascii="Times New Roman" w:hAnsi="Times New Roman" w:cs="Times New Roman"/>
          <w:sz w:val="24"/>
          <w:szCs w:val="24"/>
        </w:rPr>
        <w:t> </w:t>
      </w:r>
      <w:r w:rsidRPr="00281729">
        <w:rPr>
          <w:rFonts w:ascii="Times New Roman" w:hAnsi="Times New Roman" w:cs="Times New Roman"/>
          <w:sz w:val="24"/>
          <w:szCs w:val="24"/>
        </w:rPr>
        <w:t>П.</w:t>
      </w:r>
      <w:r w:rsidR="005A68AD">
        <w:rPr>
          <w:rFonts w:ascii="Times New Roman" w:hAnsi="Times New Roman" w:cs="Times New Roman"/>
          <w:sz w:val="24"/>
          <w:szCs w:val="24"/>
        </w:rPr>
        <w:t>А.</w:t>
      </w:r>
      <w:r w:rsidR="005A68AD">
        <w:t> </w:t>
      </w:r>
      <w:r w:rsidRPr="00281729">
        <w:rPr>
          <w:rFonts w:ascii="Times New Roman" w:hAnsi="Times New Roman" w:cs="Times New Roman"/>
          <w:sz w:val="24"/>
          <w:szCs w:val="24"/>
        </w:rPr>
        <w:t>США–ЕС–Китай:</w:t>
      </w:r>
      <w:r w:rsidR="005A68AD">
        <w:rPr>
          <w:rFonts w:ascii="Times New Roman" w:hAnsi="Times New Roman" w:cs="Times New Roman"/>
          <w:sz w:val="24"/>
          <w:szCs w:val="24"/>
        </w:rPr>
        <w:t> </w:t>
      </w:r>
      <w:r w:rsidRPr="00281729">
        <w:rPr>
          <w:rFonts w:ascii="Times New Roman" w:hAnsi="Times New Roman" w:cs="Times New Roman"/>
          <w:sz w:val="24"/>
          <w:szCs w:val="24"/>
        </w:rPr>
        <w:t>новая</w:t>
      </w:r>
      <w:r w:rsidR="005A68AD">
        <w:rPr>
          <w:rFonts w:ascii="Times New Roman" w:hAnsi="Times New Roman" w:cs="Times New Roman"/>
          <w:sz w:val="24"/>
          <w:szCs w:val="24"/>
        </w:rPr>
        <w:t> </w:t>
      </w:r>
      <w:r w:rsidRPr="00281729">
        <w:rPr>
          <w:rFonts w:ascii="Times New Roman" w:hAnsi="Times New Roman" w:cs="Times New Roman"/>
          <w:sz w:val="24"/>
          <w:szCs w:val="24"/>
        </w:rPr>
        <w:t>архитектура</w:t>
      </w:r>
      <w:r w:rsidR="005A68AD">
        <w:rPr>
          <w:rFonts w:ascii="Times New Roman" w:hAnsi="Times New Roman" w:cs="Times New Roman"/>
          <w:sz w:val="24"/>
          <w:szCs w:val="24"/>
        </w:rPr>
        <w:t> </w:t>
      </w:r>
      <w:r w:rsidRPr="00281729">
        <w:rPr>
          <w:rFonts w:ascii="Times New Roman" w:hAnsi="Times New Roman" w:cs="Times New Roman"/>
          <w:sz w:val="24"/>
          <w:szCs w:val="24"/>
        </w:rPr>
        <w:t>взаимоотношений/ Искандеров,</w:t>
      </w:r>
      <w:r w:rsidR="005A68AD">
        <w:rPr>
          <w:rFonts w:ascii="Times New Roman" w:hAnsi="Times New Roman" w:cs="Times New Roman"/>
          <w:sz w:val="24"/>
          <w:szCs w:val="24"/>
        </w:rPr>
        <w:t> </w:t>
      </w:r>
      <w:r w:rsidRPr="00281729">
        <w:rPr>
          <w:rFonts w:ascii="Times New Roman" w:hAnsi="Times New Roman" w:cs="Times New Roman"/>
          <w:sz w:val="24"/>
          <w:szCs w:val="24"/>
        </w:rPr>
        <w:t>П.</w:t>
      </w:r>
      <w:r w:rsidR="005A68AD">
        <w:rPr>
          <w:rFonts w:ascii="Times New Roman" w:hAnsi="Times New Roman" w:cs="Times New Roman"/>
          <w:sz w:val="24"/>
          <w:szCs w:val="24"/>
        </w:rPr>
        <w:t>А. </w:t>
      </w:r>
      <w:r w:rsidRPr="00281729">
        <w:rPr>
          <w:rFonts w:ascii="Times New Roman" w:hAnsi="Times New Roman" w:cs="Times New Roman"/>
          <w:sz w:val="24"/>
          <w:szCs w:val="24"/>
        </w:rPr>
        <w:t>URL: https://interaffairs.ru/news/show/16987 (дата обращения: 03.03.2019).</w:t>
      </w:r>
    </w:p>
    <w:p w14:paraId="29265936" w14:textId="5CBE7906" w:rsidR="00DC014A"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Истомин</w:t>
      </w:r>
      <w:r w:rsidR="005A68AD">
        <w:rPr>
          <w:rFonts w:ascii="Times New Roman" w:hAnsi="Times New Roman" w:cs="Times New Roman"/>
          <w:sz w:val="24"/>
          <w:szCs w:val="24"/>
        </w:rPr>
        <w:t>,</w:t>
      </w:r>
      <w:r w:rsidRPr="00281729">
        <w:rPr>
          <w:rFonts w:ascii="Times New Roman" w:hAnsi="Times New Roman" w:cs="Times New Roman"/>
          <w:sz w:val="24"/>
          <w:szCs w:val="24"/>
        </w:rPr>
        <w:t xml:space="preserve"> И. Украинская вакцина трансатлантической солидарности /Истомин</w:t>
      </w:r>
      <w:r w:rsidR="005A68AD">
        <w:rPr>
          <w:rFonts w:ascii="Times New Roman" w:hAnsi="Times New Roman" w:cs="Times New Roman"/>
          <w:sz w:val="24"/>
          <w:szCs w:val="24"/>
        </w:rPr>
        <w:t>, И.</w:t>
      </w:r>
      <w:r w:rsidRPr="00281729">
        <w:rPr>
          <w:rFonts w:ascii="Times New Roman" w:hAnsi="Times New Roman" w:cs="Times New Roman"/>
          <w:sz w:val="24"/>
          <w:szCs w:val="24"/>
        </w:rPr>
        <w:t xml:space="preserve"> URL: https://russiancouncil.ru/analytics-and-comments/analytics/ukrainskaya-vaktsina-transatlanticheskoy-solidarnosti/ (дата обращения: 05.05.2019).</w:t>
      </w:r>
    </w:p>
    <w:p w14:paraId="50963EB3" w14:textId="076AEF10" w:rsidR="005A68AD" w:rsidRPr="005A68AD" w:rsidRDefault="005A68AD" w:rsidP="005A68AD">
      <w:pPr>
        <w:pStyle w:val="a7"/>
        <w:numPr>
          <w:ilvl w:val="0"/>
          <w:numId w:val="5"/>
        </w:numPr>
        <w:spacing w:after="160" w:line="360" w:lineRule="auto"/>
        <w:jc w:val="both"/>
        <w:rPr>
          <w:rFonts w:ascii="Times New Roman" w:hAnsi="Times New Roman" w:cs="Times New Roman"/>
          <w:sz w:val="24"/>
          <w:szCs w:val="24"/>
        </w:rPr>
      </w:pPr>
      <w:r w:rsidRPr="00B75E78">
        <w:rPr>
          <w:rFonts w:ascii="Times New Roman" w:hAnsi="Times New Roman" w:cs="Times New Roman"/>
          <w:sz w:val="24"/>
          <w:szCs w:val="24"/>
        </w:rPr>
        <w:t>Кадомцев, А. Куда идет мир? Меняющаяся парадигма мировой политики / Кадомцев, А. URL: https://interaffairs.ru/news/show/20404 (дата обращения: 15.02.2019)</w:t>
      </w:r>
    </w:p>
    <w:p w14:paraId="3F3932E6"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Карпов, А. «Концепция американского эгоизма»: как далеко могут зайти разногласия ЕС и США по иранскому вопросу / Карпов, А. URL: https://russian.rt.com/world/article/548329-amerika-evropa-iran (дата обращения: 01.05.2019)</w:t>
      </w:r>
    </w:p>
    <w:p w14:paraId="106289EF" w14:textId="33B8B81B"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Кортунов, А. В. Чего хочет добиться Вашингтон от Тегерана?/ Кортунов</w:t>
      </w:r>
      <w:r w:rsidR="005A68AD">
        <w:rPr>
          <w:rFonts w:ascii="Times New Roman" w:hAnsi="Times New Roman" w:cs="Times New Roman"/>
          <w:sz w:val="24"/>
          <w:szCs w:val="24"/>
        </w:rPr>
        <w:t>,</w:t>
      </w:r>
      <w:r w:rsidRPr="00281729">
        <w:rPr>
          <w:rFonts w:ascii="Times New Roman" w:hAnsi="Times New Roman" w:cs="Times New Roman"/>
          <w:sz w:val="24"/>
          <w:szCs w:val="24"/>
        </w:rPr>
        <w:t xml:space="preserve"> А.В.  URL: https://russiancouncil.ru/analytics-and-comments/analytics/chego-khochet-dobitsya-vashington-ot-tegerana/?sphrase_id=28517387 (дата обращения: 10.04.2019) </w:t>
      </w:r>
    </w:p>
    <w:p w14:paraId="2F524A46" w14:textId="663C280E" w:rsidR="00DC014A" w:rsidRDefault="00DC014A" w:rsidP="00431587">
      <w:pPr>
        <w:pStyle w:val="a7"/>
        <w:numPr>
          <w:ilvl w:val="0"/>
          <w:numId w:val="5"/>
        </w:numPr>
        <w:spacing w:line="360" w:lineRule="auto"/>
        <w:jc w:val="both"/>
        <w:rPr>
          <w:rFonts w:ascii="Times New Roman" w:hAnsi="Times New Roman" w:cs="Times New Roman"/>
          <w:sz w:val="24"/>
          <w:szCs w:val="24"/>
        </w:rPr>
      </w:pPr>
      <w:r w:rsidRPr="00B75E78">
        <w:rPr>
          <w:rFonts w:ascii="Times New Roman" w:hAnsi="Times New Roman" w:cs="Times New Roman"/>
          <w:sz w:val="24"/>
          <w:szCs w:val="24"/>
        </w:rPr>
        <w:t>Кортунов, А.</w:t>
      </w:r>
      <w:r w:rsidR="009C239C">
        <w:rPr>
          <w:rFonts w:ascii="Times New Roman" w:hAnsi="Times New Roman" w:cs="Times New Roman"/>
          <w:sz w:val="24"/>
          <w:szCs w:val="24"/>
        </w:rPr>
        <w:t>В.</w:t>
      </w:r>
      <w:r w:rsidRPr="00B75E78">
        <w:rPr>
          <w:rFonts w:ascii="Times New Roman" w:hAnsi="Times New Roman" w:cs="Times New Roman"/>
          <w:sz w:val="24"/>
          <w:szCs w:val="24"/>
        </w:rPr>
        <w:t xml:space="preserve"> Выдержит ли евроатлантизм удары Трампа/ Кортунов, А.</w:t>
      </w:r>
      <w:r w:rsidR="009C239C">
        <w:rPr>
          <w:rFonts w:ascii="Times New Roman" w:hAnsi="Times New Roman" w:cs="Times New Roman"/>
          <w:sz w:val="24"/>
          <w:szCs w:val="24"/>
        </w:rPr>
        <w:t>В.</w:t>
      </w:r>
      <w:r w:rsidRPr="00B75E78">
        <w:rPr>
          <w:rFonts w:ascii="Times New Roman" w:hAnsi="Times New Roman" w:cs="Times New Roman"/>
          <w:sz w:val="24"/>
          <w:szCs w:val="24"/>
        </w:rPr>
        <w:t xml:space="preserve"> URL: https://russiancouncil.ru/analytics-and-comments/interview/vyderzhit-li-evroatlantizm-udary-trampa/ (дата обращения: 26.04.2018)</w:t>
      </w:r>
    </w:p>
    <w:p w14:paraId="02F83EF8" w14:textId="7DF4576B" w:rsidR="00DC014A" w:rsidRPr="002E7C0A" w:rsidRDefault="00DC014A" w:rsidP="00431587">
      <w:pPr>
        <w:pStyle w:val="a7"/>
        <w:numPr>
          <w:ilvl w:val="0"/>
          <w:numId w:val="5"/>
        </w:numPr>
        <w:spacing w:line="360" w:lineRule="auto"/>
        <w:jc w:val="both"/>
        <w:rPr>
          <w:rFonts w:ascii="Times New Roman" w:hAnsi="Times New Roman" w:cs="Times New Roman"/>
          <w:sz w:val="24"/>
          <w:szCs w:val="24"/>
        </w:rPr>
      </w:pPr>
      <w:r w:rsidRPr="002E7C0A">
        <w:rPr>
          <w:rFonts w:ascii="Times New Roman" w:hAnsi="Times New Roman" w:cs="Times New Roman"/>
          <w:sz w:val="24"/>
          <w:szCs w:val="24"/>
        </w:rPr>
        <w:lastRenderedPageBreak/>
        <w:t>Кортунов, А.В.</w:t>
      </w:r>
      <w:r>
        <w:rPr>
          <w:rFonts w:ascii="Times New Roman" w:hAnsi="Times New Roman" w:cs="Times New Roman"/>
          <w:sz w:val="24"/>
          <w:szCs w:val="24"/>
        </w:rPr>
        <w:t> </w:t>
      </w:r>
      <w:r w:rsidRPr="002E7C0A">
        <w:rPr>
          <w:rFonts w:ascii="Times New Roman" w:hAnsi="Times New Roman" w:cs="Times New Roman"/>
          <w:sz w:val="24"/>
          <w:szCs w:val="24"/>
        </w:rPr>
        <w:t xml:space="preserve">Неизбежность странного мира / Кортунов, А. В. URL: https://globalaffairs.ru/global-processes/Neizbezhnost-strannogo-mira-18288 </w:t>
      </w:r>
    </w:p>
    <w:p w14:paraId="089453EA"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Краснов, Ю.К. Реформа миграционной политики Дональда Трампа / Краснов, Ю.К. URL: https://mgimo.ru/upload/iblock/363/krasnov-2.pdf (дата обращения: </w:t>
      </w:r>
      <w:r>
        <w:rPr>
          <w:rFonts w:ascii="Times New Roman" w:hAnsi="Times New Roman" w:cs="Times New Roman"/>
          <w:sz w:val="24"/>
          <w:szCs w:val="24"/>
        </w:rPr>
        <w:t>1</w:t>
      </w:r>
      <w:r w:rsidRPr="00281729">
        <w:rPr>
          <w:rFonts w:ascii="Times New Roman" w:hAnsi="Times New Roman" w:cs="Times New Roman"/>
          <w:sz w:val="24"/>
          <w:szCs w:val="24"/>
        </w:rPr>
        <w:t>9.0</w:t>
      </w:r>
      <w:r>
        <w:rPr>
          <w:rFonts w:ascii="Times New Roman" w:hAnsi="Times New Roman" w:cs="Times New Roman"/>
          <w:sz w:val="24"/>
          <w:szCs w:val="24"/>
        </w:rPr>
        <w:t>2</w:t>
      </w:r>
      <w:r w:rsidRPr="00281729">
        <w:rPr>
          <w:rFonts w:ascii="Times New Roman" w:hAnsi="Times New Roman" w:cs="Times New Roman"/>
          <w:sz w:val="24"/>
          <w:szCs w:val="24"/>
        </w:rPr>
        <w:t>.2019).</w:t>
      </w:r>
    </w:p>
    <w:p w14:paraId="3D63E4BE"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Крастев, И. Антилиберальная революция в Восточной Европе/ Крастев, И.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globalaffairs</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ru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global</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processes</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Antiliberalnaya</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revolyutciya</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v</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Vostochnoi</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Evrope</w:t>
      </w:r>
      <w:proofErr w:type="spellEnd"/>
      <w:r w:rsidRPr="00281729">
        <w:rPr>
          <w:rFonts w:ascii="Times New Roman" w:hAnsi="Times New Roman" w:cs="Times New Roman"/>
          <w:sz w:val="24"/>
          <w:szCs w:val="24"/>
        </w:rPr>
        <w:t xml:space="preserve">-19535 (дата обращения: </w:t>
      </w:r>
      <w:r>
        <w:rPr>
          <w:rFonts w:ascii="Times New Roman" w:hAnsi="Times New Roman" w:cs="Times New Roman"/>
          <w:sz w:val="24"/>
          <w:szCs w:val="24"/>
        </w:rPr>
        <w:t>26</w:t>
      </w:r>
      <w:r w:rsidRPr="00281729">
        <w:rPr>
          <w:rFonts w:ascii="Times New Roman" w:hAnsi="Times New Roman" w:cs="Times New Roman"/>
          <w:sz w:val="24"/>
          <w:szCs w:val="24"/>
        </w:rPr>
        <w:t>.03.2019).</w:t>
      </w:r>
    </w:p>
    <w:p w14:paraId="3C4B285A"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Наумов, А. 300 спартанцев Ближнего Востока / Наумов, А. URL: https://lenta.ru/articles/2015/07/28/israelvsiran/  (дата обращения: 27.04.2019)</w:t>
      </w:r>
    </w:p>
    <w:p w14:paraId="2A57DF5C" w14:textId="77777777" w:rsidR="00DC014A" w:rsidRDefault="00DC014A" w:rsidP="00431587">
      <w:pPr>
        <w:pStyle w:val="a7"/>
        <w:numPr>
          <w:ilvl w:val="0"/>
          <w:numId w:val="5"/>
        </w:numPr>
        <w:spacing w:after="160" w:line="360" w:lineRule="auto"/>
        <w:jc w:val="both"/>
        <w:rPr>
          <w:rFonts w:ascii="Times New Roman" w:hAnsi="Times New Roman" w:cs="Times New Roman"/>
          <w:sz w:val="24"/>
          <w:szCs w:val="24"/>
        </w:rPr>
      </w:pPr>
      <w:proofErr w:type="spellStart"/>
      <w:r w:rsidRPr="00281729">
        <w:rPr>
          <w:rFonts w:ascii="Times New Roman" w:hAnsi="Times New Roman" w:cs="Times New Roman"/>
          <w:sz w:val="24"/>
          <w:szCs w:val="24"/>
        </w:rPr>
        <w:t>Неймарк</w:t>
      </w:r>
      <w:proofErr w:type="spellEnd"/>
      <w:r w:rsidRPr="00281729">
        <w:rPr>
          <w:rFonts w:ascii="Times New Roman" w:hAnsi="Times New Roman" w:cs="Times New Roman"/>
          <w:sz w:val="24"/>
          <w:szCs w:val="24"/>
        </w:rPr>
        <w:t xml:space="preserve">, М. А. Кризис либеральной модели миропорядка и будущее Евросоюза / М.А. </w:t>
      </w:r>
      <w:proofErr w:type="spellStart"/>
      <w:r w:rsidRPr="00281729">
        <w:rPr>
          <w:rFonts w:ascii="Times New Roman" w:hAnsi="Times New Roman" w:cs="Times New Roman"/>
          <w:sz w:val="24"/>
          <w:szCs w:val="24"/>
        </w:rPr>
        <w:t>Неймарк</w:t>
      </w:r>
      <w:proofErr w:type="spellEnd"/>
      <w:r w:rsidRPr="00281729">
        <w:rPr>
          <w:rFonts w:ascii="Times New Roman" w:hAnsi="Times New Roman" w:cs="Times New Roman"/>
          <w:sz w:val="24"/>
          <w:szCs w:val="24"/>
        </w:rPr>
        <w:t xml:space="preserve"> // Современная Европа. – 2018. – № 1. – С. 26-35.</w:t>
      </w:r>
    </w:p>
    <w:p w14:paraId="665AF83C"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lang w:val="en-US"/>
        </w:rPr>
      </w:pPr>
      <w:proofErr w:type="spellStart"/>
      <w:r w:rsidRPr="0098141B">
        <w:rPr>
          <w:rFonts w:ascii="Times New Roman" w:hAnsi="Times New Roman" w:cs="Times New Roman"/>
          <w:sz w:val="24"/>
          <w:szCs w:val="24"/>
        </w:rPr>
        <w:t>Тебин</w:t>
      </w:r>
      <w:proofErr w:type="spellEnd"/>
      <w:r w:rsidRPr="0098141B">
        <w:rPr>
          <w:rFonts w:ascii="Times New Roman" w:hAnsi="Times New Roman" w:cs="Times New Roman"/>
          <w:sz w:val="24"/>
          <w:szCs w:val="24"/>
        </w:rPr>
        <w:t xml:space="preserve">, П. Успокоительное с запахом пороха. Баланс сил России и НАТО в Восточной Европе после 2014 года / </w:t>
      </w:r>
      <w:proofErr w:type="spellStart"/>
      <w:r w:rsidRPr="0098141B">
        <w:rPr>
          <w:rFonts w:ascii="Times New Roman" w:hAnsi="Times New Roman" w:cs="Times New Roman"/>
          <w:sz w:val="24"/>
          <w:szCs w:val="24"/>
        </w:rPr>
        <w:t>Тебин</w:t>
      </w:r>
      <w:proofErr w:type="spellEnd"/>
      <w:r w:rsidRPr="0098141B">
        <w:rPr>
          <w:rFonts w:ascii="Times New Roman" w:hAnsi="Times New Roman" w:cs="Times New Roman"/>
          <w:sz w:val="24"/>
          <w:szCs w:val="24"/>
        </w:rPr>
        <w:t xml:space="preserve">, П.  </w:t>
      </w:r>
      <w:r w:rsidRPr="0098141B">
        <w:rPr>
          <w:rFonts w:ascii="Times New Roman" w:hAnsi="Times New Roman" w:cs="Times New Roman"/>
          <w:sz w:val="24"/>
          <w:szCs w:val="24"/>
          <w:lang w:val="en-US"/>
        </w:rPr>
        <w:t>URL: https://globalaffairs.ru/valday/Uspokoitelnoe-s-zapakhom-porokha-Balans-sil-Rossii-i-NATO-v-vostochnoi-evrope-posle-2014-goda—18860. (дата обращения: 03.05.2019).</w:t>
      </w:r>
    </w:p>
    <w:p w14:paraId="43235C9B" w14:textId="003F4DBF"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Ткаченко, С.Л. Пятеро против одного. Иран – дипломатическое поражение США/ Ткаченко,</w:t>
      </w:r>
      <w:r>
        <w:rPr>
          <w:rFonts w:ascii="Times New Roman" w:hAnsi="Times New Roman" w:cs="Times New Roman"/>
          <w:sz w:val="24"/>
          <w:szCs w:val="24"/>
        </w:rPr>
        <w:t> </w:t>
      </w:r>
      <w:r w:rsidRPr="00281729">
        <w:rPr>
          <w:rFonts w:ascii="Times New Roman" w:hAnsi="Times New Roman" w:cs="Times New Roman"/>
          <w:sz w:val="24"/>
          <w:szCs w:val="24"/>
        </w:rPr>
        <w:t>С.Л.</w:t>
      </w:r>
      <w:r>
        <w:rPr>
          <w:rFonts w:ascii="Times New Roman" w:hAnsi="Times New Roman" w:cs="Times New Roman"/>
          <w:sz w:val="24"/>
          <w:szCs w:val="24"/>
        </w:rPr>
        <w:t> </w:t>
      </w:r>
      <w:r w:rsidRPr="00281729">
        <w:rPr>
          <w:rFonts w:ascii="Times New Roman" w:hAnsi="Times New Roman" w:cs="Times New Roman"/>
          <w:sz w:val="24"/>
          <w:szCs w:val="24"/>
        </w:rPr>
        <w:t>URL:</w:t>
      </w:r>
      <w:r>
        <w:rPr>
          <w:rFonts w:ascii="Times New Roman" w:hAnsi="Times New Roman" w:cs="Times New Roman"/>
          <w:sz w:val="24"/>
          <w:szCs w:val="24"/>
        </w:rPr>
        <w:t> </w:t>
      </w:r>
      <w:r w:rsidRPr="00281729">
        <w:rPr>
          <w:rFonts w:ascii="Times New Roman" w:hAnsi="Times New Roman" w:cs="Times New Roman"/>
          <w:sz w:val="24"/>
          <w:szCs w:val="24"/>
        </w:rPr>
        <w:t>http://ru.valdaiclub.com/a/highlights/pyatero-</w:t>
      </w:r>
      <w:r>
        <w:rPr>
          <w:rFonts w:ascii="Times New Roman" w:hAnsi="Times New Roman" w:cs="Times New Roman"/>
          <w:sz w:val="24"/>
          <w:szCs w:val="24"/>
        </w:rPr>
        <w:t> </w:t>
      </w:r>
      <w:r w:rsidRPr="00281729">
        <w:rPr>
          <w:rFonts w:ascii="Times New Roman" w:hAnsi="Times New Roman" w:cs="Times New Roman"/>
          <w:sz w:val="24"/>
          <w:szCs w:val="24"/>
        </w:rPr>
        <w:t>protiv-</w:t>
      </w:r>
      <w:r>
        <w:rPr>
          <w:rFonts w:ascii="Times New Roman" w:hAnsi="Times New Roman" w:cs="Times New Roman"/>
          <w:sz w:val="24"/>
          <w:szCs w:val="24"/>
        </w:rPr>
        <w:t> </w:t>
      </w:r>
      <w:r w:rsidRPr="00281729">
        <w:rPr>
          <w:rFonts w:ascii="Times New Roman" w:hAnsi="Times New Roman" w:cs="Times New Roman"/>
          <w:sz w:val="24"/>
          <w:szCs w:val="24"/>
        </w:rPr>
        <w:t>odnogo/?sphrase_id=98009 (дата обращения: 07.04.2019).</w:t>
      </w:r>
    </w:p>
    <w:p w14:paraId="3EA475CF" w14:textId="2CEFB6E5" w:rsidR="00DC014A"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Уткин</w:t>
      </w:r>
      <w:r>
        <w:rPr>
          <w:rFonts w:ascii="Times New Roman" w:hAnsi="Times New Roman" w:cs="Times New Roman"/>
          <w:sz w:val="24"/>
          <w:szCs w:val="24"/>
        </w:rPr>
        <w:t>,</w:t>
      </w:r>
      <w:r w:rsidRPr="00281729">
        <w:rPr>
          <w:rFonts w:ascii="Times New Roman" w:hAnsi="Times New Roman" w:cs="Times New Roman"/>
          <w:sz w:val="24"/>
          <w:szCs w:val="24"/>
        </w:rPr>
        <w:t xml:space="preserve"> С.В. «Фактор Трампа» в трансатлантических отношениях: реакция Европейского Союза/ С. В. Уткин//  Проблемы европейской безопасности. – 2018.№ 3. – С. 34</w:t>
      </w:r>
    </w:p>
    <w:p w14:paraId="46485553"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180922">
        <w:rPr>
          <w:rFonts w:ascii="Times New Roman" w:hAnsi="Times New Roman" w:cs="Times New Roman"/>
          <w:sz w:val="24"/>
          <w:szCs w:val="24"/>
        </w:rPr>
        <w:t>Хаас, Р. Альянс только на словах?/ Хаас, Р. URL: https://globalaffairs.ru/global-processes/Alyans-tolko-na-slovakh-19725 (Дата обращения: 01.04.2019)</w:t>
      </w:r>
      <w:r>
        <w:rPr>
          <w:rFonts w:ascii="Times New Roman" w:hAnsi="Times New Roman" w:cs="Times New Roman"/>
          <w:sz w:val="24"/>
          <w:szCs w:val="24"/>
        </w:rPr>
        <w:t>.</w:t>
      </w:r>
    </w:p>
    <w:p w14:paraId="5FFE23CC"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 xml:space="preserve">Шишелина, Л. Н. Виктор Орбан и общеевропейский спор о ценностях/ Шишелина, Л. Н. </w:t>
      </w:r>
      <w:r w:rsidRPr="00281729">
        <w:rPr>
          <w:rFonts w:ascii="Times New Roman" w:hAnsi="Times New Roman" w:cs="Times New Roman"/>
          <w:sz w:val="24"/>
          <w:szCs w:val="24"/>
          <w:lang w:val="en-US"/>
        </w:rPr>
        <w:t>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russiancouncil</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ru</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analytics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and</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comments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analytics</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viktor</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orban</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i</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obshcheevropeyskiy</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spor</w:t>
      </w:r>
      <w:proofErr w:type="spellEnd"/>
      <w:r w:rsidRPr="00281729">
        <w:rPr>
          <w:rFonts w:ascii="Times New Roman" w:hAnsi="Times New Roman" w:cs="Times New Roman"/>
          <w:sz w:val="24"/>
          <w:szCs w:val="24"/>
        </w:rPr>
        <w:t>-</w:t>
      </w:r>
      <w:r w:rsidRPr="00281729">
        <w:rPr>
          <w:rFonts w:ascii="Times New Roman" w:hAnsi="Times New Roman" w:cs="Times New Roman"/>
          <w:sz w:val="24"/>
          <w:szCs w:val="24"/>
          <w:lang w:val="en-US"/>
        </w:rPr>
        <w:t>o</w:t>
      </w:r>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tsennostyakh</w:t>
      </w:r>
      <w:proofErr w:type="spellEnd"/>
      <w:r w:rsidRPr="00281729">
        <w:rPr>
          <w:rFonts w:ascii="Times New Roman" w:hAnsi="Times New Roman" w:cs="Times New Roman"/>
          <w:sz w:val="24"/>
          <w:szCs w:val="24"/>
        </w:rPr>
        <w:t>-/?</w:t>
      </w:r>
      <w:proofErr w:type="spellStart"/>
      <w:r w:rsidRPr="00281729">
        <w:rPr>
          <w:rFonts w:ascii="Times New Roman" w:hAnsi="Times New Roman" w:cs="Times New Roman"/>
          <w:sz w:val="24"/>
          <w:szCs w:val="24"/>
          <w:lang w:val="en-US"/>
        </w:rPr>
        <w:t>sphrase</w:t>
      </w:r>
      <w:proofErr w:type="spellEnd"/>
      <w:r w:rsidRPr="00281729">
        <w:rPr>
          <w:rFonts w:ascii="Times New Roman" w:hAnsi="Times New Roman" w:cs="Times New Roman"/>
          <w:sz w:val="24"/>
          <w:szCs w:val="24"/>
        </w:rPr>
        <w:t>_</w:t>
      </w:r>
      <w:r w:rsidRPr="00281729">
        <w:rPr>
          <w:rFonts w:ascii="Times New Roman" w:hAnsi="Times New Roman" w:cs="Times New Roman"/>
          <w:sz w:val="24"/>
          <w:szCs w:val="24"/>
          <w:lang w:val="en-US"/>
        </w:rPr>
        <w:t>id</w:t>
      </w:r>
      <w:r w:rsidRPr="00281729">
        <w:rPr>
          <w:rFonts w:ascii="Times New Roman" w:hAnsi="Times New Roman" w:cs="Times New Roman"/>
          <w:sz w:val="24"/>
          <w:szCs w:val="24"/>
        </w:rPr>
        <w:t>=28422829 (дата обращения: 23.03.2019)</w:t>
      </w:r>
    </w:p>
    <w:p w14:paraId="33B0305D" w14:textId="65E0E4A7" w:rsidR="00DC014A"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rPr>
        <w:t>Шумилин</w:t>
      </w:r>
      <w:r w:rsidR="009C239C">
        <w:rPr>
          <w:rFonts w:ascii="Times New Roman" w:hAnsi="Times New Roman" w:cs="Times New Roman"/>
          <w:sz w:val="24"/>
          <w:szCs w:val="24"/>
        </w:rPr>
        <w:t>,</w:t>
      </w:r>
      <w:r w:rsidRPr="00281729">
        <w:rPr>
          <w:rFonts w:ascii="Times New Roman" w:hAnsi="Times New Roman" w:cs="Times New Roman"/>
          <w:sz w:val="24"/>
          <w:szCs w:val="24"/>
        </w:rPr>
        <w:t xml:space="preserve"> А. Иранский узел: сработает ли европейская альтернатива политике США?/ А. Шумилин// Аналитические записки Институт Европы РАН.-  2018. № 23. – С. 4. </w:t>
      </w:r>
    </w:p>
    <w:p w14:paraId="03A68083" w14:textId="198E9B30"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 xml:space="preserve">Aznar, J.  Europe's Response to the Threat of Global Terror/ J. Aznar // Jerusalem Center for Public affairs. – 2006. </w:t>
      </w:r>
      <w:r w:rsidRPr="00281729">
        <w:rPr>
          <w:rFonts w:ascii="Times New Roman" w:hAnsi="Times New Roman" w:cs="Times New Roman"/>
          <w:sz w:val="24"/>
          <w:szCs w:val="24"/>
        </w:rPr>
        <w:t>№ 23.  URL: http://jcpa.org/brief/brief005-23.htm (дата обращения: 13. 04.2019)</w:t>
      </w:r>
    </w:p>
    <w:p w14:paraId="259CC5C8" w14:textId="77777777" w:rsidR="00DC014A"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lastRenderedPageBreak/>
        <w:t xml:space="preserve">Bildt, C. The End of NATO? / </w:t>
      </w:r>
      <w:r w:rsidRPr="00281729">
        <w:rPr>
          <w:rFonts w:ascii="Times New Roman" w:hAnsi="Times New Roman" w:cs="Times New Roman"/>
          <w:sz w:val="24"/>
          <w:szCs w:val="24"/>
        </w:rPr>
        <w:t>С</w:t>
      </w:r>
      <w:r w:rsidRPr="00281729">
        <w:rPr>
          <w:rFonts w:ascii="Times New Roman" w:hAnsi="Times New Roman" w:cs="Times New Roman"/>
          <w:sz w:val="24"/>
          <w:szCs w:val="24"/>
          <w:lang w:val="en-US"/>
        </w:rPr>
        <w:t xml:space="preserve">. Bildt. </w:t>
      </w:r>
      <w:r w:rsidRPr="00281729">
        <w:rPr>
          <w:rFonts w:ascii="Times New Roman" w:hAnsi="Times New Roman" w:cs="Times New Roman"/>
          <w:sz w:val="24"/>
          <w:szCs w:val="24"/>
        </w:rPr>
        <w:t>URL: https://www.project-syndicate.org/commentary/trump-nato-russian-aggression-by-carl-bildt-2018-07?barrier=accesspaylog (дата обращения: 26.04.2019)</w:t>
      </w:r>
    </w:p>
    <w:p w14:paraId="0A5C593C" w14:textId="1775B432" w:rsidR="00DC014A" w:rsidRDefault="00DC014A" w:rsidP="00431587">
      <w:pPr>
        <w:pStyle w:val="a7"/>
        <w:numPr>
          <w:ilvl w:val="0"/>
          <w:numId w:val="5"/>
        </w:numPr>
        <w:spacing w:after="160" w:line="360" w:lineRule="auto"/>
        <w:jc w:val="both"/>
        <w:rPr>
          <w:rFonts w:ascii="Times New Roman" w:hAnsi="Times New Roman" w:cs="Times New Roman"/>
          <w:sz w:val="24"/>
          <w:szCs w:val="24"/>
        </w:rPr>
      </w:pPr>
      <w:proofErr w:type="spellStart"/>
      <w:r w:rsidRPr="00281729">
        <w:rPr>
          <w:rFonts w:ascii="Times New Roman" w:hAnsi="Times New Roman" w:cs="Times New Roman"/>
          <w:sz w:val="24"/>
          <w:szCs w:val="24"/>
          <w:lang w:val="en-US"/>
        </w:rPr>
        <w:t>Boguslavskaya</w:t>
      </w:r>
      <w:proofErr w:type="spellEnd"/>
      <w:r w:rsidRPr="007413CC">
        <w:rPr>
          <w:rFonts w:ascii="Times New Roman" w:hAnsi="Times New Roman" w:cs="Times New Roman"/>
          <w:sz w:val="24"/>
          <w:szCs w:val="24"/>
          <w:lang w:val="en-US"/>
        </w:rPr>
        <w:t>,</w:t>
      </w:r>
      <w:r w:rsidRPr="00281729">
        <w:rPr>
          <w:rFonts w:ascii="Times New Roman" w:hAnsi="Times New Roman" w:cs="Times New Roman"/>
          <w:sz w:val="24"/>
          <w:szCs w:val="24"/>
          <w:lang w:val="en-US"/>
        </w:rPr>
        <w:t xml:space="preserve"> Yu. </w:t>
      </w:r>
      <w:r w:rsidRPr="00281729">
        <w:rPr>
          <w:rFonts w:ascii="Times New Roman" w:hAnsi="Times New Roman" w:cs="Times New Roman"/>
          <w:sz w:val="24"/>
          <w:szCs w:val="24"/>
          <w:lang w:val="es-ES"/>
        </w:rPr>
        <w:t xml:space="preserve">The </w:t>
      </w:r>
      <w:r w:rsidRPr="00281729">
        <w:rPr>
          <w:rFonts w:ascii="Times New Roman" w:hAnsi="Times New Roman" w:cs="Times New Roman"/>
          <w:sz w:val="24"/>
          <w:szCs w:val="24"/>
          <w:lang w:val="en-US"/>
        </w:rPr>
        <w:t>member states’ contributions to NATO’s policy in Afghanistan during Donald Trump presidency</w:t>
      </w:r>
      <w:r w:rsidRPr="00281729">
        <w:rPr>
          <w:rFonts w:ascii="Times New Roman" w:hAnsi="Times New Roman" w:cs="Times New Roman"/>
          <w:sz w:val="24"/>
          <w:szCs w:val="24"/>
          <w:lang w:val="es-ES"/>
        </w:rPr>
        <w:t>// Вестник СПбГУ. Международные отношения. 2019. Т. 12. Вып.</w:t>
      </w:r>
      <w:r w:rsidRPr="00281729">
        <w:rPr>
          <w:rFonts w:ascii="Times New Roman" w:hAnsi="Times New Roman" w:cs="Times New Roman"/>
          <w:sz w:val="24"/>
          <w:szCs w:val="24"/>
        </w:rPr>
        <w:t>1</w:t>
      </w:r>
    </w:p>
    <w:p w14:paraId="13D80287"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Camino, M. No entry: What Trump’s migration policies mean for the EU/ Camino, M. URL: https://cer.eu/sites/default/files/CMM_10.4.17.pdf (</w:t>
      </w:r>
      <w:r w:rsidRPr="00281729">
        <w:rPr>
          <w:rFonts w:ascii="Times New Roman" w:hAnsi="Times New Roman" w:cs="Times New Roman"/>
          <w:sz w:val="24"/>
          <w:szCs w:val="24"/>
        </w:rPr>
        <w:t>дата</w:t>
      </w:r>
      <w:r w:rsidRPr="00281729">
        <w:rPr>
          <w:rFonts w:ascii="Times New Roman" w:hAnsi="Times New Roman" w:cs="Times New Roman"/>
          <w:sz w:val="24"/>
          <w:szCs w:val="24"/>
          <w:lang w:val="en-US"/>
        </w:rPr>
        <w:t xml:space="preserve"> </w:t>
      </w:r>
      <w:r w:rsidRPr="00281729">
        <w:rPr>
          <w:rFonts w:ascii="Times New Roman" w:hAnsi="Times New Roman" w:cs="Times New Roman"/>
          <w:sz w:val="24"/>
          <w:szCs w:val="24"/>
        </w:rPr>
        <w:t>обращения</w:t>
      </w:r>
      <w:r w:rsidRPr="00281729">
        <w:rPr>
          <w:rFonts w:ascii="Times New Roman" w:hAnsi="Times New Roman" w:cs="Times New Roman"/>
          <w:sz w:val="24"/>
          <w:szCs w:val="24"/>
          <w:lang w:val="en-US"/>
        </w:rPr>
        <w:t>: 21.03.2019)</w:t>
      </w:r>
    </w:p>
    <w:p w14:paraId="60E5C391" w14:textId="77777777" w:rsidR="00DC014A" w:rsidRPr="0098141B" w:rsidRDefault="00DC014A" w:rsidP="00431587">
      <w:pPr>
        <w:pStyle w:val="a7"/>
        <w:numPr>
          <w:ilvl w:val="0"/>
          <w:numId w:val="5"/>
        </w:numPr>
        <w:spacing w:after="160" w:line="360" w:lineRule="auto"/>
        <w:jc w:val="both"/>
        <w:rPr>
          <w:rFonts w:ascii="Times New Roman" w:hAnsi="Times New Roman" w:cs="Times New Roman"/>
          <w:sz w:val="24"/>
          <w:szCs w:val="24"/>
          <w:lang w:val="en-US"/>
        </w:rPr>
      </w:pPr>
      <w:r w:rsidRPr="002E7C0A">
        <w:rPr>
          <w:rFonts w:ascii="Times New Roman" w:hAnsi="Times New Roman" w:cs="Times New Roman"/>
          <w:sz w:val="24"/>
          <w:szCs w:val="24"/>
          <w:lang w:val="en-US"/>
        </w:rPr>
        <w:t>Celeste</w:t>
      </w:r>
      <w:r w:rsidRPr="00281729">
        <w:rPr>
          <w:rFonts w:ascii="Times New Roman" w:hAnsi="Times New Roman" w:cs="Times New Roman"/>
          <w:sz w:val="24"/>
          <w:szCs w:val="24"/>
          <w:lang w:val="en-US"/>
        </w:rPr>
        <w:t xml:space="preserve"> A. Wallander. NATO’s Enemies Within. How Democratic Decline Could Destroy the Alliance// Foreign Affairs, -</w:t>
      </w:r>
      <w:r w:rsidRPr="00180922">
        <w:rPr>
          <w:rFonts w:ascii="Times New Roman" w:hAnsi="Times New Roman" w:cs="Times New Roman"/>
          <w:sz w:val="24"/>
          <w:szCs w:val="24"/>
          <w:lang w:val="en-US"/>
        </w:rPr>
        <w:t xml:space="preserve"> 2018. № 4. – P. 70-8</w:t>
      </w:r>
      <w:r>
        <w:rPr>
          <w:rFonts w:ascii="Times New Roman" w:hAnsi="Times New Roman" w:cs="Times New Roman"/>
          <w:sz w:val="24"/>
          <w:szCs w:val="24"/>
        </w:rPr>
        <w:t xml:space="preserve">1. </w:t>
      </w:r>
    </w:p>
    <w:p w14:paraId="698C794D" w14:textId="4EEDE4F7" w:rsidR="00DC014A" w:rsidRPr="00DC014A" w:rsidRDefault="00DC014A" w:rsidP="00431587">
      <w:pPr>
        <w:pStyle w:val="a7"/>
        <w:numPr>
          <w:ilvl w:val="0"/>
          <w:numId w:val="5"/>
        </w:numPr>
        <w:spacing w:line="360" w:lineRule="auto"/>
        <w:jc w:val="both"/>
        <w:rPr>
          <w:rFonts w:ascii="Times New Roman" w:hAnsi="Times New Roman" w:cs="Times New Roman"/>
          <w:sz w:val="24"/>
          <w:szCs w:val="24"/>
          <w:lang w:val="en-US"/>
        </w:rPr>
      </w:pPr>
      <w:r w:rsidRPr="00180922">
        <w:rPr>
          <w:rFonts w:ascii="Times New Roman" w:hAnsi="Times New Roman" w:cs="Times New Roman"/>
          <w:sz w:val="24"/>
          <w:szCs w:val="24"/>
          <w:lang w:val="en-US"/>
        </w:rPr>
        <w:t xml:space="preserve">Colgan, J., Keohane, R. The Liberal Order Is Rigged/ J. Colgan, R. Keohane// Foreign Affairs, - 2017. </w:t>
      </w:r>
      <w:r w:rsidRPr="00DC014A">
        <w:rPr>
          <w:rFonts w:ascii="Times New Roman" w:hAnsi="Times New Roman" w:cs="Times New Roman"/>
          <w:sz w:val="24"/>
          <w:szCs w:val="24"/>
          <w:lang w:val="en-US"/>
        </w:rPr>
        <w:t>№ 3. – P. 36-44</w:t>
      </w:r>
      <w:r>
        <w:rPr>
          <w:rFonts w:ascii="Times New Roman" w:hAnsi="Times New Roman" w:cs="Times New Roman"/>
          <w:sz w:val="24"/>
          <w:szCs w:val="24"/>
        </w:rPr>
        <w:t>.</w:t>
      </w:r>
    </w:p>
    <w:p w14:paraId="4D1660D4" w14:textId="77777777"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Daalder I., Lindsay J. The Committee to Save the World Order/ Daalder I., Lindsay J.  URL</w:t>
      </w:r>
      <w:r w:rsidRPr="00281729">
        <w:rPr>
          <w:rFonts w:ascii="Times New Roman" w:hAnsi="Times New Roman" w:cs="Times New Roman"/>
          <w:sz w:val="24"/>
          <w:szCs w:val="24"/>
        </w:rPr>
        <w:t xml:space="preserve">: </w:t>
      </w:r>
      <w:r w:rsidRPr="00281729">
        <w:rPr>
          <w:rFonts w:ascii="Times New Roman" w:hAnsi="Times New Roman" w:cs="Times New Roman"/>
          <w:sz w:val="24"/>
          <w:szCs w:val="24"/>
          <w:lang w:val="en-US"/>
        </w:rPr>
        <w:t>https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www</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foreignaffairs</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com</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articles</w:t>
      </w:r>
      <w:r w:rsidRPr="00281729">
        <w:rPr>
          <w:rFonts w:ascii="Times New Roman" w:hAnsi="Times New Roman" w:cs="Times New Roman"/>
          <w:sz w:val="24"/>
          <w:szCs w:val="24"/>
        </w:rPr>
        <w:t>/2018-09-30/</w:t>
      </w:r>
      <w:r w:rsidRPr="00281729">
        <w:rPr>
          <w:rFonts w:ascii="Times New Roman" w:hAnsi="Times New Roman" w:cs="Times New Roman"/>
          <w:sz w:val="24"/>
          <w:szCs w:val="24"/>
          <w:lang w:val="en-US"/>
        </w:rPr>
        <w:t>committee</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save</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world</w:t>
      </w:r>
      <w:r w:rsidRPr="00281729">
        <w:rPr>
          <w:rFonts w:ascii="Times New Roman" w:hAnsi="Times New Roman" w:cs="Times New Roman"/>
          <w:sz w:val="24"/>
          <w:szCs w:val="24"/>
        </w:rPr>
        <w:t>-</w:t>
      </w:r>
      <w:r w:rsidRPr="00281729">
        <w:rPr>
          <w:rFonts w:ascii="Times New Roman" w:hAnsi="Times New Roman" w:cs="Times New Roman"/>
          <w:sz w:val="24"/>
          <w:szCs w:val="24"/>
          <w:lang w:val="en-US"/>
        </w:rPr>
        <w:t>order</w:t>
      </w:r>
      <w:r w:rsidRPr="00281729">
        <w:rPr>
          <w:rFonts w:ascii="Times New Roman" w:hAnsi="Times New Roman" w:cs="Times New Roman"/>
          <w:sz w:val="24"/>
          <w:szCs w:val="24"/>
        </w:rPr>
        <w:t xml:space="preserve"> (дата обращения: 19.0</w:t>
      </w:r>
      <w:r>
        <w:rPr>
          <w:rFonts w:ascii="Times New Roman" w:hAnsi="Times New Roman" w:cs="Times New Roman"/>
          <w:sz w:val="24"/>
          <w:szCs w:val="24"/>
        </w:rPr>
        <w:t>2</w:t>
      </w:r>
      <w:r w:rsidRPr="00281729">
        <w:rPr>
          <w:rFonts w:ascii="Times New Roman" w:hAnsi="Times New Roman" w:cs="Times New Roman"/>
          <w:sz w:val="24"/>
          <w:szCs w:val="24"/>
        </w:rPr>
        <w:t>.2019).</w:t>
      </w:r>
    </w:p>
    <w:p w14:paraId="6E8D8765" w14:textId="032C2B9C" w:rsidR="00DC014A" w:rsidRPr="00281729" w:rsidRDefault="00DC014A" w:rsidP="00431587">
      <w:pPr>
        <w:pStyle w:val="a7"/>
        <w:numPr>
          <w:ilvl w:val="0"/>
          <w:numId w:val="5"/>
        </w:numPr>
        <w:spacing w:after="160" w:line="360" w:lineRule="auto"/>
        <w:jc w:val="both"/>
        <w:rPr>
          <w:rFonts w:ascii="Times New Roman" w:hAnsi="Times New Roman" w:cs="Times New Roman"/>
          <w:sz w:val="24"/>
          <w:szCs w:val="24"/>
        </w:rPr>
      </w:pPr>
      <w:r w:rsidRPr="00281729">
        <w:rPr>
          <w:rFonts w:ascii="Times New Roman" w:hAnsi="Times New Roman" w:cs="Times New Roman"/>
          <w:sz w:val="24"/>
          <w:szCs w:val="24"/>
          <w:lang w:val="en-US"/>
        </w:rPr>
        <w:t xml:space="preserve">Menon R. Why the Ukraine Crisis Won't Save NATO / R. Menon // The National Interest. </w:t>
      </w:r>
      <w:r w:rsidRPr="00DC014A">
        <w:rPr>
          <w:rFonts w:ascii="Times New Roman" w:hAnsi="Times New Roman" w:cs="Times New Roman"/>
          <w:sz w:val="24"/>
          <w:szCs w:val="24"/>
          <w:lang w:val="en-US"/>
        </w:rPr>
        <w:t> </w:t>
      </w:r>
      <w:r w:rsidRPr="00281729">
        <w:rPr>
          <w:rFonts w:ascii="Times New Roman" w:hAnsi="Times New Roman" w:cs="Times New Roman"/>
          <w:sz w:val="24"/>
          <w:szCs w:val="24"/>
          <w:lang w:val="en-US"/>
        </w:rPr>
        <w:t xml:space="preserve">– 2014. № 130. URL: https://nationalinterest.org/commentary/why-the-ukraine-crisis-wont-save-nato-10165. </w:t>
      </w:r>
      <w:r w:rsidRPr="00281729">
        <w:rPr>
          <w:rFonts w:ascii="Times New Roman" w:hAnsi="Times New Roman" w:cs="Times New Roman"/>
          <w:sz w:val="24"/>
          <w:szCs w:val="24"/>
        </w:rPr>
        <w:t>(дата обращения: 05.05.2019)</w:t>
      </w:r>
    </w:p>
    <w:p w14:paraId="46901A7D" w14:textId="77777777" w:rsidR="00DC014A" w:rsidRPr="00B75E78" w:rsidRDefault="00DC014A" w:rsidP="00431587">
      <w:pPr>
        <w:pStyle w:val="a7"/>
        <w:numPr>
          <w:ilvl w:val="0"/>
          <w:numId w:val="5"/>
        </w:numPr>
        <w:spacing w:after="160" w:line="360" w:lineRule="auto"/>
        <w:jc w:val="both"/>
        <w:rPr>
          <w:rFonts w:ascii="Times New Roman" w:hAnsi="Times New Roman" w:cs="Times New Roman"/>
          <w:sz w:val="24"/>
          <w:szCs w:val="24"/>
        </w:rPr>
      </w:pPr>
      <w:r w:rsidRPr="00B75E78">
        <w:rPr>
          <w:rFonts w:ascii="Times New Roman" w:hAnsi="Times New Roman" w:cs="Times New Roman"/>
          <w:sz w:val="24"/>
          <w:szCs w:val="24"/>
          <w:lang w:val="en-US"/>
        </w:rPr>
        <w:t xml:space="preserve">Posen, B.  The Rise of Illiberal Hegemony/ B. Posen // Foreign Affairs. – 2018. </w:t>
      </w:r>
      <w:r w:rsidRPr="00B75E78">
        <w:rPr>
          <w:rFonts w:ascii="Times New Roman" w:hAnsi="Times New Roman" w:cs="Times New Roman"/>
          <w:sz w:val="24"/>
          <w:szCs w:val="24"/>
        </w:rPr>
        <w:t>№ 2. – P.20-27</w:t>
      </w:r>
    </w:p>
    <w:p w14:paraId="2154FD5C" w14:textId="3AD87C14" w:rsidR="00DC014A" w:rsidRPr="00DC014A" w:rsidRDefault="00DC014A" w:rsidP="00431587">
      <w:pPr>
        <w:pStyle w:val="a7"/>
        <w:numPr>
          <w:ilvl w:val="0"/>
          <w:numId w:val="5"/>
        </w:numPr>
        <w:spacing w:after="160" w:line="360" w:lineRule="auto"/>
        <w:jc w:val="both"/>
        <w:rPr>
          <w:rFonts w:ascii="Times New Roman" w:hAnsi="Times New Roman" w:cs="Times New Roman"/>
          <w:sz w:val="24"/>
          <w:szCs w:val="24"/>
          <w:lang w:val="en-US"/>
        </w:rPr>
      </w:pPr>
      <w:r w:rsidRPr="002E7C0A">
        <w:rPr>
          <w:rFonts w:ascii="Times New Roman" w:hAnsi="Times New Roman" w:cs="Times New Roman"/>
          <w:sz w:val="24"/>
          <w:szCs w:val="24"/>
          <w:lang w:val="en-US"/>
        </w:rPr>
        <w:t>Roth</w:t>
      </w:r>
      <w:r w:rsidR="009C239C" w:rsidRPr="009C239C">
        <w:rPr>
          <w:rFonts w:ascii="Times New Roman" w:hAnsi="Times New Roman" w:cs="Times New Roman"/>
          <w:sz w:val="24"/>
          <w:szCs w:val="24"/>
          <w:lang w:val="en-US"/>
        </w:rPr>
        <w:t>,</w:t>
      </w:r>
      <w:r w:rsidRPr="002E7C0A">
        <w:rPr>
          <w:rFonts w:ascii="Times New Roman" w:hAnsi="Times New Roman" w:cs="Times New Roman"/>
          <w:sz w:val="24"/>
          <w:szCs w:val="24"/>
          <w:lang w:val="en-US"/>
        </w:rPr>
        <w:t xml:space="preserve"> K. The Dangerous Rise of Populism. Global Attacks on Human Rights Values / Roth</w:t>
      </w:r>
      <w:r w:rsidR="009C239C" w:rsidRPr="009C239C">
        <w:rPr>
          <w:rFonts w:ascii="Times New Roman" w:hAnsi="Times New Roman" w:cs="Times New Roman"/>
          <w:sz w:val="24"/>
          <w:szCs w:val="24"/>
          <w:lang w:val="en-US"/>
        </w:rPr>
        <w:t>,</w:t>
      </w:r>
      <w:r w:rsidRPr="002E7C0A">
        <w:rPr>
          <w:rFonts w:ascii="Times New Roman" w:hAnsi="Times New Roman" w:cs="Times New Roman"/>
          <w:sz w:val="24"/>
          <w:szCs w:val="24"/>
          <w:lang w:val="en-US"/>
        </w:rPr>
        <w:t xml:space="preserve"> K. URL: https://www.hrw.org/world-report/2017/ country-chapters/dangerous-rise-of-populism (</w:t>
      </w:r>
      <w:r w:rsidRPr="002E7C0A">
        <w:rPr>
          <w:rFonts w:ascii="Times New Roman" w:hAnsi="Times New Roman" w:cs="Times New Roman"/>
          <w:sz w:val="24"/>
          <w:szCs w:val="24"/>
        </w:rPr>
        <w:t>дата</w:t>
      </w:r>
      <w:r w:rsidRPr="002E7C0A">
        <w:rPr>
          <w:rFonts w:ascii="Times New Roman" w:hAnsi="Times New Roman" w:cs="Times New Roman"/>
          <w:sz w:val="24"/>
          <w:szCs w:val="24"/>
          <w:lang w:val="en-US"/>
        </w:rPr>
        <w:t xml:space="preserve"> </w:t>
      </w:r>
      <w:r w:rsidRPr="002E7C0A">
        <w:rPr>
          <w:rFonts w:ascii="Times New Roman" w:hAnsi="Times New Roman" w:cs="Times New Roman"/>
          <w:sz w:val="24"/>
          <w:szCs w:val="24"/>
        </w:rPr>
        <w:t>обращения</w:t>
      </w:r>
      <w:r w:rsidRPr="002E7C0A">
        <w:rPr>
          <w:rFonts w:ascii="Times New Roman" w:hAnsi="Times New Roman" w:cs="Times New Roman"/>
          <w:sz w:val="24"/>
          <w:szCs w:val="24"/>
          <w:lang w:val="en-US"/>
        </w:rPr>
        <w:t>: 13.02.2019).</w:t>
      </w:r>
    </w:p>
    <w:p w14:paraId="548884FE" w14:textId="29BAED3E" w:rsidR="00DC014A" w:rsidRPr="002E7C0A" w:rsidRDefault="00DC014A" w:rsidP="00431587">
      <w:pPr>
        <w:pStyle w:val="a7"/>
        <w:numPr>
          <w:ilvl w:val="0"/>
          <w:numId w:val="5"/>
        </w:numPr>
        <w:spacing w:after="160" w:line="360" w:lineRule="auto"/>
        <w:jc w:val="both"/>
        <w:rPr>
          <w:rFonts w:ascii="Times New Roman" w:hAnsi="Times New Roman" w:cs="Times New Roman"/>
          <w:sz w:val="24"/>
          <w:szCs w:val="24"/>
          <w:lang w:val="en-US"/>
        </w:rPr>
      </w:pPr>
      <w:r w:rsidRPr="00281729">
        <w:rPr>
          <w:rFonts w:ascii="Times New Roman" w:hAnsi="Times New Roman" w:cs="Times New Roman"/>
          <w:sz w:val="24"/>
          <w:szCs w:val="24"/>
          <w:lang w:val="en-US"/>
        </w:rPr>
        <w:t xml:space="preserve">Schweller, R. Three Cheers for Trump’s Foreign Policy / R. Schweller // Foreign Affairs. </w:t>
      </w:r>
      <w:r w:rsidRPr="00DC014A">
        <w:rPr>
          <w:rFonts w:ascii="Times New Roman" w:hAnsi="Times New Roman" w:cs="Times New Roman"/>
          <w:sz w:val="24"/>
          <w:szCs w:val="24"/>
          <w:lang w:val="en-US"/>
        </w:rPr>
        <w:t> </w:t>
      </w:r>
      <w:r w:rsidRPr="00281729">
        <w:rPr>
          <w:rFonts w:ascii="Times New Roman" w:hAnsi="Times New Roman" w:cs="Times New Roman"/>
          <w:sz w:val="24"/>
          <w:szCs w:val="24"/>
          <w:lang w:val="en-US"/>
        </w:rPr>
        <w:t xml:space="preserve">– 2018. </w:t>
      </w:r>
      <w:r w:rsidRPr="002E7C0A">
        <w:rPr>
          <w:rFonts w:ascii="Times New Roman" w:hAnsi="Times New Roman" w:cs="Times New Roman"/>
          <w:sz w:val="24"/>
          <w:szCs w:val="24"/>
          <w:lang w:val="en-US"/>
        </w:rPr>
        <w:t>№ 5. – P. 133-143.</w:t>
      </w:r>
    </w:p>
    <w:bookmarkEnd w:id="72"/>
    <w:p w14:paraId="20A8B7F9" w14:textId="77777777" w:rsidR="00DC014A" w:rsidRPr="00281729" w:rsidRDefault="00DC014A" w:rsidP="00DC014A">
      <w:pPr>
        <w:pStyle w:val="a7"/>
        <w:spacing w:after="160" w:line="360" w:lineRule="auto"/>
        <w:jc w:val="both"/>
        <w:rPr>
          <w:rFonts w:ascii="Times New Roman" w:hAnsi="Times New Roman" w:cs="Times New Roman"/>
          <w:sz w:val="24"/>
          <w:szCs w:val="24"/>
        </w:rPr>
      </w:pPr>
    </w:p>
    <w:p w14:paraId="650E665D" w14:textId="4316FB8C" w:rsidR="00131C5E" w:rsidRDefault="00131C5E" w:rsidP="00753CF7">
      <w:pPr>
        <w:spacing w:line="360" w:lineRule="auto"/>
        <w:jc w:val="both"/>
        <w:rPr>
          <w:rFonts w:ascii="Times New Roman" w:hAnsi="Times New Roman" w:cs="Times New Roman"/>
          <w:sz w:val="24"/>
          <w:szCs w:val="24"/>
        </w:rPr>
      </w:pPr>
    </w:p>
    <w:p w14:paraId="63BCFB61" w14:textId="76345F96" w:rsidR="0064179A" w:rsidRDefault="0064179A" w:rsidP="00753CF7">
      <w:pPr>
        <w:spacing w:line="360" w:lineRule="auto"/>
        <w:jc w:val="both"/>
        <w:rPr>
          <w:rFonts w:ascii="Times New Roman" w:hAnsi="Times New Roman" w:cs="Times New Roman"/>
          <w:sz w:val="24"/>
          <w:szCs w:val="24"/>
        </w:rPr>
      </w:pPr>
    </w:p>
    <w:p w14:paraId="5243F6E0" w14:textId="253D149C" w:rsidR="0064179A" w:rsidRDefault="0064179A" w:rsidP="00753CF7">
      <w:pPr>
        <w:spacing w:line="360" w:lineRule="auto"/>
        <w:jc w:val="both"/>
        <w:rPr>
          <w:rFonts w:ascii="Times New Roman" w:hAnsi="Times New Roman" w:cs="Times New Roman"/>
          <w:sz w:val="24"/>
          <w:szCs w:val="24"/>
        </w:rPr>
      </w:pPr>
    </w:p>
    <w:p w14:paraId="334C64F6" w14:textId="14CA055D" w:rsidR="00E925A5" w:rsidRDefault="00E925A5" w:rsidP="00753CF7">
      <w:pPr>
        <w:spacing w:line="360" w:lineRule="auto"/>
        <w:jc w:val="both"/>
        <w:rPr>
          <w:rFonts w:ascii="Times New Roman" w:hAnsi="Times New Roman" w:cs="Times New Roman"/>
          <w:sz w:val="24"/>
          <w:szCs w:val="24"/>
        </w:rPr>
      </w:pPr>
    </w:p>
    <w:p w14:paraId="253C8C04" w14:textId="1ED43705" w:rsidR="00E925A5" w:rsidRDefault="00E925A5" w:rsidP="00753CF7">
      <w:pPr>
        <w:spacing w:line="360" w:lineRule="auto"/>
        <w:jc w:val="both"/>
        <w:rPr>
          <w:rFonts w:ascii="Times New Roman" w:hAnsi="Times New Roman" w:cs="Times New Roman"/>
          <w:sz w:val="24"/>
          <w:szCs w:val="24"/>
        </w:rPr>
      </w:pPr>
    </w:p>
    <w:p w14:paraId="4E4F6BD2" w14:textId="57E8292F" w:rsidR="00E925A5" w:rsidRDefault="00E925A5" w:rsidP="00753CF7">
      <w:pPr>
        <w:spacing w:line="360" w:lineRule="auto"/>
        <w:jc w:val="both"/>
        <w:rPr>
          <w:rFonts w:ascii="Times New Roman" w:hAnsi="Times New Roman" w:cs="Times New Roman"/>
          <w:sz w:val="24"/>
          <w:szCs w:val="24"/>
        </w:rPr>
      </w:pPr>
    </w:p>
    <w:p w14:paraId="7A0ED65E" w14:textId="77777777" w:rsidR="00E925A5" w:rsidRPr="00B96D61" w:rsidRDefault="00E925A5" w:rsidP="0064179A">
      <w:pPr>
        <w:spacing w:line="360" w:lineRule="auto"/>
        <w:jc w:val="both"/>
        <w:rPr>
          <w:rFonts w:ascii="Times New Roman" w:hAnsi="Times New Roman" w:cs="Times New Roman"/>
          <w:sz w:val="24"/>
          <w:szCs w:val="24"/>
        </w:rPr>
      </w:pPr>
    </w:p>
    <w:p w14:paraId="7540D768" w14:textId="77777777" w:rsidR="0064179A" w:rsidRPr="00042D7F" w:rsidRDefault="0064179A" w:rsidP="0064179A">
      <w:pPr>
        <w:pStyle w:val="1"/>
        <w:jc w:val="center"/>
        <w:rPr>
          <w:rFonts w:ascii="Times New Roman" w:hAnsi="Times New Roman" w:cs="Times New Roman"/>
          <w:b/>
          <w:color w:val="auto"/>
          <w:sz w:val="24"/>
        </w:rPr>
      </w:pPr>
      <w:bookmarkStart w:id="75" w:name="_Toc10117228"/>
      <w:r w:rsidRPr="00042D7F">
        <w:rPr>
          <w:rFonts w:ascii="Times New Roman" w:hAnsi="Times New Roman" w:cs="Times New Roman"/>
          <w:b/>
          <w:color w:val="auto"/>
          <w:sz w:val="24"/>
        </w:rPr>
        <w:t>Приложения</w:t>
      </w:r>
      <w:bookmarkEnd w:id="75"/>
    </w:p>
    <w:p w14:paraId="5394A345" w14:textId="77777777" w:rsidR="0064179A" w:rsidRDefault="0064179A" w:rsidP="0064179A">
      <w:pPr>
        <w:spacing w:line="360" w:lineRule="auto"/>
        <w:jc w:val="both"/>
        <w:rPr>
          <w:rFonts w:ascii="Times New Roman" w:hAnsi="Times New Roman" w:cs="Times New Roman"/>
          <w:sz w:val="24"/>
          <w:szCs w:val="24"/>
        </w:rPr>
      </w:pPr>
    </w:p>
    <w:p w14:paraId="16136ECB" w14:textId="21C806C0" w:rsidR="0064179A" w:rsidRPr="0064179A" w:rsidRDefault="0064179A" w:rsidP="0064179A">
      <w:pPr>
        <w:spacing w:line="360" w:lineRule="auto"/>
        <w:jc w:val="center"/>
        <w:rPr>
          <w:rFonts w:ascii="Times New Roman" w:hAnsi="Times New Roman" w:cs="Times New Roman"/>
          <w:b/>
          <w:sz w:val="24"/>
          <w:szCs w:val="24"/>
        </w:rPr>
      </w:pPr>
      <w:r w:rsidRPr="00406DD8">
        <w:rPr>
          <w:rFonts w:ascii="Times New Roman" w:hAnsi="Times New Roman" w:cs="Times New Roman"/>
          <w:b/>
          <w:sz w:val="24"/>
          <w:szCs w:val="24"/>
        </w:rPr>
        <w:t>Приложение № 1</w:t>
      </w:r>
      <w:r>
        <w:rPr>
          <w:rFonts w:ascii="Times New Roman" w:hAnsi="Times New Roman" w:cs="Times New Roman"/>
          <w:sz w:val="24"/>
          <w:szCs w:val="24"/>
        </w:rPr>
        <w:t xml:space="preserve">. </w:t>
      </w:r>
      <w:r w:rsidRPr="0064179A">
        <w:rPr>
          <w:rFonts w:ascii="Times New Roman" w:hAnsi="Times New Roman" w:cs="Times New Roman"/>
          <w:b/>
          <w:sz w:val="24"/>
          <w:szCs w:val="24"/>
        </w:rPr>
        <w:t>Оборонные расходы стран Североатлантического альянса</w:t>
      </w:r>
    </w:p>
    <w:p w14:paraId="08487CE4" w14:textId="11B7AE80" w:rsidR="0064179A" w:rsidRPr="0064179A" w:rsidRDefault="0064179A" w:rsidP="0064179A">
      <w:pPr>
        <w:spacing w:line="360" w:lineRule="auto"/>
        <w:jc w:val="center"/>
        <w:rPr>
          <w:rFonts w:ascii="Times New Roman" w:hAnsi="Times New Roman" w:cs="Times New Roman"/>
          <w:b/>
          <w:sz w:val="24"/>
          <w:szCs w:val="24"/>
        </w:rPr>
      </w:pPr>
      <w:r w:rsidRPr="0064179A">
        <w:rPr>
          <w:rFonts w:ascii="Times New Roman" w:hAnsi="Times New Roman" w:cs="Times New Roman"/>
          <w:b/>
          <w:sz w:val="24"/>
          <w:szCs w:val="24"/>
        </w:rPr>
        <w:t>в 2016 г. и 2018 г</w:t>
      </w:r>
      <w:r>
        <w:rPr>
          <w:rStyle w:val="a5"/>
          <w:rFonts w:ascii="Times New Roman" w:hAnsi="Times New Roman" w:cs="Times New Roman"/>
          <w:b/>
          <w:sz w:val="24"/>
          <w:szCs w:val="24"/>
        </w:rPr>
        <w:footnoteReference w:id="171"/>
      </w:r>
      <w:r w:rsidRPr="0064179A">
        <w:rPr>
          <w:rFonts w:ascii="Times New Roman" w:hAnsi="Times New Roman" w:cs="Times New Roman"/>
          <w:b/>
          <w:sz w:val="24"/>
          <w:szCs w:val="24"/>
        </w:rPr>
        <w:t>.</w:t>
      </w:r>
    </w:p>
    <w:p w14:paraId="5FEBDCBD" w14:textId="77777777" w:rsidR="0064179A" w:rsidRDefault="0064179A" w:rsidP="0064179A">
      <w:pPr>
        <w:spacing w:line="360" w:lineRule="auto"/>
        <w:jc w:val="both"/>
        <w:rPr>
          <w:rFonts w:ascii="Times New Roman" w:hAnsi="Times New Roman" w:cs="Times New Roman"/>
          <w:sz w:val="24"/>
          <w:szCs w:val="24"/>
        </w:rPr>
      </w:pPr>
      <w:r w:rsidRPr="00B96D61">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C3BB496" wp14:editId="7BAFB79D">
            <wp:extent cx="5953125" cy="31527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4767C2" w14:textId="77777777" w:rsidR="00140E02" w:rsidRDefault="00140E02" w:rsidP="0064179A">
      <w:pPr>
        <w:spacing w:line="360" w:lineRule="auto"/>
        <w:jc w:val="center"/>
        <w:rPr>
          <w:rFonts w:ascii="Times New Roman" w:hAnsi="Times New Roman" w:cs="Times New Roman"/>
          <w:b/>
          <w:sz w:val="24"/>
          <w:szCs w:val="24"/>
        </w:rPr>
      </w:pPr>
    </w:p>
    <w:p w14:paraId="39B213D5" w14:textId="77777777" w:rsidR="00140E02" w:rsidRDefault="00140E02" w:rsidP="0064179A">
      <w:pPr>
        <w:spacing w:line="360" w:lineRule="auto"/>
        <w:jc w:val="center"/>
        <w:rPr>
          <w:rFonts w:ascii="Times New Roman" w:hAnsi="Times New Roman" w:cs="Times New Roman"/>
          <w:b/>
          <w:sz w:val="24"/>
          <w:szCs w:val="24"/>
        </w:rPr>
      </w:pPr>
    </w:p>
    <w:p w14:paraId="110736AD" w14:textId="77777777" w:rsidR="00140E02" w:rsidRDefault="00140E02" w:rsidP="0064179A">
      <w:pPr>
        <w:spacing w:line="360" w:lineRule="auto"/>
        <w:jc w:val="center"/>
        <w:rPr>
          <w:rFonts w:ascii="Times New Roman" w:hAnsi="Times New Roman" w:cs="Times New Roman"/>
          <w:b/>
          <w:sz w:val="24"/>
          <w:szCs w:val="24"/>
        </w:rPr>
      </w:pPr>
    </w:p>
    <w:p w14:paraId="2E99D123" w14:textId="77777777" w:rsidR="00140E02" w:rsidRDefault="00140E02" w:rsidP="0064179A">
      <w:pPr>
        <w:spacing w:line="360" w:lineRule="auto"/>
        <w:jc w:val="center"/>
        <w:rPr>
          <w:rFonts w:ascii="Times New Roman" w:hAnsi="Times New Roman" w:cs="Times New Roman"/>
          <w:b/>
          <w:sz w:val="24"/>
          <w:szCs w:val="24"/>
        </w:rPr>
      </w:pPr>
    </w:p>
    <w:p w14:paraId="33BEBCA0" w14:textId="77777777" w:rsidR="00140E02" w:rsidRDefault="00140E02" w:rsidP="0064179A">
      <w:pPr>
        <w:spacing w:line="360" w:lineRule="auto"/>
        <w:jc w:val="center"/>
        <w:rPr>
          <w:rFonts w:ascii="Times New Roman" w:hAnsi="Times New Roman" w:cs="Times New Roman"/>
          <w:b/>
          <w:sz w:val="24"/>
          <w:szCs w:val="24"/>
        </w:rPr>
      </w:pPr>
    </w:p>
    <w:p w14:paraId="2016CA95" w14:textId="412D9B96" w:rsidR="00140E02" w:rsidRDefault="00140E02" w:rsidP="0064179A">
      <w:pPr>
        <w:spacing w:line="360" w:lineRule="auto"/>
        <w:jc w:val="center"/>
        <w:rPr>
          <w:rFonts w:ascii="Times New Roman" w:hAnsi="Times New Roman" w:cs="Times New Roman"/>
          <w:b/>
          <w:sz w:val="24"/>
          <w:szCs w:val="24"/>
        </w:rPr>
      </w:pPr>
    </w:p>
    <w:p w14:paraId="0DB6AF40" w14:textId="346DD0FD" w:rsidR="00140E02" w:rsidRDefault="00140E02" w:rsidP="0064179A">
      <w:pPr>
        <w:spacing w:line="360" w:lineRule="auto"/>
        <w:jc w:val="center"/>
        <w:rPr>
          <w:rFonts w:ascii="Times New Roman" w:hAnsi="Times New Roman" w:cs="Times New Roman"/>
          <w:b/>
          <w:sz w:val="24"/>
          <w:szCs w:val="24"/>
        </w:rPr>
      </w:pPr>
    </w:p>
    <w:p w14:paraId="73F7503A" w14:textId="77777777" w:rsidR="00140E02" w:rsidRDefault="00140E02" w:rsidP="0064179A">
      <w:pPr>
        <w:spacing w:line="360" w:lineRule="auto"/>
        <w:jc w:val="center"/>
        <w:rPr>
          <w:rFonts w:ascii="Times New Roman" w:hAnsi="Times New Roman" w:cs="Times New Roman"/>
          <w:b/>
          <w:sz w:val="24"/>
          <w:szCs w:val="24"/>
        </w:rPr>
      </w:pPr>
    </w:p>
    <w:p w14:paraId="68C544C0" w14:textId="77777777" w:rsidR="00140E02" w:rsidRDefault="00140E02" w:rsidP="0064179A">
      <w:pPr>
        <w:spacing w:line="360" w:lineRule="auto"/>
        <w:jc w:val="center"/>
        <w:rPr>
          <w:rFonts w:ascii="Times New Roman" w:hAnsi="Times New Roman" w:cs="Times New Roman"/>
          <w:b/>
          <w:sz w:val="24"/>
          <w:szCs w:val="24"/>
        </w:rPr>
      </w:pPr>
    </w:p>
    <w:p w14:paraId="76803B6A" w14:textId="2566833B" w:rsidR="0064179A" w:rsidRPr="007E269E" w:rsidRDefault="0064179A" w:rsidP="0064179A">
      <w:pPr>
        <w:spacing w:line="360" w:lineRule="auto"/>
        <w:jc w:val="center"/>
        <w:rPr>
          <w:rFonts w:ascii="Times New Roman" w:hAnsi="Times New Roman" w:cs="Times New Roman"/>
          <w:b/>
          <w:sz w:val="24"/>
          <w:szCs w:val="24"/>
        </w:rPr>
      </w:pPr>
      <w:r w:rsidRPr="007E269E">
        <w:rPr>
          <w:rFonts w:ascii="Times New Roman" w:hAnsi="Times New Roman" w:cs="Times New Roman"/>
          <w:b/>
          <w:sz w:val="24"/>
          <w:szCs w:val="24"/>
        </w:rPr>
        <w:t xml:space="preserve">Приложение № 2. </w:t>
      </w:r>
      <w:r w:rsidRPr="0064179A">
        <w:rPr>
          <w:rFonts w:ascii="Times New Roman" w:hAnsi="Times New Roman" w:cs="Times New Roman"/>
          <w:b/>
          <w:sz w:val="24"/>
          <w:szCs w:val="24"/>
        </w:rPr>
        <w:t>Оборонные расходы в 2018 году в млрд. долл. США</w:t>
      </w:r>
      <w:r>
        <w:rPr>
          <w:rStyle w:val="a5"/>
          <w:rFonts w:ascii="Times New Roman" w:hAnsi="Times New Roman" w:cs="Times New Roman"/>
          <w:b/>
          <w:sz w:val="24"/>
          <w:szCs w:val="24"/>
        </w:rPr>
        <w:footnoteReference w:id="172"/>
      </w:r>
      <w:r>
        <w:rPr>
          <w:rFonts w:ascii="Times New Roman" w:hAnsi="Times New Roman" w:cs="Times New Roman"/>
          <w:b/>
          <w:sz w:val="24"/>
          <w:szCs w:val="24"/>
        </w:rPr>
        <w:t>.</w:t>
      </w:r>
    </w:p>
    <w:p w14:paraId="30743BE8" w14:textId="77777777" w:rsidR="0064179A" w:rsidRDefault="0064179A" w:rsidP="0064179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1C2DBA" wp14:editId="2F751113">
            <wp:extent cx="5962650" cy="2943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2B0A6B" w14:textId="77777777" w:rsidR="0064179A" w:rsidRDefault="0064179A" w:rsidP="0064179A">
      <w:pPr>
        <w:spacing w:line="360" w:lineRule="auto"/>
        <w:jc w:val="both"/>
        <w:rPr>
          <w:rFonts w:ascii="Times New Roman" w:hAnsi="Times New Roman" w:cs="Times New Roman"/>
          <w:sz w:val="24"/>
          <w:szCs w:val="24"/>
        </w:rPr>
      </w:pPr>
    </w:p>
    <w:p w14:paraId="016C8229" w14:textId="77777777" w:rsidR="0064179A" w:rsidRPr="00B75E78" w:rsidRDefault="0064179A" w:rsidP="00753CF7">
      <w:pPr>
        <w:spacing w:line="360" w:lineRule="auto"/>
        <w:jc w:val="both"/>
        <w:rPr>
          <w:rFonts w:ascii="Times New Roman" w:hAnsi="Times New Roman" w:cs="Times New Roman"/>
          <w:sz w:val="24"/>
          <w:szCs w:val="24"/>
        </w:rPr>
      </w:pPr>
    </w:p>
    <w:sectPr w:rsidR="0064179A" w:rsidRPr="00B75E78" w:rsidSect="00F14E62">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97050" w14:textId="77777777" w:rsidR="00A85747" w:rsidRDefault="00A85747" w:rsidP="00753CF7">
      <w:pPr>
        <w:spacing w:after="0" w:line="240" w:lineRule="auto"/>
      </w:pPr>
      <w:r>
        <w:separator/>
      </w:r>
    </w:p>
  </w:endnote>
  <w:endnote w:type="continuationSeparator" w:id="0">
    <w:p w14:paraId="71CC78CD" w14:textId="77777777" w:rsidR="00A85747" w:rsidRDefault="00A85747" w:rsidP="0075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90257"/>
      <w:docPartObj>
        <w:docPartGallery w:val="Page Numbers (Bottom of Page)"/>
        <w:docPartUnique/>
      </w:docPartObj>
    </w:sdtPr>
    <w:sdtEndPr/>
    <w:sdtContent>
      <w:p w14:paraId="782ECD27" w14:textId="178EF88B" w:rsidR="007E6ACA" w:rsidRDefault="007E6ACA">
        <w:pPr>
          <w:pStyle w:val="ab"/>
          <w:jc w:val="right"/>
        </w:pPr>
        <w:r>
          <w:fldChar w:fldCharType="begin"/>
        </w:r>
        <w:r>
          <w:instrText>PAGE   \* MERGEFORMAT</w:instrText>
        </w:r>
        <w:r>
          <w:fldChar w:fldCharType="separate"/>
        </w:r>
        <w:r>
          <w:t>2</w:t>
        </w:r>
        <w:r>
          <w:fldChar w:fldCharType="end"/>
        </w:r>
      </w:p>
    </w:sdtContent>
  </w:sdt>
  <w:p w14:paraId="0A4F0FD4" w14:textId="77777777" w:rsidR="007E6ACA" w:rsidRDefault="007E6AC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3DDE9" w14:textId="77777777" w:rsidR="00A85747" w:rsidRDefault="00A85747" w:rsidP="00753CF7">
      <w:pPr>
        <w:spacing w:after="0" w:line="240" w:lineRule="auto"/>
      </w:pPr>
      <w:r>
        <w:separator/>
      </w:r>
    </w:p>
  </w:footnote>
  <w:footnote w:type="continuationSeparator" w:id="0">
    <w:p w14:paraId="73DAE7AD" w14:textId="77777777" w:rsidR="00A85747" w:rsidRDefault="00A85747" w:rsidP="00753CF7">
      <w:pPr>
        <w:spacing w:after="0" w:line="240" w:lineRule="auto"/>
      </w:pPr>
      <w:r>
        <w:continuationSeparator/>
      </w:r>
    </w:p>
  </w:footnote>
  <w:footnote w:id="1">
    <w:p w14:paraId="5A60D7ED" w14:textId="3AB1DDD9" w:rsidR="007E6ACA" w:rsidRPr="00180922" w:rsidRDefault="007E6ACA" w:rsidP="009154EF">
      <w:pPr>
        <w:pStyle w:val="a3"/>
        <w:rPr>
          <w:rFonts w:ascii="Times New Roman" w:hAnsi="Times New Roman" w:cs="Times New Roman"/>
        </w:rPr>
      </w:pPr>
      <w:r w:rsidRPr="00C57E57">
        <w:rPr>
          <w:rStyle w:val="a5"/>
          <w:rFonts w:ascii="Times New Roman" w:hAnsi="Times New Roman" w:cs="Times New Roman"/>
        </w:rPr>
        <w:footnoteRef/>
      </w:r>
      <w:r w:rsidRPr="00C57E57">
        <w:rPr>
          <w:rFonts w:ascii="Times New Roman" w:hAnsi="Times New Roman" w:cs="Times New Roman"/>
          <w:lang w:val="en-US"/>
        </w:rPr>
        <w:t xml:space="preserve"> NATO. The North Atlantic Treaty. </w:t>
      </w:r>
      <w:r w:rsidRPr="00387C56">
        <w:rPr>
          <w:rFonts w:ascii="Times New Roman" w:hAnsi="Times New Roman" w:cs="Times New Roman"/>
        </w:rPr>
        <w:t xml:space="preserve">04 </w:t>
      </w:r>
      <w:r w:rsidRPr="00C57E57">
        <w:rPr>
          <w:rFonts w:ascii="Times New Roman" w:hAnsi="Times New Roman" w:cs="Times New Roman"/>
          <w:lang w:val="en-US"/>
        </w:rPr>
        <w:t>April</w:t>
      </w:r>
      <w:r w:rsidRPr="00387C56">
        <w:rPr>
          <w:rFonts w:ascii="Times New Roman" w:hAnsi="Times New Roman" w:cs="Times New Roman"/>
        </w:rPr>
        <w:t xml:space="preserve"> 1949. </w:t>
      </w:r>
      <w:r w:rsidRPr="00C57E57">
        <w:rPr>
          <w:rFonts w:ascii="Times New Roman" w:hAnsi="Times New Roman" w:cs="Times New Roman"/>
          <w:lang w:val="en-US"/>
        </w:rPr>
        <w:t>URL</w:t>
      </w:r>
      <w:r w:rsidRPr="00C57E57">
        <w:rPr>
          <w:rFonts w:ascii="Times New Roman" w:hAnsi="Times New Roman" w:cs="Times New Roman"/>
        </w:rPr>
        <w:t xml:space="preserve">: </w:t>
      </w:r>
      <w:r w:rsidRPr="00C57E57">
        <w:rPr>
          <w:rFonts w:ascii="Times New Roman" w:hAnsi="Times New Roman" w:cs="Times New Roman"/>
          <w:lang w:val="en-US"/>
        </w:rPr>
        <w:t>https</w:t>
      </w:r>
      <w:r w:rsidRPr="00C57E57">
        <w:rPr>
          <w:rFonts w:ascii="Times New Roman" w:hAnsi="Times New Roman" w:cs="Times New Roman"/>
        </w:rPr>
        <w:t>://</w:t>
      </w:r>
      <w:r w:rsidRPr="00C57E57">
        <w:rPr>
          <w:rFonts w:ascii="Times New Roman" w:hAnsi="Times New Roman" w:cs="Times New Roman"/>
          <w:lang w:val="en-US"/>
        </w:rPr>
        <w:t>www</w:t>
      </w:r>
      <w:r w:rsidRPr="00C57E57">
        <w:rPr>
          <w:rFonts w:ascii="Times New Roman" w:hAnsi="Times New Roman" w:cs="Times New Roman"/>
        </w:rPr>
        <w:t>.</w:t>
      </w:r>
      <w:r w:rsidRPr="00C57E57">
        <w:rPr>
          <w:rFonts w:ascii="Times New Roman" w:hAnsi="Times New Roman" w:cs="Times New Roman"/>
          <w:lang w:val="en-US"/>
        </w:rPr>
        <w:t>nato</w:t>
      </w:r>
      <w:r w:rsidRPr="00C57E57">
        <w:rPr>
          <w:rFonts w:ascii="Times New Roman" w:hAnsi="Times New Roman" w:cs="Times New Roman"/>
        </w:rPr>
        <w:t>.</w:t>
      </w:r>
      <w:r w:rsidRPr="00C57E57">
        <w:rPr>
          <w:rFonts w:ascii="Times New Roman" w:hAnsi="Times New Roman" w:cs="Times New Roman"/>
          <w:lang w:val="en-US"/>
        </w:rPr>
        <w:t>int</w:t>
      </w:r>
      <w:r w:rsidRPr="00C57E57">
        <w:rPr>
          <w:rFonts w:ascii="Times New Roman" w:hAnsi="Times New Roman" w:cs="Times New Roman"/>
        </w:rPr>
        <w:t>/</w:t>
      </w:r>
      <w:r w:rsidRPr="00C57E57">
        <w:rPr>
          <w:rFonts w:ascii="Times New Roman" w:hAnsi="Times New Roman" w:cs="Times New Roman"/>
          <w:lang w:val="en-US"/>
        </w:rPr>
        <w:t>cps</w:t>
      </w:r>
      <w:r w:rsidRPr="00C57E57">
        <w:rPr>
          <w:rFonts w:ascii="Times New Roman" w:hAnsi="Times New Roman" w:cs="Times New Roman"/>
        </w:rPr>
        <w:t>/</w:t>
      </w:r>
      <w:r w:rsidRPr="00C57E57">
        <w:rPr>
          <w:rFonts w:ascii="Times New Roman" w:hAnsi="Times New Roman" w:cs="Times New Roman"/>
          <w:lang w:val="en-US"/>
        </w:rPr>
        <w:t>us</w:t>
      </w:r>
      <w:r w:rsidRPr="00C57E57">
        <w:rPr>
          <w:rFonts w:ascii="Times New Roman" w:hAnsi="Times New Roman" w:cs="Times New Roman"/>
        </w:rPr>
        <w:t>/</w:t>
      </w:r>
      <w:r w:rsidRPr="00C57E57">
        <w:rPr>
          <w:rFonts w:ascii="Times New Roman" w:hAnsi="Times New Roman" w:cs="Times New Roman"/>
          <w:lang w:val="en-US"/>
        </w:rPr>
        <w:t>natohq</w:t>
      </w:r>
      <w:r w:rsidRPr="00C57E57">
        <w:rPr>
          <w:rFonts w:ascii="Times New Roman" w:hAnsi="Times New Roman" w:cs="Times New Roman"/>
        </w:rPr>
        <w:t>/</w:t>
      </w:r>
      <w:r w:rsidRPr="00C57E57">
        <w:rPr>
          <w:rFonts w:ascii="Times New Roman" w:hAnsi="Times New Roman" w:cs="Times New Roman"/>
          <w:lang w:val="en-US"/>
        </w:rPr>
        <w:t>official</w:t>
      </w:r>
      <w:r w:rsidRPr="00C57E57">
        <w:rPr>
          <w:rFonts w:ascii="Times New Roman" w:hAnsi="Times New Roman" w:cs="Times New Roman"/>
        </w:rPr>
        <w:t>_</w:t>
      </w:r>
      <w:r w:rsidRPr="00C57E57">
        <w:rPr>
          <w:rFonts w:ascii="Times New Roman" w:hAnsi="Times New Roman" w:cs="Times New Roman"/>
          <w:lang w:val="en-US"/>
        </w:rPr>
        <w:t>texts</w:t>
      </w:r>
      <w:r w:rsidRPr="00C57E57">
        <w:rPr>
          <w:rFonts w:ascii="Times New Roman" w:hAnsi="Times New Roman" w:cs="Times New Roman"/>
        </w:rPr>
        <w:t>_17120.</w:t>
      </w:r>
      <w:r w:rsidRPr="00C57E57">
        <w:rPr>
          <w:rFonts w:ascii="Times New Roman" w:hAnsi="Times New Roman" w:cs="Times New Roman"/>
          <w:lang w:val="en-US"/>
        </w:rPr>
        <w:t>htm</w:t>
      </w:r>
      <w:r w:rsidRPr="00C57E57">
        <w:rPr>
          <w:rFonts w:ascii="Times New Roman" w:hAnsi="Times New Roman" w:cs="Times New Roman"/>
        </w:rPr>
        <w:t xml:space="preserve"> (дата обращения: 24.</w:t>
      </w:r>
      <w:r w:rsidRPr="00180922">
        <w:rPr>
          <w:rFonts w:ascii="Times New Roman" w:hAnsi="Times New Roman" w:cs="Times New Roman"/>
        </w:rPr>
        <w:t>0</w:t>
      </w:r>
      <w:r>
        <w:rPr>
          <w:rFonts w:ascii="Times New Roman" w:hAnsi="Times New Roman" w:cs="Times New Roman"/>
        </w:rPr>
        <w:t>3</w:t>
      </w:r>
      <w:r w:rsidRPr="00180922">
        <w:rPr>
          <w:rFonts w:ascii="Times New Roman" w:hAnsi="Times New Roman" w:cs="Times New Roman"/>
        </w:rPr>
        <w:t>.2019)</w:t>
      </w:r>
    </w:p>
  </w:footnote>
  <w:footnote w:id="2">
    <w:p w14:paraId="18B51D1A" w14:textId="2DAD28FD" w:rsidR="007E6ACA" w:rsidRPr="00387C56" w:rsidRDefault="007E6ACA" w:rsidP="009154EF">
      <w:pPr>
        <w:pStyle w:val="a3"/>
        <w:rPr>
          <w:rFonts w:ascii="Times New Roman" w:hAnsi="Times New Roman" w:cs="Times New Roman"/>
          <w:lang w:val="en-US"/>
        </w:rPr>
      </w:pPr>
      <w:r w:rsidRPr="00C57E57">
        <w:rPr>
          <w:rStyle w:val="a5"/>
          <w:rFonts w:ascii="Times New Roman" w:hAnsi="Times New Roman" w:cs="Times New Roman"/>
        </w:rPr>
        <w:footnoteRef/>
      </w:r>
      <w:r w:rsidRPr="00C57E57">
        <w:rPr>
          <w:rFonts w:ascii="Times New Roman" w:hAnsi="Times New Roman" w:cs="Times New Roman"/>
          <w:lang w:val="en-US"/>
        </w:rPr>
        <w:t xml:space="preserve"> NATO. Strategic Concepts. 12 June 2018. URL</w:t>
      </w:r>
      <w:r w:rsidRPr="00387C56">
        <w:rPr>
          <w:rFonts w:ascii="Times New Roman" w:hAnsi="Times New Roman" w:cs="Times New Roman"/>
          <w:lang w:val="en-US"/>
        </w:rPr>
        <w:t xml:space="preserve">: </w:t>
      </w:r>
      <w:r w:rsidRPr="00C57E57">
        <w:rPr>
          <w:rFonts w:ascii="Times New Roman" w:hAnsi="Times New Roman" w:cs="Times New Roman"/>
          <w:lang w:val="en-US"/>
        </w:rPr>
        <w:t>https</w:t>
      </w:r>
      <w:r w:rsidRPr="00387C56">
        <w:rPr>
          <w:rFonts w:ascii="Times New Roman" w:hAnsi="Times New Roman" w:cs="Times New Roman"/>
          <w:lang w:val="en-US"/>
        </w:rPr>
        <w:t>://</w:t>
      </w:r>
      <w:r w:rsidRPr="00C57E57">
        <w:rPr>
          <w:rFonts w:ascii="Times New Roman" w:hAnsi="Times New Roman" w:cs="Times New Roman"/>
          <w:lang w:val="en-US"/>
        </w:rPr>
        <w:t>www</w:t>
      </w:r>
      <w:r w:rsidRPr="00387C56">
        <w:rPr>
          <w:rFonts w:ascii="Times New Roman" w:hAnsi="Times New Roman" w:cs="Times New Roman"/>
          <w:lang w:val="en-US"/>
        </w:rPr>
        <w:t>.</w:t>
      </w:r>
      <w:r w:rsidRPr="00C57E57">
        <w:rPr>
          <w:rFonts w:ascii="Times New Roman" w:hAnsi="Times New Roman" w:cs="Times New Roman"/>
          <w:lang w:val="en-US"/>
        </w:rPr>
        <w:t>nato</w:t>
      </w:r>
      <w:r w:rsidRPr="00387C56">
        <w:rPr>
          <w:rFonts w:ascii="Times New Roman" w:hAnsi="Times New Roman" w:cs="Times New Roman"/>
          <w:lang w:val="en-US"/>
        </w:rPr>
        <w:t>.</w:t>
      </w:r>
      <w:r w:rsidRPr="00C57E57">
        <w:rPr>
          <w:rFonts w:ascii="Times New Roman" w:hAnsi="Times New Roman" w:cs="Times New Roman"/>
          <w:lang w:val="en-US"/>
        </w:rPr>
        <w:t>int</w:t>
      </w:r>
      <w:r w:rsidRPr="00387C56">
        <w:rPr>
          <w:rFonts w:ascii="Times New Roman" w:hAnsi="Times New Roman" w:cs="Times New Roman"/>
          <w:lang w:val="en-US"/>
        </w:rPr>
        <w:t>/</w:t>
      </w:r>
      <w:r w:rsidRPr="00C57E57">
        <w:rPr>
          <w:rFonts w:ascii="Times New Roman" w:hAnsi="Times New Roman" w:cs="Times New Roman"/>
          <w:lang w:val="en-US"/>
        </w:rPr>
        <w:t>cps</w:t>
      </w:r>
      <w:r w:rsidRPr="00387C56">
        <w:rPr>
          <w:rFonts w:ascii="Times New Roman" w:hAnsi="Times New Roman" w:cs="Times New Roman"/>
          <w:lang w:val="en-US"/>
        </w:rPr>
        <w:t>/</w:t>
      </w:r>
      <w:r w:rsidRPr="00C57E57">
        <w:rPr>
          <w:rFonts w:ascii="Times New Roman" w:hAnsi="Times New Roman" w:cs="Times New Roman"/>
          <w:lang w:val="en-US"/>
        </w:rPr>
        <w:t>ru</w:t>
      </w:r>
      <w:r w:rsidRPr="00387C56">
        <w:rPr>
          <w:rFonts w:ascii="Times New Roman" w:hAnsi="Times New Roman" w:cs="Times New Roman"/>
          <w:lang w:val="en-US"/>
        </w:rPr>
        <w:t>/</w:t>
      </w:r>
      <w:r w:rsidRPr="00C57E57">
        <w:rPr>
          <w:rFonts w:ascii="Times New Roman" w:hAnsi="Times New Roman" w:cs="Times New Roman"/>
          <w:lang w:val="en-US"/>
        </w:rPr>
        <w:t>natohq</w:t>
      </w:r>
      <w:r w:rsidRPr="00387C56">
        <w:rPr>
          <w:rFonts w:ascii="Times New Roman" w:hAnsi="Times New Roman" w:cs="Times New Roman"/>
          <w:lang w:val="en-US"/>
        </w:rPr>
        <w:t>/</w:t>
      </w:r>
      <w:r w:rsidRPr="00C57E57">
        <w:rPr>
          <w:rFonts w:ascii="Times New Roman" w:hAnsi="Times New Roman" w:cs="Times New Roman"/>
          <w:lang w:val="en-US"/>
        </w:rPr>
        <w:t>topics</w:t>
      </w:r>
      <w:r w:rsidRPr="00387C56">
        <w:rPr>
          <w:rFonts w:ascii="Times New Roman" w:hAnsi="Times New Roman" w:cs="Times New Roman"/>
          <w:lang w:val="en-US"/>
        </w:rPr>
        <w:t>_56626.</w:t>
      </w:r>
      <w:r w:rsidRPr="00C57E57">
        <w:rPr>
          <w:rFonts w:ascii="Times New Roman" w:hAnsi="Times New Roman" w:cs="Times New Roman"/>
          <w:lang w:val="en-US"/>
        </w:rPr>
        <w:t>htm</w:t>
      </w:r>
      <w:r w:rsidRPr="00387C56">
        <w:rPr>
          <w:rFonts w:ascii="Times New Roman" w:hAnsi="Times New Roman" w:cs="Times New Roman"/>
          <w:lang w:val="en-US"/>
        </w:rPr>
        <w:t>?</w:t>
      </w:r>
      <w:r w:rsidRPr="00C57E57">
        <w:rPr>
          <w:rFonts w:ascii="Times New Roman" w:hAnsi="Times New Roman" w:cs="Times New Roman"/>
          <w:lang w:val="en-US"/>
        </w:rPr>
        <w:t>selectedLocale</w:t>
      </w:r>
      <w:r w:rsidRPr="00387C56">
        <w:rPr>
          <w:rFonts w:ascii="Times New Roman" w:hAnsi="Times New Roman" w:cs="Times New Roman"/>
          <w:lang w:val="en-US"/>
        </w:rPr>
        <w:t>=</w:t>
      </w:r>
      <w:r w:rsidRPr="00C57E57">
        <w:rPr>
          <w:rFonts w:ascii="Times New Roman" w:hAnsi="Times New Roman" w:cs="Times New Roman"/>
          <w:lang w:val="en-US"/>
        </w:rPr>
        <w:t>en</w:t>
      </w:r>
      <w:r w:rsidRPr="00387C56">
        <w:rPr>
          <w:rFonts w:ascii="Times New Roman" w:hAnsi="Times New Roman" w:cs="Times New Roman"/>
          <w:lang w:val="en-US"/>
        </w:rPr>
        <w:t># (</w:t>
      </w:r>
      <w:r w:rsidRPr="00C57E57">
        <w:rPr>
          <w:rFonts w:ascii="Times New Roman" w:hAnsi="Times New Roman" w:cs="Times New Roman"/>
        </w:rPr>
        <w:t>дата</w:t>
      </w:r>
      <w:r w:rsidRPr="00387C56">
        <w:rPr>
          <w:rFonts w:ascii="Times New Roman" w:hAnsi="Times New Roman" w:cs="Times New Roman"/>
          <w:lang w:val="en-US"/>
        </w:rPr>
        <w:t xml:space="preserve"> </w:t>
      </w:r>
      <w:r w:rsidRPr="00C57E57">
        <w:rPr>
          <w:rFonts w:ascii="Times New Roman" w:hAnsi="Times New Roman" w:cs="Times New Roman"/>
        </w:rPr>
        <w:t>обращения</w:t>
      </w:r>
      <w:r w:rsidRPr="00387C56">
        <w:rPr>
          <w:rFonts w:ascii="Times New Roman" w:hAnsi="Times New Roman" w:cs="Times New Roman"/>
          <w:lang w:val="en-US"/>
        </w:rPr>
        <w:t>: 19.03.2019)</w:t>
      </w:r>
    </w:p>
  </w:footnote>
  <w:footnote w:id="3">
    <w:p w14:paraId="561658A1" w14:textId="6B995F30" w:rsidR="007E6ACA" w:rsidRPr="00C57E57" w:rsidRDefault="007E6ACA" w:rsidP="009154EF">
      <w:pPr>
        <w:pStyle w:val="a3"/>
        <w:rPr>
          <w:rFonts w:ascii="Times New Roman" w:hAnsi="Times New Roman" w:cs="Times New Roman"/>
          <w:lang w:val="en-US"/>
        </w:rPr>
      </w:pPr>
      <w:r w:rsidRPr="00C57E57">
        <w:rPr>
          <w:rStyle w:val="a5"/>
          <w:rFonts w:ascii="Times New Roman" w:hAnsi="Times New Roman" w:cs="Times New Roman"/>
        </w:rPr>
        <w:footnoteRef/>
      </w:r>
      <w:r w:rsidRPr="00C57E57">
        <w:rPr>
          <w:rFonts w:ascii="Times New Roman" w:hAnsi="Times New Roman" w:cs="Times New Roman"/>
          <w:lang w:val="en-US"/>
        </w:rPr>
        <w:t xml:space="preserve"> NATO. Defence Expenditure of NATO Countries (2011-2018). 10 July 2018. URL</w:t>
      </w:r>
      <w:r w:rsidRPr="00387C56">
        <w:rPr>
          <w:rFonts w:ascii="Times New Roman" w:hAnsi="Times New Roman" w:cs="Times New Roman"/>
          <w:lang w:val="en-US"/>
        </w:rPr>
        <w:t xml:space="preserve">: </w:t>
      </w:r>
      <w:r w:rsidRPr="00C57E57">
        <w:rPr>
          <w:rFonts w:ascii="Times New Roman" w:hAnsi="Times New Roman" w:cs="Times New Roman"/>
          <w:lang w:val="en-US"/>
        </w:rPr>
        <w:t>https</w:t>
      </w:r>
      <w:r w:rsidRPr="00387C56">
        <w:rPr>
          <w:rFonts w:ascii="Times New Roman" w:hAnsi="Times New Roman" w:cs="Times New Roman"/>
          <w:lang w:val="en-US"/>
        </w:rPr>
        <w:t>://</w:t>
      </w:r>
      <w:r w:rsidRPr="00C57E57">
        <w:rPr>
          <w:rFonts w:ascii="Times New Roman" w:hAnsi="Times New Roman" w:cs="Times New Roman"/>
          <w:lang w:val="en-US"/>
        </w:rPr>
        <w:t>www</w:t>
      </w:r>
      <w:r w:rsidRPr="00387C56">
        <w:rPr>
          <w:rFonts w:ascii="Times New Roman" w:hAnsi="Times New Roman" w:cs="Times New Roman"/>
          <w:lang w:val="en-US"/>
        </w:rPr>
        <w:t>.</w:t>
      </w:r>
      <w:r w:rsidRPr="00C57E57">
        <w:rPr>
          <w:rFonts w:ascii="Times New Roman" w:hAnsi="Times New Roman" w:cs="Times New Roman"/>
          <w:lang w:val="en-US"/>
        </w:rPr>
        <w:t>nato</w:t>
      </w:r>
      <w:r w:rsidRPr="00387C56">
        <w:rPr>
          <w:rFonts w:ascii="Times New Roman" w:hAnsi="Times New Roman" w:cs="Times New Roman"/>
          <w:lang w:val="en-US"/>
        </w:rPr>
        <w:t>.</w:t>
      </w:r>
      <w:r w:rsidRPr="00C57E57">
        <w:rPr>
          <w:rFonts w:ascii="Times New Roman" w:hAnsi="Times New Roman" w:cs="Times New Roman"/>
          <w:lang w:val="en-US"/>
        </w:rPr>
        <w:t>int</w:t>
      </w:r>
      <w:r w:rsidRPr="00387C56">
        <w:rPr>
          <w:rFonts w:ascii="Times New Roman" w:hAnsi="Times New Roman" w:cs="Times New Roman"/>
          <w:lang w:val="en-US"/>
        </w:rPr>
        <w:t>/</w:t>
      </w:r>
      <w:r w:rsidRPr="00C57E57">
        <w:rPr>
          <w:rFonts w:ascii="Times New Roman" w:hAnsi="Times New Roman" w:cs="Times New Roman"/>
          <w:lang w:val="en-US"/>
        </w:rPr>
        <w:t>nato</w:t>
      </w:r>
      <w:r w:rsidRPr="00387C56">
        <w:rPr>
          <w:rFonts w:ascii="Times New Roman" w:hAnsi="Times New Roman" w:cs="Times New Roman"/>
          <w:lang w:val="en-US"/>
        </w:rPr>
        <w:t>_</w:t>
      </w:r>
      <w:r w:rsidRPr="00C57E57">
        <w:rPr>
          <w:rFonts w:ascii="Times New Roman" w:hAnsi="Times New Roman" w:cs="Times New Roman"/>
          <w:lang w:val="en-US"/>
        </w:rPr>
        <w:t>static</w:t>
      </w:r>
      <w:r w:rsidRPr="00387C56">
        <w:rPr>
          <w:rFonts w:ascii="Times New Roman" w:hAnsi="Times New Roman" w:cs="Times New Roman"/>
          <w:lang w:val="en-US"/>
        </w:rPr>
        <w:t>_</w:t>
      </w:r>
      <w:r w:rsidRPr="00C57E57">
        <w:rPr>
          <w:rFonts w:ascii="Times New Roman" w:hAnsi="Times New Roman" w:cs="Times New Roman"/>
          <w:lang w:val="en-US"/>
        </w:rPr>
        <w:t>fl</w:t>
      </w:r>
      <w:r w:rsidRPr="00387C56">
        <w:rPr>
          <w:rFonts w:ascii="Times New Roman" w:hAnsi="Times New Roman" w:cs="Times New Roman"/>
          <w:lang w:val="en-US"/>
        </w:rPr>
        <w:t>2014/</w:t>
      </w:r>
      <w:r w:rsidRPr="00C57E57">
        <w:rPr>
          <w:rFonts w:ascii="Times New Roman" w:hAnsi="Times New Roman" w:cs="Times New Roman"/>
          <w:lang w:val="en-US"/>
        </w:rPr>
        <w:t>assets</w:t>
      </w:r>
      <w:r w:rsidRPr="00387C56">
        <w:rPr>
          <w:rFonts w:ascii="Times New Roman" w:hAnsi="Times New Roman" w:cs="Times New Roman"/>
          <w:lang w:val="en-US"/>
        </w:rPr>
        <w:t>/</w:t>
      </w:r>
      <w:r w:rsidRPr="00C57E57">
        <w:rPr>
          <w:rFonts w:ascii="Times New Roman" w:hAnsi="Times New Roman" w:cs="Times New Roman"/>
          <w:lang w:val="en-US"/>
        </w:rPr>
        <w:t>pdf</w:t>
      </w:r>
      <w:r w:rsidRPr="00387C56">
        <w:rPr>
          <w:rFonts w:ascii="Times New Roman" w:hAnsi="Times New Roman" w:cs="Times New Roman"/>
          <w:lang w:val="en-US"/>
        </w:rPr>
        <w:t>/</w:t>
      </w:r>
      <w:r w:rsidRPr="00C57E57">
        <w:rPr>
          <w:rFonts w:ascii="Times New Roman" w:hAnsi="Times New Roman" w:cs="Times New Roman"/>
          <w:lang w:val="en-US"/>
        </w:rPr>
        <w:t>pdf</w:t>
      </w:r>
      <w:r w:rsidRPr="00387C56">
        <w:rPr>
          <w:rFonts w:ascii="Times New Roman" w:hAnsi="Times New Roman" w:cs="Times New Roman"/>
          <w:lang w:val="en-US"/>
        </w:rPr>
        <w:t>_2018_07/20180709_180710-</w:t>
      </w:r>
      <w:r w:rsidRPr="00C57E57">
        <w:rPr>
          <w:rFonts w:ascii="Times New Roman" w:hAnsi="Times New Roman" w:cs="Times New Roman"/>
          <w:lang w:val="en-US"/>
        </w:rPr>
        <w:t>pr</w:t>
      </w:r>
      <w:r w:rsidRPr="00387C56">
        <w:rPr>
          <w:rFonts w:ascii="Times New Roman" w:hAnsi="Times New Roman" w:cs="Times New Roman"/>
          <w:lang w:val="en-US"/>
        </w:rPr>
        <w:t>2018-91-</w:t>
      </w:r>
      <w:r w:rsidRPr="00C57E57">
        <w:rPr>
          <w:rFonts w:ascii="Times New Roman" w:hAnsi="Times New Roman" w:cs="Times New Roman"/>
          <w:lang w:val="en-US"/>
        </w:rPr>
        <w:t>en</w:t>
      </w:r>
      <w:r w:rsidRPr="00387C56">
        <w:rPr>
          <w:rFonts w:ascii="Times New Roman" w:hAnsi="Times New Roman" w:cs="Times New Roman"/>
          <w:lang w:val="en-US"/>
        </w:rPr>
        <w:t>.</w:t>
      </w:r>
      <w:r w:rsidRPr="00C57E57">
        <w:rPr>
          <w:rFonts w:ascii="Times New Roman" w:hAnsi="Times New Roman" w:cs="Times New Roman"/>
          <w:lang w:val="en-US"/>
        </w:rPr>
        <w:t>pdf</w:t>
      </w:r>
    </w:p>
    <w:p w14:paraId="73DECBFC" w14:textId="3252F7A6" w:rsidR="007E6ACA" w:rsidRPr="00387C56" w:rsidRDefault="007E6ACA" w:rsidP="009154EF">
      <w:pPr>
        <w:pStyle w:val="a3"/>
        <w:rPr>
          <w:rFonts w:ascii="Times New Roman" w:hAnsi="Times New Roman" w:cs="Times New Roman"/>
          <w:lang w:val="en-US"/>
        </w:rPr>
      </w:pPr>
      <w:r w:rsidRPr="00387C56">
        <w:rPr>
          <w:rFonts w:ascii="Times New Roman" w:hAnsi="Times New Roman" w:cs="Times New Roman"/>
          <w:lang w:val="en-US"/>
        </w:rPr>
        <w:t>(</w:t>
      </w:r>
      <w:r w:rsidRPr="00C57E57">
        <w:rPr>
          <w:rFonts w:ascii="Times New Roman" w:hAnsi="Times New Roman" w:cs="Times New Roman"/>
        </w:rPr>
        <w:t>дата</w:t>
      </w:r>
      <w:r w:rsidRPr="00387C56">
        <w:rPr>
          <w:rFonts w:ascii="Times New Roman" w:hAnsi="Times New Roman" w:cs="Times New Roman"/>
          <w:lang w:val="en-US"/>
        </w:rPr>
        <w:t xml:space="preserve"> </w:t>
      </w:r>
      <w:r w:rsidRPr="00C57E57">
        <w:rPr>
          <w:rFonts w:ascii="Times New Roman" w:hAnsi="Times New Roman" w:cs="Times New Roman"/>
        </w:rPr>
        <w:t>обращения</w:t>
      </w:r>
      <w:r w:rsidRPr="00387C56">
        <w:rPr>
          <w:rFonts w:ascii="Times New Roman" w:hAnsi="Times New Roman" w:cs="Times New Roman"/>
          <w:lang w:val="en-US"/>
        </w:rPr>
        <w:t>: 19.03.2019)</w:t>
      </w:r>
    </w:p>
  </w:footnote>
  <w:footnote w:id="4">
    <w:p w14:paraId="619FCF08" w14:textId="4BB5447B" w:rsidR="007E6ACA" w:rsidRPr="00C57E57" w:rsidRDefault="007E6ACA" w:rsidP="009154EF">
      <w:pPr>
        <w:pStyle w:val="a3"/>
        <w:rPr>
          <w:rFonts w:ascii="Times New Roman" w:hAnsi="Times New Roman" w:cs="Times New Roman"/>
          <w:lang w:val="en-US"/>
        </w:rPr>
      </w:pPr>
      <w:r w:rsidRPr="00C57E57">
        <w:rPr>
          <w:rStyle w:val="a5"/>
          <w:rFonts w:ascii="Times New Roman" w:hAnsi="Times New Roman" w:cs="Times New Roman"/>
        </w:rPr>
        <w:footnoteRef/>
      </w:r>
      <w:r w:rsidRPr="00C57E57">
        <w:rPr>
          <w:rFonts w:ascii="Times New Roman" w:hAnsi="Times New Roman" w:cs="Times New Roman"/>
          <w:lang w:val="en-US"/>
        </w:rPr>
        <w:t xml:space="preserve"> NATO. Resolute Support Mission (RSM): Key Facts and Figures. March 2019. URL: https://www.nato.int/nato_static_fl2014/assets/pdf/pdf_2019_03/20190305_2019-03-RSM-Placemat.pdf</w:t>
      </w:r>
    </w:p>
  </w:footnote>
  <w:footnote w:id="5">
    <w:p w14:paraId="3FCFC602" w14:textId="3A958F6C" w:rsidR="007E6ACA" w:rsidRPr="00431587" w:rsidRDefault="007E6ACA">
      <w:pPr>
        <w:pStyle w:val="a3"/>
      </w:pPr>
      <w:r>
        <w:rPr>
          <w:rStyle w:val="a5"/>
        </w:rPr>
        <w:footnoteRef/>
      </w:r>
      <w:r w:rsidRPr="00431587">
        <w:rPr>
          <w:rFonts w:ascii="Times New Roman" w:hAnsi="Times New Roman" w:cs="Times New Roman"/>
          <w:lang w:val="en-US"/>
        </w:rPr>
        <w:t>NATO. Wales Summit Declaration. 05 September 2014. URL</w:t>
      </w:r>
      <w:r w:rsidRPr="00431587">
        <w:rPr>
          <w:rFonts w:ascii="Times New Roman" w:hAnsi="Times New Roman" w:cs="Times New Roman"/>
        </w:rPr>
        <w:t xml:space="preserve">: </w:t>
      </w:r>
      <w:r w:rsidRPr="00431587">
        <w:rPr>
          <w:rFonts w:ascii="Times New Roman" w:hAnsi="Times New Roman" w:cs="Times New Roman"/>
          <w:lang w:val="en-US"/>
        </w:rPr>
        <w:t>https</w:t>
      </w:r>
      <w:r w:rsidRPr="00431587">
        <w:rPr>
          <w:rFonts w:ascii="Times New Roman" w:hAnsi="Times New Roman" w:cs="Times New Roman"/>
        </w:rPr>
        <w:t>://</w:t>
      </w:r>
      <w:r w:rsidRPr="00431587">
        <w:rPr>
          <w:rFonts w:ascii="Times New Roman" w:hAnsi="Times New Roman" w:cs="Times New Roman"/>
          <w:lang w:val="en-US"/>
        </w:rPr>
        <w:t>www</w:t>
      </w:r>
      <w:r w:rsidRPr="00431587">
        <w:rPr>
          <w:rFonts w:ascii="Times New Roman" w:hAnsi="Times New Roman" w:cs="Times New Roman"/>
        </w:rPr>
        <w:t>.</w:t>
      </w:r>
      <w:r w:rsidRPr="00431587">
        <w:rPr>
          <w:rFonts w:ascii="Times New Roman" w:hAnsi="Times New Roman" w:cs="Times New Roman"/>
          <w:lang w:val="en-US"/>
        </w:rPr>
        <w:t>nato</w:t>
      </w:r>
      <w:r w:rsidRPr="00431587">
        <w:rPr>
          <w:rFonts w:ascii="Times New Roman" w:hAnsi="Times New Roman" w:cs="Times New Roman"/>
        </w:rPr>
        <w:t>.</w:t>
      </w:r>
      <w:r w:rsidRPr="00431587">
        <w:rPr>
          <w:rFonts w:ascii="Times New Roman" w:hAnsi="Times New Roman" w:cs="Times New Roman"/>
          <w:lang w:val="en-US"/>
        </w:rPr>
        <w:t>int</w:t>
      </w:r>
      <w:r w:rsidRPr="00431587">
        <w:rPr>
          <w:rFonts w:ascii="Times New Roman" w:hAnsi="Times New Roman" w:cs="Times New Roman"/>
        </w:rPr>
        <w:t>/</w:t>
      </w:r>
      <w:r w:rsidRPr="00431587">
        <w:rPr>
          <w:rFonts w:ascii="Times New Roman" w:hAnsi="Times New Roman" w:cs="Times New Roman"/>
          <w:lang w:val="en-US"/>
        </w:rPr>
        <w:t>cps</w:t>
      </w:r>
      <w:r w:rsidRPr="00431587">
        <w:rPr>
          <w:rFonts w:ascii="Times New Roman" w:hAnsi="Times New Roman" w:cs="Times New Roman"/>
        </w:rPr>
        <w:t>/</w:t>
      </w:r>
      <w:r w:rsidRPr="00431587">
        <w:rPr>
          <w:rFonts w:ascii="Times New Roman" w:hAnsi="Times New Roman" w:cs="Times New Roman"/>
          <w:lang w:val="en-US"/>
        </w:rPr>
        <w:t>en</w:t>
      </w:r>
      <w:r w:rsidRPr="00431587">
        <w:rPr>
          <w:rFonts w:ascii="Times New Roman" w:hAnsi="Times New Roman" w:cs="Times New Roman"/>
        </w:rPr>
        <w:t>/</w:t>
      </w:r>
      <w:r w:rsidRPr="00431587">
        <w:rPr>
          <w:rFonts w:ascii="Times New Roman" w:hAnsi="Times New Roman" w:cs="Times New Roman"/>
          <w:lang w:val="en-US"/>
        </w:rPr>
        <w:t>natohq</w:t>
      </w:r>
      <w:r w:rsidRPr="00431587">
        <w:rPr>
          <w:rFonts w:ascii="Times New Roman" w:hAnsi="Times New Roman" w:cs="Times New Roman"/>
        </w:rPr>
        <w:t>/</w:t>
      </w:r>
      <w:r w:rsidRPr="00431587">
        <w:rPr>
          <w:rFonts w:ascii="Times New Roman" w:hAnsi="Times New Roman" w:cs="Times New Roman"/>
          <w:lang w:val="en-US"/>
        </w:rPr>
        <w:t>official</w:t>
      </w:r>
      <w:r w:rsidRPr="00431587">
        <w:rPr>
          <w:rFonts w:ascii="Times New Roman" w:hAnsi="Times New Roman" w:cs="Times New Roman"/>
        </w:rPr>
        <w:t>_</w:t>
      </w:r>
      <w:r w:rsidRPr="00431587">
        <w:rPr>
          <w:rFonts w:ascii="Times New Roman" w:hAnsi="Times New Roman" w:cs="Times New Roman"/>
          <w:lang w:val="en-US"/>
        </w:rPr>
        <w:t>texts</w:t>
      </w:r>
      <w:r w:rsidRPr="00431587">
        <w:rPr>
          <w:rFonts w:ascii="Times New Roman" w:hAnsi="Times New Roman" w:cs="Times New Roman"/>
        </w:rPr>
        <w:t>_112964.</w:t>
      </w:r>
      <w:r w:rsidRPr="00431587">
        <w:rPr>
          <w:rFonts w:ascii="Times New Roman" w:hAnsi="Times New Roman" w:cs="Times New Roman"/>
          <w:lang w:val="en-US"/>
        </w:rPr>
        <w:t>htm</w:t>
      </w:r>
      <w:r w:rsidRPr="00431587">
        <w:rPr>
          <w:rFonts w:ascii="Times New Roman" w:hAnsi="Times New Roman" w:cs="Times New Roman"/>
        </w:rPr>
        <w:t>?</w:t>
      </w:r>
      <w:r w:rsidRPr="00431587">
        <w:rPr>
          <w:rFonts w:ascii="Times New Roman" w:hAnsi="Times New Roman" w:cs="Times New Roman"/>
          <w:lang w:val="en-US"/>
        </w:rPr>
        <w:t>selectedLocale</w:t>
      </w:r>
      <w:r w:rsidRPr="00431587">
        <w:rPr>
          <w:rFonts w:ascii="Times New Roman" w:hAnsi="Times New Roman" w:cs="Times New Roman"/>
        </w:rPr>
        <w:t>=</w:t>
      </w:r>
      <w:r w:rsidRPr="00431587">
        <w:rPr>
          <w:rFonts w:ascii="Times New Roman" w:hAnsi="Times New Roman" w:cs="Times New Roman"/>
          <w:lang w:val="en-US"/>
        </w:rPr>
        <w:t>en</w:t>
      </w:r>
      <w:r w:rsidRPr="00431587">
        <w:rPr>
          <w:rFonts w:ascii="Times New Roman" w:hAnsi="Times New Roman" w:cs="Times New Roman"/>
        </w:rPr>
        <w:t xml:space="preserve"> (дата обращения: 01.05.2019).</w:t>
      </w:r>
    </w:p>
  </w:footnote>
  <w:footnote w:id="6">
    <w:p w14:paraId="2B64275E" w14:textId="7228113C" w:rsidR="007E6ACA" w:rsidRPr="005E1411" w:rsidRDefault="007E6ACA" w:rsidP="009154EF">
      <w:pPr>
        <w:pStyle w:val="a3"/>
        <w:rPr>
          <w:rFonts w:ascii="Times New Roman" w:hAnsi="Times New Roman" w:cs="Times New Roman"/>
        </w:rPr>
      </w:pPr>
      <w:r w:rsidRPr="00C57E57">
        <w:rPr>
          <w:rStyle w:val="a5"/>
          <w:rFonts w:ascii="Times New Roman" w:hAnsi="Times New Roman" w:cs="Times New Roman"/>
        </w:rPr>
        <w:footnoteRef/>
      </w:r>
      <w:r w:rsidRPr="00C57E57">
        <w:rPr>
          <w:rFonts w:ascii="Times New Roman" w:hAnsi="Times New Roman" w:cs="Times New Roman"/>
          <w:lang w:val="en-US"/>
        </w:rPr>
        <w:t xml:space="preserve"> The White House. A New National Security Strategy for a New Era</w:t>
      </w:r>
      <w:r w:rsidRPr="00431587">
        <w:rPr>
          <w:rFonts w:ascii="Times New Roman" w:hAnsi="Times New Roman" w:cs="Times New Roman"/>
          <w:lang w:val="en-US"/>
        </w:rPr>
        <w:t>.</w:t>
      </w:r>
      <w:r w:rsidRPr="00C57E57">
        <w:rPr>
          <w:rFonts w:ascii="Times New Roman" w:hAnsi="Times New Roman" w:cs="Times New Roman"/>
          <w:lang w:val="en-US"/>
        </w:rPr>
        <w:t xml:space="preserve"> 18 December 2017</w:t>
      </w:r>
      <w:r w:rsidRPr="00431587">
        <w:rPr>
          <w:rFonts w:ascii="Times New Roman" w:hAnsi="Times New Roman" w:cs="Times New Roman"/>
          <w:lang w:val="en-US"/>
        </w:rPr>
        <w:t>.</w:t>
      </w:r>
      <w:r w:rsidRPr="00C57E57">
        <w:rPr>
          <w:rFonts w:ascii="Times New Roman" w:hAnsi="Times New Roman" w:cs="Times New Roman"/>
          <w:lang w:val="en-US"/>
        </w:rPr>
        <w:t xml:space="preserve"> URL</w:t>
      </w:r>
      <w:r w:rsidRPr="005E1411">
        <w:rPr>
          <w:rFonts w:ascii="Times New Roman" w:hAnsi="Times New Roman" w:cs="Times New Roman"/>
        </w:rPr>
        <w:t xml:space="preserve">: </w:t>
      </w:r>
      <w:r w:rsidRPr="00C57E57">
        <w:rPr>
          <w:rFonts w:ascii="Times New Roman" w:hAnsi="Times New Roman" w:cs="Times New Roman"/>
          <w:lang w:val="en-US"/>
        </w:rPr>
        <w:t>https</w:t>
      </w:r>
      <w:r w:rsidRPr="005E1411">
        <w:rPr>
          <w:rFonts w:ascii="Times New Roman" w:hAnsi="Times New Roman" w:cs="Times New Roman"/>
        </w:rPr>
        <w:t>://</w:t>
      </w:r>
      <w:r w:rsidRPr="00C57E57">
        <w:rPr>
          <w:rFonts w:ascii="Times New Roman" w:hAnsi="Times New Roman" w:cs="Times New Roman"/>
          <w:lang w:val="en-US"/>
        </w:rPr>
        <w:t>www</w:t>
      </w:r>
      <w:r w:rsidRPr="005E1411">
        <w:rPr>
          <w:rFonts w:ascii="Times New Roman" w:hAnsi="Times New Roman" w:cs="Times New Roman"/>
        </w:rPr>
        <w:t>.</w:t>
      </w:r>
      <w:r w:rsidRPr="00C57E57">
        <w:rPr>
          <w:rFonts w:ascii="Times New Roman" w:hAnsi="Times New Roman" w:cs="Times New Roman"/>
          <w:lang w:val="en-US"/>
        </w:rPr>
        <w:t>whitehouse</w:t>
      </w:r>
      <w:r w:rsidRPr="005E1411">
        <w:rPr>
          <w:rFonts w:ascii="Times New Roman" w:hAnsi="Times New Roman" w:cs="Times New Roman"/>
        </w:rPr>
        <w:t>.</w:t>
      </w:r>
      <w:r w:rsidRPr="00C57E57">
        <w:rPr>
          <w:rFonts w:ascii="Times New Roman" w:hAnsi="Times New Roman" w:cs="Times New Roman"/>
          <w:lang w:val="en-US"/>
        </w:rPr>
        <w:t>gov</w:t>
      </w:r>
      <w:r w:rsidRPr="005E1411">
        <w:rPr>
          <w:rFonts w:ascii="Times New Roman" w:hAnsi="Times New Roman" w:cs="Times New Roman"/>
        </w:rPr>
        <w:t>/</w:t>
      </w:r>
      <w:r w:rsidRPr="00C57E57">
        <w:rPr>
          <w:rFonts w:ascii="Times New Roman" w:hAnsi="Times New Roman" w:cs="Times New Roman"/>
          <w:lang w:val="en-US"/>
        </w:rPr>
        <w:t>articles</w:t>
      </w:r>
      <w:r w:rsidRPr="005E1411">
        <w:rPr>
          <w:rFonts w:ascii="Times New Roman" w:hAnsi="Times New Roman" w:cs="Times New Roman"/>
        </w:rPr>
        <w:t>/</w:t>
      </w:r>
      <w:r w:rsidRPr="00C57E57">
        <w:rPr>
          <w:rFonts w:ascii="Times New Roman" w:hAnsi="Times New Roman" w:cs="Times New Roman"/>
          <w:lang w:val="en-US"/>
        </w:rPr>
        <w:t>new</w:t>
      </w:r>
      <w:r w:rsidRPr="005E1411">
        <w:rPr>
          <w:rFonts w:ascii="Times New Roman" w:hAnsi="Times New Roman" w:cs="Times New Roman"/>
        </w:rPr>
        <w:t>-</w:t>
      </w:r>
      <w:r w:rsidRPr="00C57E57">
        <w:rPr>
          <w:rFonts w:ascii="Times New Roman" w:hAnsi="Times New Roman" w:cs="Times New Roman"/>
          <w:lang w:val="en-US"/>
        </w:rPr>
        <w:t>national</w:t>
      </w:r>
      <w:r w:rsidRPr="005E1411">
        <w:rPr>
          <w:rFonts w:ascii="Times New Roman" w:hAnsi="Times New Roman" w:cs="Times New Roman"/>
        </w:rPr>
        <w:t>-</w:t>
      </w:r>
      <w:r w:rsidRPr="00C57E57">
        <w:rPr>
          <w:rFonts w:ascii="Times New Roman" w:hAnsi="Times New Roman" w:cs="Times New Roman"/>
          <w:lang w:val="en-US"/>
        </w:rPr>
        <w:t>security</w:t>
      </w:r>
      <w:r w:rsidRPr="005E1411">
        <w:rPr>
          <w:rFonts w:ascii="Times New Roman" w:hAnsi="Times New Roman" w:cs="Times New Roman"/>
        </w:rPr>
        <w:t>-</w:t>
      </w:r>
      <w:r w:rsidRPr="00C57E57">
        <w:rPr>
          <w:rFonts w:ascii="Times New Roman" w:hAnsi="Times New Roman" w:cs="Times New Roman"/>
          <w:lang w:val="en-US"/>
        </w:rPr>
        <w:t>strategy</w:t>
      </w:r>
      <w:r w:rsidRPr="005E1411">
        <w:rPr>
          <w:rFonts w:ascii="Times New Roman" w:hAnsi="Times New Roman" w:cs="Times New Roman"/>
        </w:rPr>
        <w:t>-</w:t>
      </w:r>
      <w:r w:rsidRPr="00C57E57">
        <w:rPr>
          <w:rFonts w:ascii="Times New Roman" w:hAnsi="Times New Roman" w:cs="Times New Roman"/>
          <w:lang w:val="en-US"/>
        </w:rPr>
        <w:t>new</w:t>
      </w:r>
      <w:r w:rsidRPr="005E1411">
        <w:rPr>
          <w:rFonts w:ascii="Times New Roman" w:hAnsi="Times New Roman" w:cs="Times New Roman"/>
        </w:rPr>
        <w:t>-</w:t>
      </w:r>
      <w:r w:rsidRPr="00C57E57">
        <w:rPr>
          <w:rFonts w:ascii="Times New Roman" w:hAnsi="Times New Roman" w:cs="Times New Roman"/>
          <w:lang w:val="en-US"/>
        </w:rPr>
        <w:t>era</w:t>
      </w:r>
      <w:r w:rsidRPr="005E1411">
        <w:rPr>
          <w:rFonts w:ascii="Times New Roman" w:hAnsi="Times New Roman" w:cs="Times New Roman"/>
        </w:rPr>
        <w:t>/ (</w:t>
      </w:r>
      <w:r w:rsidRPr="00C57E57">
        <w:rPr>
          <w:rFonts w:ascii="Times New Roman" w:hAnsi="Times New Roman" w:cs="Times New Roman"/>
        </w:rPr>
        <w:t>дата</w:t>
      </w:r>
      <w:r w:rsidRPr="005E1411">
        <w:rPr>
          <w:rFonts w:ascii="Times New Roman" w:hAnsi="Times New Roman" w:cs="Times New Roman"/>
        </w:rPr>
        <w:t xml:space="preserve"> </w:t>
      </w:r>
      <w:r w:rsidRPr="00C57E57">
        <w:rPr>
          <w:rFonts w:ascii="Times New Roman" w:hAnsi="Times New Roman" w:cs="Times New Roman"/>
        </w:rPr>
        <w:t>обращения</w:t>
      </w:r>
      <w:r w:rsidRPr="005E1411">
        <w:rPr>
          <w:rFonts w:ascii="Times New Roman" w:hAnsi="Times New Roman" w:cs="Times New Roman"/>
        </w:rPr>
        <w:t>: 19.02.2019)</w:t>
      </w:r>
    </w:p>
  </w:footnote>
  <w:footnote w:id="7">
    <w:p w14:paraId="27306DB3" w14:textId="7545D967" w:rsidR="007E6ACA" w:rsidRPr="00C57E57" w:rsidRDefault="007E6ACA" w:rsidP="009154EF">
      <w:pPr>
        <w:pStyle w:val="a3"/>
        <w:rPr>
          <w:rFonts w:ascii="Times New Roman" w:hAnsi="Times New Roman" w:cs="Times New Roman"/>
        </w:rPr>
      </w:pPr>
      <w:r w:rsidRPr="00C57E57">
        <w:rPr>
          <w:rStyle w:val="a5"/>
          <w:rFonts w:ascii="Times New Roman" w:hAnsi="Times New Roman" w:cs="Times New Roman"/>
        </w:rPr>
        <w:footnoteRef/>
      </w:r>
      <w:r w:rsidRPr="00C57E57">
        <w:rPr>
          <w:rFonts w:ascii="Times New Roman" w:hAnsi="Times New Roman" w:cs="Times New Roman"/>
          <w:lang w:val="en-US"/>
        </w:rPr>
        <w:t xml:space="preserve"> U.S. Department of the Treasure. Countering America's Adversaries Through Sanctions Act. URL</w:t>
      </w:r>
      <w:r w:rsidRPr="00C57E57">
        <w:rPr>
          <w:rFonts w:ascii="Times New Roman" w:hAnsi="Times New Roman" w:cs="Times New Roman"/>
        </w:rPr>
        <w:t xml:space="preserve">: </w:t>
      </w:r>
      <w:r w:rsidRPr="00C57E57">
        <w:rPr>
          <w:rFonts w:ascii="Times New Roman" w:hAnsi="Times New Roman" w:cs="Times New Roman"/>
          <w:lang w:val="en-US"/>
        </w:rPr>
        <w:t>www</w:t>
      </w:r>
      <w:r w:rsidRPr="00C57E57">
        <w:rPr>
          <w:rFonts w:ascii="Times New Roman" w:hAnsi="Times New Roman" w:cs="Times New Roman"/>
        </w:rPr>
        <w:t>.</w:t>
      </w:r>
      <w:r w:rsidRPr="00C57E57">
        <w:rPr>
          <w:rFonts w:ascii="Times New Roman" w:hAnsi="Times New Roman" w:cs="Times New Roman"/>
          <w:lang w:val="en-US"/>
        </w:rPr>
        <w:t>treasury</w:t>
      </w:r>
      <w:r w:rsidRPr="00C57E57">
        <w:rPr>
          <w:rFonts w:ascii="Times New Roman" w:hAnsi="Times New Roman" w:cs="Times New Roman"/>
        </w:rPr>
        <w:t>.</w:t>
      </w:r>
      <w:r w:rsidRPr="00C57E57">
        <w:rPr>
          <w:rFonts w:ascii="Times New Roman" w:hAnsi="Times New Roman" w:cs="Times New Roman"/>
          <w:lang w:val="en-US"/>
        </w:rPr>
        <w:t>gov</w:t>
      </w:r>
      <w:r w:rsidRPr="00C57E57">
        <w:rPr>
          <w:rFonts w:ascii="Times New Roman" w:hAnsi="Times New Roman" w:cs="Times New Roman"/>
        </w:rPr>
        <w:t>/</w:t>
      </w:r>
      <w:r w:rsidRPr="00C57E57">
        <w:rPr>
          <w:rFonts w:ascii="Times New Roman" w:hAnsi="Times New Roman" w:cs="Times New Roman"/>
          <w:lang w:val="en-US"/>
        </w:rPr>
        <w:t>resource</w:t>
      </w:r>
      <w:r w:rsidRPr="00C57E57">
        <w:rPr>
          <w:rFonts w:ascii="Times New Roman" w:hAnsi="Times New Roman" w:cs="Times New Roman"/>
        </w:rPr>
        <w:t>-</w:t>
      </w:r>
      <w:r w:rsidRPr="00C57E57">
        <w:rPr>
          <w:rFonts w:ascii="Times New Roman" w:hAnsi="Times New Roman" w:cs="Times New Roman"/>
          <w:lang w:val="en-US"/>
        </w:rPr>
        <w:t>center</w:t>
      </w:r>
      <w:r w:rsidRPr="00C57E57">
        <w:rPr>
          <w:rFonts w:ascii="Times New Roman" w:hAnsi="Times New Roman" w:cs="Times New Roman"/>
        </w:rPr>
        <w:t>/</w:t>
      </w:r>
      <w:r w:rsidRPr="00C57E57">
        <w:rPr>
          <w:rFonts w:ascii="Times New Roman" w:hAnsi="Times New Roman" w:cs="Times New Roman"/>
          <w:lang w:val="en-US"/>
        </w:rPr>
        <w:t>sanctions</w:t>
      </w:r>
      <w:r w:rsidRPr="00C57E57">
        <w:rPr>
          <w:rFonts w:ascii="Times New Roman" w:hAnsi="Times New Roman" w:cs="Times New Roman"/>
        </w:rPr>
        <w:t>/</w:t>
      </w:r>
      <w:r w:rsidRPr="00C57E57">
        <w:rPr>
          <w:rFonts w:ascii="Times New Roman" w:hAnsi="Times New Roman" w:cs="Times New Roman"/>
          <w:lang w:val="en-US"/>
        </w:rPr>
        <w:t>Programs</w:t>
      </w:r>
      <w:r w:rsidRPr="00C57E57">
        <w:rPr>
          <w:rFonts w:ascii="Times New Roman" w:hAnsi="Times New Roman" w:cs="Times New Roman"/>
        </w:rPr>
        <w:t>/</w:t>
      </w:r>
      <w:r w:rsidRPr="00C57E57">
        <w:rPr>
          <w:rFonts w:ascii="Times New Roman" w:hAnsi="Times New Roman" w:cs="Times New Roman"/>
          <w:lang w:val="en-US"/>
        </w:rPr>
        <w:t>Pages</w:t>
      </w:r>
      <w:r w:rsidRPr="00C57E57">
        <w:rPr>
          <w:rFonts w:ascii="Times New Roman" w:hAnsi="Times New Roman" w:cs="Times New Roman"/>
        </w:rPr>
        <w:t>/</w:t>
      </w:r>
      <w:r w:rsidRPr="00C57E57">
        <w:rPr>
          <w:rFonts w:ascii="Times New Roman" w:hAnsi="Times New Roman" w:cs="Times New Roman"/>
          <w:lang w:val="en-US"/>
        </w:rPr>
        <w:t>caatsa</w:t>
      </w:r>
      <w:r w:rsidRPr="00C57E57">
        <w:rPr>
          <w:rFonts w:ascii="Times New Roman" w:hAnsi="Times New Roman" w:cs="Times New Roman"/>
        </w:rPr>
        <w:t>.</w:t>
      </w:r>
      <w:r w:rsidRPr="00C57E57">
        <w:rPr>
          <w:rFonts w:ascii="Times New Roman" w:hAnsi="Times New Roman" w:cs="Times New Roman"/>
          <w:lang w:val="en-US"/>
        </w:rPr>
        <w:t>aspx</w:t>
      </w:r>
      <w:r w:rsidRPr="00C57E57">
        <w:rPr>
          <w:rFonts w:ascii="Times New Roman" w:hAnsi="Times New Roman" w:cs="Times New Roman"/>
        </w:rPr>
        <w:t xml:space="preserve"> (дата обращения: </w:t>
      </w:r>
      <w:r>
        <w:rPr>
          <w:rFonts w:ascii="Times New Roman" w:hAnsi="Times New Roman" w:cs="Times New Roman"/>
        </w:rPr>
        <w:t>13</w:t>
      </w:r>
      <w:r w:rsidRPr="00C57E57">
        <w:rPr>
          <w:rFonts w:ascii="Times New Roman" w:hAnsi="Times New Roman" w:cs="Times New Roman"/>
        </w:rPr>
        <w:t>.0</w:t>
      </w:r>
      <w:r>
        <w:rPr>
          <w:rFonts w:ascii="Times New Roman" w:hAnsi="Times New Roman" w:cs="Times New Roman"/>
        </w:rPr>
        <w:t>3</w:t>
      </w:r>
      <w:r w:rsidRPr="00C57E57">
        <w:rPr>
          <w:rFonts w:ascii="Times New Roman" w:hAnsi="Times New Roman" w:cs="Times New Roman"/>
        </w:rPr>
        <w:t>.2019)</w:t>
      </w:r>
    </w:p>
  </w:footnote>
  <w:footnote w:id="8">
    <w:p w14:paraId="243494E3" w14:textId="319B5BB0" w:rsidR="007E6ACA" w:rsidRDefault="007E6ACA" w:rsidP="009154EF">
      <w:pPr>
        <w:pStyle w:val="a3"/>
        <w:rPr>
          <w:rFonts w:ascii="Times New Roman" w:hAnsi="Times New Roman" w:cs="Times New Roman"/>
          <w:lang w:val="en-US"/>
        </w:rPr>
      </w:pPr>
      <w:r w:rsidRPr="00C57E57">
        <w:rPr>
          <w:rStyle w:val="a5"/>
          <w:rFonts w:ascii="Times New Roman" w:hAnsi="Times New Roman" w:cs="Times New Roman"/>
        </w:rPr>
        <w:footnoteRef/>
      </w:r>
      <w:r w:rsidRPr="00387C56">
        <w:rPr>
          <w:rFonts w:ascii="Times New Roman" w:hAnsi="Times New Roman" w:cs="Times New Roman"/>
          <w:lang w:val="en-US"/>
        </w:rPr>
        <w:t xml:space="preserve"> </w:t>
      </w:r>
      <w:r>
        <w:rPr>
          <w:rFonts w:ascii="Times New Roman" w:hAnsi="Times New Roman" w:cs="Times New Roman"/>
          <w:lang w:val="en-US"/>
        </w:rPr>
        <w:t>The</w:t>
      </w:r>
      <w:r w:rsidRPr="00387C56">
        <w:rPr>
          <w:rFonts w:ascii="Times New Roman" w:hAnsi="Times New Roman" w:cs="Times New Roman"/>
          <w:lang w:val="en-US"/>
        </w:rPr>
        <w:t xml:space="preserve"> </w:t>
      </w:r>
      <w:r>
        <w:rPr>
          <w:rFonts w:ascii="Times New Roman" w:hAnsi="Times New Roman" w:cs="Times New Roman"/>
          <w:lang w:val="en-US"/>
        </w:rPr>
        <w:t>White</w:t>
      </w:r>
      <w:r w:rsidRPr="00387C56">
        <w:rPr>
          <w:rFonts w:ascii="Times New Roman" w:hAnsi="Times New Roman" w:cs="Times New Roman"/>
          <w:lang w:val="en-US"/>
        </w:rPr>
        <w:t xml:space="preserve"> </w:t>
      </w:r>
      <w:r>
        <w:rPr>
          <w:rFonts w:ascii="Times New Roman" w:hAnsi="Times New Roman" w:cs="Times New Roman"/>
          <w:lang w:val="en-US"/>
        </w:rPr>
        <w:t>House</w:t>
      </w:r>
      <w:r w:rsidRPr="00387C56">
        <w:rPr>
          <w:rFonts w:ascii="Times New Roman" w:hAnsi="Times New Roman" w:cs="Times New Roman"/>
          <w:lang w:val="en-US"/>
        </w:rPr>
        <w:t xml:space="preserve">. </w:t>
      </w:r>
      <w:r w:rsidRPr="00C57E57">
        <w:rPr>
          <w:rFonts w:ascii="Times New Roman" w:hAnsi="Times New Roman" w:cs="Times New Roman"/>
          <w:lang w:val="en-US"/>
        </w:rPr>
        <w:t>Remarks by President Trump to the 73rd Session of the United Nations General Assembly</w:t>
      </w:r>
    </w:p>
    <w:p w14:paraId="7B24533E" w14:textId="50BC1AFF" w:rsidR="007E6ACA" w:rsidRPr="00C57E57" w:rsidRDefault="007E6ACA" w:rsidP="009154EF">
      <w:pPr>
        <w:pStyle w:val="a3"/>
        <w:rPr>
          <w:rFonts w:ascii="Times New Roman" w:hAnsi="Times New Roman" w:cs="Times New Roman"/>
        </w:rPr>
      </w:pPr>
      <w:r w:rsidRPr="00387C56">
        <w:rPr>
          <w:rFonts w:ascii="Times New Roman" w:hAnsi="Times New Roman" w:cs="Times New Roman"/>
        </w:rPr>
        <w:t>2</w:t>
      </w:r>
      <w:r>
        <w:rPr>
          <w:rFonts w:ascii="Times New Roman" w:hAnsi="Times New Roman" w:cs="Times New Roman"/>
        </w:rPr>
        <w:t>5</w:t>
      </w:r>
      <w:r w:rsidRPr="00387C56">
        <w:rPr>
          <w:rFonts w:ascii="Times New Roman" w:hAnsi="Times New Roman" w:cs="Times New Roman"/>
        </w:rPr>
        <w:t xml:space="preserve"> </w:t>
      </w:r>
      <w:r>
        <w:rPr>
          <w:rFonts w:ascii="Times New Roman" w:hAnsi="Times New Roman" w:cs="Times New Roman"/>
          <w:lang w:val="en-US"/>
        </w:rPr>
        <w:t>September</w:t>
      </w:r>
      <w:r w:rsidRPr="00387C56">
        <w:rPr>
          <w:rFonts w:ascii="Times New Roman" w:hAnsi="Times New Roman" w:cs="Times New Roman"/>
        </w:rPr>
        <w:t xml:space="preserve"> 2018. </w:t>
      </w:r>
      <w:r w:rsidRPr="00C57E57">
        <w:rPr>
          <w:rFonts w:ascii="Times New Roman" w:hAnsi="Times New Roman" w:cs="Times New Roman"/>
          <w:lang w:val="en-US"/>
        </w:rPr>
        <w:t>URL</w:t>
      </w:r>
      <w:r w:rsidRPr="00C57E57">
        <w:rPr>
          <w:rFonts w:ascii="Times New Roman" w:hAnsi="Times New Roman" w:cs="Times New Roman"/>
        </w:rPr>
        <w:t xml:space="preserve">:  </w:t>
      </w:r>
      <w:r w:rsidRPr="00C57E57">
        <w:rPr>
          <w:rFonts w:ascii="Times New Roman" w:hAnsi="Times New Roman" w:cs="Times New Roman"/>
          <w:lang w:val="en-US"/>
        </w:rPr>
        <w:t>https</w:t>
      </w:r>
      <w:r w:rsidRPr="00C57E57">
        <w:rPr>
          <w:rFonts w:ascii="Times New Roman" w:hAnsi="Times New Roman" w:cs="Times New Roman"/>
        </w:rPr>
        <w:t>://</w:t>
      </w:r>
      <w:r w:rsidRPr="00C57E57">
        <w:rPr>
          <w:rFonts w:ascii="Times New Roman" w:hAnsi="Times New Roman" w:cs="Times New Roman"/>
          <w:lang w:val="en-US"/>
        </w:rPr>
        <w:t>www</w:t>
      </w:r>
      <w:r w:rsidRPr="00C57E57">
        <w:rPr>
          <w:rFonts w:ascii="Times New Roman" w:hAnsi="Times New Roman" w:cs="Times New Roman"/>
        </w:rPr>
        <w:t>.</w:t>
      </w:r>
      <w:r w:rsidRPr="00C57E57">
        <w:rPr>
          <w:rFonts w:ascii="Times New Roman" w:hAnsi="Times New Roman" w:cs="Times New Roman"/>
          <w:lang w:val="en-US"/>
        </w:rPr>
        <w:t>whitehouse</w:t>
      </w:r>
      <w:r w:rsidRPr="00C57E57">
        <w:rPr>
          <w:rFonts w:ascii="Times New Roman" w:hAnsi="Times New Roman" w:cs="Times New Roman"/>
        </w:rPr>
        <w:t>.</w:t>
      </w:r>
      <w:r w:rsidRPr="00C57E57">
        <w:rPr>
          <w:rFonts w:ascii="Times New Roman" w:hAnsi="Times New Roman" w:cs="Times New Roman"/>
          <w:lang w:val="en-US"/>
        </w:rPr>
        <w:t>gov</w:t>
      </w:r>
      <w:r w:rsidRPr="00C57E57">
        <w:rPr>
          <w:rFonts w:ascii="Times New Roman" w:hAnsi="Times New Roman" w:cs="Times New Roman"/>
        </w:rPr>
        <w:t>/</w:t>
      </w:r>
      <w:r w:rsidRPr="00C57E57">
        <w:rPr>
          <w:rFonts w:ascii="Times New Roman" w:hAnsi="Times New Roman" w:cs="Times New Roman"/>
          <w:lang w:val="en-US"/>
        </w:rPr>
        <w:t>briefings</w:t>
      </w:r>
      <w:r w:rsidRPr="00C57E57">
        <w:rPr>
          <w:rFonts w:ascii="Times New Roman" w:hAnsi="Times New Roman" w:cs="Times New Roman"/>
        </w:rPr>
        <w:t>-</w:t>
      </w:r>
      <w:r w:rsidRPr="00C57E57">
        <w:rPr>
          <w:rFonts w:ascii="Times New Roman" w:hAnsi="Times New Roman" w:cs="Times New Roman"/>
          <w:lang w:val="en-US"/>
        </w:rPr>
        <w:t>statements</w:t>
      </w:r>
      <w:r w:rsidRPr="00C57E57">
        <w:rPr>
          <w:rFonts w:ascii="Times New Roman" w:hAnsi="Times New Roman" w:cs="Times New Roman"/>
        </w:rPr>
        <w:t>/</w:t>
      </w:r>
      <w:r w:rsidRPr="00C57E57">
        <w:rPr>
          <w:rFonts w:ascii="Times New Roman" w:hAnsi="Times New Roman" w:cs="Times New Roman"/>
          <w:lang w:val="en-US"/>
        </w:rPr>
        <w:t>remarks</w:t>
      </w:r>
      <w:r w:rsidRPr="00C57E57">
        <w:rPr>
          <w:rFonts w:ascii="Times New Roman" w:hAnsi="Times New Roman" w:cs="Times New Roman"/>
        </w:rPr>
        <w:t>-</w:t>
      </w:r>
      <w:r w:rsidRPr="00C57E57">
        <w:rPr>
          <w:rFonts w:ascii="Times New Roman" w:hAnsi="Times New Roman" w:cs="Times New Roman"/>
          <w:lang w:val="en-US"/>
        </w:rPr>
        <w:t>president</w:t>
      </w:r>
      <w:r w:rsidRPr="00C57E57">
        <w:rPr>
          <w:rFonts w:ascii="Times New Roman" w:hAnsi="Times New Roman" w:cs="Times New Roman"/>
        </w:rPr>
        <w:t>-</w:t>
      </w:r>
      <w:r w:rsidRPr="00C57E57">
        <w:rPr>
          <w:rFonts w:ascii="Times New Roman" w:hAnsi="Times New Roman" w:cs="Times New Roman"/>
          <w:lang w:val="en-US"/>
        </w:rPr>
        <w:t>trump</w:t>
      </w:r>
      <w:r w:rsidRPr="00C57E57">
        <w:rPr>
          <w:rFonts w:ascii="Times New Roman" w:hAnsi="Times New Roman" w:cs="Times New Roman"/>
        </w:rPr>
        <w:t>-73</w:t>
      </w:r>
      <w:r w:rsidRPr="00C57E57">
        <w:rPr>
          <w:rFonts w:ascii="Times New Roman" w:hAnsi="Times New Roman" w:cs="Times New Roman"/>
          <w:lang w:val="en-US"/>
        </w:rPr>
        <w:t>rd</w:t>
      </w:r>
      <w:r w:rsidRPr="00C57E57">
        <w:rPr>
          <w:rFonts w:ascii="Times New Roman" w:hAnsi="Times New Roman" w:cs="Times New Roman"/>
        </w:rPr>
        <w:t>-</w:t>
      </w:r>
      <w:r w:rsidRPr="00C57E57">
        <w:rPr>
          <w:rFonts w:ascii="Times New Roman" w:hAnsi="Times New Roman" w:cs="Times New Roman"/>
          <w:lang w:val="en-US"/>
        </w:rPr>
        <w:t>session</w:t>
      </w:r>
      <w:r w:rsidRPr="00C57E57">
        <w:rPr>
          <w:rFonts w:ascii="Times New Roman" w:hAnsi="Times New Roman" w:cs="Times New Roman"/>
        </w:rPr>
        <w:t>-</w:t>
      </w:r>
      <w:r w:rsidRPr="00C57E57">
        <w:rPr>
          <w:rFonts w:ascii="Times New Roman" w:hAnsi="Times New Roman" w:cs="Times New Roman"/>
          <w:lang w:val="en-US"/>
        </w:rPr>
        <w:t>united</w:t>
      </w:r>
      <w:r w:rsidRPr="00C57E57">
        <w:rPr>
          <w:rFonts w:ascii="Times New Roman" w:hAnsi="Times New Roman" w:cs="Times New Roman"/>
        </w:rPr>
        <w:t>-</w:t>
      </w:r>
      <w:r w:rsidRPr="00C57E57">
        <w:rPr>
          <w:rFonts w:ascii="Times New Roman" w:hAnsi="Times New Roman" w:cs="Times New Roman"/>
          <w:lang w:val="en-US"/>
        </w:rPr>
        <w:t>nations</w:t>
      </w:r>
      <w:r w:rsidRPr="00C57E57">
        <w:rPr>
          <w:rFonts w:ascii="Times New Roman" w:hAnsi="Times New Roman" w:cs="Times New Roman"/>
        </w:rPr>
        <w:t>-</w:t>
      </w:r>
      <w:r w:rsidRPr="00C57E57">
        <w:rPr>
          <w:rFonts w:ascii="Times New Roman" w:hAnsi="Times New Roman" w:cs="Times New Roman"/>
          <w:lang w:val="en-US"/>
        </w:rPr>
        <w:t>general</w:t>
      </w:r>
      <w:r w:rsidRPr="00C57E57">
        <w:rPr>
          <w:rFonts w:ascii="Times New Roman" w:hAnsi="Times New Roman" w:cs="Times New Roman"/>
        </w:rPr>
        <w:t>-</w:t>
      </w:r>
      <w:r w:rsidRPr="00C57E57">
        <w:rPr>
          <w:rFonts w:ascii="Times New Roman" w:hAnsi="Times New Roman" w:cs="Times New Roman"/>
          <w:lang w:val="en-US"/>
        </w:rPr>
        <w:t>assembly</w:t>
      </w:r>
      <w:r w:rsidRPr="00C57E57">
        <w:rPr>
          <w:rFonts w:ascii="Times New Roman" w:hAnsi="Times New Roman" w:cs="Times New Roman"/>
        </w:rPr>
        <w:t>-</w:t>
      </w:r>
      <w:r w:rsidRPr="00C57E57">
        <w:rPr>
          <w:rFonts w:ascii="Times New Roman" w:hAnsi="Times New Roman" w:cs="Times New Roman"/>
          <w:lang w:val="en-US"/>
        </w:rPr>
        <w:t>new</w:t>
      </w:r>
      <w:r w:rsidRPr="00C57E57">
        <w:rPr>
          <w:rFonts w:ascii="Times New Roman" w:hAnsi="Times New Roman" w:cs="Times New Roman"/>
        </w:rPr>
        <w:t>-</w:t>
      </w:r>
      <w:r w:rsidRPr="00C57E57">
        <w:rPr>
          <w:rFonts w:ascii="Times New Roman" w:hAnsi="Times New Roman" w:cs="Times New Roman"/>
          <w:lang w:val="en-US"/>
        </w:rPr>
        <w:t>york</w:t>
      </w:r>
      <w:r w:rsidRPr="00C57E57">
        <w:rPr>
          <w:rFonts w:ascii="Times New Roman" w:hAnsi="Times New Roman" w:cs="Times New Roman"/>
        </w:rPr>
        <w:t>-</w:t>
      </w:r>
      <w:r w:rsidRPr="00C57E57">
        <w:rPr>
          <w:rFonts w:ascii="Times New Roman" w:hAnsi="Times New Roman" w:cs="Times New Roman"/>
          <w:lang w:val="en-US"/>
        </w:rPr>
        <w:t>ny</w:t>
      </w:r>
      <w:r w:rsidRPr="00C57E57">
        <w:rPr>
          <w:rFonts w:ascii="Times New Roman" w:hAnsi="Times New Roman" w:cs="Times New Roman"/>
        </w:rPr>
        <w:t xml:space="preserve">/ (дата обращения: </w:t>
      </w:r>
      <w:r>
        <w:rPr>
          <w:rFonts w:ascii="Times New Roman" w:hAnsi="Times New Roman" w:cs="Times New Roman"/>
        </w:rPr>
        <w:t>23</w:t>
      </w:r>
      <w:r w:rsidRPr="00C57E57">
        <w:rPr>
          <w:rFonts w:ascii="Times New Roman" w:hAnsi="Times New Roman" w:cs="Times New Roman"/>
        </w:rPr>
        <w:t>.0</w:t>
      </w:r>
      <w:r>
        <w:rPr>
          <w:rFonts w:ascii="Times New Roman" w:hAnsi="Times New Roman" w:cs="Times New Roman"/>
        </w:rPr>
        <w:t>2</w:t>
      </w:r>
      <w:r w:rsidRPr="00C57E57">
        <w:rPr>
          <w:rFonts w:ascii="Times New Roman" w:hAnsi="Times New Roman" w:cs="Times New Roman"/>
        </w:rPr>
        <w:t>.2019)</w:t>
      </w:r>
    </w:p>
  </w:footnote>
  <w:footnote w:id="9">
    <w:p w14:paraId="017E18F7" w14:textId="334F017F" w:rsidR="007E6ACA" w:rsidRPr="00431587" w:rsidRDefault="007E6ACA">
      <w:pPr>
        <w:pStyle w:val="a3"/>
        <w:rPr>
          <w:rFonts w:ascii="Times New Roman" w:hAnsi="Times New Roman" w:cs="Times New Roman"/>
        </w:rPr>
      </w:pPr>
      <w:r>
        <w:rPr>
          <w:rStyle w:val="a5"/>
        </w:rPr>
        <w:footnoteRef/>
      </w:r>
      <w:r w:rsidRPr="00431587">
        <w:t xml:space="preserve"> </w:t>
      </w:r>
      <w:r w:rsidRPr="00431587">
        <w:rPr>
          <w:rFonts w:ascii="Times New Roman" w:hAnsi="Times New Roman" w:cs="Times New Roman"/>
        </w:rPr>
        <w:t>Договор о Европейском союзе. 1992. URL:  http://eulaw.ru/treaties/teu  (дата обращения: 29.04.2019)</w:t>
      </w:r>
    </w:p>
  </w:footnote>
  <w:footnote w:id="10">
    <w:p w14:paraId="33867A91" w14:textId="5CE9248E" w:rsidR="007E6ACA" w:rsidRPr="00431587" w:rsidRDefault="007E6ACA">
      <w:pPr>
        <w:pStyle w:val="a3"/>
        <w:rPr>
          <w:lang w:val="en-US"/>
        </w:rPr>
      </w:pPr>
      <w:r>
        <w:rPr>
          <w:rStyle w:val="a5"/>
        </w:rPr>
        <w:footnoteRef/>
      </w:r>
      <w:r w:rsidRPr="00431587">
        <w:rPr>
          <w:lang w:val="en-US"/>
        </w:rPr>
        <w:t xml:space="preserve"> </w:t>
      </w:r>
      <w:r w:rsidRPr="00431587">
        <w:rPr>
          <w:rFonts w:ascii="Times New Roman" w:hAnsi="Times New Roman" w:cs="Times New Roman"/>
          <w:lang w:val="en-US"/>
        </w:rPr>
        <w:t>European Parliament. European Parliament resolution of 12 September 2018. URL: http://www.europarl.europa.eu/doceo/document/TA- 8- 2018- 0340_EN.html? redirect#title1 (</w:t>
      </w:r>
      <w:r w:rsidRPr="00431587">
        <w:rPr>
          <w:rFonts w:ascii="Times New Roman" w:hAnsi="Times New Roman" w:cs="Times New Roman"/>
        </w:rPr>
        <w:t>дата</w:t>
      </w:r>
      <w:r w:rsidRPr="00431587">
        <w:rPr>
          <w:rFonts w:ascii="Times New Roman" w:hAnsi="Times New Roman" w:cs="Times New Roman"/>
          <w:lang w:val="en-US"/>
        </w:rPr>
        <w:t xml:space="preserve"> </w:t>
      </w:r>
      <w:r w:rsidRPr="00431587">
        <w:rPr>
          <w:rFonts w:ascii="Times New Roman" w:hAnsi="Times New Roman" w:cs="Times New Roman"/>
        </w:rPr>
        <w:t>обращения</w:t>
      </w:r>
      <w:r w:rsidRPr="00431587">
        <w:rPr>
          <w:rFonts w:ascii="Times New Roman" w:hAnsi="Times New Roman" w:cs="Times New Roman"/>
          <w:lang w:val="en-US"/>
        </w:rPr>
        <w:t>: 25.03.2019)</w:t>
      </w:r>
    </w:p>
  </w:footnote>
  <w:footnote w:id="11">
    <w:p w14:paraId="506A3ADA" w14:textId="301948DA" w:rsidR="007E6ACA" w:rsidRPr="00387C56" w:rsidRDefault="007E6ACA" w:rsidP="009154EF">
      <w:pPr>
        <w:pStyle w:val="a3"/>
        <w:rPr>
          <w:rFonts w:ascii="Times New Roman" w:hAnsi="Times New Roman" w:cs="Times New Roman"/>
          <w:lang w:val="en-US"/>
        </w:rPr>
      </w:pPr>
      <w:r>
        <w:rPr>
          <w:rStyle w:val="a5"/>
        </w:rPr>
        <w:footnoteRef/>
      </w:r>
      <w:r w:rsidRPr="00431587">
        <w:rPr>
          <w:lang w:val="en-US"/>
        </w:rPr>
        <w:t xml:space="preserve"> </w:t>
      </w:r>
      <w:r w:rsidRPr="00C57E57">
        <w:rPr>
          <w:rFonts w:ascii="Times New Roman" w:hAnsi="Times New Roman" w:cs="Times New Roman"/>
          <w:lang w:val="en-US"/>
        </w:rPr>
        <w:t>OSCE</w:t>
      </w:r>
      <w:r w:rsidRPr="00431587">
        <w:rPr>
          <w:rFonts w:ascii="Times New Roman" w:hAnsi="Times New Roman" w:cs="Times New Roman"/>
          <w:lang w:val="en-US"/>
        </w:rPr>
        <w:t xml:space="preserve">. </w:t>
      </w:r>
      <w:r w:rsidRPr="00C57E57">
        <w:rPr>
          <w:rFonts w:ascii="Times New Roman" w:hAnsi="Times New Roman" w:cs="Times New Roman"/>
          <w:lang w:val="en-US"/>
        </w:rPr>
        <w:t>Charter of Paris for a New Europe. 21 November 1990. URL</w:t>
      </w:r>
      <w:r w:rsidRPr="00387C56">
        <w:rPr>
          <w:rFonts w:ascii="Times New Roman" w:hAnsi="Times New Roman" w:cs="Times New Roman"/>
          <w:lang w:val="en-US"/>
        </w:rPr>
        <w:t xml:space="preserve">: </w:t>
      </w:r>
      <w:r w:rsidRPr="00C57E57">
        <w:rPr>
          <w:rFonts w:ascii="Times New Roman" w:hAnsi="Times New Roman" w:cs="Times New Roman"/>
          <w:lang w:val="en-US"/>
        </w:rPr>
        <w:t>https</w:t>
      </w:r>
      <w:r w:rsidRPr="00387C56">
        <w:rPr>
          <w:rFonts w:ascii="Times New Roman" w:hAnsi="Times New Roman" w:cs="Times New Roman"/>
          <w:lang w:val="en-US"/>
        </w:rPr>
        <w:t>://</w:t>
      </w:r>
      <w:r w:rsidRPr="00C57E57">
        <w:rPr>
          <w:rFonts w:ascii="Times New Roman" w:hAnsi="Times New Roman" w:cs="Times New Roman"/>
          <w:lang w:val="en-US"/>
        </w:rPr>
        <w:t>www</w:t>
      </w:r>
      <w:r w:rsidRPr="00387C56">
        <w:rPr>
          <w:rFonts w:ascii="Times New Roman" w:hAnsi="Times New Roman" w:cs="Times New Roman"/>
          <w:lang w:val="en-US"/>
        </w:rPr>
        <w:t>.</w:t>
      </w:r>
      <w:r w:rsidRPr="00C57E57">
        <w:rPr>
          <w:rFonts w:ascii="Times New Roman" w:hAnsi="Times New Roman" w:cs="Times New Roman"/>
          <w:lang w:val="en-US"/>
        </w:rPr>
        <w:t>osce</w:t>
      </w:r>
      <w:r w:rsidRPr="00387C56">
        <w:rPr>
          <w:rFonts w:ascii="Times New Roman" w:hAnsi="Times New Roman" w:cs="Times New Roman"/>
          <w:lang w:val="en-US"/>
        </w:rPr>
        <w:t>.</w:t>
      </w:r>
      <w:r w:rsidRPr="00C57E57">
        <w:rPr>
          <w:rFonts w:ascii="Times New Roman" w:hAnsi="Times New Roman" w:cs="Times New Roman"/>
          <w:lang w:val="en-US"/>
        </w:rPr>
        <w:t>org</w:t>
      </w:r>
      <w:r w:rsidRPr="00387C56">
        <w:rPr>
          <w:rFonts w:ascii="Times New Roman" w:hAnsi="Times New Roman" w:cs="Times New Roman"/>
          <w:lang w:val="en-US"/>
        </w:rPr>
        <w:t>/</w:t>
      </w:r>
      <w:r w:rsidRPr="00C57E57">
        <w:rPr>
          <w:rFonts w:ascii="Times New Roman" w:hAnsi="Times New Roman" w:cs="Times New Roman"/>
          <w:lang w:val="en-US"/>
        </w:rPr>
        <w:t>mc</w:t>
      </w:r>
      <w:r w:rsidRPr="00387C56">
        <w:rPr>
          <w:rFonts w:ascii="Times New Roman" w:hAnsi="Times New Roman" w:cs="Times New Roman"/>
          <w:lang w:val="en-US"/>
        </w:rPr>
        <w:t>/39516</w:t>
      </w:r>
    </w:p>
    <w:p w14:paraId="6C107001" w14:textId="40E898C9" w:rsidR="007E6ACA" w:rsidRPr="00C57E57" w:rsidRDefault="007E6ACA" w:rsidP="009154EF">
      <w:pPr>
        <w:pStyle w:val="a3"/>
      </w:pPr>
      <w:r w:rsidRPr="00C57E57">
        <w:rPr>
          <w:rFonts w:ascii="Times New Roman" w:hAnsi="Times New Roman" w:cs="Times New Roman"/>
        </w:rPr>
        <w:t xml:space="preserve">(дата обращения: </w:t>
      </w:r>
      <w:r>
        <w:rPr>
          <w:rFonts w:ascii="Times New Roman" w:hAnsi="Times New Roman" w:cs="Times New Roman"/>
        </w:rPr>
        <w:t>26</w:t>
      </w:r>
      <w:r w:rsidRPr="00C57E57">
        <w:rPr>
          <w:rFonts w:ascii="Times New Roman" w:hAnsi="Times New Roman" w:cs="Times New Roman"/>
        </w:rPr>
        <w:t>.0</w:t>
      </w:r>
      <w:r>
        <w:rPr>
          <w:rFonts w:ascii="Times New Roman" w:hAnsi="Times New Roman" w:cs="Times New Roman"/>
        </w:rPr>
        <w:t>4</w:t>
      </w:r>
      <w:r w:rsidRPr="00C57E57">
        <w:rPr>
          <w:rFonts w:ascii="Times New Roman" w:hAnsi="Times New Roman" w:cs="Times New Roman"/>
        </w:rPr>
        <w:t>.2019)</w:t>
      </w:r>
    </w:p>
  </w:footnote>
  <w:footnote w:id="12">
    <w:p w14:paraId="05B156FE" w14:textId="64FC63B1" w:rsidR="007E6ACA" w:rsidRDefault="007E6ACA" w:rsidP="009154EF">
      <w:pPr>
        <w:pStyle w:val="a3"/>
      </w:pPr>
      <w:r>
        <w:rPr>
          <w:rStyle w:val="a5"/>
        </w:rPr>
        <w:footnoteRef/>
      </w:r>
      <w:r>
        <w:t xml:space="preserve"> </w:t>
      </w:r>
      <w:r w:rsidRPr="00C57E57">
        <w:rPr>
          <w:rFonts w:ascii="Times New Roman" w:hAnsi="Times New Roman" w:cs="Times New Roman"/>
        </w:rPr>
        <w:t>Глава МИД ФРГ: Вступление НАТО в антитеррористическую коалицию — нелогично</w:t>
      </w:r>
      <w:r>
        <w:rPr>
          <w:rFonts w:ascii="Times New Roman" w:hAnsi="Times New Roman" w:cs="Times New Roman"/>
        </w:rPr>
        <w:t xml:space="preserve">. 25. 05.2017 </w:t>
      </w:r>
      <w:r w:rsidRPr="00C57E57">
        <w:rPr>
          <w:rFonts w:ascii="Times New Roman" w:hAnsi="Times New Roman" w:cs="Times New Roman"/>
        </w:rPr>
        <w:t xml:space="preserve">URL:  https://regnum.ru/news/2279390.html (дата обращения: </w:t>
      </w:r>
      <w:r>
        <w:rPr>
          <w:rFonts w:ascii="Times New Roman" w:hAnsi="Times New Roman" w:cs="Times New Roman"/>
        </w:rPr>
        <w:t>12</w:t>
      </w:r>
      <w:r w:rsidRPr="00C57E57">
        <w:rPr>
          <w:rFonts w:ascii="Times New Roman" w:hAnsi="Times New Roman" w:cs="Times New Roman"/>
        </w:rPr>
        <w:t>.04.2019)</w:t>
      </w:r>
    </w:p>
  </w:footnote>
  <w:footnote w:id="13">
    <w:p w14:paraId="12E71E5F" w14:textId="3B083E97" w:rsidR="007E6ACA" w:rsidRDefault="007E6ACA" w:rsidP="009154EF">
      <w:pPr>
        <w:pStyle w:val="a3"/>
      </w:pPr>
      <w:r>
        <w:rPr>
          <w:rStyle w:val="a5"/>
        </w:rPr>
        <w:footnoteRef/>
      </w:r>
      <w:r>
        <w:t xml:space="preserve"> </w:t>
      </w:r>
      <w:r w:rsidRPr="009154EF">
        <w:rPr>
          <w:rFonts w:ascii="Times New Roman" w:hAnsi="Times New Roman" w:cs="Times New Roman"/>
        </w:rPr>
        <w:t>Неймарк, М. А. Кризис либеральной модели миропорядка и будущее Евросоюза / М.А. Неймарк // Современная Европа. – 2018. – № 1. – С. 26-35</w:t>
      </w:r>
    </w:p>
  </w:footnote>
  <w:footnote w:id="14">
    <w:p w14:paraId="58F8583D" w14:textId="12309E8C" w:rsidR="007E6ACA" w:rsidRDefault="007E6ACA" w:rsidP="009154EF">
      <w:pPr>
        <w:pStyle w:val="a3"/>
      </w:pPr>
      <w:r>
        <w:rPr>
          <w:rStyle w:val="a5"/>
        </w:rPr>
        <w:footnoteRef/>
      </w:r>
      <w:r>
        <w:t xml:space="preserve"> </w:t>
      </w:r>
      <w:r w:rsidRPr="009154EF">
        <w:rPr>
          <w:rFonts w:ascii="Times New Roman" w:hAnsi="Times New Roman" w:cs="Times New Roman"/>
        </w:rPr>
        <w:t>Суд разрешил прибывшим в США мигрантам не исполнять указ Трампа URL: https://www.bbc.com/russian/news-38786506 (дата обращения: 29.04. 2019)</w:t>
      </w:r>
    </w:p>
  </w:footnote>
  <w:footnote w:id="15">
    <w:p w14:paraId="2E645CEF" w14:textId="2F3F7749" w:rsidR="007E6ACA" w:rsidRPr="00F4702F" w:rsidRDefault="007E6ACA">
      <w:pPr>
        <w:pStyle w:val="a3"/>
        <w:rPr>
          <w:rFonts w:ascii="Times New Roman" w:hAnsi="Times New Roman" w:cs="Times New Roman"/>
        </w:rPr>
      </w:pPr>
      <w:r w:rsidRPr="00F4702F">
        <w:rPr>
          <w:rStyle w:val="a5"/>
          <w:rFonts w:ascii="Times New Roman" w:hAnsi="Times New Roman" w:cs="Times New Roman"/>
        </w:rPr>
        <w:footnoteRef/>
      </w:r>
      <w:r w:rsidRPr="00F4702F">
        <w:rPr>
          <w:rFonts w:ascii="Times New Roman" w:hAnsi="Times New Roman" w:cs="Times New Roman"/>
        </w:rPr>
        <w:t xml:space="preserve"> Краснов, Ю.К. Реформа миграционной политики Дональда Трампа / Краснов, Ю.К. URL: https://mgimo.ru/upload/iblock/363/krasnov-2.pdf (дата обращения: </w:t>
      </w:r>
      <w:r>
        <w:rPr>
          <w:rFonts w:ascii="Times New Roman" w:hAnsi="Times New Roman" w:cs="Times New Roman"/>
        </w:rPr>
        <w:t>1</w:t>
      </w:r>
      <w:r w:rsidRPr="00F4702F">
        <w:rPr>
          <w:rFonts w:ascii="Times New Roman" w:hAnsi="Times New Roman" w:cs="Times New Roman"/>
        </w:rPr>
        <w:t>9.0</w:t>
      </w:r>
      <w:r>
        <w:rPr>
          <w:rFonts w:ascii="Times New Roman" w:hAnsi="Times New Roman" w:cs="Times New Roman"/>
        </w:rPr>
        <w:t>2</w:t>
      </w:r>
      <w:r w:rsidRPr="00F4702F">
        <w:rPr>
          <w:rFonts w:ascii="Times New Roman" w:hAnsi="Times New Roman" w:cs="Times New Roman"/>
        </w:rPr>
        <w:t>. 2019)</w:t>
      </w:r>
    </w:p>
  </w:footnote>
  <w:footnote w:id="16">
    <w:p w14:paraId="6CD1FD95" w14:textId="783078FD" w:rsidR="007E6ACA" w:rsidRPr="00F4702F" w:rsidRDefault="007E6ACA">
      <w:pPr>
        <w:pStyle w:val="a3"/>
        <w:rPr>
          <w:rFonts w:ascii="Times New Roman" w:hAnsi="Times New Roman" w:cs="Times New Roman"/>
        </w:rPr>
      </w:pPr>
      <w:r w:rsidRPr="00F4702F">
        <w:rPr>
          <w:rStyle w:val="a5"/>
          <w:rFonts w:ascii="Times New Roman" w:hAnsi="Times New Roman" w:cs="Times New Roman"/>
        </w:rPr>
        <w:footnoteRef/>
      </w:r>
      <w:r w:rsidRPr="00F4702F">
        <w:rPr>
          <w:rFonts w:ascii="Times New Roman" w:hAnsi="Times New Roman" w:cs="Times New Roman"/>
        </w:rPr>
        <w:t xml:space="preserve"> Данилов, Д. А. Саммит НАТО в Брюсселе: удалось ли разрешить противоречия/ Данилов, Д.А. </w:t>
      </w:r>
      <w:r w:rsidRPr="00F4702F">
        <w:rPr>
          <w:rFonts w:ascii="Times New Roman" w:hAnsi="Times New Roman" w:cs="Times New Roman"/>
          <w:lang w:val="en-US"/>
        </w:rPr>
        <w:t>URL</w:t>
      </w:r>
      <w:r w:rsidRPr="00F4702F">
        <w:rPr>
          <w:rFonts w:ascii="Times New Roman" w:hAnsi="Times New Roman" w:cs="Times New Roman"/>
        </w:rPr>
        <w:t xml:space="preserve">: </w:t>
      </w:r>
      <w:r w:rsidRPr="00F4702F">
        <w:rPr>
          <w:rFonts w:ascii="Times New Roman" w:hAnsi="Times New Roman" w:cs="Times New Roman"/>
          <w:lang w:val="en-US"/>
        </w:rPr>
        <w:t>http</w:t>
      </w:r>
      <w:r w:rsidRPr="00F4702F">
        <w:rPr>
          <w:rFonts w:ascii="Times New Roman" w:hAnsi="Times New Roman" w:cs="Times New Roman"/>
        </w:rPr>
        <w:t>://</w:t>
      </w:r>
      <w:r w:rsidRPr="00F4702F">
        <w:rPr>
          <w:rFonts w:ascii="Times New Roman" w:hAnsi="Times New Roman" w:cs="Times New Roman"/>
          <w:lang w:val="en-US"/>
        </w:rPr>
        <w:t>russiancouncil</w:t>
      </w:r>
      <w:r w:rsidRPr="00F4702F">
        <w:rPr>
          <w:rFonts w:ascii="Times New Roman" w:hAnsi="Times New Roman" w:cs="Times New Roman"/>
        </w:rPr>
        <w:t>.</w:t>
      </w:r>
      <w:r w:rsidRPr="00F4702F">
        <w:rPr>
          <w:rFonts w:ascii="Times New Roman" w:hAnsi="Times New Roman" w:cs="Times New Roman"/>
          <w:lang w:val="en-US"/>
        </w:rPr>
        <w:t>ru</w:t>
      </w:r>
      <w:r w:rsidRPr="00F4702F">
        <w:rPr>
          <w:rFonts w:ascii="Times New Roman" w:hAnsi="Times New Roman" w:cs="Times New Roman"/>
        </w:rPr>
        <w:t>/</w:t>
      </w:r>
      <w:r w:rsidRPr="00F4702F">
        <w:rPr>
          <w:rFonts w:ascii="Times New Roman" w:hAnsi="Times New Roman" w:cs="Times New Roman"/>
          <w:lang w:val="en-US"/>
        </w:rPr>
        <w:t>analytics</w:t>
      </w:r>
      <w:r w:rsidRPr="00F4702F">
        <w:rPr>
          <w:rFonts w:ascii="Times New Roman" w:hAnsi="Times New Roman" w:cs="Times New Roman"/>
        </w:rPr>
        <w:t>-</w:t>
      </w:r>
      <w:r w:rsidRPr="00F4702F">
        <w:rPr>
          <w:rFonts w:ascii="Times New Roman" w:hAnsi="Times New Roman" w:cs="Times New Roman"/>
          <w:lang w:val="en-US"/>
        </w:rPr>
        <w:t>and</w:t>
      </w:r>
      <w:r w:rsidRPr="00F4702F">
        <w:rPr>
          <w:rFonts w:ascii="Times New Roman" w:hAnsi="Times New Roman" w:cs="Times New Roman"/>
        </w:rPr>
        <w:t>-</w:t>
      </w:r>
      <w:r w:rsidRPr="00F4702F">
        <w:rPr>
          <w:rFonts w:ascii="Times New Roman" w:hAnsi="Times New Roman" w:cs="Times New Roman"/>
          <w:lang w:val="en-US"/>
        </w:rPr>
        <w:t>comments</w:t>
      </w:r>
      <w:r w:rsidRPr="00F4702F">
        <w:rPr>
          <w:rFonts w:ascii="Times New Roman" w:hAnsi="Times New Roman" w:cs="Times New Roman"/>
        </w:rPr>
        <w:t>/</w:t>
      </w:r>
      <w:r w:rsidRPr="00F4702F">
        <w:rPr>
          <w:rFonts w:ascii="Times New Roman" w:hAnsi="Times New Roman" w:cs="Times New Roman"/>
          <w:lang w:val="en-US"/>
        </w:rPr>
        <w:t>analytics</w:t>
      </w:r>
      <w:r w:rsidRPr="00F4702F">
        <w:rPr>
          <w:rFonts w:ascii="Times New Roman" w:hAnsi="Times New Roman" w:cs="Times New Roman"/>
        </w:rPr>
        <w:t>/</w:t>
      </w:r>
      <w:r w:rsidRPr="00F4702F">
        <w:rPr>
          <w:rFonts w:ascii="Times New Roman" w:hAnsi="Times New Roman" w:cs="Times New Roman"/>
          <w:lang w:val="en-US"/>
        </w:rPr>
        <w:t>sammit</w:t>
      </w:r>
      <w:r w:rsidRPr="00F4702F">
        <w:rPr>
          <w:rFonts w:ascii="Times New Roman" w:hAnsi="Times New Roman" w:cs="Times New Roman"/>
        </w:rPr>
        <w:t>-</w:t>
      </w:r>
      <w:r w:rsidRPr="00F4702F">
        <w:rPr>
          <w:rFonts w:ascii="Times New Roman" w:hAnsi="Times New Roman" w:cs="Times New Roman"/>
          <w:lang w:val="en-US"/>
        </w:rPr>
        <w:t>nato</w:t>
      </w:r>
      <w:r w:rsidRPr="00F4702F">
        <w:rPr>
          <w:rFonts w:ascii="Times New Roman" w:hAnsi="Times New Roman" w:cs="Times New Roman"/>
        </w:rPr>
        <w:t>-</w:t>
      </w:r>
      <w:r w:rsidRPr="00F4702F">
        <w:rPr>
          <w:rFonts w:ascii="Times New Roman" w:hAnsi="Times New Roman" w:cs="Times New Roman"/>
          <w:lang w:val="en-US"/>
        </w:rPr>
        <w:t>v</w:t>
      </w:r>
      <w:r w:rsidRPr="00F4702F">
        <w:rPr>
          <w:rFonts w:ascii="Times New Roman" w:hAnsi="Times New Roman" w:cs="Times New Roman"/>
        </w:rPr>
        <w:t>-</w:t>
      </w:r>
      <w:r w:rsidRPr="00F4702F">
        <w:rPr>
          <w:rFonts w:ascii="Times New Roman" w:hAnsi="Times New Roman" w:cs="Times New Roman"/>
          <w:lang w:val="en-US"/>
        </w:rPr>
        <w:t>bryussele</w:t>
      </w:r>
      <w:r w:rsidRPr="00F4702F">
        <w:rPr>
          <w:rFonts w:ascii="Times New Roman" w:hAnsi="Times New Roman" w:cs="Times New Roman"/>
        </w:rPr>
        <w:t>-</w:t>
      </w:r>
      <w:r w:rsidRPr="00F4702F">
        <w:rPr>
          <w:rFonts w:ascii="Times New Roman" w:hAnsi="Times New Roman" w:cs="Times New Roman"/>
          <w:lang w:val="en-US"/>
        </w:rPr>
        <w:t>udalos</w:t>
      </w:r>
      <w:r w:rsidRPr="00F4702F">
        <w:rPr>
          <w:rFonts w:ascii="Times New Roman" w:hAnsi="Times New Roman" w:cs="Times New Roman"/>
        </w:rPr>
        <w:t>-</w:t>
      </w:r>
      <w:r w:rsidRPr="00F4702F">
        <w:rPr>
          <w:rFonts w:ascii="Times New Roman" w:hAnsi="Times New Roman" w:cs="Times New Roman"/>
          <w:lang w:val="en-US"/>
        </w:rPr>
        <w:t>li</w:t>
      </w:r>
      <w:r w:rsidRPr="00F4702F">
        <w:rPr>
          <w:rFonts w:ascii="Times New Roman" w:hAnsi="Times New Roman" w:cs="Times New Roman"/>
        </w:rPr>
        <w:t>-</w:t>
      </w:r>
      <w:r w:rsidRPr="00F4702F">
        <w:rPr>
          <w:rFonts w:ascii="Times New Roman" w:hAnsi="Times New Roman" w:cs="Times New Roman"/>
          <w:lang w:val="en-US"/>
        </w:rPr>
        <w:t>razreshit</w:t>
      </w:r>
      <w:r w:rsidRPr="00F4702F">
        <w:rPr>
          <w:rFonts w:ascii="Times New Roman" w:hAnsi="Times New Roman" w:cs="Times New Roman"/>
        </w:rPr>
        <w:t>-</w:t>
      </w:r>
      <w:r w:rsidRPr="00F4702F">
        <w:rPr>
          <w:rFonts w:ascii="Times New Roman" w:hAnsi="Times New Roman" w:cs="Times New Roman"/>
          <w:lang w:val="en-US"/>
        </w:rPr>
        <w:t>protivorechiya</w:t>
      </w:r>
      <w:r w:rsidRPr="00F4702F">
        <w:rPr>
          <w:rFonts w:ascii="Times New Roman" w:hAnsi="Times New Roman" w:cs="Times New Roman"/>
        </w:rPr>
        <w:t>/</w:t>
      </w:r>
    </w:p>
  </w:footnote>
  <w:footnote w:id="17">
    <w:p w14:paraId="162A6FF6" w14:textId="5AC73D6B" w:rsidR="007E6ACA" w:rsidRDefault="007E6ACA">
      <w:pPr>
        <w:pStyle w:val="a3"/>
      </w:pPr>
      <w:r w:rsidRPr="00F4702F">
        <w:rPr>
          <w:rStyle w:val="a5"/>
          <w:rFonts w:ascii="Times New Roman" w:hAnsi="Times New Roman" w:cs="Times New Roman"/>
        </w:rPr>
        <w:footnoteRef/>
      </w:r>
      <w:r w:rsidRPr="00F4702F">
        <w:rPr>
          <w:rFonts w:ascii="Times New Roman" w:hAnsi="Times New Roman" w:cs="Times New Roman"/>
          <w:lang w:val="en-US"/>
        </w:rPr>
        <w:t xml:space="preserve"> Boguslavskaya</w:t>
      </w:r>
      <w:r w:rsidRPr="00225448">
        <w:rPr>
          <w:rFonts w:ascii="Times New Roman" w:hAnsi="Times New Roman" w:cs="Times New Roman"/>
          <w:lang w:val="en-US"/>
        </w:rPr>
        <w:t>,</w:t>
      </w:r>
      <w:r w:rsidRPr="00F4702F">
        <w:rPr>
          <w:rFonts w:ascii="Times New Roman" w:hAnsi="Times New Roman" w:cs="Times New Roman"/>
          <w:lang w:val="en-US"/>
        </w:rPr>
        <w:t xml:space="preserve"> Yu. </w:t>
      </w:r>
      <w:r w:rsidRPr="00F4702F">
        <w:rPr>
          <w:rFonts w:ascii="Times New Roman" w:hAnsi="Times New Roman" w:cs="Times New Roman"/>
          <w:lang w:val="es-ES"/>
        </w:rPr>
        <w:t xml:space="preserve">The </w:t>
      </w:r>
      <w:r w:rsidRPr="00F4702F">
        <w:rPr>
          <w:rFonts w:ascii="Times New Roman" w:hAnsi="Times New Roman" w:cs="Times New Roman"/>
          <w:lang w:val="en-US"/>
        </w:rPr>
        <w:t>member states’ contributions to NATO’s policy in Afghanistan during Donald Trump presidency</w:t>
      </w:r>
      <w:r w:rsidRPr="00F4702F">
        <w:rPr>
          <w:rFonts w:ascii="Times New Roman" w:hAnsi="Times New Roman" w:cs="Times New Roman"/>
          <w:lang w:val="es-ES"/>
        </w:rPr>
        <w:t>// Вестник СПбГУ. Международные отношения. 2019. Т. 12. Вып. 1</w:t>
      </w:r>
    </w:p>
  </w:footnote>
  <w:footnote w:id="18">
    <w:p w14:paraId="4A103862" w14:textId="57648F3E" w:rsidR="007E6ACA" w:rsidRPr="005E1411" w:rsidRDefault="007E6ACA">
      <w:pPr>
        <w:pStyle w:val="a3"/>
        <w:rPr>
          <w:rFonts w:ascii="Times New Roman" w:hAnsi="Times New Roman" w:cs="Times New Roman"/>
        </w:rPr>
      </w:pPr>
      <w:r>
        <w:rPr>
          <w:rStyle w:val="a5"/>
        </w:rPr>
        <w:footnoteRef/>
      </w:r>
      <w:r>
        <w:t xml:space="preserve"> </w:t>
      </w:r>
      <w:r w:rsidRPr="00B75E78">
        <w:rPr>
          <w:rFonts w:ascii="Times New Roman" w:hAnsi="Times New Roman" w:cs="Times New Roman"/>
        </w:rPr>
        <w:t xml:space="preserve">Афонцев, С. А.  Перспективы Трансатлантического торгово-инвестиционного партнёрства и интересы России/ Афонцев, С.А.  </w:t>
      </w:r>
      <w:r w:rsidRPr="00B75E78">
        <w:rPr>
          <w:rFonts w:ascii="Times New Roman" w:hAnsi="Times New Roman" w:cs="Times New Roman"/>
          <w:lang w:val="en-US"/>
        </w:rPr>
        <w:t xml:space="preserve">URL: https://globalaffairs.ru/valday/Perspektivy-Transatlanticheskogo-torgovo-investitcionnogo-partnrstva-i-interesy-Rossii-18446. </w:t>
      </w:r>
      <w:r w:rsidRPr="005E1411">
        <w:rPr>
          <w:rFonts w:ascii="Times New Roman" w:hAnsi="Times New Roman" w:cs="Times New Roman"/>
        </w:rPr>
        <w:t>(</w:t>
      </w:r>
      <w:r w:rsidRPr="00B75E78">
        <w:rPr>
          <w:rFonts w:ascii="Times New Roman" w:hAnsi="Times New Roman" w:cs="Times New Roman"/>
        </w:rPr>
        <w:t>дата</w:t>
      </w:r>
      <w:r w:rsidRPr="005E1411">
        <w:rPr>
          <w:rFonts w:ascii="Times New Roman" w:hAnsi="Times New Roman" w:cs="Times New Roman"/>
        </w:rPr>
        <w:t xml:space="preserve"> </w:t>
      </w:r>
      <w:r w:rsidRPr="00B75E78">
        <w:rPr>
          <w:rFonts w:ascii="Times New Roman" w:hAnsi="Times New Roman" w:cs="Times New Roman"/>
        </w:rPr>
        <w:t>обращения</w:t>
      </w:r>
      <w:r w:rsidRPr="005E1411">
        <w:rPr>
          <w:rFonts w:ascii="Times New Roman" w:hAnsi="Times New Roman" w:cs="Times New Roman"/>
        </w:rPr>
        <w:t>: 13.02.2019).</w:t>
      </w:r>
    </w:p>
  </w:footnote>
  <w:footnote w:id="19">
    <w:p w14:paraId="1235F1D5" w14:textId="7D58C099" w:rsidR="007E6ACA" w:rsidRPr="00FA143E" w:rsidRDefault="007E6ACA">
      <w:pPr>
        <w:pStyle w:val="a3"/>
      </w:pPr>
      <w:r>
        <w:rPr>
          <w:rStyle w:val="a5"/>
        </w:rPr>
        <w:footnoteRef/>
      </w:r>
      <w:r w:rsidRPr="00FA143E">
        <w:rPr>
          <w:rFonts w:ascii="Times New Roman" w:hAnsi="Times New Roman" w:cs="Times New Roman"/>
        </w:rPr>
        <w:t xml:space="preserve">Ткаченко, С.Л. Пятеро против одного. Иран – дипломатическое поражение США/ Ткаченко, С.Л. </w:t>
      </w:r>
      <w:r w:rsidRPr="00FA143E">
        <w:rPr>
          <w:rFonts w:ascii="Times New Roman" w:hAnsi="Times New Roman" w:cs="Times New Roman"/>
          <w:lang w:val="en-US"/>
        </w:rPr>
        <w:t>URL</w:t>
      </w:r>
      <w:r w:rsidRPr="00FA143E">
        <w:rPr>
          <w:rFonts w:ascii="Times New Roman" w:hAnsi="Times New Roman" w:cs="Times New Roman"/>
        </w:rPr>
        <w:t xml:space="preserve">: </w:t>
      </w:r>
      <w:r w:rsidRPr="00FA143E">
        <w:rPr>
          <w:rFonts w:ascii="Times New Roman" w:hAnsi="Times New Roman" w:cs="Times New Roman"/>
          <w:lang w:val="en-US"/>
        </w:rPr>
        <w:t>http</w:t>
      </w:r>
      <w:r w:rsidRPr="00FA143E">
        <w:rPr>
          <w:rFonts w:ascii="Times New Roman" w:hAnsi="Times New Roman" w:cs="Times New Roman"/>
        </w:rPr>
        <w:t>://</w:t>
      </w:r>
      <w:r w:rsidRPr="00FA143E">
        <w:rPr>
          <w:rFonts w:ascii="Times New Roman" w:hAnsi="Times New Roman" w:cs="Times New Roman"/>
          <w:lang w:val="en-US"/>
        </w:rPr>
        <w:t>ru</w:t>
      </w:r>
      <w:r w:rsidRPr="00FA143E">
        <w:rPr>
          <w:rFonts w:ascii="Times New Roman" w:hAnsi="Times New Roman" w:cs="Times New Roman"/>
        </w:rPr>
        <w:t>.</w:t>
      </w:r>
      <w:r w:rsidRPr="00FA143E">
        <w:rPr>
          <w:rFonts w:ascii="Times New Roman" w:hAnsi="Times New Roman" w:cs="Times New Roman"/>
          <w:lang w:val="en-US"/>
        </w:rPr>
        <w:t>valdaiclub</w:t>
      </w:r>
      <w:r w:rsidRPr="00FA143E">
        <w:rPr>
          <w:rFonts w:ascii="Times New Roman" w:hAnsi="Times New Roman" w:cs="Times New Roman"/>
        </w:rPr>
        <w:t>.</w:t>
      </w:r>
      <w:r w:rsidRPr="00FA143E">
        <w:rPr>
          <w:rFonts w:ascii="Times New Roman" w:hAnsi="Times New Roman" w:cs="Times New Roman"/>
          <w:lang w:val="en-US"/>
        </w:rPr>
        <w:t>com</w:t>
      </w:r>
      <w:r w:rsidRPr="00FA143E">
        <w:rPr>
          <w:rFonts w:ascii="Times New Roman" w:hAnsi="Times New Roman" w:cs="Times New Roman"/>
        </w:rPr>
        <w:t>/</w:t>
      </w:r>
      <w:r w:rsidRPr="00FA143E">
        <w:rPr>
          <w:rFonts w:ascii="Times New Roman" w:hAnsi="Times New Roman" w:cs="Times New Roman"/>
          <w:lang w:val="en-US"/>
        </w:rPr>
        <w:t>a</w:t>
      </w:r>
      <w:r w:rsidRPr="00FA143E">
        <w:rPr>
          <w:rFonts w:ascii="Times New Roman" w:hAnsi="Times New Roman" w:cs="Times New Roman"/>
        </w:rPr>
        <w:t>/</w:t>
      </w:r>
      <w:r w:rsidRPr="00FA143E">
        <w:rPr>
          <w:rFonts w:ascii="Times New Roman" w:hAnsi="Times New Roman" w:cs="Times New Roman"/>
          <w:lang w:val="en-US"/>
        </w:rPr>
        <w:t>highlights</w:t>
      </w:r>
      <w:r w:rsidRPr="00FA143E">
        <w:rPr>
          <w:rFonts w:ascii="Times New Roman" w:hAnsi="Times New Roman" w:cs="Times New Roman"/>
        </w:rPr>
        <w:t>/</w:t>
      </w:r>
      <w:r w:rsidRPr="00FA143E">
        <w:rPr>
          <w:rFonts w:ascii="Times New Roman" w:hAnsi="Times New Roman" w:cs="Times New Roman"/>
          <w:lang w:val="en-US"/>
        </w:rPr>
        <w:t>pyatero</w:t>
      </w:r>
      <w:r w:rsidRPr="00FA143E">
        <w:rPr>
          <w:rFonts w:ascii="Times New Roman" w:hAnsi="Times New Roman" w:cs="Times New Roman"/>
        </w:rPr>
        <w:t xml:space="preserve">- </w:t>
      </w:r>
      <w:r w:rsidRPr="00FA143E">
        <w:rPr>
          <w:rFonts w:ascii="Times New Roman" w:hAnsi="Times New Roman" w:cs="Times New Roman"/>
          <w:lang w:val="en-US"/>
        </w:rPr>
        <w:t>protiv</w:t>
      </w:r>
      <w:r w:rsidRPr="00FA143E">
        <w:rPr>
          <w:rFonts w:ascii="Times New Roman" w:hAnsi="Times New Roman" w:cs="Times New Roman"/>
        </w:rPr>
        <w:t xml:space="preserve">- </w:t>
      </w:r>
      <w:r w:rsidRPr="00FA143E">
        <w:rPr>
          <w:rFonts w:ascii="Times New Roman" w:hAnsi="Times New Roman" w:cs="Times New Roman"/>
          <w:lang w:val="en-US"/>
        </w:rPr>
        <w:t>odnogo</w:t>
      </w:r>
      <w:r w:rsidRPr="00FA143E">
        <w:rPr>
          <w:rFonts w:ascii="Times New Roman" w:hAnsi="Times New Roman" w:cs="Times New Roman"/>
        </w:rPr>
        <w:t>/?</w:t>
      </w:r>
      <w:r w:rsidRPr="00FA143E">
        <w:rPr>
          <w:rFonts w:ascii="Times New Roman" w:hAnsi="Times New Roman" w:cs="Times New Roman"/>
          <w:lang w:val="en-US"/>
        </w:rPr>
        <w:t>sphrase</w:t>
      </w:r>
      <w:r w:rsidRPr="00FA143E">
        <w:rPr>
          <w:rFonts w:ascii="Times New Roman" w:hAnsi="Times New Roman" w:cs="Times New Roman"/>
        </w:rPr>
        <w:t>_</w:t>
      </w:r>
      <w:r w:rsidRPr="00FA143E">
        <w:rPr>
          <w:rFonts w:ascii="Times New Roman" w:hAnsi="Times New Roman" w:cs="Times New Roman"/>
          <w:lang w:val="en-US"/>
        </w:rPr>
        <w:t>id</w:t>
      </w:r>
      <w:r w:rsidRPr="00FA143E">
        <w:rPr>
          <w:rFonts w:ascii="Times New Roman" w:hAnsi="Times New Roman" w:cs="Times New Roman"/>
        </w:rPr>
        <w:t>=98009 (дата обращения: 07.04.2019).</w:t>
      </w:r>
    </w:p>
  </w:footnote>
  <w:footnote w:id="20">
    <w:p w14:paraId="3A7FBF15" w14:textId="7FECA6D7" w:rsidR="007E6ACA" w:rsidRPr="00FA143E" w:rsidRDefault="007E6ACA">
      <w:pPr>
        <w:pStyle w:val="a3"/>
      </w:pPr>
      <w:r>
        <w:rPr>
          <w:rStyle w:val="a5"/>
        </w:rPr>
        <w:footnoteRef/>
      </w:r>
      <w:r w:rsidRPr="00FA143E">
        <w:t xml:space="preserve"> </w:t>
      </w:r>
      <w:r w:rsidRPr="00FA143E">
        <w:rPr>
          <w:rFonts w:ascii="Times New Roman" w:hAnsi="Times New Roman" w:cs="Times New Roman"/>
        </w:rPr>
        <w:t xml:space="preserve">Кортунов, А. В. Чего хочет добиться Вашингтон от Тегерана?/ Кортунов. А.В.  </w:t>
      </w:r>
      <w:r w:rsidRPr="00FA143E">
        <w:rPr>
          <w:rFonts w:ascii="Times New Roman" w:hAnsi="Times New Roman" w:cs="Times New Roman"/>
          <w:lang w:val="en-US"/>
        </w:rPr>
        <w:t>URL</w:t>
      </w:r>
      <w:r w:rsidRPr="00FA143E">
        <w:rPr>
          <w:rFonts w:ascii="Times New Roman" w:hAnsi="Times New Roman" w:cs="Times New Roman"/>
        </w:rPr>
        <w:t xml:space="preserve">: </w:t>
      </w:r>
      <w:r w:rsidRPr="00FA143E">
        <w:rPr>
          <w:rFonts w:ascii="Times New Roman" w:hAnsi="Times New Roman" w:cs="Times New Roman"/>
          <w:lang w:val="en-US"/>
        </w:rPr>
        <w:t>https</w:t>
      </w:r>
      <w:r w:rsidRPr="00FA143E">
        <w:rPr>
          <w:rFonts w:ascii="Times New Roman" w:hAnsi="Times New Roman" w:cs="Times New Roman"/>
        </w:rPr>
        <w:t>://</w:t>
      </w:r>
      <w:r w:rsidRPr="00FA143E">
        <w:rPr>
          <w:rFonts w:ascii="Times New Roman" w:hAnsi="Times New Roman" w:cs="Times New Roman"/>
          <w:lang w:val="en-US"/>
        </w:rPr>
        <w:t>russiancouncil</w:t>
      </w:r>
      <w:r w:rsidRPr="00FA143E">
        <w:rPr>
          <w:rFonts w:ascii="Times New Roman" w:hAnsi="Times New Roman" w:cs="Times New Roman"/>
        </w:rPr>
        <w:t>.</w:t>
      </w:r>
      <w:r w:rsidRPr="00FA143E">
        <w:rPr>
          <w:rFonts w:ascii="Times New Roman" w:hAnsi="Times New Roman" w:cs="Times New Roman"/>
          <w:lang w:val="en-US"/>
        </w:rPr>
        <w:t>ru</w:t>
      </w:r>
      <w:r w:rsidRPr="00FA143E">
        <w:rPr>
          <w:rFonts w:ascii="Times New Roman" w:hAnsi="Times New Roman" w:cs="Times New Roman"/>
        </w:rPr>
        <w:t>/</w:t>
      </w:r>
      <w:r w:rsidRPr="00FA143E">
        <w:rPr>
          <w:rFonts w:ascii="Times New Roman" w:hAnsi="Times New Roman" w:cs="Times New Roman"/>
          <w:lang w:val="en-US"/>
        </w:rPr>
        <w:t>analytics</w:t>
      </w:r>
      <w:r w:rsidRPr="00FA143E">
        <w:rPr>
          <w:rFonts w:ascii="Times New Roman" w:hAnsi="Times New Roman" w:cs="Times New Roman"/>
        </w:rPr>
        <w:t>-</w:t>
      </w:r>
      <w:r w:rsidRPr="00FA143E">
        <w:rPr>
          <w:rFonts w:ascii="Times New Roman" w:hAnsi="Times New Roman" w:cs="Times New Roman"/>
          <w:lang w:val="en-US"/>
        </w:rPr>
        <w:t>and</w:t>
      </w:r>
      <w:r w:rsidRPr="00FA143E">
        <w:rPr>
          <w:rFonts w:ascii="Times New Roman" w:hAnsi="Times New Roman" w:cs="Times New Roman"/>
        </w:rPr>
        <w:t>-</w:t>
      </w:r>
      <w:r w:rsidRPr="00FA143E">
        <w:rPr>
          <w:rFonts w:ascii="Times New Roman" w:hAnsi="Times New Roman" w:cs="Times New Roman"/>
          <w:lang w:val="en-US"/>
        </w:rPr>
        <w:t>comments</w:t>
      </w:r>
      <w:r w:rsidRPr="00FA143E">
        <w:rPr>
          <w:rFonts w:ascii="Times New Roman" w:hAnsi="Times New Roman" w:cs="Times New Roman"/>
        </w:rPr>
        <w:t>/</w:t>
      </w:r>
      <w:r w:rsidRPr="00FA143E">
        <w:rPr>
          <w:rFonts w:ascii="Times New Roman" w:hAnsi="Times New Roman" w:cs="Times New Roman"/>
          <w:lang w:val="en-US"/>
        </w:rPr>
        <w:t>analytics</w:t>
      </w:r>
      <w:r w:rsidRPr="00FA143E">
        <w:rPr>
          <w:rFonts w:ascii="Times New Roman" w:hAnsi="Times New Roman" w:cs="Times New Roman"/>
        </w:rPr>
        <w:t>/</w:t>
      </w:r>
      <w:r w:rsidRPr="00FA143E">
        <w:rPr>
          <w:rFonts w:ascii="Times New Roman" w:hAnsi="Times New Roman" w:cs="Times New Roman"/>
          <w:lang w:val="en-US"/>
        </w:rPr>
        <w:t>chego</w:t>
      </w:r>
      <w:r w:rsidRPr="00FA143E">
        <w:rPr>
          <w:rFonts w:ascii="Times New Roman" w:hAnsi="Times New Roman" w:cs="Times New Roman"/>
        </w:rPr>
        <w:t>-</w:t>
      </w:r>
      <w:r w:rsidRPr="00FA143E">
        <w:rPr>
          <w:rFonts w:ascii="Times New Roman" w:hAnsi="Times New Roman" w:cs="Times New Roman"/>
          <w:lang w:val="en-US"/>
        </w:rPr>
        <w:t>khochet</w:t>
      </w:r>
      <w:r w:rsidRPr="00FA143E">
        <w:rPr>
          <w:rFonts w:ascii="Times New Roman" w:hAnsi="Times New Roman" w:cs="Times New Roman"/>
        </w:rPr>
        <w:t>-</w:t>
      </w:r>
      <w:r w:rsidRPr="00FA143E">
        <w:rPr>
          <w:rFonts w:ascii="Times New Roman" w:hAnsi="Times New Roman" w:cs="Times New Roman"/>
          <w:lang w:val="en-US"/>
        </w:rPr>
        <w:t>dobitsya</w:t>
      </w:r>
      <w:r w:rsidRPr="00FA143E">
        <w:rPr>
          <w:rFonts w:ascii="Times New Roman" w:hAnsi="Times New Roman" w:cs="Times New Roman"/>
        </w:rPr>
        <w:t>-</w:t>
      </w:r>
      <w:r w:rsidRPr="00FA143E">
        <w:rPr>
          <w:rFonts w:ascii="Times New Roman" w:hAnsi="Times New Roman" w:cs="Times New Roman"/>
          <w:lang w:val="en-US"/>
        </w:rPr>
        <w:t>vashington</w:t>
      </w:r>
      <w:r w:rsidRPr="00FA143E">
        <w:rPr>
          <w:rFonts w:ascii="Times New Roman" w:hAnsi="Times New Roman" w:cs="Times New Roman"/>
        </w:rPr>
        <w:t>-</w:t>
      </w:r>
      <w:r w:rsidRPr="00FA143E">
        <w:rPr>
          <w:rFonts w:ascii="Times New Roman" w:hAnsi="Times New Roman" w:cs="Times New Roman"/>
          <w:lang w:val="en-US"/>
        </w:rPr>
        <w:t>ot</w:t>
      </w:r>
      <w:r w:rsidRPr="00FA143E">
        <w:rPr>
          <w:rFonts w:ascii="Times New Roman" w:hAnsi="Times New Roman" w:cs="Times New Roman"/>
        </w:rPr>
        <w:t>-</w:t>
      </w:r>
      <w:r w:rsidRPr="00FA143E">
        <w:rPr>
          <w:rFonts w:ascii="Times New Roman" w:hAnsi="Times New Roman" w:cs="Times New Roman"/>
          <w:lang w:val="en-US"/>
        </w:rPr>
        <w:t>tegerana</w:t>
      </w:r>
      <w:r w:rsidRPr="00FA143E">
        <w:rPr>
          <w:rFonts w:ascii="Times New Roman" w:hAnsi="Times New Roman" w:cs="Times New Roman"/>
        </w:rPr>
        <w:t>/?</w:t>
      </w:r>
      <w:r w:rsidRPr="00FA143E">
        <w:rPr>
          <w:rFonts w:ascii="Times New Roman" w:hAnsi="Times New Roman" w:cs="Times New Roman"/>
          <w:lang w:val="en-US"/>
        </w:rPr>
        <w:t>sphrase</w:t>
      </w:r>
      <w:r w:rsidRPr="00FA143E">
        <w:rPr>
          <w:rFonts w:ascii="Times New Roman" w:hAnsi="Times New Roman" w:cs="Times New Roman"/>
        </w:rPr>
        <w:t>_</w:t>
      </w:r>
      <w:r w:rsidRPr="00FA143E">
        <w:rPr>
          <w:rFonts w:ascii="Times New Roman" w:hAnsi="Times New Roman" w:cs="Times New Roman"/>
          <w:lang w:val="en-US"/>
        </w:rPr>
        <w:t>id</w:t>
      </w:r>
      <w:r w:rsidRPr="00FA143E">
        <w:rPr>
          <w:rFonts w:ascii="Times New Roman" w:hAnsi="Times New Roman" w:cs="Times New Roman"/>
        </w:rPr>
        <w:t>=28517387 (дата обращения: 10.04.2019)</w:t>
      </w:r>
    </w:p>
  </w:footnote>
  <w:footnote w:id="21">
    <w:p w14:paraId="4C7F5CF2" w14:textId="31100DF2" w:rsidR="007E6ACA" w:rsidRPr="00234FCB" w:rsidRDefault="007E6ACA">
      <w:pPr>
        <w:pStyle w:val="a3"/>
        <w:rPr>
          <w:rFonts w:ascii="Times New Roman" w:hAnsi="Times New Roman" w:cs="Times New Roman"/>
        </w:rPr>
      </w:pPr>
      <w:r w:rsidRPr="00234FCB">
        <w:rPr>
          <w:rStyle w:val="a5"/>
          <w:rFonts w:ascii="Times New Roman" w:hAnsi="Times New Roman" w:cs="Times New Roman"/>
        </w:rPr>
        <w:footnoteRef/>
      </w:r>
      <w:r w:rsidRPr="00234FCB">
        <w:rPr>
          <w:rFonts w:ascii="Times New Roman" w:hAnsi="Times New Roman" w:cs="Times New Roman"/>
        </w:rPr>
        <w:t xml:space="preserve"> Смагин, Н. Страна вне закона. Чем опасно, что США признали иранский Корпус стражей террористами / </w:t>
      </w:r>
      <w:r w:rsidRPr="00234FCB">
        <w:rPr>
          <w:rFonts w:ascii="Times New Roman" w:hAnsi="Times New Roman" w:cs="Times New Roman"/>
          <w:lang w:val="en-US"/>
        </w:rPr>
        <w:t>C</w:t>
      </w:r>
      <w:r w:rsidRPr="00234FCB">
        <w:rPr>
          <w:rFonts w:ascii="Times New Roman" w:hAnsi="Times New Roman" w:cs="Times New Roman"/>
        </w:rPr>
        <w:t xml:space="preserve">магин, Н. </w:t>
      </w:r>
      <w:r w:rsidRPr="00234FCB">
        <w:rPr>
          <w:rFonts w:ascii="Times New Roman" w:hAnsi="Times New Roman" w:cs="Times New Roman"/>
          <w:lang w:val="en-US"/>
        </w:rPr>
        <w:t>URL</w:t>
      </w:r>
      <w:r w:rsidRPr="00234FCB">
        <w:rPr>
          <w:rFonts w:ascii="Times New Roman" w:hAnsi="Times New Roman" w:cs="Times New Roman"/>
        </w:rPr>
        <w:t xml:space="preserve">: </w:t>
      </w:r>
      <w:r w:rsidRPr="00234FCB">
        <w:rPr>
          <w:rFonts w:ascii="Times New Roman" w:hAnsi="Times New Roman" w:cs="Times New Roman"/>
          <w:lang w:val="en-US"/>
        </w:rPr>
        <w:t>https</w:t>
      </w:r>
      <w:r w:rsidRPr="00234FCB">
        <w:rPr>
          <w:rFonts w:ascii="Times New Roman" w:hAnsi="Times New Roman" w:cs="Times New Roman"/>
        </w:rPr>
        <w:t>://</w:t>
      </w:r>
      <w:r w:rsidRPr="00234FCB">
        <w:rPr>
          <w:rFonts w:ascii="Times New Roman" w:hAnsi="Times New Roman" w:cs="Times New Roman"/>
          <w:lang w:val="en-US"/>
        </w:rPr>
        <w:t>carnegie</w:t>
      </w:r>
      <w:r w:rsidRPr="00234FCB">
        <w:rPr>
          <w:rFonts w:ascii="Times New Roman" w:hAnsi="Times New Roman" w:cs="Times New Roman"/>
        </w:rPr>
        <w:t>.</w:t>
      </w:r>
      <w:r w:rsidRPr="00234FCB">
        <w:rPr>
          <w:rFonts w:ascii="Times New Roman" w:hAnsi="Times New Roman" w:cs="Times New Roman"/>
          <w:lang w:val="en-US"/>
        </w:rPr>
        <w:t>ru</w:t>
      </w:r>
      <w:r w:rsidRPr="00234FCB">
        <w:rPr>
          <w:rFonts w:ascii="Times New Roman" w:hAnsi="Times New Roman" w:cs="Times New Roman"/>
        </w:rPr>
        <w:t>/</w:t>
      </w:r>
      <w:r w:rsidRPr="00234FCB">
        <w:rPr>
          <w:rFonts w:ascii="Times New Roman" w:hAnsi="Times New Roman" w:cs="Times New Roman"/>
          <w:lang w:val="en-US"/>
        </w:rPr>
        <w:t>commentary</w:t>
      </w:r>
      <w:r w:rsidRPr="00234FCB">
        <w:rPr>
          <w:rFonts w:ascii="Times New Roman" w:hAnsi="Times New Roman" w:cs="Times New Roman"/>
        </w:rPr>
        <w:t>/78845 (дата обращения: 11.04.2019).</w:t>
      </w:r>
    </w:p>
  </w:footnote>
  <w:footnote w:id="22">
    <w:p w14:paraId="68C6F1D8" w14:textId="7ADE220E" w:rsidR="007E6ACA" w:rsidRPr="00387C56" w:rsidRDefault="007E6ACA">
      <w:pPr>
        <w:pStyle w:val="a3"/>
        <w:rPr>
          <w:lang w:val="en-US"/>
        </w:rPr>
      </w:pPr>
      <w:r>
        <w:rPr>
          <w:rStyle w:val="a5"/>
        </w:rPr>
        <w:footnoteRef/>
      </w:r>
      <w:r w:rsidRPr="00213F7B">
        <w:rPr>
          <w:lang w:val="en-US"/>
        </w:rPr>
        <w:t xml:space="preserve"> </w:t>
      </w:r>
      <w:r w:rsidRPr="00213F7B">
        <w:rPr>
          <w:rFonts w:ascii="Times New Roman" w:hAnsi="Times New Roman" w:cs="Times New Roman"/>
          <w:lang w:val="en-US"/>
        </w:rPr>
        <w:t xml:space="preserve">Schweller, R. Three Cheers for Trump’s Foreign Policy / R. Schweller // Foreign Affairs. – 2018. </w:t>
      </w:r>
      <w:r w:rsidRPr="00387C56">
        <w:rPr>
          <w:rFonts w:ascii="Times New Roman" w:hAnsi="Times New Roman" w:cs="Times New Roman"/>
          <w:lang w:val="en-US"/>
        </w:rPr>
        <w:t xml:space="preserve">№ 5. – P. </w:t>
      </w:r>
      <w:r w:rsidRPr="005E1411">
        <w:rPr>
          <w:rFonts w:ascii="Times New Roman" w:hAnsi="Times New Roman" w:cs="Times New Roman"/>
          <w:lang w:val="en-US"/>
        </w:rPr>
        <w:t> </w:t>
      </w:r>
      <w:r w:rsidRPr="00387C56">
        <w:rPr>
          <w:rFonts w:ascii="Times New Roman" w:hAnsi="Times New Roman" w:cs="Times New Roman"/>
          <w:lang w:val="en-US"/>
        </w:rPr>
        <w:t>133-</w:t>
      </w:r>
      <w:r w:rsidRPr="005E1411">
        <w:rPr>
          <w:rFonts w:ascii="Times New Roman" w:hAnsi="Times New Roman" w:cs="Times New Roman"/>
          <w:lang w:val="en-US"/>
        </w:rPr>
        <w:t> </w:t>
      </w:r>
      <w:r w:rsidRPr="00387C56">
        <w:rPr>
          <w:rFonts w:ascii="Times New Roman" w:hAnsi="Times New Roman" w:cs="Times New Roman"/>
          <w:lang w:val="en-US"/>
        </w:rPr>
        <w:t>143</w:t>
      </w:r>
    </w:p>
  </w:footnote>
  <w:footnote w:id="23">
    <w:p w14:paraId="10B824EF" w14:textId="77777777" w:rsidR="007E6ACA" w:rsidRDefault="007E6ACA">
      <w:pPr>
        <w:pStyle w:val="a3"/>
        <w:rPr>
          <w:rFonts w:ascii="Times New Roman" w:hAnsi="Times New Roman" w:cs="Times New Roman"/>
          <w:lang w:val="en-US"/>
        </w:rPr>
      </w:pPr>
      <w:r>
        <w:rPr>
          <w:rStyle w:val="a5"/>
        </w:rPr>
        <w:footnoteRef/>
      </w:r>
      <w:r w:rsidRPr="00103FD2">
        <w:rPr>
          <w:lang w:val="en-US"/>
        </w:rPr>
        <w:t xml:space="preserve"> </w:t>
      </w:r>
      <w:r w:rsidRPr="00103FD2">
        <w:rPr>
          <w:rFonts w:ascii="Times New Roman" w:hAnsi="Times New Roman" w:cs="Times New Roman"/>
          <w:lang w:val="en-US"/>
        </w:rPr>
        <w:t xml:space="preserve">Celeste A. Wallander. NATO’s Enemies Within. How Democratic Decline Could Destroy the Alliance/ URL: https://www.foreignaffairs.com/articles/2018-06-14/natos-enemies-within?cid=int-fls&amp;pgtype=hpg </w:t>
      </w:r>
    </w:p>
    <w:p w14:paraId="447EADB4" w14:textId="494900FF" w:rsidR="007E6ACA" w:rsidRPr="00387C56" w:rsidRDefault="007E6ACA">
      <w:pPr>
        <w:pStyle w:val="a3"/>
      </w:pPr>
      <w:r w:rsidRPr="00387C56">
        <w:rPr>
          <w:rFonts w:ascii="Times New Roman" w:hAnsi="Times New Roman" w:cs="Times New Roman"/>
        </w:rPr>
        <w:t>(</w:t>
      </w:r>
      <w:r w:rsidRPr="00103FD2">
        <w:rPr>
          <w:rFonts w:ascii="Times New Roman" w:hAnsi="Times New Roman" w:cs="Times New Roman"/>
        </w:rPr>
        <w:t>дата</w:t>
      </w:r>
      <w:r w:rsidRPr="00387C56">
        <w:rPr>
          <w:rFonts w:ascii="Times New Roman" w:hAnsi="Times New Roman" w:cs="Times New Roman"/>
        </w:rPr>
        <w:t xml:space="preserve"> </w:t>
      </w:r>
      <w:r w:rsidRPr="00103FD2">
        <w:rPr>
          <w:rFonts w:ascii="Times New Roman" w:hAnsi="Times New Roman" w:cs="Times New Roman"/>
        </w:rPr>
        <w:t>обращения</w:t>
      </w:r>
      <w:r w:rsidRPr="00387C56">
        <w:rPr>
          <w:rFonts w:ascii="Times New Roman" w:hAnsi="Times New Roman" w:cs="Times New Roman"/>
        </w:rPr>
        <w:t>:17.03.2019)</w:t>
      </w:r>
    </w:p>
  </w:footnote>
  <w:footnote w:id="24">
    <w:p w14:paraId="0289EBBE" w14:textId="2A5397C1" w:rsidR="007E6ACA" w:rsidRPr="00B005D8" w:rsidRDefault="007E6ACA">
      <w:pPr>
        <w:pStyle w:val="a3"/>
        <w:rPr>
          <w:rFonts w:ascii="Times New Roman" w:hAnsi="Times New Roman" w:cs="Times New Roman"/>
        </w:rPr>
      </w:pPr>
      <w:r w:rsidRPr="00B005D8">
        <w:rPr>
          <w:rStyle w:val="a5"/>
          <w:rFonts w:ascii="Times New Roman" w:hAnsi="Times New Roman" w:cs="Times New Roman"/>
        </w:rPr>
        <w:footnoteRef/>
      </w:r>
      <w:r w:rsidRPr="00B005D8">
        <w:rPr>
          <w:rFonts w:ascii="Times New Roman" w:hAnsi="Times New Roman" w:cs="Times New Roman"/>
        </w:rPr>
        <w:t>Хаас, Р. Альянс только на словах?/ Хаас, Р. URL: https://globalaffairs.ru/global-processes/Alyans-tolko-na-slovakh-19725 (Дата обращения: 01.04.2019).</w:t>
      </w:r>
    </w:p>
  </w:footnote>
  <w:footnote w:id="25">
    <w:p w14:paraId="337BF041" w14:textId="7CC5877D" w:rsidR="007E6ACA" w:rsidRPr="00EC5774"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w:t>
      </w:r>
      <w:bookmarkStart w:id="4" w:name="_Hlk9943414"/>
      <w:r>
        <w:rPr>
          <w:rFonts w:ascii="Times New Roman" w:hAnsi="Times New Roman" w:cs="Times New Roman"/>
        </w:rPr>
        <w:t xml:space="preserve">ОБСЕ. </w:t>
      </w:r>
      <w:r w:rsidRPr="00277892">
        <w:rPr>
          <w:rFonts w:ascii="Times New Roman" w:hAnsi="Times New Roman" w:cs="Times New Roman"/>
        </w:rPr>
        <w:t xml:space="preserve">Парижская хартия </w:t>
      </w:r>
      <w:r>
        <w:rPr>
          <w:rFonts w:ascii="Times New Roman" w:hAnsi="Times New Roman" w:cs="Times New Roman"/>
        </w:rPr>
        <w:t xml:space="preserve">для новой Европы. </w:t>
      </w:r>
      <w:r w:rsidRPr="00277892">
        <w:rPr>
          <w:rFonts w:ascii="Times New Roman" w:hAnsi="Times New Roman" w:cs="Times New Roman"/>
        </w:rPr>
        <w:t>199</w:t>
      </w:r>
      <w:r>
        <w:rPr>
          <w:rFonts w:ascii="Times New Roman" w:hAnsi="Times New Roman" w:cs="Times New Roman"/>
        </w:rPr>
        <w:t xml:space="preserve">0. </w:t>
      </w:r>
      <w:r>
        <w:rPr>
          <w:rFonts w:ascii="Times New Roman" w:hAnsi="Times New Roman" w:cs="Times New Roman"/>
          <w:lang w:val="en-US"/>
        </w:rPr>
        <w:t>URL</w:t>
      </w:r>
      <w:r w:rsidRPr="00EC5774">
        <w:rPr>
          <w:rFonts w:ascii="Times New Roman" w:hAnsi="Times New Roman" w:cs="Times New Roman"/>
        </w:rPr>
        <w:t xml:space="preserve">: </w:t>
      </w:r>
      <w:r w:rsidRPr="00EC5774">
        <w:rPr>
          <w:rFonts w:ascii="Times New Roman" w:hAnsi="Times New Roman" w:cs="Times New Roman"/>
          <w:lang w:val="en-US"/>
        </w:rPr>
        <w:t>https</w:t>
      </w:r>
      <w:r w:rsidRPr="00EC5774">
        <w:rPr>
          <w:rFonts w:ascii="Times New Roman" w:hAnsi="Times New Roman" w:cs="Times New Roman"/>
        </w:rPr>
        <w:t>://</w:t>
      </w:r>
      <w:r w:rsidRPr="00EC5774">
        <w:rPr>
          <w:rFonts w:ascii="Times New Roman" w:hAnsi="Times New Roman" w:cs="Times New Roman"/>
          <w:lang w:val="en-US"/>
        </w:rPr>
        <w:t>www</w:t>
      </w:r>
      <w:r w:rsidRPr="00EC5774">
        <w:rPr>
          <w:rFonts w:ascii="Times New Roman" w:hAnsi="Times New Roman" w:cs="Times New Roman"/>
        </w:rPr>
        <w:t>.</w:t>
      </w:r>
      <w:r w:rsidRPr="00EC5774">
        <w:rPr>
          <w:rFonts w:ascii="Times New Roman" w:hAnsi="Times New Roman" w:cs="Times New Roman"/>
          <w:lang w:val="en-US"/>
        </w:rPr>
        <w:t>osce</w:t>
      </w:r>
      <w:r w:rsidRPr="00EC5774">
        <w:rPr>
          <w:rFonts w:ascii="Times New Roman" w:hAnsi="Times New Roman" w:cs="Times New Roman"/>
        </w:rPr>
        <w:t>.</w:t>
      </w:r>
      <w:r w:rsidRPr="00EC5774">
        <w:rPr>
          <w:rFonts w:ascii="Times New Roman" w:hAnsi="Times New Roman" w:cs="Times New Roman"/>
          <w:lang w:val="en-US"/>
        </w:rPr>
        <w:t>org</w:t>
      </w:r>
      <w:r w:rsidRPr="00EC5774">
        <w:rPr>
          <w:rFonts w:ascii="Times New Roman" w:hAnsi="Times New Roman" w:cs="Times New Roman"/>
        </w:rPr>
        <w:t>/</w:t>
      </w:r>
      <w:r w:rsidRPr="00EC5774">
        <w:rPr>
          <w:rFonts w:ascii="Times New Roman" w:hAnsi="Times New Roman" w:cs="Times New Roman"/>
          <w:lang w:val="en-US"/>
        </w:rPr>
        <w:t>ru</w:t>
      </w:r>
      <w:r w:rsidRPr="00EC5774">
        <w:rPr>
          <w:rFonts w:ascii="Times New Roman" w:hAnsi="Times New Roman" w:cs="Times New Roman"/>
        </w:rPr>
        <w:t>/</w:t>
      </w:r>
      <w:r w:rsidRPr="00EC5774">
        <w:rPr>
          <w:rFonts w:ascii="Times New Roman" w:hAnsi="Times New Roman" w:cs="Times New Roman"/>
          <w:lang w:val="en-US"/>
        </w:rPr>
        <w:t>mc</w:t>
      </w:r>
      <w:r w:rsidRPr="00EC5774">
        <w:rPr>
          <w:rFonts w:ascii="Times New Roman" w:hAnsi="Times New Roman" w:cs="Times New Roman"/>
        </w:rPr>
        <w:t>/39520?</w:t>
      </w:r>
      <w:r w:rsidRPr="00EC5774">
        <w:rPr>
          <w:rFonts w:ascii="Times New Roman" w:hAnsi="Times New Roman" w:cs="Times New Roman"/>
          <w:lang w:val="en-US"/>
        </w:rPr>
        <w:t>download</w:t>
      </w:r>
      <w:r w:rsidRPr="00EC5774">
        <w:rPr>
          <w:rFonts w:ascii="Times New Roman" w:hAnsi="Times New Roman" w:cs="Times New Roman"/>
        </w:rPr>
        <w:t>=</w:t>
      </w:r>
      <w:r w:rsidRPr="00EC5774">
        <w:rPr>
          <w:rFonts w:ascii="Times New Roman" w:hAnsi="Times New Roman" w:cs="Times New Roman"/>
          <w:lang w:val="en-US"/>
        </w:rPr>
        <w:t>true</w:t>
      </w:r>
      <w:r w:rsidRPr="00EC5774">
        <w:rPr>
          <w:rFonts w:ascii="Times New Roman" w:hAnsi="Times New Roman" w:cs="Times New Roman"/>
        </w:rPr>
        <w:t xml:space="preserve"> </w:t>
      </w:r>
      <w:r>
        <w:rPr>
          <w:rFonts w:ascii="Times New Roman" w:hAnsi="Times New Roman" w:cs="Times New Roman"/>
        </w:rPr>
        <w:t>(дата обращения: 10.02.2019).</w:t>
      </w:r>
      <w:bookmarkEnd w:id="4"/>
    </w:p>
  </w:footnote>
  <w:footnote w:id="26">
    <w:p w14:paraId="34BCCF65" w14:textId="16DF509A" w:rsidR="007E6ACA" w:rsidRPr="00277892"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Там же.</w:t>
      </w:r>
    </w:p>
  </w:footnote>
  <w:footnote w:id="27">
    <w:p w14:paraId="65BDA5D3" w14:textId="40EBBE85" w:rsidR="007E6ACA" w:rsidRPr="006813D5" w:rsidRDefault="007E6ACA">
      <w:pPr>
        <w:pStyle w:val="a3"/>
      </w:pPr>
      <w:r w:rsidRPr="00277892">
        <w:rPr>
          <w:rStyle w:val="a5"/>
          <w:rFonts w:ascii="Times New Roman" w:hAnsi="Times New Roman" w:cs="Times New Roman"/>
        </w:rPr>
        <w:footnoteRef/>
      </w:r>
      <w:r w:rsidRPr="00277892">
        <w:rPr>
          <w:rFonts w:ascii="Times New Roman" w:hAnsi="Times New Roman" w:cs="Times New Roman"/>
        </w:rPr>
        <w:t xml:space="preserve"> </w:t>
      </w:r>
      <w:bookmarkStart w:id="5" w:name="_Hlk9943717"/>
      <w:r w:rsidRPr="00277892">
        <w:rPr>
          <w:rFonts w:ascii="Times New Roman" w:hAnsi="Times New Roman" w:cs="Times New Roman"/>
        </w:rPr>
        <w:t>Кортунов</w:t>
      </w:r>
      <w:r>
        <w:rPr>
          <w:rFonts w:ascii="Times New Roman" w:hAnsi="Times New Roman" w:cs="Times New Roman"/>
        </w:rPr>
        <w:t>,</w:t>
      </w:r>
      <w:r w:rsidRPr="00277892">
        <w:rPr>
          <w:rFonts w:ascii="Times New Roman" w:hAnsi="Times New Roman" w:cs="Times New Roman"/>
        </w:rPr>
        <w:t xml:space="preserve"> А.</w:t>
      </w:r>
      <w:r>
        <w:rPr>
          <w:rFonts w:ascii="Times New Roman" w:hAnsi="Times New Roman" w:cs="Times New Roman"/>
        </w:rPr>
        <w:t xml:space="preserve">В. </w:t>
      </w:r>
      <w:r w:rsidRPr="00277892">
        <w:rPr>
          <w:rFonts w:ascii="Times New Roman" w:hAnsi="Times New Roman" w:cs="Times New Roman"/>
        </w:rPr>
        <w:t xml:space="preserve"> Неизбежность странного мира / </w:t>
      </w:r>
      <w:r>
        <w:rPr>
          <w:rFonts w:ascii="Times New Roman" w:hAnsi="Times New Roman" w:cs="Times New Roman"/>
        </w:rPr>
        <w:t xml:space="preserve">Кортунов, А. В. </w:t>
      </w:r>
      <w:r>
        <w:rPr>
          <w:rFonts w:ascii="Times New Roman" w:hAnsi="Times New Roman" w:cs="Times New Roman"/>
          <w:lang w:val="en-US"/>
        </w:rPr>
        <w:t>URL</w:t>
      </w:r>
      <w:r>
        <w:rPr>
          <w:rFonts w:ascii="Times New Roman" w:hAnsi="Times New Roman" w:cs="Times New Roman"/>
        </w:rPr>
        <w:t xml:space="preserve">: </w:t>
      </w:r>
      <w:r w:rsidRPr="006813D5">
        <w:rPr>
          <w:rFonts w:ascii="Times New Roman" w:hAnsi="Times New Roman" w:cs="Times New Roman"/>
        </w:rPr>
        <w:t>https://globalaffairs.ru/global-processes/Neizbezhnost-strannogo-mira-18288</w:t>
      </w:r>
      <w:r>
        <w:rPr>
          <w:rFonts w:ascii="Times New Roman" w:hAnsi="Times New Roman" w:cs="Times New Roman"/>
        </w:rPr>
        <w:t xml:space="preserve"> (дата обращения: 13.02.2019).</w:t>
      </w:r>
      <w:bookmarkEnd w:id="5"/>
    </w:p>
  </w:footnote>
  <w:footnote w:id="28">
    <w:p w14:paraId="20340206" w14:textId="2583E318" w:rsidR="007E6ACA" w:rsidRPr="00277892" w:rsidRDefault="007E6ACA">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Кортунов</w:t>
      </w:r>
      <w:r>
        <w:rPr>
          <w:rFonts w:ascii="Times New Roman" w:hAnsi="Times New Roman" w:cs="Times New Roman"/>
        </w:rPr>
        <w:t>,</w:t>
      </w:r>
      <w:r w:rsidRPr="00277892">
        <w:rPr>
          <w:rFonts w:ascii="Times New Roman" w:hAnsi="Times New Roman" w:cs="Times New Roman"/>
        </w:rPr>
        <w:t xml:space="preserve"> А.</w:t>
      </w:r>
      <w:r>
        <w:rPr>
          <w:rFonts w:ascii="Times New Roman" w:hAnsi="Times New Roman" w:cs="Times New Roman"/>
        </w:rPr>
        <w:t xml:space="preserve">В. </w:t>
      </w:r>
      <w:r w:rsidRPr="00277892">
        <w:rPr>
          <w:rFonts w:ascii="Times New Roman" w:hAnsi="Times New Roman" w:cs="Times New Roman"/>
        </w:rPr>
        <w:t xml:space="preserve"> Неизбежность странного мира / </w:t>
      </w:r>
      <w:r>
        <w:rPr>
          <w:rFonts w:ascii="Times New Roman" w:hAnsi="Times New Roman" w:cs="Times New Roman"/>
        </w:rPr>
        <w:t xml:space="preserve">Кортунов, А. В. </w:t>
      </w:r>
      <w:r>
        <w:rPr>
          <w:rFonts w:ascii="Times New Roman" w:hAnsi="Times New Roman" w:cs="Times New Roman"/>
          <w:lang w:val="en-US"/>
        </w:rPr>
        <w:t>URL</w:t>
      </w:r>
      <w:r>
        <w:rPr>
          <w:rFonts w:ascii="Times New Roman" w:hAnsi="Times New Roman" w:cs="Times New Roman"/>
        </w:rPr>
        <w:t xml:space="preserve">: </w:t>
      </w:r>
      <w:r w:rsidRPr="006813D5">
        <w:rPr>
          <w:rFonts w:ascii="Times New Roman" w:hAnsi="Times New Roman" w:cs="Times New Roman"/>
        </w:rPr>
        <w:t>https://globalaffairs.ru/global-processes/Neizbezhnost-strannogo-mira-18288</w:t>
      </w:r>
      <w:r>
        <w:rPr>
          <w:rFonts w:ascii="Times New Roman" w:hAnsi="Times New Roman" w:cs="Times New Roman"/>
        </w:rPr>
        <w:t xml:space="preserve"> (дата обращения: 13.02.2019)</w:t>
      </w:r>
    </w:p>
  </w:footnote>
  <w:footnote w:id="29">
    <w:p w14:paraId="1A62598E" w14:textId="3AB768F8" w:rsidR="007E6ACA" w:rsidRPr="00225448" w:rsidRDefault="007E6ACA">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w:t>
      </w:r>
      <w:bookmarkStart w:id="6" w:name="_Hlk9943761"/>
      <w:r w:rsidRPr="00277892">
        <w:rPr>
          <w:rFonts w:ascii="Times New Roman" w:hAnsi="Times New Roman" w:cs="Times New Roman"/>
        </w:rPr>
        <w:t xml:space="preserve">Неймарк, М. А. Кризис либеральной модели миропорядка и будущее Евросоюза / М.А. Неймарк // Современная Европа. – 2018. – № 1. – С. 26. </w:t>
      </w:r>
      <w:bookmarkEnd w:id="6"/>
    </w:p>
  </w:footnote>
  <w:footnote w:id="30">
    <w:p w14:paraId="4AF42E23" w14:textId="76E50AE2" w:rsidR="007E6ACA" w:rsidRPr="00387C56" w:rsidRDefault="007E6ACA">
      <w:pPr>
        <w:pStyle w:val="a3"/>
        <w:rPr>
          <w:rFonts w:ascii="Times New Roman" w:hAnsi="Times New Roman" w:cs="Times New Roman"/>
          <w:lang w:val="en-US"/>
        </w:rPr>
      </w:pPr>
      <w:r w:rsidRPr="00277892">
        <w:rPr>
          <w:rStyle w:val="a5"/>
          <w:rFonts w:ascii="Times New Roman" w:hAnsi="Times New Roman" w:cs="Times New Roman"/>
        </w:rPr>
        <w:footnoteRef/>
      </w:r>
      <w:r w:rsidRPr="00387C56">
        <w:rPr>
          <w:rFonts w:ascii="Times New Roman" w:hAnsi="Times New Roman" w:cs="Times New Roman"/>
          <w:lang w:val="en-US"/>
        </w:rPr>
        <w:t xml:space="preserve"> </w:t>
      </w:r>
      <w:r w:rsidRPr="00277892">
        <w:rPr>
          <w:rFonts w:ascii="Times New Roman" w:hAnsi="Times New Roman" w:cs="Times New Roman"/>
        </w:rPr>
        <w:t>Там</w:t>
      </w:r>
      <w:r w:rsidRPr="00387C56">
        <w:rPr>
          <w:rFonts w:ascii="Times New Roman" w:hAnsi="Times New Roman" w:cs="Times New Roman"/>
          <w:lang w:val="en-US"/>
        </w:rPr>
        <w:t xml:space="preserve"> </w:t>
      </w:r>
      <w:r w:rsidRPr="00277892">
        <w:rPr>
          <w:rFonts w:ascii="Times New Roman" w:hAnsi="Times New Roman" w:cs="Times New Roman"/>
        </w:rPr>
        <w:t>же</w:t>
      </w:r>
      <w:r w:rsidRPr="00387C56">
        <w:rPr>
          <w:rFonts w:ascii="Times New Roman" w:hAnsi="Times New Roman" w:cs="Times New Roman"/>
          <w:lang w:val="en-US"/>
        </w:rPr>
        <w:t xml:space="preserve">. – </w:t>
      </w:r>
      <w:r w:rsidRPr="00277892">
        <w:rPr>
          <w:rFonts w:ascii="Times New Roman" w:hAnsi="Times New Roman" w:cs="Times New Roman"/>
        </w:rPr>
        <w:t>С</w:t>
      </w:r>
      <w:r w:rsidRPr="00387C56">
        <w:rPr>
          <w:rFonts w:ascii="Times New Roman" w:hAnsi="Times New Roman" w:cs="Times New Roman"/>
          <w:lang w:val="en-US"/>
        </w:rPr>
        <w:t xml:space="preserve">. 27. </w:t>
      </w:r>
    </w:p>
  </w:footnote>
  <w:footnote w:id="31">
    <w:p w14:paraId="5EF7B428" w14:textId="42E40EC5" w:rsidR="007E6ACA" w:rsidRDefault="007E6ACA" w:rsidP="00753CF7">
      <w:pPr>
        <w:pStyle w:val="a3"/>
        <w:rPr>
          <w:rFonts w:ascii="Times New Roman" w:hAnsi="Times New Roman" w:cs="Times New Roman"/>
          <w:lang w:val="en-US"/>
        </w:rPr>
      </w:pPr>
      <w:r w:rsidRPr="00277892">
        <w:rPr>
          <w:rStyle w:val="a5"/>
          <w:rFonts w:ascii="Times New Roman" w:hAnsi="Times New Roman" w:cs="Times New Roman"/>
        </w:rPr>
        <w:footnoteRef/>
      </w:r>
      <w:r w:rsidRPr="00277892">
        <w:rPr>
          <w:rFonts w:ascii="Times New Roman" w:hAnsi="Times New Roman" w:cs="Times New Roman"/>
          <w:lang w:val="en-US"/>
        </w:rPr>
        <w:t xml:space="preserve"> </w:t>
      </w:r>
      <w:bookmarkStart w:id="7" w:name="_Hlk9943793"/>
      <w:r w:rsidRPr="00277892">
        <w:rPr>
          <w:rFonts w:ascii="Times New Roman" w:hAnsi="Times New Roman" w:cs="Times New Roman"/>
          <w:lang w:val="en-US"/>
        </w:rPr>
        <w:t>Roth</w:t>
      </w:r>
      <w:r>
        <w:rPr>
          <w:rFonts w:ascii="Times New Roman" w:hAnsi="Times New Roman" w:cs="Times New Roman"/>
          <w:lang w:val="en-US"/>
        </w:rPr>
        <w:t>,</w:t>
      </w:r>
      <w:r w:rsidRPr="00277892">
        <w:rPr>
          <w:rFonts w:ascii="Times New Roman" w:hAnsi="Times New Roman" w:cs="Times New Roman"/>
          <w:lang w:val="en-US"/>
        </w:rPr>
        <w:t xml:space="preserve"> K. The Dangerous Rise of Populism. Global Attacks on Human Rights Values</w:t>
      </w:r>
      <w:r w:rsidRPr="006813D5">
        <w:rPr>
          <w:rFonts w:ascii="Times New Roman" w:hAnsi="Times New Roman" w:cs="Times New Roman"/>
          <w:lang w:val="en-US"/>
        </w:rPr>
        <w:t xml:space="preserve"> </w:t>
      </w:r>
      <w:r>
        <w:rPr>
          <w:rFonts w:ascii="Times New Roman" w:hAnsi="Times New Roman" w:cs="Times New Roman"/>
          <w:lang w:val="en-US"/>
        </w:rPr>
        <w:t xml:space="preserve">/ </w:t>
      </w:r>
      <w:r w:rsidRPr="00277892">
        <w:rPr>
          <w:rFonts w:ascii="Times New Roman" w:hAnsi="Times New Roman" w:cs="Times New Roman"/>
          <w:lang w:val="en-US"/>
        </w:rPr>
        <w:t>Roth</w:t>
      </w:r>
      <w:r>
        <w:rPr>
          <w:rFonts w:ascii="Times New Roman" w:hAnsi="Times New Roman" w:cs="Times New Roman"/>
          <w:lang w:val="en-US"/>
        </w:rPr>
        <w:t>,</w:t>
      </w:r>
      <w:r w:rsidRPr="00277892">
        <w:rPr>
          <w:rFonts w:ascii="Times New Roman" w:hAnsi="Times New Roman" w:cs="Times New Roman"/>
          <w:lang w:val="en-US"/>
        </w:rPr>
        <w:t xml:space="preserve"> K. URL: https://www.hrw.org/world-report/2017/ country-chapters/dangerous-rise-of-populism </w:t>
      </w:r>
      <w:bookmarkEnd w:id="7"/>
    </w:p>
    <w:p w14:paraId="3A2C52F2" w14:textId="63AF8113" w:rsidR="007E6ACA" w:rsidRPr="00225448" w:rsidRDefault="007E6ACA" w:rsidP="00753CF7">
      <w:pPr>
        <w:pStyle w:val="a3"/>
        <w:rPr>
          <w:rFonts w:ascii="Times New Roman" w:hAnsi="Times New Roman" w:cs="Times New Roman"/>
        </w:rPr>
      </w:pPr>
      <w:r w:rsidRPr="00225448">
        <w:rPr>
          <w:rFonts w:ascii="Times New Roman" w:hAnsi="Times New Roman" w:cs="Times New Roman"/>
        </w:rPr>
        <w:t>(</w:t>
      </w:r>
      <w:r>
        <w:rPr>
          <w:rFonts w:ascii="Times New Roman" w:hAnsi="Times New Roman" w:cs="Times New Roman"/>
        </w:rPr>
        <w:t>дата</w:t>
      </w:r>
      <w:r w:rsidRPr="00225448">
        <w:rPr>
          <w:rFonts w:ascii="Times New Roman" w:hAnsi="Times New Roman" w:cs="Times New Roman"/>
        </w:rPr>
        <w:t xml:space="preserve"> </w:t>
      </w:r>
      <w:r>
        <w:rPr>
          <w:rFonts w:ascii="Times New Roman" w:hAnsi="Times New Roman" w:cs="Times New Roman"/>
        </w:rPr>
        <w:t>обращения</w:t>
      </w:r>
      <w:r w:rsidRPr="00225448">
        <w:rPr>
          <w:rFonts w:ascii="Times New Roman" w:hAnsi="Times New Roman" w:cs="Times New Roman"/>
        </w:rPr>
        <w:t>: 13.02.2019)</w:t>
      </w:r>
    </w:p>
  </w:footnote>
  <w:footnote w:id="32">
    <w:p w14:paraId="595AACBF" w14:textId="5F9174F0" w:rsidR="007E6ACA" w:rsidRPr="00225448" w:rsidRDefault="007E6ACA">
      <w:pPr>
        <w:pStyle w:val="a3"/>
        <w:rPr>
          <w:rFonts w:ascii="Times New Roman" w:hAnsi="Times New Roman" w:cs="Times New Roman"/>
        </w:rPr>
      </w:pPr>
      <w:r w:rsidRPr="00E05B47">
        <w:rPr>
          <w:rStyle w:val="a5"/>
          <w:rFonts w:ascii="Times New Roman" w:hAnsi="Times New Roman" w:cs="Times New Roman"/>
        </w:rPr>
        <w:footnoteRef/>
      </w:r>
      <w:r w:rsidRPr="00225448">
        <w:rPr>
          <w:rFonts w:ascii="Times New Roman" w:hAnsi="Times New Roman" w:cs="Times New Roman"/>
        </w:rPr>
        <w:t xml:space="preserve"> </w:t>
      </w:r>
      <w:r w:rsidRPr="00E05B47">
        <w:rPr>
          <w:rFonts w:ascii="Times New Roman" w:hAnsi="Times New Roman" w:cs="Times New Roman"/>
          <w:lang w:val="en-US"/>
        </w:rPr>
        <w:t>Ibid</w:t>
      </w:r>
      <w:r w:rsidRPr="00225448">
        <w:rPr>
          <w:rFonts w:ascii="Times New Roman" w:hAnsi="Times New Roman" w:cs="Times New Roman"/>
        </w:rPr>
        <w:t xml:space="preserve">. </w:t>
      </w:r>
    </w:p>
  </w:footnote>
  <w:footnote w:id="33">
    <w:p w14:paraId="753B2EF7" w14:textId="110F7DC0" w:rsidR="007E6ACA" w:rsidRPr="00EF2DED" w:rsidRDefault="007E6ACA">
      <w:pPr>
        <w:pStyle w:val="a3"/>
        <w:rPr>
          <w:rFonts w:ascii="Times New Roman" w:hAnsi="Times New Roman" w:cs="Times New Roman"/>
        </w:rPr>
      </w:pPr>
      <w:r w:rsidRPr="00EF2DED">
        <w:rPr>
          <w:rStyle w:val="a5"/>
          <w:rFonts w:ascii="Times New Roman" w:hAnsi="Times New Roman" w:cs="Times New Roman"/>
        </w:rPr>
        <w:footnoteRef/>
      </w:r>
      <w:r w:rsidRPr="00EF2DED">
        <w:rPr>
          <w:rFonts w:ascii="Times New Roman" w:hAnsi="Times New Roman" w:cs="Times New Roman"/>
        </w:rPr>
        <w:t xml:space="preserve"> Кадомцев, А. Куда идет мир? Меняющаяся парадигма мировой политики / Кадомцев, А. </w:t>
      </w:r>
      <w:r w:rsidRPr="00EF2DED">
        <w:rPr>
          <w:rFonts w:ascii="Times New Roman" w:hAnsi="Times New Roman" w:cs="Times New Roman"/>
          <w:lang w:val="en-US"/>
        </w:rPr>
        <w:t>URL</w:t>
      </w:r>
      <w:r w:rsidRPr="00EF2DED">
        <w:rPr>
          <w:rFonts w:ascii="Times New Roman" w:hAnsi="Times New Roman" w:cs="Times New Roman"/>
        </w:rPr>
        <w:t>: https://interaffairs.ru/news/show/20404 (дата обращения: 15.02.2019)</w:t>
      </w:r>
    </w:p>
  </w:footnote>
  <w:footnote w:id="34">
    <w:p w14:paraId="5AD93AF2" w14:textId="233974F4" w:rsidR="007E6ACA" w:rsidRPr="00151F24" w:rsidRDefault="007E6ACA" w:rsidP="00753CF7">
      <w:pPr>
        <w:pStyle w:val="a3"/>
        <w:rPr>
          <w:rFonts w:ascii="Times New Roman" w:hAnsi="Times New Roman" w:cs="Times New Roman"/>
        </w:rPr>
      </w:pPr>
      <w:r w:rsidRPr="00112201">
        <w:rPr>
          <w:rStyle w:val="a5"/>
          <w:rFonts w:ascii="Times New Roman" w:hAnsi="Times New Roman" w:cs="Times New Roman"/>
        </w:rPr>
        <w:footnoteRef/>
      </w:r>
      <w:r w:rsidRPr="00112201">
        <w:rPr>
          <w:rFonts w:ascii="Times New Roman" w:hAnsi="Times New Roman" w:cs="Times New Roman"/>
          <w:lang w:val="en-US"/>
        </w:rPr>
        <w:t xml:space="preserve"> Daalder I., Lindsay J. The Committee to Save the World Order/ Daalder,</w:t>
      </w:r>
      <w:r>
        <w:rPr>
          <w:rFonts w:ascii="Times New Roman" w:hAnsi="Times New Roman" w:cs="Times New Roman"/>
          <w:lang w:val="en-US"/>
        </w:rPr>
        <w:t xml:space="preserve"> I., </w:t>
      </w:r>
      <w:r w:rsidRPr="00112201">
        <w:rPr>
          <w:rFonts w:ascii="Times New Roman" w:hAnsi="Times New Roman" w:cs="Times New Roman"/>
          <w:lang w:val="en-US"/>
        </w:rPr>
        <w:t>Lindsay</w:t>
      </w:r>
      <w:r>
        <w:rPr>
          <w:rFonts w:ascii="Times New Roman" w:hAnsi="Times New Roman" w:cs="Times New Roman"/>
          <w:lang w:val="en-US"/>
        </w:rPr>
        <w:t>, J.</w:t>
      </w:r>
      <w:r w:rsidRPr="00112201">
        <w:rPr>
          <w:rFonts w:ascii="Times New Roman" w:hAnsi="Times New Roman" w:cs="Times New Roman"/>
          <w:lang w:val="en-US"/>
        </w:rPr>
        <w:t xml:space="preserve">  URL</w:t>
      </w:r>
      <w:r w:rsidRPr="00151F24">
        <w:rPr>
          <w:rFonts w:ascii="Times New Roman" w:hAnsi="Times New Roman" w:cs="Times New Roman"/>
        </w:rPr>
        <w:t xml:space="preserve">: </w:t>
      </w:r>
      <w:r w:rsidRPr="00112201">
        <w:rPr>
          <w:rFonts w:ascii="Times New Roman" w:hAnsi="Times New Roman" w:cs="Times New Roman"/>
          <w:lang w:val="en-US"/>
        </w:rPr>
        <w:t>https</w:t>
      </w:r>
      <w:r w:rsidRPr="00151F24">
        <w:rPr>
          <w:rFonts w:ascii="Times New Roman" w:hAnsi="Times New Roman" w:cs="Times New Roman"/>
        </w:rPr>
        <w:t>://</w:t>
      </w:r>
      <w:r w:rsidRPr="00112201">
        <w:rPr>
          <w:rFonts w:ascii="Times New Roman" w:hAnsi="Times New Roman" w:cs="Times New Roman"/>
          <w:lang w:val="en-US"/>
        </w:rPr>
        <w:t>www</w:t>
      </w:r>
      <w:r w:rsidRPr="00151F24">
        <w:rPr>
          <w:rFonts w:ascii="Times New Roman" w:hAnsi="Times New Roman" w:cs="Times New Roman"/>
        </w:rPr>
        <w:t>.</w:t>
      </w:r>
      <w:r w:rsidRPr="00112201">
        <w:rPr>
          <w:rFonts w:ascii="Times New Roman" w:hAnsi="Times New Roman" w:cs="Times New Roman"/>
          <w:lang w:val="en-US"/>
        </w:rPr>
        <w:t>foreignaffairs</w:t>
      </w:r>
      <w:r w:rsidRPr="00151F24">
        <w:rPr>
          <w:rFonts w:ascii="Times New Roman" w:hAnsi="Times New Roman" w:cs="Times New Roman"/>
        </w:rPr>
        <w:t>.</w:t>
      </w:r>
      <w:r w:rsidRPr="00112201">
        <w:rPr>
          <w:rFonts w:ascii="Times New Roman" w:hAnsi="Times New Roman" w:cs="Times New Roman"/>
          <w:lang w:val="en-US"/>
        </w:rPr>
        <w:t>com</w:t>
      </w:r>
      <w:r w:rsidRPr="00151F24">
        <w:rPr>
          <w:rFonts w:ascii="Times New Roman" w:hAnsi="Times New Roman" w:cs="Times New Roman"/>
        </w:rPr>
        <w:t>/</w:t>
      </w:r>
      <w:r w:rsidRPr="00112201">
        <w:rPr>
          <w:rFonts w:ascii="Times New Roman" w:hAnsi="Times New Roman" w:cs="Times New Roman"/>
          <w:lang w:val="en-US"/>
        </w:rPr>
        <w:t>articles</w:t>
      </w:r>
      <w:r w:rsidRPr="00151F24">
        <w:rPr>
          <w:rFonts w:ascii="Times New Roman" w:hAnsi="Times New Roman" w:cs="Times New Roman"/>
        </w:rPr>
        <w:t>/2018-09-30/</w:t>
      </w:r>
      <w:r w:rsidRPr="00112201">
        <w:rPr>
          <w:rFonts w:ascii="Times New Roman" w:hAnsi="Times New Roman" w:cs="Times New Roman"/>
          <w:lang w:val="en-US"/>
        </w:rPr>
        <w:t>committee</w:t>
      </w:r>
      <w:r w:rsidRPr="00151F24">
        <w:rPr>
          <w:rFonts w:ascii="Times New Roman" w:hAnsi="Times New Roman" w:cs="Times New Roman"/>
        </w:rPr>
        <w:t>-</w:t>
      </w:r>
      <w:r w:rsidRPr="00112201">
        <w:rPr>
          <w:rFonts w:ascii="Times New Roman" w:hAnsi="Times New Roman" w:cs="Times New Roman"/>
          <w:lang w:val="en-US"/>
        </w:rPr>
        <w:t>save</w:t>
      </w:r>
      <w:r w:rsidRPr="00151F24">
        <w:rPr>
          <w:rFonts w:ascii="Times New Roman" w:hAnsi="Times New Roman" w:cs="Times New Roman"/>
        </w:rPr>
        <w:t>-</w:t>
      </w:r>
      <w:r w:rsidRPr="00112201">
        <w:rPr>
          <w:rFonts w:ascii="Times New Roman" w:hAnsi="Times New Roman" w:cs="Times New Roman"/>
          <w:lang w:val="en-US"/>
        </w:rPr>
        <w:t>world</w:t>
      </w:r>
      <w:r w:rsidRPr="00151F24">
        <w:rPr>
          <w:rFonts w:ascii="Times New Roman" w:hAnsi="Times New Roman" w:cs="Times New Roman"/>
        </w:rPr>
        <w:t>-</w:t>
      </w:r>
      <w:r w:rsidRPr="00112201">
        <w:rPr>
          <w:rFonts w:ascii="Times New Roman" w:hAnsi="Times New Roman" w:cs="Times New Roman"/>
          <w:lang w:val="en-US"/>
        </w:rPr>
        <w:t>order</w:t>
      </w:r>
      <w:r w:rsidRPr="00151F24">
        <w:rPr>
          <w:rFonts w:ascii="Times New Roman" w:hAnsi="Times New Roman" w:cs="Times New Roman"/>
        </w:rPr>
        <w:t xml:space="preserve"> (</w:t>
      </w:r>
      <w:r w:rsidRPr="00112201">
        <w:rPr>
          <w:rFonts w:ascii="Times New Roman" w:hAnsi="Times New Roman" w:cs="Times New Roman"/>
        </w:rPr>
        <w:t>дата</w:t>
      </w:r>
      <w:r w:rsidRPr="00151F24">
        <w:rPr>
          <w:rFonts w:ascii="Times New Roman" w:hAnsi="Times New Roman" w:cs="Times New Roman"/>
        </w:rPr>
        <w:t xml:space="preserve"> </w:t>
      </w:r>
      <w:r w:rsidRPr="00112201">
        <w:rPr>
          <w:rFonts w:ascii="Times New Roman" w:hAnsi="Times New Roman" w:cs="Times New Roman"/>
        </w:rPr>
        <w:t>обращения</w:t>
      </w:r>
      <w:r w:rsidRPr="00151F24">
        <w:rPr>
          <w:rFonts w:ascii="Times New Roman" w:hAnsi="Times New Roman" w:cs="Times New Roman"/>
        </w:rPr>
        <w:t>: 19.02.2019)</w:t>
      </w:r>
    </w:p>
  </w:footnote>
  <w:footnote w:id="35">
    <w:p w14:paraId="5AB742B5" w14:textId="444D7307" w:rsidR="007E6ACA" w:rsidRPr="00112201" w:rsidRDefault="007E6ACA" w:rsidP="00753CF7">
      <w:pPr>
        <w:pStyle w:val="a3"/>
        <w:rPr>
          <w:rFonts w:ascii="Times New Roman" w:hAnsi="Times New Roman" w:cs="Times New Roman"/>
        </w:rPr>
      </w:pPr>
      <w:r w:rsidRPr="00112201">
        <w:rPr>
          <w:rStyle w:val="a5"/>
          <w:rFonts w:ascii="Times New Roman" w:hAnsi="Times New Roman" w:cs="Times New Roman"/>
        </w:rPr>
        <w:footnoteRef/>
      </w:r>
      <w:r w:rsidRPr="00112201">
        <w:rPr>
          <w:rFonts w:ascii="Times New Roman" w:hAnsi="Times New Roman" w:cs="Times New Roman"/>
        </w:rPr>
        <w:t xml:space="preserve"> Искандеров, П. А. «Бизнес-Стратегия» Дональда Трампа / Искандеров, П. А  </w:t>
      </w:r>
      <w:r w:rsidRPr="00112201">
        <w:rPr>
          <w:rFonts w:ascii="Times New Roman" w:hAnsi="Times New Roman" w:cs="Times New Roman"/>
          <w:lang w:val="en-US"/>
        </w:rPr>
        <w:t>URL</w:t>
      </w:r>
      <w:r w:rsidRPr="00112201">
        <w:rPr>
          <w:rFonts w:ascii="Times New Roman" w:hAnsi="Times New Roman" w:cs="Times New Roman"/>
        </w:rPr>
        <w:t>: https://interaffairs.ru/news/show/19014 (дата обращения: 19.0</w:t>
      </w:r>
      <w:r>
        <w:rPr>
          <w:rFonts w:ascii="Times New Roman" w:hAnsi="Times New Roman" w:cs="Times New Roman"/>
        </w:rPr>
        <w:t>2</w:t>
      </w:r>
      <w:r w:rsidRPr="00112201">
        <w:rPr>
          <w:rFonts w:ascii="Times New Roman" w:hAnsi="Times New Roman" w:cs="Times New Roman"/>
        </w:rPr>
        <w:t xml:space="preserve">.2019) </w:t>
      </w:r>
    </w:p>
  </w:footnote>
  <w:footnote w:id="36">
    <w:p w14:paraId="43871011" w14:textId="584D0DC9" w:rsidR="007E6ACA" w:rsidRPr="00712738" w:rsidRDefault="007E6ACA" w:rsidP="00753CF7">
      <w:pPr>
        <w:pStyle w:val="a3"/>
        <w:rPr>
          <w:rFonts w:ascii="Times New Roman" w:hAnsi="Times New Roman" w:cs="Times New Roman"/>
        </w:rPr>
      </w:pPr>
      <w:r w:rsidRPr="00112201">
        <w:rPr>
          <w:rStyle w:val="a5"/>
          <w:rFonts w:ascii="Times New Roman" w:hAnsi="Times New Roman" w:cs="Times New Roman"/>
        </w:rPr>
        <w:footnoteRef/>
      </w:r>
      <w:r w:rsidRPr="00112201">
        <w:rPr>
          <w:rFonts w:ascii="Times New Roman" w:hAnsi="Times New Roman" w:cs="Times New Roman"/>
          <w:lang w:val="en-US"/>
        </w:rPr>
        <w:t xml:space="preserve"> </w:t>
      </w:r>
      <w:r>
        <w:rPr>
          <w:rFonts w:ascii="Times New Roman" w:hAnsi="Times New Roman" w:cs="Times New Roman"/>
          <w:lang w:val="en-US"/>
        </w:rPr>
        <w:t xml:space="preserve">The </w:t>
      </w:r>
      <w:r w:rsidRPr="00112201">
        <w:rPr>
          <w:rFonts w:ascii="Times New Roman" w:hAnsi="Times New Roman" w:cs="Times New Roman"/>
          <w:lang w:val="en-US"/>
        </w:rPr>
        <w:t>White House. A New National Security Strategy for a New Era</w:t>
      </w:r>
      <w:r w:rsidRPr="00712738">
        <w:rPr>
          <w:rFonts w:ascii="Times New Roman" w:hAnsi="Times New Roman" w:cs="Times New Roman"/>
          <w:lang w:val="en-US"/>
        </w:rPr>
        <w:t xml:space="preserve">. 18 </w:t>
      </w:r>
      <w:r>
        <w:rPr>
          <w:rFonts w:ascii="Times New Roman" w:hAnsi="Times New Roman" w:cs="Times New Roman"/>
          <w:lang w:val="en-US"/>
        </w:rPr>
        <w:t>December 2017. URL</w:t>
      </w:r>
      <w:r>
        <w:rPr>
          <w:rFonts w:ascii="Times New Roman" w:hAnsi="Times New Roman" w:cs="Times New Roman"/>
        </w:rPr>
        <w:t>:</w:t>
      </w:r>
      <w:r w:rsidRPr="00712738">
        <w:rPr>
          <w:rFonts w:ascii="Times New Roman" w:hAnsi="Times New Roman" w:cs="Times New Roman"/>
        </w:rPr>
        <w:t xml:space="preserve"> </w:t>
      </w:r>
      <w:r w:rsidRPr="00112201">
        <w:rPr>
          <w:rFonts w:ascii="Times New Roman" w:hAnsi="Times New Roman" w:cs="Times New Roman"/>
          <w:lang w:val="en-US"/>
        </w:rPr>
        <w:t>https</w:t>
      </w:r>
      <w:r w:rsidRPr="00712738">
        <w:rPr>
          <w:rFonts w:ascii="Times New Roman" w:hAnsi="Times New Roman" w:cs="Times New Roman"/>
        </w:rPr>
        <w:t>://</w:t>
      </w:r>
      <w:r w:rsidRPr="00112201">
        <w:rPr>
          <w:rFonts w:ascii="Times New Roman" w:hAnsi="Times New Roman" w:cs="Times New Roman"/>
          <w:lang w:val="en-US"/>
        </w:rPr>
        <w:t>www</w:t>
      </w:r>
      <w:r w:rsidRPr="00712738">
        <w:rPr>
          <w:rFonts w:ascii="Times New Roman" w:hAnsi="Times New Roman" w:cs="Times New Roman"/>
        </w:rPr>
        <w:t>.</w:t>
      </w:r>
      <w:r w:rsidRPr="00112201">
        <w:rPr>
          <w:rFonts w:ascii="Times New Roman" w:hAnsi="Times New Roman" w:cs="Times New Roman"/>
          <w:lang w:val="en-US"/>
        </w:rPr>
        <w:t>whitehouse</w:t>
      </w:r>
      <w:r w:rsidRPr="00712738">
        <w:rPr>
          <w:rFonts w:ascii="Times New Roman" w:hAnsi="Times New Roman" w:cs="Times New Roman"/>
        </w:rPr>
        <w:t>.</w:t>
      </w:r>
      <w:r w:rsidRPr="00112201">
        <w:rPr>
          <w:rFonts w:ascii="Times New Roman" w:hAnsi="Times New Roman" w:cs="Times New Roman"/>
          <w:lang w:val="en-US"/>
        </w:rPr>
        <w:t>gov</w:t>
      </w:r>
      <w:r w:rsidRPr="00712738">
        <w:rPr>
          <w:rFonts w:ascii="Times New Roman" w:hAnsi="Times New Roman" w:cs="Times New Roman"/>
        </w:rPr>
        <w:t>/</w:t>
      </w:r>
      <w:r w:rsidRPr="00112201">
        <w:rPr>
          <w:rFonts w:ascii="Times New Roman" w:hAnsi="Times New Roman" w:cs="Times New Roman"/>
          <w:lang w:val="en-US"/>
        </w:rPr>
        <w:t>articles</w:t>
      </w:r>
      <w:r w:rsidRPr="00712738">
        <w:rPr>
          <w:rFonts w:ascii="Times New Roman" w:hAnsi="Times New Roman" w:cs="Times New Roman"/>
        </w:rPr>
        <w:t>/</w:t>
      </w:r>
      <w:r w:rsidRPr="00112201">
        <w:rPr>
          <w:rFonts w:ascii="Times New Roman" w:hAnsi="Times New Roman" w:cs="Times New Roman"/>
          <w:lang w:val="en-US"/>
        </w:rPr>
        <w:t>new</w:t>
      </w:r>
      <w:r w:rsidRPr="00712738">
        <w:rPr>
          <w:rFonts w:ascii="Times New Roman" w:hAnsi="Times New Roman" w:cs="Times New Roman"/>
        </w:rPr>
        <w:t>-</w:t>
      </w:r>
      <w:r w:rsidRPr="00112201">
        <w:rPr>
          <w:rFonts w:ascii="Times New Roman" w:hAnsi="Times New Roman" w:cs="Times New Roman"/>
          <w:lang w:val="en-US"/>
        </w:rPr>
        <w:t>national</w:t>
      </w:r>
      <w:r w:rsidRPr="00712738">
        <w:rPr>
          <w:rFonts w:ascii="Times New Roman" w:hAnsi="Times New Roman" w:cs="Times New Roman"/>
        </w:rPr>
        <w:t>-</w:t>
      </w:r>
      <w:r w:rsidRPr="00112201">
        <w:rPr>
          <w:rFonts w:ascii="Times New Roman" w:hAnsi="Times New Roman" w:cs="Times New Roman"/>
          <w:lang w:val="en-US"/>
        </w:rPr>
        <w:t>security</w:t>
      </w:r>
      <w:r w:rsidRPr="00712738">
        <w:rPr>
          <w:rFonts w:ascii="Times New Roman" w:hAnsi="Times New Roman" w:cs="Times New Roman"/>
        </w:rPr>
        <w:t>-</w:t>
      </w:r>
      <w:r w:rsidRPr="00112201">
        <w:rPr>
          <w:rFonts w:ascii="Times New Roman" w:hAnsi="Times New Roman" w:cs="Times New Roman"/>
          <w:lang w:val="en-US"/>
        </w:rPr>
        <w:t>strategy</w:t>
      </w:r>
      <w:r w:rsidRPr="00712738">
        <w:rPr>
          <w:rFonts w:ascii="Times New Roman" w:hAnsi="Times New Roman" w:cs="Times New Roman"/>
        </w:rPr>
        <w:t>-</w:t>
      </w:r>
      <w:r w:rsidRPr="00112201">
        <w:rPr>
          <w:rFonts w:ascii="Times New Roman" w:hAnsi="Times New Roman" w:cs="Times New Roman"/>
          <w:lang w:val="en-US"/>
        </w:rPr>
        <w:t>new</w:t>
      </w:r>
      <w:r w:rsidRPr="00712738">
        <w:rPr>
          <w:rFonts w:ascii="Times New Roman" w:hAnsi="Times New Roman" w:cs="Times New Roman"/>
        </w:rPr>
        <w:t>-</w:t>
      </w:r>
      <w:r w:rsidRPr="00112201">
        <w:rPr>
          <w:rFonts w:ascii="Times New Roman" w:hAnsi="Times New Roman" w:cs="Times New Roman"/>
          <w:lang w:val="en-US"/>
        </w:rPr>
        <w:t>era</w:t>
      </w:r>
      <w:r w:rsidRPr="00712738">
        <w:rPr>
          <w:rFonts w:ascii="Times New Roman" w:hAnsi="Times New Roman" w:cs="Times New Roman"/>
        </w:rPr>
        <w:t>/ (</w:t>
      </w:r>
      <w:r w:rsidRPr="00112201">
        <w:rPr>
          <w:rFonts w:ascii="Times New Roman" w:hAnsi="Times New Roman" w:cs="Times New Roman"/>
        </w:rPr>
        <w:t>дата</w:t>
      </w:r>
      <w:r w:rsidRPr="00712738">
        <w:rPr>
          <w:rFonts w:ascii="Times New Roman" w:hAnsi="Times New Roman" w:cs="Times New Roman"/>
        </w:rPr>
        <w:t xml:space="preserve"> </w:t>
      </w:r>
      <w:r w:rsidRPr="00112201">
        <w:rPr>
          <w:rFonts w:ascii="Times New Roman" w:hAnsi="Times New Roman" w:cs="Times New Roman"/>
        </w:rPr>
        <w:t>обращения</w:t>
      </w:r>
      <w:r w:rsidRPr="00712738">
        <w:rPr>
          <w:rFonts w:ascii="Times New Roman" w:hAnsi="Times New Roman" w:cs="Times New Roman"/>
        </w:rPr>
        <w:t>: 19.0</w:t>
      </w:r>
      <w:r>
        <w:rPr>
          <w:rFonts w:ascii="Times New Roman" w:hAnsi="Times New Roman" w:cs="Times New Roman"/>
        </w:rPr>
        <w:t>2</w:t>
      </w:r>
      <w:r w:rsidRPr="00712738">
        <w:rPr>
          <w:rFonts w:ascii="Times New Roman" w:hAnsi="Times New Roman" w:cs="Times New Roman"/>
        </w:rPr>
        <w:t xml:space="preserve">.2019) </w:t>
      </w:r>
    </w:p>
  </w:footnote>
  <w:footnote w:id="37">
    <w:p w14:paraId="2F802EC0" w14:textId="5638F887" w:rsidR="007E6ACA" w:rsidRPr="005E1411" w:rsidRDefault="007E6ACA" w:rsidP="004821C5">
      <w:pPr>
        <w:pStyle w:val="a3"/>
        <w:rPr>
          <w:rFonts w:ascii="Times New Roman" w:hAnsi="Times New Roman" w:cs="Times New Roman"/>
          <w:lang w:val="en-US"/>
        </w:rPr>
      </w:pPr>
      <w:r w:rsidRPr="00277892">
        <w:rPr>
          <w:rStyle w:val="a5"/>
          <w:rFonts w:ascii="Times New Roman" w:hAnsi="Times New Roman" w:cs="Times New Roman"/>
        </w:rPr>
        <w:footnoteRef/>
      </w:r>
      <w:r w:rsidRPr="00387C56">
        <w:rPr>
          <w:rFonts w:ascii="Times New Roman" w:hAnsi="Times New Roman" w:cs="Times New Roman"/>
          <w:lang w:val="en-US"/>
        </w:rPr>
        <w:t xml:space="preserve"> </w:t>
      </w:r>
      <w:bookmarkStart w:id="9" w:name="_Hlk9944044"/>
      <w:r>
        <w:rPr>
          <w:rFonts w:ascii="Times New Roman" w:hAnsi="Times New Roman" w:cs="Times New Roman"/>
          <w:lang w:val="en-US"/>
        </w:rPr>
        <w:t>Posen</w:t>
      </w:r>
      <w:r w:rsidRPr="00387C56">
        <w:rPr>
          <w:rFonts w:ascii="Times New Roman" w:hAnsi="Times New Roman" w:cs="Times New Roman"/>
          <w:lang w:val="en-US"/>
        </w:rPr>
        <w:t xml:space="preserve">, </w:t>
      </w:r>
      <w:r>
        <w:rPr>
          <w:rFonts w:ascii="Times New Roman" w:hAnsi="Times New Roman" w:cs="Times New Roman"/>
          <w:lang w:val="en-US"/>
        </w:rPr>
        <w:t>B</w:t>
      </w:r>
      <w:r w:rsidRPr="00387C56">
        <w:rPr>
          <w:rFonts w:ascii="Times New Roman" w:hAnsi="Times New Roman" w:cs="Times New Roman"/>
          <w:lang w:val="en-US"/>
        </w:rPr>
        <w:t xml:space="preserve">.  </w:t>
      </w:r>
      <w:r w:rsidRPr="004821C5">
        <w:rPr>
          <w:rFonts w:ascii="Times New Roman" w:hAnsi="Times New Roman" w:cs="Times New Roman"/>
          <w:lang w:val="en-US"/>
        </w:rPr>
        <w:t>The Rise of</w:t>
      </w:r>
      <w:r>
        <w:rPr>
          <w:rFonts w:ascii="Times New Roman" w:hAnsi="Times New Roman" w:cs="Times New Roman"/>
          <w:lang w:val="en-US"/>
        </w:rPr>
        <w:t xml:space="preserve"> </w:t>
      </w:r>
      <w:r w:rsidRPr="004821C5">
        <w:rPr>
          <w:rFonts w:ascii="Times New Roman" w:hAnsi="Times New Roman" w:cs="Times New Roman"/>
          <w:lang w:val="en-US"/>
        </w:rPr>
        <w:t>Illiberal Hegemony</w:t>
      </w:r>
      <w:r>
        <w:rPr>
          <w:rFonts w:ascii="Times New Roman" w:hAnsi="Times New Roman" w:cs="Times New Roman"/>
          <w:lang w:val="en-US"/>
        </w:rPr>
        <w:t xml:space="preserve">/ B. Posen // Foreign Affairs. – 2018. </w:t>
      </w:r>
      <w:r w:rsidRPr="00504AFD">
        <w:rPr>
          <w:rFonts w:ascii="Times New Roman" w:hAnsi="Times New Roman" w:cs="Times New Roman"/>
          <w:lang w:val="en-US"/>
        </w:rPr>
        <w:t xml:space="preserve">№ 2. – </w:t>
      </w:r>
      <w:r>
        <w:rPr>
          <w:rFonts w:ascii="Times New Roman" w:hAnsi="Times New Roman" w:cs="Times New Roman"/>
          <w:lang w:val="en-US"/>
        </w:rPr>
        <w:t xml:space="preserve">P. </w:t>
      </w:r>
      <w:bookmarkEnd w:id="9"/>
      <w:r>
        <w:rPr>
          <w:rFonts w:ascii="Times New Roman" w:hAnsi="Times New Roman" w:cs="Times New Roman"/>
          <w:lang w:val="en-US"/>
        </w:rPr>
        <w:t>20</w:t>
      </w:r>
      <w:r w:rsidRPr="005E1411">
        <w:rPr>
          <w:rFonts w:ascii="Times New Roman" w:hAnsi="Times New Roman" w:cs="Times New Roman"/>
          <w:lang w:val="en-US"/>
        </w:rPr>
        <w:t xml:space="preserve">. </w:t>
      </w:r>
    </w:p>
  </w:footnote>
  <w:footnote w:id="38">
    <w:p w14:paraId="638E35AB" w14:textId="173273F7" w:rsidR="007E6ACA" w:rsidRPr="004821C5" w:rsidRDefault="007E6ACA" w:rsidP="00753CF7">
      <w:pPr>
        <w:pStyle w:val="a3"/>
        <w:rPr>
          <w:rFonts w:ascii="Times New Roman" w:hAnsi="Times New Roman" w:cs="Times New Roman"/>
          <w:lang w:val="en-US"/>
        </w:rPr>
      </w:pPr>
      <w:r w:rsidRPr="00277892">
        <w:rPr>
          <w:rStyle w:val="a5"/>
          <w:rFonts w:ascii="Times New Roman" w:hAnsi="Times New Roman" w:cs="Times New Roman"/>
        </w:rPr>
        <w:footnoteRef/>
      </w:r>
      <w:r w:rsidRPr="004821C5">
        <w:rPr>
          <w:rFonts w:ascii="Times New Roman" w:hAnsi="Times New Roman" w:cs="Times New Roman"/>
          <w:lang w:val="en-US"/>
        </w:rPr>
        <w:t xml:space="preserve"> </w:t>
      </w:r>
      <w:r w:rsidRPr="00F54923">
        <w:rPr>
          <w:rFonts w:ascii="Times New Roman" w:hAnsi="Times New Roman" w:cs="Times New Roman"/>
          <w:lang w:val="en-US"/>
        </w:rPr>
        <w:t>Posen, B.  The Rise of Illiberal Hegemony/ B. Posen // Foreign Affairs. – 2018. № 2. – P.</w:t>
      </w:r>
      <w:r>
        <w:rPr>
          <w:rFonts w:ascii="Times New Roman" w:hAnsi="Times New Roman" w:cs="Times New Roman"/>
          <w:lang w:val="en-US"/>
        </w:rPr>
        <w:t xml:space="preserve"> 21.</w:t>
      </w:r>
    </w:p>
  </w:footnote>
  <w:footnote w:id="39">
    <w:p w14:paraId="4559A0DE" w14:textId="682BDBF5" w:rsidR="007E6ACA" w:rsidRDefault="007E6ACA" w:rsidP="00504AFD">
      <w:pPr>
        <w:pStyle w:val="a3"/>
        <w:rPr>
          <w:rFonts w:ascii="Times New Roman" w:hAnsi="Times New Roman" w:cs="Times New Roman"/>
          <w:lang w:val="en-US"/>
        </w:rPr>
      </w:pPr>
      <w:r w:rsidRPr="00277892">
        <w:rPr>
          <w:rStyle w:val="a5"/>
          <w:rFonts w:ascii="Times New Roman" w:hAnsi="Times New Roman" w:cs="Times New Roman"/>
        </w:rPr>
        <w:footnoteRef/>
      </w:r>
      <w:r w:rsidRPr="00504AFD">
        <w:rPr>
          <w:rFonts w:ascii="Times New Roman" w:hAnsi="Times New Roman" w:cs="Times New Roman"/>
          <w:lang w:val="en-US"/>
        </w:rPr>
        <w:t xml:space="preserve"> </w:t>
      </w:r>
      <w:r>
        <w:rPr>
          <w:rFonts w:ascii="Times New Roman" w:hAnsi="Times New Roman" w:cs="Times New Roman"/>
          <w:lang w:val="en-US"/>
        </w:rPr>
        <w:t>The White</w:t>
      </w:r>
      <w:r w:rsidRPr="00504AFD">
        <w:rPr>
          <w:rFonts w:ascii="Times New Roman" w:hAnsi="Times New Roman" w:cs="Times New Roman"/>
          <w:lang w:val="en-US"/>
        </w:rPr>
        <w:t xml:space="preserve"> </w:t>
      </w:r>
      <w:r>
        <w:rPr>
          <w:rFonts w:ascii="Times New Roman" w:hAnsi="Times New Roman" w:cs="Times New Roman"/>
          <w:lang w:val="en-US"/>
        </w:rPr>
        <w:t>House</w:t>
      </w:r>
      <w:r w:rsidRPr="00504AFD">
        <w:rPr>
          <w:rFonts w:ascii="Times New Roman" w:hAnsi="Times New Roman" w:cs="Times New Roman"/>
          <w:lang w:val="en-US"/>
        </w:rPr>
        <w:t xml:space="preserve">. </w:t>
      </w:r>
      <w:r w:rsidRPr="00C57E57">
        <w:rPr>
          <w:rFonts w:ascii="Times New Roman" w:hAnsi="Times New Roman" w:cs="Times New Roman"/>
          <w:lang w:val="en-US"/>
        </w:rPr>
        <w:t>Remarks by President Trump to the 73rd Session of the United Nations General Assembly</w:t>
      </w:r>
    </w:p>
    <w:p w14:paraId="61ADCA9E" w14:textId="577ED5BC" w:rsidR="007E6ACA" w:rsidRPr="00504AFD" w:rsidRDefault="007E6ACA" w:rsidP="00753CF7">
      <w:pPr>
        <w:pStyle w:val="a3"/>
        <w:rPr>
          <w:rFonts w:ascii="Times New Roman" w:hAnsi="Times New Roman" w:cs="Times New Roman"/>
        </w:rPr>
      </w:pPr>
      <w:r w:rsidRPr="00504AFD">
        <w:rPr>
          <w:rFonts w:ascii="Times New Roman" w:hAnsi="Times New Roman" w:cs="Times New Roman"/>
        </w:rPr>
        <w:t>2</w:t>
      </w:r>
      <w:r>
        <w:rPr>
          <w:rFonts w:ascii="Times New Roman" w:hAnsi="Times New Roman" w:cs="Times New Roman"/>
        </w:rPr>
        <w:t>5</w:t>
      </w:r>
      <w:r w:rsidRPr="00504AFD">
        <w:rPr>
          <w:rFonts w:ascii="Times New Roman" w:hAnsi="Times New Roman" w:cs="Times New Roman"/>
        </w:rPr>
        <w:t xml:space="preserve"> </w:t>
      </w:r>
      <w:r>
        <w:rPr>
          <w:rFonts w:ascii="Times New Roman" w:hAnsi="Times New Roman" w:cs="Times New Roman"/>
          <w:lang w:val="en-US"/>
        </w:rPr>
        <w:t>September</w:t>
      </w:r>
      <w:r w:rsidRPr="00504AFD">
        <w:rPr>
          <w:rFonts w:ascii="Times New Roman" w:hAnsi="Times New Roman" w:cs="Times New Roman"/>
        </w:rPr>
        <w:t xml:space="preserve"> 2018. </w:t>
      </w:r>
      <w:r w:rsidRPr="00C57E57">
        <w:rPr>
          <w:rFonts w:ascii="Times New Roman" w:hAnsi="Times New Roman" w:cs="Times New Roman"/>
          <w:lang w:val="en-US"/>
        </w:rPr>
        <w:t>URL</w:t>
      </w:r>
      <w:r w:rsidRPr="00C57E57">
        <w:rPr>
          <w:rFonts w:ascii="Times New Roman" w:hAnsi="Times New Roman" w:cs="Times New Roman"/>
        </w:rPr>
        <w:t xml:space="preserve">:  </w:t>
      </w:r>
      <w:r w:rsidRPr="00C57E57">
        <w:rPr>
          <w:rFonts w:ascii="Times New Roman" w:hAnsi="Times New Roman" w:cs="Times New Roman"/>
          <w:lang w:val="en-US"/>
        </w:rPr>
        <w:t>https</w:t>
      </w:r>
      <w:r w:rsidRPr="00C57E57">
        <w:rPr>
          <w:rFonts w:ascii="Times New Roman" w:hAnsi="Times New Roman" w:cs="Times New Roman"/>
        </w:rPr>
        <w:t>://</w:t>
      </w:r>
      <w:r w:rsidRPr="00C57E57">
        <w:rPr>
          <w:rFonts w:ascii="Times New Roman" w:hAnsi="Times New Roman" w:cs="Times New Roman"/>
          <w:lang w:val="en-US"/>
        </w:rPr>
        <w:t>www</w:t>
      </w:r>
      <w:r w:rsidRPr="00C57E57">
        <w:rPr>
          <w:rFonts w:ascii="Times New Roman" w:hAnsi="Times New Roman" w:cs="Times New Roman"/>
        </w:rPr>
        <w:t>.</w:t>
      </w:r>
      <w:r w:rsidRPr="00C57E57">
        <w:rPr>
          <w:rFonts w:ascii="Times New Roman" w:hAnsi="Times New Roman" w:cs="Times New Roman"/>
          <w:lang w:val="en-US"/>
        </w:rPr>
        <w:t>whitehouse</w:t>
      </w:r>
      <w:r w:rsidRPr="00C57E57">
        <w:rPr>
          <w:rFonts w:ascii="Times New Roman" w:hAnsi="Times New Roman" w:cs="Times New Roman"/>
        </w:rPr>
        <w:t>.</w:t>
      </w:r>
      <w:r w:rsidRPr="00C57E57">
        <w:rPr>
          <w:rFonts w:ascii="Times New Roman" w:hAnsi="Times New Roman" w:cs="Times New Roman"/>
          <w:lang w:val="en-US"/>
        </w:rPr>
        <w:t>gov</w:t>
      </w:r>
      <w:r w:rsidRPr="00C57E57">
        <w:rPr>
          <w:rFonts w:ascii="Times New Roman" w:hAnsi="Times New Roman" w:cs="Times New Roman"/>
        </w:rPr>
        <w:t>/</w:t>
      </w:r>
      <w:r w:rsidRPr="00C57E57">
        <w:rPr>
          <w:rFonts w:ascii="Times New Roman" w:hAnsi="Times New Roman" w:cs="Times New Roman"/>
          <w:lang w:val="en-US"/>
        </w:rPr>
        <w:t>briefings</w:t>
      </w:r>
      <w:r w:rsidRPr="00C57E57">
        <w:rPr>
          <w:rFonts w:ascii="Times New Roman" w:hAnsi="Times New Roman" w:cs="Times New Roman"/>
        </w:rPr>
        <w:t>-</w:t>
      </w:r>
      <w:r w:rsidRPr="00C57E57">
        <w:rPr>
          <w:rFonts w:ascii="Times New Roman" w:hAnsi="Times New Roman" w:cs="Times New Roman"/>
          <w:lang w:val="en-US"/>
        </w:rPr>
        <w:t>statements</w:t>
      </w:r>
      <w:r w:rsidRPr="00C57E57">
        <w:rPr>
          <w:rFonts w:ascii="Times New Roman" w:hAnsi="Times New Roman" w:cs="Times New Roman"/>
        </w:rPr>
        <w:t>/</w:t>
      </w:r>
      <w:r w:rsidRPr="00C57E57">
        <w:rPr>
          <w:rFonts w:ascii="Times New Roman" w:hAnsi="Times New Roman" w:cs="Times New Roman"/>
          <w:lang w:val="en-US"/>
        </w:rPr>
        <w:t>remarks</w:t>
      </w:r>
      <w:r w:rsidRPr="00C57E57">
        <w:rPr>
          <w:rFonts w:ascii="Times New Roman" w:hAnsi="Times New Roman" w:cs="Times New Roman"/>
        </w:rPr>
        <w:t>-</w:t>
      </w:r>
      <w:r w:rsidRPr="00C57E57">
        <w:rPr>
          <w:rFonts w:ascii="Times New Roman" w:hAnsi="Times New Roman" w:cs="Times New Roman"/>
          <w:lang w:val="en-US"/>
        </w:rPr>
        <w:t>president</w:t>
      </w:r>
      <w:r w:rsidRPr="00C57E57">
        <w:rPr>
          <w:rFonts w:ascii="Times New Roman" w:hAnsi="Times New Roman" w:cs="Times New Roman"/>
        </w:rPr>
        <w:t>-</w:t>
      </w:r>
      <w:r w:rsidRPr="00C57E57">
        <w:rPr>
          <w:rFonts w:ascii="Times New Roman" w:hAnsi="Times New Roman" w:cs="Times New Roman"/>
          <w:lang w:val="en-US"/>
        </w:rPr>
        <w:t>trump</w:t>
      </w:r>
      <w:r w:rsidRPr="00C57E57">
        <w:rPr>
          <w:rFonts w:ascii="Times New Roman" w:hAnsi="Times New Roman" w:cs="Times New Roman"/>
        </w:rPr>
        <w:t>-73</w:t>
      </w:r>
      <w:r w:rsidRPr="00C57E57">
        <w:rPr>
          <w:rFonts w:ascii="Times New Roman" w:hAnsi="Times New Roman" w:cs="Times New Roman"/>
          <w:lang w:val="en-US"/>
        </w:rPr>
        <w:t>rd</w:t>
      </w:r>
      <w:r w:rsidRPr="00C57E57">
        <w:rPr>
          <w:rFonts w:ascii="Times New Roman" w:hAnsi="Times New Roman" w:cs="Times New Roman"/>
        </w:rPr>
        <w:t>-</w:t>
      </w:r>
      <w:r w:rsidRPr="00C57E57">
        <w:rPr>
          <w:rFonts w:ascii="Times New Roman" w:hAnsi="Times New Roman" w:cs="Times New Roman"/>
          <w:lang w:val="en-US"/>
        </w:rPr>
        <w:t>session</w:t>
      </w:r>
      <w:r w:rsidRPr="00C57E57">
        <w:rPr>
          <w:rFonts w:ascii="Times New Roman" w:hAnsi="Times New Roman" w:cs="Times New Roman"/>
        </w:rPr>
        <w:t>-</w:t>
      </w:r>
      <w:r w:rsidRPr="00C57E57">
        <w:rPr>
          <w:rFonts w:ascii="Times New Roman" w:hAnsi="Times New Roman" w:cs="Times New Roman"/>
          <w:lang w:val="en-US"/>
        </w:rPr>
        <w:t>united</w:t>
      </w:r>
      <w:r w:rsidRPr="00C57E57">
        <w:rPr>
          <w:rFonts w:ascii="Times New Roman" w:hAnsi="Times New Roman" w:cs="Times New Roman"/>
        </w:rPr>
        <w:t>-</w:t>
      </w:r>
      <w:r w:rsidRPr="00C57E57">
        <w:rPr>
          <w:rFonts w:ascii="Times New Roman" w:hAnsi="Times New Roman" w:cs="Times New Roman"/>
          <w:lang w:val="en-US"/>
        </w:rPr>
        <w:t>nations</w:t>
      </w:r>
      <w:r w:rsidRPr="00C57E57">
        <w:rPr>
          <w:rFonts w:ascii="Times New Roman" w:hAnsi="Times New Roman" w:cs="Times New Roman"/>
        </w:rPr>
        <w:t>-</w:t>
      </w:r>
      <w:r w:rsidRPr="00C57E57">
        <w:rPr>
          <w:rFonts w:ascii="Times New Roman" w:hAnsi="Times New Roman" w:cs="Times New Roman"/>
          <w:lang w:val="en-US"/>
        </w:rPr>
        <w:t>general</w:t>
      </w:r>
      <w:r w:rsidRPr="00C57E57">
        <w:rPr>
          <w:rFonts w:ascii="Times New Roman" w:hAnsi="Times New Roman" w:cs="Times New Roman"/>
        </w:rPr>
        <w:t>-</w:t>
      </w:r>
      <w:r w:rsidRPr="00C57E57">
        <w:rPr>
          <w:rFonts w:ascii="Times New Roman" w:hAnsi="Times New Roman" w:cs="Times New Roman"/>
          <w:lang w:val="en-US"/>
        </w:rPr>
        <w:t>assembly</w:t>
      </w:r>
      <w:r w:rsidRPr="00C57E57">
        <w:rPr>
          <w:rFonts w:ascii="Times New Roman" w:hAnsi="Times New Roman" w:cs="Times New Roman"/>
        </w:rPr>
        <w:t>-</w:t>
      </w:r>
      <w:r w:rsidRPr="00C57E57">
        <w:rPr>
          <w:rFonts w:ascii="Times New Roman" w:hAnsi="Times New Roman" w:cs="Times New Roman"/>
          <w:lang w:val="en-US"/>
        </w:rPr>
        <w:t>new</w:t>
      </w:r>
      <w:r w:rsidRPr="00C57E57">
        <w:rPr>
          <w:rFonts w:ascii="Times New Roman" w:hAnsi="Times New Roman" w:cs="Times New Roman"/>
        </w:rPr>
        <w:t>-</w:t>
      </w:r>
      <w:r w:rsidRPr="00C57E57">
        <w:rPr>
          <w:rFonts w:ascii="Times New Roman" w:hAnsi="Times New Roman" w:cs="Times New Roman"/>
          <w:lang w:val="en-US"/>
        </w:rPr>
        <w:t>york</w:t>
      </w:r>
      <w:r w:rsidRPr="00C57E57">
        <w:rPr>
          <w:rFonts w:ascii="Times New Roman" w:hAnsi="Times New Roman" w:cs="Times New Roman"/>
        </w:rPr>
        <w:t>-</w:t>
      </w:r>
      <w:r w:rsidRPr="00C57E57">
        <w:rPr>
          <w:rFonts w:ascii="Times New Roman" w:hAnsi="Times New Roman" w:cs="Times New Roman"/>
          <w:lang w:val="en-US"/>
        </w:rPr>
        <w:t>ny</w:t>
      </w:r>
      <w:r w:rsidRPr="00C57E57">
        <w:rPr>
          <w:rFonts w:ascii="Times New Roman" w:hAnsi="Times New Roman" w:cs="Times New Roman"/>
        </w:rPr>
        <w:t xml:space="preserve">/ (дата обращения: </w:t>
      </w:r>
      <w:r>
        <w:rPr>
          <w:rFonts w:ascii="Times New Roman" w:hAnsi="Times New Roman" w:cs="Times New Roman"/>
        </w:rPr>
        <w:t>23</w:t>
      </w:r>
      <w:r w:rsidRPr="00C57E57">
        <w:rPr>
          <w:rFonts w:ascii="Times New Roman" w:hAnsi="Times New Roman" w:cs="Times New Roman"/>
        </w:rPr>
        <w:t>.0</w:t>
      </w:r>
      <w:r>
        <w:rPr>
          <w:rFonts w:ascii="Times New Roman" w:hAnsi="Times New Roman" w:cs="Times New Roman"/>
        </w:rPr>
        <w:t>2</w:t>
      </w:r>
      <w:r w:rsidRPr="00C57E57">
        <w:rPr>
          <w:rFonts w:ascii="Times New Roman" w:hAnsi="Times New Roman" w:cs="Times New Roman"/>
        </w:rPr>
        <w:t>.2019</w:t>
      </w:r>
      <w:r>
        <w:rPr>
          <w:rFonts w:ascii="Times New Roman" w:hAnsi="Times New Roman" w:cs="Times New Roman"/>
        </w:rPr>
        <w:t>)</w:t>
      </w:r>
      <w:r w:rsidRPr="00C7100F">
        <w:rPr>
          <w:rFonts w:ascii="Times New Roman" w:hAnsi="Times New Roman" w:cs="Times New Roman"/>
        </w:rPr>
        <w:t>.</w:t>
      </w:r>
      <w:r>
        <w:rPr>
          <w:rFonts w:ascii="Times New Roman" w:hAnsi="Times New Roman" w:cs="Times New Roman"/>
        </w:rPr>
        <w:t xml:space="preserve"> </w:t>
      </w:r>
    </w:p>
  </w:footnote>
  <w:footnote w:id="40">
    <w:p w14:paraId="63430602" w14:textId="3FD5AB77" w:rsidR="007E6ACA" w:rsidRPr="006D0F4B" w:rsidRDefault="007E6ACA" w:rsidP="00753CF7">
      <w:pPr>
        <w:pStyle w:val="a3"/>
        <w:rPr>
          <w:rFonts w:ascii="Times New Roman" w:hAnsi="Times New Roman" w:cs="Times New Roman"/>
        </w:rPr>
      </w:pPr>
      <w:r w:rsidRPr="006D0F4B">
        <w:rPr>
          <w:rStyle w:val="a5"/>
          <w:rFonts w:ascii="Times New Roman" w:hAnsi="Times New Roman" w:cs="Times New Roman"/>
        </w:rPr>
        <w:footnoteRef/>
      </w:r>
      <w:r w:rsidRPr="006D0F4B">
        <w:rPr>
          <w:rFonts w:ascii="Times New Roman" w:hAnsi="Times New Roman" w:cs="Times New Roman"/>
          <w:lang w:val="en-US"/>
        </w:rPr>
        <w:t xml:space="preserve"> Schweller, R. Three Cheers for Trump’s Foreign Policy / R. Schweller // Foreign Affairs. – 2018. </w:t>
      </w:r>
      <w:r w:rsidRPr="006D0F4B">
        <w:rPr>
          <w:rFonts w:ascii="Times New Roman" w:hAnsi="Times New Roman" w:cs="Times New Roman"/>
        </w:rPr>
        <w:t xml:space="preserve">№ 5. – </w:t>
      </w:r>
      <w:r w:rsidRPr="006D0F4B">
        <w:rPr>
          <w:rFonts w:ascii="Times New Roman" w:hAnsi="Times New Roman" w:cs="Times New Roman"/>
          <w:lang w:val="en-US"/>
        </w:rPr>
        <w:t>P</w:t>
      </w:r>
      <w:r w:rsidRPr="006D0F4B">
        <w:rPr>
          <w:rFonts w:ascii="Times New Roman" w:hAnsi="Times New Roman" w:cs="Times New Roman"/>
        </w:rPr>
        <w:t>. 134</w:t>
      </w:r>
      <w:r>
        <w:rPr>
          <w:rFonts w:ascii="Times New Roman" w:hAnsi="Times New Roman" w:cs="Times New Roman"/>
        </w:rPr>
        <w:t>.</w:t>
      </w:r>
    </w:p>
  </w:footnote>
  <w:footnote w:id="41">
    <w:p w14:paraId="4AB18CC8" w14:textId="626056EA" w:rsidR="007E6ACA" w:rsidRPr="00C7100F" w:rsidRDefault="007E6ACA" w:rsidP="00753CF7">
      <w:pPr>
        <w:pStyle w:val="a3"/>
      </w:pPr>
      <w:r w:rsidRPr="006D0F4B">
        <w:rPr>
          <w:rStyle w:val="a5"/>
          <w:rFonts w:ascii="Times New Roman" w:hAnsi="Times New Roman" w:cs="Times New Roman"/>
        </w:rPr>
        <w:footnoteRef/>
      </w:r>
      <w:r w:rsidRPr="006D0F4B">
        <w:rPr>
          <w:rFonts w:ascii="Times New Roman" w:hAnsi="Times New Roman" w:cs="Times New Roman"/>
        </w:rPr>
        <w:t xml:space="preserve"> Афонцев, С. А. Перспективы Трансатлантического торгово-инвестиционного партнёрства и интересы России/ Афонцев, С. А. </w:t>
      </w:r>
      <w:r w:rsidRPr="006D0F4B">
        <w:rPr>
          <w:rFonts w:ascii="Times New Roman" w:hAnsi="Times New Roman" w:cs="Times New Roman"/>
          <w:lang w:val="en-US"/>
        </w:rPr>
        <w:t>URL</w:t>
      </w:r>
      <w:r w:rsidRPr="006D0F4B">
        <w:rPr>
          <w:rFonts w:ascii="Times New Roman" w:hAnsi="Times New Roman" w:cs="Times New Roman"/>
        </w:rPr>
        <w:t>:  https://globalaffairs.ru/valday/Perspektivy-Transatlanticheskogo-torgovo-investitcionnogo-partnrstva-i-interesy-Rossii-18446 (дата обращения: 13.02.2019)</w:t>
      </w:r>
      <w:r w:rsidRPr="00C7100F">
        <w:rPr>
          <w:rFonts w:ascii="Times New Roman" w:hAnsi="Times New Roman" w:cs="Times New Roman"/>
        </w:rPr>
        <w:t>.</w:t>
      </w:r>
    </w:p>
  </w:footnote>
  <w:footnote w:id="42">
    <w:p w14:paraId="1872BFA8" w14:textId="58D310D5" w:rsidR="007E6ACA" w:rsidRPr="00277892"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lang w:val="en-US"/>
        </w:rPr>
        <w:t xml:space="preserve"> Schweller, R. Three Cheers for Trump’s Foreign Policy / R. Schweller // Foreign Affairs. – 2018. </w:t>
      </w:r>
      <w:r w:rsidRPr="00277892">
        <w:rPr>
          <w:rFonts w:ascii="Times New Roman" w:hAnsi="Times New Roman" w:cs="Times New Roman"/>
        </w:rPr>
        <w:t>№ 5. – P. 139</w:t>
      </w:r>
      <w:r>
        <w:rPr>
          <w:rFonts w:ascii="Times New Roman" w:hAnsi="Times New Roman" w:cs="Times New Roman"/>
        </w:rPr>
        <w:t>.</w:t>
      </w:r>
    </w:p>
  </w:footnote>
  <w:footnote w:id="43">
    <w:p w14:paraId="1F6A84E2" w14:textId="233ECAC2" w:rsidR="007E6ACA" w:rsidRPr="00C7100F" w:rsidRDefault="007E6ACA" w:rsidP="00753CF7">
      <w:pPr>
        <w:pStyle w:val="a3"/>
      </w:pPr>
      <w:r w:rsidRPr="00277892">
        <w:rPr>
          <w:rStyle w:val="a5"/>
          <w:rFonts w:ascii="Times New Roman" w:hAnsi="Times New Roman" w:cs="Times New Roman"/>
        </w:rPr>
        <w:footnoteRef/>
      </w:r>
      <w:r w:rsidRPr="00277892">
        <w:rPr>
          <w:rFonts w:ascii="Times New Roman" w:hAnsi="Times New Roman" w:cs="Times New Roman"/>
        </w:rPr>
        <w:t xml:space="preserve"> </w:t>
      </w:r>
      <w:bookmarkStart w:id="10" w:name="_Hlk9944409"/>
      <w:r w:rsidRPr="00277892">
        <w:rPr>
          <w:rFonts w:ascii="Times New Roman" w:hAnsi="Times New Roman" w:cs="Times New Roman"/>
        </w:rPr>
        <w:t xml:space="preserve">Краснов, Ю.К. Реформа миграционной политики Дональда Трампа / Краснов, Ю.К. </w:t>
      </w:r>
      <w:r w:rsidRPr="00277892">
        <w:rPr>
          <w:rFonts w:ascii="Times New Roman" w:hAnsi="Times New Roman" w:cs="Times New Roman"/>
          <w:lang w:val="en-US"/>
        </w:rPr>
        <w:t>URL</w:t>
      </w:r>
      <w:r w:rsidRPr="00277892">
        <w:rPr>
          <w:rFonts w:ascii="Times New Roman" w:hAnsi="Times New Roman" w:cs="Times New Roman"/>
        </w:rPr>
        <w:t xml:space="preserve">: https://mgimo.ru/upload/iblock/363/krasnov-2.pdf (дата обращения: </w:t>
      </w:r>
      <w:r>
        <w:rPr>
          <w:rFonts w:ascii="Times New Roman" w:hAnsi="Times New Roman" w:cs="Times New Roman"/>
        </w:rPr>
        <w:t>1</w:t>
      </w:r>
      <w:r w:rsidRPr="00277892">
        <w:rPr>
          <w:rFonts w:ascii="Times New Roman" w:hAnsi="Times New Roman" w:cs="Times New Roman"/>
        </w:rPr>
        <w:t>9.0</w:t>
      </w:r>
      <w:r>
        <w:rPr>
          <w:rFonts w:ascii="Times New Roman" w:hAnsi="Times New Roman" w:cs="Times New Roman"/>
        </w:rPr>
        <w:t>2</w:t>
      </w:r>
      <w:r w:rsidRPr="00277892">
        <w:rPr>
          <w:rFonts w:ascii="Times New Roman" w:hAnsi="Times New Roman" w:cs="Times New Roman"/>
        </w:rPr>
        <w:t>.2019)</w:t>
      </w:r>
      <w:bookmarkEnd w:id="10"/>
      <w:r w:rsidRPr="00C7100F">
        <w:rPr>
          <w:rFonts w:ascii="Times New Roman" w:hAnsi="Times New Roman" w:cs="Times New Roman"/>
        </w:rPr>
        <w:t>.</w:t>
      </w:r>
    </w:p>
  </w:footnote>
  <w:footnote w:id="44">
    <w:p w14:paraId="696303C7" w14:textId="311C4A47" w:rsidR="007E6ACA" w:rsidRDefault="007E6ACA" w:rsidP="00753CF7">
      <w:pPr>
        <w:pStyle w:val="a3"/>
        <w:rPr>
          <w:rFonts w:ascii="Times New Roman" w:hAnsi="Times New Roman" w:cs="Times New Roman"/>
          <w:lang w:val="en-US"/>
        </w:rPr>
      </w:pPr>
      <w:r w:rsidRPr="00277892">
        <w:rPr>
          <w:rStyle w:val="a5"/>
          <w:rFonts w:ascii="Times New Roman" w:hAnsi="Times New Roman" w:cs="Times New Roman"/>
        </w:rPr>
        <w:footnoteRef/>
      </w:r>
      <w:bookmarkStart w:id="12" w:name="_Hlk9944383"/>
      <w:r w:rsidRPr="00277892">
        <w:rPr>
          <w:rFonts w:ascii="Times New Roman" w:hAnsi="Times New Roman" w:cs="Times New Roman"/>
          <w:lang w:val="en-US"/>
        </w:rPr>
        <w:t>European Political Strategy Centre</w:t>
      </w:r>
      <w:r w:rsidRPr="009F052B">
        <w:rPr>
          <w:rFonts w:ascii="Times New Roman" w:hAnsi="Times New Roman" w:cs="Times New Roman"/>
          <w:lang w:val="en-US"/>
        </w:rPr>
        <w:t>.</w:t>
      </w:r>
      <w:r w:rsidRPr="00277892">
        <w:rPr>
          <w:rFonts w:ascii="Times New Roman" w:hAnsi="Times New Roman" w:cs="Times New Roman"/>
          <w:lang w:val="en-US"/>
        </w:rPr>
        <w:t xml:space="preserve"> The Trump Presidency. Policy Outlook, Scenarios and Possible Implications for the EU</w:t>
      </w:r>
      <w:r>
        <w:rPr>
          <w:rFonts w:ascii="Times New Roman" w:hAnsi="Times New Roman" w:cs="Times New Roman"/>
          <w:lang w:val="en-US"/>
        </w:rPr>
        <w:t>.</w:t>
      </w:r>
      <w:r w:rsidRPr="009F052B">
        <w:rPr>
          <w:rFonts w:ascii="Times New Roman" w:hAnsi="Times New Roman" w:cs="Times New Roman"/>
          <w:lang w:val="en-US"/>
        </w:rPr>
        <w:t xml:space="preserve"> </w:t>
      </w:r>
      <w:r w:rsidRPr="00C7100F">
        <w:rPr>
          <w:rFonts w:ascii="Times New Roman" w:hAnsi="Times New Roman" w:cs="Times New Roman"/>
          <w:lang w:val="en-US"/>
        </w:rPr>
        <w:t>14 February 2017</w:t>
      </w:r>
      <w:r>
        <w:rPr>
          <w:rFonts w:ascii="Times New Roman" w:hAnsi="Times New Roman" w:cs="Times New Roman"/>
          <w:lang w:val="en-US"/>
        </w:rPr>
        <w:t>.</w:t>
      </w:r>
      <w:r w:rsidRPr="00C7100F">
        <w:rPr>
          <w:rFonts w:ascii="Times New Roman" w:hAnsi="Times New Roman" w:cs="Times New Roman"/>
          <w:lang w:val="en-US"/>
        </w:rPr>
        <w:t xml:space="preserve"> </w:t>
      </w:r>
      <w:r>
        <w:rPr>
          <w:rFonts w:ascii="Times New Roman" w:hAnsi="Times New Roman" w:cs="Times New Roman"/>
          <w:lang w:val="en-US"/>
        </w:rPr>
        <w:t>URL:</w:t>
      </w:r>
      <w:r w:rsidRPr="009F052B">
        <w:rPr>
          <w:rFonts w:ascii="Times New Roman" w:hAnsi="Times New Roman" w:cs="Times New Roman"/>
          <w:lang w:val="en-US"/>
        </w:rPr>
        <w:t xml:space="preserve"> https://ec.europa.eu/epsc/publications/other-publications/trump-presidency_en</w:t>
      </w:r>
      <w:r w:rsidRPr="00277892">
        <w:rPr>
          <w:rFonts w:ascii="Times New Roman" w:hAnsi="Times New Roman" w:cs="Times New Roman"/>
          <w:lang w:val="en-US"/>
        </w:rPr>
        <w:t xml:space="preserve"> </w:t>
      </w:r>
    </w:p>
    <w:p w14:paraId="32582605" w14:textId="1694E381" w:rsidR="007E6ACA" w:rsidRPr="009F052B" w:rsidRDefault="007E6ACA" w:rsidP="00753CF7">
      <w:pPr>
        <w:pStyle w:val="a3"/>
        <w:rPr>
          <w:rFonts w:ascii="Times New Roman" w:hAnsi="Times New Roman" w:cs="Times New Roman"/>
        </w:rPr>
      </w:pPr>
      <w:r w:rsidRPr="009F052B">
        <w:rPr>
          <w:rFonts w:ascii="Times New Roman" w:hAnsi="Times New Roman" w:cs="Times New Roman"/>
        </w:rPr>
        <w:t>(</w:t>
      </w:r>
      <w:r>
        <w:rPr>
          <w:rFonts w:ascii="Times New Roman" w:hAnsi="Times New Roman" w:cs="Times New Roman"/>
        </w:rPr>
        <w:t>дата</w:t>
      </w:r>
      <w:r w:rsidRPr="009F052B">
        <w:rPr>
          <w:rFonts w:ascii="Times New Roman" w:hAnsi="Times New Roman" w:cs="Times New Roman"/>
        </w:rPr>
        <w:t xml:space="preserve"> </w:t>
      </w:r>
      <w:r>
        <w:rPr>
          <w:rFonts w:ascii="Times New Roman" w:hAnsi="Times New Roman" w:cs="Times New Roman"/>
        </w:rPr>
        <w:t>обращения</w:t>
      </w:r>
      <w:r w:rsidRPr="009F052B">
        <w:rPr>
          <w:rFonts w:ascii="Times New Roman" w:hAnsi="Times New Roman" w:cs="Times New Roman"/>
        </w:rPr>
        <w:t>: 25.02.2019)</w:t>
      </w:r>
      <w:bookmarkEnd w:id="12"/>
    </w:p>
  </w:footnote>
  <w:footnote w:id="45">
    <w:p w14:paraId="7AB75E36" w14:textId="5E00E79F" w:rsidR="007E6ACA" w:rsidRDefault="007E6ACA" w:rsidP="00753CF7">
      <w:pPr>
        <w:pStyle w:val="a3"/>
      </w:pPr>
      <w:r w:rsidRPr="00277892">
        <w:rPr>
          <w:rStyle w:val="a5"/>
          <w:rFonts w:ascii="Times New Roman" w:hAnsi="Times New Roman" w:cs="Times New Roman"/>
        </w:rPr>
        <w:footnoteRef/>
      </w:r>
      <w:r w:rsidRPr="00277892">
        <w:rPr>
          <w:rFonts w:ascii="Times New Roman" w:hAnsi="Times New Roman" w:cs="Times New Roman"/>
        </w:rPr>
        <w:t xml:space="preserve"> </w:t>
      </w:r>
      <w:bookmarkStart w:id="13" w:name="_Hlk9944482"/>
      <w:r w:rsidRPr="00277892">
        <w:rPr>
          <w:rFonts w:ascii="Times New Roman" w:hAnsi="Times New Roman" w:cs="Times New Roman"/>
        </w:rPr>
        <w:t>Искандеров</w:t>
      </w:r>
      <w:r>
        <w:rPr>
          <w:rFonts w:ascii="Times New Roman" w:hAnsi="Times New Roman" w:cs="Times New Roman"/>
        </w:rPr>
        <w:t>,</w:t>
      </w:r>
      <w:r w:rsidRPr="00277892">
        <w:rPr>
          <w:rFonts w:ascii="Times New Roman" w:hAnsi="Times New Roman" w:cs="Times New Roman"/>
        </w:rPr>
        <w:t xml:space="preserve"> П.</w:t>
      </w:r>
      <w:r>
        <w:rPr>
          <w:rFonts w:ascii="Times New Roman" w:hAnsi="Times New Roman" w:cs="Times New Roman"/>
        </w:rPr>
        <w:t xml:space="preserve"> А.</w:t>
      </w:r>
      <w:r w:rsidRPr="00277892">
        <w:rPr>
          <w:rFonts w:ascii="Times New Roman" w:hAnsi="Times New Roman" w:cs="Times New Roman"/>
        </w:rPr>
        <w:t xml:space="preserve"> США–ЕС–Китай: новая архитектура взаимоотношений</w:t>
      </w:r>
      <w:r w:rsidRPr="009F052B">
        <w:rPr>
          <w:rFonts w:ascii="Times New Roman" w:hAnsi="Times New Roman" w:cs="Times New Roman"/>
        </w:rPr>
        <w:t xml:space="preserve">/ </w:t>
      </w:r>
      <w:r>
        <w:rPr>
          <w:rFonts w:ascii="Times New Roman" w:hAnsi="Times New Roman" w:cs="Times New Roman"/>
        </w:rPr>
        <w:t xml:space="preserve">Искандеров, П. А. </w:t>
      </w:r>
      <w:r>
        <w:rPr>
          <w:rFonts w:ascii="Times New Roman" w:hAnsi="Times New Roman" w:cs="Times New Roman"/>
          <w:lang w:val="en-US"/>
        </w:rPr>
        <w:t>URL</w:t>
      </w:r>
      <w:r>
        <w:rPr>
          <w:rFonts w:ascii="Times New Roman" w:hAnsi="Times New Roman" w:cs="Times New Roman"/>
        </w:rPr>
        <w:t xml:space="preserve">: </w:t>
      </w:r>
      <w:r w:rsidRPr="009F052B">
        <w:rPr>
          <w:rFonts w:ascii="Times New Roman" w:hAnsi="Times New Roman" w:cs="Times New Roman"/>
        </w:rPr>
        <w:t>https://interaffairs.ru/news/show/16987</w:t>
      </w:r>
      <w:r>
        <w:rPr>
          <w:rFonts w:ascii="Times New Roman" w:hAnsi="Times New Roman" w:cs="Times New Roman"/>
        </w:rPr>
        <w:t xml:space="preserve"> (дата обращения: 03.03.2019)</w:t>
      </w:r>
      <w:bookmarkEnd w:id="13"/>
    </w:p>
  </w:footnote>
  <w:footnote w:id="46">
    <w:p w14:paraId="67A639FF" w14:textId="38F0BF01" w:rsidR="007E6ACA" w:rsidRPr="00277892"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w:t>
      </w:r>
      <w:bookmarkStart w:id="14" w:name="_Hlk9944573"/>
      <w:r w:rsidRPr="00277892">
        <w:rPr>
          <w:rFonts w:ascii="Times New Roman" w:hAnsi="Times New Roman" w:cs="Times New Roman"/>
        </w:rPr>
        <w:t xml:space="preserve">Флегонтова, Т. Спираль войны: как Европа и другие страны ответят на протекционизм Трампа / Флегонтова, Т. </w:t>
      </w:r>
      <w:r w:rsidRPr="00277892">
        <w:rPr>
          <w:rFonts w:ascii="Times New Roman" w:hAnsi="Times New Roman" w:cs="Times New Roman"/>
          <w:lang w:val="en-US"/>
        </w:rPr>
        <w:t>URL</w:t>
      </w:r>
      <w:r w:rsidRPr="00277892">
        <w:rPr>
          <w:rFonts w:ascii="Times New Roman" w:hAnsi="Times New Roman" w:cs="Times New Roman"/>
        </w:rPr>
        <w:t xml:space="preserve">: https://www.rbc.ru/opinions/economics/05/06/2018/5b154e5a9a79473420e54b91 </w:t>
      </w:r>
      <w:r>
        <w:rPr>
          <w:rFonts w:ascii="Times New Roman" w:hAnsi="Times New Roman" w:cs="Times New Roman"/>
        </w:rPr>
        <w:t>(дата обращения: 03.03.2019)</w:t>
      </w:r>
      <w:bookmarkEnd w:id="14"/>
    </w:p>
  </w:footnote>
  <w:footnote w:id="47">
    <w:p w14:paraId="36BA0C1B" w14:textId="2F7B111E" w:rsidR="007E6ACA" w:rsidRPr="00316899" w:rsidRDefault="007E6ACA">
      <w:pPr>
        <w:pStyle w:val="a3"/>
        <w:rPr>
          <w:rFonts w:ascii="Times New Roman" w:hAnsi="Times New Roman" w:cs="Times New Roman"/>
        </w:rPr>
      </w:pPr>
      <w:r>
        <w:rPr>
          <w:rStyle w:val="a5"/>
        </w:rPr>
        <w:footnoteRef/>
      </w:r>
      <w:r w:rsidRPr="003B0316">
        <w:rPr>
          <w:lang w:val="en-US"/>
        </w:rPr>
        <w:t xml:space="preserve"> </w:t>
      </w:r>
      <w:bookmarkStart w:id="15" w:name="_Hlk9944657"/>
      <w:r>
        <w:rPr>
          <w:rFonts w:ascii="Times New Roman" w:hAnsi="Times New Roman" w:cs="Times New Roman"/>
          <w:lang w:val="en-US"/>
        </w:rPr>
        <w:t>The</w:t>
      </w:r>
      <w:r w:rsidRPr="003B0316">
        <w:rPr>
          <w:rFonts w:ascii="Times New Roman" w:hAnsi="Times New Roman" w:cs="Times New Roman"/>
          <w:lang w:val="en-US"/>
        </w:rPr>
        <w:t xml:space="preserve"> </w:t>
      </w:r>
      <w:r>
        <w:rPr>
          <w:rFonts w:ascii="Times New Roman" w:hAnsi="Times New Roman" w:cs="Times New Roman"/>
          <w:lang w:val="en-US"/>
        </w:rPr>
        <w:t>World</w:t>
      </w:r>
      <w:r w:rsidRPr="003B0316">
        <w:rPr>
          <w:rFonts w:ascii="Times New Roman" w:hAnsi="Times New Roman" w:cs="Times New Roman"/>
          <w:lang w:val="en-US"/>
        </w:rPr>
        <w:t xml:space="preserve"> </w:t>
      </w:r>
      <w:r>
        <w:rPr>
          <w:rFonts w:ascii="Times New Roman" w:hAnsi="Times New Roman" w:cs="Times New Roman"/>
          <w:lang w:val="en-US"/>
        </w:rPr>
        <w:t>Trade</w:t>
      </w:r>
      <w:r w:rsidRPr="003B0316">
        <w:rPr>
          <w:rFonts w:ascii="Times New Roman" w:hAnsi="Times New Roman" w:cs="Times New Roman"/>
          <w:lang w:val="en-US"/>
        </w:rPr>
        <w:t xml:space="preserve"> </w:t>
      </w:r>
      <w:r>
        <w:rPr>
          <w:rFonts w:ascii="Times New Roman" w:hAnsi="Times New Roman" w:cs="Times New Roman"/>
          <w:lang w:val="en-US"/>
        </w:rPr>
        <w:t>Organization</w:t>
      </w:r>
      <w:r w:rsidRPr="003B0316">
        <w:rPr>
          <w:rFonts w:ascii="Times New Roman" w:hAnsi="Times New Roman" w:cs="Times New Roman"/>
          <w:lang w:val="en-US"/>
        </w:rPr>
        <w:t>.</w:t>
      </w:r>
      <w:r>
        <w:rPr>
          <w:rFonts w:ascii="Times New Roman" w:hAnsi="Times New Roman" w:cs="Times New Roman"/>
          <w:lang w:val="en-US"/>
        </w:rPr>
        <w:t xml:space="preserve"> Agreement</w:t>
      </w:r>
      <w:r w:rsidRPr="003B0316">
        <w:rPr>
          <w:rFonts w:ascii="Times New Roman" w:hAnsi="Times New Roman" w:cs="Times New Roman"/>
          <w:lang w:val="en-US"/>
        </w:rPr>
        <w:t xml:space="preserve"> </w:t>
      </w:r>
      <w:r>
        <w:rPr>
          <w:rFonts w:ascii="Times New Roman" w:hAnsi="Times New Roman" w:cs="Times New Roman"/>
          <w:lang w:val="en-US"/>
        </w:rPr>
        <w:t>on</w:t>
      </w:r>
      <w:r w:rsidRPr="003B0316">
        <w:rPr>
          <w:rFonts w:ascii="Times New Roman" w:hAnsi="Times New Roman" w:cs="Times New Roman"/>
          <w:lang w:val="en-US"/>
        </w:rPr>
        <w:t xml:space="preserve"> </w:t>
      </w:r>
      <w:r>
        <w:rPr>
          <w:rFonts w:ascii="Times New Roman" w:hAnsi="Times New Roman" w:cs="Times New Roman"/>
          <w:lang w:val="en-US"/>
        </w:rPr>
        <w:t xml:space="preserve">implementation of Article VI of the General Agreement on tariffs and trade. </w:t>
      </w:r>
      <w:r w:rsidRPr="00225448">
        <w:rPr>
          <w:rFonts w:ascii="Times New Roman" w:hAnsi="Times New Roman" w:cs="Times New Roman"/>
          <w:lang w:val="en-US"/>
        </w:rPr>
        <w:t xml:space="preserve">1994. </w:t>
      </w:r>
      <w:r>
        <w:rPr>
          <w:rFonts w:ascii="Times New Roman" w:hAnsi="Times New Roman" w:cs="Times New Roman"/>
          <w:lang w:val="en-US"/>
        </w:rPr>
        <w:t>URL</w:t>
      </w:r>
      <w:r w:rsidRPr="00180922">
        <w:rPr>
          <w:rFonts w:ascii="Times New Roman" w:hAnsi="Times New Roman" w:cs="Times New Roman"/>
          <w:lang w:val="en-US"/>
        </w:rPr>
        <w:t xml:space="preserve">: </w:t>
      </w:r>
      <w:r w:rsidRPr="003B0316">
        <w:rPr>
          <w:rFonts w:ascii="Times New Roman" w:hAnsi="Times New Roman" w:cs="Times New Roman"/>
          <w:lang w:val="en-US"/>
        </w:rPr>
        <w:t>https</w:t>
      </w:r>
      <w:r w:rsidRPr="00180922">
        <w:rPr>
          <w:rFonts w:ascii="Times New Roman" w:hAnsi="Times New Roman" w:cs="Times New Roman"/>
          <w:lang w:val="en-US"/>
        </w:rPr>
        <w:t>://</w:t>
      </w:r>
      <w:r w:rsidRPr="003B0316">
        <w:rPr>
          <w:rFonts w:ascii="Times New Roman" w:hAnsi="Times New Roman" w:cs="Times New Roman"/>
          <w:lang w:val="en-US"/>
        </w:rPr>
        <w:t>www</w:t>
      </w:r>
      <w:r w:rsidRPr="00180922">
        <w:rPr>
          <w:rFonts w:ascii="Times New Roman" w:hAnsi="Times New Roman" w:cs="Times New Roman"/>
          <w:lang w:val="en-US"/>
        </w:rPr>
        <w:t>.</w:t>
      </w:r>
      <w:r w:rsidRPr="003B0316">
        <w:rPr>
          <w:rFonts w:ascii="Times New Roman" w:hAnsi="Times New Roman" w:cs="Times New Roman"/>
          <w:lang w:val="en-US"/>
        </w:rPr>
        <w:t>wto</w:t>
      </w:r>
      <w:r w:rsidRPr="00180922">
        <w:rPr>
          <w:rFonts w:ascii="Times New Roman" w:hAnsi="Times New Roman" w:cs="Times New Roman"/>
          <w:lang w:val="en-US"/>
        </w:rPr>
        <w:t>.</w:t>
      </w:r>
      <w:r w:rsidRPr="003B0316">
        <w:rPr>
          <w:rFonts w:ascii="Times New Roman" w:hAnsi="Times New Roman" w:cs="Times New Roman"/>
          <w:lang w:val="en-US"/>
        </w:rPr>
        <w:t>org</w:t>
      </w:r>
      <w:r w:rsidRPr="00180922">
        <w:rPr>
          <w:rFonts w:ascii="Times New Roman" w:hAnsi="Times New Roman" w:cs="Times New Roman"/>
          <w:lang w:val="en-US"/>
        </w:rPr>
        <w:t>/</w:t>
      </w:r>
      <w:r w:rsidRPr="003B0316">
        <w:rPr>
          <w:rFonts w:ascii="Times New Roman" w:hAnsi="Times New Roman" w:cs="Times New Roman"/>
          <w:lang w:val="en-US"/>
        </w:rPr>
        <w:t>english</w:t>
      </w:r>
      <w:r w:rsidRPr="00180922">
        <w:rPr>
          <w:rFonts w:ascii="Times New Roman" w:hAnsi="Times New Roman" w:cs="Times New Roman"/>
          <w:lang w:val="en-US"/>
        </w:rPr>
        <w:t>/</w:t>
      </w:r>
      <w:r w:rsidRPr="003B0316">
        <w:rPr>
          <w:rFonts w:ascii="Times New Roman" w:hAnsi="Times New Roman" w:cs="Times New Roman"/>
          <w:lang w:val="en-US"/>
        </w:rPr>
        <w:t>docs</w:t>
      </w:r>
      <w:r w:rsidRPr="00180922">
        <w:rPr>
          <w:rFonts w:ascii="Times New Roman" w:hAnsi="Times New Roman" w:cs="Times New Roman"/>
          <w:lang w:val="en-US"/>
        </w:rPr>
        <w:t>_</w:t>
      </w:r>
      <w:r w:rsidRPr="003B0316">
        <w:rPr>
          <w:rFonts w:ascii="Times New Roman" w:hAnsi="Times New Roman" w:cs="Times New Roman"/>
          <w:lang w:val="en-US"/>
        </w:rPr>
        <w:t>e</w:t>
      </w:r>
      <w:r w:rsidRPr="00180922">
        <w:rPr>
          <w:rFonts w:ascii="Times New Roman" w:hAnsi="Times New Roman" w:cs="Times New Roman"/>
          <w:lang w:val="en-US"/>
        </w:rPr>
        <w:t>/</w:t>
      </w:r>
      <w:r w:rsidRPr="003B0316">
        <w:rPr>
          <w:rFonts w:ascii="Times New Roman" w:hAnsi="Times New Roman" w:cs="Times New Roman"/>
          <w:lang w:val="en-US"/>
        </w:rPr>
        <w:t>legal</w:t>
      </w:r>
      <w:r w:rsidRPr="00180922">
        <w:rPr>
          <w:rFonts w:ascii="Times New Roman" w:hAnsi="Times New Roman" w:cs="Times New Roman"/>
          <w:lang w:val="en-US"/>
        </w:rPr>
        <w:t>_</w:t>
      </w:r>
      <w:r w:rsidRPr="003B0316">
        <w:rPr>
          <w:rFonts w:ascii="Times New Roman" w:hAnsi="Times New Roman" w:cs="Times New Roman"/>
          <w:lang w:val="en-US"/>
        </w:rPr>
        <w:t>e</w:t>
      </w:r>
      <w:r w:rsidRPr="00180922">
        <w:rPr>
          <w:rFonts w:ascii="Times New Roman" w:hAnsi="Times New Roman" w:cs="Times New Roman"/>
          <w:lang w:val="en-US"/>
        </w:rPr>
        <w:t>/19-</w:t>
      </w:r>
      <w:r w:rsidRPr="003B0316">
        <w:rPr>
          <w:rFonts w:ascii="Times New Roman" w:hAnsi="Times New Roman" w:cs="Times New Roman"/>
          <w:lang w:val="en-US"/>
        </w:rPr>
        <w:t>adp</w:t>
      </w:r>
      <w:r w:rsidRPr="00180922">
        <w:rPr>
          <w:rFonts w:ascii="Times New Roman" w:hAnsi="Times New Roman" w:cs="Times New Roman"/>
          <w:lang w:val="en-US"/>
        </w:rPr>
        <w:t>.</w:t>
      </w:r>
      <w:r w:rsidRPr="003B0316">
        <w:rPr>
          <w:rFonts w:ascii="Times New Roman" w:hAnsi="Times New Roman" w:cs="Times New Roman"/>
          <w:lang w:val="en-US"/>
        </w:rPr>
        <w:t>pdf</w:t>
      </w:r>
      <w:r w:rsidRPr="00180922">
        <w:rPr>
          <w:rFonts w:ascii="Times New Roman" w:hAnsi="Times New Roman" w:cs="Times New Roman"/>
          <w:lang w:val="en-US"/>
        </w:rPr>
        <w:t xml:space="preserve">.  </w:t>
      </w:r>
      <w:r>
        <w:rPr>
          <w:rFonts w:ascii="Times New Roman" w:hAnsi="Times New Roman" w:cs="Times New Roman"/>
        </w:rPr>
        <w:t>(дата обращения: 03.03.2019)</w:t>
      </w:r>
      <w:bookmarkEnd w:id="15"/>
    </w:p>
  </w:footnote>
  <w:footnote w:id="48">
    <w:p w14:paraId="32BA5F8D" w14:textId="3134556D" w:rsidR="007E6ACA" w:rsidRPr="003B0316" w:rsidRDefault="007E6ACA">
      <w:pPr>
        <w:pStyle w:val="a3"/>
      </w:pPr>
      <w:r>
        <w:rPr>
          <w:rStyle w:val="a5"/>
        </w:rPr>
        <w:footnoteRef/>
      </w:r>
      <w:r w:rsidRPr="003B0316">
        <w:rPr>
          <w:rFonts w:ascii="Times New Roman" w:hAnsi="Times New Roman" w:cs="Times New Roman"/>
        </w:rPr>
        <w:t xml:space="preserve"> </w:t>
      </w:r>
      <w:bookmarkStart w:id="16" w:name="_Hlk9944688"/>
      <w:r w:rsidRPr="003B0316">
        <w:rPr>
          <w:rFonts w:ascii="Times New Roman" w:hAnsi="Times New Roman" w:cs="Times New Roman"/>
        </w:rPr>
        <w:t xml:space="preserve">Евросоюз введет ответные пошлины на американские товары// </w:t>
      </w:r>
      <w:r>
        <w:rPr>
          <w:rFonts w:ascii="Times New Roman" w:hAnsi="Times New Roman" w:cs="Times New Roman"/>
        </w:rPr>
        <w:t xml:space="preserve">РИА-Новости.31.05.2018. </w:t>
      </w:r>
      <w:r>
        <w:rPr>
          <w:rFonts w:ascii="Times New Roman" w:hAnsi="Times New Roman" w:cs="Times New Roman"/>
          <w:lang w:val="en-US"/>
        </w:rPr>
        <w:t>URL</w:t>
      </w:r>
      <w:r>
        <w:rPr>
          <w:rFonts w:ascii="Times New Roman" w:hAnsi="Times New Roman" w:cs="Times New Roman"/>
        </w:rPr>
        <w:t xml:space="preserve">: </w:t>
      </w:r>
      <w:r w:rsidRPr="003B0316">
        <w:rPr>
          <w:rFonts w:ascii="Times New Roman" w:hAnsi="Times New Roman" w:cs="Times New Roman"/>
        </w:rPr>
        <w:t>https://ria.ru/20180531/1521804645.html</w:t>
      </w:r>
      <w:r>
        <w:rPr>
          <w:rFonts w:ascii="Times New Roman" w:hAnsi="Times New Roman" w:cs="Times New Roman"/>
        </w:rPr>
        <w:t xml:space="preserve"> (дата обращения: 03.03.2019)</w:t>
      </w:r>
      <w:bookmarkEnd w:id="16"/>
      <w:r>
        <w:rPr>
          <w:rFonts w:ascii="Times New Roman" w:hAnsi="Times New Roman" w:cs="Times New Roman"/>
        </w:rPr>
        <w:t>.</w:t>
      </w:r>
    </w:p>
  </w:footnote>
  <w:footnote w:id="49">
    <w:p w14:paraId="609A8682" w14:textId="3FBE07BF" w:rsidR="007E6ACA" w:rsidRPr="00277892"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w:t>
      </w:r>
      <w:bookmarkStart w:id="17" w:name="_Hlk9944731"/>
      <w:r w:rsidRPr="00277892">
        <w:rPr>
          <w:rFonts w:ascii="Times New Roman" w:hAnsi="Times New Roman" w:cs="Times New Roman"/>
        </w:rPr>
        <w:t>Евросоюз ввел ответные меры на пошлины США/</w:t>
      </w:r>
      <w:r>
        <w:rPr>
          <w:rFonts w:ascii="Times New Roman" w:hAnsi="Times New Roman" w:cs="Times New Roman"/>
        </w:rPr>
        <w:t xml:space="preserve"> Известия.</w:t>
      </w:r>
      <w:r w:rsidRPr="00277892">
        <w:rPr>
          <w:rFonts w:ascii="Times New Roman" w:hAnsi="Times New Roman" w:cs="Times New Roman"/>
        </w:rPr>
        <w:t xml:space="preserve"> </w:t>
      </w:r>
      <w:r>
        <w:rPr>
          <w:rFonts w:ascii="Times New Roman" w:hAnsi="Times New Roman" w:cs="Times New Roman"/>
        </w:rPr>
        <w:t xml:space="preserve">21.06. 2018. </w:t>
      </w:r>
      <w:r w:rsidRPr="00277892">
        <w:rPr>
          <w:rFonts w:ascii="Times New Roman" w:hAnsi="Times New Roman" w:cs="Times New Roman"/>
          <w:lang w:val="en-US"/>
        </w:rPr>
        <w:t>URL</w:t>
      </w:r>
      <w:r w:rsidRPr="00277892">
        <w:rPr>
          <w:rFonts w:ascii="Times New Roman" w:hAnsi="Times New Roman" w:cs="Times New Roman"/>
        </w:rPr>
        <w:t xml:space="preserve">: https://iz.ru/757880/2018-06-21/evrosoiuz-vvel-otvetnye-mery-na-poshliny-ssha </w:t>
      </w:r>
      <w:r>
        <w:rPr>
          <w:rFonts w:ascii="Times New Roman" w:hAnsi="Times New Roman" w:cs="Times New Roman"/>
        </w:rPr>
        <w:t>(дата обращения: 03.03.2019)</w:t>
      </w:r>
      <w:bookmarkEnd w:id="17"/>
      <w:r>
        <w:rPr>
          <w:rFonts w:ascii="Times New Roman" w:hAnsi="Times New Roman" w:cs="Times New Roman"/>
        </w:rPr>
        <w:t>.</w:t>
      </w:r>
    </w:p>
  </w:footnote>
  <w:footnote w:id="50">
    <w:p w14:paraId="23271D11" w14:textId="1DDA9AC5" w:rsidR="007E6ACA" w:rsidRPr="00C7100F" w:rsidRDefault="007E6ACA" w:rsidP="00753CF7">
      <w:pPr>
        <w:pStyle w:val="a3"/>
        <w:rPr>
          <w:lang w:val="en-US"/>
        </w:rPr>
      </w:pPr>
      <w:r w:rsidRPr="00277892">
        <w:rPr>
          <w:rStyle w:val="a5"/>
          <w:rFonts w:ascii="Times New Roman" w:hAnsi="Times New Roman" w:cs="Times New Roman"/>
        </w:rPr>
        <w:footnoteRef/>
      </w:r>
      <w:r w:rsidRPr="00277892">
        <w:rPr>
          <w:rFonts w:ascii="Times New Roman" w:hAnsi="Times New Roman" w:cs="Times New Roman"/>
          <w:lang w:val="en-US"/>
        </w:rPr>
        <w:t xml:space="preserve"> Schweller, R. Three Cheers for Trump’s Foreign Policy / R. Schweller // Foreign Affairs. – 2018. </w:t>
      </w:r>
      <w:r w:rsidRPr="00C7100F">
        <w:rPr>
          <w:rFonts w:ascii="Times New Roman" w:hAnsi="Times New Roman" w:cs="Times New Roman"/>
          <w:lang w:val="en-US"/>
        </w:rPr>
        <w:t>№ 5. – P. 139.</w:t>
      </w:r>
    </w:p>
  </w:footnote>
  <w:footnote w:id="51">
    <w:p w14:paraId="54DA0A48" w14:textId="7015D6EA" w:rsidR="007E6ACA" w:rsidRPr="00C7100F" w:rsidRDefault="007E6ACA" w:rsidP="00753CF7">
      <w:pPr>
        <w:pStyle w:val="a3"/>
        <w:rPr>
          <w:rFonts w:ascii="Times New Roman" w:hAnsi="Times New Roman" w:cs="Times New Roman"/>
          <w:lang w:val="en-US"/>
        </w:rPr>
      </w:pPr>
      <w:r w:rsidRPr="00277892">
        <w:rPr>
          <w:rStyle w:val="a5"/>
          <w:rFonts w:ascii="Times New Roman" w:hAnsi="Times New Roman" w:cs="Times New Roman"/>
        </w:rPr>
        <w:footnoteRef/>
      </w:r>
      <w:r w:rsidRPr="00651FEF">
        <w:rPr>
          <w:rFonts w:ascii="Times New Roman" w:hAnsi="Times New Roman" w:cs="Times New Roman"/>
          <w:lang w:val="en-US"/>
        </w:rPr>
        <w:t xml:space="preserve"> </w:t>
      </w:r>
      <w:r>
        <w:rPr>
          <w:rFonts w:ascii="Times New Roman" w:hAnsi="Times New Roman" w:cs="Times New Roman"/>
          <w:lang w:val="en-US"/>
        </w:rPr>
        <w:t xml:space="preserve">Gramer, R. </w:t>
      </w:r>
      <w:r w:rsidRPr="00651FEF">
        <w:rPr>
          <w:rFonts w:ascii="Times New Roman" w:hAnsi="Times New Roman" w:cs="Times New Roman"/>
          <w:lang w:val="en-US"/>
        </w:rPr>
        <w:t>Canadian Foreign Minister Sharply Rebukes Trump’s Trade Policy and Worldview</w:t>
      </w:r>
      <w:r>
        <w:rPr>
          <w:rFonts w:ascii="Times New Roman" w:hAnsi="Times New Roman" w:cs="Times New Roman"/>
          <w:lang w:val="en-US"/>
        </w:rPr>
        <w:t>/ Gramer</w:t>
      </w:r>
      <w:r w:rsidRPr="00C7100F">
        <w:rPr>
          <w:rFonts w:ascii="Times New Roman" w:hAnsi="Times New Roman" w:cs="Times New Roman"/>
          <w:lang w:val="en-US"/>
        </w:rPr>
        <w:t xml:space="preserve">, </w:t>
      </w:r>
      <w:r>
        <w:rPr>
          <w:rFonts w:ascii="Times New Roman" w:hAnsi="Times New Roman" w:cs="Times New Roman"/>
          <w:lang w:val="en-US"/>
        </w:rPr>
        <w:t>R. URL</w:t>
      </w:r>
      <w:r w:rsidRPr="00C7100F">
        <w:rPr>
          <w:rFonts w:ascii="Times New Roman" w:hAnsi="Times New Roman" w:cs="Times New Roman"/>
          <w:lang w:val="en-US"/>
        </w:rPr>
        <w:t>: https://foreignpolicy.com/2018/06/13/canadian-foreign-minister-sharply-rebukes-trump-trade-policies-world-view-nafta-g-seven-trudeau-north-american-diplomacy/ (</w:t>
      </w:r>
      <w:r w:rsidRPr="00277892">
        <w:rPr>
          <w:rFonts w:ascii="Times New Roman" w:hAnsi="Times New Roman" w:cs="Times New Roman"/>
        </w:rPr>
        <w:t>дата</w:t>
      </w:r>
      <w:r w:rsidRPr="00C7100F">
        <w:rPr>
          <w:rFonts w:ascii="Times New Roman" w:hAnsi="Times New Roman" w:cs="Times New Roman"/>
          <w:lang w:val="en-US"/>
        </w:rPr>
        <w:t xml:space="preserve"> </w:t>
      </w:r>
      <w:r w:rsidRPr="00277892">
        <w:rPr>
          <w:rFonts w:ascii="Times New Roman" w:hAnsi="Times New Roman" w:cs="Times New Roman"/>
        </w:rPr>
        <w:t>обращения</w:t>
      </w:r>
      <w:r w:rsidRPr="00C7100F">
        <w:rPr>
          <w:rFonts w:ascii="Times New Roman" w:hAnsi="Times New Roman" w:cs="Times New Roman"/>
          <w:lang w:val="en-US"/>
        </w:rPr>
        <w:t>: 13.03.2019)</w:t>
      </w:r>
      <w:r>
        <w:rPr>
          <w:rFonts w:ascii="Times New Roman" w:hAnsi="Times New Roman" w:cs="Times New Roman"/>
          <w:lang w:val="en-US"/>
        </w:rPr>
        <w:t>.</w:t>
      </w:r>
    </w:p>
  </w:footnote>
  <w:footnote w:id="52">
    <w:p w14:paraId="241A870C" w14:textId="77777777" w:rsidR="007E6ACA"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Цегоев, В., Духанова П. «Нам не оставили выбора»: ЕС ввёл ответные меры на пошлины США / Цегоев,</w:t>
      </w:r>
      <w:r>
        <w:rPr>
          <w:rFonts w:ascii="Times New Roman" w:hAnsi="Times New Roman" w:cs="Times New Roman"/>
          <w:lang w:val="en-US"/>
        </w:rPr>
        <w:t> </w:t>
      </w:r>
      <w:r w:rsidRPr="00277892">
        <w:rPr>
          <w:rFonts w:ascii="Times New Roman" w:hAnsi="Times New Roman" w:cs="Times New Roman"/>
        </w:rPr>
        <w:t xml:space="preserve">В., Духанова, П. </w:t>
      </w:r>
      <w:r w:rsidRPr="00277892">
        <w:rPr>
          <w:rFonts w:ascii="Times New Roman" w:hAnsi="Times New Roman" w:cs="Times New Roman"/>
          <w:lang w:val="en-US"/>
        </w:rPr>
        <w:t>URL</w:t>
      </w:r>
      <w:r w:rsidRPr="00277892">
        <w:rPr>
          <w:rFonts w:ascii="Times New Roman" w:hAnsi="Times New Roman" w:cs="Times New Roman"/>
        </w:rPr>
        <w:t xml:space="preserve">: https://russian.rt.com/world/article/526112-es-poshlini-otvet-ssha </w:t>
      </w:r>
    </w:p>
    <w:p w14:paraId="4BC9494B" w14:textId="5824E40E" w:rsidR="007E6ACA" w:rsidRPr="00C7100F" w:rsidRDefault="007E6ACA" w:rsidP="00753CF7">
      <w:pPr>
        <w:pStyle w:val="a3"/>
        <w:rPr>
          <w:rFonts w:ascii="Times New Roman" w:hAnsi="Times New Roman" w:cs="Times New Roman"/>
          <w:lang w:val="en-US"/>
        </w:rPr>
      </w:pPr>
      <w:r w:rsidRPr="00225448">
        <w:rPr>
          <w:rFonts w:ascii="Times New Roman" w:hAnsi="Times New Roman" w:cs="Times New Roman"/>
          <w:lang w:val="en-US"/>
        </w:rPr>
        <w:t>(</w:t>
      </w:r>
      <w:r w:rsidRPr="00277892">
        <w:rPr>
          <w:rFonts w:ascii="Times New Roman" w:hAnsi="Times New Roman" w:cs="Times New Roman"/>
        </w:rPr>
        <w:t>дата</w:t>
      </w:r>
      <w:r w:rsidRPr="00225448">
        <w:rPr>
          <w:rFonts w:ascii="Times New Roman" w:hAnsi="Times New Roman" w:cs="Times New Roman"/>
          <w:lang w:val="en-US"/>
        </w:rPr>
        <w:t xml:space="preserve"> </w:t>
      </w:r>
      <w:r w:rsidRPr="00277892">
        <w:rPr>
          <w:rFonts w:ascii="Times New Roman" w:hAnsi="Times New Roman" w:cs="Times New Roman"/>
        </w:rPr>
        <w:t>обращения</w:t>
      </w:r>
      <w:r w:rsidRPr="00225448">
        <w:rPr>
          <w:rFonts w:ascii="Times New Roman" w:hAnsi="Times New Roman" w:cs="Times New Roman"/>
          <w:lang w:val="en-US"/>
        </w:rPr>
        <w:t>: 13.03.2019)</w:t>
      </w:r>
      <w:r>
        <w:rPr>
          <w:rFonts w:ascii="Times New Roman" w:hAnsi="Times New Roman" w:cs="Times New Roman"/>
          <w:lang w:val="en-US"/>
        </w:rPr>
        <w:t>.</w:t>
      </w:r>
    </w:p>
  </w:footnote>
  <w:footnote w:id="53">
    <w:p w14:paraId="38C9D676" w14:textId="1A4DD012" w:rsidR="007E6ACA" w:rsidRPr="00C7100F" w:rsidRDefault="007E6ACA">
      <w:pPr>
        <w:pStyle w:val="a3"/>
      </w:pPr>
      <w:r>
        <w:rPr>
          <w:rStyle w:val="a5"/>
        </w:rPr>
        <w:footnoteRef/>
      </w:r>
      <w:r w:rsidRPr="005E1D15">
        <w:rPr>
          <w:lang w:val="en-US"/>
        </w:rPr>
        <w:t xml:space="preserve"> </w:t>
      </w:r>
      <w:bookmarkStart w:id="18" w:name="_Hlk9944960"/>
      <w:r w:rsidRPr="005E1D15">
        <w:rPr>
          <w:rFonts w:ascii="Times New Roman" w:hAnsi="Times New Roman" w:cs="Times New Roman"/>
          <w:lang w:val="en-US"/>
        </w:rPr>
        <w:t xml:space="preserve">Deutsche Bundesbank. Annual Report. </w:t>
      </w:r>
      <w:r w:rsidRPr="00225448">
        <w:rPr>
          <w:rFonts w:ascii="Times New Roman" w:hAnsi="Times New Roman" w:cs="Times New Roman"/>
        </w:rPr>
        <w:t xml:space="preserve">2017. </w:t>
      </w:r>
      <w:r w:rsidRPr="00CD79EA">
        <w:rPr>
          <w:rFonts w:ascii="Times New Roman" w:hAnsi="Times New Roman" w:cs="Times New Roman"/>
          <w:lang w:val="en-US"/>
        </w:rPr>
        <w:t>URL</w:t>
      </w:r>
      <w:r w:rsidRPr="00C7100F">
        <w:rPr>
          <w:rFonts w:ascii="Times New Roman" w:hAnsi="Times New Roman" w:cs="Times New Roman"/>
        </w:rPr>
        <w:t xml:space="preserve">: </w:t>
      </w:r>
      <w:r w:rsidRPr="00CD79EA">
        <w:rPr>
          <w:rFonts w:ascii="Times New Roman" w:hAnsi="Times New Roman" w:cs="Times New Roman"/>
          <w:lang w:val="en-US"/>
        </w:rPr>
        <w:t>https</w:t>
      </w:r>
      <w:r w:rsidRPr="00C7100F">
        <w:rPr>
          <w:rFonts w:ascii="Times New Roman" w:hAnsi="Times New Roman" w:cs="Times New Roman"/>
        </w:rPr>
        <w:t>://</w:t>
      </w:r>
      <w:r w:rsidRPr="00CD79EA">
        <w:rPr>
          <w:rFonts w:ascii="Times New Roman" w:hAnsi="Times New Roman" w:cs="Times New Roman"/>
          <w:lang w:val="en-US"/>
        </w:rPr>
        <w:t>www</w:t>
      </w:r>
      <w:r w:rsidRPr="00C7100F">
        <w:rPr>
          <w:rFonts w:ascii="Times New Roman" w:hAnsi="Times New Roman" w:cs="Times New Roman"/>
        </w:rPr>
        <w:t>.</w:t>
      </w:r>
      <w:r w:rsidRPr="00CD79EA">
        <w:rPr>
          <w:rFonts w:ascii="Times New Roman" w:hAnsi="Times New Roman" w:cs="Times New Roman"/>
          <w:lang w:val="en-US"/>
        </w:rPr>
        <w:t>bundesbank</w:t>
      </w:r>
      <w:r w:rsidRPr="00C7100F">
        <w:rPr>
          <w:rFonts w:ascii="Times New Roman" w:hAnsi="Times New Roman" w:cs="Times New Roman"/>
        </w:rPr>
        <w:t>.</w:t>
      </w:r>
      <w:r w:rsidRPr="00CD79EA">
        <w:rPr>
          <w:rFonts w:ascii="Times New Roman" w:hAnsi="Times New Roman" w:cs="Times New Roman"/>
          <w:lang w:val="en-US"/>
        </w:rPr>
        <w:t>de</w:t>
      </w:r>
      <w:r w:rsidRPr="00C7100F">
        <w:rPr>
          <w:rFonts w:ascii="Times New Roman" w:hAnsi="Times New Roman" w:cs="Times New Roman"/>
        </w:rPr>
        <w:t>/</w:t>
      </w:r>
      <w:r w:rsidRPr="00CD79EA">
        <w:rPr>
          <w:rFonts w:ascii="Times New Roman" w:hAnsi="Times New Roman" w:cs="Times New Roman"/>
          <w:lang w:val="en-US"/>
        </w:rPr>
        <w:t>resource</w:t>
      </w:r>
      <w:r w:rsidRPr="00C7100F">
        <w:rPr>
          <w:rFonts w:ascii="Times New Roman" w:hAnsi="Times New Roman" w:cs="Times New Roman"/>
        </w:rPr>
        <w:t>/</w:t>
      </w:r>
      <w:r w:rsidRPr="00CD79EA">
        <w:rPr>
          <w:rFonts w:ascii="Times New Roman" w:hAnsi="Times New Roman" w:cs="Times New Roman"/>
          <w:lang w:val="en-US"/>
        </w:rPr>
        <w:t>blob</w:t>
      </w:r>
      <w:r w:rsidRPr="00C7100F">
        <w:rPr>
          <w:rFonts w:ascii="Times New Roman" w:hAnsi="Times New Roman" w:cs="Times New Roman"/>
        </w:rPr>
        <w:t>/670876/</w:t>
      </w:r>
      <w:r w:rsidRPr="00CD79EA">
        <w:rPr>
          <w:rFonts w:ascii="Times New Roman" w:hAnsi="Times New Roman" w:cs="Times New Roman"/>
          <w:lang w:val="en-US"/>
        </w:rPr>
        <w:t>ab</w:t>
      </w:r>
      <w:r w:rsidRPr="00C7100F">
        <w:rPr>
          <w:rFonts w:ascii="Times New Roman" w:hAnsi="Times New Roman" w:cs="Times New Roman"/>
        </w:rPr>
        <w:t>00</w:t>
      </w:r>
      <w:r w:rsidRPr="00CD79EA">
        <w:rPr>
          <w:rFonts w:ascii="Times New Roman" w:hAnsi="Times New Roman" w:cs="Times New Roman"/>
          <w:lang w:val="en-US"/>
        </w:rPr>
        <w:t>fb</w:t>
      </w:r>
      <w:r w:rsidRPr="00C7100F">
        <w:rPr>
          <w:rFonts w:ascii="Times New Roman" w:hAnsi="Times New Roman" w:cs="Times New Roman"/>
        </w:rPr>
        <w:t>7</w:t>
      </w:r>
      <w:r w:rsidRPr="00CD79EA">
        <w:rPr>
          <w:rFonts w:ascii="Times New Roman" w:hAnsi="Times New Roman" w:cs="Times New Roman"/>
          <w:lang w:val="en-US"/>
        </w:rPr>
        <w:t>d</w:t>
      </w:r>
      <w:r w:rsidRPr="00C7100F">
        <w:rPr>
          <w:rFonts w:ascii="Times New Roman" w:hAnsi="Times New Roman" w:cs="Times New Roman"/>
        </w:rPr>
        <w:t>38</w:t>
      </w:r>
      <w:r w:rsidRPr="00CD79EA">
        <w:rPr>
          <w:rFonts w:ascii="Times New Roman" w:hAnsi="Times New Roman" w:cs="Times New Roman"/>
          <w:lang w:val="en-US"/>
        </w:rPr>
        <w:t>e</w:t>
      </w:r>
      <w:r w:rsidRPr="00C7100F">
        <w:rPr>
          <w:rFonts w:ascii="Times New Roman" w:hAnsi="Times New Roman" w:cs="Times New Roman"/>
        </w:rPr>
        <w:t>00</w:t>
      </w:r>
      <w:r w:rsidRPr="00CD79EA">
        <w:rPr>
          <w:rFonts w:ascii="Times New Roman" w:hAnsi="Times New Roman" w:cs="Times New Roman"/>
          <w:lang w:val="en-US"/>
        </w:rPr>
        <w:t>d</w:t>
      </w:r>
      <w:r w:rsidRPr="00C7100F">
        <w:rPr>
          <w:rFonts w:ascii="Times New Roman" w:hAnsi="Times New Roman" w:cs="Times New Roman"/>
        </w:rPr>
        <w:t>2</w:t>
      </w:r>
      <w:r w:rsidRPr="00CD79EA">
        <w:rPr>
          <w:rFonts w:ascii="Times New Roman" w:hAnsi="Times New Roman" w:cs="Times New Roman"/>
          <w:lang w:val="en-US"/>
        </w:rPr>
        <w:t>d</w:t>
      </w:r>
      <w:r w:rsidRPr="00C7100F">
        <w:rPr>
          <w:rFonts w:ascii="Times New Roman" w:hAnsi="Times New Roman" w:cs="Times New Roman"/>
        </w:rPr>
        <w:t>73</w:t>
      </w:r>
      <w:r w:rsidRPr="00CD79EA">
        <w:rPr>
          <w:rFonts w:ascii="Times New Roman" w:hAnsi="Times New Roman" w:cs="Times New Roman"/>
          <w:lang w:val="en-US"/>
        </w:rPr>
        <w:t>c</w:t>
      </w:r>
      <w:r w:rsidRPr="00C7100F">
        <w:rPr>
          <w:rFonts w:ascii="Times New Roman" w:hAnsi="Times New Roman" w:cs="Times New Roman"/>
        </w:rPr>
        <w:t>813</w:t>
      </w:r>
      <w:r w:rsidRPr="00CD79EA">
        <w:rPr>
          <w:rFonts w:ascii="Times New Roman" w:hAnsi="Times New Roman" w:cs="Times New Roman"/>
          <w:lang w:val="en-US"/>
        </w:rPr>
        <w:t>e</w:t>
      </w:r>
      <w:r w:rsidRPr="00C7100F">
        <w:rPr>
          <w:rFonts w:ascii="Times New Roman" w:hAnsi="Times New Roman" w:cs="Times New Roman"/>
        </w:rPr>
        <w:t>573710</w:t>
      </w:r>
      <w:r w:rsidRPr="00CD79EA">
        <w:rPr>
          <w:rFonts w:ascii="Times New Roman" w:hAnsi="Times New Roman" w:cs="Times New Roman"/>
          <w:lang w:val="en-US"/>
        </w:rPr>
        <w:t>b</w:t>
      </w:r>
      <w:r w:rsidRPr="00C7100F">
        <w:rPr>
          <w:rFonts w:ascii="Times New Roman" w:hAnsi="Times New Roman" w:cs="Times New Roman"/>
        </w:rPr>
        <w:t>49/</w:t>
      </w:r>
      <w:r w:rsidRPr="00CD79EA">
        <w:rPr>
          <w:rFonts w:ascii="Times New Roman" w:hAnsi="Times New Roman" w:cs="Times New Roman"/>
          <w:lang w:val="en-US"/>
        </w:rPr>
        <w:t>mL</w:t>
      </w:r>
      <w:r w:rsidRPr="00C7100F">
        <w:rPr>
          <w:rFonts w:ascii="Times New Roman" w:hAnsi="Times New Roman" w:cs="Times New Roman"/>
        </w:rPr>
        <w:t>/2017-</w:t>
      </w:r>
      <w:r w:rsidRPr="00CD79EA">
        <w:rPr>
          <w:rFonts w:ascii="Times New Roman" w:hAnsi="Times New Roman" w:cs="Times New Roman"/>
          <w:lang w:val="en-US"/>
        </w:rPr>
        <w:t>annual</w:t>
      </w:r>
      <w:r w:rsidRPr="00C7100F">
        <w:rPr>
          <w:rFonts w:ascii="Times New Roman" w:hAnsi="Times New Roman" w:cs="Times New Roman"/>
        </w:rPr>
        <w:t>-</w:t>
      </w:r>
      <w:r w:rsidRPr="00CD79EA">
        <w:rPr>
          <w:rFonts w:ascii="Times New Roman" w:hAnsi="Times New Roman" w:cs="Times New Roman"/>
          <w:lang w:val="en-US"/>
        </w:rPr>
        <w:t>report</w:t>
      </w:r>
      <w:r w:rsidRPr="00C7100F">
        <w:rPr>
          <w:rFonts w:ascii="Times New Roman" w:hAnsi="Times New Roman" w:cs="Times New Roman"/>
        </w:rPr>
        <w:t>-</w:t>
      </w:r>
      <w:r w:rsidRPr="00CD79EA">
        <w:rPr>
          <w:rFonts w:ascii="Times New Roman" w:hAnsi="Times New Roman" w:cs="Times New Roman"/>
          <w:lang w:val="en-US"/>
        </w:rPr>
        <w:t>data</w:t>
      </w:r>
      <w:r w:rsidRPr="00C7100F">
        <w:rPr>
          <w:rFonts w:ascii="Times New Roman" w:hAnsi="Times New Roman" w:cs="Times New Roman"/>
        </w:rPr>
        <w:t>.</w:t>
      </w:r>
      <w:r w:rsidRPr="00CD79EA">
        <w:rPr>
          <w:rFonts w:ascii="Times New Roman" w:hAnsi="Times New Roman" w:cs="Times New Roman"/>
          <w:lang w:val="en-US"/>
        </w:rPr>
        <w:t>pdf</w:t>
      </w:r>
      <w:r w:rsidRPr="00C7100F">
        <w:rPr>
          <w:rFonts w:ascii="Times New Roman" w:hAnsi="Times New Roman" w:cs="Times New Roman"/>
        </w:rPr>
        <w:t xml:space="preserve"> (</w:t>
      </w:r>
      <w:r>
        <w:rPr>
          <w:rFonts w:ascii="Times New Roman" w:hAnsi="Times New Roman" w:cs="Times New Roman"/>
        </w:rPr>
        <w:t>дата</w:t>
      </w:r>
      <w:r w:rsidRPr="00C7100F">
        <w:rPr>
          <w:rFonts w:ascii="Times New Roman" w:hAnsi="Times New Roman" w:cs="Times New Roman"/>
        </w:rPr>
        <w:t xml:space="preserve"> </w:t>
      </w:r>
      <w:r>
        <w:rPr>
          <w:rFonts w:ascii="Times New Roman" w:hAnsi="Times New Roman" w:cs="Times New Roman"/>
        </w:rPr>
        <w:t>обращения</w:t>
      </w:r>
      <w:r w:rsidRPr="00C7100F">
        <w:rPr>
          <w:rFonts w:ascii="Times New Roman" w:hAnsi="Times New Roman" w:cs="Times New Roman"/>
        </w:rPr>
        <w:t>: 15.03.2019)</w:t>
      </w:r>
      <w:bookmarkEnd w:id="18"/>
      <w:r w:rsidRPr="00C7100F">
        <w:rPr>
          <w:rFonts w:ascii="Times New Roman" w:hAnsi="Times New Roman" w:cs="Times New Roman"/>
        </w:rPr>
        <w:t>.</w:t>
      </w:r>
    </w:p>
  </w:footnote>
  <w:footnote w:id="54">
    <w:p w14:paraId="17E4F848" w14:textId="69CDC2D3" w:rsidR="007E6ACA" w:rsidRDefault="007E6ACA" w:rsidP="00753CF7">
      <w:pPr>
        <w:pStyle w:val="a3"/>
      </w:pPr>
      <w:r w:rsidRPr="00277892">
        <w:rPr>
          <w:rStyle w:val="a5"/>
          <w:rFonts w:ascii="Times New Roman" w:hAnsi="Times New Roman" w:cs="Times New Roman"/>
        </w:rPr>
        <w:footnoteRef/>
      </w:r>
      <w:r w:rsidRPr="00277892">
        <w:rPr>
          <w:rFonts w:ascii="Times New Roman" w:hAnsi="Times New Roman" w:cs="Times New Roman"/>
        </w:rPr>
        <w:t xml:space="preserve"> Бундесбанк: протекционизм США навредит Германии // Вести. Экономика</w:t>
      </w:r>
      <w:r>
        <w:rPr>
          <w:rFonts w:ascii="Times New Roman" w:hAnsi="Times New Roman" w:cs="Times New Roman"/>
        </w:rPr>
        <w:t xml:space="preserve">. </w:t>
      </w:r>
      <w:r w:rsidRPr="00277892">
        <w:rPr>
          <w:rFonts w:ascii="Times New Roman" w:hAnsi="Times New Roman" w:cs="Times New Roman"/>
        </w:rPr>
        <w:t>23.02.2017</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277892">
        <w:rPr>
          <w:rFonts w:ascii="Times New Roman" w:hAnsi="Times New Roman" w:cs="Times New Roman"/>
        </w:rPr>
        <w:t xml:space="preserve"> </w:t>
      </w:r>
      <w:r w:rsidRPr="00CD79EA">
        <w:rPr>
          <w:rFonts w:ascii="Times New Roman" w:hAnsi="Times New Roman" w:cs="Times New Roman"/>
        </w:rPr>
        <w:t>https://www.vestifinance.ru/articles/81783</w:t>
      </w:r>
      <w:r>
        <w:t xml:space="preserve"> </w:t>
      </w:r>
      <w:r w:rsidRPr="00CD79EA">
        <w:rPr>
          <w:rFonts w:ascii="Times New Roman" w:hAnsi="Times New Roman" w:cs="Times New Roman"/>
        </w:rPr>
        <w:t>(</w:t>
      </w:r>
      <w:r>
        <w:rPr>
          <w:rFonts w:ascii="Times New Roman" w:hAnsi="Times New Roman" w:cs="Times New Roman"/>
        </w:rPr>
        <w:t>дата обращения: 15.03.2019</w:t>
      </w:r>
      <w:r w:rsidRPr="00CD79EA">
        <w:rPr>
          <w:rFonts w:ascii="Times New Roman" w:hAnsi="Times New Roman" w:cs="Times New Roman"/>
        </w:rPr>
        <w:t>)</w:t>
      </w:r>
    </w:p>
  </w:footnote>
  <w:footnote w:id="55">
    <w:p w14:paraId="46159A81" w14:textId="38452401" w:rsidR="007E6ACA" w:rsidRPr="00C7100F"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Братерский</w:t>
      </w:r>
      <w:r>
        <w:rPr>
          <w:rFonts w:ascii="Times New Roman" w:hAnsi="Times New Roman" w:cs="Times New Roman"/>
        </w:rPr>
        <w:t>,</w:t>
      </w:r>
      <w:r w:rsidRPr="00277892">
        <w:rPr>
          <w:rFonts w:ascii="Times New Roman" w:hAnsi="Times New Roman" w:cs="Times New Roman"/>
        </w:rPr>
        <w:t xml:space="preserve"> А. «Ограничить этот поток»: что решили Меркель и Макрон/</w:t>
      </w:r>
      <w:r>
        <w:rPr>
          <w:rFonts w:ascii="Times New Roman" w:hAnsi="Times New Roman" w:cs="Times New Roman"/>
        </w:rPr>
        <w:t xml:space="preserve"> </w:t>
      </w:r>
      <w:r w:rsidRPr="00277892">
        <w:rPr>
          <w:rFonts w:ascii="Times New Roman" w:hAnsi="Times New Roman" w:cs="Times New Roman"/>
        </w:rPr>
        <w:t>Братерский</w:t>
      </w:r>
      <w:r>
        <w:rPr>
          <w:rFonts w:ascii="Times New Roman" w:hAnsi="Times New Roman" w:cs="Times New Roman"/>
        </w:rPr>
        <w:t>,</w:t>
      </w:r>
      <w:r w:rsidRPr="00277892">
        <w:rPr>
          <w:rFonts w:ascii="Times New Roman" w:hAnsi="Times New Roman" w:cs="Times New Roman"/>
        </w:rPr>
        <w:t xml:space="preserve"> А. </w:t>
      </w:r>
      <w:r>
        <w:rPr>
          <w:rFonts w:ascii="Times New Roman" w:hAnsi="Times New Roman" w:cs="Times New Roman"/>
          <w:lang w:val="en-US"/>
        </w:rPr>
        <w:t>URL</w:t>
      </w:r>
      <w:r>
        <w:rPr>
          <w:rFonts w:ascii="Times New Roman" w:hAnsi="Times New Roman" w:cs="Times New Roman"/>
        </w:rPr>
        <w:t xml:space="preserve">: </w:t>
      </w:r>
      <w:r w:rsidRPr="00D05B48">
        <w:rPr>
          <w:rFonts w:ascii="Times New Roman" w:hAnsi="Times New Roman" w:cs="Times New Roman"/>
        </w:rPr>
        <w:t>https://www.gazeta.ru/politics/2018/06/19_a_11808049.shtml</w:t>
      </w:r>
      <w:r w:rsidRPr="00277892">
        <w:rPr>
          <w:rFonts w:ascii="Times New Roman" w:hAnsi="Times New Roman" w:cs="Times New Roman"/>
        </w:rPr>
        <w:t xml:space="preserve"> </w:t>
      </w:r>
      <w:r w:rsidRPr="00CD79EA">
        <w:rPr>
          <w:rFonts w:ascii="Times New Roman" w:hAnsi="Times New Roman" w:cs="Times New Roman"/>
        </w:rPr>
        <w:t>(</w:t>
      </w:r>
      <w:r>
        <w:rPr>
          <w:rFonts w:ascii="Times New Roman" w:hAnsi="Times New Roman" w:cs="Times New Roman"/>
        </w:rPr>
        <w:t>дата обращения: 15.03.2019</w:t>
      </w:r>
      <w:r w:rsidRPr="00CD79EA">
        <w:rPr>
          <w:rFonts w:ascii="Times New Roman" w:hAnsi="Times New Roman" w:cs="Times New Roman"/>
        </w:rPr>
        <w:t>)</w:t>
      </w:r>
      <w:r w:rsidRPr="00C7100F">
        <w:rPr>
          <w:rFonts w:ascii="Times New Roman" w:hAnsi="Times New Roman" w:cs="Times New Roman"/>
        </w:rPr>
        <w:t>.</w:t>
      </w:r>
    </w:p>
  </w:footnote>
  <w:footnote w:id="56">
    <w:p w14:paraId="45D5111E" w14:textId="77777777" w:rsidR="007E6ACA" w:rsidRPr="00277892"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Там же. </w:t>
      </w:r>
    </w:p>
  </w:footnote>
  <w:footnote w:id="57">
    <w:p w14:paraId="546614F1" w14:textId="7508EC8B" w:rsidR="007E6ACA" w:rsidRPr="00277892"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Ангела Меркель, канцлер Германии осудила указ Трампа об ограничениях въезда в США//</w:t>
      </w:r>
      <w:r w:rsidRPr="00277892">
        <w:rPr>
          <w:rFonts w:ascii="Times New Roman" w:hAnsi="Times New Roman" w:cs="Times New Roman"/>
          <w:lang w:val="en-US"/>
        </w:rPr>
        <w:t>Sputnik</w:t>
      </w:r>
      <w:r w:rsidRPr="00277892">
        <w:rPr>
          <w:rFonts w:ascii="Times New Roman" w:hAnsi="Times New Roman" w:cs="Times New Roman"/>
        </w:rPr>
        <w:t>, - 29.01.2017</w:t>
      </w:r>
      <w:r>
        <w:rPr>
          <w:rFonts w:ascii="Times New Roman" w:hAnsi="Times New Roman" w:cs="Times New Roman"/>
        </w:rPr>
        <w:t xml:space="preserve">. </w:t>
      </w:r>
      <w:r w:rsidRPr="00316899">
        <w:rPr>
          <w:rFonts w:ascii="Times New Roman" w:hAnsi="Times New Roman" w:cs="Times New Roman"/>
          <w:lang w:val="en-US"/>
        </w:rPr>
        <w:t>URL</w:t>
      </w:r>
      <w:r w:rsidRPr="00316899">
        <w:rPr>
          <w:rFonts w:ascii="Times New Roman" w:hAnsi="Times New Roman" w:cs="Times New Roman"/>
        </w:rPr>
        <w:t xml:space="preserve">:   </w:t>
      </w:r>
      <w:r w:rsidRPr="00316899">
        <w:rPr>
          <w:rFonts w:ascii="Times New Roman" w:hAnsi="Times New Roman" w:cs="Times New Roman"/>
          <w:lang w:val="en-US"/>
        </w:rPr>
        <w:t>https</w:t>
      </w:r>
      <w:r w:rsidRPr="00316899">
        <w:rPr>
          <w:rFonts w:ascii="Times New Roman" w:hAnsi="Times New Roman" w:cs="Times New Roman"/>
        </w:rPr>
        <w:t>://</w:t>
      </w:r>
      <w:r w:rsidRPr="00316899">
        <w:rPr>
          <w:rFonts w:ascii="Times New Roman" w:hAnsi="Times New Roman" w:cs="Times New Roman"/>
          <w:lang w:val="en-US"/>
        </w:rPr>
        <w:t>az</w:t>
      </w:r>
      <w:r w:rsidRPr="00316899">
        <w:rPr>
          <w:rFonts w:ascii="Times New Roman" w:hAnsi="Times New Roman" w:cs="Times New Roman"/>
        </w:rPr>
        <w:t>.</w:t>
      </w:r>
      <w:r w:rsidRPr="00316899">
        <w:rPr>
          <w:rFonts w:ascii="Times New Roman" w:hAnsi="Times New Roman" w:cs="Times New Roman"/>
          <w:lang w:val="en-US"/>
        </w:rPr>
        <w:t>sputniknews</w:t>
      </w:r>
      <w:r w:rsidRPr="00316899">
        <w:rPr>
          <w:rFonts w:ascii="Times New Roman" w:hAnsi="Times New Roman" w:cs="Times New Roman"/>
        </w:rPr>
        <w:t>.</w:t>
      </w:r>
      <w:r w:rsidRPr="00316899">
        <w:rPr>
          <w:rFonts w:ascii="Times New Roman" w:hAnsi="Times New Roman" w:cs="Times New Roman"/>
          <w:lang w:val="en-US"/>
        </w:rPr>
        <w:t>ru</w:t>
      </w:r>
      <w:r w:rsidRPr="00316899">
        <w:rPr>
          <w:rFonts w:ascii="Times New Roman" w:hAnsi="Times New Roman" w:cs="Times New Roman"/>
        </w:rPr>
        <w:t>/</w:t>
      </w:r>
      <w:r w:rsidRPr="00316899">
        <w:rPr>
          <w:rFonts w:ascii="Times New Roman" w:hAnsi="Times New Roman" w:cs="Times New Roman"/>
          <w:lang w:val="en-US"/>
        </w:rPr>
        <w:t>world</w:t>
      </w:r>
      <w:r w:rsidRPr="00316899">
        <w:rPr>
          <w:rFonts w:ascii="Times New Roman" w:hAnsi="Times New Roman" w:cs="Times New Roman"/>
        </w:rPr>
        <w:t>/20170129/408634701/</w:t>
      </w:r>
      <w:r w:rsidRPr="00316899">
        <w:rPr>
          <w:rFonts w:ascii="Times New Roman" w:hAnsi="Times New Roman" w:cs="Times New Roman"/>
          <w:lang w:val="en-US"/>
        </w:rPr>
        <w:t>merkel</w:t>
      </w:r>
      <w:r w:rsidRPr="00316899">
        <w:rPr>
          <w:rFonts w:ascii="Times New Roman" w:hAnsi="Times New Roman" w:cs="Times New Roman"/>
        </w:rPr>
        <w:t>-</w:t>
      </w:r>
      <w:r w:rsidRPr="00316899">
        <w:rPr>
          <w:rFonts w:ascii="Times New Roman" w:hAnsi="Times New Roman" w:cs="Times New Roman"/>
          <w:lang w:val="en-US"/>
        </w:rPr>
        <w:t>osudila</w:t>
      </w:r>
      <w:r w:rsidRPr="00316899">
        <w:rPr>
          <w:rFonts w:ascii="Times New Roman" w:hAnsi="Times New Roman" w:cs="Times New Roman"/>
        </w:rPr>
        <w:t>-</w:t>
      </w:r>
      <w:r w:rsidRPr="00316899">
        <w:rPr>
          <w:rFonts w:ascii="Times New Roman" w:hAnsi="Times New Roman" w:cs="Times New Roman"/>
          <w:lang w:val="en-US"/>
        </w:rPr>
        <w:t>ukaz</w:t>
      </w:r>
      <w:r w:rsidRPr="00316899">
        <w:rPr>
          <w:rFonts w:ascii="Times New Roman" w:hAnsi="Times New Roman" w:cs="Times New Roman"/>
        </w:rPr>
        <w:t>-</w:t>
      </w:r>
      <w:r w:rsidRPr="00316899">
        <w:rPr>
          <w:rFonts w:ascii="Times New Roman" w:hAnsi="Times New Roman" w:cs="Times New Roman"/>
          <w:lang w:val="en-US"/>
        </w:rPr>
        <w:t>donalda</w:t>
      </w:r>
      <w:r w:rsidRPr="00316899">
        <w:rPr>
          <w:rFonts w:ascii="Times New Roman" w:hAnsi="Times New Roman" w:cs="Times New Roman"/>
        </w:rPr>
        <w:t>-</w:t>
      </w:r>
      <w:r w:rsidRPr="00316899">
        <w:rPr>
          <w:rFonts w:ascii="Times New Roman" w:hAnsi="Times New Roman" w:cs="Times New Roman"/>
          <w:lang w:val="en-US"/>
        </w:rPr>
        <w:t>trampa</w:t>
      </w:r>
      <w:r w:rsidRPr="00316899">
        <w:rPr>
          <w:rFonts w:ascii="Times New Roman" w:hAnsi="Times New Roman" w:cs="Times New Roman"/>
        </w:rPr>
        <w:t>.</w:t>
      </w:r>
      <w:r w:rsidRPr="00316899">
        <w:rPr>
          <w:rFonts w:ascii="Times New Roman" w:hAnsi="Times New Roman" w:cs="Times New Roman"/>
          <w:lang w:val="en-US"/>
        </w:rPr>
        <w:t>html</w:t>
      </w:r>
      <w:r>
        <w:rPr>
          <w:rFonts w:ascii="Times New Roman" w:hAnsi="Times New Roman" w:cs="Times New Roman"/>
        </w:rPr>
        <w:t xml:space="preserve">. </w:t>
      </w:r>
      <w:r w:rsidRPr="00CD79EA">
        <w:rPr>
          <w:rFonts w:ascii="Times New Roman" w:hAnsi="Times New Roman" w:cs="Times New Roman"/>
        </w:rPr>
        <w:t>(</w:t>
      </w:r>
      <w:r>
        <w:rPr>
          <w:rFonts w:ascii="Times New Roman" w:hAnsi="Times New Roman" w:cs="Times New Roman"/>
        </w:rPr>
        <w:t>дата обращения: 15.03.2019</w:t>
      </w:r>
      <w:r w:rsidRPr="00CD79EA">
        <w:rPr>
          <w:rFonts w:ascii="Times New Roman" w:hAnsi="Times New Roman" w:cs="Times New Roman"/>
        </w:rPr>
        <w:t>)</w:t>
      </w:r>
      <w:r>
        <w:rPr>
          <w:rFonts w:ascii="Times New Roman" w:hAnsi="Times New Roman" w:cs="Times New Roman"/>
        </w:rPr>
        <w:t>.</w:t>
      </w:r>
    </w:p>
  </w:footnote>
  <w:footnote w:id="58">
    <w:p w14:paraId="6B3E54F0" w14:textId="4F831088" w:rsidR="007E6ACA" w:rsidRPr="00C7100F" w:rsidRDefault="007E6ACA" w:rsidP="00753CF7">
      <w:pPr>
        <w:pStyle w:val="a3"/>
      </w:pPr>
      <w:r w:rsidRPr="00277892">
        <w:rPr>
          <w:rStyle w:val="a5"/>
          <w:rFonts w:ascii="Times New Roman" w:hAnsi="Times New Roman" w:cs="Times New Roman"/>
        </w:rPr>
        <w:footnoteRef/>
      </w:r>
      <w:r w:rsidRPr="00277892">
        <w:rPr>
          <w:rFonts w:ascii="Times New Roman" w:hAnsi="Times New Roman" w:cs="Times New Roman"/>
        </w:rPr>
        <w:t xml:space="preserve"> Братерский</w:t>
      </w:r>
      <w:r>
        <w:rPr>
          <w:rFonts w:ascii="Times New Roman" w:hAnsi="Times New Roman" w:cs="Times New Roman"/>
        </w:rPr>
        <w:t>,</w:t>
      </w:r>
      <w:r w:rsidRPr="00277892">
        <w:rPr>
          <w:rFonts w:ascii="Times New Roman" w:hAnsi="Times New Roman" w:cs="Times New Roman"/>
        </w:rPr>
        <w:t xml:space="preserve"> А. «Ограничить этот поток»: что решили Меркель и Макрон/</w:t>
      </w:r>
      <w:r>
        <w:rPr>
          <w:rFonts w:ascii="Times New Roman" w:hAnsi="Times New Roman" w:cs="Times New Roman"/>
        </w:rPr>
        <w:t xml:space="preserve"> </w:t>
      </w:r>
      <w:r w:rsidRPr="00277892">
        <w:rPr>
          <w:rFonts w:ascii="Times New Roman" w:hAnsi="Times New Roman" w:cs="Times New Roman"/>
        </w:rPr>
        <w:t>Братерский</w:t>
      </w:r>
      <w:r>
        <w:rPr>
          <w:rFonts w:ascii="Times New Roman" w:hAnsi="Times New Roman" w:cs="Times New Roman"/>
        </w:rPr>
        <w:t>,</w:t>
      </w:r>
      <w:r w:rsidRPr="00277892">
        <w:rPr>
          <w:rFonts w:ascii="Times New Roman" w:hAnsi="Times New Roman" w:cs="Times New Roman"/>
        </w:rPr>
        <w:t xml:space="preserve"> А. </w:t>
      </w:r>
      <w:r w:rsidRPr="00EC0526">
        <w:rPr>
          <w:rFonts w:ascii="Times New Roman" w:hAnsi="Times New Roman" w:cs="Times New Roman"/>
          <w:lang w:val="en-US"/>
        </w:rPr>
        <w:t>https</w:t>
      </w:r>
      <w:r w:rsidRPr="00EC0526">
        <w:rPr>
          <w:rFonts w:ascii="Times New Roman" w:hAnsi="Times New Roman" w:cs="Times New Roman"/>
        </w:rPr>
        <w:t>://</w:t>
      </w:r>
      <w:r w:rsidRPr="00EC0526">
        <w:rPr>
          <w:rFonts w:ascii="Times New Roman" w:hAnsi="Times New Roman" w:cs="Times New Roman"/>
          <w:lang w:val="en-US"/>
        </w:rPr>
        <w:t>www</w:t>
      </w:r>
      <w:r w:rsidRPr="00EC0526">
        <w:rPr>
          <w:rFonts w:ascii="Times New Roman" w:hAnsi="Times New Roman" w:cs="Times New Roman"/>
        </w:rPr>
        <w:t>.</w:t>
      </w:r>
      <w:r w:rsidRPr="00EC0526">
        <w:rPr>
          <w:rFonts w:ascii="Times New Roman" w:hAnsi="Times New Roman" w:cs="Times New Roman"/>
          <w:lang w:val="en-US"/>
        </w:rPr>
        <w:t>gazeta</w:t>
      </w:r>
      <w:r w:rsidRPr="00EC0526">
        <w:rPr>
          <w:rFonts w:ascii="Times New Roman" w:hAnsi="Times New Roman" w:cs="Times New Roman"/>
        </w:rPr>
        <w:t>.</w:t>
      </w:r>
      <w:r w:rsidRPr="00EC0526">
        <w:rPr>
          <w:rFonts w:ascii="Times New Roman" w:hAnsi="Times New Roman" w:cs="Times New Roman"/>
          <w:lang w:val="en-US"/>
        </w:rPr>
        <w:t>ru</w:t>
      </w:r>
      <w:r w:rsidRPr="00EC0526">
        <w:rPr>
          <w:rFonts w:ascii="Times New Roman" w:hAnsi="Times New Roman" w:cs="Times New Roman"/>
        </w:rPr>
        <w:t>/</w:t>
      </w:r>
      <w:r w:rsidRPr="00EC0526">
        <w:rPr>
          <w:rFonts w:ascii="Times New Roman" w:hAnsi="Times New Roman" w:cs="Times New Roman"/>
          <w:lang w:val="en-US"/>
        </w:rPr>
        <w:t>politics</w:t>
      </w:r>
      <w:r w:rsidRPr="00EC0526">
        <w:rPr>
          <w:rFonts w:ascii="Times New Roman" w:hAnsi="Times New Roman" w:cs="Times New Roman"/>
        </w:rPr>
        <w:t>/2018/06/19_</w:t>
      </w:r>
      <w:r w:rsidRPr="00EC0526">
        <w:rPr>
          <w:rFonts w:ascii="Times New Roman" w:hAnsi="Times New Roman" w:cs="Times New Roman"/>
          <w:lang w:val="en-US"/>
        </w:rPr>
        <w:t>a</w:t>
      </w:r>
      <w:r w:rsidRPr="00EC0526">
        <w:rPr>
          <w:rFonts w:ascii="Times New Roman" w:hAnsi="Times New Roman" w:cs="Times New Roman"/>
        </w:rPr>
        <w:t>_11808049.</w:t>
      </w:r>
      <w:r w:rsidRPr="00EC0526">
        <w:rPr>
          <w:rFonts w:ascii="Times New Roman" w:hAnsi="Times New Roman" w:cs="Times New Roman"/>
          <w:lang w:val="en-US"/>
        </w:rPr>
        <w:t>shtml</w:t>
      </w:r>
      <w:r>
        <w:t xml:space="preserve"> </w:t>
      </w:r>
      <w:r w:rsidRPr="00CD79EA">
        <w:rPr>
          <w:rFonts w:ascii="Times New Roman" w:hAnsi="Times New Roman" w:cs="Times New Roman"/>
        </w:rPr>
        <w:t>(</w:t>
      </w:r>
      <w:r>
        <w:rPr>
          <w:rFonts w:ascii="Times New Roman" w:hAnsi="Times New Roman" w:cs="Times New Roman"/>
        </w:rPr>
        <w:t>дата обращения: 1</w:t>
      </w:r>
      <w:r w:rsidRPr="00C7100F">
        <w:rPr>
          <w:rFonts w:ascii="Times New Roman" w:hAnsi="Times New Roman" w:cs="Times New Roman"/>
        </w:rPr>
        <w:t>5</w:t>
      </w:r>
      <w:r>
        <w:rPr>
          <w:rFonts w:ascii="Times New Roman" w:hAnsi="Times New Roman" w:cs="Times New Roman"/>
        </w:rPr>
        <w:t>.03.2019</w:t>
      </w:r>
      <w:r w:rsidRPr="00CD79EA">
        <w:rPr>
          <w:rFonts w:ascii="Times New Roman" w:hAnsi="Times New Roman" w:cs="Times New Roman"/>
        </w:rPr>
        <w:t>)</w:t>
      </w:r>
      <w:r w:rsidRPr="00C7100F">
        <w:rPr>
          <w:rFonts w:ascii="Times New Roman" w:hAnsi="Times New Roman" w:cs="Times New Roman"/>
        </w:rPr>
        <w:t>.</w:t>
      </w:r>
    </w:p>
  </w:footnote>
  <w:footnote w:id="59">
    <w:p w14:paraId="6A5F8065" w14:textId="77777777" w:rsidR="007E6ACA" w:rsidRDefault="007E6ACA">
      <w:pPr>
        <w:pStyle w:val="a3"/>
        <w:rPr>
          <w:rFonts w:ascii="Times New Roman" w:hAnsi="Times New Roman" w:cs="Times New Roman"/>
          <w:lang w:val="en-US"/>
        </w:rPr>
      </w:pPr>
      <w:r w:rsidRPr="00EC0526">
        <w:rPr>
          <w:rStyle w:val="a5"/>
          <w:rFonts w:ascii="Times New Roman" w:hAnsi="Times New Roman" w:cs="Times New Roman"/>
        </w:rPr>
        <w:footnoteRef/>
      </w:r>
      <w:r w:rsidRPr="00EC0526">
        <w:rPr>
          <w:rFonts w:ascii="Times New Roman" w:hAnsi="Times New Roman" w:cs="Times New Roman"/>
          <w:lang w:val="en-US"/>
        </w:rPr>
        <w:t xml:space="preserve"> </w:t>
      </w:r>
      <w:bookmarkStart w:id="20" w:name="_Hlk9945324"/>
      <w:r w:rsidRPr="00EC0526">
        <w:rPr>
          <w:rFonts w:ascii="Times New Roman" w:hAnsi="Times New Roman" w:cs="Times New Roman"/>
          <w:lang w:val="en-US"/>
        </w:rPr>
        <w:t xml:space="preserve">Taub, A., Fisher, M. In U.S. and Europe, Migration Conflict Points to Deeper Political Problems/ Taub, A., Fisher, M. URL: https://www.nytimes.com/2018/06/29/world/europe/us-migrant-crisis.html </w:t>
      </w:r>
    </w:p>
    <w:p w14:paraId="42E1523C" w14:textId="40C5E6AE" w:rsidR="007E6ACA" w:rsidRPr="00D05B48" w:rsidRDefault="007E6ACA">
      <w:pPr>
        <w:pStyle w:val="a3"/>
        <w:rPr>
          <w:rFonts w:ascii="Times New Roman" w:hAnsi="Times New Roman" w:cs="Times New Roman"/>
          <w:lang w:val="en-US"/>
        </w:rPr>
      </w:pPr>
      <w:r w:rsidRPr="00D05B48">
        <w:rPr>
          <w:rFonts w:ascii="Times New Roman" w:hAnsi="Times New Roman" w:cs="Times New Roman"/>
          <w:lang w:val="en-US"/>
        </w:rPr>
        <w:t>(</w:t>
      </w:r>
      <w:r>
        <w:rPr>
          <w:rFonts w:ascii="Times New Roman" w:hAnsi="Times New Roman" w:cs="Times New Roman"/>
        </w:rPr>
        <w:t>дата</w:t>
      </w:r>
      <w:r w:rsidRPr="00D05B48">
        <w:rPr>
          <w:rFonts w:ascii="Times New Roman" w:hAnsi="Times New Roman" w:cs="Times New Roman"/>
          <w:lang w:val="en-US"/>
        </w:rPr>
        <w:t xml:space="preserve"> </w:t>
      </w:r>
      <w:r>
        <w:rPr>
          <w:rFonts w:ascii="Times New Roman" w:hAnsi="Times New Roman" w:cs="Times New Roman"/>
        </w:rPr>
        <w:t>обращения</w:t>
      </w:r>
      <w:r w:rsidRPr="00D05B48">
        <w:rPr>
          <w:rFonts w:ascii="Times New Roman" w:hAnsi="Times New Roman" w:cs="Times New Roman"/>
          <w:lang w:val="en-US"/>
        </w:rPr>
        <w:t>: 19.03.2019)</w:t>
      </w:r>
      <w:bookmarkEnd w:id="20"/>
      <w:r>
        <w:rPr>
          <w:rFonts w:ascii="Times New Roman" w:hAnsi="Times New Roman" w:cs="Times New Roman"/>
          <w:lang w:val="en-US"/>
        </w:rPr>
        <w:t>.</w:t>
      </w:r>
    </w:p>
  </w:footnote>
  <w:footnote w:id="60">
    <w:p w14:paraId="4A1BFF63" w14:textId="032F8013" w:rsidR="007E6ACA" w:rsidRPr="00087276" w:rsidRDefault="007E6ACA" w:rsidP="00087276">
      <w:pPr>
        <w:pStyle w:val="a3"/>
        <w:rPr>
          <w:rFonts w:ascii="Times New Roman" w:hAnsi="Times New Roman" w:cs="Times New Roman"/>
          <w:lang w:val="en-US"/>
        </w:rPr>
      </w:pPr>
      <w:r w:rsidRPr="00035501">
        <w:rPr>
          <w:rStyle w:val="a5"/>
          <w:rFonts w:ascii="Times New Roman" w:hAnsi="Times New Roman" w:cs="Times New Roman"/>
        </w:rPr>
        <w:footnoteRef/>
      </w:r>
      <w:r w:rsidRPr="00035501">
        <w:rPr>
          <w:rFonts w:ascii="Times New Roman" w:hAnsi="Times New Roman" w:cs="Times New Roman"/>
          <w:lang w:val="en-US"/>
        </w:rPr>
        <w:t xml:space="preserve"> </w:t>
      </w:r>
      <w:bookmarkStart w:id="21" w:name="_Hlk9945294"/>
      <w:r w:rsidRPr="00035501">
        <w:rPr>
          <w:rFonts w:ascii="Times New Roman" w:hAnsi="Times New Roman" w:cs="Times New Roman"/>
          <w:lang w:val="en-US"/>
        </w:rPr>
        <w:t>Camino, M. No entry: What Trump’s migration policies mean for the EU</w:t>
      </w:r>
      <w:r>
        <w:rPr>
          <w:rFonts w:ascii="Times New Roman" w:hAnsi="Times New Roman" w:cs="Times New Roman"/>
          <w:lang w:val="en-US"/>
        </w:rPr>
        <w:t xml:space="preserve">/ </w:t>
      </w:r>
      <w:r w:rsidRPr="00035501">
        <w:rPr>
          <w:rFonts w:ascii="Times New Roman" w:hAnsi="Times New Roman" w:cs="Times New Roman"/>
          <w:lang w:val="en-US"/>
        </w:rPr>
        <w:t>Camino, M.</w:t>
      </w:r>
      <w:r>
        <w:rPr>
          <w:rFonts w:ascii="Times New Roman" w:hAnsi="Times New Roman" w:cs="Times New Roman"/>
          <w:lang w:val="en-US"/>
        </w:rPr>
        <w:t xml:space="preserve"> URL</w:t>
      </w:r>
      <w:r w:rsidRPr="00087276">
        <w:rPr>
          <w:rFonts w:ascii="Times New Roman" w:hAnsi="Times New Roman" w:cs="Times New Roman"/>
          <w:lang w:val="en-US"/>
        </w:rPr>
        <w:t>: https://cer.eu/sites/default/files/CMM_10.4.17.pdf</w:t>
      </w:r>
      <w:r w:rsidRPr="00D05B48">
        <w:rPr>
          <w:rFonts w:ascii="Times New Roman" w:hAnsi="Times New Roman" w:cs="Times New Roman"/>
          <w:lang w:val="en-US"/>
        </w:rPr>
        <w:t xml:space="preserve"> </w:t>
      </w:r>
      <w:r w:rsidRPr="00087276">
        <w:rPr>
          <w:rFonts w:ascii="Times New Roman" w:hAnsi="Times New Roman" w:cs="Times New Roman"/>
          <w:lang w:val="en-US"/>
        </w:rPr>
        <w:t>(</w:t>
      </w:r>
      <w:r>
        <w:rPr>
          <w:rFonts w:ascii="Times New Roman" w:hAnsi="Times New Roman" w:cs="Times New Roman"/>
        </w:rPr>
        <w:t>дата</w:t>
      </w:r>
      <w:r w:rsidRPr="00D05B48">
        <w:rPr>
          <w:rFonts w:ascii="Times New Roman" w:hAnsi="Times New Roman" w:cs="Times New Roman"/>
          <w:lang w:val="en-US"/>
        </w:rPr>
        <w:t xml:space="preserve"> </w:t>
      </w:r>
      <w:r>
        <w:rPr>
          <w:rFonts w:ascii="Times New Roman" w:hAnsi="Times New Roman" w:cs="Times New Roman"/>
        </w:rPr>
        <w:t>обращения</w:t>
      </w:r>
      <w:r w:rsidRPr="00D05B48">
        <w:rPr>
          <w:rFonts w:ascii="Times New Roman" w:hAnsi="Times New Roman" w:cs="Times New Roman"/>
          <w:lang w:val="en-US"/>
        </w:rPr>
        <w:t>: 21.03.2019)</w:t>
      </w:r>
      <w:bookmarkEnd w:id="21"/>
      <w:r>
        <w:rPr>
          <w:rFonts w:ascii="Times New Roman" w:hAnsi="Times New Roman" w:cs="Times New Roman"/>
          <w:lang w:val="en-US"/>
        </w:rPr>
        <w:t>.</w:t>
      </w:r>
    </w:p>
  </w:footnote>
  <w:footnote w:id="61">
    <w:p w14:paraId="46AE9B16" w14:textId="1F776ADD" w:rsidR="007E6ACA" w:rsidRPr="00277892" w:rsidRDefault="007E6ACA" w:rsidP="00753CF7">
      <w:pPr>
        <w:pStyle w:val="a3"/>
        <w:rPr>
          <w:rFonts w:ascii="Times New Roman" w:hAnsi="Times New Roman" w:cs="Times New Roman"/>
          <w:lang w:val="es-419"/>
        </w:rPr>
      </w:pPr>
      <w:r w:rsidRPr="00277892">
        <w:rPr>
          <w:rStyle w:val="a5"/>
          <w:rFonts w:ascii="Times New Roman" w:hAnsi="Times New Roman" w:cs="Times New Roman"/>
        </w:rPr>
        <w:footnoteRef/>
      </w:r>
      <w:r w:rsidRPr="00A90D84">
        <w:rPr>
          <w:rFonts w:ascii="Times New Roman" w:hAnsi="Times New Roman" w:cs="Times New Roman"/>
          <w:lang w:val="en-US"/>
        </w:rPr>
        <w:t xml:space="preserve"> </w:t>
      </w:r>
      <w:bookmarkStart w:id="23" w:name="_Hlk9945421"/>
      <w:r w:rsidRPr="00A90D84">
        <w:rPr>
          <w:rFonts w:ascii="Times New Roman" w:hAnsi="Times New Roman" w:cs="Times New Roman"/>
          <w:lang w:val="en-US"/>
        </w:rPr>
        <w:t xml:space="preserve">NATO. The North Atlantic Treaty. </w:t>
      </w:r>
      <w:r w:rsidRPr="00A90D84">
        <w:rPr>
          <w:rFonts w:ascii="Times New Roman" w:hAnsi="Times New Roman" w:cs="Times New Roman"/>
        </w:rPr>
        <w:t>04 April 1949. URL: https://www.nato.int/cps/us/natohq/official_texts_17120.htm (дата обращения: 24.</w:t>
      </w:r>
      <w:r w:rsidRPr="00C7100F">
        <w:rPr>
          <w:rFonts w:ascii="Times New Roman" w:hAnsi="Times New Roman" w:cs="Times New Roman"/>
        </w:rPr>
        <w:t>0</w:t>
      </w:r>
      <w:r>
        <w:rPr>
          <w:rFonts w:ascii="Times New Roman" w:hAnsi="Times New Roman" w:cs="Times New Roman"/>
        </w:rPr>
        <w:t>3</w:t>
      </w:r>
      <w:r w:rsidRPr="00C7100F">
        <w:rPr>
          <w:rFonts w:ascii="Times New Roman" w:hAnsi="Times New Roman" w:cs="Times New Roman"/>
        </w:rPr>
        <w:t>.2019)</w:t>
      </w:r>
      <w:bookmarkEnd w:id="23"/>
    </w:p>
  </w:footnote>
  <w:footnote w:id="62">
    <w:p w14:paraId="33808132" w14:textId="77777777" w:rsidR="007E6ACA" w:rsidRPr="00225448" w:rsidRDefault="007E6ACA" w:rsidP="00753CF7">
      <w:pPr>
        <w:pStyle w:val="a3"/>
      </w:pPr>
      <w:r w:rsidRPr="00277892">
        <w:rPr>
          <w:rStyle w:val="a5"/>
          <w:rFonts w:ascii="Times New Roman" w:hAnsi="Times New Roman" w:cs="Times New Roman"/>
        </w:rPr>
        <w:footnoteRef/>
      </w:r>
      <w:r w:rsidRPr="00225448">
        <w:rPr>
          <w:rFonts w:ascii="Times New Roman" w:hAnsi="Times New Roman" w:cs="Times New Roman"/>
        </w:rPr>
        <w:t xml:space="preserve"> </w:t>
      </w:r>
      <w:r w:rsidRPr="00277892">
        <w:rPr>
          <w:rFonts w:ascii="Times New Roman" w:hAnsi="Times New Roman" w:cs="Times New Roman"/>
        </w:rPr>
        <w:t>Там</w:t>
      </w:r>
      <w:r w:rsidRPr="00225448">
        <w:rPr>
          <w:rFonts w:ascii="Times New Roman" w:hAnsi="Times New Roman" w:cs="Times New Roman"/>
        </w:rPr>
        <w:t xml:space="preserve"> </w:t>
      </w:r>
      <w:r w:rsidRPr="00277892">
        <w:rPr>
          <w:rFonts w:ascii="Times New Roman" w:hAnsi="Times New Roman" w:cs="Times New Roman"/>
        </w:rPr>
        <w:t>же</w:t>
      </w:r>
      <w:r w:rsidRPr="00225448">
        <w:rPr>
          <w:rFonts w:ascii="Times New Roman" w:hAnsi="Times New Roman" w:cs="Times New Roman"/>
        </w:rPr>
        <w:t>.</w:t>
      </w:r>
      <w:r w:rsidRPr="00225448">
        <w:t xml:space="preserve"> </w:t>
      </w:r>
    </w:p>
  </w:footnote>
  <w:footnote w:id="63">
    <w:p w14:paraId="08C3C0C4" w14:textId="76E90E8B" w:rsidR="007E6ACA" w:rsidRPr="00810205" w:rsidRDefault="007E6ACA" w:rsidP="00753CF7">
      <w:pPr>
        <w:pStyle w:val="a3"/>
        <w:rPr>
          <w:rFonts w:ascii="Times New Roman" w:hAnsi="Times New Roman" w:cs="Times New Roman"/>
        </w:rPr>
      </w:pPr>
      <w:r w:rsidRPr="00810205">
        <w:rPr>
          <w:rStyle w:val="a5"/>
          <w:rFonts w:ascii="Times New Roman" w:hAnsi="Times New Roman" w:cs="Times New Roman"/>
        </w:rPr>
        <w:footnoteRef/>
      </w:r>
      <w:r w:rsidRPr="00810205">
        <w:rPr>
          <w:rFonts w:ascii="Times New Roman" w:hAnsi="Times New Roman" w:cs="Times New Roman"/>
        </w:rPr>
        <w:t xml:space="preserve"> </w:t>
      </w:r>
      <w:bookmarkStart w:id="24" w:name="_Hlk9945485"/>
      <w:r w:rsidRPr="00810205">
        <w:rPr>
          <w:rFonts w:ascii="Times New Roman" w:hAnsi="Times New Roman" w:cs="Times New Roman"/>
        </w:rPr>
        <w:t xml:space="preserve">Шишелина, Л. Н. Виктор Орбан и общеевропейский спор о ценностях/ Шишелина, Л. Н. </w:t>
      </w:r>
      <w:r w:rsidRPr="00810205">
        <w:rPr>
          <w:rFonts w:ascii="Times New Roman" w:hAnsi="Times New Roman" w:cs="Times New Roman"/>
          <w:lang w:val="en-US"/>
        </w:rPr>
        <w:t>URL</w:t>
      </w:r>
      <w:r w:rsidRPr="00810205">
        <w:rPr>
          <w:rFonts w:ascii="Times New Roman" w:hAnsi="Times New Roman" w:cs="Times New Roman"/>
        </w:rPr>
        <w:t>:   https://russiancouncil.ru/analytics-and-comments/analytics/viktor-orban-i-obshcheevropeyskiy-spor-o-tsennostyakh-/?sphrase_id=28422829 (дата обращения: 23.03.2019)</w:t>
      </w:r>
      <w:bookmarkEnd w:id="24"/>
    </w:p>
  </w:footnote>
  <w:footnote w:id="64">
    <w:p w14:paraId="21CC78B7" w14:textId="048F6E4C" w:rsidR="007E6ACA" w:rsidRPr="003230D9" w:rsidRDefault="007E6ACA">
      <w:pPr>
        <w:pStyle w:val="a3"/>
        <w:rPr>
          <w:rFonts w:ascii="Times New Roman" w:hAnsi="Times New Roman" w:cs="Times New Roman"/>
          <w:lang w:val="en-US"/>
        </w:rPr>
      </w:pPr>
      <w:r w:rsidRPr="00810205">
        <w:rPr>
          <w:rStyle w:val="a5"/>
          <w:rFonts w:ascii="Times New Roman" w:hAnsi="Times New Roman" w:cs="Times New Roman"/>
        </w:rPr>
        <w:footnoteRef/>
      </w:r>
      <w:r w:rsidRPr="00810205">
        <w:rPr>
          <w:rFonts w:ascii="Times New Roman" w:hAnsi="Times New Roman" w:cs="Times New Roman"/>
        </w:rPr>
        <w:t xml:space="preserve"> </w:t>
      </w:r>
      <w:bookmarkStart w:id="25" w:name="_Hlk9945521"/>
      <w:r w:rsidRPr="00810205">
        <w:rPr>
          <w:rFonts w:ascii="Times New Roman" w:hAnsi="Times New Roman" w:cs="Times New Roman"/>
        </w:rPr>
        <w:t xml:space="preserve">Основной Закон Венгрии. </w:t>
      </w:r>
      <w:r>
        <w:rPr>
          <w:rFonts w:ascii="Times New Roman" w:hAnsi="Times New Roman" w:cs="Times New Roman"/>
        </w:rPr>
        <w:t xml:space="preserve">Статья </w:t>
      </w:r>
      <w:r>
        <w:rPr>
          <w:rFonts w:ascii="Times New Roman" w:hAnsi="Times New Roman" w:cs="Times New Roman"/>
          <w:lang w:val="en-US"/>
        </w:rPr>
        <w:t>L</w:t>
      </w:r>
      <w:r w:rsidRPr="003230D9">
        <w:rPr>
          <w:rFonts w:ascii="Times New Roman" w:hAnsi="Times New Roman" w:cs="Times New Roman"/>
        </w:rPr>
        <w:t xml:space="preserve">. </w:t>
      </w:r>
      <w:r w:rsidRPr="00810205">
        <w:rPr>
          <w:rFonts w:ascii="Times New Roman" w:hAnsi="Times New Roman" w:cs="Times New Roman"/>
        </w:rPr>
        <w:t>25 апреля 2011.</w:t>
      </w:r>
      <w:r>
        <w:rPr>
          <w:rFonts w:ascii="Times New Roman" w:hAnsi="Times New Roman" w:cs="Times New Roman"/>
        </w:rPr>
        <w:t xml:space="preserve"> </w:t>
      </w:r>
      <w:r w:rsidRPr="00810205">
        <w:rPr>
          <w:rFonts w:ascii="Times New Roman" w:hAnsi="Times New Roman" w:cs="Times New Roman"/>
        </w:rPr>
        <w:t xml:space="preserve"> </w:t>
      </w:r>
      <w:r w:rsidRPr="00810205">
        <w:rPr>
          <w:rFonts w:ascii="Times New Roman" w:hAnsi="Times New Roman" w:cs="Times New Roman"/>
          <w:lang w:val="en-US"/>
        </w:rPr>
        <w:t>URL</w:t>
      </w:r>
      <w:r w:rsidRPr="003230D9">
        <w:rPr>
          <w:rFonts w:ascii="Times New Roman" w:hAnsi="Times New Roman" w:cs="Times New Roman"/>
          <w:lang w:val="en-US"/>
        </w:rPr>
        <w:t xml:space="preserve">: </w:t>
      </w:r>
      <w:r w:rsidRPr="00810205">
        <w:rPr>
          <w:rFonts w:ascii="Times New Roman" w:hAnsi="Times New Roman" w:cs="Times New Roman"/>
          <w:lang w:val="en-US"/>
        </w:rPr>
        <w:t>https</w:t>
      </w:r>
      <w:r w:rsidRPr="003230D9">
        <w:rPr>
          <w:rFonts w:ascii="Times New Roman" w:hAnsi="Times New Roman" w:cs="Times New Roman"/>
          <w:lang w:val="en-US"/>
        </w:rPr>
        <w:t>://</w:t>
      </w:r>
      <w:r w:rsidRPr="00810205">
        <w:rPr>
          <w:rFonts w:ascii="Times New Roman" w:hAnsi="Times New Roman" w:cs="Times New Roman"/>
          <w:lang w:val="en-US"/>
        </w:rPr>
        <w:t>nemzetikonyvtar</w:t>
      </w:r>
      <w:r w:rsidRPr="003230D9">
        <w:rPr>
          <w:rFonts w:ascii="Times New Roman" w:hAnsi="Times New Roman" w:cs="Times New Roman"/>
          <w:lang w:val="en-US"/>
        </w:rPr>
        <w:t>.</w:t>
      </w:r>
      <w:r w:rsidRPr="00810205">
        <w:rPr>
          <w:rFonts w:ascii="Times New Roman" w:hAnsi="Times New Roman" w:cs="Times New Roman"/>
          <w:lang w:val="en-US"/>
        </w:rPr>
        <w:t>kormany</w:t>
      </w:r>
      <w:r w:rsidRPr="003230D9">
        <w:rPr>
          <w:rFonts w:ascii="Times New Roman" w:hAnsi="Times New Roman" w:cs="Times New Roman"/>
          <w:lang w:val="en-US"/>
        </w:rPr>
        <w:t>.</w:t>
      </w:r>
      <w:r w:rsidRPr="00810205">
        <w:rPr>
          <w:rFonts w:ascii="Times New Roman" w:hAnsi="Times New Roman" w:cs="Times New Roman"/>
          <w:lang w:val="en-US"/>
        </w:rPr>
        <w:t>hu</w:t>
      </w:r>
      <w:r w:rsidRPr="003230D9">
        <w:rPr>
          <w:rFonts w:ascii="Times New Roman" w:hAnsi="Times New Roman" w:cs="Times New Roman"/>
          <w:lang w:val="en-US"/>
        </w:rPr>
        <w:t>/</w:t>
      </w:r>
      <w:r w:rsidRPr="00810205">
        <w:rPr>
          <w:rFonts w:ascii="Times New Roman" w:hAnsi="Times New Roman" w:cs="Times New Roman"/>
          <w:lang w:val="en-US"/>
        </w:rPr>
        <w:t>download</w:t>
      </w:r>
      <w:r w:rsidRPr="003230D9">
        <w:rPr>
          <w:rFonts w:ascii="Times New Roman" w:hAnsi="Times New Roman" w:cs="Times New Roman"/>
          <w:lang w:val="en-US"/>
        </w:rPr>
        <w:t>/3/00/50000/</w:t>
      </w:r>
      <w:r w:rsidRPr="00810205">
        <w:rPr>
          <w:rFonts w:ascii="Times New Roman" w:hAnsi="Times New Roman" w:cs="Times New Roman"/>
          <w:lang w:val="en-US"/>
        </w:rPr>
        <w:t>orosznyomda</w:t>
      </w:r>
      <w:r w:rsidRPr="003230D9">
        <w:rPr>
          <w:rFonts w:ascii="Times New Roman" w:hAnsi="Times New Roman" w:cs="Times New Roman"/>
          <w:lang w:val="en-US"/>
        </w:rPr>
        <w:t>_</w:t>
      </w:r>
      <w:r w:rsidRPr="00810205">
        <w:rPr>
          <w:rFonts w:ascii="Times New Roman" w:hAnsi="Times New Roman" w:cs="Times New Roman"/>
          <w:lang w:val="en-US"/>
        </w:rPr>
        <w:t>jav</w:t>
      </w:r>
      <w:r w:rsidRPr="003230D9">
        <w:rPr>
          <w:rFonts w:ascii="Times New Roman" w:hAnsi="Times New Roman" w:cs="Times New Roman"/>
          <w:lang w:val="en-US"/>
        </w:rPr>
        <w:t>í</w:t>
      </w:r>
      <w:r w:rsidRPr="00810205">
        <w:rPr>
          <w:rFonts w:ascii="Times New Roman" w:hAnsi="Times New Roman" w:cs="Times New Roman"/>
          <w:lang w:val="en-US"/>
        </w:rPr>
        <w:t>tott</w:t>
      </w:r>
      <w:r w:rsidRPr="003230D9">
        <w:rPr>
          <w:rFonts w:ascii="Times New Roman" w:hAnsi="Times New Roman" w:cs="Times New Roman"/>
          <w:lang w:val="en-US"/>
        </w:rPr>
        <w:t>.</w:t>
      </w:r>
      <w:r w:rsidRPr="00810205">
        <w:rPr>
          <w:rFonts w:ascii="Times New Roman" w:hAnsi="Times New Roman" w:cs="Times New Roman"/>
          <w:lang w:val="en-US"/>
        </w:rPr>
        <w:t>pdf</w:t>
      </w:r>
      <w:r w:rsidRPr="003230D9">
        <w:rPr>
          <w:rFonts w:ascii="Times New Roman" w:hAnsi="Times New Roman" w:cs="Times New Roman"/>
          <w:lang w:val="en-US"/>
        </w:rPr>
        <w:t xml:space="preserve"> </w:t>
      </w:r>
    </w:p>
    <w:p w14:paraId="42328A47" w14:textId="559720A7" w:rsidR="007E6ACA" w:rsidRPr="00810205" w:rsidRDefault="007E6ACA">
      <w:pPr>
        <w:pStyle w:val="a3"/>
      </w:pPr>
      <w:r w:rsidRPr="00810205">
        <w:rPr>
          <w:rFonts w:ascii="Times New Roman" w:hAnsi="Times New Roman" w:cs="Times New Roman"/>
        </w:rPr>
        <w:t>(дата обращения: 23.03.2019)</w:t>
      </w:r>
      <w:bookmarkEnd w:id="25"/>
    </w:p>
  </w:footnote>
  <w:footnote w:id="65">
    <w:p w14:paraId="57520155" w14:textId="335BE719" w:rsidR="00C003D4" w:rsidRPr="005E1411" w:rsidRDefault="007E6ACA" w:rsidP="00C003D4">
      <w:pPr>
        <w:pStyle w:val="a3"/>
        <w:rPr>
          <w:rFonts w:ascii="Times New Roman" w:hAnsi="Times New Roman" w:cs="Times New Roman"/>
        </w:rPr>
      </w:pPr>
      <w:r w:rsidRPr="006A7369">
        <w:rPr>
          <w:rStyle w:val="a5"/>
          <w:rFonts w:ascii="Times New Roman" w:hAnsi="Times New Roman" w:cs="Times New Roman"/>
        </w:rPr>
        <w:footnoteRef/>
      </w:r>
      <w:r w:rsidRPr="006A7369">
        <w:rPr>
          <w:rFonts w:ascii="Times New Roman" w:hAnsi="Times New Roman" w:cs="Times New Roman"/>
        </w:rPr>
        <w:t xml:space="preserve"> </w:t>
      </w:r>
      <w:r w:rsidR="00C003D4">
        <w:rPr>
          <w:rFonts w:ascii="Times New Roman" w:hAnsi="Times New Roman" w:cs="Times New Roman"/>
        </w:rPr>
        <w:t xml:space="preserve">Там же. Статья </w:t>
      </w:r>
      <w:r w:rsidR="00C003D4">
        <w:rPr>
          <w:rFonts w:ascii="Times New Roman" w:hAnsi="Times New Roman" w:cs="Times New Roman"/>
          <w:lang w:val="en-US"/>
        </w:rPr>
        <w:t>II</w:t>
      </w:r>
      <w:r w:rsidR="00C003D4" w:rsidRPr="005E1411">
        <w:rPr>
          <w:rFonts w:ascii="Times New Roman" w:hAnsi="Times New Roman" w:cs="Times New Roman"/>
        </w:rPr>
        <w:t xml:space="preserve">. </w:t>
      </w:r>
    </w:p>
    <w:p w14:paraId="41E79064" w14:textId="0014B407" w:rsidR="007E6ACA" w:rsidRPr="005E1411" w:rsidRDefault="007E6ACA" w:rsidP="00A04D1E">
      <w:pPr>
        <w:pStyle w:val="a3"/>
        <w:rPr>
          <w:rFonts w:ascii="Times New Roman" w:hAnsi="Times New Roman" w:cs="Times New Roman"/>
        </w:rPr>
      </w:pPr>
    </w:p>
  </w:footnote>
  <w:footnote w:id="66">
    <w:p w14:paraId="45D94146" w14:textId="51402161" w:rsidR="007E6ACA" w:rsidRPr="00225448" w:rsidRDefault="007E6ACA" w:rsidP="00753CF7">
      <w:pPr>
        <w:pStyle w:val="a3"/>
        <w:rPr>
          <w:rFonts w:ascii="Times New Roman" w:hAnsi="Times New Roman" w:cs="Times New Roman"/>
        </w:rPr>
      </w:pPr>
      <w:r w:rsidRPr="006A7369">
        <w:rPr>
          <w:rStyle w:val="a5"/>
          <w:rFonts w:ascii="Times New Roman" w:hAnsi="Times New Roman" w:cs="Times New Roman"/>
        </w:rPr>
        <w:footnoteRef/>
      </w:r>
      <w:r w:rsidRPr="006A7369">
        <w:rPr>
          <w:rFonts w:ascii="Times New Roman" w:hAnsi="Times New Roman" w:cs="Times New Roman"/>
          <w:lang w:val="en-US"/>
        </w:rPr>
        <w:t xml:space="preserve"> Celeste A. Wallander. NATO’s Enemies Within. How Democratic Decline Could Destroy the Alliance// Foreign Affairs, - 2018</w:t>
      </w:r>
      <w:r>
        <w:rPr>
          <w:rFonts w:ascii="Times New Roman" w:hAnsi="Times New Roman" w:cs="Times New Roman"/>
          <w:lang w:val="en-US"/>
        </w:rPr>
        <w:t xml:space="preserve">. </w:t>
      </w:r>
      <w:r>
        <w:rPr>
          <w:rFonts w:ascii="Times New Roman" w:hAnsi="Times New Roman" w:cs="Times New Roman"/>
        </w:rPr>
        <w:t xml:space="preserve">№ 4. – </w:t>
      </w:r>
      <w:r>
        <w:rPr>
          <w:rFonts w:ascii="Times New Roman" w:hAnsi="Times New Roman" w:cs="Times New Roman"/>
          <w:lang w:val="en-US"/>
        </w:rPr>
        <w:t>P</w:t>
      </w:r>
      <w:r w:rsidRPr="00225448">
        <w:rPr>
          <w:rFonts w:ascii="Times New Roman" w:hAnsi="Times New Roman" w:cs="Times New Roman"/>
        </w:rPr>
        <w:t xml:space="preserve">. 76. </w:t>
      </w:r>
    </w:p>
  </w:footnote>
  <w:footnote w:id="67">
    <w:p w14:paraId="712B037C" w14:textId="77777777" w:rsidR="007E6ACA" w:rsidRPr="006A7369" w:rsidRDefault="007E6ACA" w:rsidP="00564BC2">
      <w:pPr>
        <w:pStyle w:val="a3"/>
        <w:rPr>
          <w:rFonts w:ascii="Times New Roman" w:hAnsi="Times New Roman" w:cs="Times New Roman"/>
        </w:rPr>
      </w:pPr>
      <w:r w:rsidRPr="006A7369">
        <w:rPr>
          <w:rStyle w:val="a5"/>
          <w:rFonts w:ascii="Times New Roman" w:hAnsi="Times New Roman" w:cs="Times New Roman"/>
        </w:rPr>
        <w:footnoteRef/>
      </w:r>
      <w:r w:rsidRPr="006A7369">
        <w:rPr>
          <w:rFonts w:ascii="Times New Roman" w:hAnsi="Times New Roman" w:cs="Times New Roman"/>
        </w:rPr>
        <w:t xml:space="preserve"> </w:t>
      </w:r>
      <w:bookmarkStart w:id="26" w:name="_Hlk9945559"/>
      <w:r w:rsidRPr="006A7369">
        <w:rPr>
          <w:rFonts w:ascii="Times New Roman" w:hAnsi="Times New Roman" w:cs="Times New Roman"/>
        </w:rPr>
        <w:t xml:space="preserve">Филипенок, А. Премьер-министр Венгрии назвал примитивной политику ЕС в отношении России / Филипенок, А. </w:t>
      </w:r>
      <w:r w:rsidRPr="006A7369">
        <w:rPr>
          <w:rFonts w:ascii="Times New Roman" w:hAnsi="Times New Roman" w:cs="Times New Roman"/>
          <w:lang w:val="en-US"/>
        </w:rPr>
        <w:t>URL</w:t>
      </w:r>
      <w:r w:rsidRPr="006A7369">
        <w:rPr>
          <w:rFonts w:ascii="Times New Roman" w:hAnsi="Times New Roman" w:cs="Times New Roman"/>
        </w:rPr>
        <w:t xml:space="preserve">: https://www.rbc.ru/politics/28/07/2018/5b5ccf139a7947687c5492de?from=newsfeed </w:t>
      </w:r>
    </w:p>
    <w:p w14:paraId="25DB3A56" w14:textId="7B31AD08" w:rsidR="007E6ACA" w:rsidRPr="006A7369" w:rsidRDefault="007E6ACA" w:rsidP="00564BC2">
      <w:pPr>
        <w:pStyle w:val="a3"/>
        <w:rPr>
          <w:rFonts w:ascii="Times New Roman" w:hAnsi="Times New Roman" w:cs="Times New Roman"/>
        </w:rPr>
      </w:pPr>
      <w:r w:rsidRPr="006A7369">
        <w:rPr>
          <w:rFonts w:ascii="Times New Roman" w:hAnsi="Times New Roman" w:cs="Times New Roman"/>
        </w:rPr>
        <w:t>(дата обращения: 24.03.2019)</w:t>
      </w:r>
      <w:bookmarkEnd w:id="26"/>
    </w:p>
  </w:footnote>
  <w:footnote w:id="68">
    <w:p w14:paraId="520C0327" w14:textId="362DE171" w:rsidR="007E6ACA" w:rsidRPr="006A7369" w:rsidRDefault="007E6ACA" w:rsidP="006A7369">
      <w:pPr>
        <w:pStyle w:val="a3"/>
        <w:rPr>
          <w:rFonts w:ascii="Times New Roman" w:hAnsi="Times New Roman" w:cs="Times New Roman"/>
        </w:rPr>
      </w:pPr>
      <w:r w:rsidRPr="006A7369">
        <w:rPr>
          <w:rStyle w:val="a5"/>
          <w:rFonts w:ascii="Times New Roman" w:hAnsi="Times New Roman" w:cs="Times New Roman"/>
        </w:rPr>
        <w:footnoteRef/>
      </w:r>
      <w:r w:rsidRPr="006A7369">
        <w:rPr>
          <w:rFonts w:ascii="Times New Roman" w:hAnsi="Times New Roman" w:cs="Times New Roman"/>
        </w:rPr>
        <w:t xml:space="preserve"> Там же. </w:t>
      </w:r>
    </w:p>
  </w:footnote>
  <w:footnote w:id="69">
    <w:p w14:paraId="0E50CAAA" w14:textId="77777777" w:rsidR="007E6ACA" w:rsidRPr="00225448" w:rsidRDefault="007E6ACA">
      <w:pPr>
        <w:pStyle w:val="a3"/>
        <w:rPr>
          <w:rFonts w:ascii="Times New Roman" w:hAnsi="Times New Roman" w:cs="Times New Roman"/>
          <w:lang w:val="en-US"/>
        </w:rPr>
      </w:pPr>
      <w:r w:rsidRPr="005521DE">
        <w:rPr>
          <w:rStyle w:val="a5"/>
          <w:rFonts w:ascii="Times New Roman" w:hAnsi="Times New Roman" w:cs="Times New Roman"/>
        </w:rPr>
        <w:footnoteRef/>
      </w:r>
      <w:bookmarkStart w:id="27" w:name="_Hlk9945599"/>
      <w:r w:rsidRPr="005521DE">
        <w:rPr>
          <w:rFonts w:ascii="Times New Roman" w:hAnsi="Times New Roman" w:cs="Times New Roman"/>
          <w:lang w:val="en-US"/>
        </w:rPr>
        <w:t>European</w:t>
      </w:r>
      <w:r w:rsidRPr="00885540">
        <w:rPr>
          <w:rFonts w:ascii="Times New Roman" w:hAnsi="Times New Roman" w:cs="Times New Roman"/>
        </w:rPr>
        <w:t xml:space="preserve"> </w:t>
      </w:r>
      <w:r w:rsidRPr="005521DE">
        <w:rPr>
          <w:rFonts w:ascii="Times New Roman" w:hAnsi="Times New Roman" w:cs="Times New Roman"/>
          <w:lang w:val="en-US"/>
        </w:rPr>
        <w:t>Parliament</w:t>
      </w:r>
      <w:r w:rsidRPr="00885540">
        <w:rPr>
          <w:rFonts w:ascii="Times New Roman" w:hAnsi="Times New Roman" w:cs="Times New Roman"/>
        </w:rPr>
        <w:t xml:space="preserve">. </w:t>
      </w:r>
      <w:r w:rsidRPr="005521DE">
        <w:rPr>
          <w:rFonts w:ascii="Times New Roman" w:hAnsi="Times New Roman" w:cs="Times New Roman"/>
          <w:lang w:val="en-US"/>
        </w:rPr>
        <w:t>European Parliament resolution of 12 September 2018. URL</w:t>
      </w:r>
      <w:r w:rsidRPr="00225448">
        <w:rPr>
          <w:rFonts w:ascii="Times New Roman" w:hAnsi="Times New Roman" w:cs="Times New Roman"/>
          <w:lang w:val="en-US"/>
        </w:rPr>
        <w:t xml:space="preserve">: </w:t>
      </w:r>
      <w:r w:rsidRPr="005521DE">
        <w:rPr>
          <w:rFonts w:ascii="Times New Roman" w:hAnsi="Times New Roman" w:cs="Times New Roman"/>
          <w:lang w:val="en-US"/>
        </w:rPr>
        <w:t>http</w:t>
      </w:r>
      <w:r w:rsidRPr="00225448">
        <w:rPr>
          <w:rFonts w:ascii="Times New Roman" w:hAnsi="Times New Roman" w:cs="Times New Roman"/>
          <w:lang w:val="en-US"/>
        </w:rPr>
        <w:t>://</w:t>
      </w:r>
      <w:r w:rsidRPr="005521DE">
        <w:rPr>
          <w:rFonts w:ascii="Times New Roman" w:hAnsi="Times New Roman" w:cs="Times New Roman"/>
          <w:lang w:val="en-US"/>
        </w:rPr>
        <w:t>www</w:t>
      </w:r>
      <w:r w:rsidRPr="00225448">
        <w:rPr>
          <w:rFonts w:ascii="Times New Roman" w:hAnsi="Times New Roman" w:cs="Times New Roman"/>
          <w:lang w:val="en-US"/>
        </w:rPr>
        <w:t>.</w:t>
      </w:r>
      <w:r w:rsidRPr="005521DE">
        <w:rPr>
          <w:rFonts w:ascii="Times New Roman" w:hAnsi="Times New Roman" w:cs="Times New Roman"/>
          <w:lang w:val="en-US"/>
        </w:rPr>
        <w:t>europarl</w:t>
      </w:r>
      <w:r w:rsidRPr="00225448">
        <w:rPr>
          <w:rFonts w:ascii="Times New Roman" w:hAnsi="Times New Roman" w:cs="Times New Roman"/>
          <w:lang w:val="en-US"/>
        </w:rPr>
        <w:t>.</w:t>
      </w:r>
      <w:r w:rsidRPr="005521DE">
        <w:rPr>
          <w:rFonts w:ascii="Times New Roman" w:hAnsi="Times New Roman" w:cs="Times New Roman"/>
          <w:lang w:val="en-US"/>
        </w:rPr>
        <w:t>europa</w:t>
      </w:r>
      <w:r w:rsidRPr="00225448">
        <w:rPr>
          <w:rFonts w:ascii="Times New Roman" w:hAnsi="Times New Roman" w:cs="Times New Roman"/>
          <w:lang w:val="en-US"/>
        </w:rPr>
        <w:t>.</w:t>
      </w:r>
      <w:r w:rsidRPr="005521DE">
        <w:rPr>
          <w:rFonts w:ascii="Times New Roman" w:hAnsi="Times New Roman" w:cs="Times New Roman"/>
          <w:lang w:val="en-US"/>
        </w:rPr>
        <w:t>eu</w:t>
      </w:r>
      <w:r w:rsidRPr="00225448">
        <w:rPr>
          <w:rFonts w:ascii="Times New Roman" w:hAnsi="Times New Roman" w:cs="Times New Roman"/>
          <w:lang w:val="en-US"/>
        </w:rPr>
        <w:t>/</w:t>
      </w:r>
      <w:r w:rsidRPr="005521DE">
        <w:rPr>
          <w:rFonts w:ascii="Times New Roman" w:hAnsi="Times New Roman" w:cs="Times New Roman"/>
          <w:lang w:val="en-US"/>
        </w:rPr>
        <w:t>doceo</w:t>
      </w:r>
      <w:r w:rsidRPr="00225448">
        <w:rPr>
          <w:rFonts w:ascii="Times New Roman" w:hAnsi="Times New Roman" w:cs="Times New Roman"/>
          <w:lang w:val="en-US"/>
        </w:rPr>
        <w:t>/</w:t>
      </w:r>
      <w:r w:rsidRPr="005521DE">
        <w:rPr>
          <w:rFonts w:ascii="Times New Roman" w:hAnsi="Times New Roman" w:cs="Times New Roman"/>
          <w:lang w:val="en-US"/>
        </w:rPr>
        <w:t>document</w:t>
      </w:r>
      <w:r w:rsidRPr="00225448">
        <w:rPr>
          <w:rFonts w:ascii="Times New Roman" w:hAnsi="Times New Roman" w:cs="Times New Roman"/>
          <w:lang w:val="en-US"/>
        </w:rPr>
        <w:t>/</w:t>
      </w:r>
      <w:r w:rsidRPr="005521DE">
        <w:rPr>
          <w:rFonts w:ascii="Times New Roman" w:hAnsi="Times New Roman" w:cs="Times New Roman"/>
          <w:lang w:val="en-US"/>
        </w:rPr>
        <w:t>TA</w:t>
      </w:r>
      <w:r w:rsidRPr="00225448">
        <w:rPr>
          <w:rFonts w:ascii="Times New Roman" w:hAnsi="Times New Roman" w:cs="Times New Roman"/>
          <w:lang w:val="en-US"/>
        </w:rPr>
        <w:t>-8-2018-0340_</w:t>
      </w:r>
      <w:r w:rsidRPr="005521DE">
        <w:rPr>
          <w:rFonts w:ascii="Times New Roman" w:hAnsi="Times New Roman" w:cs="Times New Roman"/>
          <w:lang w:val="en-US"/>
        </w:rPr>
        <w:t>EN</w:t>
      </w:r>
      <w:r w:rsidRPr="00225448">
        <w:rPr>
          <w:rFonts w:ascii="Times New Roman" w:hAnsi="Times New Roman" w:cs="Times New Roman"/>
          <w:lang w:val="en-US"/>
        </w:rPr>
        <w:t>.</w:t>
      </w:r>
      <w:r w:rsidRPr="005521DE">
        <w:rPr>
          <w:rFonts w:ascii="Times New Roman" w:hAnsi="Times New Roman" w:cs="Times New Roman"/>
          <w:lang w:val="en-US"/>
        </w:rPr>
        <w:t>html</w:t>
      </w:r>
      <w:r w:rsidRPr="00225448">
        <w:rPr>
          <w:rFonts w:ascii="Times New Roman" w:hAnsi="Times New Roman" w:cs="Times New Roman"/>
          <w:lang w:val="en-US"/>
        </w:rPr>
        <w:t>?</w:t>
      </w:r>
      <w:r w:rsidRPr="005521DE">
        <w:rPr>
          <w:rFonts w:ascii="Times New Roman" w:hAnsi="Times New Roman" w:cs="Times New Roman"/>
          <w:lang w:val="en-US"/>
        </w:rPr>
        <w:t>redirect</w:t>
      </w:r>
      <w:r w:rsidRPr="00225448">
        <w:rPr>
          <w:rFonts w:ascii="Times New Roman" w:hAnsi="Times New Roman" w:cs="Times New Roman"/>
          <w:lang w:val="en-US"/>
        </w:rPr>
        <w:t>#</w:t>
      </w:r>
      <w:r w:rsidRPr="005521DE">
        <w:rPr>
          <w:rFonts w:ascii="Times New Roman" w:hAnsi="Times New Roman" w:cs="Times New Roman"/>
          <w:lang w:val="en-US"/>
        </w:rPr>
        <w:t>title</w:t>
      </w:r>
      <w:r w:rsidRPr="00225448">
        <w:rPr>
          <w:rFonts w:ascii="Times New Roman" w:hAnsi="Times New Roman" w:cs="Times New Roman"/>
          <w:lang w:val="en-US"/>
        </w:rPr>
        <w:t>1</w:t>
      </w:r>
    </w:p>
    <w:p w14:paraId="66EBE35A" w14:textId="2A931B58" w:rsidR="007E6ACA" w:rsidRPr="005521DE" w:rsidRDefault="007E6ACA">
      <w:pPr>
        <w:pStyle w:val="a3"/>
        <w:rPr>
          <w:rFonts w:ascii="Times New Roman" w:hAnsi="Times New Roman" w:cs="Times New Roman"/>
        </w:rPr>
      </w:pPr>
      <w:r w:rsidRPr="005521DE">
        <w:rPr>
          <w:rFonts w:ascii="Times New Roman" w:hAnsi="Times New Roman" w:cs="Times New Roman"/>
        </w:rPr>
        <w:t xml:space="preserve">(дата обращения: </w:t>
      </w:r>
      <w:r>
        <w:rPr>
          <w:rFonts w:ascii="Times New Roman" w:hAnsi="Times New Roman" w:cs="Times New Roman"/>
        </w:rPr>
        <w:t>25</w:t>
      </w:r>
      <w:r w:rsidRPr="005521DE">
        <w:rPr>
          <w:rFonts w:ascii="Times New Roman" w:hAnsi="Times New Roman" w:cs="Times New Roman"/>
        </w:rPr>
        <w:t>.03.2019)</w:t>
      </w:r>
      <w:bookmarkEnd w:id="27"/>
    </w:p>
  </w:footnote>
  <w:footnote w:id="70">
    <w:p w14:paraId="74FA7B8B" w14:textId="01E0416B" w:rsidR="007E6ACA" w:rsidRPr="005521DE" w:rsidRDefault="007E6ACA" w:rsidP="00753CF7">
      <w:pPr>
        <w:pStyle w:val="a3"/>
        <w:rPr>
          <w:rFonts w:ascii="Times New Roman" w:hAnsi="Times New Roman" w:cs="Times New Roman"/>
        </w:rPr>
      </w:pPr>
      <w:r w:rsidRPr="005521DE">
        <w:rPr>
          <w:rStyle w:val="a5"/>
          <w:rFonts w:ascii="Times New Roman" w:hAnsi="Times New Roman" w:cs="Times New Roman"/>
        </w:rPr>
        <w:footnoteRef/>
      </w:r>
      <w:r w:rsidRPr="005521DE">
        <w:rPr>
          <w:rFonts w:ascii="Times New Roman" w:hAnsi="Times New Roman" w:cs="Times New Roman"/>
        </w:rPr>
        <w:t xml:space="preserve"> </w:t>
      </w:r>
      <w:bookmarkStart w:id="28" w:name="_Hlk10044327"/>
      <w:r w:rsidRPr="005521DE">
        <w:rPr>
          <w:rFonts w:ascii="Times New Roman" w:hAnsi="Times New Roman" w:cs="Times New Roman"/>
        </w:rPr>
        <w:t xml:space="preserve">Хоменко, С. Аборты в Польше: "черный понедельник" и женская сила/ Хоменко, С. </w:t>
      </w:r>
      <w:r w:rsidRPr="005521DE">
        <w:rPr>
          <w:rFonts w:ascii="Times New Roman" w:hAnsi="Times New Roman" w:cs="Times New Roman"/>
          <w:lang w:val="en-US"/>
        </w:rPr>
        <w:t>URL</w:t>
      </w:r>
      <w:r w:rsidRPr="005521DE">
        <w:rPr>
          <w:rFonts w:ascii="Times New Roman" w:hAnsi="Times New Roman" w:cs="Times New Roman"/>
        </w:rPr>
        <w:t xml:space="preserve">: </w:t>
      </w:r>
      <w:r w:rsidRPr="005521DE">
        <w:rPr>
          <w:rFonts w:ascii="Times New Roman" w:hAnsi="Times New Roman" w:cs="Times New Roman"/>
          <w:lang w:val="en-US"/>
        </w:rPr>
        <w:t>https</w:t>
      </w:r>
      <w:r w:rsidRPr="005521DE">
        <w:rPr>
          <w:rFonts w:ascii="Times New Roman" w:hAnsi="Times New Roman" w:cs="Times New Roman"/>
        </w:rPr>
        <w:t>://</w:t>
      </w:r>
      <w:r w:rsidRPr="005521DE">
        <w:rPr>
          <w:rFonts w:ascii="Times New Roman" w:hAnsi="Times New Roman" w:cs="Times New Roman"/>
          <w:lang w:val="en-US"/>
        </w:rPr>
        <w:t>www</w:t>
      </w:r>
      <w:r w:rsidRPr="005521DE">
        <w:rPr>
          <w:rFonts w:ascii="Times New Roman" w:hAnsi="Times New Roman" w:cs="Times New Roman"/>
        </w:rPr>
        <w:t>.</w:t>
      </w:r>
      <w:r w:rsidRPr="005521DE">
        <w:rPr>
          <w:rFonts w:ascii="Times New Roman" w:hAnsi="Times New Roman" w:cs="Times New Roman"/>
          <w:lang w:val="en-US"/>
        </w:rPr>
        <w:t>bbc</w:t>
      </w:r>
      <w:r w:rsidRPr="005521DE">
        <w:rPr>
          <w:rFonts w:ascii="Times New Roman" w:hAnsi="Times New Roman" w:cs="Times New Roman"/>
        </w:rPr>
        <w:t>.</w:t>
      </w:r>
      <w:r w:rsidRPr="005521DE">
        <w:rPr>
          <w:rFonts w:ascii="Times New Roman" w:hAnsi="Times New Roman" w:cs="Times New Roman"/>
          <w:lang w:val="en-US"/>
        </w:rPr>
        <w:t>com</w:t>
      </w:r>
      <w:r w:rsidRPr="005521DE">
        <w:rPr>
          <w:rFonts w:ascii="Times New Roman" w:hAnsi="Times New Roman" w:cs="Times New Roman"/>
        </w:rPr>
        <w:t>/</w:t>
      </w:r>
      <w:r w:rsidRPr="005521DE">
        <w:rPr>
          <w:rFonts w:ascii="Times New Roman" w:hAnsi="Times New Roman" w:cs="Times New Roman"/>
          <w:lang w:val="en-US"/>
        </w:rPr>
        <w:t>russian</w:t>
      </w:r>
      <w:r w:rsidRPr="005521DE">
        <w:rPr>
          <w:rFonts w:ascii="Times New Roman" w:hAnsi="Times New Roman" w:cs="Times New Roman"/>
        </w:rPr>
        <w:t>/</w:t>
      </w:r>
      <w:r w:rsidRPr="005521DE">
        <w:rPr>
          <w:rFonts w:ascii="Times New Roman" w:hAnsi="Times New Roman" w:cs="Times New Roman"/>
          <w:lang w:val="en-US"/>
        </w:rPr>
        <w:t>features</w:t>
      </w:r>
      <w:r w:rsidRPr="005521DE">
        <w:rPr>
          <w:rFonts w:ascii="Times New Roman" w:hAnsi="Times New Roman" w:cs="Times New Roman"/>
        </w:rPr>
        <w:t xml:space="preserve">-37763714 (дата обращения: </w:t>
      </w:r>
      <w:r w:rsidRPr="000732D5">
        <w:rPr>
          <w:rFonts w:ascii="Times New Roman" w:hAnsi="Times New Roman" w:cs="Times New Roman"/>
        </w:rPr>
        <w:t>2</w:t>
      </w:r>
      <w:r w:rsidRPr="005521DE">
        <w:rPr>
          <w:rFonts w:ascii="Times New Roman" w:hAnsi="Times New Roman" w:cs="Times New Roman"/>
        </w:rPr>
        <w:t>1.03.2019)</w:t>
      </w:r>
      <w:r>
        <w:rPr>
          <w:rFonts w:ascii="Times New Roman" w:hAnsi="Times New Roman" w:cs="Times New Roman"/>
        </w:rPr>
        <w:t>.</w:t>
      </w:r>
      <w:bookmarkEnd w:id="28"/>
    </w:p>
  </w:footnote>
  <w:footnote w:id="71">
    <w:p w14:paraId="48628187" w14:textId="6F895073" w:rsidR="007E6ACA" w:rsidRPr="00423158" w:rsidRDefault="007E6ACA" w:rsidP="00753CF7">
      <w:pPr>
        <w:pStyle w:val="a3"/>
        <w:rPr>
          <w:rFonts w:ascii="Times New Roman" w:hAnsi="Times New Roman" w:cs="Times New Roman"/>
        </w:rPr>
      </w:pPr>
      <w:r w:rsidRPr="005521DE">
        <w:rPr>
          <w:rStyle w:val="a5"/>
          <w:rFonts w:ascii="Times New Roman" w:hAnsi="Times New Roman" w:cs="Times New Roman"/>
        </w:rPr>
        <w:footnoteRef/>
      </w:r>
      <w:r w:rsidRPr="005521DE">
        <w:rPr>
          <w:rFonts w:ascii="Times New Roman" w:hAnsi="Times New Roman" w:cs="Times New Roman"/>
        </w:rPr>
        <w:t xml:space="preserve"> </w:t>
      </w:r>
      <w:r>
        <w:rPr>
          <w:rFonts w:ascii="Times New Roman" w:hAnsi="Times New Roman" w:cs="Times New Roman"/>
        </w:rPr>
        <w:t xml:space="preserve">Смотряев, М. </w:t>
      </w:r>
      <w:r w:rsidRPr="00423158">
        <w:rPr>
          <w:rFonts w:ascii="Times New Roman" w:hAnsi="Times New Roman" w:cs="Times New Roman"/>
        </w:rPr>
        <w:t xml:space="preserve">Варшава, Прага, Будапешт: линия разлома Eвросоюза/ </w:t>
      </w:r>
      <w:r>
        <w:rPr>
          <w:rFonts w:ascii="Times New Roman" w:hAnsi="Times New Roman" w:cs="Times New Roman"/>
        </w:rPr>
        <w:t xml:space="preserve">Смотряев, М. </w:t>
      </w:r>
      <w:r>
        <w:rPr>
          <w:rFonts w:ascii="Times New Roman" w:hAnsi="Times New Roman" w:cs="Times New Roman"/>
          <w:lang w:val="en-US"/>
        </w:rPr>
        <w:t>URL</w:t>
      </w:r>
      <w:r>
        <w:rPr>
          <w:rFonts w:ascii="Times New Roman" w:hAnsi="Times New Roman" w:cs="Times New Roman"/>
        </w:rPr>
        <w:t xml:space="preserve">: </w:t>
      </w:r>
      <w:r w:rsidRPr="00423158">
        <w:rPr>
          <w:rFonts w:ascii="Times New Roman" w:hAnsi="Times New Roman" w:cs="Times New Roman"/>
        </w:rPr>
        <w:t>https://www.bbc.com/russian/features-43158639</w:t>
      </w:r>
      <w:r>
        <w:rPr>
          <w:rFonts w:ascii="Times New Roman" w:hAnsi="Times New Roman" w:cs="Times New Roman"/>
        </w:rPr>
        <w:t xml:space="preserve"> </w:t>
      </w:r>
      <w:r w:rsidRPr="005521DE">
        <w:rPr>
          <w:rFonts w:ascii="Times New Roman" w:hAnsi="Times New Roman" w:cs="Times New Roman"/>
        </w:rPr>
        <w:t xml:space="preserve">(дата обращения: </w:t>
      </w:r>
      <w:r w:rsidRPr="000732D5">
        <w:rPr>
          <w:rFonts w:ascii="Times New Roman" w:hAnsi="Times New Roman" w:cs="Times New Roman"/>
        </w:rPr>
        <w:t>2</w:t>
      </w:r>
      <w:r w:rsidRPr="005521DE">
        <w:rPr>
          <w:rFonts w:ascii="Times New Roman" w:hAnsi="Times New Roman" w:cs="Times New Roman"/>
        </w:rPr>
        <w:t>1.03.2019)</w:t>
      </w:r>
      <w:r>
        <w:rPr>
          <w:rFonts w:ascii="Times New Roman" w:hAnsi="Times New Roman" w:cs="Times New Roman"/>
        </w:rPr>
        <w:t>.</w:t>
      </w:r>
    </w:p>
  </w:footnote>
  <w:footnote w:id="72">
    <w:p w14:paraId="6203946B" w14:textId="77777777" w:rsidR="007E6ACA" w:rsidRPr="003230D9" w:rsidRDefault="007E6ACA" w:rsidP="00815212">
      <w:pPr>
        <w:pStyle w:val="a3"/>
        <w:rPr>
          <w:rFonts w:ascii="Times New Roman" w:hAnsi="Times New Roman" w:cs="Times New Roman"/>
          <w:lang w:val="en-US"/>
        </w:rPr>
      </w:pPr>
      <w:r>
        <w:rPr>
          <w:rStyle w:val="a5"/>
        </w:rPr>
        <w:footnoteRef/>
      </w:r>
      <w:r>
        <w:t xml:space="preserve"> </w:t>
      </w:r>
      <w:bookmarkStart w:id="29" w:name="_Hlk9945808"/>
      <w:r w:rsidRPr="00277892">
        <w:rPr>
          <w:rFonts w:ascii="Times New Roman" w:hAnsi="Times New Roman" w:cs="Times New Roman"/>
        </w:rPr>
        <w:t>Крастев</w:t>
      </w:r>
      <w:r>
        <w:rPr>
          <w:rFonts w:ascii="Times New Roman" w:hAnsi="Times New Roman" w:cs="Times New Roman"/>
        </w:rPr>
        <w:t>,</w:t>
      </w:r>
      <w:r w:rsidRPr="00277892">
        <w:rPr>
          <w:rFonts w:ascii="Times New Roman" w:hAnsi="Times New Roman" w:cs="Times New Roman"/>
        </w:rPr>
        <w:t xml:space="preserve"> И. Антилиберальная революция в Восточной Европе/</w:t>
      </w:r>
      <w:r>
        <w:rPr>
          <w:rFonts w:ascii="Times New Roman" w:hAnsi="Times New Roman" w:cs="Times New Roman"/>
        </w:rPr>
        <w:t xml:space="preserve"> </w:t>
      </w:r>
      <w:r w:rsidRPr="00277892">
        <w:rPr>
          <w:rFonts w:ascii="Times New Roman" w:hAnsi="Times New Roman" w:cs="Times New Roman"/>
        </w:rPr>
        <w:t>Крастев</w:t>
      </w:r>
      <w:r>
        <w:rPr>
          <w:rFonts w:ascii="Times New Roman" w:hAnsi="Times New Roman" w:cs="Times New Roman"/>
        </w:rPr>
        <w:t>,</w:t>
      </w:r>
      <w:r w:rsidRPr="00277892">
        <w:rPr>
          <w:rFonts w:ascii="Times New Roman" w:hAnsi="Times New Roman" w:cs="Times New Roman"/>
        </w:rPr>
        <w:t xml:space="preserve"> И. </w:t>
      </w:r>
      <w:r>
        <w:rPr>
          <w:rFonts w:ascii="Times New Roman" w:hAnsi="Times New Roman" w:cs="Times New Roman"/>
        </w:rPr>
        <w:t xml:space="preserve"> </w:t>
      </w:r>
      <w:r w:rsidRPr="00277892">
        <w:rPr>
          <w:rFonts w:ascii="Times New Roman" w:hAnsi="Times New Roman" w:cs="Times New Roman"/>
          <w:lang w:val="en-US"/>
        </w:rPr>
        <w:t>URL</w:t>
      </w:r>
      <w:r w:rsidRPr="003230D9">
        <w:rPr>
          <w:rFonts w:ascii="Times New Roman" w:hAnsi="Times New Roman" w:cs="Times New Roman"/>
          <w:lang w:val="en-US"/>
        </w:rPr>
        <w:t xml:space="preserve">: https://globalaffairs.ru/global-processes/Antiliberalnaya-revolyutciya-v-Vostochnoi-Evrope-19535 </w:t>
      </w:r>
    </w:p>
    <w:p w14:paraId="3E61AA88" w14:textId="4720C8A7" w:rsidR="007E6ACA" w:rsidRDefault="007E6ACA" w:rsidP="00815212">
      <w:pPr>
        <w:pStyle w:val="a3"/>
      </w:pPr>
      <w:r w:rsidRPr="00277892">
        <w:rPr>
          <w:rFonts w:ascii="Times New Roman" w:hAnsi="Times New Roman" w:cs="Times New Roman"/>
        </w:rPr>
        <w:t xml:space="preserve">(дата обращения: </w:t>
      </w:r>
      <w:r>
        <w:rPr>
          <w:rFonts w:ascii="Times New Roman" w:hAnsi="Times New Roman" w:cs="Times New Roman"/>
        </w:rPr>
        <w:t>26</w:t>
      </w:r>
      <w:r w:rsidRPr="00277892">
        <w:rPr>
          <w:rFonts w:ascii="Times New Roman" w:hAnsi="Times New Roman" w:cs="Times New Roman"/>
        </w:rPr>
        <w:t>.03.2019)</w:t>
      </w:r>
      <w:bookmarkEnd w:id="29"/>
    </w:p>
  </w:footnote>
  <w:footnote w:id="73">
    <w:p w14:paraId="791D5041" w14:textId="4E12D5AB" w:rsidR="007E6ACA" w:rsidRPr="00277892"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Хаас</w:t>
      </w:r>
      <w:r>
        <w:rPr>
          <w:rFonts w:ascii="Times New Roman" w:hAnsi="Times New Roman" w:cs="Times New Roman"/>
        </w:rPr>
        <w:t>,</w:t>
      </w:r>
      <w:r w:rsidRPr="00277892">
        <w:rPr>
          <w:rFonts w:ascii="Times New Roman" w:hAnsi="Times New Roman" w:cs="Times New Roman"/>
        </w:rPr>
        <w:t xml:space="preserve"> Р. Альянс только на словах?</w:t>
      </w:r>
      <w:r w:rsidRPr="006C19F1">
        <w:rPr>
          <w:rFonts w:ascii="Times New Roman" w:hAnsi="Times New Roman" w:cs="Times New Roman"/>
        </w:rPr>
        <w:t xml:space="preserve">/ </w:t>
      </w:r>
      <w:r>
        <w:rPr>
          <w:rFonts w:ascii="Times New Roman" w:hAnsi="Times New Roman" w:cs="Times New Roman"/>
        </w:rPr>
        <w:t xml:space="preserve">Хаас, Р. </w:t>
      </w:r>
      <w:r w:rsidRPr="00277892">
        <w:rPr>
          <w:rFonts w:ascii="Times New Roman" w:hAnsi="Times New Roman" w:cs="Times New Roman"/>
          <w:lang w:val="en-US"/>
        </w:rPr>
        <w:t>URL</w:t>
      </w:r>
      <w:r w:rsidRPr="00277892">
        <w:rPr>
          <w:rFonts w:ascii="Times New Roman" w:hAnsi="Times New Roman" w:cs="Times New Roman"/>
        </w:rPr>
        <w:t xml:space="preserve">: </w:t>
      </w:r>
      <w:r w:rsidRPr="006C19F1">
        <w:rPr>
          <w:rFonts w:ascii="Times New Roman" w:hAnsi="Times New Roman" w:cs="Times New Roman"/>
        </w:rPr>
        <w:t>https://globalaffairs.ru/global-processes/Alyans-tolko-na-slovakh-19725</w:t>
      </w:r>
      <w:r w:rsidRPr="00277892">
        <w:rPr>
          <w:rFonts w:ascii="Times New Roman" w:hAnsi="Times New Roman" w:cs="Times New Roman"/>
        </w:rPr>
        <w:t xml:space="preserve"> (Дата обращения: </w:t>
      </w:r>
      <w:r>
        <w:rPr>
          <w:rFonts w:ascii="Times New Roman" w:hAnsi="Times New Roman" w:cs="Times New Roman"/>
        </w:rPr>
        <w:t>01</w:t>
      </w:r>
      <w:r w:rsidRPr="00277892">
        <w:rPr>
          <w:rFonts w:ascii="Times New Roman" w:hAnsi="Times New Roman" w:cs="Times New Roman"/>
        </w:rPr>
        <w:t xml:space="preserve">.04.2019) </w:t>
      </w:r>
    </w:p>
  </w:footnote>
  <w:footnote w:id="74">
    <w:p w14:paraId="3E714157" w14:textId="396B4599" w:rsidR="007E6ACA" w:rsidRPr="005E1411" w:rsidRDefault="007E6ACA">
      <w:pPr>
        <w:pStyle w:val="a3"/>
        <w:rPr>
          <w:rFonts w:ascii="Times New Roman" w:hAnsi="Times New Roman" w:cs="Times New Roman"/>
          <w:lang w:val="en-US"/>
        </w:rPr>
      </w:pPr>
      <w:r w:rsidRPr="001E5C52">
        <w:rPr>
          <w:rStyle w:val="a5"/>
          <w:rFonts w:ascii="Times New Roman" w:hAnsi="Times New Roman" w:cs="Times New Roman"/>
        </w:rPr>
        <w:footnoteRef/>
      </w:r>
      <w:r w:rsidRPr="001E5C52">
        <w:rPr>
          <w:rFonts w:ascii="Times New Roman" w:hAnsi="Times New Roman" w:cs="Times New Roman"/>
          <w:lang w:val="en-US"/>
        </w:rPr>
        <w:t xml:space="preserve"> Colgan, J., Keohane, R. The Liberal Order Is Rigged/ J. Colgan, R. Keohane// Foreign Affairs, - 2017. </w:t>
      </w:r>
      <w:r w:rsidRPr="00225448">
        <w:rPr>
          <w:rFonts w:ascii="Times New Roman" w:hAnsi="Times New Roman" w:cs="Times New Roman"/>
          <w:lang w:val="en-US"/>
        </w:rPr>
        <w:t xml:space="preserve">№ 3. – </w:t>
      </w:r>
      <w:r w:rsidRPr="001E5C52">
        <w:rPr>
          <w:rFonts w:ascii="Times New Roman" w:hAnsi="Times New Roman" w:cs="Times New Roman"/>
          <w:lang w:val="en-US"/>
        </w:rPr>
        <w:t>P</w:t>
      </w:r>
      <w:r w:rsidRPr="00225448">
        <w:rPr>
          <w:rFonts w:ascii="Times New Roman" w:hAnsi="Times New Roman" w:cs="Times New Roman"/>
          <w:lang w:val="en-US"/>
        </w:rPr>
        <w:t>.</w:t>
      </w:r>
      <w:r w:rsidRPr="001E5C52">
        <w:rPr>
          <w:rFonts w:ascii="Times New Roman" w:hAnsi="Times New Roman" w:cs="Times New Roman"/>
          <w:lang w:val="en-US"/>
        </w:rPr>
        <w:t> </w:t>
      </w:r>
      <w:r w:rsidRPr="00225448">
        <w:rPr>
          <w:rFonts w:ascii="Times New Roman" w:hAnsi="Times New Roman" w:cs="Times New Roman"/>
          <w:lang w:val="en-US"/>
        </w:rPr>
        <w:t>38</w:t>
      </w:r>
      <w:r w:rsidRPr="005E1411">
        <w:rPr>
          <w:rFonts w:ascii="Times New Roman" w:hAnsi="Times New Roman" w:cs="Times New Roman"/>
          <w:lang w:val="en-US"/>
        </w:rPr>
        <w:t>.</w:t>
      </w:r>
    </w:p>
  </w:footnote>
  <w:footnote w:id="75">
    <w:p w14:paraId="730B9D85" w14:textId="6DBE1E70" w:rsidR="007E6ACA" w:rsidRPr="00225448" w:rsidRDefault="007E6ACA">
      <w:pPr>
        <w:pStyle w:val="a3"/>
        <w:rPr>
          <w:rFonts w:ascii="Times New Roman" w:hAnsi="Times New Roman" w:cs="Times New Roman"/>
          <w:lang w:val="en-US"/>
        </w:rPr>
      </w:pPr>
      <w:r w:rsidRPr="006C19F1">
        <w:rPr>
          <w:rStyle w:val="a5"/>
          <w:rFonts w:ascii="Times New Roman" w:hAnsi="Times New Roman" w:cs="Times New Roman"/>
        </w:rPr>
        <w:footnoteRef/>
      </w:r>
      <w:r w:rsidRPr="00225448">
        <w:rPr>
          <w:rFonts w:ascii="Times New Roman" w:hAnsi="Times New Roman" w:cs="Times New Roman"/>
          <w:lang w:val="en-US"/>
        </w:rPr>
        <w:t xml:space="preserve"> </w:t>
      </w:r>
      <w:bookmarkStart w:id="32" w:name="_Hlk9945836"/>
      <w:r w:rsidRPr="006C19F1">
        <w:rPr>
          <w:rFonts w:ascii="Times New Roman" w:hAnsi="Times New Roman" w:cs="Times New Roman"/>
        </w:rPr>
        <w:t>НАТО</w:t>
      </w:r>
      <w:r w:rsidRPr="00225448">
        <w:rPr>
          <w:rFonts w:ascii="Times New Roman" w:hAnsi="Times New Roman" w:cs="Times New Roman"/>
          <w:lang w:val="en-US"/>
        </w:rPr>
        <w:t xml:space="preserve">. </w:t>
      </w:r>
      <w:r w:rsidRPr="006C19F1">
        <w:rPr>
          <w:rFonts w:ascii="Times New Roman" w:hAnsi="Times New Roman" w:cs="Times New Roman"/>
          <w:lang w:val="en-US"/>
        </w:rPr>
        <w:t xml:space="preserve">The Alliance's Strategic Concept. </w:t>
      </w:r>
      <w:r w:rsidRPr="00225448">
        <w:rPr>
          <w:rFonts w:ascii="Times New Roman" w:hAnsi="Times New Roman" w:cs="Times New Roman"/>
          <w:lang w:val="en-US"/>
        </w:rPr>
        <w:t xml:space="preserve">24 </w:t>
      </w:r>
      <w:r w:rsidRPr="006C19F1">
        <w:rPr>
          <w:rFonts w:ascii="Times New Roman" w:hAnsi="Times New Roman" w:cs="Times New Roman"/>
          <w:lang w:val="en-US"/>
        </w:rPr>
        <w:t>April</w:t>
      </w:r>
      <w:r w:rsidRPr="00225448">
        <w:rPr>
          <w:rFonts w:ascii="Times New Roman" w:hAnsi="Times New Roman" w:cs="Times New Roman"/>
          <w:lang w:val="en-US"/>
        </w:rPr>
        <w:t xml:space="preserve"> 1999. </w:t>
      </w:r>
      <w:r w:rsidRPr="006C19F1">
        <w:rPr>
          <w:rFonts w:ascii="Times New Roman" w:hAnsi="Times New Roman" w:cs="Times New Roman"/>
          <w:lang w:val="en-US"/>
        </w:rPr>
        <w:t>URL</w:t>
      </w:r>
      <w:r w:rsidRPr="00225448">
        <w:rPr>
          <w:rFonts w:ascii="Times New Roman" w:hAnsi="Times New Roman" w:cs="Times New Roman"/>
          <w:lang w:val="en-US"/>
        </w:rPr>
        <w:t xml:space="preserve">: </w:t>
      </w:r>
      <w:r w:rsidRPr="006C19F1">
        <w:rPr>
          <w:rFonts w:ascii="Times New Roman" w:hAnsi="Times New Roman" w:cs="Times New Roman"/>
          <w:lang w:val="en-US"/>
        </w:rPr>
        <w:t>https</w:t>
      </w:r>
      <w:r w:rsidRPr="00225448">
        <w:rPr>
          <w:rFonts w:ascii="Times New Roman" w:hAnsi="Times New Roman" w:cs="Times New Roman"/>
          <w:lang w:val="en-US"/>
        </w:rPr>
        <w:t>://</w:t>
      </w:r>
      <w:r w:rsidRPr="006C19F1">
        <w:rPr>
          <w:rFonts w:ascii="Times New Roman" w:hAnsi="Times New Roman" w:cs="Times New Roman"/>
          <w:lang w:val="en-US"/>
        </w:rPr>
        <w:t>www</w:t>
      </w:r>
      <w:r w:rsidRPr="00225448">
        <w:rPr>
          <w:rFonts w:ascii="Times New Roman" w:hAnsi="Times New Roman" w:cs="Times New Roman"/>
          <w:lang w:val="en-US"/>
        </w:rPr>
        <w:t>.</w:t>
      </w:r>
      <w:r w:rsidRPr="006C19F1">
        <w:rPr>
          <w:rFonts w:ascii="Times New Roman" w:hAnsi="Times New Roman" w:cs="Times New Roman"/>
          <w:lang w:val="en-US"/>
        </w:rPr>
        <w:t>nato</w:t>
      </w:r>
      <w:r w:rsidRPr="00225448">
        <w:rPr>
          <w:rFonts w:ascii="Times New Roman" w:hAnsi="Times New Roman" w:cs="Times New Roman"/>
          <w:lang w:val="en-US"/>
        </w:rPr>
        <w:t>.</w:t>
      </w:r>
      <w:r w:rsidRPr="006C19F1">
        <w:rPr>
          <w:rFonts w:ascii="Times New Roman" w:hAnsi="Times New Roman" w:cs="Times New Roman"/>
          <w:lang w:val="en-US"/>
        </w:rPr>
        <w:t>int</w:t>
      </w:r>
      <w:r w:rsidRPr="00225448">
        <w:rPr>
          <w:rFonts w:ascii="Times New Roman" w:hAnsi="Times New Roman" w:cs="Times New Roman"/>
          <w:lang w:val="en-US"/>
        </w:rPr>
        <w:t>/</w:t>
      </w:r>
      <w:r w:rsidRPr="006C19F1">
        <w:rPr>
          <w:rFonts w:ascii="Times New Roman" w:hAnsi="Times New Roman" w:cs="Times New Roman"/>
          <w:lang w:val="en-US"/>
        </w:rPr>
        <w:t>cps</w:t>
      </w:r>
      <w:r w:rsidRPr="00225448">
        <w:rPr>
          <w:rFonts w:ascii="Times New Roman" w:hAnsi="Times New Roman" w:cs="Times New Roman"/>
          <w:lang w:val="en-US"/>
        </w:rPr>
        <w:t>/</w:t>
      </w:r>
      <w:r w:rsidRPr="006C19F1">
        <w:rPr>
          <w:rFonts w:ascii="Times New Roman" w:hAnsi="Times New Roman" w:cs="Times New Roman"/>
          <w:lang w:val="en-US"/>
        </w:rPr>
        <w:t>ru</w:t>
      </w:r>
      <w:r w:rsidRPr="00225448">
        <w:rPr>
          <w:rFonts w:ascii="Times New Roman" w:hAnsi="Times New Roman" w:cs="Times New Roman"/>
          <w:lang w:val="en-US"/>
        </w:rPr>
        <w:t>/</w:t>
      </w:r>
      <w:r w:rsidRPr="006C19F1">
        <w:rPr>
          <w:rFonts w:ascii="Times New Roman" w:hAnsi="Times New Roman" w:cs="Times New Roman"/>
          <w:lang w:val="en-US"/>
        </w:rPr>
        <w:t>natohq</w:t>
      </w:r>
      <w:r w:rsidRPr="00225448">
        <w:rPr>
          <w:rFonts w:ascii="Times New Roman" w:hAnsi="Times New Roman" w:cs="Times New Roman"/>
          <w:lang w:val="en-US"/>
        </w:rPr>
        <w:t>/</w:t>
      </w:r>
      <w:r w:rsidRPr="006C19F1">
        <w:rPr>
          <w:rFonts w:ascii="Times New Roman" w:hAnsi="Times New Roman" w:cs="Times New Roman"/>
          <w:lang w:val="en-US"/>
        </w:rPr>
        <w:t>official</w:t>
      </w:r>
      <w:r w:rsidRPr="00225448">
        <w:rPr>
          <w:rFonts w:ascii="Times New Roman" w:hAnsi="Times New Roman" w:cs="Times New Roman"/>
          <w:lang w:val="en-US"/>
        </w:rPr>
        <w:t>_</w:t>
      </w:r>
      <w:r w:rsidRPr="006C19F1">
        <w:rPr>
          <w:rFonts w:ascii="Times New Roman" w:hAnsi="Times New Roman" w:cs="Times New Roman"/>
          <w:lang w:val="en-US"/>
        </w:rPr>
        <w:t>texts</w:t>
      </w:r>
      <w:r w:rsidRPr="00225448">
        <w:rPr>
          <w:rFonts w:ascii="Times New Roman" w:hAnsi="Times New Roman" w:cs="Times New Roman"/>
          <w:lang w:val="en-US"/>
        </w:rPr>
        <w:t>_27433.</w:t>
      </w:r>
      <w:r w:rsidRPr="006C19F1">
        <w:rPr>
          <w:rFonts w:ascii="Times New Roman" w:hAnsi="Times New Roman" w:cs="Times New Roman"/>
          <w:lang w:val="en-US"/>
        </w:rPr>
        <w:t>htm</w:t>
      </w:r>
      <w:r w:rsidRPr="00225448">
        <w:rPr>
          <w:rFonts w:ascii="Times New Roman" w:hAnsi="Times New Roman" w:cs="Times New Roman"/>
          <w:lang w:val="en-US"/>
        </w:rPr>
        <w:t xml:space="preserve"> (</w:t>
      </w:r>
      <w:r w:rsidRPr="006C19F1">
        <w:rPr>
          <w:rFonts w:ascii="Times New Roman" w:hAnsi="Times New Roman" w:cs="Times New Roman"/>
        </w:rPr>
        <w:t>дата</w:t>
      </w:r>
      <w:r w:rsidRPr="00225448">
        <w:rPr>
          <w:rFonts w:ascii="Times New Roman" w:hAnsi="Times New Roman" w:cs="Times New Roman"/>
          <w:lang w:val="en-US"/>
        </w:rPr>
        <w:t xml:space="preserve"> </w:t>
      </w:r>
      <w:r w:rsidRPr="006C19F1">
        <w:rPr>
          <w:rFonts w:ascii="Times New Roman" w:hAnsi="Times New Roman" w:cs="Times New Roman"/>
        </w:rPr>
        <w:t>обращения</w:t>
      </w:r>
      <w:r w:rsidRPr="00225448">
        <w:rPr>
          <w:rFonts w:ascii="Times New Roman" w:hAnsi="Times New Roman" w:cs="Times New Roman"/>
          <w:lang w:val="en-US"/>
        </w:rPr>
        <w:t>: 04.04.2019)</w:t>
      </w:r>
      <w:bookmarkEnd w:id="32"/>
    </w:p>
  </w:footnote>
  <w:footnote w:id="76">
    <w:p w14:paraId="4DB1F923" w14:textId="282B0AD6" w:rsidR="007E6ACA" w:rsidRPr="006C19F1" w:rsidRDefault="007E6ACA">
      <w:pPr>
        <w:pStyle w:val="a3"/>
        <w:rPr>
          <w:rFonts w:ascii="Times New Roman" w:hAnsi="Times New Roman" w:cs="Times New Roman"/>
        </w:rPr>
      </w:pPr>
      <w:r w:rsidRPr="006C19F1">
        <w:rPr>
          <w:rStyle w:val="a5"/>
          <w:rFonts w:ascii="Times New Roman" w:hAnsi="Times New Roman" w:cs="Times New Roman"/>
        </w:rPr>
        <w:footnoteRef/>
      </w:r>
      <w:r w:rsidRPr="006C19F1">
        <w:rPr>
          <w:rFonts w:ascii="Times New Roman" w:hAnsi="Times New Roman" w:cs="Times New Roman"/>
        </w:rPr>
        <w:t xml:space="preserve"> Там же. </w:t>
      </w:r>
    </w:p>
    <w:p w14:paraId="164B724F" w14:textId="676D0DE0" w:rsidR="007E6ACA" w:rsidRDefault="007E6ACA">
      <w:pPr>
        <w:pStyle w:val="a3"/>
      </w:pPr>
    </w:p>
    <w:p w14:paraId="5DBA27A9" w14:textId="77777777" w:rsidR="007E6ACA" w:rsidRDefault="007E6ACA">
      <w:pPr>
        <w:pStyle w:val="a3"/>
      </w:pPr>
    </w:p>
  </w:footnote>
  <w:footnote w:id="77">
    <w:p w14:paraId="3FCB17FC" w14:textId="759BABF7" w:rsidR="007E6ACA" w:rsidRPr="00E86784" w:rsidRDefault="007E6ACA" w:rsidP="00E86784">
      <w:pPr>
        <w:pStyle w:val="a3"/>
        <w:jc w:val="both"/>
        <w:rPr>
          <w:rFonts w:ascii="Times New Roman" w:hAnsi="Times New Roman" w:cs="Times New Roman"/>
        </w:rPr>
      </w:pPr>
      <w:r w:rsidRPr="00E86784">
        <w:rPr>
          <w:rStyle w:val="a5"/>
          <w:rFonts w:ascii="Times New Roman" w:hAnsi="Times New Roman" w:cs="Times New Roman"/>
        </w:rPr>
        <w:footnoteRef/>
      </w:r>
      <w:bookmarkStart w:id="33" w:name="_Hlk8854303"/>
      <w:r w:rsidRPr="00E86784">
        <w:rPr>
          <w:rFonts w:ascii="Times New Roman" w:hAnsi="Times New Roman" w:cs="Times New Roman"/>
        </w:rPr>
        <w:t>Баранова-Шишкова</w:t>
      </w:r>
      <w:r>
        <w:rPr>
          <w:rFonts w:ascii="Times New Roman" w:hAnsi="Times New Roman" w:cs="Times New Roman"/>
        </w:rPr>
        <w:t>,</w:t>
      </w:r>
      <w:r w:rsidRPr="00E86784">
        <w:rPr>
          <w:rFonts w:ascii="Times New Roman" w:hAnsi="Times New Roman" w:cs="Times New Roman"/>
        </w:rPr>
        <w:t xml:space="preserve"> Л., Александров</w:t>
      </w:r>
      <w:r>
        <w:rPr>
          <w:rFonts w:ascii="Times New Roman" w:hAnsi="Times New Roman" w:cs="Times New Roman"/>
        </w:rPr>
        <w:t>,</w:t>
      </w:r>
      <w:r w:rsidRPr="00E86784">
        <w:rPr>
          <w:rFonts w:ascii="Times New Roman" w:hAnsi="Times New Roman" w:cs="Times New Roman"/>
        </w:rPr>
        <w:t xml:space="preserve"> Е. Географический анализ теоретического изучения понятия НАТО/ Л. И. Баранова-Шишкова, Е. А. Александров// Стратегия статистического и демографического развития: роль науки и образования/ Орловский государственный университет; под ред. А.М. Сараева. – Изд-во ОГУ им. И. С. Тургенева, 2014. – С. </w:t>
      </w:r>
      <w:r>
        <w:rPr>
          <w:rFonts w:ascii="Times New Roman" w:hAnsi="Times New Roman" w:cs="Times New Roman"/>
        </w:rPr>
        <w:t>69</w:t>
      </w:r>
      <w:bookmarkEnd w:id="33"/>
      <w:r>
        <w:rPr>
          <w:rFonts w:ascii="Times New Roman" w:hAnsi="Times New Roman" w:cs="Times New Roman"/>
        </w:rPr>
        <w:t xml:space="preserve">. </w:t>
      </w:r>
    </w:p>
  </w:footnote>
  <w:footnote w:id="78">
    <w:p w14:paraId="07FA8EF9" w14:textId="0889DCC9" w:rsidR="007E6ACA" w:rsidRPr="00885540" w:rsidRDefault="007E6ACA" w:rsidP="00753CF7">
      <w:pPr>
        <w:pStyle w:val="a3"/>
        <w:rPr>
          <w:rFonts w:ascii="Times New Roman" w:hAnsi="Times New Roman" w:cs="Times New Roman"/>
          <w:lang w:val="en-US"/>
        </w:rPr>
      </w:pPr>
      <w:r w:rsidRPr="000E108E">
        <w:rPr>
          <w:rStyle w:val="a5"/>
          <w:rFonts w:ascii="Times New Roman" w:hAnsi="Times New Roman" w:cs="Times New Roman"/>
        </w:rPr>
        <w:footnoteRef/>
      </w:r>
      <w:r w:rsidRPr="000E108E">
        <w:rPr>
          <w:rFonts w:ascii="Times New Roman" w:hAnsi="Times New Roman" w:cs="Times New Roman"/>
          <w:lang w:val="en-US"/>
        </w:rPr>
        <w:t xml:space="preserve"> NATO. The North Atlantic Treaty. </w:t>
      </w:r>
      <w:r w:rsidRPr="00225448">
        <w:rPr>
          <w:rFonts w:ascii="Times New Roman" w:hAnsi="Times New Roman" w:cs="Times New Roman"/>
        </w:rPr>
        <w:t xml:space="preserve">04 </w:t>
      </w:r>
      <w:r w:rsidRPr="000E108E">
        <w:rPr>
          <w:rFonts w:ascii="Times New Roman" w:hAnsi="Times New Roman" w:cs="Times New Roman"/>
          <w:lang w:val="en-US"/>
        </w:rPr>
        <w:t>April</w:t>
      </w:r>
      <w:r w:rsidRPr="00225448">
        <w:rPr>
          <w:rFonts w:ascii="Times New Roman" w:hAnsi="Times New Roman" w:cs="Times New Roman"/>
        </w:rPr>
        <w:t xml:space="preserve"> 1949. </w:t>
      </w:r>
      <w:r w:rsidRPr="000E108E">
        <w:rPr>
          <w:rFonts w:ascii="Times New Roman" w:hAnsi="Times New Roman" w:cs="Times New Roman"/>
        </w:rPr>
        <w:t xml:space="preserve">URL: https://www.nato.int/cps/us/natohq/official_texts_17120.htm (дата обращения: 29. </w:t>
      </w:r>
      <w:r w:rsidRPr="000E108E">
        <w:rPr>
          <w:rFonts w:ascii="Times New Roman" w:hAnsi="Times New Roman" w:cs="Times New Roman"/>
          <w:lang w:val="en-US"/>
        </w:rPr>
        <w:t>03.2019)</w:t>
      </w:r>
      <w:r w:rsidRPr="00885540">
        <w:rPr>
          <w:rFonts w:ascii="Times New Roman" w:hAnsi="Times New Roman" w:cs="Times New Roman"/>
          <w:lang w:val="en-US"/>
        </w:rPr>
        <w:t>.</w:t>
      </w:r>
    </w:p>
  </w:footnote>
  <w:footnote w:id="79">
    <w:p w14:paraId="324B9237" w14:textId="359F5698" w:rsidR="007E6ACA" w:rsidRPr="00225448" w:rsidRDefault="007E6ACA" w:rsidP="00753CF7">
      <w:pPr>
        <w:pStyle w:val="a3"/>
        <w:rPr>
          <w:rFonts w:ascii="Times New Roman" w:hAnsi="Times New Roman" w:cs="Times New Roman"/>
          <w:lang w:val="en-US"/>
        </w:rPr>
      </w:pPr>
      <w:r w:rsidRPr="000E108E">
        <w:rPr>
          <w:rStyle w:val="a5"/>
          <w:rFonts w:ascii="Times New Roman" w:hAnsi="Times New Roman" w:cs="Times New Roman"/>
        </w:rPr>
        <w:footnoteRef/>
      </w:r>
      <w:r w:rsidRPr="000E108E">
        <w:rPr>
          <w:rFonts w:ascii="Times New Roman" w:hAnsi="Times New Roman" w:cs="Times New Roman"/>
          <w:lang w:val="en-US"/>
        </w:rPr>
        <w:t xml:space="preserve"> </w:t>
      </w:r>
      <w:bookmarkStart w:id="36" w:name="_Hlk9945934"/>
      <w:r w:rsidRPr="000E108E">
        <w:rPr>
          <w:rFonts w:ascii="Times New Roman" w:hAnsi="Times New Roman" w:cs="Times New Roman"/>
          <w:lang w:val="en-US"/>
        </w:rPr>
        <w:t xml:space="preserve">NATO. Strategic Concepts. </w:t>
      </w:r>
      <w:r w:rsidRPr="00225448">
        <w:rPr>
          <w:rFonts w:ascii="Times New Roman" w:hAnsi="Times New Roman" w:cs="Times New Roman"/>
          <w:lang w:val="en-US"/>
        </w:rPr>
        <w:t xml:space="preserve">12 </w:t>
      </w:r>
      <w:r>
        <w:rPr>
          <w:rFonts w:ascii="Times New Roman" w:hAnsi="Times New Roman" w:cs="Times New Roman"/>
          <w:lang w:val="en-US"/>
        </w:rPr>
        <w:t>June</w:t>
      </w:r>
      <w:r w:rsidRPr="00225448">
        <w:rPr>
          <w:rFonts w:ascii="Times New Roman" w:hAnsi="Times New Roman" w:cs="Times New Roman"/>
          <w:lang w:val="en-US"/>
        </w:rPr>
        <w:t xml:space="preserve"> 2018. </w:t>
      </w:r>
      <w:r w:rsidRPr="000E108E">
        <w:rPr>
          <w:rFonts w:ascii="Times New Roman" w:hAnsi="Times New Roman" w:cs="Times New Roman"/>
          <w:lang w:val="en-US"/>
        </w:rPr>
        <w:t>URL</w:t>
      </w:r>
      <w:r w:rsidRPr="00225448">
        <w:rPr>
          <w:rFonts w:ascii="Times New Roman" w:hAnsi="Times New Roman" w:cs="Times New Roman"/>
          <w:lang w:val="en-US"/>
        </w:rPr>
        <w:t xml:space="preserve">: </w:t>
      </w:r>
      <w:r w:rsidRPr="000E108E">
        <w:rPr>
          <w:rFonts w:ascii="Times New Roman" w:hAnsi="Times New Roman" w:cs="Times New Roman"/>
          <w:lang w:val="en-US"/>
        </w:rPr>
        <w:t>https</w:t>
      </w:r>
      <w:r w:rsidRPr="00225448">
        <w:rPr>
          <w:rFonts w:ascii="Times New Roman" w:hAnsi="Times New Roman" w:cs="Times New Roman"/>
          <w:lang w:val="en-US"/>
        </w:rPr>
        <w:t>://</w:t>
      </w:r>
      <w:r w:rsidRPr="000E108E">
        <w:rPr>
          <w:rFonts w:ascii="Times New Roman" w:hAnsi="Times New Roman" w:cs="Times New Roman"/>
          <w:lang w:val="en-US"/>
        </w:rPr>
        <w:t>www</w:t>
      </w:r>
      <w:r w:rsidRPr="00225448">
        <w:rPr>
          <w:rFonts w:ascii="Times New Roman" w:hAnsi="Times New Roman" w:cs="Times New Roman"/>
          <w:lang w:val="en-US"/>
        </w:rPr>
        <w:t>.</w:t>
      </w:r>
      <w:r w:rsidRPr="000E108E">
        <w:rPr>
          <w:rFonts w:ascii="Times New Roman" w:hAnsi="Times New Roman" w:cs="Times New Roman"/>
          <w:lang w:val="en-US"/>
        </w:rPr>
        <w:t>nato</w:t>
      </w:r>
      <w:r w:rsidRPr="00225448">
        <w:rPr>
          <w:rFonts w:ascii="Times New Roman" w:hAnsi="Times New Roman" w:cs="Times New Roman"/>
          <w:lang w:val="en-US"/>
        </w:rPr>
        <w:t>.</w:t>
      </w:r>
      <w:r w:rsidRPr="000E108E">
        <w:rPr>
          <w:rFonts w:ascii="Times New Roman" w:hAnsi="Times New Roman" w:cs="Times New Roman"/>
          <w:lang w:val="en-US"/>
        </w:rPr>
        <w:t>int</w:t>
      </w:r>
      <w:r w:rsidRPr="00225448">
        <w:rPr>
          <w:rFonts w:ascii="Times New Roman" w:hAnsi="Times New Roman" w:cs="Times New Roman"/>
          <w:lang w:val="en-US"/>
        </w:rPr>
        <w:t>/</w:t>
      </w:r>
      <w:r w:rsidRPr="000E108E">
        <w:rPr>
          <w:rFonts w:ascii="Times New Roman" w:hAnsi="Times New Roman" w:cs="Times New Roman"/>
          <w:lang w:val="en-US"/>
        </w:rPr>
        <w:t>cps</w:t>
      </w:r>
      <w:r w:rsidRPr="00225448">
        <w:rPr>
          <w:rFonts w:ascii="Times New Roman" w:hAnsi="Times New Roman" w:cs="Times New Roman"/>
          <w:lang w:val="en-US"/>
        </w:rPr>
        <w:t>/</w:t>
      </w:r>
      <w:r w:rsidRPr="000E108E">
        <w:rPr>
          <w:rFonts w:ascii="Times New Roman" w:hAnsi="Times New Roman" w:cs="Times New Roman"/>
          <w:lang w:val="en-US"/>
        </w:rPr>
        <w:t>ru</w:t>
      </w:r>
      <w:r w:rsidRPr="00225448">
        <w:rPr>
          <w:rFonts w:ascii="Times New Roman" w:hAnsi="Times New Roman" w:cs="Times New Roman"/>
          <w:lang w:val="en-US"/>
        </w:rPr>
        <w:t>/</w:t>
      </w:r>
      <w:r w:rsidRPr="000E108E">
        <w:rPr>
          <w:rFonts w:ascii="Times New Roman" w:hAnsi="Times New Roman" w:cs="Times New Roman"/>
          <w:lang w:val="en-US"/>
        </w:rPr>
        <w:t>natohq</w:t>
      </w:r>
      <w:r w:rsidRPr="00225448">
        <w:rPr>
          <w:rFonts w:ascii="Times New Roman" w:hAnsi="Times New Roman" w:cs="Times New Roman"/>
          <w:lang w:val="en-US"/>
        </w:rPr>
        <w:t>/</w:t>
      </w:r>
      <w:r w:rsidRPr="000E108E">
        <w:rPr>
          <w:rFonts w:ascii="Times New Roman" w:hAnsi="Times New Roman" w:cs="Times New Roman"/>
          <w:lang w:val="en-US"/>
        </w:rPr>
        <w:t>topics</w:t>
      </w:r>
      <w:r w:rsidRPr="00225448">
        <w:rPr>
          <w:rFonts w:ascii="Times New Roman" w:hAnsi="Times New Roman" w:cs="Times New Roman"/>
          <w:lang w:val="en-US"/>
        </w:rPr>
        <w:t>_56626.</w:t>
      </w:r>
      <w:r w:rsidRPr="000E108E">
        <w:rPr>
          <w:rFonts w:ascii="Times New Roman" w:hAnsi="Times New Roman" w:cs="Times New Roman"/>
          <w:lang w:val="en-US"/>
        </w:rPr>
        <w:t>htm</w:t>
      </w:r>
      <w:r w:rsidRPr="00225448">
        <w:rPr>
          <w:rFonts w:ascii="Times New Roman" w:hAnsi="Times New Roman" w:cs="Times New Roman"/>
          <w:lang w:val="en-US"/>
        </w:rPr>
        <w:t>?</w:t>
      </w:r>
      <w:r w:rsidRPr="000E108E">
        <w:rPr>
          <w:rFonts w:ascii="Times New Roman" w:hAnsi="Times New Roman" w:cs="Times New Roman"/>
          <w:lang w:val="en-US"/>
        </w:rPr>
        <w:t>selectedLocale</w:t>
      </w:r>
      <w:r w:rsidRPr="00225448">
        <w:rPr>
          <w:rFonts w:ascii="Times New Roman" w:hAnsi="Times New Roman" w:cs="Times New Roman"/>
          <w:lang w:val="en-US"/>
        </w:rPr>
        <w:t>=</w:t>
      </w:r>
      <w:r w:rsidRPr="000E108E">
        <w:rPr>
          <w:rFonts w:ascii="Times New Roman" w:hAnsi="Times New Roman" w:cs="Times New Roman"/>
          <w:lang w:val="en-US"/>
        </w:rPr>
        <w:t>en</w:t>
      </w:r>
      <w:r w:rsidRPr="00225448">
        <w:rPr>
          <w:rFonts w:ascii="Times New Roman" w:hAnsi="Times New Roman" w:cs="Times New Roman"/>
          <w:lang w:val="en-US"/>
        </w:rPr>
        <w:t># (</w:t>
      </w:r>
      <w:r w:rsidRPr="000E108E">
        <w:rPr>
          <w:rFonts w:ascii="Times New Roman" w:hAnsi="Times New Roman" w:cs="Times New Roman"/>
        </w:rPr>
        <w:t>дата</w:t>
      </w:r>
      <w:r w:rsidRPr="00225448">
        <w:rPr>
          <w:rFonts w:ascii="Times New Roman" w:hAnsi="Times New Roman" w:cs="Times New Roman"/>
          <w:lang w:val="en-US"/>
        </w:rPr>
        <w:t xml:space="preserve"> </w:t>
      </w:r>
      <w:r w:rsidRPr="000E108E">
        <w:rPr>
          <w:rFonts w:ascii="Times New Roman" w:hAnsi="Times New Roman" w:cs="Times New Roman"/>
        </w:rPr>
        <w:t>обращения</w:t>
      </w:r>
      <w:r w:rsidRPr="00225448">
        <w:rPr>
          <w:rFonts w:ascii="Times New Roman" w:hAnsi="Times New Roman" w:cs="Times New Roman"/>
          <w:lang w:val="en-US"/>
        </w:rPr>
        <w:t>: 29.03.2019).</w:t>
      </w:r>
      <w:bookmarkEnd w:id="36"/>
    </w:p>
  </w:footnote>
  <w:footnote w:id="80">
    <w:p w14:paraId="2232B063" w14:textId="77777777" w:rsidR="007E6ACA" w:rsidRPr="00A57702" w:rsidRDefault="007E6ACA" w:rsidP="00753CF7">
      <w:pPr>
        <w:pStyle w:val="a3"/>
        <w:jc w:val="both"/>
        <w:rPr>
          <w:rFonts w:ascii="Times New Roman" w:hAnsi="Times New Roman" w:cs="Times New Roman"/>
        </w:rPr>
      </w:pPr>
      <w:r w:rsidRPr="00A57702">
        <w:rPr>
          <w:rStyle w:val="a5"/>
          <w:rFonts w:ascii="Times New Roman" w:hAnsi="Times New Roman" w:cs="Times New Roman"/>
        </w:rPr>
        <w:footnoteRef/>
      </w:r>
      <w:r w:rsidRPr="00A57702">
        <w:rPr>
          <w:rFonts w:ascii="Times New Roman" w:hAnsi="Times New Roman" w:cs="Times New Roman"/>
          <w:lang w:val="en-US"/>
        </w:rPr>
        <w:t xml:space="preserve"> </w:t>
      </w:r>
      <w:bookmarkStart w:id="37" w:name="_Hlk8855862"/>
      <w:bookmarkStart w:id="38" w:name="_Hlk9945977"/>
      <w:r w:rsidRPr="00A57702">
        <w:rPr>
          <w:rFonts w:ascii="Times New Roman" w:hAnsi="Times New Roman" w:cs="Times New Roman"/>
          <w:lang w:val="en-US"/>
        </w:rPr>
        <w:t xml:space="preserve">Aznar, J.  Europe's Response to the Threat of Global Terror/ J. Aznar // Jerusalem Center for Public affairs. – 2006. </w:t>
      </w:r>
      <w:r w:rsidRPr="00A57702">
        <w:rPr>
          <w:rFonts w:ascii="Times New Roman" w:hAnsi="Times New Roman" w:cs="Times New Roman"/>
        </w:rPr>
        <w:t xml:space="preserve">№ 23.  </w:t>
      </w:r>
      <w:r w:rsidRPr="00A57702">
        <w:rPr>
          <w:rFonts w:ascii="Times New Roman" w:hAnsi="Times New Roman" w:cs="Times New Roman"/>
          <w:lang w:val="en-US"/>
        </w:rPr>
        <w:t>URL</w:t>
      </w:r>
      <w:r w:rsidRPr="00A57702">
        <w:rPr>
          <w:rFonts w:ascii="Times New Roman" w:hAnsi="Times New Roman" w:cs="Times New Roman"/>
        </w:rPr>
        <w:t xml:space="preserve">: http://jcpa.org/brief/brief005-23.htm </w:t>
      </w:r>
      <w:bookmarkStart w:id="39" w:name="_Hlk8855928"/>
      <w:bookmarkEnd w:id="37"/>
      <w:r w:rsidRPr="00A57702">
        <w:rPr>
          <w:rFonts w:ascii="Times New Roman" w:hAnsi="Times New Roman" w:cs="Times New Roman"/>
        </w:rPr>
        <w:t>(дата обращения: 13. 04.2019)</w:t>
      </w:r>
      <w:bookmarkEnd w:id="38"/>
    </w:p>
    <w:bookmarkEnd w:id="39"/>
  </w:footnote>
  <w:footnote w:id="81">
    <w:p w14:paraId="0DA57CD1" w14:textId="77777777" w:rsidR="007E6ACA" w:rsidRPr="00A57702" w:rsidRDefault="007E6ACA" w:rsidP="00753CF7">
      <w:pPr>
        <w:pStyle w:val="a3"/>
        <w:jc w:val="both"/>
        <w:rPr>
          <w:rFonts w:ascii="Times New Roman" w:hAnsi="Times New Roman" w:cs="Times New Roman"/>
        </w:rPr>
      </w:pPr>
      <w:r w:rsidRPr="00A57702">
        <w:rPr>
          <w:rStyle w:val="a5"/>
          <w:rFonts w:ascii="Times New Roman" w:hAnsi="Times New Roman" w:cs="Times New Roman"/>
        </w:rPr>
        <w:footnoteRef/>
      </w:r>
      <w:r w:rsidRPr="00A57702">
        <w:rPr>
          <w:rFonts w:ascii="Times New Roman" w:hAnsi="Times New Roman" w:cs="Times New Roman"/>
        </w:rPr>
        <w:t xml:space="preserve"> Волков М. НАТО и современные вызовы и угрозы Евроатлантической безопасности/ М. В. Волков // Известия Российского государственного педагогического университета им. А. И. Герцена. – 2009. №115.-</w:t>
      </w:r>
    </w:p>
    <w:p w14:paraId="20B20FE8" w14:textId="77777777" w:rsidR="007E6ACA" w:rsidRPr="00A57702" w:rsidRDefault="007E6ACA" w:rsidP="00753CF7">
      <w:pPr>
        <w:pStyle w:val="a3"/>
        <w:jc w:val="both"/>
        <w:rPr>
          <w:rFonts w:ascii="Times New Roman" w:hAnsi="Times New Roman" w:cs="Times New Roman"/>
        </w:rPr>
      </w:pPr>
      <w:r w:rsidRPr="00A57702">
        <w:rPr>
          <w:rFonts w:ascii="Times New Roman" w:hAnsi="Times New Roman" w:cs="Times New Roman"/>
        </w:rPr>
        <w:t>С. 44.</w:t>
      </w:r>
    </w:p>
  </w:footnote>
  <w:footnote w:id="82">
    <w:p w14:paraId="6A18F0AD" w14:textId="1369C45C" w:rsidR="007E6ACA" w:rsidRPr="00A57702" w:rsidRDefault="007E6ACA" w:rsidP="009658C1">
      <w:pPr>
        <w:pStyle w:val="a3"/>
        <w:rPr>
          <w:rFonts w:ascii="Times New Roman" w:hAnsi="Times New Roman" w:cs="Times New Roman"/>
        </w:rPr>
      </w:pPr>
      <w:r w:rsidRPr="00A57702">
        <w:rPr>
          <w:rStyle w:val="a5"/>
          <w:rFonts w:ascii="Times New Roman" w:hAnsi="Times New Roman" w:cs="Times New Roman"/>
        </w:rPr>
        <w:footnoteRef/>
      </w:r>
      <w:r w:rsidRPr="00A57702">
        <w:rPr>
          <w:rFonts w:ascii="Times New Roman" w:hAnsi="Times New Roman" w:cs="Times New Roman"/>
        </w:rPr>
        <w:t xml:space="preserve"> </w:t>
      </w:r>
      <w:bookmarkStart w:id="40" w:name="_Hlk8856181"/>
      <w:bookmarkStart w:id="41" w:name="_Hlk9946004"/>
      <w:r w:rsidRPr="00A57702">
        <w:rPr>
          <w:rFonts w:ascii="Times New Roman" w:hAnsi="Times New Roman" w:cs="Times New Roman"/>
        </w:rPr>
        <w:t xml:space="preserve">Шишло А. НАТО не будет участвовать в боевых действиях коалиции по борьбе с ИГ/ А. Шишло // РИА – Новости </w:t>
      </w:r>
      <w:r w:rsidRPr="00A57702">
        <w:rPr>
          <w:rFonts w:ascii="Times New Roman" w:hAnsi="Times New Roman" w:cs="Times New Roman"/>
          <w:lang w:val="en-US"/>
        </w:rPr>
        <w:t>URL</w:t>
      </w:r>
      <w:r w:rsidRPr="00A57702">
        <w:rPr>
          <w:rFonts w:ascii="Times New Roman" w:hAnsi="Times New Roman" w:cs="Times New Roman"/>
        </w:rPr>
        <w:t>: https://ria.ru/20170526/1495118361.html?in=t (дата обращения: 18.04. 2019)</w:t>
      </w:r>
      <w:bookmarkEnd w:id="40"/>
    </w:p>
    <w:bookmarkEnd w:id="41"/>
  </w:footnote>
  <w:footnote w:id="83">
    <w:p w14:paraId="5D6D64E9" w14:textId="31C9EBB0" w:rsidR="007E6ACA" w:rsidRPr="00A57702" w:rsidRDefault="007E6ACA">
      <w:pPr>
        <w:pStyle w:val="a3"/>
        <w:rPr>
          <w:rFonts w:ascii="Times New Roman" w:hAnsi="Times New Roman" w:cs="Times New Roman"/>
        </w:rPr>
      </w:pPr>
      <w:r w:rsidRPr="00A57702">
        <w:rPr>
          <w:rStyle w:val="a5"/>
          <w:rFonts w:ascii="Times New Roman" w:hAnsi="Times New Roman" w:cs="Times New Roman"/>
        </w:rPr>
        <w:footnoteRef/>
      </w:r>
      <w:r w:rsidRPr="00A57702">
        <w:rPr>
          <w:rFonts w:ascii="Times New Roman" w:hAnsi="Times New Roman" w:cs="Times New Roman"/>
        </w:rPr>
        <w:t xml:space="preserve"> Там же. </w:t>
      </w:r>
    </w:p>
  </w:footnote>
  <w:footnote w:id="84">
    <w:p w14:paraId="72B1FD50" w14:textId="21E91AA7" w:rsidR="007E6ACA" w:rsidRPr="00A42E59" w:rsidRDefault="007E6ACA">
      <w:pPr>
        <w:pStyle w:val="a3"/>
        <w:rPr>
          <w:rFonts w:ascii="Times New Roman" w:hAnsi="Times New Roman" w:cs="Times New Roman"/>
        </w:rPr>
      </w:pPr>
      <w:r w:rsidRPr="00A42E59">
        <w:rPr>
          <w:rStyle w:val="a5"/>
          <w:rFonts w:ascii="Times New Roman" w:hAnsi="Times New Roman" w:cs="Times New Roman"/>
        </w:rPr>
        <w:footnoteRef/>
      </w:r>
      <w:r w:rsidRPr="00A42E59">
        <w:rPr>
          <w:rFonts w:ascii="Times New Roman" w:hAnsi="Times New Roman" w:cs="Times New Roman"/>
        </w:rPr>
        <w:t xml:space="preserve"> Операции ООН по поддержанию мира. Поддержка политического процесса и содействие стабилизации в Мали. </w:t>
      </w:r>
      <w:r w:rsidRPr="00A42E59">
        <w:rPr>
          <w:rFonts w:ascii="Times New Roman" w:hAnsi="Times New Roman" w:cs="Times New Roman"/>
          <w:lang w:val="en-US"/>
        </w:rPr>
        <w:t>URL</w:t>
      </w:r>
      <w:r w:rsidRPr="00A42E59">
        <w:rPr>
          <w:rFonts w:ascii="Times New Roman" w:hAnsi="Times New Roman" w:cs="Times New Roman"/>
        </w:rPr>
        <w:t>: https://peacekeeping.un.org/ru/mission/minusma (дата обращения: 29.03.2019)</w:t>
      </w:r>
    </w:p>
  </w:footnote>
  <w:footnote w:id="85">
    <w:p w14:paraId="6FB045FE" w14:textId="55EB0167" w:rsidR="007E6ACA" w:rsidRPr="00A42E59" w:rsidRDefault="007E6ACA">
      <w:pPr>
        <w:pStyle w:val="a3"/>
        <w:rPr>
          <w:rFonts w:ascii="Times New Roman" w:hAnsi="Times New Roman" w:cs="Times New Roman"/>
        </w:rPr>
      </w:pPr>
      <w:r w:rsidRPr="00A42E59">
        <w:rPr>
          <w:rStyle w:val="a5"/>
          <w:rFonts w:ascii="Times New Roman" w:hAnsi="Times New Roman" w:cs="Times New Roman"/>
        </w:rPr>
        <w:footnoteRef/>
      </w:r>
      <w:r w:rsidRPr="00A42E59">
        <w:rPr>
          <w:rFonts w:ascii="Times New Roman" w:hAnsi="Times New Roman" w:cs="Times New Roman"/>
          <w:lang w:val="en-US"/>
        </w:rPr>
        <w:t xml:space="preserve"> European Union training mission. Mali. URL</w:t>
      </w:r>
      <w:r w:rsidRPr="00A42E59">
        <w:rPr>
          <w:rFonts w:ascii="Times New Roman" w:hAnsi="Times New Roman" w:cs="Times New Roman"/>
        </w:rPr>
        <w:t xml:space="preserve">:  </w:t>
      </w:r>
      <w:r w:rsidRPr="00A42E59">
        <w:rPr>
          <w:rFonts w:ascii="Times New Roman" w:hAnsi="Times New Roman" w:cs="Times New Roman"/>
          <w:lang w:val="en-US"/>
        </w:rPr>
        <w:t>http</w:t>
      </w:r>
      <w:r w:rsidRPr="00A42E59">
        <w:rPr>
          <w:rFonts w:ascii="Times New Roman" w:hAnsi="Times New Roman" w:cs="Times New Roman"/>
        </w:rPr>
        <w:t>://</w:t>
      </w:r>
      <w:r w:rsidRPr="00A42E59">
        <w:rPr>
          <w:rFonts w:ascii="Times New Roman" w:hAnsi="Times New Roman" w:cs="Times New Roman"/>
          <w:lang w:val="en-US"/>
        </w:rPr>
        <w:t>eutmmali</w:t>
      </w:r>
      <w:r w:rsidRPr="00A42E59">
        <w:rPr>
          <w:rFonts w:ascii="Times New Roman" w:hAnsi="Times New Roman" w:cs="Times New Roman"/>
        </w:rPr>
        <w:t>.</w:t>
      </w:r>
      <w:r w:rsidRPr="00A42E59">
        <w:rPr>
          <w:rFonts w:ascii="Times New Roman" w:hAnsi="Times New Roman" w:cs="Times New Roman"/>
          <w:lang w:val="en-US"/>
        </w:rPr>
        <w:t>eu</w:t>
      </w:r>
      <w:r w:rsidRPr="00A42E59">
        <w:rPr>
          <w:rFonts w:ascii="Times New Roman" w:hAnsi="Times New Roman" w:cs="Times New Roman"/>
        </w:rPr>
        <w:t>/</w:t>
      </w:r>
      <w:r w:rsidRPr="00A42E59">
        <w:rPr>
          <w:rFonts w:ascii="Times New Roman" w:hAnsi="Times New Roman" w:cs="Times New Roman"/>
          <w:lang w:val="en-US"/>
        </w:rPr>
        <w:t>en</w:t>
      </w:r>
      <w:r w:rsidRPr="00A42E59">
        <w:rPr>
          <w:rFonts w:ascii="Times New Roman" w:hAnsi="Times New Roman" w:cs="Times New Roman"/>
        </w:rPr>
        <w:t>/ (дата обращения: 29.03.2019)</w:t>
      </w:r>
    </w:p>
  </w:footnote>
  <w:footnote w:id="86">
    <w:p w14:paraId="7A842168" w14:textId="374E31E6" w:rsidR="007E6ACA" w:rsidRPr="00A42E59" w:rsidRDefault="007E6ACA" w:rsidP="00753CF7">
      <w:pPr>
        <w:pStyle w:val="a3"/>
        <w:rPr>
          <w:rFonts w:ascii="Times New Roman" w:hAnsi="Times New Roman" w:cs="Times New Roman"/>
        </w:rPr>
      </w:pPr>
      <w:r w:rsidRPr="00A42E59">
        <w:rPr>
          <w:rStyle w:val="a5"/>
          <w:rFonts w:ascii="Times New Roman" w:hAnsi="Times New Roman" w:cs="Times New Roman"/>
        </w:rPr>
        <w:footnoteRef/>
      </w:r>
      <w:r w:rsidRPr="00A42E59">
        <w:rPr>
          <w:rFonts w:ascii="Times New Roman" w:hAnsi="Times New Roman" w:cs="Times New Roman"/>
        </w:rPr>
        <w:t xml:space="preserve"> Глава МИД ФРГ: Вступление НАТО в антитеррористическую коалицию — нелогично// </w:t>
      </w:r>
      <w:r w:rsidRPr="00A42E59">
        <w:rPr>
          <w:rFonts w:ascii="Times New Roman" w:hAnsi="Times New Roman" w:cs="Times New Roman"/>
          <w:lang w:val="en-US"/>
        </w:rPr>
        <w:t>REGNUM</w:t>
      </w:r>
      <w:r w:rsidRPr="00A42E59">
        <w:rPr>
          <w:rFonts w:ascii="Times New Roman" w:hAnsi="Times New Roman" w:cs="Times New Roman"/>
        </w:rPr>
        <w:t xml:space="preserve">. Информационное агентство. </w:t>
      </w:r>
      <w:r w:rsidRPr="00A42E59">
        <w:rPr>
          <w:rFonts w:ascii="Times New Roman" w:hAnsi="Times New Roman" w:cs="Times New Roman"/>
          <w:lang w:val="en-US"/>
        </w:rPr>
        <w:t>URL</w:t>
      </w:r>
      <w:r w:rsidRPr="00A42E59">
        <w:rPr>
          <w:rFonts w:ascii="Times New Roman" w:hAnsi="Times New Roman" w:cs="Times New Roman"/>
        </w:rPr>
        <w:t xml:space="preserve">:  https://regnum.ru/news/2279390.html (дата обращения: </w:t>
      </w:r>
      <w:r>
        <w:rPr>
          <w:rFonts w:ascii="Times New Roman" w:hAnsi="Times New Roman" w:cs="Times New Roman"/>
        </w:rPr>
        <w:t>12</w:t>
      </w:r>
      <w:r w:rsidRPr="00A42E59">
        <w:rPr>
          <w:rFonts w:ascii="Times New Roman" w:hAnsi="Times New Roman" w:cs="Times New Roman"/>
        </w:rPr>
        <w:t>.04.2019)</w:t>
      </w:r>
    </w:p>
  </w:footnote>
  <w:footnote w:id="87">
    <w:p w14:paraId="3A027B3C" w14:textId="4DC89BA8" w:rsidR="007E6ACA" w:rsidRPr="00885540" w:rsidRDefault="007E6ACA" w:rsidP="00753CF7">
      <w:pPr>
        <w:pStyle w:val="a3"/>
        <w:rPr>
          <w:rFonts w:ascii="Times New Roman" w:hAnsi="Times New Roman" w:cs="Times New Roman"/>
        </w:rPr>
      </w:pPr>
      <w:r w:rsidRPr="00A42E59">
        <w:rPr>
          <w:rStyle w:val="a5"/>
          <w:rFonts w:ascii="Times New Roman" w:hAnsi="Times New Roman" w:cs="Times New Roman"/>
        </w:rPr>
        <w:footnoteRef/>
      </w:r>
      <w:r w:rsidRPr="00A42E59">
        <w:rPr>
          <w:rFonts w:ascii="Times New Roman" w:hAnsi="Times New Roman" w:cs="Times New Roman"/>
        </w:rPr>
        <w:t xml:space="preserve"> Там же. </w:t>
      </w:r>
    </w:p>
  </w:footnote>
  <w:footnote w:id="88">
    <w:p w14:paraId="1E23DB9B" w14:textId="368235C4" w:rsidR="007E6ACA" w:rsidRPr="00A42E59" w:rsidRDefault="007E6ACA" w:rsidP="007F2A22">
      <w:pPr>
        <w:pStyle w:val="a3"/>
        <w:rPr>
          <w:rFonts w:ascii="Times New Roman" w:hAnsi="Times New Roman" w:cs="Times New Roman"/>
        </w:rPr>
      </w:pPr>
      <w:r w:rsidRPr="00A42E59">
        <w:rPr>
          <w:rStyle w:val="a5"/>
          <w:rFonts w:ascii="Times New Roman" w:hAnsi="Times New Roman" w:cs="Times New Roman"/>
        </w:rPr>
        <w:footnoteRef/>
      </w:r>
      <w:r w:rsidRPr="00A42E59">
        <w:rPr>
          <w:rFonts w:ascii="Times New Roman" w:hAnsi="Times New Roman" w:cs="Times New Roman"/>
        </w:rPr>
        <w:t xml:space="preserve"> Саммит для Трампа: что обсудили лидеры НАТО в Брюсселе// РБК. 25.05.2017. </w:t>
      </w:r>
      <w:r w:rsidRPr="00A42E59">
        <w:rPr>
          <w:rFonts w:ascii="Times New Roman" w:hAnsi="Times New Roman" w:cs="Times New Roman"/>
          <w:lang w:val="en-US"/>
        </w:rPr>
        <w:t>URL</w:t>
      </w:r>
      <w:r w:rsidRPr="00A42E59">
        <w:rPr>
          <w:rFonts w:ascii="Times New Roman" w:hAnsi="Times New Roman" w:cs="Times New Roman"/>
        </w:rPr>
        <w:t xml:space="preserve">: https://www.rbc.ru/politics/25/05/2017/5926c6489a79472bd1050bdb (дата обращения: </w:t>
      </w:r>
      <w:r>
        <w:rPr>
          <w:rFonts w:ascii="Times New Roman" w:hAnsi="Times New Roman" w:cs="Times New Roman"/>
        </w:rPr>
        <w:t>1</w:t>
      </w:r>
      <w:r w:rsidRPr="00A42E59">
        <w:rPr>
          <w:rFonts w:ascii="Times New Roman" w:hAnsi="Times New Roman" w:cs="Times New Roman"/>
        </w:rPr>
        <w:t>2.04.2019)</w:t>
      </w:r>
    </w:p>
  </w:footnote>
  <w:footnote w:id="89">
    <w:p w14:paraId="0704E09C" w14:textId="449B230D" w:rsidR="007E6ACA" w:rsidRDefault="007E6ACA">
      <w:pPr>
        <w:pStyle w:val="a3"/>
      </w:pPr>
      <w:r w:rsidRPr="00A42E59">
        <w:rPr>
          <w:rStyle w:val="a5"/>
          <w:rFonts w:ascii="Times New Roman" w:hAnsi="Times New Roman" w:cs="Times New Roman"/>
        </w:rPr>
        <w:footnoteRef/>
      </w:r>
      <w:r w:rsidRPr="00A42E59">
        <w:rPr>
          <w:rFonts w:ascii="Times New Roman" w:hAnsi="Times New Roman" w:cs="Times New Roman"/>
        </w:rPr>
        <w:t xml:space="preserve"> Там же.</w:t>
      </w:r>
      <w:r>
        <w:t xml:space="preserve"> </w:t>
      </w:r>
    </w:p>
  </w:footnote>
  <w:footnote w:id="90">
    <w:p w14:paraId="52EB8D7A" w14:textId="7CB9B628" w:rsidR="007E6ACA" w:rsidRPr="00E925A5" w:rsidRDefault="007E6ACA" w:rsidP="00753CF7">
      <w:pPr>
        <w:pStyle w:val="a3"/>
        <w:rPr>
          <w:rFonts w:ascii="Times New Roman" w:hAnsi="Times New Roman" w:cs="Times New Roman"/>
        </w:rPr>
      </w:pPr>
      <w:r w:rsidRPr="00E925A5">
        <w:rPr>
          <w:rStyle w:val="a5"/>
          <w:rFonts w:ascii="Times New Roman" w:hAnsi="Times New Roman" w:cs="Times New Roman"/>
        </w:rPr>
        <w:footnoteRef/>
      </w:r>
      <w:r w:rsidR="00F51692" w:rsidRPr="00E925A5">
        <w:rPr>
          <w:rFonts w:ascii="Times New Roman" w:hAnsi="Times New Roman" w:cs="Times New Roman"/>
          <w:lang w:val="en-US"/>
        </w:rPr>
        <w:t>Donald J. Trump.</w:t>
      </w:r>
      <w:r w:rsidRPr="00E925A5">
        <w:rPr>
          <w:rFonts w:ascii="Times New Roman" w:hAnsi="Times New Roman" w:cs="Times New Roman"/>
          <w:lang w:val="en-US"/>
        </w:rPr>
        <w:t xml:space="preserve"> </w:t>
      </w:r>
      <w:r w:rsidR="00F51692" w:rsidRPr="00E925A5">
        <w:rPr>
          <w:rFonts w:ascii="Times New Roman" w:hAnsi="Times New Roman" w:cs="Times New Roman"/>
          <w:lang w:val="en-US"/>
        </w:rPr>
        <w:t xml:space="preserve">The United States is asking Britain, France, Germany and other European allies. </w:t>
      </w:r>
      <w:r w:rsidR="00F51692" w:rsidRPr="00E925A5">
        <w:rPr>
          <w:rFonts w:ascii="Times New Roman" w:hAnsi="Times New Roman" w:cs="Times New Roman"/>
        </w:rPr>
        <w:t xml:space="preserve">16 </w:t>
      </w:r>
      <w:r w:rsidR="00F51692" w:rsidRPr="00E925A5">
        <w:rPr>
          <w:rFonts w:ascii="Times New Roman" w:hAnsi="Times New Roman" w:cs="Times New Roman"/>
          <w:lang w:val="en-US"/>
        </w:rPr>
        <w:t>February</w:t>
      </w:r>
      <w:r w:rsidR="00E925A5" w:rsidRPr="00E925A5">
        <w:rPr>
          <w:rFonts w:ascii="Times New Roman" w:hAnsi="Times New Roman" w:cs="Times New Roman"/>
        </w:rPr>
        <w:t xml:space="preserve"> 2019. </w:t>
      </w:r>
      <w:r w:rsidR="00F51692" w:rsidRPr="00E925A5">
        <w:rPr>
          <w:rFonts w:ascii="Times New Roman" w:hAnsi="Times New Roman" w:cs="Times New Roman"/>
          <w:lang w:val="en-US"/>
        </w:rPr>
        <w:t>Tweet</w:t>
      </w:r>
      <w:r w:rsidR="00F51692" w:rsidRPr="00E925A5">
        <w:rPr>
          <w:rFonts w:ascii="Times New Roman" w:hAnsi="Times New Roman" w:cs="Times New Roman"/>
        </w:rPr>
        <w:t xml:space="preserve">. </w:t>
      </w:r>
      <w:r w:rsidR="00F51692" w:rsidRPr="00E925A5">
        <w:rPr>
          <w:rFonts w:ascii="Times New Roman" w:hAnsi="Times New Roman" w:cs="Times New Roman"/>
          <w:lang w:val="en-US"/>
        </w:rPr>
        <w:t>URL</w:t>
      </w:r>
      <w:r w:rsidR="00F51692" w:rsidRPr="00E925A5">
        <w:rPr>
          <w:rFonts w:ascii="Times New Roman" w:hAnsi="Times New Roman" w:cs="Times New Roman"/>
        </w:rPr>
        <w:t xml:space="preserve">:   </w:t>
      </w:r>
      <w:r w:rsidRPr="00E925A5">
        <w:rPr>
          <w:rFonts w:ascii="Times New Roman" w:hAnsi="Times New Roman" w:cs="Times New Roman"/>
          <w:lang w:val="en-US"/>
        </w:rPr>
        <w:t>https</w:t>
      </w:r>
      <w:r w:rsidRPr="00E925A5">
        <w:rPr>
          <w:rFonts w:ascii="Times New Roman" w:hAnsi="Times New Roman" w:cs="Times New Roman"/>
        </w:rPr>
        <w:t>://</w:t>
      </w:r>
      <w:r w:rsidRPr="00E925A5">
        <w:rPr>
          <w:rFonts w:ascii="Times New Roman" w:hAnsi="Times New Roman" w:cs="Times New Roman"/>
          <w:lang w:val="en-US"/>
        </w:rPr>
        <w:t>twitter</w:t>
      </w:r>
      <w:r w:rsidRPr="00E925A5">
        <w:rPr>
          <w:rFonts w:ascii="Times New Roman" w:hAnsi="Times New Roman" w:cs="Times New Roman"/>
        </w:rPr>
        <w:t>.</w:t>
      </w:r>
      <w:r w:rsidRPr="00E925A5">
        <w:rPr>
          <w:rFonts w:ascii="Times New Roman" w:hAnsi="Times New Roman" w:cs="Times New Roman"/>
          <w:lang w:val="en-US"/>
        </w:rPr>
        <w:t>com</w:t>
      </w:r>
      <w:r w:rsidRPr="00E925A5">
        <w:rPr>
          <w:rFonts w:ascii="Times New Roman" w:hAnsi="Times New Roman" w:cs="Times New Roman"/>
        </w:rPr>
        <w:t>/</w:t>
      </w:r>
      <w:r w:rsidRPr="00E925A5">
        <w:rPr>
          <w:rFonts w:ascii="Times New Roman" w:hAnsi="Times New Roman" w:cs="Times New Roman"/>
          <w:lang w:val="en-US"/>
        </w:rPr>
        <w:t>realDonaldTrump</w:t>
      </w:r>
      <w:r w:rsidRPr="00E925A5">
        <w:rPr>
          <w:rFonts w:ascii="Times New Roman" w:hAnsi="Times New Roman" w:cs="Times New Roman"/>
        </w:rPr>
        <w:t>/</w:t>
      </w:r>
      <w:r w:rsidRPr="00E925A5">
        <w:rPr>
          <w:rFonts w:ascii="Times New Roman" w:hAnsi="Times New Roman" w:cs="Times New Roman"/>
          <w:lang w:val="en-US"/>
        </w:rPr>
        <w:t>status</w:t>
      </w:r>
      <w:r w:rsidRPr="00E925A5">
        <w:rPr>
          <w:rFonts w:ascii="Times New Roman" w:hAnsi="Times New Roman" w:cs="Times New Roman"/>
        </w:rPr>
        <w:t xml:space="preserve">/1096980408401625088 </w:t>
      </w:r>
      <w:r w:rsidR="00E925A5" w:rsidRPr="00E925A5">
        <w:rPr>
          <w:rFonts w:ascii="Times New Roman" w:hAnsi="Times New Roman" w:cs="Times New Roman"/>
        </w:rPr>
        <w:t>(дата обращения: 15.04.2019)</w:t>
      </w:r>
    </w:p>
  </w:footnote>
  <w:footnote w:id="91">
    <w:p w14:paraId="0773068E" w14:textId="70699A28" w:rsidR="007E6ACA" w:rsidRPr="00E925A5" w:rsidRDefault="007E6ACA">
      <w:pPr>
        <w:pStyle w:val="a3"/>
        <w:rPr>
          <w:rFonts w:ascii="Times New Roman" w:hAnsi="Times New Roman" w:cs="Times New Roman"/>
        </w:rPr>
      </w:pPr>
      <w:r w:rsidRPr="00E925A5">
        <w:rPr>
          <w:rStyle w:val="a5"/>
          <w:rFonts w:ascii="Times New Roman" w:hAnsi="Times New Roman" w:cs="Times New Roman"/>
        </w:rPr>
        <w:footnoteRef/>
      </w:r>
      <w:r w:rsidRPr="00E925A5">
        <w:rPr>
          <w:rFonts w:ascii="Times New Roman" w:hAnsi="Times New Roman" w:cs="Times New Roman"/>
        </w:rPr>
        <w:t xml:space="preserve"> </w:t>
      </w:r>
      <w:r w:rsidR="00E925A5" w:rsidRPr="00E925A5">
        <w:rPr>
          <w:rFonts w:ascii="Times New Roman" w:hAnsi="Times New Roman" w:cs="Times New Roman"/>
          <w:lang w:val="en-US"/>
        </w:rPr>
        <w:t>Ibid</w:t>
      </w:r>
      <w:r w:rsidR="00E925A5" w:rsidRPr="00E925A5">
        <w:rPr>
          <w:rFonts w:ascii="Times New Roman" w:hAnsi="Times New Roman" w:cs="Times New Roman"/>
        </w:rPr>
        <w:t>.</w:t>
      </w:r>
    </w:p>
  </w:footnote>
  <w:footnote w:id="92">
    <w:p w14:paraId="319F5D69" w14:textId="49D8102F" w:rsidR="007E6ACA" w:rsidRPr="00AE001A" w:rsidRDefault="007E6ACA" w:rsidP="00753CF7">
      <w:pPr>
        <w:pStyle w:val="a3"/>
        <w:rPr>
          <w:rFonts w:ascii="Times New Roman" w:hAnsi="Times New Roman" w:cs="Times New Roman"/>
        </w:rPr>
      </w:pPr>
      <w:r w:rsidRPr="00E925A5">
        <w:rPr>
          <w:rStyle w:val="a5"/>
          <w:rFonts w:ascii="Times New Roman" w:hAnsi="Times New Roman" w:cs="Times New Roman"/>
        </w:rPr>
        <w:footnoteRef/>
      </w:r>
      <w:r w:rsidRPr="00E925A5">
        <w:rPr>
          <w:rFonts w:ascii="Times New Roman" w:hAnsi="Times New Roman" w:cs="Times New Roman"/>
        </w:rPr>
        <w:t xml:space="preserve"> </w:t>
      </w:r>
      <w:bookmarkStart w:id="42" w:name="_Hlk9946171"/>
      <w:r w:rsidRPr="00E925A5">
        <w:rPr>
          <w:rFonts w:ascii="Times New Roman" w:hAnsi="Times New Roman" w:cs="Times New Roman"/>
        </w:rPr>
        <w:t xml:space="preserve">Гордеев В. Трамп призвал европейцев «забрать» своих боевиков из Сирии/ В. Гордеев// РБК. </w:t>
      </w:r>
      <w:r w:rsidRPr="00E925A5">
        <w:rPr>
          <w:rFonts w:ascii="Times New Roman" w:hAnsi="Times New Roman" w:cs="Times New Roman"/>
          <w:lang w:val="en-US"/>
        </w:rPr>
        <w:t>URL</w:t>
      </w:r>
      <w:r w:rsidRPr="00E925A5">
        <w:rPr>
          <w:rFonts w:ascii="Times New Roman" w:hAnsi="Times New Roman" w:cs="Times New Roman"/>
        </w:rPr>
        <w:t>: https://www.rbc.ru/politics/17/02/2019/5c68e3269a794722f17bc38a (дата обращения: 15.04.2019)</w:t>
      </w:r>
      <w:bookmarkEnd w:id="42"/>
    </w:p>
  </w:footnote>
  <w:footnote w:id="93">
    <w:p w14:paraId="2F17CDC9" w14:textId="09B898B6" w:rsidR="007E6ACA" w:rsidRPr="00022570" w:rsidRDefault="007E6ACA" w:rsidP="00753CF7">
      <w:pPr>
        <w:pStyle w:val="a3"/>
        <w:rPr>
          <w:rFonts w:ascii="Times New Roman" w:hAnsi="Times New Roman" w:cs="Times New Roman"/>
        </w:rPr>
      </w:pPr>
      <w:r w:rsidRPr="00022570">
        <w:rPr>
          <w:rStyle w:val="a5"/>
          <w:rFonts w:ascii="Times New Roman" w:hAnsi="Times New Roman" w:cs="Times New Roman"/>
        </w:rPr>
        <w:footnoteRef/>
      </w:r>
      <w:r w:rsidRPr="00022570">
        <w:rPr>
          <w:rFonts w:ascii="Times New Roman" w:hAnsi="Times New Roman" w:cs="Times New Roman"/>
        </w:rPr>
        <w:t xml:space="preserve"> Трамп призвал союзников забрать захваченных в Сирии боевиков ИГ// BBC. Русская служба. </w:t>
      </w:r>
      <w:r w:rsidRPr="00022570">
        <w:rPr>
          <w:rFonts w:ascii="Times New Roman" w:hAnsi="Times New Roman" w:cs="Times New Roman"/>
          <w:lang w:val="en-US"/>
        </w:rPr>
        <w:t>URL</w:t>
      </w:r>
      <w:r w:rsidRPr="00022570">
        <w:rPr>
          <w:rFonts w:ascii="Times New Roman" w:hAnsi="Times New Roman" w:cs="Times New Roman"/>
        </w:rPr>
        <w:t xml:space="preserve">: </w:t>
      </w:r>
      <w:r w:rsidRPr="00022570">
        <w:rPr>
          <w:rFonts w:ascii="Times New Roman" w:hAnsi="Times New Roman" w:cs="Times New Roman"/>
          <w:lang w:val="en-US"/>
        </w:rPr>
        <w:t>https</w:t>
      </w:r>
      <w:r w:rsidRPr="00022570">
        <w:rPr>
          <w:rFonts w:ascii="Times New Roman" w:hAnsi="Times New Roman" w:cs="Times New Roman"/>
        </w:rPr>
        <w:t>://</w:t>
      </w:r>
      <w:r w:rsidRPr="00022570">
        <w:rPr>
          <w:rFonts w:ascii="Times New Roman" w:hAnsi="Times New Roman" w:cs="Times New Roman"/>
          <w:lang w:val="en-US"/>
        </w:rPr>
        <w:t>www</w:t>
      </w:r>
      <w:r w:rsidRPr="00022570">
        <w:rPr>
          <w:rFonts w:ascii="Times New Roman" w:hAnsi="Times New Roman" w:cs="Times New Roman"/>
        </w:rPr>
        <w:t>.</w:t>
      </w:r>
      <w:r w:rsidRPr="00022570">
        <w:rPr>
          <w:rFonts w:ascii="Times New Roman" w:hAnsi="Times New Roman" w:cs="Times New Roman"/>
          <w:lang w:val="en-US"/>
        </w:rPr>
        <w:t>bbc</w:t>
      </w:r>
      <w:r w:rsidRPr="00022570">
        <w:rPr>
          <w:rFonts w:ascii="Times New Roman" w:hAnsi="Times New Roman" w:cs="Times New Roman"/>
        </w:rPr>
        <w:t>.</w:t>
      </w:r>
      <w:r w:rsidRPr="00022570">
        <w:rPr>
          <w:rFonts w:ascii="Times New Roman" w:hAnsi="Times New Roman" w:cs="Times New Roman"/>
          <w:lang w:val="en-US"/>
        </w:rPr>
        <w:t>com</w:t>
      </w:r>
      <w:r w:rsidRPr="00022570">
        <w:rPr>
          <w:rFonts w:ascii="Times New Roman" w:hAnsi="Times New Roman" w:cs="Times New Roman"/>
        </w:rPr>
        <w:t>/</w:t>
      </w:r>
      <w:r w:rsidRPr="00022570">
        <w:rPr>
          <w:rFonts w:ascii="Times New Roman" w:hAnsi="Times New Roman" w:cs="Times New Roman"/>
          <w:lang w:val="en-US"/>
        </w:rPr>
        <w:t>russian</w:t>
      </w:r>
      <w:r w:rsidRPr="00022570">
        <w:rPr>
          <w:rFonts w:ascii="Times New Roman" w:hAnsi="Times New Roman" w:cs="Times New Roman"/>
        </w:rPr>
        <w:t>/</w:t>
      </w:r>
      <w:r w:rsidRPr="00022570">
        <w:rPr>
          <w:rFonts w:ascii="Times New Roman" w:hAnsi="Times New Roman" w:cs="Times New Roman"/>
          <w:lang w:val="en-US"/>
        </w:rPr>
        <w:t>news</w:t>
      </w:r>
      <w:r w:rsidRPr="00022570">
        <w:rPr>
          <w:rFonts w:ascii="Times New Roman" w:hAnsi="Times New Roman" w:cs="Times New Roman"/>
        </w:rPr>
        <w:t>-47270737</w:t>
      </w:r>
      <w:r>
        <w:rPr>
          <w:rFonts w:ascii="Times New Roman" w:hAnsi="Times New Roman" w:cs="Times New Roman"/>
        </w:rPr>
        <w:t xml:space="preserve"> </w:t>
      </w:r>
      <w:r w:rsidRPr="00022570">
        <w:rPr>
          <w:rFonts w:ascii="Times New Roman" w:hAnsi="Times New Roman" w:cs="Times New Roman"/>
        </w:rPr>
        <w:t>(дата обращения: 19.04.2019)</w:t>
      </w:r>
    </w:p>
  </w:footnote>
  <w:footnote w:id="94">
    <w:p w14:paraId="3F3E717C" w14:textId="77777777" w:rsidR="007E6ACA" w:rsidRPr="00022570" w:rsidRDefault="007E6ACA" w:rsidP="00753CF7">
      <w:pPr>
        <w:pStyle w:val="a3"/>
        <w:rPr>
          <w:rFonts w:ascii="Times New Roman" w:hAnsi="Times New Roman" w:cs="Times New Roman"/>
        </w:rPr>
      </w:pPr>
      <w:r w:rsidRPr="00022570">
        <w:rPr>
          <w:rStyle w:val="a5"/>
          <w:rFonts w:ascii="Times New Roman" w:hAnsi="Times New Roman" w:cs="Times New Roman"/>
        </w:rPr>
        <w:footnoteRef/>
      </w:r>
      <w:r w:rsidRPr="00022570">
        <w:rPr>
          <w:rFonts w:ascii="Times New Roman" w:hAnsi="Times New Roman" w:cs="Times New Roman"/>
        </w:rPr>
        <w:t xml:space="preserve"> «Битлы джихада» жалуются на лишение британского гражданства// BBC. Русская служба. </w:t>
      </w:r>
      <w:r w:rsidRPr="00022570">
        <w:rPr>
          <w:rFonts w:ascii="Times New Roman" w:hAnsi="Times New Roman" w:cs="Times New Roman"/>
          <w:lang w:val="en-US"/>
        </w:rPr>
        <w:t>URL</w:t>
      </w:r>
      <w:r w:rsidRPr="00022570">
        <w:rPr>
          <w:rFonts w:ascii="Times New Roman" w:hAnsi="Times New Roman" w:cs="Times New Roman"/>
        </w:rPr>
        <w:t xml:space="preserve">: </w:t>
      </w:r>
      <w:r w:rsidRPr="00022570">
        <w:rPr>
          <w:rFonts w:ascii="Times New Roman" w:hAnsi="Times New Roman" w:cs="Times New Roman"/>
          <w:lang w:val="en-US"/>
        </w:rPr>
        <w:t>https</w:t>
      </w:r>
      <w:r w:rsidRPr="00022570">
        <w:rPr>
          <w:rFonts w:ascii="Times New Roman" w:hAnsi="Times New Roman" w:cs="Times New Roman"/>
        </w:rPr>
        <w:t>://</w:t>
      </w:r>
      <w:r w:rsidRPr="00022570">
        <w:rPr>
          <w:rFonts w:ascii="Times New Roman" w:hAnsi="Times New Roman" w:cs="Times New Roman"/>
          <w:lang w:val="en-US"/>
        </w:rPr>
        <w:t>www</w:t>
      </w:r>
      <w:r w:rsidRPr="00022570">
        <w:rPr>
          <w:rFonts w:ascii="Times New Roman" w:hAnsi="Times New Roman" w:cs="Times New Roman"/>
        </w:rPr>
        <w:t>.</w:t>
      </w:r>
      <w:r w:rsidRPr="00022570">
        <w:rPr>
          <w:rFonts w:ascii="Times New Roman" w:hAnsi="Times New Roman" w:cs="Times New Roman"/>
          <w:lang w:val="en-US"/>
        </w:rPr>
        <w:t>bbc</w:t>
      </w:r>
      <w:r w:rsidRPr="00022570">
        <w:rPr>
          <w:rFonts w:ascii="Times New Roman" w:hAnsi="Times New Roman" w:cs="Times New Roman"/>
        </w:rPr>
        <w:t>.</w:t>
      </w:r>
      <w:r w:rsidRPr="00022570">
        <w:rPr>
          <w:rFonts w:ascii="Times New Roman" w:hAnsi="Times New Roman" w:cs="Times New Roman"/>
          <w:lang w:val="en-US"/>
        </w:rPr>
        <w:t>com</w:t>
      </w:r>
      <w:r w:rsidRPr="00022570">
        <w:rPr>
          <w:rFonts w:ascii="Times New Roman" w:hAnsi="Times New Roman" w:cs="Times New Roman"/>
        </w:rPr>
        <w:t>/</w:t>
      </w:r>
      <w:r w:rsidRPr="00022570">
        <w:rPr>
          <w:rFonts w:ascii="Times New Roman" w:hAnsi="Times New Roman" w:cs="Times New Roman"/>
          <w:lang w:val="en-US"/>
        </w:rPr>
        <w:t>russian</w:t>
      </w:r>
      <w:r w:rsidRPr="00022570">
        <w:rPr>
          <w:rFonts w:ascii="Times New Roman" w:hAnsi="Times New Roman" w:cs="Times New Roman"/>
        </w:rPr>
        <w:t>/</w:t>
      </w:r>
      <w:r w:rsidRPr="00022570">
        <w:rPr>
          <w:rFonts w:ascii="Times New Roman" w:hAnsi="Times New Roman" w:cs="Times New Roman"/>
          <w:lang w:val="en-US"/>
        </w:rPr>
        <w:t>features</w:t>
      </w:r>
      <w:r w:rsidRPr="00022570">
        <w:rPr>
          <w:rFonts w:ascii="Times New Roman" w:hAnsi="Times New Roman" w:cs="Times New Roman"/>
        </w:rPr>
        <w:t>-43604649 (дата обращения: 19.04.2019)</w:t>
      </w:r>
    </w:p>
  </w:footnote>
  <w:footnote w:id="95">
    <w:p w14:paraId="76FB9C3D" w14:textId="75F89F0F" w:rsidR="007E6ACA" w:rsidRPr="00022570" w:rsidRDefault="007E6ACA">
      <w:pPr>
        <w:pStyle w:val="a3"/>
        <w:rPr>
          <w:rFonts w:ascii="Times New Roman" w:hAnsi="Times New Roman" w:cs="Times New Roman"/>
        </w:rPr>
      </w:pPr>
      <w:r w:rsidRPr="00022570">
        <w:rPr>
          <w:rStyle w:val="a5"/>
          <w:rFonts w:ascii="Times New Roman" w:hAnsi="Times New Roman" w:cs="Times New Roman"/>
        </w:rPr>
        <w:footnoteRef/>
      </w:r>
      <w:r w:rsidRPr="00022570">
        <w:rPr>
          <w:rFonts w:ascii="Times New Roman" w:hAnsi="Times New Roman" w:cs="Times New Roman"/>
          <w:lang w:val="en-US"/>
        </w:rPr>
        <w:t xml:space="preserve"> Carrel, P. Germany seeks to deter future militants by voiding nationality/ P. Carrel. URL</w:t>
      </w:r>
      <w:r w:rsidRPr="00022570">
        <w:rPr>
          <w:rFonts w:ascii="Times New Roman" w:hAnsi="Times New Roman" w:cs="Times New Roman"/>
        </w:rPr>
        <w:t xml:space="preserve">: </w:t>
      </w:r>
      <w:r w:rsidRPr="00022570">
        <w:rPr>
          <w:rFonts w:ascii="Times New Roman" w:hAnsi="Times New Roman" w:cs="Times New Roman"/>
          <w:lang w:val="en-US"/>
        </w:rPr>
        <w:t>https</w:t>
      </w:r>
      <w:r w:rsidRPr="00022570">
        <w:rPr>
          <w:rFonts w:ascii="Times New Roman" w:hAnsi="Times New Roman" w:cs="Times New Roman"/>
        </w:rPr>
        <w:t>://</w:t>
      </w:r>
      <w:r w:rsidRPr="00022570">
        <w:rPr>
          <w:rFonts w:ascii="Times New Roman" w:hAnsi="Times New Roman" w:cs="Times New Roman"/>
          <w:lang w:val="en-US"/>
        </w:rPr>
        <w:t>www</w:t>
      </w:r>
      <w:r w:rsidRPr="00022570">
        <w:rPr>
          <w:rFonts w:ascii="Times New Roman" w:hAnsi="Times New Roman" w:cs="Times New Roman"/>
        </w:rPr>
        <w:t>.</w:t>
      </w:r>
      <w:r w:rsidRPr="00022570">
        <w:rPr>
          <w:rFonts w:ascii="Times New Roman" w:hAnsi="Times New Roman" w:cs="Times New Roman"/>
          <w:lang w:val="en-US"/>
        </w:rPr>
        <w:t>reuters</w:t>
      </w:r>
      <w:r w:rsidRPr="00022570">
        <w:rPr>
          <w:rFonts w:ascii="Times New Roman" w:hAnsi="Times New Roman" w:cs="Times New Roman"/>
        </w:rPr>
        <w:t>.</w:t>
      </w:r>
      <w:r w:rsidRPr="00022570">
        <w:rPr>
          <w:rFonts w:ascii="Times New Roman" w:hAnsi="Times New Roman" w:cs="Times New Roman"/>
          <w:lang w:val="en-US"/>
        </w:rPr>
        <w:t>com</w:t>
      </w:r>
      <w:r w:rsidRPr="00022570">
        <w:rPr>
          <w:rFonts w:ascii="Times New Roman" w:hAnsi="Times New Roman" w:cs="Times New Roman"/>
        </w:rPr>
        <w:t>/</w:t>
      </w:r>
      <w:r w:rsidRPr="00022570">
        <w:rPr>
          <w:rFonts w:ascii="Times New Roman" w:hAnsi="Times New Roman" w:cs="Times New Roman"/>
          <w:lang w:val="en-US"/>
        </w:rPr>
        <w:t>article</w:t>
      </w:r>
      <w:r w:rsidRPr="00022570">
        <w:rPr>
          <w:rFonts w:ascii="Times New Roman" w:hAnsi="Times New Roman" w:cs="Times New Roman"/>
        </w:rPr>
        <w:t>/</w:t>
      </w:r>
      <w:r w:rsidRPr="00022570">
        <w:rPr>
          <w:rFonts w:ascii="Times New Roman" w:hAnsi="Times New Roman" w:cs="Times New Roman"/>
          <w:lang w:val="en-US"/>
        </w:rPr>
        <w:t>us</w:t>
      </w:r>
      <w:r w:rsidRPr="00022570">
        <w:rPr>
          <w:rFonts w:ascii="Times New Roman" w:hAnsi="Times New Roman" w:cs="Times New Roman"/>
        </w:rPr>
        <w:t>-</w:t>
      </w:r>
      <w:r w:rsidRPr="00022570">
        <w:rPr>
          <w:rFonts w:ascii="Times New Roman" w:hAnsi="Times New Roman" w:cs="Times New Roman"/>
          <w:lang w:val="en-US"/>
        </w:rPr>
        <w:t>mideast</w:t>
      </w:r>
      <w:r w:rsidRPr="00022570">
        <w:rPr>
          <w:rFonts w:ascii="Times New Roman" w:hAnsi="Times New Roman" w:cs="Times New Roman"/>
        </w:rPr>
        <w:t>-</w:t>
      </w:r>
      <w:r w:rsidRPr="00022570">
        <w:rPr>
          <w:rFonts w:ascii="Times New Roman" w:hAnsi="Times New Roman" w:cs="Times New Roman"/>
          <w:lang w:val="en-US"/>
        </w:rPr>
        <w:t>crisis</w:t>
      </w:r>
      <w:r w:rsidRPr="00022570">
        <w:rPr>
          <w:rFonts w:ascii="Times New Roman" w:hAnsi="Times New Roman" w:cs="Times New Roman"/>
        </w:rPr>
        <w:t>-</w:t>
      </w:r>
      <w:r w:rsidRPr="00022570">
        <w:rPr>
          <w:rFonts w:ascii="Times New Roman" w:hAnsi="Times New Roman" w:cs="Times New Roman"/>
          <w:lang w:val="en-US"/>
        </w:rPr>
        <w:t>islamicstate</w:t>
      </w:r>
      <w:r w:rsidRPr="00022570">
        <w:rPr>
          <w:rFonts w:ascii="Times New Roman" w:hAnsi="Times New Roman" w:cs="Times New Roman"/>
        </w:rPr>
        <w:t>-</w:t>
      </w:r>
      <w:r w:rsidRPr="00022570">
        <w:rPr>
          <w:rFonts w:ascii="Times New Roman" w:hAnsi="Times New Roman" w:cs="Times New Roman"/>
          <w:lang w:val="en-US"/>
        </w:rPr>
        <w:t>germany</w:t>
      </w:r>
      <w:r w:rsidRPr="00022570">
        <w:rPr>
          <w:rFonts w:ascii="Times New Roman" w:hAnsi="Times New Roman" w:cs="Times New Roman"/>
        </w:rPr>
        <w:t>/</w:t>
      </w:r>
      <w:r w:rsidRPr="00022570">
        <w:rPr>
          <w:rFonts w:ascii="Times New Roman" w:hAnsi="Times New Roman" w:cs="Times New Roman"/>
          <w:lang w:val="en-US"/>
        </w:rPr>
        <w:t>germany</w:t>
      </w:r>
      <w:r w:rsidRPr="00022570">
        <w:rPr>
          <w:rFonts w:ascii="Times New Roman" w:hAnsi="Times New Roman" w:cs="Times New Roman"/>
        </w:rPr>
        <w:t>-</w:t>
      </w:r>
      <w:r w:rsidRPr="00022570">
        <w:rPr>
          <w:rFonts w:ascii="Times New Roman" w:hAnsi="Times New Roman" w:cs="Times New Roman"/>
          <w:lang w:val="en-US"/>
        </w:rPr>
        <w:t>seeks</w:t>
      </w:r>
      <w:r w:rsidRPr="00022570">
        <w:rPr>
          <w:rFonts w:ascii="Times New Roman" w:hAnsi="Times New Roman" w:cs="Times New Roman"/>
        </w:rPr>
        <w:t>-</w:t>
      </w:r>
      <w:r w:rsidRPr="00022570">
        <w:rPr>
          <w:rFonts w:ascii="Times New Roman" w:hAnsi="Times New Roman" w:cs="Times New Roman"/>
          <w:lang w:val="en-US"/>
        </w:rPr>
        <w:t>to</w:t>
      </w:r>
      <w:r w:rsidRPr="00022570">
        <w:rPr>
          <w:rFonts w:ascii="Times New Roman" w:hAnsi="Times New Roman" w:cs="Times New Roman"/>
        </w:rPr>
        <w:t>-</w:t>
      </w:r>
      <w:r w:rsidRPr="00022570">
        <w:rPr>
          <w:rFonts w:ascii="Times New Roman" w:hAnsi="Times New Roman" w:cs="Times New Roman"/>
          <w:lang w:val="en-US"/>
        </w:rPr>
        <w:t>deter</w:t>
      </w:r>
      <w:r w:rsidRPr="00022570">
        <w:rPr>
          <w:rFonts w:ascii="Times New Roman" w:hAnsi="Times New Roman" w:cs="Times New Roman"/>
        </w:rPr>
        <w:t>-</w:t>
      </w:r>
      <w:r w:rsidRPr="00022570">
        <w:rPr>
          <w:rFonts w:ascii="Times New Roman" w:hAnsi="Times New Roman" w:cs="Times New Roman"/>
          <w:lang w:val="en-US"/>
        </w:rPr>
        <w:t>future</w:t>
      </w:r>
      <w:r w:rsidRPr="00022570">
        <w:rPr>
          <w:rFonts w:ascii="Times New Roman" w:hAnsi="Times New Roman" w:cs="Times New Roman"/>
        </w:rPr>
        <w:t>-</w:t>
      </w:r>
      <w:r w:rsidRPr="00022570">
        <w:rPr>
          <w:rFonts w:ascii="Times New Roman" w:hAnsi="Times New Roman" w:cs="Times New Roman"/>
          <w:lang w:val="en-US"/>
        </w:rPr>
        <w:t>militants</w:t>
      </w:r>
      <w:r w:rsidRPr="00022570">
        <w:rPr>
          <w:rFonts w:ascii="Times New Roman" w:hAnsi="Times New Roman" w:cs="Times New Roman"/>
        </w:rPr>
        <w:t>-</w:t>
      </w:r>
      <w:r w:rsidRPr="00022570">
        <w:rPr>
          <w:rFonts w:ascii="Times New Roman" w:hAnsi="Times New Roman" w:cs="Times New Roman"/>
          <w:lang w:val="en-US"/>
        </w:rPr>
        <w:t>by</w:t>
      </w:r>
      <w:r w:rsidRPr="00022570">
        <w:rPr>
          <w:rFonts w:ascii="Times New Roman" w:hAnsi="Times New Roman" w:cs="Times New Roman"/>
        </w:rPr>
        <w:t>-</w:t>
      </w:r>
      <w:r w:rsidRPr="00022570">
        <w:rPr>
          <w:rFonts w:ascii="Times New Roman" w:hAnsi="Times New Roman" w:cs="Times New Roman"/>
          <w:lang w:val="en-US"/>
        </w:rPr>
        <w:t>voiding</w:t>
      </w:r>
      <w:r w:rsidRPr="00022570">
        <w:rPr>
          <w:rFonts w:ascii="Times New Roman" w:hAnsi="Times New Roman" w:cs="Times New Roman"/>
        </w:rPr>
        <w:t>-</w:t>
      </w:r>
      <w:r w:rsidRPr="00022570">
        <w:rPr>
          <w:rFonts w:ascii="Times New Roman" w:hAnsi="Times New Roman" w:cs="Times New Roman"/>
          <w:lang w:val="en-US"/>
        </w:rPr>
        <w:t>nationality</w:t>
      </w:r>
      <w:r w:rsidRPr="00022570">
        <w:rPr>
          <w:rFonts w:ascii="Times New Roman" w:hAnsi="Times New Roman" w:cs="Times New Roman"/>
        </w:rPr>
        <w:t>-</w:t>
      </w:r>
      <w:r w:rsidRPr="00022570">
        <w:rPr>
          <w:rFonts w:ascii="Times New Roman" w:hAnsi="Times New Roman" w:cs="Times New Roman"/>
          <w:lang w:val="en-US"/>
        </w:rPr>
        <w:t>idUSKCN</w:t>
      </w:r>
      <w:r w:rsidRPr="00022570">
        <w:rPr>
          <w:rFonts w:ascii="Times New Roman" w:hAnsi="Times New Roman" w:cs="Times New Roman"/>
        </w:rPr>
        <w:t>1</w:t>
      </w:r>
      <w:r w:rsidRPr="00022570">
        <w:rPr>
          <w:rFonts w:ascii="Times New Roman" w:hAnsi="Times New Roman" w:cs="Times New Roman"/>
          <w:lang w:val="en-US"/>
        </w:rPr>
        <w:t>RF</w:t>
      </w:r>
      <w:r w:rsidRPr="00022570">
        <w:rPr>
          <w:rFonts w:ascii="Times New Roman" w:hAnsi="Times New Roman" w:cs="Times New Roman"/>
        </w:rPr>
        <w:t>1</w:t>
      </w:r>
      <w:r w:rsidRPr="00022570">
        <w:rPr>
          <w:rFonts w:ascii="Times New Roman" w:hAnsi="Times New Roman" w:cs="Times New Roman"/>
          <w:lang w:val="en-US"/>
        </w:rPr>
        <w:t>KW</w:t>
      </w:r>
      <w:r w:rsidRPr="00022570">
        <w:rPr>
          <w:rFonts w:ascii="Times New Roman" w:hAnsi="Times New Roman" w:cs="Times New Roman"/>
        </w:rPr>
        <w:t xml:space="preserve"> (дата обращения: 19.04.2019)</w:t>
      </w:r>
    </w:p>
  </w:footnote>
  <w:footnote w:id="96">
    <w:p w14:paraId="732FC3E1" w14:textId="77777777" w:rsidR="007E6ACA" w:rsidRPr="00022570" w:rsidRDefault="007E6ACA" w:rsidP="00753CF7">
      <w:pPr>
        <w:pStyle w:val="a3"/>
        <w:rPr>
          <w:rFonts w:ascii="Times New Roman" w:hAnsi="Times New Roman" w:cs="Times New Roman"/>
        </w:rPr>
      </w:pPr>
      <w:r w:rsidRPr="00022570">
        <w:rPr>
          <w:rStyle w:val="a5"/>
          <w:rFonts w:ascii="Times New Roman" w:hAnsi="Times New Roman" w:cs="Times New Roman"/>
        </w:rPr>
        <w:footnoteRef/>
      </w:r>
      <w:r w:rsidRPr="00022570">
        <w:rPr>
          <w:rFonts w:ascii="Times New Roman" w:hAnsi="Times New Roman" w:cs="Times New Roman"/>
        </w:rPr>
        <w:t xml:space="preserve"> Трамп призвал союзников забрать захваченных в Сирии боевиков ИГ. В противном случае их отпустят на свободу// </w:t>
      </w:r>
      <w:r w:rsidRPr="00022570">
        <w:rPr>
          <w:rFonts w:ascii="Times New Roman" w:hAnsi="Times New Roman" w:cs="Times New Roman"/>
          <w:lang w:val="en-US"/>
        </w:rPr>
        <w:t>BBC</w:t>
      </w:r>
      <w:r w:rsidRPr="00022570">
        <w:rPr>
          <w:rFonts w:ascii="Times New Roman" w:hAnsi="Times New Roman" w:cs="Times New Roman"/>
        </w:rPr>
        <w:t xml:space="preserve">. Русская служба. </w:t>
      </w:r>
      <w:r w:rsidRPr="00022570">
        <w:rPr>
          <w:rFonts w:ascii="Times New Roman" w:hAnsi="Times New Roman" w:cs="Times New Roman"/>
          <w:lang w:val="en-US"/>
        </w:rPr>
        <w:t>URL</w:t>
      </w:r>
      <w:r w:rsidRPr="00022570">
        <w:rPr>
          <w:rFonts w:ascii="Times New Roman" w:hAnsi="Times New Roman" w:cs="Times New Roman"/>
        </w:rPr>
        <w:t>:  https://www.bbc.com/russian/news-47270737</w:t>
      </w:r>
    </w:p>
    <w:p w14:paraId="0A7A9277" w14:textId="77777777" w:rsidR="007E6ACA" w:rsidRPr="009350E4" w:rsidRDefault="007E6ACA" w:rsidP="00753CF7">
      <w:pPr>
        <w:pStyle w:val="a3"/>
      </w:pPr>
      <w:r w:rsidRPr="00022570">
        <w:rPr>
          <w:rFonts w:ascii="Times New Roman" w:hAnsi="Times New Roman" w:cs="Times New Roman"/>
        </w:rPr>
        <w:t>(дата обращения: 19.04.2019)</w:t>
      </w:r>
    </w:p>
  </w:footnote>
  <w:footnote w:id="97">
    <w:p w14:paraId="1B519F4C" w14:textId="67BD85DE" w:rsidR="007E6ACA" w:rsidRPr="00C27955" w:rsidRDefault="007E6ACA" w:rsidP="00753CF7">
      <w:pPr>
        <w:pStyle w:val="a3"/>
        <w:jc w:val="both"/>
        <w:rPr>
          <w:rFonts w:ascii="Times New Roman" w:hAnsi="Times New Roman" w:cs="Times New Roman"/>
        </w:rPr>
      </w:pPr>
      <w:r w:rsidRPr="00C27955">
        <w:rPr>
          <w:rStyle w:val="a5"/>
          <w:rFonts w:ascii="Times New Roman" w:hAnsi="Times New Roman" w:cs="Times New Roman"/>
        </w:rPr>
        <w:footnoteRef/>
      </w:r>
      <w:bookmarkStart w:id="43" w:name="_Hlk9946247"/>
      <w:r w:rsidRPr="00C27955">
        <w:rPr>
          <w:rFonts w:ascii="Times New Roman" w:hAnsi="Times New Roman" w:cs="Times New Roman"/>
        </w:rPr>
        <w:t>Добров Д. Европа в панике: джихадисты возвращаются из Сирии// ИноСМИ.  URL:  https://inosmi.ru/politic/20190311/244718287.html  (дата обращения: 19.04.2019)</w:t>
      </w:r>
      <w:bookmarkEnd w:id="43"/>
    </w:p>
  </w:footnote>
  <w:footnote w:id="98">
    <w:p w14:paraId="2558E5B3" w14:textId="77777777" w:rsidR="007E6ACA" w:rsidRPr="00C27955" w:rsidRDefault="007E6ACA" w:rsidP="00753CF7">
      <w:pPr>
        <w:pStyle w:val="a3"/>
        <w:rPr>
          <w:rFonts w:ascii="Times New Roman" w:hAnsi="Times New Roman" w:cs="Times New Roman"/>
        </w:rPr>
      </w:pPr>
      <w:r w:rsidRPr="00C27955">
        <w:rPr>
          <w:rStyle w:val="a5"/>
          <w:rFonts w:ascii="Times New Roman" w:hAnsi="Times New Roman" w:cs="Times New Roman"/>
        </w:rPr>
        <w:footnoteRef/>
      </w:r>
      <w:r w:rsidRPr="00C27955">
        <w:rPr>
          <w:rFonts w:ascii="Times New Roman" w:hAnsi="Times New Roman" w:cs="Times New Roman"/>
        </w:rPr>
        <w:t xml:space="preserve"> </w:t>
      </w:r>
      <w:bookmarkStart w:id="45" w:name="_Hlk9946263"/>
      <w:r w:rsidRPr="00C27955">
        <w:rPr>
          <w:rFonts w:ascii="Times New Roman" w:hAnsi="Times New Roman" w:cs="Times New Roman"/>
        </w:rPr>
        <w:t>Уткин С.В. «Фактор Трампа» в трансатлантических отношениях: реакция Европейского Союза/ С.В. Уткин//  Проблемы европейской безопасности. – 2018.№ 3. – С. 34</w:t>
      </w:r>
      <w:bookmarkEnd w:id="45"/>
    </w:p>
  </w:footnote>
  <w:footnote w:id="99">
    <w:p w14:paraId="5E70DB9E" w14:textId="0F831439" w:rsidR="007E6ACA" w:rsidRPr="00693D30" w:rsidRDefault="007E6ACA" w:rsidP="00753CF7">
      <w:pPr>
        <w:pStyle w:val="a3"/>
      </w:pPr>
      <w:r w:rsidRPr="00C27955">
        <w:rPr>
          <w:rStyle w:val="a5"/>
          <w:rFonts w:ascii="Times New Roman" w:hAnsi="Times New Roman" w:cs="Times New Roman"/>
        </w:rPr>
        <w:footnoteRef/>
      </w:r>
      <w:r w:rsidRPr="00C27955">
        <w:rPr>
          <w:rFonts w:ascii="Times New Roman" w:hAnsi="Times New Roman" w:cs="Times New Roman"/>
        </w:rPr>
        <w:t xml:space="preserve"> </w:t>
      </w:r>
      <w:bookmarkStart w:id="46" w:name="_Hlk8858520"/>
      <w:r w:rsidRPr="00693D30">
        <w:rPr>
          <w:rFonts w:ascii="Times New Roman" w:hAnsi="Times New Roman" w:cs="Times New Roman"/>
        </w:rPr>
        <w:t xml:space="preserve">Наумов, А. 300 спартанцев Ближнего Востока / Наумов, А. </w:t>
      </w:r>
      <w:r w:rsidRPr="00693D30">
        <w:rPr>
          <w:rFonts w:ascii="Times New Roman" w:hAnsi="Times New Roman" w:cs="Times New Roman"/>
          <w:lang w:val="en-US"/>
        </w:rPr>
        <w:t>URL</w:t>
      </w:r>
      <w:r w:rsidRPr="00693D30">
        <w:rPr>
          <w:rFonts w:ascii="Times New Roman" w:hAnsi="Times New Roman" w:cs="Times New Roman"/>
        </w:rPr>
        <w:t xml:space="preserve">: </w:t>
      </w:r>
      <w:r w:rsidRPr="00693D30">
        <w:rPr>
          <w:rFonts w:ascii="Times New Roman" w:hAnsi="Times New Roman" w:cs="Times New Roman"/>
          <w:lang w:val="en-US"/>
        </w:rPr>
        <w:t>https</w:t>
      </w:r>
      <w:r w:rsidRPr="00693D30">
        <w:rPr>
          <w:rFonts w:ascii="Times New Roman" w:hAnsi="Times New Roman" w:cs="Times New Roman"/>
        </w:rPr>
        <w:t>://</w:t>
      </w:r>
      <w:r w:rsidRPr="00693D30">
        <w:rPr>
          <w:rFonts w:ascii="Times New Roman" w:hAnsi="Times New Roman" w:cs="Times New Roman"/>
          <w:lang w:val="en-US"/>
        </w:rPr>
        <w:t>lenta</w:t>
      </w:r>
      <w:r w:rsidRPr="00693D30">
        <w:rPr>
          <w:rFonts w:ascii="Times New Roman" w:hAnsi="Times New Roman" w:cs="Times New Roman"/>
        </w:rPr>
        <w:t>.</w:t>
      </w:r>
      <w:r w:rsidRPr="00693D30">
        <w:rPr>
          <w:rFonts w:ascii="Times New Roman" w:hAnsi="Times New Roman" w:cs="Times New Roman"/>
          <w:lang w:val="en-US"/>
        </w:rPr>
        <w:t>ru</w:t>
      </w:r>
      <w:r w:rsidRPr="00693D30">
        <w:rPr>
          <w:rFonts w:ascii="Times New Roman" w:hAnsi="Times New Roman" w:cs="Times New Roman"/>
        </w:rPr>
        <w:t>/</w:t>
      </w:r>
      <w:r w:rsidRPr="00693D30">
        <w:rPr>
          <w:rFonts w:ascii="Times New Roman" w:hAnsi="Times New Roman" w:cs="Times New Roman"/>
          <w:lang w:val="en-US"/>
        </w:rPr>
        <w:t>articles</w:t>
      </w:r>
      <w:r w:rsidRPr="00693D30">
        <w:rPr>
          <w:rFonts w:ascii="Times New Roman" w:hAnsi="Times New Roman" w:cs="Times New Roman"/>
        </w:rPr>
        <w:t>/2015/07/28/</w:t>
      </w:r>
      <w:r w:rsidRPr="00693D30">
        <w:rPr>
          <w:rFonts w:ascii="Times New Roman" w:hAnsi="Times New Roman" w:cs="Times New Roman"/>
          <w:lang w:val="en-US"/>
        </w:rPr>
        <w:t>israelvsiran</w:t>
      </w:r>
      <w:r w:rsidRPr="00693D30">
        <w:rPr>
          <w:rFonts w:ascii="Times New Roman" w:hAnsi="Times New Roman" w:cs="Times New Roman"/>
        </w:rPr>
        <w:t xml:space="preserve">/ </w:t>
      </w:r>
      <w:bookmarkEnd w:id="46"/>
      <w:r w:rsidRPr="00693D30">
        <w:rPr>
          <w:rFonts w:ascii="Times New Roman" w:hAnsi="Times New Roman" w:cs="Times New Roman"/>
        </w:rPr>
        <w:t xml:space="preserve"> (дата обращения: 27.04.2019)</w:t>
      </w:r>
    </w:p>
  </w:footnote>
  <w:footnote w:id="100">
    <w:p w14:paraId="2AA62334" w14:textId="77777777" w:rsidR="007E6ACA" w:rsidRPr="004A6E0D" w:rsidRDefault="007E6ACA" w:rsidP="00753CF7">
      <w:pPr>
        <w:pStyle w:val="a3"/>
        <w:rPr>
          <w:rFonts w:ascii="Times New Roman" w:hAnsi="Times New Roman" w:cs="Times New Roman"/>
        </w:rPr>
      </w:pPr>
      <w:r w:rsidRPr="004A6E0D">
        <w:rPr>
          <w:rStyle w:val="a5"/>
          <w:rFonts w:ascii="Times New Roman" w:hAnsi="Times New Roman" w:cs="Times New Roman"/>
        </w:rPr>
        <w:footnoteRef/>
      </w:r>
      <w:r w:rsidRPr="004A6E0D">
        <w:rPr>
          <w:rFonts w:ascii="Times New Roman" w:hAnsi="Times New Roman" w:cs="Times New Roman"/>
        </w:rPr>
        <w:t xml:space="preserve"> </w:t>
      </w:r>
      <w:bookmarkStart w:id="47" w:name="_Hlk8858787"/>
      <w:r w:rsidRPr="004A6E0D">
        <w:rPr>
          <w:rFonts w:ascii="Times New Roman" w:hAnsi="Times New Roman" w:cs="Times New Roman"/>
        </w:rPr>
        <w:t xml:space="preserve">Шумилин А. Иранский узел: сработает ли европейская альтернатива политике США?/ А. Шумилин// </w:t>
      </w:r>
      <w:r>
        <w:rPr>
          <w:rFonts w:ascii="Times New Roman" w:hAnsi="Times New Roman" w:cs="Times New Roman"/>
        </w:rPr>
        <w:t xml:space="preserve">Аналитические записки </w:t>
      </w:r>
      <w:r w:rsidRPr="004A6E0D">
        <w:rPr>
          <w:rFonts w:ascii="Times New Roman" w:hAnsi="Times New Roman" w:cs="Times New Roman"/>
        </w:rPr>
        <w:t>Институт Европы РАН.</w:t>
      </w:r>
      <w:r>
        <w:rPr>
          <w:rFonts w:ascii="Times New Roman" w:hAnsi="Times New Roman" w:cs="Times New Roman"/>
        </w:rPr>
        <w:t xml:space="preserve">- </w:t>
      </w:r>
      <w:r w:rsidRPr="004A6E0D">
        <w:rPr>
          <w:rFonts w:ascii="Times New Roman" w:hAnsi="Times New Roman" w:cs="Times New Roman"/>
        </w:rPr>
        <w:t xml:space="preserve"> 2018</w:t>
      </w:r>
      <w:r>
        <w:rPr>
          <w:rFonts w:ascii="Times New Roman" w:hAnsi="Times New Roman" w:cs="Times New Roman"/>
        </w:rPr>
        <w:t xml:space="preserve">. № 23. – С. 4. </w:t>
      </w:r>
      <w:bookmarkEnd w:id="47"/>
    </w:p>
  </w:footnote>
  <w:footnote w:id="101">
    <w:p w14:paraId="42A13D75" w14:textId="425CDAB3" w:rsidR="007E6ACA" w:rsidRPr="00302D17" w:rsidRDefault="007E6ACA" w:rsidP="00753CF7">
      <w:pPr>
        <w:pStyle w:val="a3"/>
        <w:rPr>
          <w:rFonts w:ascii="Times New Roman" w:hAnsi="Times New Roman" w:cs="Times New Roman"/>
        </w:rPr>
      </w:pPr>
      <w:r w:rsidRPr="004A6E0D">
        <w:rPr>
          <w:rStyle w:val="a5"/>
          <w:rFonts w:ascii="Times New Roman" w:hAnsi="Times New Roman" w:cs="Times New Roman"/>
        </w:rPr>
        <w:footnoteRef/>
      </w:r>
      <w:r w:rsidRPr="004A6E0D">
        <w:rPr>
          <w:rFonts w:ascii="Times New Roman" w:hAnsi="Times New Roman" w:cs="Times New Roman"/>
        </w:rPr>
        <w:t xml:space="preserve"> Кортунов</w:t>
      </w:r>
      <w:r>
        <w:rPr>
          <w:rFonts w:ascii="Times New Roman" w:hAnsi="Times New Roman" w:cs="Times New Roman"/>
        </w:rPr>
        <w:t>,</w:t>
      </w:r>
      <w:r w:rsidRPr="004A6E0D">
        <w:rPr>
          <w:rFonts w:ascii="Times New Roman" w:hAnsi="Times New Roman" w:cs="Times New Roman"/>
        </w:rPr>
        <w:t xml:space="preserve"> А. </w:t>
      </w:r>
      <w:r>
        <w:rPr>
          <w:rFonts w:ascii="Times New Roman" w:hAnsi="Times New Roman" w:cs="Times New Roman"/>
        </w:rPr>
        <w:t xml:space="preserve">В. </w:t>
      </w:r>
      <w:r w:rsidRPr="004A6E0D">
        <w:rPr>
          <w:rFonts w:ascii="Times New Roman" w:hAnsi="Times New Roman" w:cs="Times New Roman"/>
        </w:rPr>
        <w:t>Чего хочет добиться Вашингтон от Тегерана?/ Кортунов</w:t>
      </w:r>
      <w:r>
        <w:rPr>
          <w:rFonts w:ascii="Times New Roman" w:hAnsi="Times New Roman" w:cs="Times New Roman"/>
        </w:rPr>
        <w:t xml:space="preserve">. А.В.  </w:t>
      </w:r>
      <w:r w:rsidRPr="004A6E0D">
        <w:rPr>
          <w:rFonts w:ascii="Times New Roman" w:hAnsi="Times New Roman" w:cs="Times New Roman"/>
          <w:lang w:val="en-US"/>
        </w:rPr>
        <w:t>URL</w:t>
      </w:r>
      <w:r w:rsidRPr="00302D17">
        <w:rPr>
          <w:rFonts w:ascii="Times New Roman" w:hAnsi="Times New Roman" w:cs="Times New Roman"/>
        </w:rPr>
        <w:t xml:space="preserve">: </w:t>
      </w:r>
      <w:r w:rsidRPr="00302D17">
        <w:rPr>
          <w:rFonts w:ascii="Times New Roman" w:hAnsi="Times New Roman" w:cs="Times New Roman"/>
          <w:lang w:val="en-US"/>
        </w:rPr>
        <w:t>https</w:t>
      </w:r>
      <w:r w:rsidRPr="00302D17">
        <w:rPr>
          <w:rFonts w:ascii="Times New Roman" w:hAnsi="Times New Roman" w:cs="Times New Roman"/>
        </w:rPr>
        <w:t>://</w:t>
      </w:r>
      <w:r w:rsidRPr="00302D17">
        <w:rPr>
          <w:rFonts w:ascii="Times New Roman" w:hAnsi="Times New Roman" w:cs="Times New Roman"/>
          <w:lang w:val="en-US"/>
        </w:rPr>
        <w:t>russiancouncil</w:t>
      </w:r>
      <w:r w:rsidRPr="00302D17">
        <w:rPr>
          <w:rFonts w:ascii="Times New Roman" w:hAnsi="Times New Roman" w:cs="Times New Roman"/>
        </w:rPr>
        <w:t>.</w:t>
      </w:r>
      <w:r w:rsidRPr="00302D17">
        <w:rPr>
          <w:rFonts w:ascii="Times New Roman" w:hAnsi="Times New Roman" w:cs="Times New Roman"/>
          <w:lang w:val="en-US"/>
        </w:rPr>
        <w:t>ru</w:t>
      </w:r>
      <w:r w:rsidRPr="00302D17">
        <w:rPr>
          <w:rFonts w:ascii="Times New Roman" w:hAnsi="Times New Roman" w:cs="Times New Roman"/>
        </w:rPr>
        <w:t>/</w:t>
      </w:r>
      <w:r w:rsidRPr="00302D17">
        <w:rPr>
          <w:rFonts w:ascii="Times New Roman" w:hAnsi="Times New Roman" w:cs="Times New Roman"/>
          <w:lang w:val="en-US"/>
        </w:rPr>
        <w:t>analytics</w:t>
      </w:r>
      <w:r w:rsidRPr="00302D17">
        <w:rPr>
          <w:rFonts w:ascii="Times New Roman" w:hAnsi="Times New Roman" w:cs="Times New Roman"/>
        </w:rPr>
        <w:t>-</w:t>
      </w:r>
      <w:r w:rsidRPr="00302D17">
        <w:rPr>
          <w:rFonts w:ascii="Times New Roman" w:hAnsi="Times New Roman" w:cs="Times New Roman"/>
          <w:lang w:val="en-US"/>
        </w:rPr>
        <w:t>and</w:t>
      </w:r>
      <w:r w:rsidRPr="00302D17">
        <w:rPr>
          <w:rFonts w:ascii="Times New Roman" w:hAnsi="Times New Roman" w:cs="Times New Roman"/>
        </w:rPr>
        <w:t>-</w:t>
      </w:r>
      <w:r w:rsidRPr="00302D17">
        <w:rPr>
          <w:rFonts w:ascii="Times New Roman" w:hAnsi="Times New Roman" w:cs="Times New Roman"/>
          <w:lang w:val="en-US"/>
        </w:rPr>
        <w:t>comments</w:t>
      </w:r>
      <w:r w:rsidRPr="00302D17">
        <w:rPr>
          <w:rFonts w:ascii="Times New Roman" w:hAnsi="Times New Roman" w:cs="Times New Roman"/>
        </w:rPr>
        <w:t>/</w:t>
      </w:r>
      <w:r w:rsidRPr="00302D17">
        <w:rPr>
          <w:rFonts w:ascii="Times New Roman" w:hAnsi="Times New Roman" w:cs="Times New Roman"/>
          <w:lang w:val="en-US"/>
        </w:rPr>
        <w:t>analytics</w:t>
      </w:r>
      <w:r w:rsidRPr="00302D17">
        <w:rPr>
          <w:rFonts w:ascii="Times New Roman" w:hAnsi="Times New Roman" w:cs="Times New Roman"/>
        </w:rPr>
        <w:t>/</w:t>
      </w:r>
      <w:r w:rsidRPr="00302D17">
        <w:rPr>
          <w:rFonts w:ascii="Times New Roman" w:hAnsi="Times New Roman" w:cs="Times New Roman"/>
          <w:lang w:val="en-US"/>
        </w:rPr>
        <w:t>chego</w:t>
      </w:r>
      <w:r w:rsidRPr="00302D17">
        <w:rPr>
          <w:rFonts w:ascii="Times New Roman" w:hAnsi="Times New Roman" w:cs="Times New Roman"/>
        </w:rPr>
        <w:t>-</w:t>
      </w:r>
      <w:r w:rsidRPr="00302D17">
        <w:rPr>
          <w:rFonts w:ascii="Times New Roman" w:hAnsi="Times New Roman" w:cs="Times New Roman"/>
          <w:lang w:val="en-US"/>
        </w:rPr>
        <w:t>khochet</w:t>
      </w:r>
      <w:r w:rsidRPr="00302D17">
        <w:rPr>
          <w:rFonts w:ascii="Times New Roman" w:hAnsi="Times New Roman" w:cs="Times New Roman"/>
        </w:rPr>
        <w:t>-</w:t>
      </w:r>
      <w:r w:rsidRPr="00302D17">
        <w:rPr>
          <w:rFonts w:ascii="Times New Roman" w:hAnsi="Times New Roman" w:cs="Times New Roman"/>
          <w:lang w:val="en-US"/>
        </w:rPr>
        <w:t>dobitsya</w:t>
      </w:r>
      <w:r w:rsidRPr="00302D17">
        <w:rPr>
          <w:rFonts w:ascii="Times New Roman" w:hAnsi="Times New Roman" w:cs="Times New Roman"/>
        </w:rPr>
        <w:t>-</w:t>
      </w:r>
      <w:r w:rsidRPr="00302D17">
        <w:rPr>
          <w:rFonts w:ascii="Times New Roman" w:hAnsi="Times New Roman" w:cs="Times New Roman"/>
          <w:lang w:val="en-US"/>
        </w:rPr>
        <w:t>vashington</w:t>
      </w:r>
      <w:r w:rsidRPr="00302D17">
        <w:rPr>
          <w:rFonts w:ascii="Times New Roman" w:hAnsi="Times New Roman" w:cs="Times New Roman"/>
        </w:rPr>
        <w:t>-</w:t>
      </w:r>
      <w:r w:rsidRPr="00302D17">
        <w:rPr>
          <w:rFonts w:ascii="Times New Roman" w:hAnsi="Times New Roman" w:cs="Times New Roman"/>
          <w:lang w:val="en-US"/>
        </w:rPr>
        <w:t>ot</w:t>
      </w:r>
      <w:r w:rsidRPr="00302D17">
        <w:rPr>
          <w:rFonts w:ascii="Times New Roman" w:hAnsi="Times New Roman" w:cs="Times New Roman"/>
        </w:rPr>
        <w:t>-</w:t>
      </w:r>
      <w:r w:rsidRPr="00302D17">
        <w:rPr>
          <w:rFonts w:ascii="Times New Roman" w:hAnsi="Times New Roman" w:cs="Times New Roman"/>
          <w:lang w:val="en-US"/>
        </w:rPr>
        <w:t>tegerana</w:t>
      </w:r>
      <w:r w:rsidRPr="00302D17">
        <w:rPr>
          <w:rFonts w:ascii="Times New Roman" w:hAnsi="Times New Roman" w:cs="Times New Roman"/>
        </w:rPr>
        <w:t>/?</w:t>
      </w:r>
      <w:r w:rsidRPr="00302D17">
        <w:rPr>
          <w:rFonts w:ascii="Times New Roman" w:hAnsi="Times New Roman" w:cs="Times New Roman"/>
          <w:lang w:val="en-US"/>
        </w:rPr>
        <w:t>sphrase</w:t>
      </w:r>
      <w:r w:rsidRPr="00302D17">
        <w:rPr>
          <w:rFonts w:ascii="Times New Roman" w:hAnsi="Times New Roman" w:cs="Times New Roman"/>
        </w:rPr>
        <w:t>_</w:t>
      </w:r>
      <w:r w:rsidRPr="00302D17">
        <w:rPr>
          <w:rFonts w:ascii="Times New Roman" w:hAnsi="Times New Roman" w:cs="Times New Roman"/>
          <w:lang w:val="en-US"/>
        </w:rPr>
        <w:t>id</w:t>
      </w:r>
      <w:r w:rsidRPr="00302D17">
        <w:rPr>
          <w:rFonts w:ascii="Times New Roman" w:hAnsi="Times New Roman" w:cs="Times New Roman"/>
        </w:rPr>
        <w:t>=28517387 (</w:t>
      </w:r>
      <w:r>
        <w:rPr>
          <w:rFonts w:ascii="Times New Roman" w:hAnsi="Times New Roman" w:cs="Times New Roman"/>
        </w:rPr>
        <w:t>дата</w:t>
      </w:r>
      <w:r w:rsidRPr="00302D17">
        <w:rPr>
          <w:rFonts w:ascii="Times New Roman" w:hAnsi="Times New Roman" w:cs="Times New Roman"/>
        </w:rPr>
        <w:t xml:space="preserve"> </w:t>
      </w:r>
      <w:r>
        <w:rPr>
          <w:rFonts w:ascii="Times New Roman" w:hAnsi="Times New Roman" w:cs="Times New Roman"/>
        </w:rPr>
        <w:t>обращения: 10.04.2019</w:t>
      </w:r>
      <w:r w:rsidRPr="00302D17">
        <w:rPr>
          <w:rFonts w:ascii="Times New Roman" w:hAnsi="Times New Roman" w:cs="Times New Roman"/>
        </w:rPr>
        <w:t>)</w:t>
      </w:r>
    </w:p>
  </w:footnote>
  <w:footnote w:id="102">
    <w:p w14:paraId="0AD4A1B0" w14:textId="5C06931E" w:rsidR="007E6ACA" w:rsidRPr="00234FCB" w:rsidRDefault="007E6ACA">
      <w:pPr>
        <w:pStyle w:val="a3"/>
      </w:pPr>
      <w:r>
        <w:rPr>
          <w:rStyle w:val="a5"/>
        </w:rPr>
        <w:footnoteRef/>
      </w:r>
      <w:r>
        <w:t xml:space="preserve"> </w:t>
      </w:r>
      <w:r w:rsidRPr="00234FCB">
        <w:rPr>
          <w:rFonts w:ascii="Times New Roman" w:hAnsi="Times New Roman" w:cs="Times New Roman"/>
        </w:rPr>
        <w:t xml:space="preserve">Смагин, Н. Страна вне закона. Чем опасно, что США признали иранский Корпус стражей террористами / </w:t>
      </w:r>
      <w:r w:rsidRPr="00234FCB">
        <w:rPr>
          <w:rFonts w:ascii="Times New Roman" w:hAnsi="Times New Roman" w:cs="Times New Roman"/>
          <w:lang w:val="en-US"/>
        </w:rPr>
        <w:t>C</w:t>
      </w:r>
      <w:r w:rsidRPr="00234FCB">
        <w:rPr>
          <w:rFonts w:ascii="Times New Roman" w:hAnsi="Times New Roman" w:cs="Times New Roman"/>
        </w:rPr>
        <w:t xml:space="preserve">магин, Н. </w:t>
      </w:r>
      <w:r w:rsidRPr="00234FCB">
        <w:rPr>
          <w:rFonts w:ascii="Times New Roman" w:hAnsi="Times New Roman" w:cs="Times New Roman"/>
          <w:lang w:val="en-US"/>
        </w:rPr>
        <w:t>URL</w:t>
      </w:r>
      <w:r w:rsidRPr="00234FCB">
        <w:rPr>
          <w:rFonts w:ascii="Times New Roman" w:hAnsi="Times New Roman" w:cs="Times New Roman"/>
        </w:rPr>
        <w:t>: https://carnegie.ru/commentary/78845 (дата обращения: 1</w:t>
      </w:r>
      <w:r>
        <w:rPr>
          <w:rFonts w:ascii="Times New Roman" w:hAnsi="Times New Roman" w:cs="Times New Roman"/>
        </w:rPr>
        <w:t>1</w:t>
      </w:r>
      <w:r w:rsidRPr="00234FCB">
        <w:rPr>
          <w:rFonts w:ascii="Times New Roman" w:hAnsi="Times New Roman" w:cs="Times New Roman"/>
        </w:rPr>
        <w:t>.04.2019)</w:t>
      </w:r>
      <w:r>
        <w:rPr>
          <w:rFonts w:ascii="Times New Roman" w:hAnsi="Times New Roman" w:cs="Times New Roman"/>
        </w:rPr>
        <w:t>.</w:t>
      </w:r>
    </w:p>
  </w:footnote>
  <w:footnote w:id="103">
    <w:p w14:paraId="3EBF9ADA" w14:textId="331D9577" w:rsidR="007E6ACA" w:rsidRPr="00AD6A2E" w:rsidRDefault="007E6ACA" w:rsidP="00753CF7">
      <w:pPr>
        <w:pStyle w:val="a3"/>
        <w:rPr>
          <w:rFonts w:ascii="Times New Roman" w:hAnsi="Times New Roman" w:cs="Times New Roman"/>
        </w:rPr>
      </w:pPr>
      <w:r w:rsidRPr="00AD6A2E">
        <w:rPr>
          <w:rStyle w:val="a5"/>
          <w:rFonts w:ascii="Times New Roman" w:hAnsi="Times New Roman" w:cs="Times New Roman"/>
        </w:rPr>
        <w:footnoteRef/>
      </w:r>
      <w:r w:rsidRPr="00AD6A2E">
        <w:rPr>
          <w:rFonts w:ascii="Times New Roman" w:hAnsi="Times New Roman" w:cs="Times New Roman"/>
        </w:rPr>
        <w:t xml:space="preserve"> Кортунов, А. В. Чего хочет добиться Вашингтон от Тегерана?/ Кортунов. А.В.  </w:t>
      </w:r>
      <w:r w:rsidRPr="00AD6A2E">
        <w:rPr>
          <w:rFonts w:ascii="Times New Roman" w:hAnsi="Times New Roman" w:cs="Times New Roman"/>
          <w:lang w:val="en-US"/>
        </w:rPr>
        <w:t>URL</w:t>
      </w:r>
      <w:r w:rsidRPr="00AD6A2E">
        <w:rPr>
          <w:rFonts w:ascii="Times New Roman" w:hAnsi="Times New Roman" w:cs="Times New Roman"/>
        </w:rPr>
        <w:t xml:space="preserve">: </w:t>
      </w:r>
      <w:r w:rsidRPr="00AD6A2E">
        <w:rPr>
          <w:rFonts w:ascii="Times New Roman" w:hAnsi="Times New Roman" w:cs="Times New Roman"/>
          <w:lang w:val="en-US"/>
        </w:rPr>
        <w:t>https</w:t>
      </w:r>
      <w:r w:rsidRPr="00AD6A2E">
        <w:rPr>
          <w:rFonts w:ascii="Times New Roman" w:hAnsi="Times New Roman" w:cs="Times New Roman"/>
        </w:rPr>
        <w:t>://</w:t>
      </w:r>
      <w:r w:rsidRPr="00AD6A2E">
        <w:rPr>
          <w:rFonts w:ascii="Times New Roman" w:hAnsi="Times New Roman" w:cs="Times New Roman"/>
          <w:lang w:val="en-US"/>
        </w:rPr>
        <w:t>russiancouncil</w:t>
      </w:r>
      <w:r w:rsidRPr="00AD6A2E">
        <w:rPr>
          <w:rFonts w:ascii="Times New Roman" w:hAnsi="Times New Roman" w:cs="Times New Roman"/>
        </w:rPr>
        <w:t>.</w:t>
      </w:r>
      <w:r w:rsidRPr="00AD6A2E">
        <w:rPr>
          <w:rFonts w:ascii="Times New Roman" w:hAnsi="Times New Roman" w:cs="Times New Roman"/>
          <w:lang w:val="en-US"/>
        </w:rPr>
        <w:t>ru</w:t>
      </w:r>
      <w:r w:rsidRPr="00AD6A2E">
        <w:rPr>
          <w:rFonts w:ascii="Times New Roman" w:hAnsi="Times New Roman" w:cs="Times New Roman"/>
        </w:rPr>
        <w:t>/</w:t>
      </w:r>
      <w:r w:rsidRPr="00AD6A2E">
        <w:rPr>
          <w:rFonts w:ascii="Times New Roman" w:hAnsi="Times New Roman" w:cs="Times New Roman"/>
          <w:lang w:val="en-US"/>
        </w:rPr>
        <w:t>analytics</w:t>
      </w:r>
      <w:r w:rsidRPr="00AD6A2E">
        <w:rPr>
          <w:rFonts w:ascii="Times New Roman" w:hAnsi="Times New Roman" w:cs="Times New Roman"/>
        </w:rPr>
        <w:t>-</w:t>
      </w:r>
      <w:r w:rsidRPr="00AD6A2E">
        <w:rPr>
          <w:rFonts w:ascii="Times New Roman" w:hAnsi="Times New Roman" w:cs="Times New Roman"/>
          <w:lang w:val="en-US"/>
        </w:rPr>
        <w:t>and</w:t>
      </w:r>
      <w:r w:rsidRPr="00AD6A2E">
        <w:rPr>
          <w:rFonts w:ascii="Times New Roman" w:hAnsi="Times New Roman" w:cs="Times New Roman"/>
        </w:rPr>
        <w:t>-</w:t>
      </w:r>
      <w:r w:rsidRPr="00AD6A2E">
        <w:rPr>
          <w:rFonts w:ascii="Times New Roman" w:hAnsi="Times New Roman" w:cs="Times New Roman"/>
          <w:lang w:val="en-US"/>
        </w:rPr>
        <w:t>comments</w:t>
      </w:r>
      <w:r w:rsidRPr="00AD6A2E">
        <w:rPr>
          <w:rFonts w:ascii="Times New Roman" w:hAnsi="Times New Roman" w:cs="Times New Roman"/>
        </w:rPr>
        <w:t>/</w:t>
      </w:r>
      <w:r w:rsidRPr="00AD6A2E">
        <w:rPr>
          <w:rFonts w:ascii="Times New Roman" w:hAnsi="Times New Roman" w:cs="Times New Roman"/>
          <w:lang w:val="en-US"/>
        </w:rPr>
        <w:t>analytics</w:t>
      </w:r>
      <w:r w:rsidRPr="00AD6A2E">
        <w:rPr>
          <w:rFonts w:ascii="Times New Roman" w:hAnsi="Times New Roman" w:cs="Times New Roman"/>
        </w:rPr>
        <w:t>/</w:t>
      </w:r>
      <w:r w:rsidRPr="00AD6A2E">
        <w:rPr>
          <w:rFonts w:ascii="Times New Roman" w:hAnsi="Times New Roman" w:cs="Times New Roman"/>
          <w:lang w:val="en-US"/>
        </w:rPr>
        <w:t>chego</w:t>
      </w:r>
      <w:r w:rsidRPr="00AD6A2E">
        <w:rPr>
          <w:rFonts w:ascii="Times New Roman" w:hAnsi="Times New Roman" w:cs="Times New Roman"/>
        </w:rPr>
        <w:t>-</w:t>
      </w:r>
      <w:r w:rsidRPr="00AD6A2E">
        <w:rPr>
          <w:rFonts w:ascii="Times New Roman" w:hAnsi="Times New Roman" w:cs="Times New Roman"/>
          <w:lang w:val="en-US"/>
        </w:rPr>
        <w:t>khochet</w:t>
      </w:r>
      <w:r w:rsidRPr="00AD6A2E">
        <w:rPr>
          <w:rFonts w:ascii="Times New Roman" w:hAnsi="Times New Roman" w:cs="Times New Roman"/>
        </w:rPr>
        <w:t>-</w:t>
      </w:r>
      <w:r w:rsidRPr="00AD6A2E">
        <w:rPr>
          <w:rFonts w:ascii="Times New Roman" w:hAnsi="Times New Roman" w:cs="Times New Roman"/>
          <w:lang w:val="en-US"/>
        </w:rPr>
        <w:t>dobitsya</w:t>
      </w:r>
      <w:r w:rsidRPr="00AD6A2E">
        <w:rPr>
          <w:rFonts w:ascii="Times New Roman" w:hAnsi="Times New Roman" w:cs="Times New Roman"/>
        </w:rPr>
        <w:t>-</w:t>
      </w:r>
      <w:r w:rsidRPr="00AD6A2E">
        <w:rPr>
          <w:rFonts w:ascii="Times New Roman" w:hAnsi="Times New Roman" w:cs="Times New Roman"/>
          <w:lang w:val="en-US"/>
        </w:rPr>
        <w:t>vashington</w:t>
      </w:r>
      <w:r w:rsidRPr="00AD6A2E">
        <w:rPr>
          <w:rFonts w:ascii="Times New Roman" w:hAnsi="Times New Roman" w:cs="Times New Roman"/>
        </w:rPr>
        <w:t>-</w:t>
      </w:r>
      <w:r w:rsidRPr="00AD6A2E">
        <w:rPr>
          <w:rFonts w:ascii="Times New Roman" w:hAnsi="Times New Roman" w:cs="Times New Roman"/>
          <w:lang w:val="en-US"/>
        </w:rPr>
        <w:t>ot</w:t>
      </w:r>
      <w:r w:rsidRPr="00AD6A2E">
        <w:rPr>
          <w:rFonts w:ascii="Times New Roman" w:hAnsi="Times New Roman" w:cs="Times New Roman"/>
        </w:rPr>
        <w:t>-</w:t>
      </w:r>
      <w:r w:rsidRPr="00AD6A2E">
        <w:rPr>
          <w:rFonts w:ascii="Times New Roman" w:hAnsi="Times New Roman" w:cs="Times New Roman"/>
          <w:lang w:val="en-US"/>
        </w:rPr>
        <w:t>tegerana</w:t>
      </w:r>
      <w:r w:rsidRPr="00AD6A2E">
        <w:rPr>
          <w:rFonts w:ascii="Times New Roman" w:hAnsi="Times New Roman" w:cs="Times New Roman"/>
        </w:rPr>
        <w:t>/?</w:t>
      </w:r>
      <w:r w:rsidRPr="00AD6A2E">
        <w:rPr>
          <w:rFonts w:ascii="Times New Roman" w:hAnsi="Times New Roman" w:cs="Times New Roman"/>
          <w:lang w:val="en-US"/>
        </w:rPr>
        <w:t>sphrase</w:t>
      </w:r>
      <w:r w:rsidRPr="00AD6A2E">
        <w:rPr>
          <w:rFonts w:ascii="Times New Roman" w:hAnsi="Times New Roman" w:cs="Times New Roman"/>
        </w:rPr>
        <w:t>_</w:t>
      </w:r>
      <w:r w:rsidRPr="00AD6A2E">
        <w:rPr>
          <w:rFonts w:ascii="Times New Roman" w:hAnsi="Times New Roman" w:cs="Times New Roman"/>
          <w:lang w:val="en-US"/>
        </w:rPr>
        <w:t>id</w:t>
      </w:r>
      <w:r w:rsidRPr="00AD6A2E">
        <w:rPr>
          <w:rFonts w:ascii="Times New Roman" w:hAnsi="Times New Roman" w:cs="Times New Roman"/>
        </w:rPr>
        <w:t xml:space="preserve">=28517387 (дата обращения: 10.04.2019) </w:t>
      </w:r>
    </w:p>
  </w:footnote>
  <w:footnote w:id="104">
    <w:p w14:paraId="57A485DE" w14:textId="77777777" w:rsidR="007E6ACA" w:rsidRPr="00AD6A2E" w:rsidRDefault="007E6ACA" w:rsidP="00753CF7">
      <w:pPr>
        <w:pStyle w:val="a3"/>
        <w:rPr>
          <w:rFonts w:ascii="Times New Roman" w:hAnsi="Times New Roman" w:cs="Times New Roman"/>
          <w:lang w:val="en-US"/>
        </w:rPr>
      </w:pPr>
      <w:r w:rsidRPr="00AD6A2E">
        <w:rPr>
          <w:rStyle w:val="a5"/>
          <w:rFonts w:ascii="Times New Roman" w:hAnsi="Times New Roman" w:cs="Times New Roman"/>
        </w:rPr>
        <w:footnoteRef/>
      </w:r>
      <w:r w:rsidRPr="00AD6A2E">
        <w:rPr>
          <w:rFonts w:ascii="Times New Roman" w:hAnsi="Times New Roman" w:cs="Times New Roman"/>
          <w:lang w:val="en-US"/>
        </w:rPr>
        <w:t xml:space="preserve"> ‘Other things’ in Iran? Bolton says regime change ‘not US policy,’ but has more tricks up his sleeve// </w:t>
      </w:r>
    </w:p>
    <w:p w14:paraId="5DB08C55" w14:textId="7564EA6C" w:rsidR="007E6ACA" w:rsidRPr="00AD6A2E" w:rsidRDefault="007E6ACA" w:rsidP="00753CF7">
      <w:pPr>
        <w:pStyle w:val="a3"/>
        <w:rPr>
          <w:rFonts w:ascii="Times New Roman" w:hAnsi="Times New Roman" w:cs="Times New Roman"/>
        </w:rPr>
      </w:pPr>
      <w:r w:rsidRPr="00AD6A2E">
        <w:rPr>
          <w:rFonts w:ascii="Times New Roman" w:hAnsi="Times New Roman" w:cs="Times New Roman"/>
          <w:lang w:val="en-US"/>
        </w:rPr>
        <w:t>Russia</w:t>
      </w:r>
      <w:r w:rsidRPr="00AD6A2E">
        <w:rPr>
          <w:rFonts w:ascii="Times New Roman" w:hAnsi="Times New Roman" w:cs="Times New Roman"/>
        </w:rPr>
        <w:t xml:space="preserve"> </w:t>
      </w:r>
      <w:r w:rsidRPr="00AD6A2E">
        <w:rPr>
          <w:rFonts w:ascii="Times New Roman" w:hAnsi="Times New Roman" w:cs="Times New Roman"/>
          <w:lang w:val="en-US"/>
        </w:rPr>
        <w:t>Today</w:t>
      </w:r>
      <w:r w:rsidRPr="00AD6A2E">
        <w:rPr>
          <w:rFonts w:ascii="Times New Roman" w:hAnsi="Times New Roman" w:cs="Times New Roman"/>
        </w:rPr>
        <w:t xml:space="preserve">.   </w:t>
      </w:r>
      <w:r w:rsidRPr="00AD6A2E">
        <w:rPr>
          <w:rFonts w:ascii="Times New Roman" w:hAnsi="Times New Roman" w:cs="Times New Roman"/>
          <w:lang w:val="en-US"/>
        </w:rPr>
        <w:t>URL</w:t>
      </w:r>
      <w:r w:rsidRPr="00AD6A2E">
        <w:rPr>
          <w:rFonts w:ascii="Times New Roman" w:hAnsi="Times New Roman" w:cs="Times New Roman"/>
        </w:rPr>
        <w:t xml:space="preserve">: </w:t>
      </w:r>
      <w:r w:rsidRPr="00AD6A2E">
        <w:rPr>
          <w:rFonts w:ascii="Times New Roman" w:hAnsi="Times New Roman" w:cs="Times New Roman"/>
          <w:lang w:val="en-US"/>
        </w:rPr>
        <w:t>https</w:t>
      </w:r>
      <w:r w:rsidRPr="00AD6A2E">
        <w:rPr>
          <w:rFonts w:ascii="Times New Roman" w:hAnsi="Times New Roman" w:cs="Times New Roman"/>
        </w:rPr>
        <w:t>://</w:t>
      </w:r>
      <w:r w:rsidRPr="00AD6A2E">
        <w:rPr>
          <w:rFonts w:ascii="Times New Roman" w:hAnsi="Times New Roman" w:cs="Times New Roman"/>
          <w:lang w:val="en-US"/>
        </w:rPr>
        <w:t>www</w:t>
      </w:r>
      <w:r w:rsidRPr="00AD6A2E">
        <w:rPr>
          <w:rFonts w:ascii="Times New Roman" w:hAnsi="Times New Roman" w:cs="Times New Roman"/>
        </w:rPr>
        <w:t>.</w:t>
      </w:r>
      <w:r w:rsidRPr="00AD6A2E">
        <w:rPr>
          <w:rFonts w:ascii="Times New Roman" w:hAnsi="Times New Roman" w:cs="Times New Roman"/>
          <w:lang w:val="en-US"/>
        </w:rPr>
        <w:t>rt</w:t>
      </w:r>
      <w:r w:rsidRPr="00AD6A2E">
        <w:rPr>
          <w:rFonts w:ascii="Times New Roman" w:hAnsi="Times New Roman" w:cs="Times New Roman"/>
        </w:rPr>
        <w:t>.</w:t>
      </w:r>
      <w:r w:rsidRPr="00AD6A2E">
        <w:rPr>
          <w:rFonts w:ascii="Times New Roman" w:hAnsi="Times New Roman" w:cs="Times New Roman"/>
          <w:lang w:val="en-US"/>
        </w:rPr>
        <w:t>com</w:t>
      </w:r>
      <w:r w:rsidRPr="00AD6A2E">
        <w:rPr>
          <w:rFonts w:ascii="Times New Roman" w:hAnsi="Times New Roman" w:cs="Times New Roman"/>
        </w:rPr>
        <w:t>/</w:t>
      </w:r>
      <w:r w:rsidRPr="00AD6A2E">
        <w:rPr>
          <w:rFonts w:ascii="Times New Roman" w:hAnsi="Times New Roman" w:cs="Times New Roman"/>
          <w:lang w:val="en-US"/>
        </w:rPr>
        <w:t>usa</w:t>
      </w:r>
      <w:r w:rsidRPr="00AD6A2E">
        <w:rPr>
          <w:rFonts w:ascii="Times New Roman" w:hAnsi="Times New Roman" w:cs="Times New Roman"/>
        </w:rPr>
        <w:t>/436614-</w:t>
      </w:r>
      <w:r w:rsidRPr="00AD6A2E">
        <w:rPr>
          <w:rFonts w:ascii="Times New Roman" w:hAnsi="Times New Roman" w:cs="Times New Roman"/>
          <w:lang w:val="en-US"/>
        </w:rPr>
        <w:t>bolton</w:t>
      </w:r>
      <w:r w:rsidRPr="00AD6A2E">
        <w:rPr>
          <w:rFonts w:ascii="Times New Roman" w:hAnsi="Times New Roman" w:cs="Times New Roman"/>
        </w:rPr>
        <w:t>-</w:t>
      </w:r>
      <w:r w:rsidRPr="00AD6A2E">
        <w:rPr>
          <w:rFonts w:ascii="Times New Roman" w:hAnsi="Times New Roman" w:cs="Times New Roman"/>
          <w:lang w:val="en-US"/>
        </w:rPr>
        <w:t>regime</w:t>
      </w:r>
      <w:r w:rsidRPr="00AD6A2E">
        <w:rPr>
          <w:rFonts w:ascii="Times New Roman" w:hAnsi="Times New Roman" w:cs="Times New Roman"/>
        </w:rPr>
        <w:t>-</w:t>
      </w:r>
      <w:r w:rsidRPr="00AD6A2E">
        <w:rPr>
          <w:rFonts w:ascii="Times New Roman" w:hAnsi="Times New Roman" w:cs="Times New Roman"/>
          <w:lang w:val="en-US"/>
        </w:rPr>
        <w:t>change</w:t>
      </w:r>
      <w:r w:rsidRPr="00AD6A2E">
        <w:rPr>
          <w:rFonts w:ascii="Times New Roman" w:hAnsi="Times New Roman" w:cs="Times New Roman"/>
        </w:rPr>
        <w:t>-</w:t>
      </w:r>
      <w:r w:rsidRPr="00AD6A2E">
        <w:rPr>
          <w:rFonts w:ascii="Times New Roman" w:hAnsi="Times New Roman" w:cs="Times New Roman"/>
          <w:lang w:val="en-US"/>
        </w:rPr>
        <w:t>iran</w:t>
      </w:r>
      <w:r w:rsidRPr="00AD6A2E">
        <w:rPr>
          <w:rFonts w:ascii="Times New Roman" w:hAnsi="Times New Roman" w:cs="Times New Roman"/>
        </w:rPr>
        <w:t>/ (дата обращения: 10.04.2019)</w:t>
      </w:r>
    </w:p>
  </w:footnote>
  <w:footnote w:id="105">
    <w:p w14:paraId="59048E4A" w14:textId="10E20FBB" w:rsidR="007E6ACA" w:rsidRPr="00AD6A2E" w:rsidRDefault="007E6ACA" w:rsidP="00753CF7">
      <w:pPr>
        <w:pStyle w:val="a3"/>
        <w:rPr>
          <w:rFonts w:ascii="Times New Roman" w:hAnsi="Times New Roman" w:cs="Times New Roman"/>
        </w:rPr>
      </w:pPr>
      <w:r w:rsidRPr="00AD6A2E">
        <w:rPr>
          <w:rStyle w:val="a5"/>
          <w:rFonts w:ascii="Times New Roman" w:hAnsi="Times New Roman" w:cs="Times New Roman"/>
        </w:rPr>
        <w:footnoteRef/>
      </w:r>
      <w:r w:rsidRPr="00AD6A2E">
        <w:rPr>
          <w:rFonts w:ascii="Times New Roman" w:hAnsi="Times New Roman" w:cs="Times New Roman"/>
        </w:rPr>
        <w:t xml:space="preserve"> Ткаченко, С.Л. Пятеро против одного. Иран – дипломатическое поражение США/ Ткаченко, С.Л. </w:t>
      </w:r>
      <w:r w:rsidRPr="00AD6A2E">
        <w:rPr>
          <w:rFonts w:ascii="Times New Roman" w:hAnsi="Times New Roman" w:cs="Times New Roman"/>
          <w:lang w:val="en-US"/>
        </w:rPr>
        <w:t>URL</w:t>
      </w:r>
      <w:r w:rsidRPr="00AD6A2E">
        <w:rPr>
          <w:rFonts w:ascii="Times New Roman" w:hAnsi="Times New Roman" w:cs="Times New Roman"/>
        </w:rPr>
        <w:t>: http://ru.valdaiclub.com/a/highlights/pyatero-protiv-odnogo/?sphrase_id=98009 (дата обращения: 07.04.2019)</w:t>
      </w:r>
    </w:p>
  </w:footnote>
  <w:footnote w:id="106">
    <w:p w14:paraId="1ED39EED" w14:textId="77777777" w:rsidR="007E6ACA" w:rsidRPr="00AD6A2E" w:rsidRDefault="007E6ACA" w:rsidP="00753CF7">
      <w:pPr>
        <w:pStyle w:val="a3"/>
        <w:rPr>
          <w:rFonts w:ascii="Times New Roman" w:hAnsi="Times New Roman" w:cs="Times New Roman"/>
        </w:rPr>
      </w:pPr>
      <w:r w:rsidRPr="00AD6A2E">
        <w:rPr>
          <w:rStyle w:val="a5"/>
          <w:rFonts w:ascii="Times New Roman" w:hAnsi="Times New Roman" w:cs="Times New Roman"/>
        </w:rPr>
        <w:footnoteRef/>
      </w:r>
      <w:r w:rsidRPr="00AD6A2E">
        <w:rPr>
          <w:rFonts w:ascii="Times New Roman" w:hAnsi="Times New Roman" w:cs="Times New Roman"/>
        </w:rPr>
        <w:t xml:space="preserve"> Там же. </w:t>
      </w:r>
    </w:p>
  </w:footnote>
  <w:footnote w:id="107">
    <w:p w14:paraId="6E68EF54" w14:textId="7E002B4F" w:rsidR="007E6ACA" w:rsidRPr="00AD6A2E" w:rsidRDefault="007E6ACA" w:rsidP="00AD6A2E">
      <w:pPr>
        <w:pStyle w:val="a3"/>
        <w:rPr>
          <w:rFonts w:ascii="Times New Roman" w:hAnsi="Times New Roman" w:cs="Times New Roman"/>
        </w:rPr>
      </w:pPr>
      <w:r w:rsidRPr="00AD6A2E">
        <w:rPr>
          <w:rStyle w:val="a5"/>
          <w:rFonts w:ascii="Times New Roman" w:hAnsi="Times New Roman" w:cs="Times New Roman"/>
        </w:rPr>
        <w:footnoteRef/>
      </w:r>
      <w:r w:rsidRPr="00AD6A2E">
        <w:rPr>
          <w:rFonts w:ascii="Times New Roman" w:hAnsi="Times New Roman" w:cs="Times New Roman"/>
        </w:rPr>
        <w:t xml:space="preserve"> </w:t>
      </w:r>
      <w:bookmarkStart w:id="48" w:name="_Hlk9946375"/>
      <w:r w:rsidRPr="00AD6A2E">
        <w:rPr>
          <w:rFonts w:ascii="Times New Roman" w:hAnsi="Times New Roman" w:cs="Times New Roman"/>
        </w:rPr>
        <w:t xml:space="preserve">Позняков, А. ЕС готов расширяться на Балканы и спорить с США/ Позняков, А. </w:t>
      </w:r>
      <w:r w:rsidRPr="00AD6A2E">
        <w:rPr>
          <w:rFonts w:ascii="Times New Roman" w:hAnsi="Times New Roman" w:cs="Times New Roman"/>
          <w:lang w:val="en-US"/>
        </w:rPr>
        <w:t>URL</w:t>
      </w:r>
      <w:r w:rsidRPr="00AD6A2E">
        <w:rPr>
          <w:rFonts w:ascii="Times New Roman" w:hAnsi="Times New Roman" w:cs="Times New Roman"/>
        </w:rPr>
        <w:t xml:space="preserve">: https://ru.euronews.com/2018/05/17/eu-balkans-summit-results </w:t>
      </w:r>
    </w:p>
    <w:p w14:paraId="3124083D" w14:textId="57FBD5F2" w:rsidR="007E6ACA" w:rsidRPr="00885540" w:rsidRDefault="007E6ACA" w:rsidP="00AD6A2E">
      <w:pPr>
        <w:pStyle w:val="a3"/>
        <w:rPr>
          <w:rFonts w:ascii="Times New Roman" w:hAnsi="Times New Roman" w:cs="Times New Roman"/>
          <w:lang w:val="en-US"/>
        </w:rPr>
      </w:pPr>
      <w:r w:rsidRPr="00885540">
        <w:rPr>
          <w:rFonts w:ascii="Times New Roman" w:hAnsi="Times New Roman" w:cs="Times New Roman"/>
          <w:lang w:val="en-US"/>
        </w:rPr>
        <w:t>(</w:t>
      </w:r>
      <w:r w:rsidRPr="00AD6A2E">
        <w:rPr>
          <w:rFonts w:ascii="Times New Roman" w:hAnsi="Times New Roman" w:cs="Times New Roman"/>
        </w:rPr>
        <w:t>дата</w:t>
      </w:r>
      <w:r w:rsidRPr="00885540">
        <w:rPr>
          <w:rFonts w:ascii="Times New Roman" w:hAnsi="Times New Roman" w:cs="Times New Roman"/>
          <w:lang w:val="en-US"/>
        </w:rPr>
        <w:t xml:space="preserve"> </w:t>
      </w:r>
      <w:r w:rsidRPr="00AD6A2E">
        <w:rPr>
          <w:rFonts w:ascii="Times New Roman" w:hAnsi="Times New Roman" w:cs="Times New Roman"/>
        </w:rPr>
        <w:t>обращения</w:t>
      </w:r>
      <w:r w:rsidRPr="00885540">
        <w:rPr>
          <w:rFonts w:ascii="Times New Roman" w:hAnsi="Times New Roman" w:cs="Times New Roman"/>
          <w:lang w:val="en-US"/>
        </w:rPr>
        <w:t>: 27.04.2019)</w:t>
      </w:r>
      <w:bookmarkEnd w:id="48"/>
    </w:p>
  </w:footnote>
  <w:footnote w:id="108">
    <w:p w14:paraId="783E83CF" w14:textId="6CC5830B" w:rsidR="007E6ACA" w:rsidRPr="00C003D4" w:rsidRDefault="007E6ACA" w:rsidP="00753CF7">
      <w:pPr>
        <w:pStyle w:val="a3"/>
        <w:rPr>
          <w:rFonts w:ascii="Times New Roman" w:hAnsi="Times New Roman" w:cs="Times New Roman"/>
          <w:lang w:val="en-US"/>
        </w:rPr>
      </w:pPr>
      <w:r w:rsidRPr="00AD6A2E">
        <w:rPr>
          <w:rStyle w:val="a5"/>
          <w:rFonts w:ascii="Times New Roman" w:hAnsi="Times New Roman" w:cs="Times New Roman"/>
        </w:rPr>
        <w:footnoteRef/>
      </w:r>
      <w:r w:rsidRPr="00885540">
        <w:rPr>
          <w:rFonts w:ascii="Times New Roman" w:hAnsi="Times New Roman" w:cs="Times New Roman"/>
          <w:lang w:val="en-US"/>
        </w:rPr>
        <w:t xml:space="preserve"> </w:t>
      </w:r>
      <w:r w:rsidRPr="00AD6A2E">
        <w:rPr>
          <w:rFonts w:ascii="Times New Roman" w:hAnsi="Times New Roman" w:cs="Times New Roman"/>
        </w:rPr>
        <w:t>Там</w:t>
      </w:r>
      <w:r w:rsidRPr="00885540">
        <w:rPr>
          <w:rFonts w:ascii="Times New Roman" w:hAnsi="Times New Roman" w:cs="Times New Roman"/>
          <w:lang w:val="en-US"/>
        </w:rPr>
        <w:t xml:space="preserve"> </w:t>
      </w:r>
      <w:r w:rsidRPr="00AD6A2E">
        <w:rPr>
          <w:rFonts w:ascii="Times New Roman" w:hAnsi="Times New Roman" w:cs="Times New Roman"/>
        </w:rPr>
        <w:t>же</w:t>
      </w:r>
      <w:r w:rsidRPr="00885540">
        <w:rPr>
          <w:rFonts w:ascii="Times New Roman" w:hAnsi="Times New Roman" w:cs="Times New Roman"/>
          <w:lang w:val="en-US"/>
        </w:rPr>
        <w:t xml:space="preserve">. </w:t>
      </w:r>
    </w:p>
  </w:footnote>
  <w:footnote w:id="109">
    <w:p w14:paraId="115396B6" w14:textId="1E238F63" w:rsidR="007E6ACA" w:rsidRPr="003C6DB0" w:rsidRDefault="007E6ACA" w:rsidP="00753CF7">
      <w:pPr>
        <w:pStyle w:val="a3"/>
        <w:rPr>
          <w:rFonts w:ascii="Times New Roman" w:hAnsi="Times New Roman" w:cs="Times New Roman"/>
        </w:rPr>
      </w:pPr>
      <w:r w:rsidRPr="003C6DB0">
        <w:rPr>
          <w:rStyle w:val="a5"/>
          <w:rFonts w:ascii="Times New Roman" w:hAnsi="Times New Roman" w:cs="Times New Roman"/>
        </w:rPr>
        <w:footnoteRef/>
      </w:r>
      <w:r w:rsidRPr="003C6DB0">
        <w:rPr>
          <w:rFonts w:ascii="Times New Roman" w:hAnsi="Times New Roman" w:cs="Times New Roman"/>
          <w:lang w:val="en-US"/>
        </w:rPr>
        <w:t xml:space="preserve"> </w:t>
      </w:r>
      <w:bookmarkStart w:id="49" w:name="_Hlk9946403"/>
      <w:r w:rsidRPr="003C6DB0">
        <w:rPr>
          <w:rFonts w:ascii="Times New Roman" w:hAnsi="Times New Roman" w:cs="Times New Roman"/>
          <w:lang w:val="en-US"/>
        </w:rPr>
        <w:t xml:space="preserve">Renault to remain in Iran despite risk of US sanctions// France 24. </w:t>
      </w:r>
      <w:r w:rsidRPr="00885540">
        <w:rPr>
          <w:rFonts w:ascii="Times New Roman" w:hAnsi="Times New Roman" w:cs="Times New Roman"/>
        </w:rPr>
        <w:t xml:space="preserve">15.06.2018. </w:t>
      </w:r>
      <w:r w:rsidRPr="003C6DB0">
        <w:rPr>
          <w:rFonts w:ascii="Times New Roman" w:hAnsi="Times New Roman" w:cs="Times New Roman"/>
          <w:lang w:val="en-US"/>
        </w:rPr>
        <w:t>URL</w:t>
      </w:r>
      <w:r w:rsidRPr="003C6DB0">
        <w:rPr>
          <w:rFonts w:ascii="Times New Roman" w:hAnsi="Times New Roman" w:cs="Times New Roman"/>
        </w:rPr>
        <w:t xml:space="preserve">:  </w:t>
      </w:r>
      <w:r w:rsidRPr="003C6DB0">
        <w:rPr>
          <w:rFonts w:ascii="Times New Roman" w:hAnsi="Times New Roman" w:cs="Times New Roman"/>
          <w:lang w:val="en-US"/>
        </w:rPr>
        <w:t>https</w:t>
      </w:r>
      <w:r w:rsidRPr="003C6DB0">
        <w:rPr>
          <w:rFonts w:ascii="Times New Roman" w:hAnsi="Times New Roman" w:cs="Times New Roman"/>
        </w:rPr>
        <w:t>://</w:t>
      </w:r>
      <w:r w:rsidRPr="003C6DB0">
        <w:rPr>
          <w:rFonts w:ascii="Times New Roman" w:hAnsi="Times New Roman" w:cs="Times New Roman"/>
          <w:lang w:val="en-US"/>
        </w:rPr>
        <w:t>www</w:t>
      </w:r>
      <w:r w:rsidRPr="003C6DB0">
        <w:rPr>
          <w:rFonts w:ascii="Times New Roman" w:hAnsi="Times New Roman" w:cs="Times New Roman"/>
        </w:rPr>
        <w:t>.</w:t>
      </w:r>
      <w:r w:rsidRPr="003C6DB0">
        <w:rPr>
          <w:rFonts w:ascii="Times New Roman" w:hAnsi="Times New Roman" w:cs="Times New Roman"/>
          <w:lang w:val="en-US"/>
        </w:rPr>
        <w:t>france</w:t>
      </w:r>
      <w:r w:rsidRPr="003C6DB0">
        <w:rPr>
          <w:rFonts w:ascii="Times New Roman" w:hAnsi="Times New Roman" w:cs="Times New Roman"/>
        </w:rPr>
        <w:t>24.</w:t>
      </w:r>
      <w:r w:rsidRPr="003C6DB0">
        <w:rPr>
          <w:rFonts w:ascii="Times New Roman" w:hAnsi="Times New Roman" w:cs="Times New Roman"/>
          <w:lang w:val="en-US"/>
        </w:rPr>
        <w:t>com</w:t>
      </w:r>
      <w:r w:rsidRPr="003C6DB0">
        <w:rPr>
          <w:rFonts w:ascii="Times New Roman" w:hAnsi="Times New Roman" w:cs="Times New Roman"/>
        </w:rPr>
        <w:t>/</w:t>
      </w:r>
      <w:r w:rsidRPr="003C6DB0">
        <w:rPr>
          <w:rFonts w:ascii="Times New Roman" w:hAnsi="Times New Roman" w:cs="Times New Roman"/>
          <w:lang w:val="en-US"/>
        </w:rPr>
        <w:t>en</w:t>
      </w:r>
      <w:r w:rsidRPr="003C6DB0">
        <w:rPr>
          <w:rFonts w:ascii="Times New Roman" w:hAnsi="Times New Roman" w:cs="Times New Roman"/>
        </w:rPr>
        <w:t>/20180615-</w:t>
      </w:r>
      <w:r w:rsidRPr="003C6DB0">
        <w:rPr>
          <w:rFonts w:ascii="Times New Roman" w:hAnsi="Times New Roman" w:cs="Times New Roman"/>
          <w:lang w:val="en-US"/>
        </w:rPr>
        <w:t>french</w:t>
      </w:r>
      <w:r w:rsidRPr="003C6DB0">
        <w:rPr>
          <w:rFonts w:ascii="Times New Roman" w:hAnsi="Times New Roman" w:cs="Times New Roman"/>
        </w:rPr>
        <w:t>-</w:t>
      </w:r>
      <w:r w:rsidRPr="003C6DB0">
        <w:rPr>
          <w:rFonts w:ascii="Times New Roman" w:hAnsi="Times New Roman" w:cs="Times New Roman"/>
          <w:lang w:val="en-US"/>
        </w:rPr>
        <w:t>automaker</w:t>
      </w:r>
      <w:r w:rsidRPr="003C6DB0">
        <w:rPr>
          <w:rFonts w:ascii="Times New Roman" w:hAnsi="Times New Roman" w:cs="Times New Roman"/>
        </w:rPr>
        <w:t>-</w:t>
      </w:r>
      <w:r w:rsidRPr="003C6DB0">
        <w:rPr>
          <w:rFonts w:ascii="Times New Roman" w:hAnsi="Times New Roman" w:cs="Times New Roman"/>
          <w:lang w:val="en-US"/>
        </w:rPr>
        <w:t>renault</w:t>
      </w:r>
      <w:r w:rsidRPr="003C6DB0">
        <w:rPr>
          <w:rFonts w:ascii="Times New Roman" w:hAnsi="Times New Roman" w:cs="Times New Roman"/>
        </w:rPr>
        <w:t>-</w:t>
      </w:r>
      <w:r w:rsidRPr="003C6DB0">
        <w:rPr>
          <w:rFonts w:ascii="Times New Roman" w:hAnsi="Times New Roman" w:cs="Times New Roman"/>
          <w:lang w:val="en-US"/>
        </w:rPr>
        <w:t>remain</w:t>
      </w:r>
      <w:r w:rsidRPr="003C6DB0">
        <w:rPr>
          <w:rFonts w:ascii="Times New Roman" w:hAnsi="Times New Roman" w:cs="Times New Roman"/>
        </w:rPr>
        <w:t>-</w:t>
      </w:r>
      <w:r w:rsidRPr="003C6DB0">
        <w:rPr>
          <w:rFonts w:ascii="Times New Roman" w:hAnsi="Times New Roman" w:cs="Times New Roman"/>
          <w:lang w:val="en-US"/>
        </w:rPr>
        <w:t>iran</w:t>
      </w:r>
      <w:r w:rsidRPr="003C6DB0">
        <w:rPr>
          <w:rFonts w:ascii="Times New Roman" w:hAnsi="Times New Roman" w:cs="Times New Roman"/>
        </w:rPr>
        <w:t>-</w:t>
      </w:r>
      <w:r w:rsidRPr="003C6DB0">
        <w:rPr>
          <w:rFonts w:ascii="Times New Roman" w:hAnsi="Times New Roman" w:cs="Times New Roman"/>
          <w:lang w:val="en-US"/>
        </w:rPr>
        <w:t>despite</w:t>
      </w:r>
      <w:r w:rsidRPr="003C6DB0">
        <w:rPr>
          <w:rFonts w:ascii="Times New Roman" w:hAnsi="Times New Roman" w:cs="Times New Roman"/>
        </w:rPr>
        <w:t>-</w:t>
      </w:r>
      <w:r w:rsidRPr="003C6DB0">
        <w:rPr>
          <w:rFonts w:ascii="Times New Roman" w:hAnsi="Times New Roman" w:cs="Times New Roman"/>
          <w:lang w:val="en-US"/>
        </w:rPr>
        <w:t>risk</w:t>
      </w:r>
      <w:r w:rsidRPr="003C6DB0">
        <w:rPr>
          <w:rFonts w:ascii="Times New Roman" w:hAnsi="Times New Roman" w:cs="Times New Roman"/>
        </w:rPr>
        <w:t>-</w:t>
      </w:r>
      <w:r w:rsidRPr="003C6DB0">
        <w:rPr>
          <w:rFonts w:ascii="Times New Roman" w:hAnsi="Times New Roman" w:cs="Times New Roman"/>
          <w:lang w:val="en-US"/>
        </w:rPr>
        <w:t>usa</w:t>
      </w:r>
      <w:r w:rsidRPr="003C6DB0">
        <w:rPr>
          <w:rFonts w:ascii="Times New Roman" w:hAnsi="Times New Roman" w:cs="Times New Roman"/>
        </w:rPr>
        <w:t>-</w:t>
      </w:r>
      <w:r w:rsidRPr="003C6DB0">
        <w:rPr>
          <w:rFonts w:ascii="Times New Roman" w:hAnsi="Times New Roman" w:cs="Times New Roman"/>
          <w:lang w:val="en-US"/>
        </w:rPr>
        <w:t>sanctions</w:t>
      </w:r>
      <w:r w:rsidRPr="003C6DB0">
        <w:rPr>
          <w:rFonts w:ascii="Times New Roman" w:hAnsi="Times New Roman" w:cs="Times New Roman"/>
        </w:rPr>
        <w:t>-</w:t>
      </w:r>
      <w:r w:rsidRPr="003C6DB0">
        <w:rPr>
          <w:rFonts w:ascii="Times New Roman" w:hAnsi="Times New Roman" w:cs="Times New Roman"/>
          <w:lang w:val="en-US"/>
        </w:rPr>
        <w:t>ceo</w:t>
      </w:r>
      <w:r w:rsidRPr="003C6DB0">
        <w:rPr>
          <w:rFonts w:ascii="Times New Roman" w:hAnsi="Times New Roman" w:cs="Times New Roman"/>
        </w:rPr>
        <w:t>-</w:t>
      </w:r>
      <w:r w:rsidRPr="003C6DB0">
        <w:rPr>
          <w:rFonts w:ascii="Times New Roman" w:hAnsi="Times New Roman" w:cs="Times New Roman"/>
          <w:lang w:val="en-US"/>
        </w:rPr>
        <w:t>ghosn</w:t>
      </w:r>
      <w:r w:rsidRPr="003C6DB0">
        <w:rPr>
          <w:rFonts w:ascii="Times New Roman" w:hAnsi="Times New Roman" w:cs="Times New Roman"/>
        </w:rPr>
        <w:t xml:space="preserve"> (дата обращения: 28.04.2019)</w:t>
      </w:r>
      <w:bookmarkEnd w:id="49"/>
    </w:p>
  </w:footnote>
  <w:footnote w:id="110">
    <w:p w14:paraId="4EC976FE" w14:textId="6DE9FFF4" w:rsidR="007E6ACA" w:rsidRPr="003C6DB0" w:rsidRDefault="007E6ACA" w:rsidP="00753CF7">
      <w:pPr>
        <w:pStyle w:val="a3"/>
        <w:rPr>
          <w:rFonts w:ascii="Times New Roman" w:hAnsi="Times New Roman" w:cs="Times New Roman"/>
        </w:rPr>
      </w:pPr>
      <w:r w:rsidRPr="003C6DB0">
        <w:rPr>
          <w:rStyle w:val="a5"/>
          <w:rFonts w:ascii="Times New Roman" w:hAnsi="Times New Roman" w:cs="Times New Roman"/>
        </w:rPr>
        <w:footnoteRef/>
      </w:r>
      <w:r w:rsidRPr="003C6DB0">
        <w:rPr>
          <w:rFonts w:ascii="Times New Roman" w:hAnsi="Times New Roman" w:cs="Times New Roman"/>
        </w:rPr>
        <w:t xml:space="preserve"> </w:t>
      </w:r>
      <w:bookmarkStart w:id="50" w:name="_Hlk9946416"/>
      <w:r w:rsidRPr="003C6DB0">
        <w:rPr>
          <w:rFonts w:ascii="Times New Roman" w:hAnsi="Times New Roman" w:cs="Times New Roman"/>
        </w:rPr>
        <w:t xml:space="preserve">Айнхорн, Р., Черненко, Е. «Это худшее внешнеполитическое решение из всех, что принимал Трамп»/ Айнхорн, Р., Черненко, Е. </w:t>
      </w:r>
      <w:r w:rsidRPr="003C6DB0">
        <w:rPr>
          <w:rFonts w:ascii="Times New Roman" w:hAnsi="Times New Roman" w:cs="Times New Roman"/>
          <w:lang w:val="en-US"/>
        </w:rPr>
        <w:t>URL</w:t>
      </w:r>
      <w:r w:rsidRPr="003C6DB0">
        <w:rPr>
          <w:rFonts w:ascii="Times New Roman" w:hAnsi="Times New Roman" w:cs="Times New Roman"/>
        </w:rPr>
        <w:t>: https://globalaffairs.ru/diplomacy/Eto-khudshee-vneshnepoliticheskoe-reshenie-iz-vsekh-chto-prinimal-Tramp-19553 (дата обращения: 28.04.2019)</w:t>
      </w:r>
      <w:bookmarkEnd w:id="50"/>
    </w:p>
  </w:footnote>
  <w:footnote w:id="111">
    <w:p w14:paraId="5FD11527" w14:textId="310249D2" w:rsidR="007E6ACA" w:rsidRPr="007A7F42" w:rsidRDefault="007E6ACA">
      <w:pPr>
        <w:pStyle w:val="a3"/>
        <w:rPr>
          <w:rFonts w:ascii="Times New Roman" w:hAnsi="Times New Roman" w:cs="Times New Roman"/>
        </w:rPr>
      </w:pPr>
      <w:r w:rsidRPr="007A7F42">
        <w:rPr>
          <w:rStyle w:val="a5"/>
          <w:rFonts w:ascii="Times New Roman" w:hAnsi="Times New Roman" w:cs="Times New Roman"/>
        </w:rPr>
        <w:footnoteRef/>
      </w:r>
      <w:r w:rsidRPr="007A7F42">
        <w:rPr>
          <w:rFonts w:ascii="Times New Roman" w:hAnsi="Times New Roman" w:cs="Times New Roman"/>
        </w:rPr>
        <w:t xml:space="preserve"> </w:t>
      </w:r>
      <w:bookmarkStart w:id="51" w:name="_Hlk9946445"/>
      <w:r w:rsidRPr="007A7F42">
        <w:rPr>
          <w:rFonts w:ascii="Times New Roman" w:hAnsi="Times New Roman" w:cs="Times New Roman"/>
        </w:rPr>
        <w:t xml:space="preserve">Карпов, А. «Концепция американского эгоизма»: как далеко могут зайти разногласия ЕС и США по иранскому вопросу / Карпов, А. </w:t>
      </w:r>
      <w:r w:rsidRPr="007A7F42">
        <w:rPr>
          <w:rFonts w:ascii="Times New Roman" w:hAnsi="Times New Roman" w:cs="Times New Roman"/>
          <w:lang w:val="en-US"/>
        </w:rPr>
        <w:t>URL</w:t>
      </w:r>
      <w:r w:rsidRPr="007A7F42">
        <w:rPr>
          <w:rFonts w:ascii="Times New Roman" w:hAnsi="Times New Roman" w:cs="Times New Roman"/>
        </w:rPr>
        <w:t>: https://russian.rt.com/world/article/548329-amerika-evropa-iran (дата обращения: 01.05.2019)</w:t>
      </w:r>
      <w:bookmarkEnd w:id="51"/>
    </w:p>
  </w:footnote>
  <w:footnote w:id="112">
    <w:p w14:paraId="5FD13578" w14:textId="77777777" w:rsidR="007E6ACA" w:rsidRPr="00885540" w:rsidRDefault="007E6ACA" w:rsidP="00753CF7">
      <w:pPr>
        <w:pStyle w:val="a3"/>
        <w:rPr>
          <w:rFonts w:ascii="Times New Roman" w:hAnsi="Times New Roman" w:cs="Times New Roman"/>
          <w:lang w:val="en-US"/>
        </w:rPr>
      </w:pPr>
      <w:r w:rsidRPr="00643096">
        <w:rPr>
          <w:rStyle w:val="a5"/>
          <w:rFonts w:ascii="Times New Roman" w:hAnsi="Times New Roman" w:cs="Times New Roman"/>
        </w:rPr>
        <w:footnoteRef/>
      </w:r>
      <w:r w:rsidRPr="00643096">
        <w:rPr>
          <w:rFonts w:ascii="Times New Roman" w:hAnsi="Times New Roman" w:cs="Times New Roman"/>
        </w:rPr>
        <w:t xml:space="preserve"> Шумилин А. Иранский узел: сработает ли европейская альтернатива политике США?/ А. Шумилин// Аналитические записки Институт Европы РАН.-  </w:t>
      </w:r>
      <w:r w:rsidRPr="00885540">
        <w:rPr>
          <w:rFonts w:ascii="Times New Roman" w:hAnsi="Times New Roman" w:cs="Times New Roman"/>
          <w:lang w:val="en-US"/>
        </w:rPr>
        <w:t xml:space="preserve">2018. № 23. – </w:t>
      </w:r>
      <w:r w:rsidRPr="00643096">
        <w:rPr>
          <w:rFonts w:ascii="Times New Roman" w:hAnsi="Times New Roman" w:cs="Times New Roman"/>
        </w:rPr>
        <w:t>С</w:t>
      </w:r>
      <w:r w:rsidRPr="00885540">
        <w:rPr>
          <w:rFonts w:ascii="Times New Roman" w:hAnsi="Times New Roman" w:cs="Times New Roman"/>
          <w:lang w:val="en-US"/>
        </w:rPr>
        <w:t>. 4.</w:t>
      </w:r>
    </w:p>
  </w:footnote>
  <w:footnote w:id="113">
    <w:p w14:paraId="77FD34DA" w14:textId="28892E95" w:rsidR="007E6ACA" w:rsidRPr="00C003D4" w:rsidRDefault="007E6ACA" w:rsidP="00753CF7">
      <w:pPr>
        <w:pStyle w:val="a3"/>
        <w:rPr>
          <w:rFonts w:ascii="Times New Roman" w:hAnsi="Times New Roman" w:cs="Times New Roman"/>
          <w:lang w:val="en-US"/>
        </w:rPr>
      </w:pPr>
      <w:r w:rsidRPr="00643096">
        <w:rPr>
          <w:rStyle w:val="a5"/>
          <w:rFonts w:ascii="Times New Roman" w:hAnsi="Times New Roman" w:cs="Times New Roman"/>
        </w:rPr>
        <w:footnoteRef/>
      </w:r>
      <w:r w:rsidRPr="002439DC">
        <w:rPr>
          <w:rFonts w:ascii="Times New Roman" w:hAnsi="Times New Roman" w:cs="Times New Roman"/>
          <w:lang w:val="en-US"/>
        </w:rPr>
        <w:t xml:space="preserve"> </w:t>
      </w:r>
      <w:bookmarkStart w:id="53" w:name="_Hlk9946492"/>
      <w:r>
        <w:rPr>
          <w:rFonts w:ascii="Times New Roman" w:hAnsi="Times New Roman" w:cs="Times New Roman"/>
          <w:lang w:val="en-US"/>
        </w:rPr>
        <w:t>NATO.</w:t>
      </w:r>
      <w:r w:rsidRPr="002439DC">
        <w:rPr>
          <w:lang w:val="en-US"/>
        </w:rPr>
        <w:t xml:space="preserve"> </w:t>
      </w:r>
      <w:r w:rsidRPr="002439DC">
        <w:rPr>
          <w:rFonts w:ascii="Times New Roman" w:hAnsi="Times New Roman" w:cs="Times New Roman"/>
          <w:lang w:val="en-US"/>
        </w:rPr>
        <w:t>Wales Summit Declaration</w:t>
      </w:r>
      <w:r>
        <w:rPr>
          <w:rFonts w:ascii="Times New Roman" w:hAnsi="Times New Roman" w:cs="Times New Roman"/>
          <w:lang w:val="en-US"/>
        </w:rPr>
        <w:t xml:space="preserve">. </w:t>
      </w:r>
      <w:r w:rsidRPr="002439DC">
        <w:rPr>
          <w:rFonts w:ascii="Times New Roman" w:hAnsi="Times New Roman" w:cs="Times New Roman"/>
          <w:lang w:val="en-US"/>
        </w:rPr>
        <w:t xml:space="preserve">05 </w:t>
      </w:r>
      <w:r>
        <w:rPr>
          <w:rFonts w:ascii="Times New Roman" w:hAnsi="Times New Roman" w:cs="Times New Roman"/>
          <w:lang w:val="en-US"/>
        </w:rPr>
        <w:t>September</w:t>
      </w:r>
      <w:r w:rsidRPr="002439DC">
        <w:rPr>
          <w:rFonts w:ascii="Times New Roman" w:hAnsi="Times New Roman" w:cs="Times New Roman"/>
          <w:lang w:val="en-US"/>
        </w:rPr>
        <w:t xml:space="preserve"> 2014.</w:t>
      </w:r>
      <w:r>
        <w:rPr>
          <w:rFonts w:ascii="Times New Roman" w:hAnsi="Times New Roman" w:cs="Times New Roman"/>
          <w:lang w:val="en-US"/>
        </w:rPr>
        <w:t xml:space="preserve"> URL</w:t>
      </w:r>
      <w:r w:rsidRPr="00225448">
        <w:rPr>
          <w:rFonts w:ascii="Times New Roman" w:hAnsi="Times New Roman" w:cs="Times New Roman"/>
          <w:lang w:val="en-US"/>
        </w:rPr>
        <w:t xml:space="preserve">: </w:t>
      </w:r>
      <w:r w:rsidRPr="002439DC">
        <w:rPr>
          <w:rFonts w:ascii="Times New Roman" w:hAnsi="Times New Roman" w:cs="Times New Roman"/>
          <w:lang w:val="en-US"/>
        </w:rPr>
        <w:t>https</w:t>
      </w:r>
      <w:r w:rsidRPr="00225448">
        <w:rPr>
          <w:rFonts w:ascii="Times New Roman" w:hAnsi="Times New Roman" w:cs="Times New Roman"/>
          <w:lang w:val="en-US"/>
        </w:rPr>
        <w:t>://</w:t>
      </w:r>
      <w:r w:rsidRPr="002439DC">
        <w:rPr>
          <w:rFonts w:ascii="Times New Roman" w:hAnsi="Times New Roman" w:cs="Times New Roman"/>
          <w:lang w:val="en-US"/>
        </w:rPr>
        <w:t>www</w:t>
      </w:r>
      <w:r w:rsidRPr="00225448">
        <w:rPr>
          <w:rFonts w:ascii="Times New Roman" w:hAnsi="Times New Roman" w:cs="Times New Roman"/>
          <w:lang w:val="en-US"/>
        </w:rPr>
        <w:t>.</w:t>
      </w:r>
      <w:r w:rsidRPr="002439DC">
        <w:rPr>
          <w:rFonts w:ascii="Times New Roman" w:hAnsi="Times New Roman" w:cs="Times New Roman"/>
          <w:lang w:val="en-US"/>
        </w:rPr>
        <w:t>nato</w:t>
      </w:r>
      <w:r w:rsidRPr="00225448">
        <w:rPr>
          <w:rFonts w:ascii="Times New Roman" w:hAnsi="Times New Roman" w:cs="Times New Roman"/>
          <w:lang w:val="en-US"/>
        </w:rPr>
        <w:t>.</w:t>
      </w:r>
      <w:r w:rsidRPr="002439DC">
        <w:rPr>
          <w:rFonts w:ascii="Times New Roman" w:hAnsi="Times New Roman" w:cs="Times New Roman"/>
          <w:lang w:val="en-US"/>
        </w:rPr>
        <w:t>int</w:t>
      </w:r>
      <w:r w:rsidRPr="00225448">
        <w:rPr>
          <w:rFonts w:ascii="Times New Roman" w:hAnsi="Times New Roman" w:cs="Times New Roman"/>
          <w:lang w:val="en-US"/>
        </w:rPr>
        <w:t>/</w:t>
      </w:r>
      <w:r w:rsidRPr="002439DC">
        <w:rPr>
          <w:rFonts w:ascii="Times New Roman" w:hAnsi="Times New Roman" w:cs="Times New Roman"/>
          <w:lang w:val="en-US"/>
        </w:rPr>
        <w:t>cps</w:t>
      </w:r>
      <w:r w:rsidRPr="00225448">
        <w:rPr>
          <w:rFonts w:ascii="Times New Roman" w:hAnsi="Times New Roman" w:cs="Times New Roman"/>
          <w:lang w:val="en-US"/>
        </w:rPr>
        <w:t>/</w:t>
      </w:r>
      <w:r w:rsidRPr="002439DC">
        <w:rPr>
          <w:rFonts w:ascii="Times New Roman" w:hAnsi="Times New Roman" w:cs="Times New Roman"/>
          <w:lang w:val="en-US"/>
        </w:rPr>
        <w:t>en</w:t>
      </w:r>
      <w:r w:rsidRPr="00225448">
        <w:rPr>
          <w:rFonts w:ascii="Times New Roman" w:hAnsi="Times New Roman" w:cs="Times New Roman"/>
          <w:lang w:val="en-US"/>
        </w:rPr>
        <w:t>/</w:t>
      </w:r>
      <w:r w:rsidRPr="002439DC">
        <w:rPr>
          <w:rFonts w:ascii="Times New Roman" w:hAnsi="Times New Roman" w:cs="Times New Roman"/>
          <w:lang w:val="en-US"/>
        </w:rPr>
        <w:t>natohq</w:t>
      </w:r>
      <w:r w:rsidRPr="00225448">
        <w:rPr>
          <w:rFonts w:ascii="Times New Roman" w:hAnsi="Times New Roman" w:cs="Times New Roman"/>
          <w:lang w:val="en-US"/>
        </w:rPr>
        <w:t>/</w:t>
      </w:r>
      <w:r w:rsidRPr="002439DC">
        <w:rPr>
          <w:rFonts w:ascii="Times New Roman" w:hAnsi="Times New Roman" w:cs="Times New Roman"/>
          <w:lang w:val="en-US"/>
        </w:rPr>
        <w:t>official</w:t>
      </w:r>
      <w:r w:rsidRPr="00225448">
        <w:rPr>
          <w:rFonts w:ascii="Times New Roman" w:hAnsi="Times New Roman" w:cs="Times New Roman"/>
          <w:lang w:val="en-US"/>
        </w:rPr>
        <w:t>_</w:t>
      </w:r>
      <w:r w:rsidRPr="002439DC">
        <w:rPr>
          <w:rFonts w:ascii="Times New Roman" w:hAnsi="Times New Roman" w:cs="Times New Roman"/>
          <w:lang w:val="en-US"/>
        </w:rPr>
        <w:t>texts</w:t>
      </w:r>
      <w:r w:rsidRPr="00225448">
        <w:rPr>
          <w:rFonts w:ascii="Times New Roman" w:hAnsi="Times New Roman" w:cs="Times New Roman"/>
          <w:lang w:val="en-US"/>
        </w:rPr>
        <w:t>_112964.</w:t>
      </w:r>
      <w:r w:rsidRPr="002439DC">
        <w:rPr>
          <w:rFonts w:ascii="Times New Roman" w:hAnsi="Times New Roman" w:cs="Times New Roman"/>
          <w:lang w:val="en-US"/>
        </w:rPr>
        <w:t>htm</w:t>
      </w:r>
      <w:r w:rsidRPr="00225448">
        <w:rPr>
          <w:rFonts w:ascii="Times New Roman" w:hAnsi="Times New Roman" w:cs="Times New Roman"/>
          <w:lang w:val="en-US"/>
        </w:rPr>
        <w:t>?</w:t>
      </w:r>
      <w:r w:rsidRPr="002439DC">
        <w:rPr>
          <w:rFonts w:ascii="Times New Roman" w:hAnsi="Times New Roman" w:cs="Times New Roman"/>
          <w:lang w:val="en-US"/>
        </w:rPr>
        <w:t>selectedLocale</w:t>
      </w:r>
      <w:r w:rsidRPr="00225448">
        <w:rPr>
          <w:rFonts w:ascii="Times New Roman" w:hAnsi="Times New Roman" w:cs="Times New Roman"/>
          <w:lang w:val="en-US"/>
        </w:rPr>
        <w:t>=</w:t>
      </w:r>
      <w:r w:rsidRPr="002439DC">
        <w:rPr>
          <w:rFonts w:ascii="Times New Roman" w:hAnsi="Times New Roman" w:cs="Times New Roman"/>
          <w:lang w:val="en-US"/>
        </w:rPr>
        <w:t>en</w:t>
      </w:r>
      <w:r w:rsidRPr="00225448">
        <w:rPr>
          <w:rFonts w:ascii="Times New Roman" w:hAnsi="Times New Roman" w:cs="Times New Roman"/>
          <w:lang w:val="en-US"/>
        </w:rPr>
        <w:t xml:space="preserve"> (</w:t>
      </w:r>
      <w:r w:rsidRPr="00643096">
        <w:rPr>
          <w:rFonts w:ascii="Times New Roman" w:hAnsi="Times New Roman" w:cs="Times New Roman"/>
        </w:rPr>
        <w:t>дата</w:t>
      </w:r>
      <w:r w:rsidRPr="00225448">
        <w:rPr>
          <w:rFonts w:ascii="Times New Roman" w:hAnsi="Times New Roman" w:cs="Times New Roman"/>
          <w:lang w:val="en-US"/>
        </w:rPr>
        <w:t xml:space="preserve"> </w:t>
      </w:r>
      <w:r w:rsidRPr="00643096">
        <w:rPr>
          <w:rFonts w:ascii="Times New Roman" w:hAnsi="Times New Roman" w:cs="Times New Roman"/>
        </w:rPr>
        <w:t>обращения</w:t>
      </w:r>
      <w:r w:rsidRPr="00225448">
        <w:rPr>
          <w:rFonts w:ascii="Times New Roman" w:hAnsi="Times New Roman" w:cs="Times New Roman"/>
          <w:lang w:val="en-US"/>
        </w:rPr>
        <w:t>: 01.05.2019)</w:t>
      </w:r>
      <w:bookmarkEnd w:id="53"/>
    </w:p>
  </w:footnote>
  <w:footnote w:id="114">
    <w:p w14:paraId="2F9C7F39" w14:textId="748CF627" w:rsidR="007E6ACA" w:rsidRPr="00C003D4" w:rsidRDefault="007E6ACA">
      <w:pPr>
        <w:pStyle w:val="a3"/>
        <w:rPr>
          <w:rFonts w:ascii="Times New Roman" w:hAnsi="Times New Roman" w:cs="Times New Roman"/>
          <w:lang w:val="en-US"/>
        </w:rPr>
      </w:pPr>
      <w:r w:rsidRPr="002439DC">
        <w:rPr>
          <w:rStyle w:val="a5"/>
          <w:rFonts w:ascii="Times New Roman" w:hAnsi="Times New Roman" w:cs="Times New Roman"/>
        </w:rPr>
        <w:footnoteRef/>
      </w:r>
      <w:r w:rsidRPr="002439DC">
        <w:rPr>
          <w:rFonts w:ascii="Times New Roman" w:hAnsi="Times New Roman" w:cs="Times New Roman"/>
          <w:lang w:val="en-US"/>
        </w:rPr>
        <w:t xml:space="preserve"> </w:t>
      </w:r>
      <w:r w:rsidR="00C003D4">
        <w:rPr>
          <w:rFonts w:ascii="Times New Roman" w:hAnsi="Times New Roman" w:cs="Times New Roman"/>
          <w:lang w:val="en-US"/>
        </w:rPr>
        <w:t xml:space="preserve">Ibid. </w:t>
      </w:r>
    </w:p>
  </w:footnote>
  <w:footnote w:id="115">
    <w:p w14:paraId="47E17D7D" w14:textId="74334055" w:rsidR="007E6ACA" w:rsidRPr="002439DC" w:rsidRDefault="007E6ACA" w:rsidP="00753CF7">
      <w:pPr>
        <w:pStyle w:val="a3"/>
        <w:rPr>
          <w:rFonts w:ascii="Times New Roman" w:hAnsi="Times New Roman" w:cs="Times New Roman"/>
          <w:lang w:val="en-US"/>
        </w:rPr>
      </w:pPr>
      <w:r w:rsidRPr="002439DC">
        <w:rPr>
          <w:rStyle w:val="a5"/>
          <w:rFonts w:ascii="Times New Roman" w:hAnsi="Times New Roman" w:cs="Times New Roman"/>
        </w:rPr>
        <w:footnoteRef/>
      </w:r>
      <w:r w:rsidRPr="002439DC">
        <w:rPr>
          <w:rFonts w:ascii="Times New Roman" w:hAnsi="Times New Roman" w:cs="Times New Roman"/>
          <w:lang w:val="en-US"/>
        </w:rPr>
        <w:t xml:space="preserve"> Menon</w:t>
      </w:r>
      <w:r w:rsidR="00C003D4">
        <w:rPr>
          <w:rFonts w:ascii="Times New Roman" w:hAnsi="Times New Roman" w:cs="Times New Roman"/>
          <w:lang w:val="en-US"/>
        </w:rPr>
        <w:t>,</w:t>
      </w:r>
      <w:r w:rsidRPr="002439DC">
        <w:rPr>
          <w:rFonts w:ascii="Times New Roman" w:hAnsi="Times New Roman" w:cs="Times New Roman"/>
          <w:lang w:val="en-US"/>
        </w:rPr>
        <w:t xml:space="preserve"> R. Why the Ukraine Crisis Won't Save NATO / R. Menon // The National Interest. – 2014. № 130. URL: https://nationalinterest.org/commentary/why-the-ukraine-crisis-wont-save-nato-10165 </w:t>
      </w:r>
    </w:p>
    <w:p w14:paraId="30980CA3" w14:textId="09185520" w:rsidR="007E6ACA" w:rsidRPr="002439DC" w:rsidRDefault="007E6ACA" w:rsidP="00753CF7">
      <w:pPr>
        <w:pStyle w:val="a3"/>
        <w:rPr>
          <w:rFonts w:ascii="Times New Roman" w:hAnsi="Times New Roman" w:cs="Times New Roman"/>
        </w:rPr>
      </w:pPr>
      <w:r w:rsidRPr="002439DC">
        <w:rPr>
          <w:rFonts w:ascii="Times New Roman" w:hAnsi="Times New Roman" w:cs="Times New Roman"/>
        </w:rPr>
        <w:t xml:space="preserve">(дата обращения: </w:t>
      </w:r>
      <w:r>
        <w:rPr>
          <w:rFonts w:ascii="Times New Roman" w:hAnsi="Times New Roman" w:cs="Times New Roman"/>
        </w:rPr>
        <w:t>0</w:t>
      </w:r>
      <w:r w:rsidRPr="002439DC">
        <w:rPr>
          <w:rFonts w:ascii="Times New Roman" w:hAnsi="Times New Roman" w:cs="Times New Roman"/>
        </w:rPr>
        <w:t>5.0</w:t>
      </w:r>
      <w:r>
        <w:rPr>
          <w:rFonts w:ascii="Times New Roman" w:hAnsi="Times New Roman" w:cs="Times New Roman"/>
        </w:rPr>
        <w:t>5</w:t>
      </w:r>
      <w:r w:rsidRPr="002439DC">
        <w:rPr>
          <w:rFonts w:ascii="Times New Roman" w:hAnsi="Times New Roman" w:cs="Times New Roman"/>
        </w:rPr>
        <w:t>.2019)</w:t>
      </w:r>
    </w:p>
  </w:footnote>
  <w:footnote w:id="116">
    <w:p w14:paraId="54299617" w14:textId="6D9E864D" w:rsidR="007E6ACA" w:rsidRPr="00277892" w:rsidRDefault="007E6ACA" w:rsidP="00753CF7">
      <w:pPr>
        <w:pStyle w:val="a3"/>
        <w:rPr>
          <w:rFonts w:ascii="Times New Roman" w:hAnsi="Times New Roman" w:cs="Times New Roman"/>
        </w:rPr>
      </w:pPr>
      <w:r w:rsidRPr="002439DC">
        <w:rPr>
          <w:rStyle w:val="a5"/>
          <w:rFonts w:ascii="Times New Roman" w:hAnsi="Times New Roman" w:cs="Times New Roman"/>
        </w:rPr>
        <w:footnoteRef/>
      </w:r>
      <w:r w:rsidRPr="002439DC">
        <w:rPr>
          <w:rFonts w:ascii="Times New Roman" w:hAnsi="Times New Roman" w:cs="Times New Roman"/>
        </w:rPr>
        <w:t xml:space="preserve"> Истомин</w:t>
      </w:r>
      <w:r w:rsidR="00C003D4" w:rsidRPr="00C003D4">
        <w:rPr>
          <w:rFonts w:ascii="Times New Roman" w:hAnsi="Times New Roman" w:cs="Times New Roman"/>
        </w:rPr>
        <w:t>,</w:t>
      </w:r>
      <w:r w:rsidRPr="002439DC">
        <w:rPr>
          <w:rFonts w:ascii="Times New Roman" w:hAnsi="Times New Roman" w:cs="Times New Roman"/>
        </w:rPr>
        <w:t xml:space="preserve"> И. Украинская вакцина трансатлантической солидарности / </w:t>
      </w:r>
      <w:r w:rsidR="00C003D4">
        <w:rPr>
          <w:rFonts w:ascii="Times New Roman" w:hAnsi="Times New Roman" w:cs="Times New Roman"/>
        </w:rPr>
        <w:t>Истомин, И.</w:t>
      </w:r>
      <w:r w:rsidRPr="002439DC">
        <w:rPr>
          <w:rFonts w:ascii="Times New Roman" w:hAnsi="Times New Roman" w:cs="Times New Roman"/>
        </w:rPr>
        <w:t xml:space="preserve"> </w:t>
      </w:r>
      <w:r w:rsidRPr="002439DC">
        <w:rPr>
          <w:rFonts w:ascii="Times New Roman" w:hAnsi="Times New Roman" w:cs="Times New Roman"/>
          <w:lang w:val="en-US"/>
        </w:rPr>
        <w:t>URL</w:t>
      </w:r>
      <w:r w:rsidRPr="002439DC">
        <w:rPr>
          <w:rFonts w:ascii="Times New Roman" w:hAnsi="Times New Roman" w:cs="Times New Roman"/>
        </w:rPr>
        <w:t>: https://russiancouncil.ru/analytics-and-comments/analytics/ukrainskaya-vaktsina-transatlanticheskoy-solidarnosti/</w:t>
      </w:r>
      <w:r w:rsidRPr="00277892">
        <w:rPr>
          <w:rFonts w:ascii="Times New Roman" w:hAnsi="Times New Roman" w:cs="Times New Roman"/>
        </w:rPr>
        <w:t xml:space="preserve"> </w:t>
      </w:r>
      <w:r w:rsidRPr="002439DC">
        <w:rPr>
          <w:rFonts w:ascii="Times New Roman" w:hAnsi="Times New Roman" w:cs="Times New Roman"/>
        </w:rPr>
        <w:t xml:space="preserve">(дата обращения: </w:t>
      </w:r>
      <w:r>
        <w:rPr>
          <w:rFonts w:ascii="Times New Roman" w:hAnsi="Times New Roman" w:cs="Times New Roman"/>
        </w:rPr>
        <w:t>0</w:t>
      </w:r>
      <w:r w:rsidRPr="002439DC">
        <w:rPr>
          <w:rFonts w:ascii="Times New Roman" w:hAnsi="Times New Roman" w:cs="Times New Roman"/>
        </w:rPr>
        <w:t>5.0</w:t>
      </w:r>
      <w:r>
        <w:rPr>
          <w:rFonts w:ascii="Times New Roman" w:hAnsi="Times New Roman" w:cs="Times New Roman"/>
        </w:rPr>
        <w:t>5</w:t>
      </w:r>
      <w:r w:rsidRPr="002439DC">
        <w:rPr>
          <w:rFonts w:ascii="Times New Roman" w:hAnsi="Times New Roman" w:cs="Times New Roman"/>
        </w:rPr>
        <w:t>.2019)</w:t>
      </w:r>
    </w:p>
  </w:footnote>
  <w:footnote w:id="117">
    <w:p w14:paraId="5A6FD821" w14:textId="54BAFC73" w:rsidR="007E6ACA" w:rsidRPr="0098141B"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98141B">
        <w:rPr>
          <w:rFonts w:ascii="Times New Roman" w:hAnsi="Times New Roman" w:cs="Times New Roman"/>
          <w:lang w:val="en-US"/>
        </w:rPr>
        <w:t xml:space="preserve"> US Department of Treasury.</w:t>
      </w:r>
      <w:r w:rsidRPr="00277892">
        <w:rPr>
          <w:rFonts w:ascii="Times New Roman" w:hAnsi="Times New Roman" w:cs="Times New Roman"/>
          <w:lang w:val="en-US"/>
        </w:rPr>
        <w:t xml:space="preserve"> </w:t>
      </w:r>
      <w:bookmarkStart w:id="54" w:name="_Hlk9946577"/>
      <w:r w:rsidRPr="00277892">
        <w:rPr>
          <w:rFonts w:ascii="Times New Roman" w:hAnsi="Times New Roman" w:cs="Times New Roman"/>
          <w:lang w:val="en-US"/>
        </w:rPr>
        <w:t>Countering America's Adversaries Through Sanctions Act</w:t>
      </w:r>
      <w:r w:rsidRPr="0098141B">
        <w:rPr>
          <w:rFonts w:ascii="Times New Roman" w:hAnsi="Times New Roman" w:cs="Times New Roman"/>
          <w:lang w:val="en-US"/>
        </w:rPr>
        <w:t xml:space="preserve">. 02 </w:t>
      </w:r>
      <w:r>
        <w:rPr>
          <w:rFonts w:ascii="Times New Roman" w:hAnsi="Times New Roman" w:cs="Times New Roman"/>
          <w:lang w:val="en-US"/>
        </w:rPr>
        <w:t>August 2017. URL</w:t>
      </w:r>
      <w:r w:rsidRPr="0098141B">
        <w:rPr>
          <w:rFonts w:ascii="Times New Roman" w:hAnsi="Times New Roman" w:cs="Times New Roman"/>
          <w:lang w:val="en-US"/>
        </w:rPr>
        <w:t>: https://www.treasury.gov/resource-center/sanctions/Programs/Pages/caatsa.aspx.</w:t>
      </w:r>
      <w:r>
        <w:rPr>
          <w:rFonts w:ascii="Times New Roman" w:hAnsi="Times New Roman" w:cs="Times New Roman"/>
          <w:lang w:val="en-US"/>
        </w:rPr>
        <w:t xml:space="preserve"> </w:t>
      </w:r>
      <w:r w:rsidRPr="0098141B">
        <w:rPr>
          <w:rFonts w:ascii="Times New Roman" w:hAnsi="Times New Roman" w:cs="Times New Roman"/>
          <w:lang w:val="en-US"/>
        </w:rPr>
        <w:t xml:space="preserve"> </w:t>
      </w:r>
      <w:bookmarkEnd w:id="54"/>
      <w:r>
        <w:rPr>
          <w:rFonts w:ascii="Times New Roman" w:hAnsi="Times New Roman" w:cs="Times New Roman"/>
        </w:rPr>
        <w:t>(дата обращения: 02.05.2019)</w:t>
      </w:r>
    </w:p>
  </w:footnote>
  <w:footnote w:id="118">
    <w:p w14:paraId="0FC359C9" w14:textId="3F4D1FF1" w:rsidR="007E6ACA" w:rsidRPr="005E1411" w:rsidRDefault="007E6ACA" w:rsidP="00753CF7">
      <w:pPr>
        <w:pStyle w:val="a3"/>
        <w:rPr>
          <w:rFonts w:ascii="Times New Roman" w:hAnsi="Times New Roman" w:cs="Times New Roman"/>
        </w:rPr>
      </w:pPr>
      <w:r w:rsidRPr="00277892">
        <w:rPr>
          <w:rStyle w:val="a5"/>
          <w:rFonts w:ascii="Times New Roman" w:hAnsi="Times New Roman" w:cs="Times New Roman"/>
        </w:rPr>
        <w:footnoteRef/>
      </w:r>
      <w:r w:rsidRPr="005E1411">
        <w:rPr>
          <w:rFonts w:ascii="Times New Roman" w:hAnsi="Times New Roman" w:cs="Times New Roman"/>
        </w:rPr>
        <w:t xml:space="preserve"> </w:t>
      </w:r>
      <w:r w:rsidR="00C003D4">
        <w:rPr>
          <w:rFonts w:ascii="Times New Roman" w:hAnsi="Times New Roman" w:cs="Times New Roman"/>
          <w:lang w:val="en-US"/>
        </w:rPr>
        <w:t>Ibid</w:t>
      </w:r>
      <w:r w:rsidR="00C003D4" w:rsidRPr="005E1411">
        <w:rPr>
          <w:rFonts w:ascii="Times New Roman" w:hAnsi="Times New Roman" w:cs="Times New Roman"/>
        </w:rPr>
        <w:t xml:space="preserve">. </w:t>
      </w:r>
      <w:r w:rsidR="00C003D4">
        <w:rPr>
          <w:rFonts w:ascii="Times New Roman" w:hAnsi="Times New Roman" w:cs="Times New Roman"/>
          <w:lang w:val="en-US"/>
        </w:rPr>
        <w:t>S</w:t>
      </w:r>
      <w:r w:rsidR="00C003D4" w:rsidRPr="00277892">
        <w:rPr>
          <w:rFonts w:ascii="Times New Roman" w:hAnsi="Times New Roman" w:cs="Times New Roman"/>
          <w:lang w:val="en-US"/>
        </w:rPr>
        <w:t>ection</w:t>
      </w:r>
      <w:r w:rsidR="00C003D4" w:rsidRPr="005E1411">
        <w:rPr>
          <w:rFonts w:ascii="Times New Roman" w:hAnsi="Times New Roman" w:cs="Times New Roman"/>
        </w:rPr>
        <w:t xml:space="preserve"> 252, </w:t>
      </w:r>
      <w:r w:rsidR="00C003D4" w:rsidRPr="00277892">
        <w:rPr>
          <w:rFonts w:ascii="Times New Roman" w:hAnsi="Times New Roman" w:cs="Times New Roman"/>
          <w:lang w:val="en-US"/>
        </w:rPr>
        <w:t>p</w:t>
      </w:r>
      <w:r w:rsidR="00C003D4" w:rsidRPr="005E1411">
        <w:rPr>
          <w:rFonts w:ascii="Times New Roman" w:hAnsi="Times New Roman" w:cs="Times New Roman"/>
        </w:rPr>
        <w:t>. 42</w:t>
      </w:r>
      <w:r w:rsidR="00C003D4" w:rsidRPr="005E1411">
        <w:t>.</w:t>
      </w:r>
    </w:p>
  </w:footnote>
  <w:footnote w:id="119">
    <w:p w14:paraId="545827CB" w14:textId="6E248A6A" w:rsidR="007E6ACA" w:rsidRPr="005E1411" w:rsidRDefault="007E6ACA" w:rsidP="00753CF7">
      <w:pPr>
        <w:pStyle w:val="a3"/>
      </w:pPr>
      <w:r w:rsidRPr="00277892">
        <w:rPr>
          <w:rStyle w:val="a5"/>
          <w:rFonts w:ascii="Times New Roman" w:hAnsi="Times New Roman" w:cs="Times New Roman"/>
        </w:rPr>
        <w:footnoteRef/>
      </w:r>
      <w:r w:rsidRPr="005E1411">
        <w:rPr>
          <w:rFonts w:ascii="Times New Roman" w:hAnsi="Times New Roman" w:cs="Times New Roman"/>
        </w:rPr>
        <w:t xml:space="preserve"> </w:t>
      </w:r>
      <w:r>
        <w:rPr>
          <w:rFonts w:ascii="Times New Roman" w:hAnsi="Times New Roman" w:cs="Times New Roman"/>
          <w:lang w:val="en-US"/>
        </w:rPr>
        <w:t>Ibid</w:t>
      </w:r>
      <w:r w:rsidRPr="005E1411">
        <w:rPr>
          <w:rFonts w:ascii="Times New Roman" w:hAnsi="Times New Roman" w:cs="Times New Roman"/>
        </w:rPr>
        <w:t xml:space="preserve">. </w:t>
      </w:r>
      <w:r w:rsidRPr="00277892">
        <w:rPr>
          <w:rFonts w:ascii="Times New Roman" w:hAnsi="Times New Roman" w:cs="Times New Roman"/>
          <w:lang w:val="en-US"/>
        </w:rPr>
        <w:t>section</w:t>
      </w:r>
      <w:r w:rsidRPr="005E1411">
        <w:rPr>
          <w:rFonts w:ascii="Times New Roman" w:hAnsi="Times New Roman" w:cs="Times New Roman"/>
        </w:rPr>
        <w:t xml:space="preserve"> 257, </w:t>
      </w:r>
      <w:r w:rsidRPr="00277892">
        <w:rPr>
          <w:rFonts w:ascii="Times New Roman" w:hAnsi="Times New Roman" w:cs="Times New Roman"/>
          <w:lang w:val="en-US"/>
        </w:rPr>
        <w:t>p</w:t>
      </w:r>
      <w:r w:rsidRPr="005E1411">
        <w:rPr>
          <w:rFonts w:ascii="Times New Roman" w:hAnsi="Times New Roman" w:cs="Times New Roman"/>
        </w:rPr>
        <w:t xml:space="preserve">. 46. </w:t>
      </w:r>
    </w:p>
  </w:footnote>
  <w:footnote w:id="120">
    <w:p w14:paraId="45DD3AE9" w14:textId="1FE0FAA2" w:rsidR="007E6ACA" w:rsidRPr="00277892" w:rsidRDefault="007E6ACA" w:rsidP="00A31F27">
      <w:pPr>
        <w:pStyle w:val="a3"/>
        <w:rPr>
          <w:rFonts w:ascii="Times New Roman" w:hAnsi="Times New Roman" w:cs="Times New Roman"/>
        </w:rPr>
      </w:pPr>
      <w:r w:rsidRPr="00277892">
        <w:rPr>
          <w:rStyle w:val="a5"/>
          <w:rFonts w:ascii="Times New Roman" w:hAnsi="Times New Roman" w:cs="Times New Roman"/>
        </w:rPr>
        <w:footnoteRef/>
      </w:r>
      <w:r w:rsidRPr="00277892">
        <w:rPr>
          <w:rFonts w:ascii="Times New Roman" w:hAnsi="Times New Roman" w:cs="Times New Roman"/>
        </w:rPr>
        <w:t xml:space="preserve"> Саммит НАТО утвердил инициативу повышения готовности сил// РИА-Новости, 11.07.2018</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98141B">
        <w:rPr>
          <w:rFonts w:ascii="Times New Roman" w:hAnsi="Times New Roman" w:cs="Times New Roman"/>
        </w:rPr>
        <w:t>https://ria.ru/20180711/1524405832.html</w:t>
      </w:r>
      <w:r w:rsidRPr="00277892">
        <w:rPr>
          <w:rFonts w:ascii="Times New Roman" w:hAnsi="Times New Roman" w:cs="Times New Roman"/>
        </w:rPr>
        <w:t xml:space="preserve"> </w:t>
      </w:r>
      <w:r>
        <w:rPr>
          <w:rFonts w:ascii="Times New Roman" w:hAnsi="Times New Roman" w:cs="Times New Roman"/>
        </w:rPr>
        <w:t>(дата обращения: 02.05.2019)</w:t>
      </w:r>
    </w:p>
  </w:footnote>
  <w:footnote w:id="121">
    <w:p w14:paraId="746C530E" w14:textId="6BF0384C" w:rsidR="007E6ACA" w:rsidRPr="0098141B" w:rsidRDefault="007E6ACA">
      <w:pPr>
        <w:pStyle w:val="a3"/>
        <w:rPr>
          <w:rFonts w:ascii="Times New Roman" w:hAnsi="Times New Roman" w:cs="Times New Roman"/>
          <w:lang w:val="en-US"/>
        </w:rPr>
      </w:pPr>
      <w:r w:rsidRPr="00277892">
        <w:rPr>
          <w:rStyle w:val="a5"/>
          <w:rFonts w:ascii="Times New Roman" w:hAnsi="Times New Roman" w:cs="Times New Roman"/>
        </w:rPr>
        <w:footnoteRef/>
      </w:r>
      <w:r w:rsidRPr="00277892">
        <w:rPr>
          <w:rFonts w:ascii="Times New Roman" w:hAnsi="Times New Roman" w:cs="Times New Roman"/>
        </w:rPr>
        <w:t xml:space="preserve"> </w:t>
      </w:r>
      <w:r w:rsidRPr="0098141B">
        <w:rPr>
          <w:rFonts w:ascii="Times New Roman" w:hAnsi="Times New Roman" w:cs="Times New Roman"/>
        </w:rPr>
        <w:t>Тебин, П. Успокоительное с запахом пороха. Баланс сил России и НАТО в Восточной Европе после 2014 года / Тебин</w:t>
      </w:r>
      <w:r>
        <w:rPr>
          <w:rFonts w:ascii="Times New Roman" w:hAnsi="Times New Roman" w:cs="Times New Roman"/>
        </w:rPr>
        <w:t xml:space="preserve">, П. </w:t>
      </w:r>
      <w:r w:rsidRPr="0098141B">
        <w:rPr>
          <w:rFonts w:ascii="Times New Roman" w:hAnsi="Times New Roman" w:cs="Times New Roman"/>
        </w:rPr>
        <w:t xml:space="preserve"> </w:t>
      </w:r>
      <w:r w:rsidRPr="0098141B">
        <w:rPr>
          <w:rFonts w:ascii="Times New Roman" w:hAnsi="Times New Roman" w:cs="Times New Roman"/>
          <w:lang w:val="en-US"/>
        </w:rPr>
        <w:t>URL: https://globalaffairs.ru/valday/Uspokoitelnoe-s-zapakhom-porokha-Balans-sil-Rossii-i-NATO-v-vostochnoi-evrope-posle-2014-goda—18860. (</w:t>
      </w:r>
      <w:r>
        <w:rPr>
          <w:rFonts w:ascii="Times New Roman" w:hAnsi="Times New Roman" w:cs="Times New Roman"/>
        </w:rPr>
        <w:t>дата</w:t>
      </w:r>
      <w:r w:rsidRPr="0098141B">
        <w:rPr>
          <w:rFonts w:ascii="Times New Roman" w:hAnsi="Times New Roman" w:cs="Times New Roman"/>
          <w:lang w:val="en-US"/>
        </w:rPr>
        <w:t xml:space="preserve"> </w:t>
      </w:r>
      <w:r>
        <w:rPr>
          <w:rFonts w:ascii="Times New Roman" w:hAnsi="Times New Roman" w:cs="Times New Roman"/>
        </w:rPr>
        <w:t>обращения</w:t>
      </w:r>
      <w:r w:rsidRPr="0098141B">
        <w:rPr>
          <w:rFonts w:ascii="Times New Roman" w:hAnsi="Times New Roman" w:cs="Times New Roman"/>
          <w:lang w:val="en-US"/>
        </w:rPr>
        <w:t xml:space="preserve">: 03.05.2019). </w:t>
      </w:r>
    </w:p>
  </w:footnote>
  <w:footnote w:id="122">
    <w:p w14:paraId="500EFA27" w14:textId="6C677EEC" w:rsidR="007E6ACA" w:rsidRPr="0098141B" w:rsidRDefault="007E6ACA" w:rsidP="00753CF7">
      <w:pPr>
        <w:pStyle w:val="a3"/>
      </w:pPr>
      <w:r w:rsidRPr="0098141B">
        <w:rPr>
          <w:rStyle w:val="a5"/>
          <w:rFonts w:ascii="Times New Roman" w:hAnsi="Times New Roman" w:cs="Times New Roman"/>
        </w:rPr>
        <w:footnoteRef/>
      </w:r>
      <w:r w:rsidRPr="0098141B">
        <w:rPr>
          <w:rFonts w:ascii="Times New Roman" w:hAnsi="Times New Roman" w:cs="Times New Roman"/>
          <w:lang w:val="en-US"/>
        </w:rPr>
        <w:t xml:space="preserve"> Stone</w:t>
      </w:r>
      <w:r w:rsidR="00C003D4">
        <w:rPr>
          <w:rFonts w:ascii="Times New Roman" w:hAnsi="Times New Roman" w:cs="Times New Roman"/>
          <w:lang w:val="en-US"/>
        </w:rPr>
        <w:t>,</w:t>
      </w:r>
      <w:r w:rsidRPr="0098141B">
        <w:rPr>
          <w:rFonts w:ascii="Times New Roman" w:hAnsi="Times New Roman" w:cs="Times New Roman"/>
          <w:lang w:val="en-US"/>
        </w:rPr>
        <w:t xml:space="preserve"> J. Italy breaks with European allies and voices support for Russia after populist party takes power//</w:t>
      </w:r>
      <w:r w:rsidR="00C003D4" w:rsidRPr="00C003D4">
        <w:rPr>
          <w:lang w:val="en-US"/>
        </w:rPr>
        <w:t xml:space="preserve"> </w:t>
      </w:r>
      <w:r w:rsidR="00C003D4" w:rsidRPr="00C003D4">
        <w:rPr>
          <w:rFonts w:ascii="Times New Roman" w:hAnsi="Times New Roman" w:cs="Times New Roman"/>
          <w:lang w:val="en-US"/>
        </w:rPr>
        <w:t>Stone,</w:t>
      </w:r>
      <w:r w:rsidR="00C003D4">
        <w:rPr>
          <w:rFonts w:ascii="Times New Roman" w:hAnsi="Times New Roman" w:cs="Times New Roman"/>
          <w:lang w:val="en-US"/>
        </w:rPr>
        <w:t> </w:t>
      </w:r>
      <w:r w:rsidR="00C003D4" w:rsidRPr="00C003D4">
        <w:rPr>
          <w:rFonts w:ascii="Times New Roman" w:hAnsi="Times New Roman" w:cs="Times New Roman"/>
          <w:lang w:val="en-US"/>
        </w:rPr>
        <w:t>J.</w:t>
      </w:r>
      <w:r w:rsidRPr="00C003D4">
        <w:rPr>
          <w:rFonts w:ascii="Times New Roman" w:hAnsi="Times New Roman" w:cs="Times New Roman"/>
          <w:lang w:val="en-US"/>
        </w:rPr>
        <w:t xml:space="preserve">. </w:t>
      </w:r>
      <w:r>
        <w:rPr>
          <w:rFonts w:ascii="Times New Roman" w:hAnsi="Times New Roman" w:cs="Times New Roman"/>
          <w:lang w:val="en-US"/>
        </w:rPr>
        <w:t>URL</w:t>
      </w:r>
      <w:r w:rsidRPr="0098141B">
        <w:rPr>
          <w:rFonts w:ascii="Times New Roman" w:hAnsi="Times New Roman" w:cs="Times New Roman"/>
        </w:rPr>
        <w:t xml:space="preserve">:  </w:t>
      </w:r>
      <w:r w:rsidRPr="0098141B">
        <w:rPr>
          <w:rFonts w:ascii="Times New Roman" w:hAnsi="Times New Roman" w:cs="Times New Roman"/>
          <w:lang w:val="en-US"/>
        </w:rPr>
        <w:t>https</w:t>
      </w:r>
      <w:r w:rsidRPr="0098141B">
        <w:rPr>
          <w:rFonts w:ascii="Times New Roman" w:hAnsi="Times New Roman" w:cs="Times New Roman"/>
        </w:rPr>
        <w:t>://</w:t>
      </w:r>
      <w:r w:rsidRPr="0098141B">
        <w:rPr>
          <w:rFonts w:ascii="Times New Roman" w:hAnsi="Times New Roman" w:cs="Times New Roman"/>
          <w:lang w:val="en-US"/>
        </w:rPr>
        <w:t>www</w:t>
      </w:r>
      <w:r w:rsidRPr="0098141B">
        <w:rPr>
          <w:rFonts w:ascii="Times New Roman" w:hAnsi="Times New Roman" w:cs="Times New Roman"/>
        </w:rPr>
        <w:t>.</w:t>
      </w:r>
      <w:r w:rsidRPr="0098141B">
        <w:rPr>
          <w:rFonts w:ascii="Times New Roman" w:hAnsi="Times New Roman" w:cs="Times New Roman"/>
          <w:lang w:val="en-US"/>
        </w:rPr>
        <w:t>independent</w:t>
      </w:r>
      <w:r w:rsidRPr="0098141B">
        <w:rPr>
          <w:rFonts w:ascii="Times New Roman" w:hAnsi="Times New Roman" w:cs="Times New Roman"/>
        </w:rPr>
        <w:t>.</w:t>
      </w:r>
      <w:r w:rsidRPr="0098141B">
        <w:rPr>
          <w:rFonts w:ascii="Times New Roman" w:hAnsi="Times New Roman" w:cs="Times New Roman"/>
          <w:lang w:val="en-US"/>
        </w:rPr>
        <w:t>co</w:t>
      </w:r>
      <w:r w:rsidRPr="0098141B">
        <w:rPr>
          <w:rFonts w:ascii="Times New Roman" w:hAnsi="Times New Roman" w:cs="Times New Roman"/>
        </w:rPr>
        <w:t>.</w:t>
      </w:r>
      <w:r w:rsidRPr="0098141B">
        <w:rPr>
          <w:rFonts w:ascii="Times New Roman" w:hAnsi="Times New Roman" w:cs="Times New Roman"/>
          <w:lang w:val="en-US"/>
        </w:rPr>
        <w:t>uk</w:t>
      </w:r>
      <w:r w:rsidRPr="0098141B">
        <w:rPr>
          <w:rFonts w:ascii="Times New Roman" w:hAnsi="Times New Roman" w:cs="Times New Roman"/>
        </w:rPr>
        <w:t>/</w:t>
      </w:r>
      <w:r w:rsidRPr="0098141B">
        <w:rPr>
          <w:rFonts w:ascii="Times New Roman" w:hAnsi="Times New Roman" w:cs="Times New Roman"/>
          <w:lang w:val="en-US"/>
        </w:rPr>
        <w:t>news</w:t>
      </w:r>
      <w:r w:rsidRPr="0098141B">
        <w:rPr>
          <w:rFonts w:ascii="Times New Roman" w:hAnsi="Times New Roman" w:cs="Times New Roman"/>
        </w:rPr>
        <w:t>/</w:t>
      </w:r>
      <w:r w:rsidRPr="0098141B">
        <w:rPr>
          <w:rFonts w:ascii="Times New Roman" w:hAnsi="Times New Roman" w:cs="Times New Roman"/>
          <w:lang w:val="en-US"/>
        </w:rPr>
        <w:t>world</w:t>
      </w:r>
      <w:r w:rsidRPr="0098141B">
        <w:rPr>
          <w:rFonts w:ascii="Times New Roman" w:hAnsi="Times New Roman" w:cs="Times New Roman"/>
        </w:rPr>
        <w:t>/</w:t>
      </w:r>
      <w:r w:rsidRPr="0098141B">
        <w:rPr>
          <w:rFonts w:ascii="Times New Roman" w:hAnsi="Times New Roman" w:cs="Times New Roman"/>
          <w:lang w:val="en-US"/>
        </w:rPr>
        <w:t>europe</w:t>
      </w:r>
      <w:r w:rsidRPr="0098141B">
        <w:rPr>
          <w:rFonts w:ascii="Times New Roman" w:hAnsi="Times New Roman" w:cs="Times New Roman"/>
        </w:rPr>
        <w:t>/</w:t>
      </w:r>
      <w:r w:rsidRPr="0098141B">
        <w:rPr>
          <w:rFonts w:ascii="Times New Roman" w:hAnsi="Times New Roman" w:cs="Times New Roman"/>
          <w:lang w:val="en-US"/>
        </w:rPr>
        <w:t>italy</w:t>
      </w:r>
      <w:r w:rsidRPr="0098141B">
        <w:rPr>
          <w:rFonts w:ascii="Times New Roman" w:hAnsi="Times New Roman" w:cs="Times New Roman"/>
        </w:rPr>
        <w:t>-</w:t>
      </w:r>
      <w:r w:rsidRPr="0098141B">
        <w:rPr>
          <w:rFonts w:ascii="Times New Roman" w:hAnsi="Times New Roman" w:cs="Times New Roman"/>
          <w:lang w:val="en-US"/>
        </w:rPr>
        <w:t>prime</w:t>
      </w:r>
      <w:r w:rsidRPr="0098141B">
        <w:rPr>
          <w:rFonts w:ascii="Times New Roman" w:hAnsi="Times New Roman" w:cs="Times New Roman"/>
        </w:rPr>
        <w:t>-</w:t>
      </w:r>
      <w:r w:rsidRPr="0098141B">
        <w:rPr>
          <w:rFonts w:ascii="Times New Roman" w:hAnsi="Times New Roman" w:cs="Times New Roman"/>
          <w:lang w:val="en-US"/>
        </w:rPr>
        <w:t>minister</w:t>
      </w:r>
      <w:r w:rsidRPr="0098141B">
        <w:rPr>
          <w:rFonts w:ascii="Times New Roman" w:hAnsi="Times New Roman" w:cs="Times New Roman"/>
        </w:rPr>
        <w:t>-</w:t>
      </w:r>
      <w:r w:rsidRPr="0098141B">
        <w:rPr>
          <w:rFonts w:ascii="Times New Roman" w:hAnsi="Times New Roman" w:cs="Times New Roman"/>
          <w:lang w:val="en-US"/>
        </w:rPr>
        <w:t>giuseppe</w:t>
      </w:r>
      <w:r w:rsidRPr="0098141B">
        <w:rPr>
          <w:rFonts w:ascii="Times New Roman" w:hAnsi="Times New Roman" w:cs="Times New Roman"/>
        </w:rPr>
        <w:t>-</w:t>
      </w:r>
      <w:r w:rsidRPr="0098141B">
        <w:rPr>
          <w:rFonts w:ascii="Times New Roman" w:hAnsi="Times New Roman" w:cs="Times New Roman"/>
          <w:lang w:val="en-US"/>
        </w:rPr>
        <w:t>conte</w:t>
      </w:r>
      <w:r w:rsidRPr="0098141B">
        <w:rPr>
          <w:rFonts w:ascii="Times New Roman" w:hAnsi="Times New Roman" w:cs="Times New Roman"/>
        </w:rPr>
        <w:t>-</w:t>
      </w:r>
      <w:r w:rsidRPr="0098141B">
        <w:rPr>
          <w:rFonts w:ascii="Times New Roman" w:hAnsi="Times New Roman" w:cs="Times New Roman"/>
          <w:lang w:val="en-US"/>
        </w:rPr>
        <w:t>russia</w:t>
      </w:r>
      <w:r w:rsidRPr="0098141B">
        <w:rPr>
          <w:rFonts w:ascii="Times New Roman" w:hAnsi="Times New Roman" w:cs="Times New Roman"/>
        </w:rPr>
        <w:t>-</w:t>
      </w:r>
      <w:r w:rsidRPr="0098141B">
        <w:rPr>
          <w:rFonts w:ascii="Times New Roman" w:hAnsi="Times New Roman" w:cs="Times New Roman"/>
          <w:lang w:val="en-US"/>
        </w:rPr>
        <w:t>sanctions</w:t>
      </w:r>
      <w:r w:rsidRPr="0098141B">
        <w:rPr>
          <w:rFonts w:ascii="Times New Roman" w:hAnsi="Times New Roman" w:cs="Times New Roman"/>
        </w:rPr>
        <w:t>-</w:t>
      </w:r>
      <w:r w:rsidRPr="0098141B">
        <w:rPr>
          <w:rFonts w:ascii="Times New Roman" w:hAnsi="Times New Roman" w:cs="Times New Roman"/>
          <w:lang w:val="en-US"/>
        </w:rPr>
        <w:t>end</w:t>
      </w:r>
      <w:r w:rsidRPr="0098141B">
        <w:rPr>
          <w:rFonts w:ascii="Times New Roman" w:hAnsi="Times New Roman" w:cs="Times New Roman"/>
        </w:rPr>
        <w:t>-</w:t>
      </w:r>
      <w:r w:rsidRPr="0098141B">
        <w:rPr>
          <w:rFonts w:ascii="Times New Roman" w:hAnsi="Times New Roman" w:cs="Times New Roman"/>
          <w:lang w:val="en-US"/>
        </w:rPr>
        <w:t>populist</w:t>
      </w:r>
      <w:r w:rsidRPr="0098141B">
        <w:rPr>
          <w:rFonts w:ascii="Times New Roman" w:hAnsi="Times New Roman" w:cs="Times New Roman"/>
        </w:rPr>
        <w:t>-</w:t>
      </w:r>
      <w:r w:rsidRPr="0098141B">
        <w:rPr>
          <w:rFonts w:ascii="Times New Roman" w:hAnsi="Times New Roman" w:cs="Times New Roman"/>
          <w:lang w:val="en-US"/>
        </w:rPr>
        <w:t>five</w:t>
      </w:r>
      <w:r w:rsidRPr="0098141B">
        <w:rPr>
          <w:rFonts w:ascii="Times New Roman" w:hAnsi="Times New Roman" w:cs="Times New Roman"/>
        </w:rPr>
        <w:t>-</w:t>
      </w:r>
      <w:r w:rsidRPr="0098141B">
        <w:rPr>
          <w:rFonts w:ascii="Times New Roman" w:hAnsi="Times New Roman" w:cs="Times New Roman"/>
          <w:lang w:val="en-US"/>
        </w:rPr>
        <w:t>star</w:t>
      </w:r>
      <w:r w:rsidRPr="0098141B">
        <w:rPr>
          <w:rFonts w:ascii="Times New Roman" w:hAnsi="Times New Roman" w:cs="Times New Roman"/>
        </w:rPr>
        <w:t>-</w:t>
      </w:r>
      <w:r w:rsidRPr="0098141B">
        <w:rPr>
          <w:rFonts w:ascii="Times New Roman" w:hAnsi="Times New Roman" w:cs="Times New Roman"/>
          <w:lang w:val="en-US"/>
        </w:rPr>
        <w:t>vladimir</w:t>
      </w:r>
      <w:r w:rsidRPr="0098141B">
        <w:rPr>
          <w:rFonts w:ascii="Times New Roman" w:hAnsi="Times New Roman" w:cs="Times New Roman"/>
        </w:rPr>
        <w:t>-</w:t>
      </w:r>
      <w:r w:rsidRPr="0098141B">
        <w:rPr>
          <w:rFonts w:ascii="Times New Roman" w:hAnsi="Times New Roman" w:cs="Times New Roman"/>
          <w:lang w:val="en-US"/>
        </w:rPr>
        <w:t>putin</w:t>
      </w:r>
      <w:r w:rsidRPr="0098141B">
        <w:rPr>
          <w:rFonts w:ascii="Times New Roman" w:hAnsi="Times New Roman" w:cs="Times New Roman"/>
        </w:rPr>
        <w:t>-</w:t>
      </w:r>
      <w:r w:rsidRPr="0098141B">
        <w:rPr>
          <w:rFonts w:ascii="Times New Roman" w:hAnsi="Times New Roman" w:cs="Times New Roman"/>
          <w:lang w:val="en-US"/>
        </w:rPr>
        <w:t>crimea</w:t>
      </w:r>
      <w:r w:rsidRPr="0098141B">
        <w:rPr>
          <w:rFonts w:ascii="Times New Roman" w:hAnsi="Times New Roman" w:cs="Times New Roman"/>
        </w:rPr>
        <w:t>-</w:t>
      </w:r>
      <w:r w:rsidRPr="0098141B">
        <w:rPr>
          <w:rFonts w:ascii="Times New Roman" w:hAnsi="Times New Roman" w:cs="Times New Roman"/>
          <w:lang w:val="en-US"/>
        </w:rPr>
        <w:t>a</w:t>
      </w:r>
      <w:r w:rsidRPr="0098141B">
        <w:rPr>
          <w:rFonts w:ascii="Times New Roman" w:hAnsi="Times New Roman" w:cs="Times New Roman"/>
        </w:rPr>
        <w:t>8385626.</w:t>
      </w:r>
      <w:r w:rsidRPr="0098141B">
        <w:rPr>
          <w:rFonts w:ascii="Times New Roman" w:hAnsi="Times New Roman" w:cs="Times New Roman"/>
          <w:lang w:val="en-US"/>
        </w:rPr>
        <w:t>html</w:t>
      </w:r>
      <w:r>
        <w:rPr>
          <w:rFonts w:ascii="Times New Roman" w:hAnsi="Times New Roman" w:cs="Times New Roman"/>
        </w:rPr>
        <w:t>.</w:t>
      </w:r>
      <w:r w:rsidRPr="0098141B">
        <w:t xml:space="preserve"> </w:t>
      </w:r>
      <w:r w:rsidRPr="0098141B">
        <w:rPr>
          <w:rFonts w:ascii="Times New Roman" w:hAnsi="Times New Roman" w:cs="Times New Roman"/>
        </w:rPr>
        <w:t>(</w:t>
      </w:r>
      <w:r>
        <w:rPr>
          <w:rFonts w:ascii="Times New Roman" w:hAnsi="Times New Roman" w:cs="Times New Roman"/>
        </w:rPr>
        <w:t>дата</w:t>
      </w:r>
      <w:r w:rsidRPr="0098141B">
        <w:rPr>
          <w:rFonts w:ascii="Times New Roman" w:hAnsi="Times New Roman" w:cs="Times New Roman"/>
        </w:rPr>
        <w:t xml:space="preserve"> </w:t>
      </w:r>
      <w:r>
        <w:rPr>
          <w:rFonts w:ascii="Times New Roman" w:hAnsi="Times New Roman" w:cs="Times New Roman"/>
        </w:rPr>
        <w:t>обращения</w:t>
      </w:r>
      <w:r w:rsidRPr="0098141B">
        <w:rPr>
          <w:rFonts w:ascii="Times New Roman" w:hAnsi="Times New Roman" w:cs="Times New Roman"/>
        </w:rPr>
        <w:t>: 03.05.2019).</w:t>
      </w:r>
    </w:p>
  </w:footnote>
  <w:footnote w:id="123">
    <w:p w14:paraId="6F8D0716" w14:textId="77777777" w:rsidR="007E6ACA" w:rsidRPr="005007ED" w:rsidRDefault="007E6ACA" w:rsidP="00FD05C6">
      <w:pPr>
        <w:pStyle w:val="a3"/>
        <w:rPr>
          <w:rFonts w:ascii="Times New Roman" w:hAnsi="Times New Roman" w:cs="Times New Roman"/>
        </w:rPr>
      </w:pPr>
      <w:r w:rsidRPr="005007ED">
        <w:rPr>
          <w:rStyle w:val="a5"/>
          <w:rFonts w:ascii="Times New Roman" w:hAnsi="Times New Roman" w:cs="Times New Roman"/>
        </w:rPr>
        <w:footnoteRef/>
      </w:r>
      <w:r w:rsidRPr="005007ED">
        <w:rPr>
          <w:rFonts w:ascii="Times New Roman" w:hAnsi="Times New Roman" w:cs="Times New Roman"/>
          <w:lang w:val="en-US"/>
        </w:rPr>
        <w:t xml:space="preserve"> </w:t>
      </w:r>
      <w:bookmarkStart w:id="57" w:name="_Hlk9946742"/>
      <w:r w:rsidRPr="005007ED">
        <w:rPr>
          <w:rFonts w:ascii="Times New Roman" w:hAnsi="Times New Roman" w:cs="Times New Roman"/>
          <w:lang w:val="en-US"/>
        </w:rPr>
        <w:t>NATO. Military organization and structures. URL</w:t>
      </w:r>
      <w:r w:rsidRPr="005007ED">
        <w:rPr>
          <w:rFonts w:ascii="Times New Roman" w:hAnsi="Times New Roman" w:cs="Times New Roman"/>
        </w:rPr>
        <w:t xml:space="preserve">: </w:t>
      </w:r>
      <w:r w:rsidRPr="005007ED">
        <w:rPr>
          <w:rFonts w:ascii="Times New Roman" w:hAnsi="Times New Roman" w:cs="Times New Roman"/>
          <w:lang w:val="en-US"/>
        </w:rPr>
        <w:t>https</w:t>
      </w:r>
      <w:r w:rsidRPr="005007ED">
        <w:rPr>
          <w:rFonts w:ascii="Times New Roman" w:hAnsi="Times New Roman" w:cs="Times New Roman"/>
        </w:rPr>
        <w:t>://</w:t>
      </w:r>
      <w:r w:rsidRPr="005007ED">
        <w:rPr>
          <w:rFonts w:ascii="Times New Roman" w:hAnsi="Times New Roman" w:cs="Times New Roman"/>
          <w:lang w:val="en-US"/>
        </w:rPr>
        <w:t>www</w:t>
      </w:r>
      <w:r w:rsidRPr="005007ED">
        <w:rPr>
          <w:rFonts w:ascii="Times New Roman" w:hAnsi="Times New Roman" w:cs="Times New Roman"/>
        </w:rPr>
        <w:t>.</w:t>
      </w:r>
      <w:r w:rsidRPr="005007ED">
        <w:rPr>
          <w:rFonts w:ascii="Times New Roman" w:hAnsi="Times New Roman" w:cs="Times New Roman"/>
          <w:lang w:val="en-US"/>
        </w:rPr>
        <w:t>nato</w:t>
      </w:r>
      <w:r w:rsidRPr="005007ED">
        <w:rPr>
          <w:rFonts w:ascii="Times New Roman" w:hAnsi="Times New Roman" w:cs="Times New Roman"/>
        </w:rPr>
        <w:t>.</w:t>
      </w:r>
      <w:r w:rsidRPr="005007ED">
        <w:rPr>
          <w:rFonts w:ascii="Times New Roman" w:hAnsi="Times New Roman" w:cs="Times New Roman"/>
          <w:lang w:val="en-US"/>
        </w:rPr>
        <w:t>int</w:t>
      </w:r>
      <w:r w:rsidRPr="005007ED">
        <w:rPr>
          <w:rFonts w:ascii="Times New Roman" w:hAnsi="Times New Roman" w:cs="Times New Roman"/>
        </w:rPr>
        <w:t>/</w:t>
      </w:r>
      <w:r w:rsidRPr="005007ED">
        <w:rPr>
          <w:rFonts w:ascii="Times New Roman" w:hAnsi="Times New Roman" w:cs="Times New Roman"/>
          <w:lang w:val="en-US"/>
        </w:rPr>
        <w:t>cps</w:t>
      </w:r>
      <w:r w:rsidRPr="005007ED">
        <w:rPr>
          <w:rFonts w:ascii="Times New Roman" w:hAnsi="Times New Roman" w:cs="Times New Roman"/>
        </w:rPr>
        <w:t>/</w:t>
      </w:r>
      <w:r w:rsidRPr="005007ED">
        <w:rPr>
          <w:rFonts w:ascii="Times New Roman" w:hAnsi="Times New Roman" w:cs="Times New Roman"/>
          <w:lang w:val="en-US"/>
        </w:rPr>
        <w:t>en</w:t>
      </w:r>
      <w:r w:rsidRPr="005007ED">
        <w:rPr>
          <w:rFonts w:ascii="Times New Roman" w:hAnsi="Times New Roman" w:cs="Times New Roman"/>
        </w:rPr>
        <w:t>/</w:t>
      </w:r>
      <w:r w:rsidRPr="005007ED">
        <w:rPr>
          <w:rFonts w:ascii="Times New Roman" w:hAnsi="Times New Roman" w:cs="Times New Roman"/>
          <w:lang w:val="en-US"/>
        </w:rPr>
        <w:t>natohq</w:t>
      </w:r>
      <w:r w:rsidRPr="005007ED">
        <w:rPr>
          <w:rFonts w:ascii="Times New Roman" w:hAnsi="Times New Roman" w:cs="Times New Roman"/>
        </w:rPr>
        <w:t>/</w:t>
      </w:r>
      <w:r w:rsidRPr="005007ED">
        <w:rPr>
          <w:rFonts w:ascii="Times New Roman" w:hAnsi="Times New Roman" w:cs="Times New Roman"/>
          <w:lang w:val="en-US"/>
        </w:rPr>
        <w:t>topics</w:t>
      </w:r>
      <w:r w:rsidRPr="005007ED">
        <w:rPr>
          <w:rFonts w:ascii="Times New Roman" w:hAnsi="Times New Roman" w:cs="Times New Roman"/>
        </w:rPr>
        <w:t>_49608.</w:t>
      </w:r>
      <w:r w:rsidRPr="005007ED">
        <w:rPr>
          <w:rFonts w:ascii="Times New Roman" w:hAnsi="Times New Roman" w:cs="Times New Roman"/>
          <w:lang w:val="en-US"/>
        </w:rPr>
        <w:t>htm</w:t>
      </w:r>
      <w:r w:rsidRPr="005007ED">
        <w:rPr>
          <w:rFonts w:ascii="Times New Roman" w:hAnsi="Times New Roman" w:cs="Times New Roman"/>
        </w:rPr>
        <w:t>?</w:t>
      </w:r>
      <w:r w:rsidRPr="005007ED">
        <w:rPr>
          <w:rFonts w:ascii="Times New Roman" w:hAnsi="Times New Roman" w:cs="Times New Roman"/>
          <w:lang w:val="en-US"/>
        </w:rPr>
        <w:t>selectedLocale</w:t>
      </w:r>
      <w:r w:rsidRPr="005007ED">
        <w:rPr>
          <w:rFonts w:ascii="Times New Roman" w:hAnsi="Times New Roman" w:cs="Times New Roman"/>
        </w:rPr>
        <w:t>=</w:t>
      </w:r>
      <w:r w:rsidRPr="005007ED">
        <w:rPr>
          <w:rFonts w:ascii="Times New Roman" w:hAnsi="Times New Roman" w:cs="Times New Roman"/>
          <w:lang w:val="en-US"/>
        </w:rPr>
        <w:t>en</w:t>
      </w:r>
      <w:r w:rsidRPr="005007ED">
        <w:rPr>
          <w:rFonts w:ascii="Times New Roman" w:hAnsi="Times New Roman" w:cs="Times New Roman"/>
        </w:rPr>
        <w:t xml:space="preserve"> (дата обращения: 03.05.2019) </w:t>
      </w:r>
      <w:bookmarkEnd w:id="57"/>
    </w:p>
  </w:footnote>
  <w:footnote w:id="124">
    <w:p w14:paraId="1055D89F" w14:textId="77777777" w:rsidR="007E6ACA" w:rsidRPr="005007ED" w:rsidRDefault="007E6ACA" w:rsidP="00FD05C6">
      <w:pPr>
        <w:pStyle w:val="a3"/>
        <w:rPr>
          <w:rFonts w:ascii="Times New Roman" w:hAnsi="Times New Roman" w:cs="Times New Roman"/>
        </w:rPr>
      </w:pPr>
      <w:r w:rsidRPr="005007ED">
        <w:rPr>
          <w:rStyle w:val="a5"/>
          <w:rFonts w:ascii="Times New Roman" w:hAnsi="Times New Roman" w:cs="Times New Roman"/>
        </w:rPr>
        <w:footnoteRef/>
      </w:r>
      <w:r w:rsidRPr="005007ED">
        <w:rPr>
          <w:rFonts w:ascii="Times New Roman" w:hAnsi="Times New Roman" w:cs="Times New Roman"/>
        </w:rPr>
        <w:t xml:space="preserve"> Финансирование НАТО// </w:t>
      </w:r>
      <w:r w:rsidRPr="005007ED">
        <w:rPr>
          <w:rFonts w:ascii="Times New Roman" w:hAnsi="Times New Roman" w:cs="Times New Roman"/>
          <w:lang w:val="en-US"/>
        </w:rPr>
        <w:t>https</w:t>
      </w:r>
      <w:r w:rsidRPr="005007ED">
        <w:rPr>
          <w:rFonts w:ascii="Times New Roman" w:hAnsi="Times New Roman" w:cs="Times New Roman"/>
        </w:rPr>
        <w:t>://</w:t>
      </w:r>
      <w:r w:rsidRPr="005007ED">
        <w:rPr>
          <w:rFonts w:ascii="Times New Roman" w:hAnsi="Times New Roman" w:cs="Times New Roman"/>
          <w:lang w:val="en-US"/>
        </w:rPr>
        <w:t>www</w:t>
      </w:r>
      <w:r w:rsidRPr="005007ED">
        <w:rPr>
          <w:rFonts w:ascii="Times New Roman" w:hAnsi="Times New Roman" w:cs="Times New Roman"/>
        </w:rPr>
        <w:t>.</w:t>
      </w:r>
      <w:r w:rsidRPr="005007ED">
        <w:rPr>
          <w:rFonts w:ascii="Times New Roman" w:hAnsi="Times New Roman" w:cs="Times New Roman"/>
          <w:lang w:val="en-US"/>
        </w:rPr>
        <w:t>nato</w:t>
      </w:r>
      <w:r w:rsidRPr="005007ED">
        <w:rPr>
          <w:rFonts w:ascii="Times New Roman" w:hAnsi="Times New Roman" w:cs="Times New Roman"/>
        </w:rPr>
        <w:t>.</w:t>
      </w:r>
      <w:r w:rsidRPr="005007ED">
        <w:rPr>
          <w:rFonts w:ascii="Times New Roman" w:hAnsi="Times New Roman" w:cs="Times New Roman"/>
          <w:lang w:val="en-US"/>
        </w:rPr>
        <w:t>int</w:t>
      </w:r>
      <w:r w:rsidRPr="005007ED">
        <w:rPr>
          <w:rFonts w:ascii="Times New Roman" w:hAnsi="Times New Roman" w:cs="Times New Roman"/>
        </w:rPr>
        <w:t>/</w:t>
      </w:r>
      <w:r w:rsidRPr="005007ED">
        <w:rPr>
          <w:rFonts w:ascii="Times New Roman" w:hAnsi="Times New Roman" w:cs="Times New Roman"/>
          <w:lang w:val="en-US"/>
        </w:rPr>
        <w:t>cps</w:t>
      </w:r>
      <w:r w:rsidRPr="005007ED">
        <w:rPr>
          <w:rFonts w:ascii="Times New Roman" w:hAnsi="Times New Roman" w:cs="Times New Roman"/>
        </w:rPr>
        <w:t>/</w:t>
      </w:r>
      <w:r w:rsidRPr="005007ED">
        <w:rPr>
          <w:rFonts w:ascii="Times New Roman" w:hAnsi="Times New Roman" w:cs="Times New Roman"/>
          <w:lang w:val="en-US"/>
        </w:rPr>
        <w:t>ru</w:t>
      </w:r>
      <w:r w:rsidRPr="005007ED">
        <w:rPr>
          <w:rFonts w:ascii="Times New Roman" w:hAnsi="Times New Roman" w:cs="Times New Roman"/>
        </w:rPr>
        <w:t>/</w:t>
      </w:r>
      <w:r w:rsidRPr="005007ED">
        <w:rPr>
          <w:rFonts w:ascii="Times New Roman" w:hAnsi="Times New Roman" w:cs="Times New Roman"/>
          <w:lang w:val="en-US"/>
        </w:rPr>
        <w:t>natohq</w:t>
      </w:r>
      <w:r w:rsidRPr="005007ED">
        <w:rPr>
          <w:rFonts w:ascii="Times New Roman" w:hAnsi="Times New Roman" w:cs="Times New Roman"/>
        </w:rPr>
        <w:t>/</w:t>
      </w:r>
      <w:r w:rsidRPr="005007ED">
        <w:rPr>
          <w:rFonts w:ascii="Times New Roman" w:hAnsi="Times New Roman" w:cs="Times New Roman"/>
          <w:lang w:val="en-US"/>
        </w:rPr>
        <w:t>topics</w:t>
      </w:r>
      <w:r w:rsidRPr="005007ED">
        <w:rPr>
          <w:rFonts w:ascii="Times New Roman" w:hAnsi="Times New Roman" w:cs="Times New Roman"/>
        </w:rPr>
        <w:t>_67655.</w:t>
      </w:r>
      <w:r w:rsidRPr="005007ED">
        <w:rPr>
          <w:rFonts w:ascii="Times New Roman" w:hAnsi="Times New Roman" w:cs="Times New Roman"/>
          <w:lang w:val="en-US"/>
        </w:rPr>
        <w:t>htm</w:t>
      </w:r>
    </w:p>
  </w:footnote>
  <w:footnote w:id="125">
    <w:p w14:paraId="6641B521" w14:textId="77777777" w:rsidR="007E6ACA" w:rsidRDefault="007E6ACA" w:rsidP="005007ED">
      <w:pPr>
        <w:pStyle w:val="a3"/>
        <w:rPr>
          <w:rFonts w:ascii="Times New Roman" w:hAnsi="Times New Roman" w:cs="Times New Roman"/>
          <w:lang w:val="en-US"/>
        </w:rPr>
      </w:pPr>
      <w:r w:rsidRPr="005007ED">
        <w:rPr>
          <w:rStyle w:val="a5"/>
          <w:rFonts w:ascii="Times New Roman" w:hAnsi="Times New Roman" w:cs="Times New Roman"/>
        </w:rPr>
        <w:footnoteRef/>
      </w:r>
      <w:r w:rsidRPr="005007ED">
        <w:rPr>
          <w:rFonts w:ascii="Times New Roman" w:hAnsi="Times New Roman" w:cs="Times New Roman"/>
          <w:lang w:val="en-US"/>
        </w:rPr>
        <w:t xml:space="preserve"> </w:t>
      </w:r>
      <w:bookmarkStart w:id="58" w:name="_Hlk9946790"/>
      <w:r w:rsidRPr="005007ED">
        <w:rPr>
          <w:rFonts w:ascii="Times New Roman" w:hAnsi="Times New Roman" w:cs="Times New Roman"/>
          <w:lang w:val="en-US"/>
        </w:rPr>
        <w:t>NATO. Financial and economic data relating to NATO defense. 1978. URL</w:t>
      </w:r>
      <w:r w:rsidRPr="00EC5774">
        <w:rPr>
          <w:rFonts w:ascii="Times New Roman" w:hAnsi="Times New Roman" w:cs="Times New Roman"/>
          <w:lang w:val="en-US"/>
        </w:rPr>
        <w:t xml:space="preserve">: </w:t>
      </w:r>
      <w:r w:rsidRPr="005007ED">
        <w:rPr>
          <w:rFonts w:ascii="Times New Roman" w:hAnsi="Times New Roman" w:cs="Times New Roman"/>
          <w:lang w:val="en-US"/>
        </w:rPr>
        <w:t>https</w:t>
      </w:r>
      <w:r w:rsidRPr="00EC5774">
        <w:rPr>
          <w:rFonts w:ascii="Times New Roman" w:hAnsi="Times New Roman" w:cs="Times New Roman"/>
          <w:lang w:val="en-US"/>
        </w:rPr>
        <w:t>://</w:t>
      </w:r>
      <w:r w:rsidRPr="005007ED">
        <w:rPr>
          <w:rFonts w:ascii="Times New Roman" w:hAnsi="Times New Roman" w:cs="Times New Roman"/>
          <w:lang w:val="en-US"/>
        </w:rPr>
        <w:t>www</w:t>
      </w:r>
      <w:r w:rsidRPr="00EC5774">
        <w:rPr>
          <w:rFonts w:ascii="Times New Roman" w:hAnsi="Times New Roman" w:cs="Times New Roman"/>
          <w:lang w:val="en-US"/>
        </w:rPr>
        <w:t>.</w:t>
      </w:r>
      <w:r w:rsidRPr="005007ED">
        <w:rPr>
          <w:rFonts w:ascii="Times New Roman" w:hAnsi="Times New Roman" w:cs="Times New Roman"/>
          <w:lang w:val="en-US"/>
        </w:rPr>
        <w:t>nato</w:t>
      </w:r>
      <w:r w:rsidRPr="00EC5774">
        <w:rPr>
          <w:rFonts w:ascii="Times New Roman" w:hAnsi="Times New Roman" w:cs="Times New Roman"/>
          <w:lang w:val="en-US"/>
        </w:rPr>
        <w:t>.</w:t>
      </w:r>
      <w:r w:rsidRPr="005007ED">
        <w:rPr>
          <w:rFonts w:ascii="Times New Roman" w:hAnsi="Times New Roman" w:cs="Times New Roman"/>
          <w:lang w:val="en-US"/>
        </w:rPr>
        <w:t>int</w:t>
      </w:r>
      <w:r w:rsidRPr="00EC5774">
        <w:rPr>
          <w:rFonts w:ascii="Times New Roman" w:hAnsi="Times New Roman" w:cs="Times New Roman"/>
          <w:lang w:val="en-US"/>
        </w:rPr>
        <w:t>/</w:t>
      </w:r>
      <w:r w:rsidRPr="005007ED">
        <w:rPr>
          <w:rFonts w:ascii="Times New Roman" w:hAnsi="Times New Roman" w:cs="Times New Roman"/>
          <w:lang w:val="en-US"/>
        </w:rPr>
        <w:t>nato</w:t>
      </w:r>
      <w:r w:rsidRPr="00EC5774">
        <w:rPr>
          <w:rFonts w:ascii="Times New Roman" w:hAnsi="Times New Roman" w:cs="Times New Roman"/>
          <w:lang w:val="en-US"/>
        </w:rPr>
        <w:t>_</w:t>
      </w:r>
      <w:r w:rsidRPr="005007ED">
        <w:rPr>
          <w:rFonts w:ascii="Times New Roman" w:hAnsi="Times New Roman" w:cs="Times New Roman"/>
          <w:lang w:val="en-US"/>
        </w:rPr>
        <w:t>static</w:t>
      </w:r>
      <w:r w:rsidRPr="00EC5774">
        <w:rPr>
          <w:rFonts w:ascii="Times New Roman" w:hAnsi="Times New Roman" w:cs="Times New Roman"/>
          <w:lang w:val="en-US"/>
        </w:rPr>
        <w:t>_</w:t>
      </w:r>
      <w:r w:rsidRPr="005007ED">
        <w:rPr>
          <w:rFonts w:ascii="Times New Roman" w:hAnsi="Times New Roman" w:cs="Times New Roman"/>
          <w:lang w:val="en-US"/>
        </w:rPr>
        <w:t>fl</w:t>
      </w:r>
      <w:r w:rsidRPr="00EC5774">
        <w:rPr>
          <w:rFonts w:ascii="Times New Roman" w:hAnsi="Times New Roman" w:cs="Times New Roman"/>
          <w:lang w:val="en-US"/>
        </w:rPr>
        <w:t>2014/</w:t>
      </w:r>
      <w:r w:rsidRPr="005007ED">
        <w:rPr>
          <w:rFonts w:ascii="Times New Roman" w:hAnsi="Times New Roman" w:cs="Times New Roman"/>
          <w:lang w:val="en-US"/>
        </w:rPr>
        <w:t>assets</w:t>
      </w:r>
      <w:r w:rsidRPr="00EC5774">
        <w:rPr>
          <w:rFonts w:ascii="Times New Roman" w:hAnsi="Times New Roman" w:cs="Times New Roman"/>
          <w:lang w:val="en-US"/>
        </w:rPr>
        <w:t>/</w:t>
      </w:r>
      <w:r w:rsidRPr="005007ED">
        <w:rPr>
          <w:rFonts w:ascii="Times New Roman" w:hAnsi="Times New Roman" w:cs="Times New Roman"/>
          <w:lang w:val="en-US"/>
        </w:rPr>
        <w:t>pdf</w:t>
      </w:r>
      <w:r w:rsidRPr="00EC5774">
        <w:rPr>
          <w:rFonts w:ascii="Times New Roman" w:hAnsi="Times New Roman" w:cs="Times New Roman"/>
          <w:lang w:val="en-US"/>
        </w:rPr>
        <w:t>/</w:t>
      </w:r>
      <w:r w:rsidRPr="005007ED">
        <w:rPr>
          <w:rFonts w:ascii="Times New Roman" w:hAnsi="Times New Roman" w:cs="Times New Roman"/>
          <w:lang w:val="en-US"/>
        </w:rPr>
        <w:t>pdf</w:t>
      </w:r>
      <w:r w:rsidRPr="00EC5774">
        <w:rPr>
          <w:rFonts w:ascii="Times New Roman" w:hAnsi="Times New Roman" w:cs="Times New Roman"/>
          <w:lang w:val="en-US"/>
        </w:rPr>
        <w:t>_1978_12/20100830_1978-020.</w:t>
      </w:r>
      <w:r w:rsidRPr="005007ED">
        <w:rPr>
          <w:rFonts w:ascii="Times New Roman" w:hAnsi="Times New Roman" w:cs="Times New Roman"/>
          <w:lang w:val="en-US"/>
        </w:rPr>
        <w:t>pdf</w:t>
      </w:r>
    </w:p>
    <w:p w14:paraId="1677E930" w14:textId="01CE92FA" w:rsidR="007E6ACA" w:rsidRPr="00EC5774" w:rsidRDefault="007E6ACA" w:rsidP="005007ED">
      <w:pPr>
        <w:pStyle w:val="a3"/>
        <w:rPr>
          <w:rFonts w:ascii="Times New Roman" w:hAnsi="Times New Roman" w:cs="Times New Roman"/>
          <w:lang w:val="en-US"/>
        </w:rPr>
      </w:pPr>
      <w:r w:rsidRPr="00EC5774">
        <w:rPr>
          <w:rFonts w:ascii="Times New Roman" w:hAnsi="Times New Roman" w:cs="Times New Roman"/>
          <w:lang w:val="en-US"/>
        </w:rPr>
        <w:t>(</w:t>
      </w:r>
      <w:r w:rsidRPr="005007ED">
        <w:rPr>
          <w:rFonts w:ascii="Times New Roman" w:hAnsi="Times New Roman" w:cs="Times New Roman"/>
        </w:rPr>
        <w:t>дата</w:t>
      </w:r>
      <w:r w:rsidRPr="00EC5774">
        <w:rPr>
          <w:rFonts w:ascii="Times New Roman" w:hAnsi="Times New Roman" w:cs="Times New Roman"/>
          <w:lang w:val="en-US"/>
        </w:rPr>
        <w:t xml:space="preserve"> </w:t>
      </w:r>
      <w:r w:rsidRPr="005007ED">
        <w:rPr>
          <w:rFonts w:ascii="Times New Roman" w:hAnsi="Times New Roman" w:cs="Times New Roman"/>
        </w:rPr>
        <w:t>обращения</w:t>
      </w:r>
      <w:r w:rsidRPr="00EC5774">
        <w:rPr>
          <w:rFonts w:ascii="Times New Roman" w:hAnsi="Times New Roman" w:cs="Times New Roman"/>
          <w:lang w:val="en-US"/>
        </w:rPr>
        <w:t xml:space="preserve">: 03.05.2019) </w:t>
      </w:r>
    </w:p>
    <w:bookmarkEnd w:id="58"/>
    <w:p w14:paraId="0B6AEF44" w14:textId="778A7A04" w:rsidR="007E6ACA" w:rsidRPr="00EC5774" w:rsidRDefault="007E6ACA">
      <w:pPr>
        <w:pStyle w:val="a3"/>
        <w:rPr>
          <w:lang w:val="en-US"/>
        </w:rPr>
      </w:pPr>
    </w:p>
  </w:footnote>
  <w:footnote w:id="126">
    <w:p w14:paraId="2D93ECD3" w14:textId="77777777" w:rsidR="007E6ACA" w:rsidRPr="007A14BA" w:rsidRDefault="007E6ACA">
      <w:pPr>
        <w:pStyle w:val="a3"/>
        <w:rPr>
          <w:rFonts w:ascii="Times New Roman" w:hAnsi="Times New Roman" w:cs="Times New Roman"/>
        </w:rPr>
      </w:pPr>
      <w:r w:rsidRPr="007A14BA">
        <w:rPr>
          <w:rStyle w:val="a5"/>
          <w:rFonts w:ascii="Times New Roman" w:hAnsi="Times New Roman" w:cs="Times New Roman"/>
        </w:rPr>
        <w:footnoteRef/>
      </w:r>
      <w:r w:rsidRPr="007A14BA">
        <w:rPr>
          <w:rFonts w:ascii="Times New Roman" w:hAnsi="Times New Roman" w:cs="Times New Roman"/>
          <w:lang w:val="en-US"/>
        </w:rPr>
        <w:t xml:space="preserve"> </w:t>
      </w:r>
      <w:bookmarkStart w:id="59" w:name="_Hlk9946832"/>
      <w:r w:rsidRPr="007A14BA">
        <w:rPr>
          <w:rFonts w:ascii="Times New Roman" w:hAnsi="Times New Roman" w:cs="Times New Roman"/>
          <w:lang w:val="en-US"/>
        </w:rPr>
        <w:t>NATO. Why NATO Matters to America. Speech by NATO Secretary General Anders Fogh Rasmussen at the Brookings Institution. URL</w:t>
      </w:r>
      <w:r w:rsidRPr="007A14BA">
        <w:rPr>
          <w:rFonts w:ascii="Times New Roman" w:hAnsi="Times New Roman" w:cs="Times New Roman"/>
        </w:rPr>
        <w:t xml:space="preserve">: </w:t>
      </w:r>
      <w:r w:rsidRPr="007A14BA">
        <w:rPr>
          <w:rFonts w:ascii="Times New Roman" w:hAnsi="Times New Roman" w:cs="Times New Roman"/>
          <w:lang w:val="en-US"/>
        </w:rPr>
        <w:t>http</w:t>
      </w:r>
      <w:r w:rsidRPr="007A14BA">
        <w:rPr>
          <w:rFonts w:ascii="Times New Roman" w:hAnsi="Times New Roman" w:cs="Times New Roman"/>
        </w:rPr>
        <w:t>://</w:t>
      </w:r>
      <w:r w:rsidRPr="007A14BA">
        <w:rPr>
          <w:rFonts w:ascii="Times New Roman" w:hAnsi="Times New Roman" w:cs="Times New Roman"/>
          <w:lang w:val="en-US"/>
        </w:rPr>
        <w:t>www</w:t>
      </w:r>
      <w:r w:rsidRPr="007A14BA">
        <w:rPr>
          <w:rFonts w:ascii="Times New Roman" w:hAnsi="Times New Roman" w:cs="Times New Roman"/>
        </w:rPr>
        <w:t>.</w:t>
      </w:r>
      <w:r w:rsidRPr="007A14BA">
        <w:rPr>
          <w:rFonts w:ascii="Times New Roman" w:hAnsi="Times New Roman" w:cs="Times New Roman"/>
          <w:lang w:val="en-US"/>
        </w:rPr>
        <w:t>nato</w:t>
      </w:r>
      <w:r w:rsidRPr="007A14BA">
        <w:rPr>
          <w:rFonts w:ascii="Times New Roman" w:hAnsi="Times New Roman" w:cs="Times New Roman"/>
        </w:rPr>
        <w:t>.</w:t>
      </w:r>
      <w:r w:rsidRPr="007A14BA">
        <w:rPr>
          <w:rFonts w:ascii="Times New Roman" w:hAnsi="Times New Roman" w:cs="Times New Roman"/>
          <w:lang w:val="en-US"/>
        </w:rPr>
        <w:t>int</w:t>
      </w:r>
      <w:r w:rsidRPr="007A14BA">
        <w:rPr>
          <w:rFonts w:ascii="Times New Roman" w:hAnsi="Times New Roman" w:cs="Times New Roman"/>
        </w:rPr>
        <w:t>/</w:t>
      </w:r>
      <w:r w:rsidRPr="007A14BA">
        <w:rPr>
          <w:rFonts w:ascii="Times New Roman" w:hAnsi="Times New Roman" w:cs="Times New Roman"/>
          <w:lang w:val="en-US"/>
        </w:rPr>
        <w:t>cps</w:t>
      </w:r>
      <w:r w:rsidRPr="007A14BA">
        <w:rPr>
          <w:rFonts w:ascii="Times New Roman" w:hAnsi="Times New Roman" w:cs="Times New Roman"/>
        </w:rPr>
        <w:t>/</w:t>
      </w:r>
      <w:r w:rsidRPr="007A14BA">
        <w:rPr>
          <w:rFonts w:ascii="Times New Roman" w:hAnsi="Times New Roman" w:cs="Times New Roman"/>
          <w:lang w:val="en-US"/>
        </w:rPr>
        <w:t>en</w:t>
      </w:r>
      <w:r w:rsidRPr="007A14BA">
        <w:rPr>
          <w:rFonts w:ascii="Times New Roman" w:hAnsi="Times New Roman" w:cs="Times New Roman"/>
        </w:rPr>
        <w:t>/</w:t>
      </w:r>
      <w:r w:rsidRPr="007A14BA">
        <w:rPr>
          <w:rFonts w:ascii="Times New Roman" w:hAnsi="Times New Roman" w:cs="Times New Roman"/>
          <w:lang w:val="en-US"/>
        </w:rPr>
        <w:t>natohq</w:t>
      </w:r>
      <w:r w:rsidRPr="007A14BA">
        <w:rPr>
          <w:rFonts w:ascii="Times New Roman" w:hAnsi="Times New Roman" w:cs="Times New Roman"/>
        </w:rPr>
        <w:t>/</w:t>
      </w:r>
      <w:r w:rsidRPr="007A14BA">
        <w:rPr>
          <w:rFonts w:ascii="Times New Roman" w:hAnsi="Times New Roman" w:cs="Times New Roman"/>
          <w:lang w:val="en-US"/>
        </w:rPr>
        <w:t>opinions</w:t>
      </w:r>
      <w:r w:rsidRPr="007A14BA">
        <w:rPr>
          <w:rFonts w:ascii="Times New Roman" w:hAnsi="Times New Roman" w:cs="Times New Roman"/>
        </w:rPr>
        <w:t>_108087.</w:t>
      </w:r>
      <w:r w:rsidRPr="007A14BA">
        <w:rPr>
          <w:rFonts w:ascii="Times New Roman" w:hAnsi="Times New Roman" w:cs="Times New Roman"/>
          <w:lang w:val="en-US"/>
        </w:rPr>
        <w:t>htm</w:t>
      </w:r>
      <w:r w:rsidRPr="007A14BA">
        <w:rPr>
          <w:rFonts w:ascii="Times New Roman" w:hAnsi="Times New Roman" w:cs="Times New Roman"/>
        </w:rPr>
        <w:t xml:space="preserve"> </w:t>
      </w:r>
    </w:p>
    <w:p w14:paraId="765D862F" w14:textId="23BBBB45" w:rsidR="007E6ACA" w:rsidRPr="007A14BA" w:rsidRDefault="007E6ACA">
      <w:pPr>
        <w:pStyle w:val="a3"/>
        <w:rPr>
          <w:rFonts w:ascii="Times New Roman" w:hAnsi="Times New Roman" w:cs="Times New Roman"/>
        </w:rPr>
      </w:pPr>
      <w:r w:rsidRPr="007A14BA">
        <w:rPr>
          <w:rFonts w:ascii="Times New Roman" w:hAnsi="Times New Roman" w:cs="Times New Roman"/>
        </w:rPr>
        <w:t>(</w:t>
      </w:r>
      <w:r>
        <w:rPr>
          <w:rFonts w:ascii="Times New Roman" w:hAnsi="Times New Roman" w:cs="Times New Roman"/>
        </w:rPr>
        <w:t>дата обращения</w:t>
      </w:r>
      <w:r w:rsidRPr="007A14BA">
        <w:rPr>
          <w:rFonts w:ascii="Times New Roman" w:hAnsi="Times New Roman" w:cs="Times New Roman"/>
        </w:rPr>
        <w:t xml:space="preserve">: 28.04.2019) </w:t>
      </w:r>
      <w:bookmarkEnd w:id="59"/>
    </w:p>
  </w:footnote>
  <w:footnote w:id="127">
    <w:p w14:paraId="2A2A945B" w14:textId="778EADFC" w:rsidR="007E6ACA" w:rsidRPr="005007ED" w:rsidRDefault="007E6ACA" w:rsidP="00753CF7">
      <w:pPr>
        <w:pStyle w:val="a3"/>
        <w:rPr>
          <w:rFonts w:ascii="Times New Roman" w:hAnsi="Times New Roman" w:cs="Times New Roman"/>
        </w:rPr>
      </w:pPr>
      <w:r w:rsidRPr="007A14BA">
        <w:rPr>
          <w:rStyle w:val="a5"/>
          <w:rFonts w:ascii="Times New Roman" w:hAnsi="Times New Roman" w:cs="Times New Roman"/>
        </w:rPr>
        <w:footnoteRef/>
      </w:r>
      <w:r w:rsidRPr="005007ED">
        <w:rPr>
          <w:rFonts w:ascii="Times New Roman" w:hAnsi="Times New Roman" w:cs="Times New Roman"/>
        </w:rPr>
        <w:t xml:space="preserve"> </w:t>
      </w:r>
      <w:r w:rsidRPr="007A14BA">
        <w:rPr>
          <w:rFonts w:ascii="Times New Roman" w:hAnsi="Times New Roman" w:cs="Times New Roman"/>
          <w:lang w:val="en-US"/>
        </w:rPr>
        <w:t>Ibid</w:t>
      </w:r>
      <w:r w:rsidRPr="005007ED">
        <w:rPr>
          <w:rFonts w:ascii="Times New Roman" w:hAnsi="Times New Roman" w:cs="Times New Roman"/>
        </w:rPr>
        <w:t>.</w:t>
      </w:r>
    </w:p>
  </w:footnote>
  <w:footnote w:id="128">
    <w:p w14:paraId="57561B55" w14:textId="0AB1EA70" w:rsidR="007E6ACA" w:rsidRPr="007A14BA" w:rsidRDefault="007E6ACA" w:rsidP="00753CF7">
      <w:pPr>
        <w:pStyle w:val="a3"/>
        <w:rPr>
          <w:rFonts w:ascii="Times New Roman" w:hAnsi="Times New Roman" w:cs="Times New Roman"/>
        </w:rPr>
      </w:pPr>
      <w:r w:rsidRPr="007A14BA">
        <w:rPr>
          <w:rStyle w:val="a5"/>
          <w:rFonts w:ascii="Times New Roman" w:hAnsi="Times New Roman" w:cs="Times New Roman"/>
        </w:rPr>
        <w:footnoteRef/>
      </w:r>
      <w:r w:rsidRPr="007A14BA">
        <w:rPr>
          <w:rFonts w:ascii="Times New Roman" w:hAnsi="Times New Roman" w:cs="Times New Roman"/>
        </w:rPr>
        <w:t xml:space="preserve"> </w:t>
      </w:r>
      <w:bookmarkStart w:id="60" w:name="_Hlk9946821"/>
      <w:r w:rsidRPr="007A14BA">
        <w:rPr>
          <w:rFonts w:ascii="Times New Roman" w:hAnsi="Times New Roman" w:cs="Times New Roman"/>
        </w:rPr>
        <w:t>Заявление по итогам встречи на высшем уровне в Уэльсе.</w:t>
      </w:r>
      <w:r w:rsidRPr="007A14BA">
        <w:rPr>
          <w:rFonts w:ascii="Times New Roman" w:hAnsi="Times New Roman" w:cs="Times New Roman"/>
          <w:lang w:val="en-US"/>
        </w:rPr>
        <w:t>URL</w:t>
      </w:r>
      <w:r w:rsidRPr="007A14BA">
        <w:rPr>
          <w:rFonts w:ascii="Times New Roman" w:hAnsi="Times New Roman" w:cs="Times New Roman"/>
        </w:rPr>
        <w:t>: https://www.nato.int/cps/ru/natohq/official_texts_112964.htm (дата обращения: 28.04.2019)</w:t>
      </w:r>
      <w:bookmarkEnd w:id="60"/>
    </w:p>
  </w:footnote>
  <w:footnote w:id="129">
    <w:p w14:paraId="096A53B5" w14:textId="0A6C1EDB" w:rsidR="007E6ACA" w:rsidRPr="00B56456" w:rsidRDefault="007E6ACA" w:rsidP="00753CF7">
      <w:pPr>
        <w:pStyle w:val="a3"/>
        <w:rPr>
          <w:rFonts w:ascii="Times New Roman" w:hAnsi="Times New Roman" w:cs="Times New Roman"/>
          <w:lang w:val="en-US"/>
        </w:rPr>
      </w:pPr>
      <w:r w:rsidRPr="007A14BA">
        <w:rPr>
          <w:rStyle w:val="a5"/>
          <w:rFonts w:ascii="Times New Roman" w:hAnsi="Times New Roman" w:cs="Times New Roman"/>
        </w:rPr>
        <w:footnoteRef/>
      </w:r>
      <w:r w:rsidRPr="005007ED">
        <w:rPr>
          <w:rFonts w:ascii="Times New Roman" w:hAnsi="Times New Roman" w:cs="Times New Roman"/>
          <w:lang w:val="en-US"/>
        </w:rPr>
        <w:t xml:space="preserve"> </w:t>
      </w:r>
      <w:r w:rsidRPr="007A14BA">
        <w:rPr>
          <w:rFonts w:ascii="Times New Roman" w:hAnsi="Times New Roman" w:cs="Times New Roman"/>
        </w:rPr>
        <w:t>Там</w:t>
      </w:r>
      <w:r w:rsidRPr="005007ED">
        <w:rPr>
          <w:rFonts w:ascii="Times New Roman" w:hAnsi="Times New Roman" w:cs="Times New Roman"/>
          <w:lang w:val="en-US"/>
        </w:rPr>
        <w:t xml:space="preserve"> </w:t>
      </w:r>
      <w:r w:rsidRPr="007A14BA">
        <w:rPr>
          <w:rFonts w:ascii="Times New Roman" w:hAnsi="Times New Roman" w:cs="Times New Roman"/>
        </w:rPr>
        <w:t>же</w:t>
      </w:r>
      <w:r w:rsidRPr="005007ED">
        <w:rPr>
          <w:rFonts w:ascii="Times New Roman" w:hAnsi="Times New Roman" w:cs="Times New Roman"/>
          <w:lang w:val="en-US"/>
        </w:rPr>
        <w:t xml:space="preserve">. </w:t>
      </w:r>
    </w:p>
  </w:footnote>
  <w:footnote w:id="130">
    <w:p w14:paraId="4F1A0CD0" w14:textId="7EC602D5" w:rsidR="007E6ACA" w:rsidRPr="00C003D4" w:rsidRDefault="007E6ACA" w:rsidP="00753CF7">
      <w:pPr>
        <w:pStyle w:val="a3"/>
        <w:rPr>
          <w:rFonts w:ascii="Times New Roman" w:hAnsi="Times New Roman" w:cs="Times New Roman"/>
          <w:lang w:val="en-US"/>
        </w:rPr>
      </w:pPr>
      <w:r w:rsidRPr="00D2081E">
        <w:rPr>
          <w:rStyle w:val="a5"/>
          <w:rFonts w:ascii="Times New Roman" w:hAnsi="Times New Roman" w:cs="Times New Roman"/>
        </w:rPr>
        <w:footnoteRef/>
      </w:r>
      <w:r w:rsidRPr="00D2081E">
        <w:rPr>
          <w:rFonts w:ascii="Times New Roman" w:hAnsi="Times New Roman" w:cs="Times New Roman"/>
          <w:lang w:val="en-US"/>
        </w:rPr>
        <w:t xml:space="preserve"> Marcus, J. NATO and Trump: What future for the Atlantic alliance? / Marcus</w:t>
      </w:r>
      <w:r w:rsidR="00C003D4">
        <w:rPr>
          <w:rFonts w:ascii="Times New Roman" w:hAnsi="Times New Roman" w:cs="Times New Roman"/>
          <w:lang w:val="en-US"/>
        </w:rPr>
        <w:t>, J.</w:t>
      </w:r>
      <w:r w:rsidRPr="00D2081E">
        <w:rPr>
          <w:rFonts w:ascii="Times New Roman" w:hAnsi="Times New Roman" w:cs="Times New Roman"/>
          <w:lang w:val="en-US"/>
        </w:rPr>
        <w:t xml:space="preserve"> URL</w:t>
      </w:r>
      <w:r w:rsidRPr="00C003D4">
        <w:rPr>
          <w:rFonts w:ascii="Times New Roman" w:hAnsi="Times New Roman" w:cs="Times New Roman"/>
          <w:lang w:val="en-US"/>
        </w:rPr>
        <w:t xml:space="preserve">: </w:t>
      </w:r>
      <w:r w:rsidRPr="00D2081E">
        <w:rPr>
          <w:rFonts w:ascii="Times New Roman" w:hAnsi="Times New Roman" w:cs="Times New Roman"/>
          <w:lang w:val="en-US"/>
        </w:rPr>
        <w:t>https</w:t>
      </w:r>
      <w:r w:rsidRPr="00C003D4">
        <w:rPr>
          <w:rFonts w:ascii="Times New Roman" w:hAnsi="Times New Roman" w:cs="Times New Roman"/>
          <w:lang w:val="en-US"/>
        </w:rPr>
        <w:t>://</w:t>
      </w:r>
      <w:r w:rsidRPr="00D2081E">
        <w:rPr>
          <w:rFonts w:ascii="Times New Roman" w:hAnsi="Times New Roman" w:cs="Times New Roman"/>
          <w:lang w:val="en-US"/>
        </w:rPr>
        <w:t>www</w:t>
      </w:r>
      <w:r w:rsidRPr="00C003D4">
        <w:rPr>
          <w:rFonts w:ascii="Times New Roman" w:hAnsi="Times New Roman" w:cs="Times New Roman"/>
          <w:lang w:val="en-US"/>
        </w:rPr>
        <w:t>.</w:t>
      </w:r>
      <w:r w:rsidRPr="00D2081E">
        <w:rPr>
          <w:rFonts w:ascii="Times New Roman" w:hAnsi="Times New Roman" w:cs="Times New Roman"/>
          <w:lang w:val="en-US"/>
        </w:rPr>
        <w:t>bbc</w:t>
      </w:r>
      <w:r w:rsidRPr="00C003D4">
        <w:rPr>
          <w:rFonts w:ascii="Times New Roman" w:hAnsi="Times New Roman" w:cs="Times New Roman"/>
          <w:lang w:val="en-US"/>
        </w:rPr>
        <w:t>.</w:t>
      </w:r>
      <w:r w:rsidRPr="00D2081E">
        <w:rPr>
          <w:rFonts w:ascii="Times New Roman" w:hAnsi="Times New Roman" w:cs="Times New Roman"/>
          <w:lang w:val="en-US"/>
        </w:rPr>
        <w:t>com</w:t>
      </w:r>
      <w:r w:rsidRPr="00C003D4">
        <w:rPr>
          <w:rFonts w:ascii="Times New Roman" w:hAnsi="Times New Roman" w:cs="Times New Roman"/>
          <w:lang w:val="en-US"/>
        </w:rPr>
        <w:t>/</w:t>
      </w:r>
      <w:r w:rsidRPr="00D2081E">
        <w:rPr>
          <w:rFonts w:ascii="Times New Roman" w:hAnsi="Times New Roman" w:cs="Times New Roman"/>
          <w:lang w:val="en-US"/>
        </w:rPr>
        <w:t>news</w:t>
      </w:r>
      <w:r w:rsidRPr="00C003D4">
        <w:rPr>
          <w:rFonts w:ascii="Times New Roman" w:hAnsi="Times New Roman" w:cs="Times New Roman"/>
          <w:lang w:val="en-US"/>
        </w:rPr>
        <w:t>/</w:t>
      </w:r>
      <w:r w:rsidRPr="00D2081E">
        <w:rPr>
          <w:rFonts w:ascii="Times New Roman" w:hAnsi="Times New Roman" w:cs="Times New Roman"/>
          <w:lang w:val="en-US"/>
        </w:rPr>
        <w:t>world</w:t>
      </w:r>
      <w:r w:rsidRPr="00C003D4">
        <w:rPr>
          <w:rFonts w:ascii="Times New Roman" w:hAnsi="Times New Roman" w:cs="Times New Roman"/>
          <w:lang w:val="en-US"/>
        </w:rPr>
        <w:t>-</w:t>
      </w:r>
      <w:r w:rsidRPr="00D2081E">
        <w:rPr>
          <w:rFonts w:ascii="Times New Roman" w:hAnsi="Times New Roman" w:cs="Times New Roman"/>
          <w:lang w:val="en-US"/>
        </w:rPr>
        <w:t>europe</w:t>
      </w:r>
      <w:r w:rsidRPr="00C003D4">
        <w:rPr>
          <w:rFonts w:ascii="Times New Roman" w:hAnsi="Times New Roman" w:cs="Times New Roman"/>
          <w:lang w:val="en-US"/>
        </w:rPr>
        <w:t>-40026828 (</w:t>
      </w:r>
      <w:r w:rsidRPr="00D2081E">
        <w:rPr>
          <w:rFonts w:ascii="Times New Roman" w:hAnsi="Times New Roman" w:cs="Times New Roman"/>
        </w:rPr>
        <w:t>дата</w:t>
      </w:r>
      <w:r w:rsidRPr="00C003D4">
        <w:rPr>
          <w:rFonts w:ascii="Times New Roman" w:hAnsi="Times New Roman" w:cs="Times New Roman"/>
          <w:lang w:val="en-US"/>
        </w:rPr>
        <w:t xml:space="preserve"> </w:t>
      </w:r>
      <w:r w:rsidRPr="00D2081E">
        <w:rPr>
          <w:rFonts w:ascii="Times New Roman" w:hAnsi="Times New Roman" w:cs="Times New Roman"/>
        </w:rPr>
        <w:t>обращения</w:t>
      </w:r>
      <w:r w:rsidRPr="00C003D4">
        <w:rPr>
          <w:rFonts w:ascii="Times New Roman" w:hAnsi="Times New Roman" w:cs="Times New Roman"/>
          <w:lang w:val="en-US"/>
        </w:rPr>
        <w:t>: 29.04.2018)</w:t>
      </w:r>
    </w:p>
  </w:footnote>
  <w:footnote w:id="131">
    <w:p w14:paraId="4C332915" w14:textId="1B9FB2A2" w:rsidR="007E6ACA" w:rsidRPr="00C003D4" w:rsidRDefault="007E6ACA" w:rsidP="00753CF7">
      <w:pPr>
        <w:pStyle w:val="a3"/>
        <w:rPr>
          <w:rFonts w:ascii="Times New Roman" w:hAnsi="Times New Roman" w:cs="Times New Roman"/>
          <w:lang w:val="en-US"/>
        </w:rPr>
      </w:pPr>
      <w:r w:rsidRPr="00D2081E">
        <w:rPr>
          <w:rStyle w:val="a5"/>
          <w:rFonts w:ascii="Times New Roman" w:hAnsi="Times New Roman" w:cs="Times New Roman"/>
        </w:rPr>
        <w:footnoteRef/>
      </w:r>
      <w:r w:rsidRPr="00D2081E">
        <w:rPr>
          <w:rFonts w:ascii="Times New Roman" w:hAnsi="Times New Roman" w:cs="Times New Roman"/>
          <w:lang w:val="en-US"/>
        </w:rPr>
        <w:t xml:space="preserve"> Blake, A. President Trump’s full Washington Post interview transcript, annotated/ Blake</w:t>
      </w:r>
      <w:r w:rsidR="00C003D4">
        <w:rPr>
          <w:rFonts w:ascii="Times New Roman" w:hAnsi="Times New Roman" w:cs="Times New Roman"/>
          <w:lang w:val="en-US"/>
        </w:rPr>
        <w:t>, A.</w:t>
      </w:r>
      <w:r w:rsidRPr="00D2081E">
        <w:rPr>
          <w:rFonts w:ascii="Times New Roman" w:hAnsi="Times New Roman" w:cs="Times New Roman"/>
          <w:lang w:val="en-US"/>
        </w:rPr>
        <w:t xml:space="preserve"> URL</w:t>
      </w:r>
      <w:r w:rsidRPr="00C003D4">
        <w:rPr>
          <w:rFonts w:ascii="Times New Roman" w:hAnsi="Times New Roman" w:cs="Times New Roman"/>
          <w:lang w:val="en-US"/>
        </w:rPr>
        <w:t xml:space="preserve">: </w:t>
      </w:r>
      <w:r w:rsidRPr="00D2081E">
        <w:rPr>
          <w:rFonts w:ascii="Times New Roman" w:hAnsi="Times New Roman" w:cs="Times New Roman"/>
          <w:lang w:val="en-US"/>
        </w:rPr>
        <w:t>https</w:t>
      </w:r>
      <w:r w:rsidRPr="00C003D4">
        <w:rPr>
          <w:rFonts w:ascii="Times New Roman" w:hAnsi="Times New Roman" w:cs="Times New Roman"/>
          <w:lang w:val="en-US"/>
        </w:rPr>
        <w:t>://</w:t>
      </w:r>
      <w:r w:rsidRPr="00D2081E">
        <w:rPr>
          <w:rFonts w:ascii="Times New Roman" w:hAnsi="Times New Roman" w:cs="Times New Roman"/>
          <w:lang w:val="en-US"/>
        </w:rPr>
        <w:t>www</w:t>
      </w:r>
      <w:r w:rsidRPr="00C003D4">
        <w:rPr>
          <w:rFonts w:ascii="Times New Roman" w:hAnsi="Times New Roman" w:cs="Times New Roman"/>
          <w:lang w:val="en-US"/>
        </w:rPr>
        <w:t>.</w:t>
      </w:r>
      <w:r w:rsidRPr="00D2081E">
        <w:rPr>
          <w:rFonts w:ascii="Times New Roman" w:hAnsi="Times New Roman" w:cs="Times New Roman"/>
          <w:lang w:val="en-US"/>
        </w:rPr>
        <w:t>washingtonpost</w:t>
      </w:r>
      <w:r w:rsidRPr="00C003D4">
        <w:rPr>
          <w:rFonts w:ascii="Times New Roman" w:hAnsi="Times New Roman" w:cs="Times New Roman"/>
          <w:lang w:val="en-US"/>
        </w:rPr>
        <w:t>.</w:t>
      </w:r>
      <w:r w:rsidRPr="00D2081E">
        <w:rPr>
          <w:rFonts w:ascii="Times New Roman" w:hAnsi="Times New Roman" w:cs="Times New Roman"/>
          <w:lang w:val="en-US"/>
        </w:rPr>
        <w:t>com</w:t>
      </w:r>
      <w:r w:rsidRPr="00C003D4">
        <w:rPr>
          <w:rFonts w:ascii="Times New Roman" w:hAnsi="Times New Roman" w:cs="Times New Roman"/>
          <w:lang w:val="en-US"/>
        </w:rPr>
        <w:t>/</w:t>
      </w:r>
      <w:r w:rsidRPr="00D2081E">
        <w:rPr>
          <w:rFonts w:ascii="Times New Roman" w:hAnsi="Times New Roman" w:cs="Times New Roman"/>
          <w:lang w:val="en-US"/>
        </w:rPr>
        <w:t>politics</w:t>
      </w:r>
      <w:r w:rsidRPr="00C003D4">
        <w:rPr>
          <w:rFonts w:ascii="Times New Roman" w:hAnsi="Times New Roman" w:cs="Times New Roman"/>
          <w:lang w:val="en-US"/>
        </w:rPr>
        <w:t>/2018/11/27/</w:t>
      </w:r>
      <w:r w:rsidRPr="00D2081E">
        <w:rPr>
          <w:rFonts w:ascii="Times New Roman" w:hAnsi="Times New Roman" w:cs="Times New Roman"/>
          <w:lang w:val="en-US"/>
        </w:rPr>
        <w:t>president</w:t>
      </w:r>
      <w:r w:rsidRPr="00C003D4">
        <w:rPr>
          <w:rFonts w:ascii="Times New Roman" w:hAnsi="Times New Roman" w:cs="Times New Roman"/>
          <w:lang w:val="en-US"/>
        </w:rPr>
        <w:t>-</w:t>
      </w:r>
      <w:r w:rsidRPr="00D2081E">
        <w:rPr>
          <w:rFonts w:ascii="Times New Roman" w:hAnsi="Times New Roman" w:cs="Times New Roman"/>
          <w:lang w:val="en-US"/>
        </w:rPr>
        <w:t>trumps</w:t>
      </w:r>
      <w:r w:rsidRPr="00C003D4">
        <w:rPr>
          <w:rFonts w:ascii="Times New Roman" w:hAnsi="Times New Roman" w:cs="Times New Roman"/>
          <w:lang w:val="en-US"/>
        </w:rPr>
        <w:t>-</w:t>
      </w:r>
      <w:r w:rsidRPr="00D2081E">
        <w:rPr>
          <w:rFonts w:ascii="Times New Roman" w:hAnsi="Times New Roman" w:cs="Times New Roman"/>
          <w:lang w:val="en-US"/>
        </w:rPr>
        <w:t>full</w:t>
      </w:r>
      <w:r w:rsidRPr="00C003D4">
        <w:rPr>
          <w:rFonts w:ascii="Times New Roman" w:hAnsi="Times New Roman" w:cs="Times New Roman"/>
          <w:lang w:val="en-US"/>
        </w:rPr>
        <w:t>-</w:t>
      </w:r>
      <w:r w:rsidRPr="00D2081E">
        <w:rPr>
          <w:rFonts w:ascii="Times New Roman" w:hAnsi="Times New Roman" w:cs="Times New Roman"/>
          <w:lang w:val="en-US"/>
        </w:rPr>
        <w:t>washington</w:t>
      </w:r>
      <w:r w:rsidRPr="00C003D4">
        <w:rPr>
          <w:rFonts w:ascii="Times New Roman" w:hAnsi="Times New Roman" w:cs="Times New Roman"/>
          <w:lang w:val="en-US"/>
        </w:rPr>
        <w:t>-</w:t>
      </w:r>
      <w:r w:rsidRPr="00D2081E">
        <w:rPr>
          <w:rFonts w:ascii="Times New Roman" w:hAnsi="Times New Roman" w:cs="Times New Roman"/>
          <w:lang w:val="en-US"/>
        </w:rPr>
        <w:t>post</w:t>
      </w:r>
      <w:r w:rsidRPr="00C003D4">
        <w:rPr>
          <w:rFonts w:ascii="Times New Roman" w:hAnsi="Times New Roman" w:cs="Times New Roman"/>
          <w:lang w:val="en-US"/>
        </w:rPr>
        <w:t>-</w:t>
      </w:r>
      <w:r w:rsidRPr="00D2081E">
        <w:rPr>
          <w:rFonts w:ascii="Times New Roman" w:hAnsi="Times New Roman" w:cs="Times New Roman"/>
          <w:lang w:val="en-US"/>
        </w:rPr>
        <w:t>interview</w:t>
      </w:r>
      <w:r w:rsidRPr="00C003D4">
        <w:rPr>
          <w:rFonts w:ascii="Times New Roman" w:hAnsi="Times New Roman" w:cs="Times New Roman"/>
          <w:lang w:val="en-US"/>
        </w:rPr>
        <w:t>-</w:t>
      </w:r>
      <w:r w:rsidRPr="00D2081E">
        <w:rPr>
          <w:rFonts w:ascii="Times New Roman" w:hAnsi="Times New Roman" w:cs="Times New Roman"/>
          <w:lang w:val="en-US"/>
        </w:rPr>
        <w:t>transcript</w:t>
      </w:r>
      <w:r w:rsidRPr="00C003D4">
        <w:rPr>
          <w:rFonts w:ascii="Times New Roman" w:hAnsi="Times New Roman" w:cs="Times New Roman"/>
          <w:lang w:val="en-US"/>
        </w:rPr>
        <w:t>-</w:t>
      </w:r>
      <w:r w:rsidRPr="00D2081E">
        <w:rPr>
          <w:rFonts w:ascii="Times New Roman" w:hAnsi="Times New Roman" w:cs="Times New Roman"/>
          <w:lang w:val="en-US"/>
        </w:rPr>
        <w:t>annotated</w:t>
      </w:r>
      <w:r w:rsidRPr="00C003D4">
        <w:rPr>
          <w:rFonts w:ascii="Times New Roman" w:hAnsi="Times New Roman" w:cs="Times New Roman"/>
          <w:lang w:val="en-US"/>
        </w:rPr>
        <w:t>/?</w:t>
      </w:r>
      <w:r w:rsidRPr="00D2081E">
        <w:rPr>
          <w:rFonts w:ascii="Times New Roman" w:hAnsi="Times New Roman" w:cs="Times New Roman"/>
          <w:lang w:val="en-US"/>
        </w:rPr>
        <w:t>noredirect</w:t>
      </w:r>
      <w:r w:rsidRPr="00C003D4">
        <w:rPr>
          <w:rFonts w:ascii="Times New Roman" w:hAnsi="Times New Roman" w:cs="Times New Roman"/>
          <w:lang w:val="en-US"/>
        </w:rPr>
        <w:t>=</w:t>
      </w:r>
      <w:r w:rsidRPr="00D2081E">
        <w:rPr>
          <w:rFonts w:ascii="Times New Roman" w:hAnsi="Times New Roman" w:cs="Times New Roman"/>
          <w:lang w:val="en-US"/>
        </w:rPr>
        <w:t>on</w:t>
      </w:r>
      <w:r w:rsidRPr="00C003D4">
        <w:rPr>
          <w:rFonts w:ascii="Times New Roman" w:hAnsi="Times New Roman" w:cs="Times New Roman"/>
          <w:lang w:val="en-US"/>
        </w:rPr>
        <w:t>&amp;</w:t>
      </w:r>
      <w:r w:rsidRPr="00D2081E">
        <w:rPr>
          <w:rFonts w:ascii="Times New Roman" w:hAnsi="Times New Roman" w:cs="Times New Roman"/>
          <w:lang w:val="en-US"/>
        </w:rPr>
        <w:t>utm</w:t>
      </w:r>
      <w:r w:rsidRPr="00C003D4">
        <w:rPr>
          <w:rFonts w:ascii="Times New Roman" w:hAnsi="Times New Roman" w:cs="Times New Roman"/>
          <w:lang w:val="en-US"/>
        </w:rPr>
        <w:t>_</w:t>
      </w:r>
      <w:r w:rsidRPr="00D2081E">
        <w:rPr>
          <w:rFonts w:ascii="Times New Roman" w:hAnsi="Times New Roman" w:cs="Times New Roman"/>
          <w:lang w:val="en-US"/>
        </w:rPr>
        <w:t>term</w:t>
      </w:r>
      <w:r w:rsidRPr="00C003D4">
        <w:rPr>
          <w:rFonts w:ascii="Times New Roman" w:hAnsi="Times New Roman" w:cs="Times New Roman"/>
          <w:lang w:val="en-US"/>
        </w:rPr>
        <w:t>=.7</w:t>
      </w:r>
      <w:r w:rsidRPr="00D2081E">
        <w:rPr>
          <w:rFonts w:ascii="Times New Roman" w:hAnsi="Times New Roman" w:cs="Times New Roman"/>
          <w:lang w:val="en-US"/>
        </w:rPr>
        <w:t>e</w:t>
      </w:r>
      <w:r w:rsidRPr="00C003D4">
        <w:rPr>
          <w:rFonts w:ascii="Times New Roman" w:hAnsi="Times New Roman" w:cs="Times New Roman"/>
          <w:lang w:val="en-US"/>
        </w:rPr>
        <w:t>7</w:t>
      </w:r>
      <w:r w:rsidRPr="00D2081E">
        <w:rPr>
          <w:rFonts w:ascii="Times New Roman" w:hAnsi="Times New Roman" w:cs="Times New Roman"/>
          <w:lang w:val="en-US"/>
        </w:rPr>
        <w:t>b</w:t>
      </w:r>
      <w:r w:rsidRPr="00C003D4">
        <w:rPr>
          <w:rFonts w:ascii="Times New Roman" w:hAnsi="Times New Roman" w:cs="Times New Roman"/>
          <w:lang w:val="en-US"/>
        </w:rPr>
        <w:t>85</w:t>
      </w:r>
      <w:r w:rsidRPr="00D2081E">
        <w:rPr>
          <w:rFonts w:ascii="Times New Roman" w:hAnsi="Times New Roman" w:cs="Times New Roman"/>
          <w:lang w:val="en-US"/>
        </w:rPr>
        <w:t>c</w:t>
      </w:r>
      <w:r w:rsidRPr="00C003D4">
        <w:rPr>
          <w:rFonts w:ascii="Times New Roman" w:hAnsi="Times New Roman" w:cs="Times New Roman"/>
          <w:lang w:val="en-US"/>
        </w:rPr>
        <w:t>5</w:t>
      </w:r>
      <w:r w:rsidRPr="00D2081E">
        <w:rPr>
          <w:rFonts w:ascii="Times New Roman" w:hAnsi="Times New Roman" w:cs="Times New Roman"/>
          <w:lang w:val="en-US"/>
        </w:rPr>
        <w:t>f</w:t>
      </w:r>
      <w:r w:rsidRPr="00C003D4">
        <w:rPr>
          <w:rFonts w:ascii="Times New Roman" w:hAnsi="Times New Roman" w:cs="Times New Roman"/>
          <w:lang w:val="en-US"/>
        </w:rPr>
        <w:t>0</w:t>
      </w:r>
      <w:r w:rsidRPr="00D2081E">
        <w:rPr>
          <w:rFonts w:ascii="Times New Roman" w:hAnsi="Times New Roman" w:cs="Times New Roman"/>
          <w:lang w:val="en-US"/>
        </w:rPr>
        <w:t>fa</w:t>
      </w:r>
      <w:r w:rsidRPr="00C003D4">
        <w:rPr>
          <w:rFonts w:ascii="Times New Roman" w:hAnsi="Times New Roman" w:cs="Times New Roman"/>
          <w:lang w:val="en-US"/>
        </w:rPr>
        <w:t xml:space="preserve"> </w:t>
      </w:r>
      <w:r w:rsidR="00E925A5" w:rsidRPr="00C003D4">
        <w:rPr>
          <w:rFonts w:ascii="Times New Roman" w:hAnsi="Times New Roman" w:cs="Times New Roman"/>
          <w:lang w:val="en-US"/>
        </w:rPr>
        <w:t>(</w:t>
      </w:r>
      <w:r w:rsidR="00E925A5" w:rsidRPr="00D2081E">
        <w:rPr>
          <w:rFonts w:ascii="Times New Roman" w:hAnsi="Times New Roman" w:cs="Times New Roman"/>
        </w:rPr>
        <w:t>дата</w:t>
      </w:r>
      <w:r w:rsidR="00E925A5" w:rsidRPr="00C003D4">
        <w:rPr>
          <w:rFonts w:ascii="Times New Roman" w:hAnsi="Times New Roman" w:cs="Times New Roman"/>
          <w:lang w:val="en-US"/>
        </w:rPr>
        <w:t xml:space="preserve"> </w:t>
      </w:r>
      <w:r w:rsidR="00E925A5" w:rsidRPr="00D2081E">
        <w:rPr>
          <w:rFonts w:ascii="Times New Roman" w:hAnsi="Times New Roman" w:cs="Times New Roman"/>
        </w:rPr>
        <w:t>обращения</w:t>
      </w:r>
      <w:r w:rsidR="00E925A5" w:rsidRPr="00C003D4">
        <w:rPr>
          <w:rFonts w:ascii="Times New Roman" w:hAnsi="Times New Roman" w:cs="Times New Roman"/>
          <w:lang w:val="en-US"/>
        </w:rPr>
        <w:t>: 29.04.2018)</w:t>
      </w:r>
    </w:p>
  </w:footnote>
  <w:footnote w:id="132">
    <w:p w14:paraId="61BBE909" w14:textId="53861377" w:rsidR="007E6ACA" w:rsidRPr="00E925A5" w:rsidRDefault="007E6ACA" w:rsidP="00753CF7">
      <w:pPr>
        <w:pStyle w:val="a3"/>
        <w:rPr>
          <w:rFonts w:ascii="Times New Roman" w:hAnsi="Times New Roman" w:cs="Times New Roman"/>
        </w:rPr>
      </w:pPr>
      <w:r w:rsidRPr="00D2081E">
        <w:rPr>
          <w:rStyle w:val="a5"/>
          <w:rFonts w:ascii="Times New Roman" w:hAnsi="Times New Roman" w:cs="Times New Roman"/>
        </w:rPr>
        <w:footnoteRef/>
      </w:r>
      <w:r w:rsidRPr="00D2081E">
        <w:rPr>
          <w:rFonts w:ascii="Times New Roman" w:hAnsi="Times New Roman" w:cs="Times New Roman"/>
          <w:lang w:val="en-US"/>
        </w:rPr>
        <w:t xml:space="preserve"> </w:t>
      </w:r>
      <w:r>
        <w:rPr>
          <w:rFonts w:ascii="Times New Roman" w:hAnsi="Times New Roman" w:cs="Times New Roman"/>
          <w:lang w:val="en-US"/>
        </w:rPr>
        <w:t>Donald J. Trump. ‘</w:t>
      </w:r>
      <w:r w:rsidRPr="00EF495B">
        <w:rPr>
          <w:rFonts w:ascii="Times New Roman" w:hAnsi="Times New Roman" w:cs="Times New Roman"/>
          <w:lang w:val="en-US"/>
        </w:rPr>
        <w:t>The United States is spending far more on NATO</w:t>
      </w:r>
      <w:r>
        <w:rPr>
          <w:rFonts w:ascii="Times New Roman" w:hAnsi="Times New Roman" w:cs="Times New Roman"/>
          <w:lang w:val="en-US"/>
        </w:rPr>
        <w:t xml:space="preserve">’. </w:t>
      </w:r>
      <w:r w:rsidRPr="005E1411">
        <w:rPr>
          <w:rFonts w:ascii="Times New Roman" w:hAnsi="Times New Roman" w:cs="Times New Roman"/>
        </w:rPr>
        <w:t xml:space="preserve">9 </w:t>
      </w:r>
      <w:r>
        <w:rPr>
          <w:rFonts w:ascii="Times New Roman" w:hAnsi="Times New Roman" w:cs="Times New Roman"/>
          <w:lang w:val="en-US"/>
        </w:rPr>
        <w:t>July</w:t>
      </w:r>
      <w:r w:rsidRPr="005E1411">
        <w:rPr>
          <w:rFonts w:ascii="Times New Roman" w:hAnsi="Times New Roman" w:cs="Times New Roman"/>
        </w:rPr>
        <w:t xml:space="preserve"> 201</w:t>
      </w:r>
      <w:r w:rsidR="00E925A5">
        <w:rPr>
          <w:rFonts w:ascii="Times New Roman" w:hAnsi="Times New Roman" w:cs="Times New Roman"/>
        </w:rPr>
        <w:t>8</w:t>
      </w:r>
      <w:r w:rsidRPr="005E1411">
        <w:rPr>
          <w:rFonts w:ascii="Times New Roman" w:hAnsi="Times New Roman" w:cs="Times New Roman"/>
        </w:rPr>
        <w:t xml:space="preserve">. </w:t>
      </w:r>
      <w:r>
        <w:rPr>
          <w:rFonts w:ascii="Times New Roman" w:hAnsi="Times New Roman" w:cs="Times New Roman"/>
          <w:lang w:val="en-US"/>
        </w:rPr>
        <w:t>Tweet</w:t>
      </w:r>
      <w:r w:rsidRPr="005E1411">
        <w:rPr>
          <w:rFonts w:ascii="Times New Roman" w:hAnsi="Times New Roman" w:cs="Times New Roman"/>
        </w:rPr>
        <w:t xml:space="preserve">. </w:t>
      </w:r>
      <w:r>
        <w:rPr>
          <w:rFonts w:ascii="Times New Roman" w:hAnsi="Times New Roman" w:cs="Times New Roman"/>
          <w:lang w:val="en-US"/>
        </w:rPr>
        <w:t>URL</w:t>
      </w:r>
      <w:r w:rsidRPr="00E925A5">
        <w:rPr>
          <w:rFonts w:ascii="Times New Roman" w:hAnsi="Times New Roman" w:cs="Times New Roman"/>
        </w:rPr>
        <w:t xml:space="preserve">:   </w:t>
      </w:r>
      <w:r w:rsidRPr="00EF495B">
        <w:rPr>
          <w:rFonts w:ascii="Times New Roman" w:hAnsi="Times New Roman" w:cs="Times New Roman"/>
          <w:lang w:val="en-US"/>
        </w:rPr>
        <w:t>https</w:t>
      </w:r>
      <w:r w:rsidRPr="00E925A5">
        <w:rPr>
          <w:rFonts w:ascii="Times New Roman" w:hAnsi="Times New Roman" w:cs="Times New Roman"/>
        </w:rPr>
        <w:t>://</w:t>
      </w:r>
      <w:r w:rsidRPr="00EF495B">
        <w:rPr>
          <w:rFonts w:ascii="Times New Roman" w:hAnsi="Times New Roman" w:cs="Times New Roman"/>
          <w:lang w:val="en-US"/>
        </w:rPr>
        <w:t>twitter</w:t>
      </w:r>
      <w:r w:rsidRPr="00E925A5">
        <w:rPr>
          <w:rFonts w:ascii="Times New Roman" w:hAnsi="Times New Roman" w:cs="Times New Roman"/>
        </w:rPr>
        <w:t>.</w:t>
      </w:r>
      <w:r w:rsidRPr="00EF495B">
        <w:rPr>
          <w:rFonts w:ascii="Times New Roman" w:hAnsi="Times New Roman" w:cs="Times New Roman"/>
          <w:lang w:val="en-US"/>
        </w:rPr>
        <w:t>com</w:t>
      </w:r>
      <w:r w:rsidRPr="00E925A5">
        <w:rPr>
          <w:rFonts w:ascii="Times New Roman" w:hAnsi="Times New Roman" w:cs="Times New Roman"/>
        </w:rPr>
        <w:t>/</w:t>
      </w:r>
      <w:r w:rsidRPr="00EF495B">
        <w:rPr>
          <w:rFonts w:ascii="Times New Roman" w:hAnsi="Times New Roman" w:cs="Times New Roman"/>
          <w:lang w:val="en-US"/>
        </w:rPr>
        <w:t>realDonaldTrump</w:t>
      </w:r>
      <w:r w:rsidRPr="00E925A5">
        <w:rPr>
          <w:rFonts w:ascii="Times New Roman" w:hAnsi="Times New Roman" w:cs="Times New Roman"/>
        </w:rPr>
        <w:t>/</w:t>
      </w:r>
      <w:r w:rsidRPr="00EF495B">
        <w:rPr>
          <w:rFonts w:ascii="Times New Roman" w:hAnsi="Times New Roman" w:cs="Times New Roman"/>
          <w:lang w:val="en-US"/>
        </w:rPr>
        <w:t>status</w:t>
      </w:r>
      <w:r w:rsidRPr="00E925A5">
        <w:rPr>
          <w:rFonts w:ascii="Times New Roman" w:hAnsi="Times New Roman" w:cs="Times New Roman"/>
        </w:rPr>
        <w:t>/1016289620596789248?</w:t>
      </w:r>
      <w:r w:rsidRPr="00EF495B">
        <w:rPr>
          <w:rFonts w:ascii="Times New Roman" w:hAnsi="Times New Roman" w:cs="Times New Roman"/>
          <w:lang w:val="en-US"/>
        </w:rPr>
        <w:t>ref</w:t>
      </w:r>
      <w:r w:rsidRPr="00E925A5">
        <w:rPr>
          <w:rFonts w:ascii="Times New Roman" w:hAnsi="Times New Roman" w:cs="Times New Roman"/>
        </w:rPr>
        <w:t>_</w:t>
      </w:r>
      <w:r w:rsidRPr="00EF495B">
        <w:rPr>
          <w:rFonts w:ascii="Times New Roman" w:hAnsi="Times New Roman" w:cs="Times New Roman"/>
          <w:lang w:val="en-US"/>
        </w:rPr>
        <w:t>src</w:t>
      </w:r>
      <w:r w:rsidRPr="00E925A5">
        <w:rPr>
          <w:rFonts w:ascii="Times New Roman" w:hAnsi="Times New Roman" w:cs="Times New Roman"/>
        </w:rPr>
        <w:t>=</w:t>
      </w:r>
      <w:r w:rsidRPr="00EF495B">
        <w:rPr>
          <w:rFonts w:ascii="Times New Roman" w:hAnsi="Times New Roman" w:cs="Times New Roman"/>
          <w:lang w:val="en-US"/>
        </w:rPr>
        <w:t>twsrc</w:t>
      </w:r>
      <w:r w:rsidRPr="00E925A5">
        <w:rPr>
          <w:rFonts w:ascii="Times New Roman" w:hAnsi="Times New Roman" w:cs="Times New Roman"/>
        </w:rPr>
        <w:t>%5</w:t>
      </w:r>
      <w:r w:rsidRPr="00EF495B">
        <w:rPr>
          <w:rFonts w:ascii="Times New Roman" w:hAnsi="Times New Roman" w:cs="Times New Roman"/>
          <w:lang w:val="en-US"/>
        </w:rPr>
        <w:t>Etfw</w:t>
      </w:r>
      <w:r w:rsidR="00E925A5">
        <w:rPr>
          <w:rFonts w:ascii="Times New Roman" w:hAnsi="Times New Roman" w:cs="Times New Roman"/>
        </w:rPr>
        <w:t xml:space="preserve"> </w:t>
      </w:r>
      <w:r w:rsidR="00E925A5" w:rsidRPr="005007ED">
        <w:rPr>
          <w:rFonts w:ascii="Times New Roman" w:hAnsi="Times New Roman" w:cs="Times New Roman"/>
        </w:rPr>
        <w:t>(</w:t>
      </w:r>
      <w:r w:rsidR="00E925A5" w:rsidRPr="00D2081E">
        <w:rPr>
          <w:rFonts w:ascii="Times New Roman" w:hAnsi="Times New Roman" w:cs="Times New Roman"/>
        </w:rPr>
        <w:t>дата</w:t>
      </w:r>
      <w:r w:rsidR="00E925A5" w:rsidRPr="005007ED">
        <w:rPr>
          <w:rFonts w:ascii="Times New Roman" w:hAnsi="Times New Roman" w:cs="Times New Roman"/>
        </w:rPr>
        <w:t xml:space="preserve"> </w:t>
      </w:r>
      <w:r w:rsidR="00E925A5" w:rsidRPr="00D2081E">
        <w:rPr>
          <w:rFonts w:ascii="Times New Roman" w:hAnsi="Times New Roman" w:cs="Times New Roman"/>
        </w:rPr>
        <w:t>обращения</w:t>
      </w:r>
      <w:r w:rsidR="00E925A5" w:rsidRPr="005007ED">
        <w:rPr>
          <w:rFonts w:ascii="Times New Roman" w:hAnsi="Times New Roman" w:cs="Times New Roman"/>
        </w:rPr>
        <w:t>: 29.04.2018)</w:t>
      </w:r>
    </w:p>
  </w:footnote>
  <w:footnote w:id="133">
    <w:p w14:paraId="5E56C26C" w14:textId="7DE68BE9" w:rsidR="007E6ACA" w:rsidRPr="00C003D4" w:rsidRDefault="007E6ACA" w:rsidP="00753CF7">
      <w:pPr>
        <w:pStyle w:val="a3"/>
        <w:rPr>
          <w:rFonts w:ascii="Times New Roman" w:hAnsi="Times New Roman" w:cs="Times New Roman"/>
          <w:lang w:val="en-US"/>
        </w:rPr>
      </w:pPr>
      <w:r w:rsidRPr="00F636CB">
        <w:rPr>
          <w:rStyle w:val="a5"/>
          <w:rFonts w:ascii="Times New Roman" w:hAnsi="Times New Roman" w:cs="Times New Roman"/>
        </w:rPr>
        <w:footnoteRef/>
      </w:r>
      <w:r w:rsidRPr="005E3BD3">
        <w:rPr>
          <w:rFonts w:ascii="Times New Roman" w:hAnsi="Times New Roman" w:cs="Times New Roman"/>
          <w:lang w:val="en-US"/>
        </w:rPr>
        <w:t xml:space="preserve"> </w:t>
      </w:r>
      <w:r>
        <w:rPr>
          <w:rFonts w:ascii="Times New Roman" w:hAnsi="Times New Roman" w:cs="Times New Roman"/>
          <w:lang w:val="en-US"/>
        </w:rPr>
        <w:t xml:space="preserve">Bildt, C. </w:t>
      </w:r>
      <w:r w:rsidRPr="005E3BD3">
        <w:rPr>
          <w:rFonts w:ascii="Times New Roman" w:hAnsi="Times New Roman" w:cs="Times New Roman"/>
          <w:lang w:val="en-US"/>
        </w:rPr>
        <w:t>The End of NATO?</w:t>
      </w:r>
      <w:r>
        <w:rPr>
          <w:rFonts w:ascii="Times New Roman" w:hAnsi="Times New Roman" w:cs="Times New Roman"/>
          <w:lang w:val="en-US"/>
        </w:rPr>
        <w:t xml:space="preserve"> / Bildt</w:t>
      </w:r>
      <w:r w:rsidR="00C003D4">
        <w:rPr>
          <w:rFonts w:ascii="Times New Roman" w:hAnsi="Times New Roman" w:cs="Times New Roman"/>
          <w:lang w:val="en-US"/>
        </w:rPr>
        <w:t>, C.</w:t>
      </w:r>
      <w:r w:rsidRPr="005E3BD3">
        <w:rPr>
          <w:rFonts w:ascii="Times New Roman" w:hAnsi="Times New Roman" w:cs="Times New Roman"/>
          <w:lang w:val="en-US"/>
        </w:rPr>
        <w:t xml:space="preserve"> </w:t>
      </w:r>
      <w:r>
        <w:rPr>
          <w:rFonts w:ascii="Times New Roman" w:hAnsi="Times New Roman" w:cs="Times New Roman"/>
          <w:lang w:val="en-US"/>
        </w:rPr>
        <w:t>URL</w:t>
      </w:r>
      <w:r w:rsidRPr="00C003D4">
        <w:rPr>
          <w:rFonts w:ascii="Times New Roman" w:hAnsi="Times New Roman" w:cs="Times New Roman"/>
          <w:lang w:val="en-US"/>
        </w:rPr>
        <w:t xml:space="preserve">: </w:t>
      </w:r>
      <w:r w:rsidRPr="005E3BD3">
        <w:rPr>
          <w:rFonts w:ascii="Times New Roman" w:hAnsi="Times New Roman" w:cs="Times New Roman"/>
          <w:lang w:val="en-US"/>
        </w:rPr>
        <w:t>https</w:t>
      </w:r>
      <w:r w:rsidRPr="00C003D4">
        <w:rPr>
          <w:rFonts w:ascii="Times New Roman" w:hAnsi="Times New Roman" w:cs="Times New Roman"/>
          <w:lang w:val="en-US"/>
        </w:rPr>
        <w:t>://</w:t>
      </w:r>
      <w:r w:rsidRPr="005E3BD3">
        <w:rPr>
          <w:rFonts w:ascii="Times New Roman" w:hAnsi="Times New Roman" w:cs="Times New Roman"/>
          <w:lang w:val="en-US"/>
        </w:rPr>
        <w:t>www</w:t>
      </w:r>
      <w:r w:rsidRPr="00C003D4">
        <w:rPr>
          <w:rFonts w:ascii="Times New Roman" w:hAnsi="Times New Roman" w:cs="Times New Roman"/>
          <w:lang w:val="en-US"/>
        </w:rPr>
        <w:t>.</w:t>
      </w:r>
      <w:r w:rsidRPr="005E3BD3">
        <w:rPr>
          <w:rFonts w:ascii="Times New Roman" w:hAnsi="Times New Roman" w:cs="Times New Roman"/>
          <w:lang w:val="en-US"/>
        </w:rPr>
        <w:t>project</w:t>
      </w:r>
      <w:r w:rsidRPr="00C003D4">
        <w:rPr>
          <w:rFonts w:ascii="Times New Roman" w:hAnsi="Times New Roman" w:cs="Times New Roman"/>
          <w:lang w:val="en-US"/>
        </w:rPr>
        <w:t>-</w:t>
      </w:r>
      <w:r w:rsidRPr="005E3BD3">
        <w:rPr>
          <w:rFonts w:ascii="Times New Roman" w:hAnsi="Times New Roman" w:cs="Times New Roman"/>
          <w:lang w:val="en-US"/>
        </w:rPr>
        <w:t>syndicate</w:t>
      </w:r>
      <w:r w:rsidRPr="00C003D4">
        <w:rPr>
          <w:rFonts w:ascii="Times New Roman" w:hAnsi="Times New Roman" w:cs="Times New Roman"/>
          <w:lang w:val="en-US"/>
        </w:rPr>
        <w:t>.</w:t>
      </w:r>
      <w:r w:rsidRPr="005E3BD3">
        <w:rPr>
          <w:rFonts w:ascii="Times New Roman" w:hAnsi="Times New Roman" w:cs="Times New Roman"/>
          <w:lang w:val="en-US"/>
        </w:rPr>
        <w:t>org</w:t>
      </w:r>
      <w:r w:rsidRPr="00C003D4">
        <w:rPr>
          <w:rFonts w:ascii="Times New Roman" w:hAnsi="Times New Roman" w:cs="Times New Roman"/>
          <w:lang w:val="en-US"/>
        </w:rPr>
        <w:t>/</w:t>
      </w:r>
      <w:r w:rsidRPr="005E3BD3">
        <w:rPr>
          <w:rFonts w:ascii="Times New Roman" w:hAnsi="Times New Roman" w:cs="Times New Roman"/>
          <w:lang w:val="en-US"/>
        </w:rPr>
        <w:t>commentary</w:t>
      </w:r>
      <w:r w:rsidRPr="00C003D4">
        <w:rPr>
          <w:rFonts w:ascii="Times New Roman" w:hAnsi="Times New Roman" w:cs="Times New Roman"/>
          <w:lang w:val="en-US"/>
        </w:rPr>
        <w:t>/</w:t>
      </w:r>
      <w:r w:rsidRPr="005E3BD3">
        <w:rPr>
          <w:rFonts w:ascii="Times New Roman" w:hAnsi="Times New Roman" w:cs="Times New Roman"/>
          <w:lang w:val="en-US"/>
        </w:rPr>
        <w:t>trump</w:t>
      </w:r>
      <w:r w:rsidRPr="00C003D4">
        <w:rPr>
          <w:rFonts w:ascii="Times New Roman" w:hAnsi="Times New Roman" w:cs="Times New Roman"/>
          <w:lang w:val="en-US"/>
        </w:rPr>
        <w:t>-</w:t>
      </w:r>
      <w:r w:rsidRPr="005E3BD3">
        <w:rPr>
          <w:rFonts w:ascii="Times New Roman" w:hAnsi="Times New Roman" w:cs="Times New Roman"/>
          <w:lang w:val="en-US"/>
        </w:rPr>
        <w:t>nato</w:t>
      </w:r>
      <w:r w:rsidRPr="00C003D4">
        <w:rPr>
          <w:rFonts w:ascii="Times New Roman" w:hAnsi="Times New Roman" w:cs="Times New Roman"/>
          <w:lang w:val="en-US"/>
        </w:rPr>
        <w:t>-</w:t>
      </w:r>
      <w:r w:rsidRPr="005E3BD3">
        <w:rPr>
          <w:rFonts w:ascii="Times New Roman" w:hAnsi="Times New Roman" w:cs="Times New Roman"/>
          <w:lang w:val="en-US"/>
        </w:rPr>
        <w:t>russian</w:t>
      </w:r>
      <w:r w:rsidRPr="00C003D4">
        <w:rPr>
          <w:rFonts w:ascii="Times New Roman" w:hAnsi="Times New Roman" w:cs="Times New Roman"/>
          <w:lang w:val="en-US"/>
        </w:rPr>
        <w:t>-</w:t>
      </w:r>
      <w:r w:rsidRPr="005E3BD3">
        <w:rPr>
          <w:rFonts w:ascii="Times New Roman" w:hAnsi="Times New Roman" w:cs="Times New Roman"/>
          <w:lang w:val="en-US"/>
        </w:rPr>
        <w:t>aggression</w:t>
      </w:r>
      <w:r w:rsidRPr="00C003D4">
        <w:rPr>
          <w:rFonts w:ascii="Times New Roman" w:hAnsi="Times New Roman" w:cs="Times New Roman"/>
          <w:lang w:val="en-US"/>
        </w:rPr>
        <w:t>-</w:t>
      </w:r>
      <w:r w:rsidRPr="005E3BD3">
        <w:rPr>
          <w:rFonts w:ascii="Times New Roman" w:hAnsi="Times New Roman" w:cs="Times New Roman"/>
          <w:lang w:val="en-US"/>
        </w:rPr>
        <w:t>by</w:t>
      </w:r>
      <w:r w:rsidRPr="00C003D4">
        <w:rPr>
          <w:rFonts w:ascii="Times New Roman" w:hAnsi="Times New Roman" w:cs="Times New Roman"/>
          <w:lang w:val="en-US"/>
        </w:rPr>
        <w:t>-</w:t>
      </w:r>
      <w:r w:rsidRPr="005E3BD3">
        <w:rPr>
          <w:rFonts w:ascii="Times New Roman" w:hAnsi="Times New Roman" w:cs="Times New Roman"/>
          <w:lang w:val="en-US"/>
        </w:rPr>
        <w:t>carl</w:t>
      </w:r>
      <w:r w:rsidRPr="00C003D4">
        <w:rPr>
          <w:rFonts w:ascii="Times New Roman" w:hAnsi="Times New Roman" w:cs="Times New Roman"/>
          <w:lang w:val="en-US"/>
        </w:rPr>
        <w:t>-</w:t>
      </w:r>
      <w:r w:rsidRPr="005E3BD3">
        <w:rPr>
          <w:rFonts w:ascii="Times New Roman" w:hAnsi="Times New Roman" w:cs="Times New Roman"/>
          <w:lang w:val="en-US"/>
        </w:rPr>
        <w:t>bildt</w:t>
      </w:r>
      <w:r w:rsidRPr="00C003D4">
        <w:rPr>
          <w:rFonts w:ascii="Times New Roman" w:hAnsi="Times New Roman" w:cs="Times New Roman"/>
          <w:lang w:val="en-US"/>
        </w:rPr>
        <w:t>-2018-07?</w:t>
      </w:r>
      <w:r w:rsidRPr="005E3BD3">
        <w:rPr>
          <w:rFonts w:ascii="Times New Roman" w:hAnsi="Times New Roman" w:cs="Times New Roman"/>
          <w:lang w:val="en-US"/>
        </w:rPr>
        <w:t>barrier</w:t>
      </w:r>
      <w:r w:rsidRPr="00C003D4">
        <w:rPr>
          <w:rFonts w:ascii="Times New Roman" w:hAnsi="Times New Roman" w:cs="Times New Roman"/>
          <w:lang w:val="en-US"/>
        </w:rPr>
        <w:t>=</w:t>
      </w:r>
      <w:r w:rsidRPr="005E3BD3">
        <w:rPr>
          <w:rFonts w:ascii="Times New Roman" w:hAnsi="Times New Roman" w:cs="Times New Roman"/>
          <w:lang w:val="en-US"/>
        </w:rPr>
        <w:t>accesspaylog</w:t>
      </w:r>
      <w:r w:rsidRPr="00C003D4">
        <w:rPr>
          <w:rFonts w:ascii="Times New Roman" w:hAnsi="Times New Roman" w:cs="Times New Roman"/>
          <w:lang w:val="en-US"/>
        </w:rPr>
        <w:t xml:space="preserve"> (</w:t>
      </w:r>
      <w:r w:rsidRPr="00F636CB">
        <w:rPr>
          <w:rFonts w:ascii="Times New Roman" w:hAnsi="Times New Roman" w:cs="Times New Roman"/>
        </w:rPr>
        <w:t>дата</w:t>
      </w:r>
      <w:r w:rsidRPr="00C003D4">
        <w:rPr>
          <w:rFonts w:ascii="Times New Roman" w:hAnsi="Times New Roman" w:cs="Times New Roman"/>
          <w:lang w:val="en-US"/>
        </w:rPr>
        <w:t xml:space="preserve"> </w:t>
      </w:r>
      <w:r w:rsidRPr="00F636CB">
        <w:rPr>
          <w:rFonts w:ascii="Times New Roman" w:hAnsi="Times New Roman" w:cs="Times New Roman"/>
        </w:rPr>
        <w:t>обращения</w:t>
      </w:r>
      <w:r w:rsidRPr="00C003D4">
        <w:rPr>
          <w:rFonts w:ascii="Times New Roman" w:hAnsi="Times New Roman" w:cs="Times New Roman"/>
          <w:lang w:val="en-US"/>
        </w:rPr>
        <w:t>: 26.04.2019)</w:t>
      </w:r>
    </w:p>
  </w:footnote>
  <w:footnote w:id="134">
    <w:p w14:paraId="416D8E50" w14:textId="4E7C6FBA" w:rsidR="007E6ACA" w:rsidRPr="005007ED" w:rsidRDefault="007E6ACA" w:rsidP="00753CF7">
      <w:pPr>
        <w:pStyle w:val="a3"/>
        <w:rPr>
          <w:rFonts w:ascii="Times New Roman" w:hAnsi="Times New Roman" w:cs="Times New Roman"/>
        </w:rPr>
      </w:pPr>
      <w:r w:rsidRPr="00F636CB">
        <w:rPr>
          <w:rStyle w:val="a5"/>
          <w:rFonts w:ascii="Times New Roman" w:hAnsi="Times New Roman" w:cs="Times New Roman"/>
        </w:rPr>
        <w:footnoteRef/>
      </w:r>
      <w:r w:rsidRPr="005007ED">
        <w:rPr>
          <w:rFonts w:ascii="Times New Roman" w:hAnsi="Times New Roman" w:cs="Times New Roman"/>
        </w:rPr>
        <w:t xml:space="preserve"> </w:t>
      </w:r>
      <w:r>
        <w:rPr>
          <w:rFonts w:ascii="Times New Roman" w:hAnsi="Times New Roman" w:cs="Times New Roman"/>
          <w:lang w:val="en-US"/>
        </w:rPr>
        <w:t>Ibid</w:t>
      </w:r>
      <w:r w:rsidRPr="005007ED">
        <w:rPr>
          <w:rFonts w:ascii="Times New Roman" w:hAnsi="Times New Roman" w:cs="Times New Roman"/>
        </w:rPr>
        <w:t xml:space="preserve">. </w:t>
      </w:r>
    </w:p>
  </w:footnote>
  <w:footnote w:id="135">
    <w:p w14:paraId="22F979A4" w14:textId="66FC3BC1" w:rsidR="007E6ACA" w:rsidRPr="003B5811" w:rsidRDefault="007E6ACA" w:rsidP="00753CF7">
      <w:pPr>
        <w:pStyle w:val="a3"/>
        <w:rPr>
          <w:rFonts w:ascii="Times New Roman" w:hAnsi="Times New Roman" w:cs="Times New Roman"/>
        </w:rPr>
      </w:pPr>
      <w:r w:rsidRPr="00F636CB">
        <w:rPr>
          <w:rStyle w:val="a5"/>
          <w:rFonts w:ascii="Times New Roman" w:hAnsi="Times New Roman" w:cs="Times New Roman"/>
        </w:rPr>
        <w:footnoteRef/>
      </w:r>
      <w:r w:rsidRPr="00F636CB">
        <w:rPr>
          <w:rFonts w:ascii="Times New Roman" w:hAnsi="Times New Roman" w:cs="Times New Roman"/>
        </w:rPr>
        <w:t xml:space="preserve"> Данилов, Д. А.  Североатлантический альянс: бремя Трампа/</w:t>
      </w:r>
      <w:r>
        <w:rPr>
          <w:rFonts w:ascii="Times New Roman" w:hAnsi="Times New Roman" w:cs="Times New Roman"/>
        </w:rPr>
        <w:t xml:space="preserve"> </w:t>
      </w:r>
      <w:r w:rsidRPr="00F636CB">
        <w:rPr>
          <w:rFonts w:ascii="Times New Roman" w:hAnsi="Times New Roman" w:cs="Times New Roman"/>
        </w:rPr>
        <w:t>Д.</w:t>
      </w:r>
      <w:r>
        <w:rPr>
          <w:rFonts w:ascii="Times New Roman" w:hAnsi="Times New Roman" w:cs="Times New Roman"/>
        </w:rPr>
        <w:t xml:space="preserve"> </w:t>
      </w:r>
      <w:r w:rsidRPr="00F636CB">
        <w:rPr>
          <w:rFonts w:ascii="Times New Roman" w:hAnsi="Times New Roman" w:cs="Times New Roman"/>
        </w:rPr>
        <w:t>А</w:t>
      </w:r>
      <w:r>
        <w:rPr>
          <w:rFonts w:ascii="Times New Roman" w:hAnsi="Times New Roman" w:cs="Times New Roman"/>
        </w:rPr>
        <w:t>.</w:t>
      </w:r>
      <w:r w:rsidRPr="00F636CB">
        <w:rPr>
          <w:rFonts w:ascii="Times New Roman" w:hAnsi="Times New Roman" w:cs="Times New Roman"/>
        </w:rPr>
        <w:t xml:space="preserve"> Данилов</w:t>
      </w:r>
      <w:r>
        <w:rPr>
          <w:rFonts w:ascii="Times New Roman" w:hAnsi="Times New Roman" w:cs="Times New Roman"/>
        </w:rPr>
        <w:t xml:space="preserve"> </w:t>
      </w:r>
      <w:r w:rsidRPr="00F636CB">
        <w:rPr>
          <w:rFonts w:ascii="Times New Roman" w:hAnsi="Times New Roman" w:cs="Times New Roman"/>
        </w:rPr>
        <w:t xml:space="preserve">// </w:t>
      </w:r>
      <w:r>
        <w:rPr>
          <w:rFonts w:ascii="Times New Roman" w:hAnsi="Times New Roman" w:cs="Times New Roman"/>
        </w:rPr>
        <w:t>Международная жизнь.-2017. – С.</w:t>
      </w:r>
      <w:r w:rsidRPr="003B5811">
        <w:rPr>
          <w:rFonts w:ascii="Times New Roman" w:hAnsi="Times New Roman" w:cs="Times New Roman"/>
        </w:rPr>
        <w:t xml:space="preserve"> 38</w:t>
      </w:r>
      <w:r>
        <w:rPr>
          <w:rFonts w:ascii="Times New Roman" w:hAnsi="Times New Roman" w:cs="Times New Roman"/>
        </w:rPr>
        <w:t>.</w:t>
      </w:r>
    </w:p>
  </w:footnote>
  <w:footnote w:id="136">
    <w:p w14:paraId="57BC559A" w14:textId="7C551A43" w:rsidR="007E6ACA" w:rsidRPr="00746A88" w:rsidRDefault="007E6ACA" w:rsidP="00753CF7">
      <w:pPr>
        <w:pStyle w:val="a3"/>
      </w:pPr>
      <w:r w:rsidRPr="00F636CB">
        <w:rPr>
          <w:rStyle w:val="a5"/>
          <w:rFonts w:ascii="Times New Roman" w:hAnsi="Times New Roman" w:cs="Times New Roman"/>
        </w:rPr>
        <w:footnoteRef/>
      </w:r>
      <w:r w:rsidRPr="00F636CB">
        <w:rPr>
          <w:rFonts w:ascii="Times New Roman" w:hAnsi="Times New Roman" w:cs="Times New Roman"/>
        </w:rPr>
        <w:t xml:space="preserve"> </w:t>
      </w:r>
      <w:bookmarkStart w:id="61" w:name="_Hlk9946951"/>
      <w:r w:rsidRPr="00F636CB">
        <w:rPr>
          <w:rFonts w:ascii="Times New Roman" w:hAnsi="Times New Roman" w:cs="Times New Roman"/>
        </w:rPr>
        <w:t xml:space="preserve">Данилов Д. Саммит НАТО в Брюсселе: удалось ли разрешить противоречия?/ Данилов, Д.А.  </w:t>
      </w:r>
      <w:r w:rsidRPr="00F636CB">
        <w:rPr>
          <w:rFonts w:ascii="Times New Roman" w:hAnsi="Times New Roman" w:cs="Times New Roman"/>
          <w:lang w:val="en-US"/>
        </w:rPr>
        <w:t>URL</w:t>
      </w:r>
      <w:r w:rsidRPr="00F636CB">
        <w:rPr>
          <w:rFonts w:ascii="Times New Roman" w:hAnsi="Times New Roman" w:cs="Times New Roman"/>
        </w:rPr>
        <w:t xml:space="preserve">: </w:t>
      </w:r>
      <w:r w:rsidRPr="00F636CB">
        <w:rPr>
          <w:rFonts w:ascii="Times New Roman" w:hAnsi="Times New Roman" w:cs="Times New Roman"/>
          <w:lang w:val="en-US"/>
        </w:rPr>
        <w:t>http</w:t>
      </w:r>
      <w:r w:rsidRPr="00F636CB">
        <w:rPr>
          <w:rFonts w:ascii="Times New Roman" w:hAnsi="Times New Roman" w:cs="Times New Roman"/>
        </w:rPr>
        <w:t>://</w:t>
      </w:r>
      <w:r w:rsidRPr="00F636CB">
        <w:rPr>
          <w:rFonts w:ascii="Times New Roman" w:hAnsi="Times New Roman" w:cs="Times New Roman"/>
          <w:lang w:val="en-US"/>
        </w:rPr>
        <w:t>russiancouncil</w:t>
      </w:r>
      <w:r w:rsidRPr="00F636CB">
        <w:rPr>
          <w:rFonts w:ascii="Times New Roman" w:hAnsi="Times New Roman" w:cs="Times New Roman"/>
        </w:rPr>
        <w:t>.</w:t>
      </w:r>
      <w:r w:rsidRPr="00F636CB">
        <w:rPr>
          <w:rFonts w:ascii="Times New Roman" w:hAnsi="Times New Roman" w:cs="Times New Roman"/>
          <w:lang w:val="en-US"/>
        </w:rPr>
        <w:t>ru</w:t>
      </w:r>
      <w:r w:rsidRPr="00F636CB">
        <w:rPr>
          <w:rFonts w:ascii="Times New Roman" w:hAnsi="Times New Roman" w:cs="Times New Roman"/>
        </w:rPr>
        <w:t>/</w:t>
      </w:r>
      <w:r w:rsidRPr="00F636CB">
        <w:rPr>
          <w:rFonts w:ascii="Times New Roman" w:hAnsi="Times New Roman" w:cs="Times New Roman"/>
          <w:lang w:val="en-US"/>
        </w:rPr>
        <w:t>analytics</w:t>
      </w:r>
      <w:r w:rsidRPr="00F636CB">
        <w:rPr>
          <w:rFonts w:ascii="Times New Roman" w:hAnsi="Times New Roman" w:cs="Times New Roman"/>
        </w:rPr>
        <w:t>-</w:t>
      </w:r>
      <w:r w:rsidRPr="00F636CB">
        <w:rPr>
          <w:rFonts w:ascii="Times New Roman" w:hAnsi="Times New Roman" w:cs="Times New Roman"/>
          <w:lang w:val="en-US"/>
        </w:rPr>
        <w:t>and</w:t>
      </w:r>
      <w:r w:rsidRPr="00F636CB">
        <w:rPr>
          <w:rFonts w:ascii="Times New Roman" w:hAnsi="Times New Roman" w:cs="Times New Roman"/>
        </w:rPr>
        <w:t>-</w:t>
      </w:r>
      <w:r w:rsidRPr="00F636CB">
        <w:rPr>
          <w:rFonts w:ascii="Times New Roman" w:hAnsi="Times New Roman" w:cs="Times New Roman"/>
          <w:lang w:val="en-US"/>
        </w:rPr>
        <w:t>comments</w:t>
      </w:r>
      <w:r w:rsidRPr="00F636CB">
        <w:rPr>
          <w:rFonts w:ascii="Times New Roman" w:hAnsi="Times New Roman" w:cs="Times New Roman"/>
        </w:rPr>
        <w:t>/</w:t>
      </w:r>
      <w:r w:rsidRPr="00F636CB">
        <w:rPr>
          <w:rFonts w:ascii="Times New Roman" w:hAnsi="Times New Roman" w:cs="Times New Roman"/>
          <w:lang w:val="en-US"/>
        </w:rPr>
        <w:t>analytics</w:t>
      </w:r>
      <w:r w:rsidRPr="00F636CB">
        <w:rPr>
          <w:rFonts w:ascii="Times New Roman" w:hAnsi="Times New Roman" w:cs="Times New Roman"/>
        </w:rPr>
        <w:t>/</w:t>
      </w:r>
      <w:r w:rsidRPr="00F636CB">
        <w:rPr>
          <w:rFonts w:ascii="Times New Roman" w:hAnsi="Times New Roman" w:cs="Times New Roman"/>
          <w:lang w:val="en-US"/>
        </w:rPr>
        <w:t>sammit</w:t>
      </w:r>
      <w:r w:rsidRPr="00F636CB">
        <w:rPr>
          <w:rFonts w:ascii="Times New Roman" w:hAnsi="Times New Roman" w:cs="Times New Roman"/>
        </w:rPr>
        <w:t>-</w:t>
      </w:r>
      <w:r w:rsidRPr="00F636CB">
        <w:rPr>
          <w:rFonts w:ascii="Times New Roman" w:hAnsi="Times New Roman" w:cs="Times New Roman"/>
          <w:lang w:val="en-US"/>
        </w:rPr>
        <w:t>nato</w:t>
      </w:r>
      <w:r w:rsidRPr="00F636CB">
        <w:rPr>
          <w:rFonts w:ascii="Times New Roman" w:hAnsi="Times New Roman" w:cs="Times New Roman"/>
        </w:rPr>
        <w:t>-</w:t>
      </w:r>
      <w:r w:rsidRPr="00F636CB">
        <w:rPr>
          <w:rFonts w:ascii="Times New Roman" w:hAnsi="Times New Roman" w:cs="Times New Roman"/>
          <w:lang w:val="en-US"/>
        </w:rPr>
        <w:t>v</w:t>
      </w:r>
      <w:r w:rsidRPr="00F636CB">
        <w:rPr>
          <w:rFonts w:ascii="Times New Roman" w:hAnsi="Times New Roman" w:cs="Times New Roman"/>
        </w:rPr>
        <w:t>-</w:t>
      </w:r>
      <w:r w:rsidRPr="00F636CB">
        <w:rPr>
          <w:rFonts w:ascii="Times New Roman" w:hAnsi="Times New Roman" w:cs="Times New Roman"/>
          <w:lang w:val="en-US"/>
        </w:rPr>
        <w:t>bryussele</w:t>
      </w:r>
      <w:r w:rsidRPr="00F636CB">
        <w:rPr>
          <w:rFonts w:ascii="Times New Roman" w:hAnsi="Times New Roman" w:cs="Times New Roman"/>
        </w:rPr>
        <w:t>-</w:t>
      </w:r>
      <w:r w:rsidRPr="00F636CB">
        <w:rPr>
          <w:rFonts w:ascii="Times New Roman" w:hAnsi="Times New Roman" w:cs="Times New Roman"/>
          <w:lang w:val="en-US"/>
        </w:rPr>
        <w:t>udalos</w:t>
      </w:r>
      <w:r w:rsidRPr="00F636CB">
        <w:rPr>
          <w:rFonts w:ascii="Times New Roman" w:hAnsi="Times New Roman" w:cs="Times New Roman"/>
        </w:rPr>
        <w:t>-</w:t>
      </w:r>
      <w:r w:rsidRPr="00F636CB">
        <w:rPr>
          <w:rFonts w:ascii="Times New Roman" w:hAnsi="Times New Roman" w:cs="Times New Roman"/>
          <w:lang w:val="en-US"/>
        </w:rPr>
        <w:t>li</w:t>
      </w:r>
      <w:r w:rsidRPr="00F636CB">
        <w:rPr>
          <w:rFonts w:ascii="Times New Roman" w:hAnsi="Times New Roman" w:cs="Times New Roman"/>
        </w:rPr>
        <w:t>-</w:t>
      </w:r>
      <w:r w:rsidRPr="00F636CB">
        <w:rPr>
          <w:rFonts w:ascii="Times New Roman" w:hAnsi="Times New Roman" w:cs="Times New Roman"/>
          <w:lang w:val="en-US"/>
        </w:rPr>
        <w:t>razreshit</w:t>
      </w:r>
      <w:r w:rsidRPr="00F636CB">
        <w:rPr>
          <w:rFonts w:ascii="Times New Roman" w:hAnsi="Times New Roman" w:cs="Times New Roman"/>
        </w:rPr>
        <w:t>-</w:t>
      </w:r>
      <w:r w:rsidRPr="00F636CB">
        <w:rPr>
          <w:rFonts w:ascii="Times New Roman" w:hAnsi="Times New Roman" w:cs="Times New Roman"/>
          <w:lang w:val="en-US"/>
        </w:rPr>
        <w:t>protivorechiya</w:t>
      </w:r>
      <w:r w:rsidRPr="00746A88">
        <w:t xml:space="preserve">/ </w:t>
      </w:r>
      <w:r w:rsidRPr="00F636CB">
        <w:rPr>
          <w:rFonts w:ascii="Times New Roman" w:hAnsi="Times New Roman" w:cs="Times New Roman"/>
        </w:rPr>
        <w:t>(дата обращения: 26.04.2019)</w:t>
      </w:r>
      <w:bookmarkEnd w:id="61"/>
    </w:p>
  </w:footnote>
  <w:footnote w:id="137">
    <w:p w14:paraId="29331695" w14:textId="0ED903AB" w:rsidR="007E6ACA" w:rsidRPr="00647D26" w:rsidRDefault="007E6ACA" w:rsidP="00753CF7">
      <w:pPr>
        <w:pStyle w:val="a3"/>
        <w:rPr>
          <w:rFonts w:ascii="Times New Roman" w:hAnsi="Times New Roman" w:cs="Times New Roman"/>
        </w:rPr>
      </w:pPr>
      <w:r w:rsidRPr="0015344A">
        <w:rPr>
          <w:rStyle w:val="a5"/>
          <w:rFonts w:ascii="Times New Roman" w:hAnsi="Times New Roman" w:cs="Times New Roman"/>
        </w:rPr>
        <w:footnoteRef/>
      </w:r>
      <w:r w:rsidRPr="0015344A">
        <w:rPr>
          <w:rFonts w:ascii="Times New Roman" w:hAnsi="Times New Roman" w:cs="Times New Roman"/>
          <w:lang w:val="en-US"/>
        </w:rPr>
        <w:t xml:space="preserve"> McKirdy Euan. Germany's defense minister to Trump: No, we don't owe NATO money / McKirdy Euan. URL</w:t>
      </w:r>
      <w:r w:rsidRPr="00647D26">
        <w:rPr>
          <w:rFonts w:ascii="Times New Roman" w:hAnsi="Times New Roman" w:cs="Times New Roman"/>
        </w:rPr>
        <w:t xml:space="preserve">: </w:t>
      </w:r>
      <w:r w:rsidRPr="0015344A">
        <w:rPr>
          <w:rFonts w:ascii="Times New Roman" w:hAnsi="Times New Roman" w:cs="Times New Roman"/>
          <w:lang w:val="en-US"/>
        </w:rPr>
        <w:t>http</w:t>
      </w:r>
      <w:r w:rsidRPr="00647D26">
        <w:rPr>
          <w:rFonts w:ascii="Times New Roman" w:hAnsi="Times New Roman" w:cs="Times New Roman"/>
        </w:rPr>
        <w:t>://</w:t>
      </w:r>
      <w:r w:rsidRPr="0015344A">
        <w:rPr>
          <w:rFonts w:ascii="Times New Roman" w:hAnsi="Times New Roman" w:cs="Times New Roman"/>
          <w:lang w:val="en-US"/>
        </w:rPr>
        <w:t>edition</w:t>
      </w:r>
      <w:r w:rsidRPr="00647D26">
        <w:rPr>
          <w:rFonts w:ascii="Times New Roman" w:hAnsi="Times New Roman" w:cs="Times New Roman"/>
        </w:rPr>
        <w:t>.</w:t>
      </w:r>
      <w:r w:rsidRPr="0015344A">
        <w:rPr>
          <w:rFonts w:ascii="Times New Roman" w:hAnsi="Times New Roman" w:cs="Times New Roman"/>
          <w:lang w:val="en-US"/>
        </w:rPr>
        <w:t>cnn</w:t>
      </w:r>
      <w:r w:rsidRPr="00647D26">
        <w:rPr>
          <w:rFonts w:ascii="Times New Roman" w:hAnsi="Times New Roman" w:cs="Times New Roman"/>
        </w:rPr>
        <w:t>.</w:t>
      </w:r>
      <w:r w:rsidRPr="0015344A">
        <w:rPr>
          <w:rFonts w:ascii="Times New Roman" w:hAnsi="Times New Roman" w:cs="Times New Roman"/>
          <w:lang w:val="en-US"/>
        </w:rPr>
        <w:t>com</w:t>
      </w:r>
      <w:r w:rsidRPr="00647D26">
        <w:rPr>
          <w:rFonts w:ascii="Times New Roman" w:hAnsi="Times New Roman" w:cs="Times New Roman"/>
        </w:rPr>
        <w:t>/2017/03/20/</w:t>
      </w:r>
      <w:r w:rsidRPr="0015344A">
        <w:rPr>
          <w:rFonts w:ascii="Times New Roman" w:hAnsi="Times New Roman" w:cs="Times New Roman"/>
          <w:lang w:val="en-US"/>
        </w:rPr>
        <w:t>politics</w:t>
      </w:r>
      <w:r w:rsidRPr="00647D26">
        <w:rPr>
          <w:rFonts w:ascii="Times New Roman" w:hAnsi="Times New Roman" w:cs="Times New Roman"/>
        </w:rPr>
        <w:t>/</w:t>
      </w:r>
      <w:r w:rsidRPr="0015344A">
        <w:rPr>
          <w:rFonts w:ascii="Times New Roman" w:hAnsi="Times New Roman" w:cs="Times New Roman"/>
          <w:lang w:val="en-US"/>
        </w:rPr>
        <w:t>nato</w:t>
      </w:r>
      <w:r w:rsidRPr="00647D26">
        <w:rPr>
          <w:rFonts w:ascii="Times New Roman" w:hAnsi="Times New Roman" w:cs="Times New Roman"/>
        </w:rPr>
        <w:t>-</w:t>
      </w:r>
      <w:r w:rsidRPr="0015344A">
        <w:rPr>
          <w:rFonts w:ascii="Times New Roman" w:hAnsi="Times New Roman" w:cs="Times New Roman"/>
          <w:lang w:val="en-US"/>
        </w:rPr>
        <w:t>commitment</w:t>
      </w:r>
      <w:r w:rsidRPr="00647D26">
        <w:rPr>
          <w:rFonts w:ascii="Times New Roman" w:hAnsi="Times New Roman" w:cs="Times New Roman"/>
        </w:rPr>
        <w:t>-</w:t>
      </w:r>
      <w:r w:rsidRPr="0015344A">
        <w:rPr>
          <w:rFonts w:ascii="Times New Roman" w:hAnsi="Times New Roman" w:cs="Times New Roman"/>
          <w:lang w:val="en-US"/>
        </w:rPr>
        <w:t>germany</w:t>
      </w:r>
      <w:r w:rsidRPr="00647D26">
        <w:rPr>
          <w:rFonts w:ascii="Times New Roman" w:hAnsi="Times New Roman" w:cs="Times New Roman"/>
        </w:rPr>
        <w:t>-</w:t>
      </w:r>
      <w:r w:rsidRPr="0015344A">
        <w:rPr>
          <w:rFonts w:ascii="Times New Roman" w:hAnsi="Times New Roman" w:cs="Times New Roman"/>
          <w:lang w:val="en-US"/>
        </w:rPr>
        <w:t>reacts</w:t>
      </w:r>
      <w:r w:rsidRPr="00647D26">
        <w:rPr>
          <w:rFonts w:ascii="Times New Roman" w:hAnsi="Times New Roman" w:cs="Times New Roman"/>
        </w:rPr>
        <w:t>-</w:t>
      </w:r>
      <w:r w:rsidRPr="0015344A">
        <w:rPr>
          <w:rFonts w:ascii="Times New Roman" w:hAnsi="Times New Roman" w:cs="Times New Roman"/>
          <w:lang w:val="en-US"/>
        </w:rPr>
        <w:t>trump</w:t>
      </w:r>
      <w:r w:rsidRPr="00647D26">
        <w:rPr>
          <w:rFonts w:ascii="Times New Roman" w:hAnsi="Times New Roman" w:cs="Times New Roman"/>
        </w:rPr>
        <w:t xml:space="preserve">/ </w:t>
      </w:r>
      <w:r w:rsidRPr="00F636CB">
        <w:rPr>
          <w:rFonts w:ascii="Times New Roman" w:hAnsi="Times New Roman" w:cs="Times New Roman"/>
        </w:rPr>
        <w:t xml:space="preserve">(дата обращения: </w:t>
      </w:r>
      <w:r>
        <w:rPr>
          <w:rFonts w:ascii="Times New Roman" w:hAnsi="Times New Roman" w:cs="Times New Roman"/>
        </w:rPr>
        <w:t>0</w:t>
      </w:r>
      <w:r w:rsidRPr="00F636CB">
        <w:rPr>
          <w:rFonts w:ascii="Times New Roman" w:hAnsi="Times New Roman" w:cs="Times New Roman"/>
        </w:rPr>
        <w:t>6.0</w:t>
      </w:r>
      <w:r>
        <w:rPr>
          <w:rFonts w:ascii="Times New Roman" w:hAnsi="Times New Roman" w:cs="Times New Roman"/>
        </w:rPr>
        <w:t>5</w:t>
      </w:r>
      <w:r w:rsidRPr="00F636CB">
        <w:rPr>
          <w:rFonts w:ascii="Times New Roman" w:hAnsi="Times New Roman" w:cs="Times New Roman"/>
        </w:rPr>
        <w:t>.2019)</w:t>
      </w:r>
    </w:p>
  </w:footnote>
  <w:footnote w:id="138">
    <w:p w14:paraId="27F62D2B" w14:textId="028E9937" w:rsidR="007E6ACA" w:rsidRPr="00647D26" w:rsidRDefault="007E6ACA" w:rsidP="00753CF7">
      <w:pPr>
        <w:pStyle w:val="a3"/>
        <w:rPr>
          <w:rFonts w:ascii="Times New Roman" w:hAnsi="Times New Roman" w:cs="Times New Roman"/>
        </w:rPr>
      </w:pPr>
      <w:r w:rsidRPr="0015344A">
        <w:rPr>
          <w:rStyle w:val="a5"/>
          <w:rFonts w:ascii="Times New Roman" w:hAnsi="Times New Roman" w:cs="Times New Roman"/>
        </w:rPr>
        <w:footnoteRef/>
      </w:r>
      <w:r w:rsidRPr="0015344A">
        <w:rPr>
          <w:rFonts w:ascii="Times New Roman" w:hAnsi="Times New Roman" w:cs="Times New Roman"/>
        </w:rPr>
        <w:t xml:space="preserve"> Ващенко, В. «Не функционирует должным образом»: почему Минобороны ФРГ требует увеличения военных расходов / Ващенко, В.   </w:t>
      </w:r>
      <w:r w:rsidRPr="0015344A">
        <w:rPr>
          <w:rFonts w:ascii="Times New Roman" w:hAnsi="Times New Roman" w:cs="Times New Roman"/>
          <w:lang w:val="en-US"/>
        </w:rPr>
        <w:t>URL</w:t>
      </w:r>
      <w:r w:rsidRPr="00647D26">
        <w:rPr>
          <w:rFonts w:ascii="Times New Roman" w:hAnsi="Times New Roman" w:cs="Times New Roman"/>
        </w:rPr>
        <w:t xml:space="preserve">: </w:t>
      </w:r>
      <w:r w:rsidRPr="0015344A">
        <w:rPr>
          <w:rFonts w:ascii="Times New Roman" w:hAnsi="Times New Roman" w:cs="Times New Roman"/>
          <w:lang w:val="en-US"/>
        </w:rPr>
        <w:t>https</w:t>
      </w:r>
      <w:r w:rsidRPr="00647D26">
        <w:rPr>
          <w:rFonts w:ascii="Times New Roman" w:hAnsi="Times New Roman" w:cs="Times New Roman"/>
        </w:rPr>
        <w:t>://</w:t>
      </w:r>
      <w:r w:rsidRPr="0015344A">
        <w:rPr>
          <w:rFonts w:ascii="Times New Roman" w:hAnsi="Times New Roman" w:cs="Times New Roman"/>
          <w:lang w:val="en-US"/>
        </w:rPr>
        <w:t>russian</w:t>
      </w:r>
      <w:r w:rsidRPr="00647D26">
        <w:rPr>
          <w:rFonts w:ascii="Times New Roman" w:hAnsi="Times New Roman" w:cs="Times New Roman"/>
        </w:rPr>
        <w:t>.</w:t>
      </w:r>
      <w:r w:rsidRPr="0015344A">
        <w:rPr>
          <w:rFonts w:ascii="Times New Roman" w:hAnsi="Times New Roman" w:cs="Times New Roman"/>
          <w:lang w:val="en-US"/>
        </w:rPr>
        <w:t>rt</w:t>
      </w:r>
      <w:r w:rsidRPr="00647D26">
        <w:rPr>
          <w:rFonts w:ascii="Times New Roman" w:hAnsi="Times New Roman" w:cs="Times New Roman"/>
        </w:rPr>
        <w:t>.</w:t>
      </w:r>
      <w:r w:rsidRPr="0015344A">
        <w:rPr>
          <w:rFonts w:ascii="Times New Roman" w:hAnsi="Times New Roman" w:cs="Times New Roman"/>
          <w:lang w:val="en-US"/>
        </w:rPr>
        <w:t>com</w:t>
      </w:r>
      <w:r w:rsidRPr="00647D26">
        <w:rPr>
          <w:rFonts w:ascii="Times New Roman" w:hAnsi="Times New Roman" w:cs="Times New Roman"/>
        </w:rPr>
        <w:t>/</w:t>
      </w:r>
      <w:r w:rsidRPr="0015344A">
        <w:rPr>
          <w:rFonts w:ascii="Times New Roman" w:hAnsi="Times New Roman" w:cs="Times New Roman"/>
          <w:lang w:val="en-US"/>
        </w:rPr>
        <w:t>world</w:t>
      </w:r>
      <w:r w:rsidRPr="00647D26">
        <w:rPr>
          <w:rFonts w:ascii="Times New Roman" w:hAnsi="Times New Roman" w:cs="Times New Roman"/>
        </w:rPr>
        <w:t>/</w:t>
      </w:r>
      <w:r w:rsidRPr="0015344A">
        <w:rPr>
          <w:rFonts w:ascii="Times New Roman" w:hAnsi="Times New Roman" w:cs="Times New Roman"/>
          <w:lang w:val="en-US"/>
        </w:rPr>
        <w:t>article</w:t>
      </w:r>
      <w:r w:rsidRPr="00647D26">
        <w:rPr>
          <w:rFonts w:ascii="Times New Roman" w:hAnsi="Times New Roman" w:cs="Times New Roman"/>
        </w:rPr>
        <w:t>/524178-</w:t>
      </w:r>
      <w:r w:rsidRPr="0015344A">
        <w:rPr>
          <w:rFonts w:ascii="Times New Roman" w:hAnsi="Times New Roman" w:cs="Times New Roman"/>
          <w:lang w:val="en-US"/>
        </w:rPr>
        <w:t>germaniya</w:t>
      </w:r>
      <w:r w:rsidRPr="00647D26">
        <w:rPr>
          <w:rFonts w:ascii="Times New Roman" w:hAnsi="Times New Roman" w:cs="Times New Roman"/>
        </w:rPr>
        <w:t>-</w:t>
      </w:r>
      <w:r w:rsidRPr="0015344A">
        <w:rPr>
          <w:rFonts w:ascii="Times New Roman" w:hAnsi="Times New Roman" w:cs="Times New Roman"/>
          <w:lang w:val="en-US"/>
        </w:rPr>
        <w:t>rost</w:t>
      </w:r>
      <w:r w:rsidRPr="00647D26">
        <w:rPr>
          <w:rFonts w:ascii="Times New Roman" w:hAnsi="Times New Roman" w:cs="Times New Roman"/>
        </w:rPr>
        <w:t>-</w:t>
      </w:r>
      <w:r w:rsidRPr="0015344A">
        <w:rPr>
          <w:rFonts w:ascii="Times New Roman" w:hAnsi="Times New Roman" w:cs="Times New Roman"/>
          <w:lang w:val="en-US"/>
        </w:rPr>
        <w:t>voenniye</w:t>
      </w:r>
      <w:r w:rsidRPr="00647D26">
        <w:rPr>
          <w:rFonts w:ascii="Times New Roman" w:hAnsi="Times New Roman" w:cs="Times New Roman"/>
        </w:rPr>
        <w:t>-</w:t>
      </w:r>
      <w:r w:rsidRPr="0015344A">
        <w:rPr>
          <w:rFonts w:ascii="Times New Roman" w:hAnsi="Times New Roman" w:cs="Times New Roman"/>
          <w:lang w:val="en-US"/>
        </w:rPr>
        <w:t>rashody</w:t>
      </w:r>
      <w:r w:rsidRPr="00647D26">
        <w:rPr>
          <w:rFonts w:ascii="Times New Roman" w:hAnsi="Times New Roman" w:cs="Times New Roman"/>
        </w:rPr>
        <w:t xml:space="preserve"> </w:t>
      </w:r>
      <w:r w:rsidRPr="00F636CB">
        <w:rPr>
          <w:rFonts w:ascii="Times New Roman" w:hAnsi="Times New Roman" w:cs="Times New Roman"/>
        </w:rPr>
        <w:t xml:space="preserve">(дата обращения: </w:t>
      </w:r>
      <w:r>
        <w:rPr>
          <w:rFonts w:ascii="Times New Roman" w:hAnsi="Times New Roman" w:cs="Times New Roman"/>
        </w:rPr>
        <w:t>0</w:t>
      </w:r>
      <w:r w:rsidRPr="00F636CB">
        <w:rPr>
          <w:rFonts w:ascii="Times New Roman" w:hAnsi="Times New Roman" w:cs="Times New Roman"/>
        </w:rPr>
        <w:t>6.0</w:t>
      </w:r>
      <w:r>
        <w:rPr>
          <w:rFonts w:ascii="Times New Roman" w:hAnsi="Times New Roman" w:cs="Times New Roman"/>
        </w:rPr>
        <w:t>5</w:t>
      </w:r>
      <w:r w:rsidRPr="00F636CB">
        <w:rPr>
          <w:rFonts w:ascii="Times New Roman" w:hAnsi="Times New Roman" w:cs="Times New Roman"/>
        </w:rPr>
        <w:t>.2019)</w:t>
      </w:r>
    </w:p>
  </w:footnote>
  <w:footnote w:id="139">
    <w:p w14:paraId="2A2F98B3" w14:textId="33988050" w:rsidR="007E6ACA" w:rsidRPr="00647D26" w:rsidRDefault="007E6ACA" w:rsidP="00753CF7">
      <w:pPr>
        <w:pStyle w:val="a3"/>
        <w:rPr>
          <w:rFonts w:ascii="Times New Roman" w:hAnsi="Times New Roman" w:cs="Times New Roman"/>
        </w:rPr>
      </w:pPr>
      <w:r w:rsidRPr="0015344A">
        <w:rPr>
          <w:rStyle w:val="a5"/>
          <w:rFonts w:ascii="Times New Roman" w:hAnsi="Times New Roman" w:cs="Times New Roman"/>
        </w:rPr>
        <w:footnoteRef/>
      </w:r>
      <w:r w:rsidRPr="0015344A">
        <w:rPr>
          <w:rFonts w:ascii="Times New Roman" w:hAnsi="Times New Roman" w:cs="Times New Roman"/>
        </w:rPr>
        <w:t xml:space="preserve"> Маслова, В. , Чурсина, М. «Европа не даст себя дестабилизировать»: как в ЕС выражают недовольство заявлениями Трампа на саммите НАТО/ Маслова, В. , Чурсина, М.   </w:t>
      </w:r>
      <w:r w:rsidRPr="0015344A">
        <w:rPr>
          <w:rFonts w:ascii="Times New Roman" w:hAnsi="Times New Roman" w:cs="Times New Roman"/>
          <w:lang w:val="en-US"/>
        </w:rPr>
        <w:t>URL</w:t>
      </w:r>
      <w:r w:rsidRPr="00647D26">
        <w:rPr>
          <w:rFonts w:ascii="Times New Roman" w:hAnsi="Times New Roman" w:cs="Times New Roman"/>
        </w:rPr>
        <w:t xml:space="preserve">: </w:t>
      </w:r>
      <w:r w:rsidRPr="0015344A">
        <w:rPr>
          <w:rFonts w:ascii="Times New Roman" w:hAnsi="Times New Roman" w:cs="Times New Roman"/>
          <w:lang w:val="en-US"/>
        </w:rPr>
        <w:t>https</w:t>
      </w:r>
      <w:r w:rsidRPr="00647D26">
        <w:rPr>
          <w:rFonts w:ascii="Times New Roman" w:hAnsi="Times New Roman" w:cs="Times New Roman"/>
        </w:rPr>
        <w:t>://</w:t>
      </w:r>
      <w:r w:rsidRPr="0015344A">
        <w:rPr>
          <w:rFonts w:ascii="Times New Roman" w:hAnsi="Times New Roman" w:cs="Times New Roman"/>
          <w:lang w:val="en-US"/>
        </w:rPr>
        <w:t>russian</w:t>
      </w:r>
      <w:r w:rsidRPr="00647D26">
        <w:rPr>
          <w:rFonts w:ascii="Times New Roman" w:hAnsi="Times New Roman" w:cs="Times New Roman"/>
        </w:rPr>
        <w:t>.</w:t>
      </w:r>
      <w:r w:rsidRPr="0015344A">
        <w:rPr>
          <w:rFonts w:ascii="Times New Roman" w:hAnsi="Times New Roman" w:cs="Times New Roman"/>
          <w:lang w:val="en-US"/>
        </w:rPr>
        <w:t>rt</w:t>
      </w:r>
      <w:r w:rsidRPr="00647D26">
        <w:rPr>
          <w:rFonts w:ascii="Times New Roman" w:hAnsi="Times New Roman" w:cs="Times New Roman"/>
        </w:rPr>
        <w:t>.</w:t>
      </w:r>
      <w:r w:rsidRPr="0015344A">
        <w:rPr>
          <w:rFonts w:ascii="Times New Roman" w:hAnsi="Times New Roman" w:cs="Times New Roman"/>
          <w:lang w:val="en-US"/>
        </w:rPr>
        <w:t>com</w:t>
      </w:r>
      <w:r w:rsidRPr="00647D26">
        <w:rPr>
          <w:rFonts w:ascii="Times New Roman" w:hAnsi="Times New Roman" w:cs="Times New Roman"/>
        </w:rPr>
        <w:t>/</w:t>
      </w:r>
      <w:r w:rsidRPr="0015344A">
        <w:rPr>
          <w:rFonts w:ascii="Times New Roman" w:hAnsi="Times New Roman" w:cs="Times New Roman"/>
          <w:lang w:val="en-US"/>
        </w:rPr>
        <w:t>world</w:t>
      </w:r>
      <w:r w:rsidRPr="00647D26">
        <w:rPr>
          <w:rFonts w:ascii="Times New Roman" w:hAnsi="Times New Roman" w:cs="Times New Roman"/>
        </w:rPr>
        <w:t>/</w:t>
      </w:r>
      <w:r w:rsidRPr="0015344A">
        <w:rPr>
          <w:rFonts w:ascii="Times New Roman" w:hAnsi="Times New Roman" w:cs="Times New Roman"/>
          <w:lang w:val="en-US"/>
        </w:rPr>
        <w:t>article</w:t>
      </w:r>
      <w:r w:rsidRPr="00647D26">
        <w:rPr>
          <w:rFonts w:ascii="Times New Roman" w:hAnsi="Times New Roman" w:cs="Times New Roman"/>
        </w:rPr>
        <w:t>/535993-</w:t>
      </w:r>
      <w:r w:rsidRPr="0015344A">
        <w:rPr>
          <w:rFonts w:ascii="Times New Roman" w:hAnsi="Times New Roman" w:cs="Times New Roman"/>
          <w:lang w:val="en-US"/>
        </w:rPr>
        <w:t>ssha</w:t>
      </w:r>
      <w:r w:rsidRPr="00647D26">
        <w:rPr>
          <w:rFonts w:ascii="Times New Roman" w:hAnsi="Times New Roman" w:cs="Times New Roman"/>
        </w:rPr>
        <w:t>-</w:t>
      </w:r>
      <w:r w:rsidRPr="0015344A">
        <w:rPr>
          <w:rFonts w:ascii="Times New Roman" w:hAnsi="Times New Roman" w:cs="Times New Roman"/>
          <w:lang w:val="en-US"/>
        </w:rPr>
        <w:t>evropa</w:t>
      </w:r>
      <w:r w:rsidRPr="00647D26">
        <w:rPr>
          <w:rFonts w:ascii="Times New Roman" w:hAnsi="Times New Roman" w:cs="Times New Roman"/>
        </w:rPr>
        <w:t>-</w:t>
      </w:r>
      <w:r w:rsidRPr="0015344A">
        <w:rPr>
          <w:rFonts w:ascii="Times New Roman" w:hAnsi="Times New Roman" w:cs="Times New Roman"/>
          <w:lang w:val="en-US"/>
        </w:rPr>
        <w:t>tramp</w:t>
      </w:r>
      <w:r w:rsidRPr="00647D26">
        <w:rPr>
          <w:rFonts w:ascii="Times New Roman" w:hAnsi="Times New Roman" w:cs="Times New Roman"/>
        </w:rPr>
        <w:t>-</w:t>
      </w:r>
      <w:r w:rsidRPr="0015344A">
        <w:rPr>
          <w:rFonts w:ascii="Times New Roman" w:hAnsi="Times New Roman" w:cs="Times New Roman"/>
          <w:lang w:val="en-US"/>
        </w:rPr>
        <w:t>kritika</w:t>
      </w:r>
      <w:r w:rsidRPr="00647D26">
        <w:rPr>
          <w:rFonts w:ascii="Times New Roman" w:hAnsi="Times New Roman" w:cs="Times New Roman"/>
        </w:rPr>
        <w:t>-</w:t>
      </w:r>
      <w:r w:rsidRPr="0015344A">
        <w:rPr>
          <w:rFonts w:ascii="Times New Roman" w:hAnsi="Times New Roman" w:cs="Times New Roman"/>
          <w:lang w:val="en-US"/>
        </w:rPr>
        <w:t>otvet</w:t>
      </w:r>
      <w:r w:rsidRPr="00647D26">
        <w:rPr>
          <w:rFonts w:ascii="Times New Roman" w:hAnsi="Times New Roman" w:cs="Times New Roman"/>
        </w:rPr>
        <w:t xml:space="preserve"> </w:t>
      </w:r>
      <w:r w:rsidRPr="00F636CB">
        <w:rPr>
          <w:rFonts w:ascii="Times New Roman" w:hAnsi="Times New Roman" w:cs="Times New Roman"/>
        </w:rPr>
        <w:t xml:space="preserve">(дата обращения: </w:t>
      </w:r>
      <w:r>
        <w:rPr>
          <w:rFonts w:ascii="Times New Roman" w:hAnsi="Times New Roman" w:cs="Times New Roman"/>
        </w:rPr>
        <w:t>0</w:t>
      </w:r>
      <w:r w:rsidRPr="00F636CB">
        <w:rPr>
          <w:rFonts w:ascii="Times New Roman" w:hAnsi="Times New Roman" w:cs="Times New Roman"/>
        </w:rPr>
        <w:t>6.0</w:t>
      </w:r>
      <w:r>
        <w:rPr>
          <w:rFonts w:ascii="Times New Roman" w:hAnsi="Times New Roman" w:cs="Times New Roman"/>
        </w:rPr>
        <w:t>5</w:t>
      </w:r>
      <w:r w:rsidRPr="00F636CB">
        <w:rPr>
          <w:rFonts w:ascii="Times New Roman" w:hAnsi="Times New Roman" w:cs="Times New Roman"/>
        </w:rPr>
        <w:t>.2019)</w:t>
      </w:r>
    </w:p>
  </w:footnote>
  <w:footnote w:id="140">
    <w:p w14:paraId="7F01C8D7" w14:textId="7C7F52C8" w:rsidR="007E6ACA" w:rsidRPr="00CF7810" w:rsidRDefault="007E6ACA" w:rsidP="00753CF7">
      <w:pPr>
        <w:pStyle w:val="a3"/>
      </w:pPr>
      <w:r w:rsidRPr="0015344A">
        <w:rPr>
          <w:rStyle w:val="a5"/>
          <w:rFonts w:ascii="Times New Roman" w:hAnsi="Times New Roman" w:cs="Times New Roman"/>
        </w:rPr>
        <w:footnoteRef/>
      </w:r>
      <w:r w:rsidRPr="0015344A">
        <w:rPr>
          <w:rFonts w:ascii="Times New Roman" w:hAnsi="Times New Roman" w:cs="Times New Roman"/>
        </w:rPr>
        <w:t xml:space="preserve"> Монгренье, Ж. Чего Трамп на самом деле хочет для НАТО/ Монгренье, Ж. </w:t>
      </w:r>
      <w:r w:rsidRPr="0015344A">
        <w:rPr>
          <w:rFonts w:ascii="Times New Roman" w:hAnsi="Times New Roman" w:cs="Times New Roman"/>
          <w:lang w:val="en-US"/>
        </w:rPr>
        <w:t>URL</w:t>
      </w:r>
      <w:r w:rsidRPr="0015344A">
        <w:rPr>
          <w:rFonts w:ascii="Times New Roman" w:hAnsi="Times New Roman" w:cs="Times New Roman"/>
        </w:rPr>
        <w:t>: https://inosmi.ru/politic/20180711/242722537.html</w:t>
      </w:r>
      <w:r w:rsidRPr="00CF7810">
        <w:t xml:space="preserve"> </w:t>
      </w:r>
      <w:r w:rsidRPr="00F636CB">
        <w:rPr>
          <w:rFonts w:ascii="Times New Roman" w:hAnsi="Times New Roman" w:cs="Times New Roman"/>
        </w:rPr>
        <w:t xml:space="preserve">(дата обращения: </w:t>
      </w:r>
      <w:r>
        <w:rPr>
          <w:rFonts w:ascii="Times New Roman" w:hAnsi="Times New Roman" w:cs="Times New Roman"/>
        </w:rPr>
        <w:t>0</w:t>
      </w:r>
      <w:r w:rsidRPr="00F636CB">
        <w:rPr>
          <w:rFonts w:ascii="Times New Roman" w:hAnsi="Times New Roman" w:cs="Times New Roman"/>
        </w:rPr>
        <w:t>6.0</w:t>
      </w:r>
      <w:r>
        <w:rPr>
          <w:rFonts w:ascii="Times New Roman" w:hAnsi="Times New Roman" w:cs="Times New Roman"/>
        </w:rPr>
        <w:t>5</w:t>
      </w:r>
      <w:r w:rsidRPr="00F636CB">
        <w:rPr>
          <w:rFonts w:ascii="Times New Roman" w:hAnsi="Times New Roman" w:cs="Times New Roman"/>
        </w:rPr>
        <w:t>.2019)</w:t>
      </w:r>
    </w:p>
  </w:footnote>
  <w:footnote w:id="141">
    <w:p w14:paraId="0282DAB1" w14:textId="7D7B0D9F" w:rsidR="007E6ACA" w:rsidRPr="00633368" w:rsidRDefault="007E6ACA" w:rsidP="00753CF7">
      <w:pPr>
        <w:pStyle w:val="a3"/>
        <w:rPr>
          <w:rFonts w:ascii="Times New Roman" w:hAnsi="Times New Roman" w:cs="Times New Roman"/>
        </w:rPr>
      </w:pPr>
      <w:r w:rsidRPr="00633368">
        <w:rPr>
          <w:rStyle w:val="a5"/>
          <w:rFonts w:ascii="Times New Roman" w:hAnsi="Times New Roman" w:cs="Times New Roman"/>
        </w:rPr>
        <w:footnoteRef/>
      </w:r>
      <w:r w:rsidRPr="00633368">
        <w:rPr>
          <w:rFonts w:ascii="Times New Roman" w:hAnsi="Times New Roman" w:cs="Times New Roman"/>
        </w:rPr>
        <w:t xml:space="preserve"> Трамп назвал Германию заложницей российского газа// ТАСС, - 11.07.2018.  </w:t>
      </w:r>
      <w:r w:rsidRPr="00633368">
        <w:rPr>
          <w:rFonts w:ascii="Times New Roman" w:hAnsi="Times New Roman" w:cs="Times New Roman"/>
          <w:lang w:val="en-US"/>
        </w:rPr>
        <w:t>URL</w:t>
      </w:r>
      <w:r w:rsidRPr="00633368">
        <w:rPr>
          <w:rFonts w:ascii="Times New Roman" w:hAnsi="Times New Roman" w:cs="Times New Roman"/>
        </w:rPr>
        <w:t xml:space="preserve">: </w:t>
      </w:r>
      <w:r w:rsidRPr="00633368">
        <w:rPr>
          <w:rFonts w:ascii="Times New Roman" w:hAnsi="Times New Roman" w:cs="Times New Roman"/>
          <w:lang w:val="en-US"/>
        </w:rPr>
        <w:t>https</w:t>
      </w:r>
      <w:r w:rsidRPr="00633368">
        <w:rPr>
          <w:rFonts w:ascii="Times New Roman" w:hAnsi="Times New Roman" w:cs="Times New Roman"/>
        </w:rPr>
        <w:t>://</w:t>
      </w:r>
      <w:r w:rsidRPr="00633368">
        <w:rPr>
          <w:rFonts w:ascii="Times New Roman" w:hAnsi="Times New Roman" w:cs="Times New Roman"/>
          <w:lang w:val="en-US"/>
        </w:rPr>
        <w:t>tass</w:t>
      </w:r>
      <w:r w:rsidRPr="00633368">
        <w:rPr>
          <w:rFonts w:ascii="Times New Roman" w:hAnsi="Times New Roman" w:cs="Times New Roman"/>
        </w:rPr>
        <w:t>.</w:t>
      </w:r>
      <w:r w:rsidRPr="00633368">
        <w:rPr>
          <w:rFonts w:ascii="Times New Roman" w:hAnsi="Times New Roman" w:cs="Times New Roman"/>
          <w:lang w:val="en-US"/>
        </w:rPr>
        <w:t>ru</w:t>
      </w:r>
      <w:r w:rsidRPr="00633368">
        <w:rPr>
          <w:rFonts w:ascii="Times New Roman" w:hAnsi="Times New Roman" w:cs="Times New Roman"/>
        </w:rPr>
        <w:t>/</w:t>
      </w:r>
      <w:r w:rsidRPr="00633368">
        <w:rPr>
          <w:rFonts w:ascii="Times New Roman" w:hAnsi="Times New Roman" w:cs="Times New Roman"/>
          <w:lang w:val="en-US"/>
        </w:rPr>
        <w:t>mezhdunarodnaya</w:t>
      </w:r>
      <w:r w:rsidRPr="00633368">
        <w:rPr>
          <w:rFonts w:ascii="Times New Roman" w:hAnsi="Times New Roman" w:cs="Times New Roman"/>
        </w:rPr>
        <w:t>-</w:t>
      </w:r>
      <w:r w:rsidRPr="00633368">
        <w:rPr>
          <w:rFonts w:ascii="Times New Roman" w:hAnsi="Times New Roman" w:cs="Times New Roman"/>
          <w:lang w:val="en-US"/>
        </w:rPr>
        <w:t>panorama</w:t>
      </w:r>
      <w:r w:rsidRPr="00633368">
        <w:rPr>
          <w:rFonts w:ascii="Times New Roman" w:hAnsi="Times New Roman" w:cs="Times New Roman"/>
        </w:rPr>
        <w:t xml:space="preserve">/5364017 </w:t>
      </w:r>
      <w:r>
        <w:rPr>
          <w:rFonts w:ascii="Times New Roman" w:hAnsi="Times New Roman" w:cs="Times New Roman"/>
        </w:rPr>
        <w:t>(дата обращения: 26.04.2018)</w:t>
      </w:r>
    </w:p>
  </w:footnote>
  <w:footnote w:id="142">
    <w:p w14:paraId="710C7211" w14:textId="5E6E4046" w:rsidR="007E6ACA" w:rsidRPr="00633368" w:rsidRDefault="007E6ACA" w:rsidP="00753CF7">
      <w:pPr>
        <w:pStyle w:val="a3"/>
        <w:rPr>
          <w:rFonts w:ascii="Times New Roman" w:hAnsi="Times New Roman" w:cs="Times New Roman"/>
        </w:rPr>
      </w:pPr>
      <w:r w:rsidRPr="00633368">
        <w:rPr>
          <w:rStyle w:val="a5"/>
          <w:rFonts w:ascii="Times New Roman" w:hAnsi="Times New Roman" w:cs="Times New Roman"/>
        </w:rPr>
        <w:footnoteRef/>
      </w:r>
      <w:r w:rsidRPr="00633368">
        <w:rPr>
          <w:rFonts w:ascii="Times New Roman" w:hAnsi="Times New Roman" w:cs="Times New Roman"/>
        </w:rPr>
        <w:t xml:space="preserve"> Маслова, В. , Чурсина, М. «Европа не даст себя дестабилизировать»: как в ЕС выражают недовольство заявлениями Трампа на саммите НАТО/ Маслова, В. , Чурсина, М. </w:t>
      </w:r>
      <w:r w:rsidRPr="00633368">
        <w:rPr>
          <w:rFonts w:ascii="Times New Roman" w:hAnsi="Times New Roman" w:cs="Times New Roman"/>
          <w:lang w:val="en-US"/>
        </w:rPr>
        <w:t>URL</w:t>
      </w:r>
      <w:r w:rsidRPr="00633368">
        <w:rPr>
          <w:rFonts w:ascii="Times New Roman" w:hAnsi="Times New Roman" w:cs="Times New Roman"/>
        </w:rPr>
        <w:t xml:space="preserve">: </w:t>
      </w:r>
      <w:r w:rsidRPr="00633368">
        <w:rPr>
          <w:rFonts w:ascii="Times New Roman" w:hAnsi="Times New Roman" w:cs="Times New Roman"/>
          <w:lang w:val="en-US"/>
        </w:rPr>
        <w:t>https</w:t>
      </w:r>
      <w:r w:rsidRPr="00633368">
        <w:rPr>
          <w:rFonts w:ascii="Times New Roman" w:hAnsi="Times New Roman" w:cs="Times New Roman"/>
        </w:rPr>
        <w:t>://</w:t>
      </w:r>
      <w:r w:rsidRPr="00633368">
        <w:rPr>
          <w:rFonts w:ascii="Times New Roman" w:hAnsi="Times New Roman" w:cs="Times New Roman"/>
          <w:lang w:val="en-US"/>
        </w:rPr>
        <w:t>russian</w:t>
      </w:r>
      <w:r w:rsidRPr="00633368">
        <w:rPr>
          <w:rFonts w:ascii="Times New Roman" w:hAnsi="Times New Roman" w:cs="Times New Roman"/>
        </w:rPr>
        <w:t>.</w:t>
      </w:r>
      <w:r w:rsidRPr="00633368">
        <w:rPr>
          <w:rFonts w:ascii="Times New Roman" w:hAnsi="Times New Roman" w:cs="Times New Roman"/>
          <w:lang w:val="en-US"/>
        </w:rPr>
        <w:t>rt</w:t>
      </w:r>
      <w:r w:rsidRPr="00633368">
        <w:rPr>
          <w:rFonts w:ascii="Times New Roman" w:hAnsi="Times New Roman" w:cs="Times New Roman"/>
        </w:rPr>
        <w:t>.</w:t>
      </w:r>
      <w:r w:rsidRPr="00633368">
        <w:rPr>
          <w:rFonts w:ascii="Times New Roman" w:hAnsi="Times New Roman" w:cs="Times New Roman"/>
          <w:lang w:val="en-US"/>
        </w:rPr>
        <w:t>com</w:t>
      </w:r>
      <w:r w:rsidRPr="00633368">
        <w:rPr>
          <w:rFonts w:ascii="Times New Roman" w:hAnsi="Times New Roman" w:cs="Times New Roman"/>
        </w:rPr>
        <w:t>/</w:t>
      </w:r>
      <w:r w:rsidRPr="00633368">
        <w:rPr>
          <w:rFonts w:ascii="Times New Roman" w:hAnsi="Times New Roman" w:cs="Times New Roman"/>
          <w:lang w:val="en-US"/>
        </w:rPr>
        <w:t>world</w:t>
      </w:r>
      <w:r w:rsidRPr="00633368">
        <w:rPr>
          <w:rFonts w:ascii="Times New Roman" w:hAnsi="Times New Roman" w:cs="Times New Roman"/>
        </w:rPr>
        <w:t>/</w:t>
      </w:r>
      <w:r w:rsidRPr="00633368">
        <w:rPr>
          <w:rFonts w:ascii="Times New Roman" w:hAnsi="Times New Roman" w:cs="Times New Roman"/>
          <w:lang w:val="en-US"/>
        </w:rPr>
        <w:t>article</w:t>
      </w:r>
      <w:r w:rsidRPr="00633368">
        <w:rPr>
          <w:rFonts w:ascii="Times New Roman" w:hAnsi="Times New Roman" w:cs="Times New Roman"/>
        </w:rPr>
        <w:t>/535993-</w:t>
      </w:r>
      <w:r w:rsidRPr="00633368">
        <w:rPr>
          <w:rFonts w:ascii="Times New Roman" w:hAnsi="Times New Roman" w:cs="Times New Roman"/>
          <w:lang w:val="en-US"/>
        </w:rPr>
        <w:t>ssha</w:t>
      </w:r>
      <w:r w:rsidRPr="00633368">
        <w:rPr>
          <w:rFonts w:ascii="Times New Roman" w:hAnsi="Times New Roman" w:cs="Times New Roman"/>
        </w:rPr>
        <w:t>-</w:t>
      </w:r>
      <w:r w:rsidRPr="00633368">
        <w:rPr>
          <w:rFonts w:ascii="Times New Roman" w:hAnsi="Times New Roman" w:cs="Times New Roman"/>
          <w:lang w:val="en-US"/>
        </w:rPr>
        <w:t>evropa</w:t>
      </w:r>
      <w:r w:rsidRPr="00633368">
        <w:rPr>
          <w:rFonts w:ascii="Times New Roman" w:hAnsi="Times New Roman" w:cs="Times New Roman"/>
        </w:rPr>
        <w:t>-</w:t>
      </w:r>
      <w:r w:rsidRPr="00633368">
        <w:rPr>
          <w:rFonts w:ascii="Times New Roman" w:hAnsi="Times New Roman" w:cs="Times New Roman"/>
          <w:lang w:val="en-US"/>
        </w:rPr>
        <w:t>tramp</w:t>
      </w:r>
      <w:r w:rsidRPr="00633368">
        <w:rPr>
          <w:rFonts w:ascii="Times New Roman" w:hAnsi="Times New Roman" w:cs="Times New Roman"/>
        </w:rPr>
        <w:t>-</w:t>
      </w:r>
      <w:r w:rsidRPr="00633368">
        <w:rPr>
          <w:rFonts w:ascii="Times New Roman" w:hAnsi="Times New Roman" w:cs="Times New Roman"/>
          <w:lang w:val="en-US"/>
        </w:rPr>
        <w:t>kritika</w:t>
      </w:r>
      <w:r w:rsidRPr="00633368">
        <w:rPr>
          <w:rFonts w:ascii="Times New Roman" w:hAnsi="Times New Roman" w:cs="Times New Roman"/>
        </w:rPr>
        <w:t>-</w:t>
      </w:r>
      <w:r w:rsidRPr="00633368">
        <w:rPr>
          <w:rFonts w:ascii="Times New Roman" w:hAnsi="Times New Roman" w:cs="Times New Roman"/>
          <w:lang w:val="en-US"/>
        </w:rPr>
        <w:t>otvet</w:t>
      </w:r>
      <w:r w:rsidRPr="00633368">
        <w:rPr>
          <w:rFonts w:ascii="Times New Roman" w:hAnsi="Times New Roman" w:cs="Times New Roman"/>
        </w:rPr>
        <w:t xml:space="preserve"> </w:t>
      </w:r>
      <w:r>
        <w:rPr>
          <w:rFonts w:ascii="Times New Roman" w:hAnsi="Times New Roman" w:cs="Times New Roman"/>
        </w:rPr>
        <w:t>(дата обращения: 26.04.2018)</w:t>
      </w:r>
    </w:p>
  </w:footnote>
  <w:footnote w:id="143">
    <w:p w14:paraId="71ACF3EF" w14:textId="71E33155" w:rsidR="007E6ACA" w:rsidRPr="007962EF" w:rsidRDefault="007E6ACA">
      <w:pPr>
        <w:pStyle w:val="a3"/>
        <w:rPr>
          <w:lang w:val="en-US"/>
        </w:rPr>
      </w:pPr>
      <w:r>
        <w:rPr>
          <w:rStyle w:val="a5"/>
        </w:rPr>
        <w:footnoteRef/>
      </w:r>
      <w:r w:rsidRPr="007D3FC2">
        <w:rPr>
          <w:lang w:val="en-US"/>
        </w:rPr>
        <w:t xml:space="preserve"> </w:t>
      </w:r>
      <w:r w:rsidRPr="007962EF">
        <w:rPr>
          <w:rFonts w:ascii="Times New Roman" w:hAnsi="Times New Roman" w:cs="Times New Roman"/>
          <w:lang w:val="en-US"/>
        </w:rPr>
        <w:t>Rome calls on NATO to change way it calculates defense spending// Financial Times. https://www.ft.com/content/f87efe12-295e-11e9-a5ab-ff8ef2b976c7</w:t>
      </w:r>
      <w:r>
        <w:rPr>
          <w:rFonts w:ascii="Times New Roman" w:hAnsi="Times New Roman" w:cs="Times New Roman"/>
          <w:lang w:val="en-US"/>
        </w:rPr>
        <w:t xml:space="preserve"> </w:t>
      </w:r>
      <w:r w:rsidRPr="007962EF">
        <w:rPr>
          <w:rFonts w:ascii="Times New Roman" w:hAnsi="Times New Roman" w:cs="Times New Roman"/>
          <w:lang w:val="en-US"/>
        </w:rPr>
        <w:t>(</w:t>
      </w:r>
      <w:r>
        <w:rPr>
          <w:rFonts w:ascii="Times New Roman" w:hAnsi="Times New Roman" w:cs="Times New Roman"/>
        </w:rPr>
        <w:t>дата</w:t>
      </w:r>
      <w:r w:rsidRPr="007962EF">
        <w:rPr>
          <w:rFonts w:ascii="Times New Roman" w:hAnsi="Times New Roman" w:cs="Times New Roman"/>
          <w:lang w:val="en-US"/>
        </w:rPr>
        <w:t xml:space="preserve"> </w:t>
      </w:r>
      <w:r>
        <w:rPr>
          <w:rFonts w:ascii="Times New Roman" w:hAnsi="Times New Roman" w:cs="Times New Roman"/>
        </w:rPr>
        <w:t>обращения</w:t>
      </w:r>
      <w:r w:rsidRPr="007962EF">
        <w:rPr>
          <w:rFonts w:ascii="Times New Roman" w:hAnsi="Times New Roman" w:cs="Times New Roman"/>
          <w:lang w:val="en-US"/>
        </w:rPr>
        <w:t xml:space="preserve">: </w:t>
      </w:r>
      <w:r>
        <w:rPr>
          <w:rFonts w:ascii="Times New Roman" w:hAnsi="Times New Roman" w:cs="Times New Roman"/>
          <w:lang w:val="en-US"/>
        </w:rPr>
        <w:t>0</w:t>
      </w:r>
      <w:r w:rsidRPr="007962EF">
        <w:rPr>
          <w:rFonts w:ascii="Times New Roman" w:hAnsi="Times New Roman" w:cs="Times New Roman"/>
          <w:lang w:val="en-US"/>
        </w:rPr>
        <w:t>6.0</w:t>
      </w:r>
      <w:r>
        <w:rPr>
          <w:rFonts w:ascii="Times New Roman" w:hAnsi="Times New Roman" w:cs="Times New Roman"/>
          <w:lang w:val="en-US"/>
        </w:rPr>
        <w:t>5</w:t>
      </w:r>
      <w:r w:rsidRPr="007962EF">
        <w:rPr>
          <w:rFonts w:ascii="Times New Roman" w:hAnsi="Times New Roman" w:cs="Times New Roman"/>
          <w:lang w:val="en-US"/>
        </w:rPr>
        <w:t>.2018)</w:t>
      </w:r>
    </w:p>
  </w:footnote>
  <w:footnote w:id="144">
    <w:p w14:paraId="0580F81C" w14:textId="5D785F10" w:rsidR="007E6ACA" w:rsidRPr="007962EF" w:rsidRDefault="007E6ACA" w:rsidP="00753CF7">
      <w:pPr>
        <w:pStyle w:val="a3"/>
      </w:pPr>
      <w:r w:rsidRPr="00633368">
        <w:rPr>
          <w:rStyle w:val="a5"/>
          <w:rFonts w:ascii="Times New Roman" w:hAnsi="Times New Roman" w:cs="Times New Roman"/>
        </w:rPr>
        <w:footnoteRef/>
      </w:r>
      <w:r w:rsidRPr="007962EF">
        <w:rPr>
          <w:rFonts w:ascii="Times New Roman" w:hAnsi="Times New Roman" w:cs="Times New Roman"/>
        </w:rPr>
        <w:t xml:space="preserve"> </w:t>
      </w:r>
      <w:r w:rsidRPr="00633368">
        <w:rPr>
          <w:rFonts w:ascii="Times New Roman" w:hAnsi="Times New Roman" w:cs="Times New Roman"/>
        </w:rPr>
        <w:t xml:space="preserve">Маслова, В. , Чурсина, М. «Европа не даст себя дестабилизировать»: как в ЕС выражают недовольство заявлениями Трампа на саммите НАТО/ Маслова, В. , Чурсина, М. </w:t>
      </w:r>
      <w:r w:rsidRPr="00633368">
        <w:rPr>
          <w:rFonts w:ascii="Times New Roman" w:hAnsi="Times New Roman" w:cs="Times New Roman"/>
          <w:lang w:val="en-US"/>
        </w:rPr>
        <w:t>URL</w:t>
      </w:r>
      <w:r w:rsidRPr="00633368">
        <w:rPr>
          <w:rFonts w:ascii="Times New Roman" w:hAnsi="Times New Roman" w:cs="Times New Roman"/>
        </w:rPr>
        <w:t xml:space="preserve">: </w:t>
      </w:r>
      <w:r w:rsidRPr="00633368">
        <w:rPr>
          <w:rFonts w:ascii="Times New Roman" w:hAnsi="Times New Roman" w:cs="Times New Roman"/>
          <w:lang w:val="en-US"/>
        </w:rPr>
        <w:t>https</w:t>
      </w:r>
      <w:r w:rsidRPr="00633368">
        <w:rPr>
          <w:rFonts w:ascii="Times New Roman" w:hAnsi="Times New Roman" w:cs="Times New Roman"/>
        </w:rPr>
        <w:t>://</w:t>
      </w:r>
      <w:r w:rsidRPr="00633368">
        <w:rPr>
          <w:rFonts w:ascii="Times New Roman" w:hAnsi="Times New Roman" w:cs="Times New Roman"/>
          <w:lang w:val="en-US"/>
        </w:rPr>
        <w:t>russian</w:t>
      </w:r>
      <w:r w:rsidRPr="00633368">
        <w:rPr>
          <w:rFonts w:ascii="Times New Roman" w:hAnsi="Times New Roman" w:cs="Times New Roman"/>
        </w:rPr>
        <w:t>.</w:t>
      </w:r>
      <w:r w:rsidRPr="00633368">
        <w:rPr>
          <w:rFonts w:ascii="Times New Roman" w:hAnsi="Times New Roman" w:cs="Times New Roman"/>
          <w:lang w:val="en-US"/>
        </w:rPr>
        <w:t>rt</w:t>
      </w:r>
      <w:r w:rsidRPr="00633368">
        <w:rPr>
          <w:rFonts w:ascii="Times New Roman" w:hAnsi="Times New Roman" w:cs="Times New Roman"/>
        </w:rPr>
        <w:t>.</w:t>
      </w:r>
      <w:r w:rsidRPr="00633368">
        <w:rPr>
          <w:rFonts w:ascii="Times New Roman" w:hAnsi="Times New Roman" w:cs="Times New Roman"/>
          <w:lang w:val="en-US"/>
        </w:rPr>
        <w:t>com</w:t>
      </w:r>
      <w:r w:rsidRPr="00633368">
        <w:rPr>
          <w:rFonts w:ascii="Times New Roman" w:hAnsi="Times New Roman" w:cs="Times New Roman"/>
        </w:rPr>
        <w:t>/</w:t>
      </w:r>
      <w:r w:rsidRPr="00633368">
        <w:rPr>
          <w:rFonts w:ascii="Times New Roman" w:hAnsi="Times New Roman" w:cs="Times New Roman"/>
          <w:lang w:val="en-US"/>
        </w:rPr>
        <w:t>world</w:t>
      </w:r>
      <w:r w:rsidRPr="00633368">
        <w:rPr>
          <w:rFonts w:ascii="Times New Roman" w:hAnsi="Times New Roman" w:cs="Times New Roman"/>
        </w:rPr>
        <w:t>/</w:t>
      </w:r>
      <w:r w:rsidRPr="00633368">
        <w:rPr>
          <w:rFonts w:ascii="Times New Roman" w:hAnsi="Times New Roman" w:cs="Times New Roman"/>
          <w:lang w:val="en-US"/>
        </w:rPr>
        <w:t>article</w:t>
      </w:r>
      <w:r w:rsidRPr="00633368">
        <w:rPr>
          <w:rFonts w:ascii="Times New Roman" w:hAnsi="Times New Roman" w:cs="Times New Roman"/>
        </w:rPr>
        <w:t>/535993-</w:t>
      </w:r>
      <w:r w:rsidRPr="00633368">
        <w:rPr>
          <w:rFonts w:ascii="Times New Roman" w:hAnsi="Times New Roman" w:cs="Times New Roman"/>
          <w:lang w:val="en-US"/>
        </w:rPr>
        <w:t>ssha</w:t>
      </w:r>
      <w:r w:rsidRPr="00633368">
        <w:rPr>
          <w:rFonts w:ascii="Times New Roman" w:hAnsi="Times New Roman" w:cs="Times New Roman"/>
        </w:rPr>
        <w:t>-</w:t>
      </w:r>
      <w:r w:rsidRPr="00633368">
        <w:rPr>
          <w:rFonts w:ascii="Times New Roman" w:hAnsi="Times New Roman" w:cs="Times New Roman"/>
          <w:lang w:val="en-US"/>
        </w:rPr>
        <w:t>evropa</w:t>
      </w:r>
      <w:r w:rsidRPr="00633368">
        <w:rPr>
          <w:rFonts w:ascii="Times New Roman" w:hAnsi="Times New Roman" w:cs="Times New Roman"/>
        </w:rPr>
        <w:t>-</w:t>
      </w:r>
      <w:r w:rsidRPr="00633368">
        <w:rPr>
          <w:rFonts w:ascii="Times New Roman" w:hAnsi="Times New Roman" w:cs="Times New Roman"/>
          <w:lang w:val="en-US"/>
        </w:rPr>
        <w:t>tramp</w:t>
      </w:r>
      <w:r w:rsidRPr="00633368">
        <w:rPr>
          <w:rFonts w:ascii="Times New Roman" w:hAnsi="Times New Roman" w:cs="Times New Roman"/>
        </w:rPr>
        <w:t>-</w:t>
      </w:r>
      <w:r w:rsidRPr="00633368">
        <w:rPr>
          <w:rFonts w:ascii="Times New Roman" w:hAnsi="Times New Roman" w:cs="Times New Roman"/>
          <w:lang w:val="en-US"/>
        </w:rPr>
        <w:t>kritika</w:t>
      </w:r>
      <w:r w:rsidRPr="00633368">
        <w:rPr>
          <w:rFonts w:ascii="Times New Roman" w:hAnsi="Times New Roman" w:cs="Times New Roman"/>
        </w:rPr>
        <w:t>-</w:t>
      </w:r>
      <w:r w:rsidRPr="00633368">
        <w:rPr>
          <w:rFonts w:ascii="Times New Roman" w:hAnsi="Times New Roman" w:cs="Times New Roman"/>
          <w:lang w:val="en-US"/>
        </w:rPr>
        <w:t>otvet</w:t>
      </w:r>
      <w:r w:rsidRPr="00633368">
        <w:rPr>
          <w:rFonts w:ascii="Times New Roman" w:hAnsi="Times New Roman" w:cs="Times New Roman"/>
        </w:rPr>
        <w:t xml:space="preserve"> </w:t>
      </w:r>
      <w:r>
        <w:rPr>
          <w:rFonts w:ascii="Times New Roman" w:hAnsi="Times New Roman" w:cs="Times New Roman"/>
        </w:rPr>
        <w:t>(дата обращения: 26.04.2018)</w:t>
      </w:r>
    </w:p>
  </w:footnote>
  <w:footnote w:id="145">
    <w:p w14:paraId="79805113" w14:textId="77777777" w:rsidR="007E6ACA" w:rsidRDefault="007E6ACA">
      <w:pPr>
        <w:pStyle w:val="a3"/>
        <w:rPr>
          <w:rFonts w:ascii="Times New Roman" w:hAnsi="Times New Roman" w:cs="Times New Roman"/>
        </w:rPr>
      </w:pPr>
      <w:r w:rsidRPr="00633368">
        <w:rPr>
          <w:rStyle w:val="a5"/>
          <w:rFonts w:ascii="Times New Roman" w:hAnsi="Times New Roman" w:cs="Times New Roman"/>
        </w:rPr>
        <w:footnoteRef/>
      </w:r>
      <w:r w:rsidRPr="00633368">
        <w:rPr>
          <w:rFonts w:ascii="Times New Roman" w:hAnsi="Times New Roman" w:cs="Times New Roman"/>
        </w:rPr>
        <w:t xml:space="preserve"> Кортунов, А. Выдержит ли евроатлантизм удары Трампа/ Кортунов, А. </w:t>
      </w:r>
      <w:r w:rsidRPr="00633368">
        <w:rPr>
          <w:rFonts w:ascii="Times New Roman" w:hAnsi="Times New Roman" w:cs="Times New Roman"/>
          <w:lang w:val="en-US"/>
        </w:rPr>
        <w:t>URL</w:t>
      </w:r>
      <w:r w:rsidRPr="00633368">
        <w:rPr>
          <w:rFonts w:ascii="Times New Roman" w:hAnsi="Times New Roman" w:cs="Times New Roman"/>
        </w:rPr>
        <w:t>: https://russiancouncil.ru/analytics-and-comments/interview/vyderzhit-li-evroatlantizm-udary-trampa/</w:t>
      </w:r>
      <w:r>
        <w:rPr>
          <w:rFonts w:ascii="Times New Roman" w:hAnsi="Times New Roman" w:cs="Times New Roman"/>
        </w:rPr>
        <w:t xml:space="preserve"> </w:t>
      </w:r>
    </w:p>
    <w:p w14:paraId="69A528D9" w14:textId="61439A38" w:rsidR="007E6ACA" w:rsidRPr="005007ED" w:rsidRDefault="007E6ACA">
      <w:pPr>
        <w:pStyle w:val="a3"/>
        <w:rPr>
          <w:rFonts w:ascii="Times New Roman" w:hAnsi="Times New Roman" w:cs="Times New Roman"/>
          <w:lang w:val="en-US"/>
        </w:rPr>
      </w:pPr>
      <w:r w:rsidRPr="005007ED">
        <w:rPr>
          <w:rFonts w:ascii="Times New Roman" w:hAnsi="Times New Roman" w:cs="Times New Roman"/>
          <w:lang w:val="en-US"/>
        </w:rPr>
        <w:t>(</w:t>
      </w:r>
      <w:r>
        <w:rPr>
          <w:rFonts w:ascii="Times New Roman" w:hAnsi="Times New Roman" w:cs="Times New Roman"/>
        </w:rPr>
        <w:t>дата</w:t>
      </w:r>
      <w:r w:rsidRPr="005007ED">
        <w:rPr>
          <w:rFonts w:ascii="Times New Roman" w:hAnsi="Times New Roman" w:cs="Times New Roman"/>
          <w:lang w:val="en-US"/>
        </w:rPr>
        <w:t xml:space="preserve"> </w:t>
      </w:r>
      <w:r>
        <w:rPr>
          <w:rFonts w:ascii="Times New Roman" w:hAnsi="Times New Roman" w:cs="Times New Roman"/>
        </w:rPr>
        <w:t>обращения</w:t>
      </w:r>
      <w:r w:rsidRPr="005007ED">
        <w:rPr>
          <w:rFonts w:ascii="Times New Roman" w:hAnsi="Times New Roman" w:cs="Times New Roman"/>
          <w:lang w:val="en-US"/>
        </w:rPr>
        <w:t>: 26.04.2018)</w:t>
      </w:r>
    </w:p>
  </w:footnote>
  <w:footnote w:id="146">
    <w:p w14:paraId="3756DB96" w14:textId="77777777" w:rsidR="007E6ACA" w:rsidRPr="00C57E57" w:rsidRDefault="007E6ACA" w:rsidP="00633368">
      <w:pPr>
        <w:pStyle w:val="a3"/>
        <w:rPr>
          <w:rFonts w:ascii="Times New Roman" w:hAnsi="Times New Roman" w:cs="Times New Roman"/>
          <w:lang w:val="en-US"/>
        </w:rPr>
      </w:pPr>
      <w:r>
        <w:rPr>
          <w:rStyle w:val="a5"/>
        </w:rPr>
        <w:footnoteRef/>
      </w:r>
      <w:r w:rsidRPr="00633368">
        <w:rPr>
          <w:lang w:val="en-US"/>
        </w:rPr>
        <w:t xml:space="preserve"> </w:t>
      </w:r>
      <w:bookmarkStart w:id="62" w:name="_Hlk9947022"/>
      <w:r w:rsidRPr="00C57E57">
        <w:rPr>
          <w:rFonts w:ascii="Times New Roman" w:hAnsi="Times New Roman" w:cs="Times New Roman"/>
          <w:lang w:val="en-US"/>
        </w:rPr>
        <w:t>NATO. Defence Expenditure of NATO Countries (2011-2018). 10 July 2018. URL</w:t>
      </w:r>
      <w:r w:rsidRPr="00387C56">
        <w:rPr>
          <w:rFonts w:ascii="Times New Roman" w:hAnsi="Times New Roman" w:cs="Times New Roman"/>
          <w:lang w:val="en-US"/>
        </w:rPr>
        <w:t xml:space="preserve">: </w:t>
      </w:r>
      <w:r w:rsidRPr="00C57E57">
        <w:rPr>
          <w:rFonts w:ascii="Times New Roman" w:hAnsi="Times New Roman" w:cs="Times New Roman"/>
          <w:lang w:val="en-US"/>
        </w:rPr>
        <w:t>https</w:t>
      </w:r>
      <w:r w:rsidRPr="00387C56">
        <w:rPr>
          <w:rFonts w:ascii="Times New Roman" w:hAnsi="Times New Roman" w:cs="Times New Roman"/>
          <w:lang w:val="en-US"/>
        </w:rPr>
        <w:t>://</w:t>
      </w:r>
      <w:r w:rsidRPr="00C57E57">
        <w:rPr>
          <w:rFonts w:ascii="Times New Roman" w:hAnsi="Times New Roman" w:cs="Times New Roman"/>
          <w:lang w:val="en-US"/>
        </w:rPr>
        <w:t>www</w:t>
      </w:r>
      <w:r w:rsidRPr="00387C56">
        <w:rPr>
          <w:rFonts w:ascii="Times New Roman" w:hAnsi="Times New Roman" w:cs="Times New Roman"/>
          <w:lang w:val="en-US"/>
        </w:rPr>
        <w:t>.</w:t>
      </w:r>
      <w:r w:rsidRPr="00C57E57">
        <w:rPr>
          <w:rFonts w:ascii="Times New Roman" w:hAnsi="Times New Roman" w:cs="Times New Roman"/>
          <w:lang w:val="en-US"/>
        </w:rPr>
        <w:t>nato</w:t>
      </w:r>
      <w:r w:rsidRPr="00387C56">
        <w:rPr>
          <w:rFonts w:ascii="Times New Roman" w:hAnsi="Times New Roman" w:cs="Times New Roman"/>
          <w:lang w:val="en-US"/>
        </w:rPr>
        <w:t>.</w:t>
      </w:r>
      <w:r w:rsidRPr="00C57E57">
        <w:rPr>
          <w:rFonts w:ascii="Times New Roman" w:hAnsi="Times New Roman" w:cs="Times New Roman"/>
          <w:lang w:val="en-US"/>
        </w:rPr>
        <w:t>int</w:t>
      </w:r>
      <w:r w:rsidRPr="00387C56">
        <w:rPr>
          <w:rFonts w:ascii="Times New Roman" w:hAnsi="Times New Roman" w:cs="Times New Roman"/>
          <w:lang w:val="en-US"/>
        </w:rPr>
        <w:t>/</w:t>
      </w:r>
      <w:r w:rsidRPr="00C57E57">
        <w:rPr>
          <w:rFonts w:ascii="Times New Roman" w:hAnsi="Times New Roman" w:cs="Times New Roman"/>
          <w:lang w:val="en-US"/>
        </w:rPr>
        <w:t>nato</w:t>
      </w:r>
      <w:r w:rsidRPr="00387C56">
        <w:rPr>
          <w:rFonts w:ascii="Times New Roman" w:hAnsi="Times New Roman" w:cs="Times New Roman"/>
          <w:lang w:val="en-US"/>
        </w:rPr>
        <w:t>_</w:t>
      </w:r>
      <w:r w:rsidRPr="00C57E57">
        <w:rPr>
          <w:rFonts w:ascii="Times New Roman" w:hAnsi="Times New Roman" w:cs="Times New Roman"/>
          <w:lang w:val="en-US"/>
        </w:rPr>
        <w:t>static</w:t>
      </w:r>
      <w:r w:rsidRPr="00387C56">
        <w:rPr>
          <w:rFonts w:ascii="Times New Roman" w:hAnsi="Times New Roman" w:cs="Times New Roman"/>
          <w:lang w:val="en-US"/>
        </w:rPr>
        <w:t>_</w:t>
      </w:r>
      <w:r w:rsidRPr="00C57E57">
        <w:rPr>
          <w:rFonts w:ascii="Times New Roman" w:hAnsi="Times New Roman" w:cs="Times New Roman"/>
          <w:lang w:val="en-US"/>
        </w:rPr>
        <w:t>fl</w:t>
      </w:r>
      <w:r w:rsidRPr="00387C56">
        <w:rPr>
          <w:rFonts w:ascii="Times New Roman" w:hAnsi="Times New Roman" w:cs="Times New Roman"/>
          <w:lang w:val="en-US"/>
        </w:rPr>
        <w:t>2014/</w:t>
      </w:r>
      <w:r w:rsidRPr="00C57E57">
        <w:rPr>
          <w:rFonts w:ascii="Times New Roman" w:hAnsi="Times New Roman" w:cs="Times New Roman"/>
          <w:lang w:val="en-US"/>
        </w:rPr>
        <w:t>assets</w:t>
      </w:r>
      <w:r w:rsidRPr="00387C56">
        <w:rPr>
          <w:rFonts w:ascii="Times New Roman" w:hAnsi="Times New Roman" w:cs="Times New Roman"/>
          <w:lang w:val="en-US"/>
        </w:rPr>
        <w:t>/</w:t>
      </w:r>
      <w:r w:rsidRPr="00C57E57">
        <w:rPr>
          <w:rFonts w:ascii="Times New Roman" w:hAnsi="Times New Roman" w:cs="Times New Roman"/>
          <w:lang w:val="en-US"/>
        </w:rPr>
        <w:t>pdf</w:t>
      </w:r>
      <w:r w:rsidRPr="00387C56">
        <w:rPr>
          <w:rFonts w:ascii="Times New Roman" w:hAnsi="Times New Roman" w:cs="Times New Roman"/>
          <w:lang w:val="en-US"/>
        </w:rPr>
        <w:t>/</w:t>
      </w:r>
      <w:r w:rsidRPr="00C57E57">
        <w:rPr>
          <w:rFonts w:ascii="Times New Roman" w:hAnsi="Times New Roman" w:cs="Times New Roman"/>
          <w:lang w:val="en-US"/>
        </w:rPr>
        <w:t>pdf</w:t>
      </w:r>
      <w:r w:rsidRPr="00387C56">
        <w:rPr>
          <w:rFonts w:ascii="Times New Roman" w:hAnsi="Times New Roman" w:cs="Times New Roman"/>
          <w:lang w:val="en-US"/>
        </w:rPr>
        <w:t>_2018_07/20180709_180710-</w:t>
      </w:r>
      <w:r w:rsidRPr="00C57E57">
        <w:rPr>
          <w:rFonts w:ascii="Times New Roman" w:hAnsi="Times New Roman" w:cs="Times New Roman"/>
          <w:lang w:val="en-US"/>
        </w:rPr>
        <w:t>pr</w:t>
      </w:r>
      <w:r w:rsidRPr="00387C56">
        <w:rPr>
          <w:rFonts w:ascii="Times New Roman" w:hAnsi="Times New Roman" w:cs="Times New Roman"/>
          <w:lang w:val="en-US"/>
        </w:rPr>
        <w:t>2018-91-</w:t>
      </w:r>
      <w:r w:rsidRPr="00C57E57">
        <w:rPr>
          <w:rFonts w:ascii="Times New Roman" w:hAnsi="Times New Roman" w:cs="Times New Roman"/>
          <w:lang w:val="en-US"/>
        </w:rPr>
        <w:t>en</w:t>
      </w:r>
      <w:r w:rsidRPr="00387C56">
        <w:rPr>
          <w:rFonts w:ascii="Times New Roman" w:hAnsi="Times New Roman" w:cs="Times New Roman"/>
          <w:lang w:val="en-US"/>
        </w:rPr>
        <w:t>.</w:t>
      </w:r>
      <w:r w:rsidRPr="00C57E57">
        <w:rPr>
          <w:rFonts w:ascii="Times New Roman" w:hAnsi="Times New Roman" w:cs="Times New Roman"/>
          <w:lang w:val="en-US"/>
        </w:rPr>
        <w:t>pdf</w:t>
      </w:r>
    </w:p>
    <w:p w14:paraId="57DDAADA" w14:textId="405F6BD9" w:rsidR="007E6ACA" w:rsidRPr="005007ED" w:rsidRDefault="007E6ACA" w:rsidP="00633368">
      <w:pPr>
        <w:pStyle w:val="a3"/>
        <w:rPr>
          <w:lang w:val="en-US"/>
        </w:rPr>
      </w:pPr>
      <w:r w:rsidRPr="005007ED">
        <w:rPr>
          <w:rFonts w:ascii="Times New Roman" w:hAnsi="Times New Roman" w:cs="Times New Roman"/>
          <w:lang w:val="en-US"/>
        </w:rPr>
        <w:t>(</w:t>
      </w:r>
      <w:r w:rsidRPr="00C57E57">
        <w:rPr>
          <w:rFonts w:ascii="Times New Roman" w:hAnsi="Times New Roman" w:cs="Times New Roman"/>
        </w:rPr>
        <w:t>дата</w:t>
      </w:r>
      <w:r w:rsidRPr="005007ED">
        <w:rPr>
          <w:rFonts w:ascii="Times New Roman" w:hAnsi="Times New Roman" w:cs="Times New Roman"/>
          <w:lang w:val="en-US"/>
        </w:rPr>
        <w:t xml:space="preserve"> </w:t>
      </w:r>
      <w:r w:rsidRPr="00C57E57">
        <w:rPr>
          <w:rFonts w:ascii="Times New Roman" w:hAnsi="Times New Roman" w:cs="Times New Roman"/>
        </w:rPr>
        <w:t>обращения</w:t>
      </w:r>
      <w:r w:rsidRPr="005007ED">
        <w:rPr>
          <w:rFonts w:ascii="Times New Roman" w:hAnsi="Times New Roman" w:cs="Times New Roman"/>
          <w:lang w:val="en-US"/>
        </w:rPr>
        <w:t>: 19.04.2019)</w:t>
      </w:r>
      <w:bookmarkEnd w:id="62"/>
    </w:p>
  </w:footnote>
  <w:footnote w:id="147">
    <w:p w14:paraId="1FA276DD" w14:textId="77777777" w:rsidR="007E6ACA" w:rsidRPr="00C57E57" w:rsidRDefault="007E6ACA" w:rsidP="007962EF">
      <w:pPr>
        <w:pStyle w:val="a3"/>
        <w:rPr>
          <w:rFonts w:ascii="Times New Roman" w:hAnsi="Times New Roman" w:cs="Times New Roman"/>
          <w:lang w:val="en-US"/>
        </w:rPr>
      </w:pPr>
      <w:r w:rsidRPr="00633368">
        <w:rPr>
          <w:rStyle w:val="a5"/>
          <w:rFonts w:ascii="Times New Roman" w:hAnsi="Times New Roman" w:cs="Times New Roman"/>
        </w:rPr>
        <w:footnoteRef/>
      </w:r>
      <w:r w:rsidRPr="005007ED">
        <w:rPr>
          <w:rFonts w:ascii="Times New Roman" w:hAnsi="Times New Roman" w:cs="Times New Roman"/>
          <w:lang w:val="en-US"/>
        </w:rPr>
        <w:t xml:space="preserve"> </w:t>
      </w:r>
      <w:r w:rsidRPr="00C57E57">
        <w:rPr>
          <w:rFonts w:ascii="Times New Roman" w:hAnsi="Times New Roman" w:cs="Times New Roman"/>
          <w:lang w:val="en-US"/>
        </w:rPr>
        <w:t>NATO. Defence Expenditure of NATO Countries (2011-2018). 10 July 2018. URL</w:t>
      </w:r>
      <w:r w:rsidRPr="00387C56">
        <w:rPr>
          <w:rFonts w:ascii="Times New Roman" w:hAnsi="Times New Roman" w:cs="Times New Roman"/>
          <w:lang w:val="en-US"/>
        </w:rPr>
        <w:t xml:space="preserve">: </w:t>
      </w:r>
      <w:r w:rsidRPr="00C57E57">
        <w:rPr>
          <w:rFonts w:ascii="Times New Roman" w:hAnsi="Times New Roman" w:cs="Times New Roman"/>
          <w:lang w:val="en-US"/>
        </w:rPr>
        <w:t>https</w:t>
      </w:r>
      <w:r w:rsidRPr="00387C56">
        <w:rPr>
          <w:rFonts w:ascii="Times New Roman" w:hAnsi="Times New Roman" w:cs="Times New Roman"/>
          <w:lang w:val="en-US"/>
        </w:rPr>
        <w:t>://</w:t>
      </w:r>
      <w:r w:rsidRPr="00C57E57">
        <w:rPr>
          <w:rFonts w:ascii="Times New Roman" w:hAnsi="Times New Roman" w:cs="Times New Roman"/>
          <w:lang w:val="en-US"/>
        </w:rPr>
        <w:t>www</w:t>
      </w:r>
      <w:r w:rsidRPr="00387C56">
        <w:rPr>
          <w:rFonts w:ascii="Times New Roman" w:hAnsi="Times New Roman" w:cs="Times New Roman"/>
          <w:lang w:val="en-US"/>
        </w:rPr>
        <w:t>.</w:t>
      </w:r>
      <w:r w:rsidRPr="00C57E57">
        <w:rPr>
          <w:rFonts w:ascii="Times New Roman" w:hAnsi="Times New Roman" w:cs="Times New Roman"/>
          <w:lang w:val="en-US"/>
        </w:rPr>
        <w:t>nato</w:t>
      </w:r>
      <w:r w:rsidRPr="00387C56">
        <w:rPr>
          <w:rFonts w:ascii="Times New Roman" w:hAnsi="Times New Roman" w:cs="Times New Roman"/>
          <w:lang w:val="en-US"/>
        </w:rPr>
        <w:t>.</w:t>
      </w:r>
      <w:r w:rsidRPr="00C57E57">
        <w:rPr>
          <w:rFonts w:ascii="Times New Roman" w:hAnsi="Times New Roman" w:cs="Times New Roman"/>
          <w:lang w:val="en-US"/>
        </w:rPr>
        <w:t>int</w:t>
      </w:r>
      <w:r w:rsidRPr="00387C56">
        <w:rPr>
          <w:rFonts w:ascii="Times New Roman" w:hAnsi="Times New Roman" w:cs="Times New Roman"/>
          <w:lang w:val="en-US"/>
        </w:rPr>
        <w:t>/</w:t>
      </w:r>
      <w:r w:rsidRPr="00C57E57">
        <w:rPr>
          <w:rFonts w:ascii="Times New Roman" w:hAnsi="Times New Roman" w:cs="Times New Roman"/>
          <w:lang w:val="en-US"/>
        </w:rPr>
        <w:t>nato</w:t>
      </w:r>
      <w:r w:rsidRPr="00387C56">
        <w:rPr>
          <w:rFonts w:ascii="Times New Roman" w:hAnsi="Times New Roman" w:cs="Times New Roman"/>
          <w:lang w:val="en-US"/>
        </w:rPr>
        <w:t>_</w:t>
      </w:r>
      <w:r w:rsidRPr="00C57E57">
        <w:rPr>
          <w:rFonts w:ascii="Times New Roman" w:hAnsi="Times New Roman" w:cs="Times New Roman"/>
          <w:lang w:val="en-US"/>
        </w:rPr>
        <w:t>static</w:t>
      </w:r>
      <w:r w:rsidRPr="00387C56">
        <w:rPr>
          <w:rFonts w:ascii="Times New Roman" w:hAnsi="Times New Roman" w:cs="Times New Roman"/>
          <w:lang w:val="en-US"/>
        </w:rPr>
        <w:t>_</w:t>
      </w:r>
      <w:r w:rsidRPr="00C57E57">
        <w:rPr>
          <w:rFonts w:ascii="Times New Roman" w:hAnsi="Times New Roman" w:cs="Times New Roman"/>
          <w:lang w:val="en-US"/>
        </w:rPr>
        <w:t>fl</w:t>
      </w:r>
      <w:r w:rsidRPr="00387C56">
        <w:rPr>
          <w:rFonts w:ascii="Times New Roman" w:hAnsi="Times New Roman" w:cs="Times New Roman"/>
          <w:lang w:val="en-US"/>
        </w:rPr>
        <w:t>2014/</w:t>
      </w:r>
      <w:r w:rsidRPr="00C57E57">
        <w:rPr>
          <w:rFonts w:ascii="Times New Roman" w:hAnsi="Times New Roman" w:cs="Times New Roman"/>
          <w:lang w:val="en-US"/>
        </w:rPr>
        <w:t>assets</w:t>
      </w:r>
      <w:r w:rsidRPr="00387C56">
        <w:rPr>
          <w:rFonts w:ascii="Times New Roman" w:hAnsi="Times New Roman" w:cs="Times New Roman"/>
          <w:lang w:val="en-US"/>
        </w:rPr>
        <w:t>/</w:t>
      </w:r>
      <w:r w:rsidRPr="00C57E57">
        <w:rPr>
          <w:rFonts w:ascii="Times New Roman" w:hAnsi="Times New Roman" w:cs="Times New Roman"/>
          <w:lang w:val="en-US"/>
        </w:rPr>
        <w:t>pdf</w:t>
      </w:r>
      <w:r w:rsidRPr="00387C56">
        <w:rPr>
          <w:rFonts w:ascii="Times New Roman" w:hAnsi="Times New Roman" w:cs="Times New Roman"/>
          <w:lang w:val="en-US"/>
        </w:rPr>
        <w:t>/</w:t>
      </w:r>
      <w:r w:rsidRPr="00C57E57">
        <w:rPr>
          <w:rFonts w:ascii="Times New Roman" w:hAnsi="Times New Roman" w:cs="Times New Roman"/>
          <w:lang w:val="en-US"/>
        </w:rPr>
        <w:t>pdf</w:t>
      </w:r>
      <w:r w:rsidRPr="00387C56">
        <w:rPr>
          <w:rFonts w:ascii="Times New Roman" w:hAnsi="Times New Roman" w:cs="Times New Roman"/>
          <w:lang w:val="en-US"/>
        </w:rPr>
        <w:t>_2018_07/20180709_180710-</w:t>
      </w:r>
      <w:r w:rsidRPr="00C57E57">
        <w:rPr>
          <w:rFonts w:ascii="Times New Roman" w:hAnsi="Times New Roman" w:cs="Times New Roman"/>
          <w:lang w:val="en-US"/>
        </w:rPr>
        <w:t>pr</w:t>
      </w:r>
      <w:r w:rsidRPr="00387C56">
        <w:rPr>
          <w:rFonts w:ascii="Times New Roman" w:hAnsi="Times New Roman" w:cs="Times New Roman"/>
          <w:lang w:val="en-US"/>
        </w:rPr>
        <w:t>2018-91-</w:t>
      </w:r>
      <w:r w:rsidRPr="00C57E57">
        <w:rPr>
          <w:rFonts w:ascii="Times New Roman" w:hAnsi="Times New Roman" w:cs="Times New Roman"/>
          <w:lang w:val="en-US"/>
        </w:rPr>
        <w:t>en</w:t>
      </w:r>
      <w:r w:rsidRPr="00387C56">
        <w:rPr>
          <w:rFonts w:ascii="Times New Roman" w:hAnsi="Times New Roman" w:cs="Times New Roman"/>
          <w:lang w:val="en-US"/>
        </w:rPr>
        <w:t>.</w:t>
      </w:r>
      <w:r w:rsidRPr="00C57E57">
        <w:rPr>
          <w:rFonts w:ascii="Times New Roman" w:hAnsi="Times New Roman" w:cs="Times New Roman"/>
          <w:lang w:val="en-US"/>
        </w:rPr>
        <w:t>pdf</w:t>
      </w:r>
    </w:p>
    <w:p w14:paraId="012377B1" w14:textId="36B6AC51" w:rsidR="007E6ACA" w:rsidRPr="005007ED" w:rsidRDefault="007E6ACA" w:rsidP="007962EF">
      <w:pPr>
        <w:pStyle w:val="a3"/>
        <w:rPr>
          <w:lang w:val="en-US"/>
        </w:rPr>
      </w:pPr>
      <w:r w:rsidRPr="005007ED">
        <w:rPr>
          <w:rFonts w:ascii="Times New Roman" w:hAnsi="Times New Roman" w:cs="Times New Roman"/>
          <w:lang w:val="en-US"/>
        </w:rPr>
        <w:t>(</w:t>
      </w:r>
      <w:r w:rsidRPr="00C57E57">
        <w:rPr>
          <w:rFonts w:ascii="Times New Roman" w:hAnsi="Times New Roman" w:cs="Times New Roman"/>
        </w:rPr>
        <w:t>дата</w:t>
      </w:r>
      <w:r w:rsidRPr="005007ED">
        <w:rPr>
          <w:rFonts w:ascii="Times New Roman" w:hAnsi="Times New Roman" w:cs="Times New Roman"/>
          <w:lang w:val="en-US"/>
        </w:rPr>
        <w:t xml:space="preserve"> </w:t>
      </w:r>
      <w:r w:rsidRPr="00C57E57">
        <w:rPr>
          <w:rFonts w:ascii="Times New Roman" w:hAnsi="Times New Roman" w:cs="Times New Roman"/>
        </w:rPr>
        <w:t>обращения</w:t>
      </w:r>
      <w:r w:rsidRPr="005007ED">
        <w:rPr>
          <w:rFonts w:ascii="Times New Roman" w:hAnsi="Times New Roman" w:cs="Times New Roman"/>
          <w:lang w:val="en-US"/>
        </w:rPr>
        <w:t>: 19.04.2019)</w:t>
      </w:r>
    </w:p>
  </w:footnote>
  <w:footnote w:id="148">
    <w:p w14:paraId="6AA884F3" w14:textId="6F3B54A4" w:rsidR="007E6ACA" w:rsidRPr="009313DC" w:rsidRDefault="007E6ACA">
      <w:pPr>
        <w:pStyle w:val="a3"/>
        <w:rPr>
          <w:rFonts w:ascii="Times New Roman" w:hAnsi="Times New Roman" w:cs="Times New Roman"/>
          <w:lang w:val="en-US"/>
        </w:rPr>
      </w:pPr>
      <w:r w:rsidRPr="009313DC">
        <w:rPr>
          <w:rStyle w:val="a5"/>
          <w:rFonts w:ascii="Times New Roman" w:hAnsi="Times New Roman" w:cs="Times New Roman"/>
        </w:rPr>
        <w:footnoteRef/>
      </w:r>
      <w:r w:rsidRPr="009313DC">
        <w:rPr>
          <w:rFonts w:ascii="Times New Roman" w:hAnsi="Times New Roman" w:cs="Times New Roman"/>
          <w:lang w:val="en-US"/>
        </w:rPr>
        <w:t xml:space="preserve"> Pompeo: US policies make America, whole world safer// Fox News, - 23.01.2019 URL: https://video.foxnews.com/v/5993108720001/#sp=show-clips (</w:t>
      </w:r>
      <w:r w:rsidRPr="009313DC">
        <w:rPr>
          <w:rFonts w:ascii="Times New Roman" w:hAnsi="Times New Roman" w:cs="Times New Roman"/>
        </w:rPr>
        <w:t>дата</w:t>
      </w:r>
      <w:r w:rsidRPr="009313DC">
        <w:rPr>
          <w:rFonts w:ascii="Times New Roman" w:hAnsi="Times New Roman" w:cs="Times New Roman"/>
          <w:lang w:val="en-US"/>
        </w:rPr>
        <w:t xml:space="preserve"> </w:t>
      </w:r>
      <w:r w:rsidRPr="009313DC">
        <w:rPr>
          <w:rFonts w:ascii="Times New Roman" w:hAnsi="Times New Roman" w:cs="Times New Roman"/>
        </w:rPr>
        <w:t>обращения</w:t>
      </w:r>
      <w:r w:rsidRPr="009313DC">
        <w:rPr>
          <w:rFonts w:ascii="Times New Roman" w:hAnsi="Times New Roman" w:cs="Times New Roman"/>
          <w:lang w:val="en-US"/>
        </w:rPr>
        <w:t>: 24.04.2019)</w:t>
      </w:r>
    </w:p>
  </w:footnote>
  <w:footnote w:id="149">
    <w:p w14:paraId="48B36E7B" w14:textId="151F6DEA" w:rsidR="007E6ACA" w:rsidRPr="009313DC" w:rsidRDefault="007E6ACA" w:rsidP="00753CF7">
      <w:pPr>
        <w:pStyle w:val="a3"/>
        <w:rPr>
          <w:rFonts w:ascii="Times New Roman" w:hAnsi="Times New Roman" w:cs="Times New Roman"/>
        </w:rPr>
      </w:pPr>
      <w:r w:rsidRPr="009313DC">
        <w:rPr>
          <w:rStyle w:val="a5"/>
          <w:rFonts w:ascii="Times New Roman" w:hAnsi="Times New Roman" w:cs="Times New Roman"/>
        </w:rPr>
        <w:footnoteRef/>
      </w:r>
      <w:r w:rsidRPr="009313DC">
        <w:rPr>
          <w:rFonts w:ascii="Times New Roman" w:hAnsi="Times New Roman" w:cs="Times New Roman"/>
        </w:rPr>
        <w:t xml:space="preserve"> Столтенберг заявил об укреплении НАТО благодаря Трампу// </w:t>
      </w:r>
      <w:r w:rsidRPr="009313DC">
        <w:rPr>
          <w:rFonts w:ascii="Times New Roman" w:hAnsi="Times New Roman" w:cs="Times New Roman"/>
          <w:lang w:val="en-US"/>
        </w:rPr>
        <w:t>Russia</w:t>
      </w:r>
      <w:r w:rsidRPr="009313DC">
        <w:rPr>
          <w:rFonts w:ascii="Times New Roman" w:hAnsi="Times New Roman" w:cs="Times New Roman"/>
        </w:rPr>
        <w:t xml:space="preserve"> </w:t>
      </w:r>
      <w:r w:rsidRPr="009313DC">
        <w:rPr>
          <w:rFonts w:ascii="Times New Roman" w:hAnsi="Times New Roman" w:cs="Times New Roman"/>
          <w:lang w:val="en-US"/>
        </w:rPr>
        <w:t>Today</w:t>
      </w:r>
      <w:r w:rsidRPr="009313DC">
        <w:rPr>
          <w:rFonts w:ascii="Times New Roman" w:hAnsi="Times New Roman" w:cs="Times New Roman"/>
        </w:rPr>
        <w:t xml:space="preserve">, - 27.01.2019. </w:t>
      </w:r>
      <w:r w:rsidRPr="009313DC">
        <w:rPr>
          <w:rFonts w:ascii="Times New Roman" w:hAnsi="Times New Roman" w:cs="Times New Roman"/>
          <w:lang w:val="en-US"/>
        </w:rPr>
        <w:t>URL</w:t>
      </w:r>
      <w:r w:rsidRPr="009313DC">
        <w:rPr>
          <w:rFonts w:ascii="Times New Roman" w:hAnsi="Times New Roman" w:cs="Times New Roman"/>
        </w:rPr>
        <w:t>:</w:t>
      </w:r>
      <w:r w:rsidRPr="009313DC">
        <w:rPr>
          <w:rStyle w:val="a6"/>
          <w:rFonts w:ascii="Times New Roman" w:hAnsi="Times New Roman" w:cs="Times New Roman"/>
        </w:rPr>
        <w:t xml:space="preserve"> </w:t>
      </w:r>
      <w:r w:rsidRPr="009313DC">
        <w:rPr>
          <w:rFonts w:ascii="Times New Roman" w:hAnsi="Times New Roman" w:cs="Times New Roman"/>
          <w:lang w:val="en-US"/>
        </w:rPr>
        <w:t>https</w:t>
      </w:r>
      <w:r w:rsidRPr="009313DC">
        <w:rPr>
          <w:rFonts w:ascii="Times New Roman" w:hAnsi="Times New Roman" w:cs="Times New Roman"/>
        </w:rPr>
        <w:t>://</w:t>
      </w:r>
      <w:r w:rsidRPr="009313DC">
        <w:rPr>
          <w:rFonts w:ascii="Times New Roman" w:hAnsi="Times New Roman" w:cs="Times New Roman"/>
          <w:lang w:val="en-US"/>
        </w:rPr>
        <w:t>russian</w:t>
      </w:r>
      <w:r w:rsidRPr="009313DC">
        <w:rPr>
          <w:rFonts w:ascii="Times New Roman" w:hAnsi="Times New Roman" w:cs="Times New Roman"/>
        </w:rPr>
        <w:t>.</w:t>
      </w:r>
      <w:r w:rsidRPr="009313DC">
        <w:rPr>
          <w:rFonts w:ascii="Times New Roman" w:hAnsi="Times New Roman" w:cs="Times New Roman"/>
          <w:lang w:val="en-US"/>
        </w:rPr>
        <w:t>rt</w:t>
      </w:r>
      <w:r w:rsidRPr="009313DC">
        <w:rPr>
          <w:rFonts w:ascii="Times New Roman" w:hAnsi="Times New Roman" w:cs="Times New Roman"/>
        </w:rPr>
        <w:t>.</w:t>
      </w:r>
      <w:r w:rsidRPr="009313DC">
        <w:rPr>
          <w:rFonts w:ascii="Times New Roman" w:hAnsi="Times New Roman" w:cs="Times New Roman"/>
          <w:lang w:val="en-US"/>
        </w:rPr>
        <w:t>com</w:t>
      </w:r>
      <w:r w:rsidRPr="009313DC">
        <w:rPr>
          <w:rFonts w:ascii="Times New Roman" w:hAnsi="Times New Roman" w:cs="Times New Roman"/>
        </w:rPr>
        <w:t>/</w:t>
      </w:r>
      <w:r w:rsidRPr="009313DC">
        <w:rPr>
          <w:rFonts w:ascii="Times New Roman" w:hAnsi="Times New Roman" w:cs="Times New Roman"/>
          <w:lang w:val="en-US"/>
        </w:rPr>
        <w:t>world</w:t>
      </w:r>
      <w:r w:rsidRPr="009313DC">
        <w:rPr>
          <w:rFonts w:ascii="Times New Roman" w:hAnsi="Times New Roman" w:cs="Times New Roman"/>
        </w:rPr>
        <w:t>/</w:t>
      </w:r>
      <w:r w:rsidRPr="009313DC">
        <w:rPr>
          <w:rFonts w:ascii="Times New Roman" w:hAnsi="Times New Roman" w:cs="Times New Roman"/>
          <w:lang w:val="en-US"/>
        </w:rPr>
        <w:t>news</w:t>
      </w:r>
      <w:r w:rsidRPr="009313DC">
        <w:rPr>
          <w:rFonts w:ascii="Times New Roman" w:hAnsi="Times New Roman" w:cs="Times New Roman"/>
        </w:rPr>
        <w:t>/597005-</w:t>
      </w:r>
      <w:r w:rsidRPr="009313DC">
        <w:rPr>
          <w:rFonts w:ascii="Times New Roman" w:hAnsi="Times New Roman" w:cs="Times New Roman"/>
          <w:lang w:val="en-US"/>
        </w:rPr>
        <w:t>stolteberg</w:t>
      </w:r>
      <w:r w:rsidRPr="009313DC">
        <w:rPr>
          <w:rFonts w:ascii="Times New Roman" w:hAnsi="Times New Roman" w:cs="Times New Roman"/>
        </w:rPr>
        <w:t>-</w:t>
      </w:r>
      <w:r w:rsidRPr="009313DC">
        <w:rPr>
          <w:rFonts w:ascii="Times New Roman" w:hAnsi="Times New Roman" w:cs="Times New Roman"/>
          <w:lang w:val="en-US"/>
        </w:rPr>
        <w:t>tramp</w:t>
      </w:r>
      <w:r w:rsidRPr="009313DC">
        <w:rPr>
          <w:rFonts w:ascii="Times New Roman" w:hAnsi="Times New Roman" w:cs="Times New Roman"/>
        </w:rPr>
        <w:t>-</w:t>
      </w:r>
      <w:r w:rsidRPr="009313DC">
        <w:rPr>
          <w:rFonts w:ascii="Times New Roman" w:hAnsi="Times New Roman" w:cs="Times New Roman"/>
          <w:lang w:val="en-US"/>
        </w:rPr>
        <w:t>nato</w:t>
      </w:r>
      <w:r>
        <w:rPr>
          <w:rFonts w:ascii="Times New Roman" w:hAnsi="Times New Roman" w:cs="Times New Roman"/>
        </w:rPr>
        <w:t xml:space="preserve"> </w:t>
      </w:r>
      <w:r w:rsidRPr="009313DC">
        <w:rPr>
          <w:rFonts w:ascii="Times New Roman" w:hAnsi="Times New Roman" w:cs="Times New Roman"/>
        </w:rPr>
        <w:t>(дата обращения: 24.04.2019)</w:t>
      </w:r>
    </w:p>
  </w:footnote>
  <w:footnote w:id="150">
    <w:p w14:paraId="26A252D5" w14:textId="77777777" w:rsidR="007E6ACA" w:rsidRPr="009313DC" w:rsidRDefault="007E6ACA" w:rsidP="00753CF7">
      <w:pPr>
        <w:pStyle w:val="a3"/>
        <w:rPr>
          <w:rFonts w:ascii="Times New Roman" w:hAnsi="Times New Roman" w:cs="Times New Roman"/>
          <w:lang w:val="en-US"/>
        </w:rPr>
      </w:pPr>
      <w:r w:rsidRPr="009313DC">
        <w:rPr>
          <w:rStyle w:val="a5"/>
          <w:rFonts w:ascii="Times New Roman" w:hAnsi="Times New Roman" w:cs="Times New Roman"/>
        </w:rPr>
        <w:footnoteRef/>
      </w:r>
      <w:r w:rsidRPr="009313DC">
        <w:rPr>
          <w:rFonts w:ascii="Times New Roman" w:hAnsi="Times New Roman" w:cs="Times New Roman"/>
          <w:lang w:val="en-US"/>
        </w:rPr>
        <w:t xml:space="preserve"> </w:t>
      </w:r>
      <w:r w:rsidRPr="009313DC">
        <w:rPr>
          <w:rFonts w:ascii="Times New Roman" w:hAnsi="Times New Roman" w:cs="Times New Roman"/>
        </w:rPr>
        <w:t>Там</w:t>
      </w:r>
      <w:r w:rsidRPr="009313DC">
        <w:rPr>
          <w:rFonts w:ascii="Times New Roman" w:hAnsi="Times New Roman" w:cs="Times New Roman"/>
          <w:lang w:val="en-US"/>
        </w:rPr>
        <w:t xml:space="preserve"> </w:t>
      </w:r>
      <w:r w:rsidRPr="009313DC">
        <w:rPr>
          <w:rFonts w:ascii="Times New Roman" w:hAnsi="Times New Roman" w:cs="Times New Roman"/>
        </w:rPr>
        <w:t>же</w:t>
      </w:r>
      <w:r w:rsidRPr="009313DC">
        <w:rPr>
          <w:rFonts w:ascii="Times New Roman" w:hAnsi="Times New Roman" w:cs="Times New Roman"/>
          <w:lang w:val="en-US"/>
        </w:rPr>
        <w:t xml:space="preserve">. </w:t>
      </w:r>
    </w:p>
  </w:footnote>
  <w:footnote w:id="151">
    <w:p w14:paraId="3C5074C5" w14:textId="296522BC" w:rsidR="007E6ACA" w:rsidRPr="009313DC" w:rsidRDefault="007E6ACA" w:rsidP="00753CF7">
      <w:pPr>
        <w:pStyle w:val="a3"/>
        <w:rPr>
          <w:rFonts w:ascii="Times New Roman" w:hAnsi="Times New Roman" w:cs="Times New Roman"/>
          <w:lang w:val="es-ES"/>
        </w:rPr>
      </w:pPr>
      <w:r w:rsidRPr="009313DC">
        <w:rPr>
          <w:rStyle w:val="a5"/>
          <w:rFonts w:ascii="Times New Roman" w:hAnsi="Times New Roman" w:cs="Times New Roman"/>
        </w:rPr>
        <w:footnoteRef/>
      </w:r>
      <w:r w:rsidRPr="009313DC">
        <w:rPr>
          <w:rFonts w:ascii="Times New Roman" w:hAnsi="Times New Roman" w:cs="Times New Roman"/>
          <w:lang w:val="en-US"/>
        </w:rPr>
        <w:t xml:space="preserve"> </w:t>
      </w:r>
      <w:bookmarkStart w:id="63" w:name="_Hlk9947096"/>
      <w:r w:rsidRPr="009313DC">
        <w:rPr>
          <w:rFonts w:ascii="Times New Roman" w:hAnsi="Times New Roman" w:cs="Times New Roman"/>
          <w:lang w:val="en-US"/>
        </w:rPr>
        <w:t xml:space="preserve">Boguslavskaya Yu. </w:t>
      </w:r>
      <w:r w:rsidRPr="009313DC">
        <w:rPr>
          <w:rFonts w:ascii="Times New Roman" w:hAnsi="Times New Roman" w:cs="Times New Roman"/>
          <w:lang w:val="es-ES"/>
        </w:rPr>
        <w:t xml:space="preserve">The </w:t>
      </w:r>
      <w:r w:rsidRPr="009313DC">
        <w:rPr>
          <w:rFonts w:ascii="Times New Roman" w:hAnsi="Times New Roman" w:cs="Times New Roman"/>
          <w:lang w:val="en-US"/>
        </w:rPr>
        <w:t>member states’ contributions to NATO’s policy in Afghanistan during Donald Trump presidency</w:t>
      </w:r>
      <w:r w:rsidRPr="009313DC">
        <w:rPr>
          <w:rFonts w:ascii="Times New Roman" w:hAnsi="Times New Roman" w:cs="Times New Roman"/>
          <w:lang w:val="es-ES"/>
        </w:rPr>
        <w:t xml:space="preserve">// Вестник СПбГУ. Международные отношения. 2019. Т. 12. Вып. 1 </w:t>
      </w:r>
      <w:bookmarkEnd w:id="63"/>
    </w:p>
  </w:footnote>
  <w:footnote w:id="152">
    <w:p w14:paraId="759C76AA" w14:textId="2CD6A10A" w:rsidR="007E6ACA" w:rsidRPr="005E1411" w:rsidRDefault="007E6ACA" w:rsidP="00753CF7">
      <w:pPr>
        <w:pStyle w:val="a3"/>
      </w:pPr>
      <w:r w:rsidRPr="009313DC">
        <w:rPr>
          <w:rStyle w:val="a5"/>
          <w:rFonts w:ascii="Times New Roman" w:hAnsi="Times New Roman" w:cs="Times New Roman"/>
        </w:rPr>
        <w:footnoteRef/>
      </w:r>
      <w:r w:rsidRPr="005E1411">
        <w:rPr>
          <w:rFonts w:ascii="Times New Roman" w:hAnsi="Times New Roman" w:cs="Times New Roman"/>
        </w:rPr>
        <w:t xml:space="preserve"> </w:t>
      </w:r>
      <w:r w:rsidR="00256FCD">
        <w:rPr>
          <w:rFonts w:ascii="Times New Roman" w:hAnsi="Times New Roman" w:cs="Times New Roman"/>
        </w:rPr>
        <w:t>Там</w:t>
      </w:r>
      <w:r w:rsidR="00256FCD" w:rsidRPr="005E1411">
        <w:rPr>
          <w:rFonts w:ascii="Times New Roman" w:hAnsi="Times New Roman" w:cs="Times New Roman"/>
        </w:rPr>
        <w:t xml:space="preserve"> </w:t>
      </w:r>
      <w:r w:rsidR="00256FCD">
        <w:rPr>
          <w:rFonts w:ascii="Times New Roman" w:hAnsi="Times New Roman" w:cs="Times New Roman"/>
        </w:rPr>
        <w:t>же.</w:t>
      </w:r>
    </w:p>
  </w:footnote>
  <w:footnote w:id="153">
    <w:p w14:paraId="57690172" w14:textId="3F5CB256" w:rsidR="007E6ACA" w:rsidRPr="00014EA9" w:rsidRDefault="007E6ACA">
      <w:pPr>
        <w:pStyle w:val="a3"/>
        <w:rPr>
          <w:rFonts w:ascii="Times New Roman" w:hAnsi="Times New Roman" w:cs="Times New Roman"/>
        </w:rPr>
      </w:pPr>
      <w:r w:rsidRPr="00014EA9">
        <w:rPr>
          <w:rStyle w:val="a5"/>
          <w:rFonts w:ascii="Times New Roman" w:hAnsi="Times New Roman" w:cs="Times New Roman"/>
        </w:rPr>
        <w:footnoteRef/>
      </w:r>
      <w:r w:rsidRPr="005E1411">
        <w:rPr>
          <w:rFonts w:ascii="Times New Roman" w:hAnsi="Times New Roman" w:cs="Times New Roman"/>
        </w:rPr>
        <w:t xml:space="preserve"> </w:t>
      </w:r>
      <w:r w:rsidRPr="00014EA9">
        <w:rPr>
          <w:rFonts w:ascii="Times New Roman" w:hAnsi="Times New Roman" w:cs="Times New Roman"/>
          <w:lang w:val="en-US"/>
        </w:rPr>
        <w:t>Constitution</w:t>
      </w:r>
      <w:r w:rsidRPr="005E1411">
        <w:rPr>
          <w:rFonts w:ascii="Times New Roman" w:hAnsi="Times New Roman" w:cs="Times New Roman"/>
        </w:rPr>
        <w:t xml:space="preserve"> </w:t>
      </w:r>
      <w:r w:rsidRPr="00014EA9">
        <w:rPr>
          <w:rFonts w:ascii="Times New Roman" w:hAnsi="Times New Roman" w:cs="Times New Roman"/>
          <w:lang w:val="en-US"/>
        </w:rPr>
        <w:t>of</w:t>
      </w:r>
      <w:r w:rsidRPr="005E1411">
        <w:rPr>
          <w:rFonts w:ascii="Times New Roman" w:hAnsi="Times New Roman" w:cs="Times New Roman"/>
        </w:rPr>
        <w:t xml:space="preserve"> </w:t>
      </w:r>
      <w:r w:rsidRPr="00014EA9">
        <w:rPr>
          <w:rFonts w:ascii="Times New Roman" w:hAnsi="Times New Roman" w:cs="Times New Roman"/>
          <w:lang w:val="en-US"/>
        </w:rPr>
        <w:t>Malta</w:t>
      </w:r>
      <w:r w:rsidRPr="005E1411">
        <w:rPr>
          <w:rFonts w:ascii="Times New Roman" w:hAnsi="Times New Roman" w:cs="Times New Roman"/>
        </w:rPr>
        <w:t xml:space="preserve">. </w:t>
      </w:r>
      <w:r w:rsidRPr="00014EA9">
        <w:rPr>
          <w:rFonts w:ascii="Times New Roman" w:hAnsi="Times New Roman" w:cs="Times New Roman"/>
          <w:lang w:val="en-US"/>
        </w:rPr>
        <w:t>Chapter</w:t>
      </w:r>
      <w:r w:rsidRPr="00014EA9">
        <w:rPr>
          <w:rFonts w:ascii="Times New Roman" w:hAnsi="Times New Roman" w:cs="Times New Roman"/>
        </w:rPr>
        <w:t xml:space="preserve"> 1. </w:t>
      </w:r>
      <w:r w:rsidRPr="00EC5774">
        <w:rPr>
          <w:rFonts w:ascii="Times New Roman" w:hAnsi="Times New Roman" w:cs="Times New Roman"/>
        </w:rPr>
        <w:t xml:space="preserve">21 </w:t>
      </w:r>
      <w:r w:rsidRPr="00014EA9">
        <w:rPr>
          <w:rFonts w:ascii="Times New Roman" w:hAnsi="Times New Roman" w:cs="Times New Roman"/>
          <w:lang w:val="en-US"/>
        </w:rPr>
        <w:t>September</w:t>
      </w:r>
      <w:r w:rsidRPr="00EC5774">
        <w:rPr>
          <w:rFonts w:ascii="Times New Roman" w:hAnsi="Times New Roman" w:cs="Times New Roman"/>
        </w:rPr>
        <w:t xml:space="preserve"> 1965. </w:t>
      </w:r>
      <w:r w:rsidRPr="00014EA9">
        <w:rPr>
          <w:rFonts w:ascii="Times New Roman" w:hAnsi="Times New Roman" w:cs="Times New Roman"/>
          <w:lang w:val="en-US"/>
        </w:rPr>
        <w:t>URL</w:t>
      </w:r>
      <w:r w:rsidRPr="00014EA9">
        <w:rPr>
          <w:rFonts w:ascii="Times New Roman" w:hAnsi="Times New Roman" w:cs="Times New Roman"/>
        </w:rPr>
        <w:t xml:space="preserve">: </w:t>
      </w:r>
      <w:r w:rsidRPr="00014EA9">
        <w:rPr>
          <w:rFonts w:ascii="Times New Roman" w:hAnsi="Times New Roman" w:cs="Times New Roman"/>
          <w:lang w:val="en-US"/>
        </w:rPr>
        <w:t>http</w:t>
      </w:r>
      <w:r w:rsidRPr="00014EA9">
        <w:rPr>
          <w:rFonts w:ascii="Times New Roman" w:hAnsi="Times New Roman" w:cs="Times New Roman"/>
        </w:rPr>
        <w:t>://</w:t>
      </w:r>
      <w:r w:rsidRPr="00014EA9">
        <w:rPr>
          <w:rFonts w:ascii="Times New Roman" w:hAnsi="Times New Roman" w:cs="Times New Roman"/>
          <w:lang w:val="en-US"/>
        </w:rPr>
        <w:t>justiceservices</w:t>
      </w:r>
      <w:r w:rsidRPr="00014EA9">
        <w:rPr>
          <w:rFonts w:ascii="Times New Roman" w:hAnsi="Times New Roman" w:cs="Times New Roman"/>
        </w:rPr>
        <w:t>.</w:t>
      </w:r>
      <w:r w:rsidRPr="00014EA9">
        <w:rPr>
          <w:rFonts w:ascii="Times New Roman" w:hAnsi="Times New Roman" w:cs="Times New Roman"/>
          <w:lang w:val="en-US"/>
        </w:rPr>
        <w:t>gov</w:t>
      </w:r>
      <w:r w:rsidRPr="00014EA9">
        <w:rPr>
          <w:rFonts w:ascii="Times New Roman" w:hAnsi="Times New Roman" w:cs="Times New Roman"/>
        </w:rPr>
        <w:t>.</w:t>
      </w:r>
      <w:r w:rsidRPr="00014EA9">
        <w:rPr>
          <w:rFonts w:ascii="Times New Roman" w:hAnsi="Times New Roman" w:cs="Times New Roman"/>
          <w:lang w:val="en-US"/>
        </w:rPr>
        <w:t>mt</w:t>
      </w:r>
      <w:r w:rsidRPr="00014EA9">
        <w:rPr>
          <w:rFonts w:ascii="Times New Roman" w:hAnsi="Times New Roman" w:cs="Times New Roman"/>
        </w:rPr>
        <w:t>/</w:t>
      </w:r>
      <w:r w:rsidRPr="00014EA9">
        <w:rPr>
          <w:rFonts w:ascii="Times New Roman" w:hAnsi="Times New Roman" w:cs="Times New Roman"/>
          <w:lang w:val="en-US"/>
        </w:rPr>
        <w:t>DownloadDocument</w:t>
      </w:r>
      <w:r w:rsidRPr="00014EA9">
        <w:rPr>
          <w:rFonts w:ascii="Times New Roman" w:hAnsi="Times New Roman" w:cs="Times New Roman"/>
        </w:rPr>
        <w:t>.</w:t>
      </w:r>
      <w:r w:rsidRPr="00014EA9">
        <w:rPr>
          <w:rFonts w:ascii="Times New Roman" w:hAnsi="Times New Roman" w:cs="Times New Roman"/>
          <w:lang w:val="en-US"/>
        </w:rPr>
        <w:t>aspx</w:t>
      </w:r>
      <w:r w:rsidRPr="00014EA9">
        <w:rPr>
          <w:rFonts w:ascii="Times New Roman" w:hAnsi="Times New Roman" w:cs="Times New Roman"/>
        </w:rPr>
        <w:t>?</w:t>
      </w:r>
      <w:r w:rsidRPr="00014EA9">
        <w:rPr>
          <w:rFonts w:ascii="Times New Roman" w:hAnsi="Times New Roman" w:cs="Times New Roman"/>
          <w:lang w:val="en-US"/>
        </w:rPr>
        <w:t>app</w:t>
      </w:r>
      <w:r w:rsidRPr="00014EA9">
        <w:rPr>
          <w:rFonts w:ascii="Times New Roman" w:hAnsi="Times New Roman" w:cs="Times New Roman"/>
        </w:rPr>
        <w:t>=</w:t>
      </w:r>
      <w:r w:rsidRPr="00014EA9">
        <w:rPr>
          <w:rFonts w:ascii="Times New Roman" w:hAnsi="Times New Roman" w:cs="Times New Roman"/>
          <w:lang w:val="en-US"/>
        </w:rPr>
        <w:t>lom</w:t>
      </w:r>
      <w:r w:rsidRPr="00014EA9">
        <w:rPr>
          <w:rFonts w:ascii="Times New Roman" w:hAnsi="Times New Roman" w:cs="Times New Roman"/>
        </w:rPr>
        <w:t>&amp;</w:t>
      </w:r>
      <w:r w:rsidRPr="00014EA9">
        <w:rPr>
          <w:rFonts w:ascii="Times New Roman" w:hAnsi="Times New Roman" w:cs="Times New Roman"/>
          <w:lang w:val="en-US"/>
        </w:rPr>
        <w:t>itemid</w:t>
      </w:r>
      <w:r w:rsidRPr="00014EA9">
        <w:rPr>
          <w:rFonts w:ascii="Times New Roman" w:hAnsi="Times New Roman" w:cs="Times New Roman"/>
        </w:rPr>
        <w:t xml:space="preserve">=8566 (дата обращения: </w:t>
      </w:r>
      <w:r>
        <w:rPr>
          <w:rFonts w:ascii="Times New Roman" w:hAnsi="Times New Roman" w:cs="Times New Roman"/>
        </w:rPr>
        <w:t>1</w:t>
      </w:r>
      <w:r w:rsidRPr="00014EA9">
        <w:rPr>
          <w:rFonts w:ascii="Times New Roman" w:hAnsi="Times New Roman" w:cs="Times New Roman"/>
        </w:rPr>
        <w:t>9.0</w:t>
      </w:r>
      <w:r>
        <w:rPr>
          <w:rFonts w:ascii="Times New Roman" w:hAnsi="Times New Roman" w:cs="Times New Roman"/>
        </w:rPr>
        <w:t>5</w:t>
      </w:r>
      <w:r w:rsidRPr="00014EA9">
        <w:rPr>
          <w:rFonts w:ascii="Times New Roman" w:hAnsi="Times New Roman" w:cs="Times New Roman"/>
        </w:rPr>
        <w:t>.2019)</w:t>
      </w:r>
    </w:p>
  </w:footnote>
  <w:footnote w:id="154">
    <w:p w14:paraId="0E815471" w14:textId="5A4C89AF" w:rsidR="007E6ACA" w:rsidRPr="00014EA9" w:rsidRDefault="007E6ACA" w:rsidP="00753CF7">
      <w:pPr>
        <w:pStyle w:val="a3"/>
        <w:rPr>
          <w:rFonts w:ascii="Times New Roman" w:hAnsi="Times New Roman" w:cs="Times New Roman"/>
        </w:rPr>
      </w:pPr>
      <w:r w:rsidRPr="00014EA9">
        <w:rPr>
          <w:rStyle w:val="a5"/>
          <w:rFonts w:ascii="Times New Roman" w:hAnsi="Times New Roman" w:cs="Times New Roman"/>
        </w:rPr>
        <w:footnoteRef/>
      </w:r>
      <w:r w:rsidRPr="00014EA9">
        <w:rPr>
          <w:rFonts w:ascii="Times New Roman" w:hAnsi="Times New Roman" w:cs="Times New Roman"/>
        </w:rPr>
        <w:t xml:space="preserve"> Договор о Европейском союзе</w:t>
      </w:r>
      <w:r>
        <w:rPr>
          <w:rFonts w:ascii="Times New Roman" w:hAnsi="Times New Roman" w:cs="Times New Roman"/>
        </w:rPr>
        <w:t xml:space="preserve">. 1992. </w:t>
      </w:r>
      <w:r>
        <w:rPr>
          <w:rFonts w:ascii="Times New Roman" w:hAnsi="Times New Roman" w:cs="Times New Roman"/>
          <w:lang w:val="en-US"/>
        </w:rPr>
        <w:t>URL</w:t>
      </w:r>
      <w:r w:rsidRPr="00014EA9">
        <w:rPr>
          <w:rFonts w:ascii="Times New Roman" w:hAnsi="Times New Roman" w:cs="Times New Roman"/>
        </w:rPr>
        <w:t xml:space="preserve">:  </w:t>
      </w:r>
      <w:r w:rsidRPr="00014EA9">
        <w:rPr>
          <w:rFonts w:ascii="Times New Roman" w:hAnsi="Times New Roman" w:cs="Times New Roman"/>
          <w:lang w:val="en-US"/>
        </w:rPr>
        <w:t>http</w:t>
      </w:r>
      <w:r w:rsidRPr="00014EA9">
        <w:rPr>
          <w:rFonts w:ascii="Times New Roman" w:hAnsi="Times New Roman" w:cs="Times New Roman"/>
        </w:rPr>
        <w:t>://</w:t>
      </w:r>
      <w:r w:rsidRPr="00014EA9">
        <w:rPr>
          <w:rFonts w:ascii="Times New Roman" w:hAnsi="Times New Roman" w:cs="Times New Roman"/>
          <w:lang w:val="en-US"/>
        </w:rPr>
        <w:t>eulaw</w:t>
      </w:r>
      <w:r w:rsidRPr="00014EA9">
        <w:rPr>
          <w:rFonts w:ascii="Times New Roman" w:hAnsi="Times New Roman" w:cs="Times New Roman"/>
        </w:rPr>
        <w:t>.</w:t>
      </w:r>
      <w:r w:rsidRPr="00014EA9">
        <w:rPr>
          <w:rFonts w:ascii="Times New Roman" w:hAnsi="Times New Roman" w:cs="Times New Roman"/>
          <w:lang w:val="en-US"/>
        </w:rPr>
        <w:t>ru</w:t>
      </w:r>
      <w:r w:rsidRPr="00014EA9">
        <w:rPr>
          <w:rFonts w:ascii="Times New Roman" w:hAnsi="Times New Roman" w:cs="Times New Roman"/>
        </w:rPr>
        <w:t>/</w:t>
      </w:r>
      <w:r w:rsidRPr="00014EA9">
        <w:rPr>
          <w:rFonts w:ascii="Times New Roman" w:hAnsi="Times New Roman" w:cs="Times New Roman"/>
          <w:lang w:val="en-US"/>
        </w:rPr>
        <w:t>treaties</w:t>
      </w:r>
      <w:r w:rsidRPr="00014EA9">
        <w:rPr>
          <w:rFonts w:ascii="Times New Roman" w:hAnsi="Times New Roman" w:cs="Times New Roman"/>
        </w:rPr>
        <w:t>/</w:t>
      </w:r>
      <w:r w:rsidRPr="00014EA9">
        <w:rPr>
          <w:rFonts w:ascii="Times New Roman" w:hAnsi="Times New Roman" w:cs="Times New Roman"/>
          <w:lang w:val="en-US"/>
        </w:rPr>
        <w:t>teu</w:t>
      </w:r>
      <w:r w:rsidRPr="00014EA9">
        <w:rPr>
          <w:rFonts w:ascii="Times New Roman" w:hAnsi="Times New Roman" w:cs="Times New Roman"/>
        </w:rPr>
        <w:t xml:space="preserve">  (дата обращения: 29.04.2019)</w:t>
      </w:r>
    </w:p>
  </w:footnote>
  <w:footnote w:id="155">
    <w:p w14:paraId="42CBAC8F" w14:textId="1F120E18" w:rsidR="007E6ACA" w:rsidRPr="00014EA9" w:rsidRDefault="007E6ACA">
      <w:pPr>
        <w:pStyle w:val="a3"/>
        <w:rPr>
          <w:rFonts w:ascii="Times New Roman" w:hAnsi="Times New Roman" w:cs="Times New Roman"/>
          <w:lang w:val="en-US"/>
        </w:rPr>
      </w:pPr>
      <w:r w:rsidRPr="00014EA9">
        <w:rPr>
          <w:rStyle w:val="a5"/>
          <w:rFonts w:ascii="Times New Roman" w:hAnsi="Times New Roman" w:cs="Times New Roman"/>
        </w:rPr>
        <w:footnoteRef/>
      </w:r>
      <w:r w:rsidRPr="00014EA9">
        <w:rPr>
          <w:rFonts w:ascii="Times New Roman" w:hAnsi="Times New Roman" w:cs="Times New Roman"/>
          <w:lang w:val="en-US"/>
        </w:rPr>
        <w:t xml:space="preserve"> PESCO. Official website. URL: https://pesco.europa.eu (</w:t>
      </w:r>
      <w:r w:rsidRPr="00014EA9">
        <w:rPr>
          <w:rFonts w:ascii="Times New Roman" w:hAnsi="Times New Roman" w:cs="Times New Roman"/>
        </w:rPr>
        <w:t>дата</w:t>
      </w:r>
      <w:r w:rsidRPr="00014EA9">
        <w:rPr>
          <w:rFonts w:ascii="Times New Roman" w:hAnsi="Times New Roman" w:cs="Times New Roman"/>
          <w:lang w:val="en-US"/>
        </w:rPr>
        <w:t xml:space="preserve"> </w:t>
      </w:r>
      <w:r w:rsidRPr="00014EA9">
        <w:rPr>
          <w:rFonts w:ascii="Times New Roman" w:hAnsi="Times New Roman" w:cs="Times New Roman"/>
        </w:rPr>
        <w:t>обращения</w:t>
      </w:r>
      <w:r w:rsidRPr="00014EA9">
        <w:rPr>
          <w:rFonts w:ascii="Times New Roman" w:hAnsi="Times New Roman" w:cs="Times New Roman"/>
          <w:lang w:val="en-US"/>
        </w:rPr>
        <w:t>: 29.04.2019)</w:t>
      </w:r>
    </w:p>
  </w:footnote>
  <w:footnote w:id="156">
    <w:p w14:paraId="25D0B726" w14:textId="77777777" w:rsidR="007E6ACA" w:rsidRPr="005007ED" w:rsidRDefault="007E6ACA" w:rsidP="00014EA9">
      <w:pPr>
        <w:pStyle w:val="a3"/>
        <w:rPr>
          <w:rFonts w:ascii="Times New Roman" w:hAnsi="Times New Roman" w:cs="Times New Roman"/>
          <w:lang w:val="en-US"/>
        </w:rPr>
      </w:pPr>
      <w:r w:rsidRPr="00014EA9">
        <w:rPr>
          <w:rStyle w:val="a5"/>
          <w:rFonts w:ascii="Times New Roman" w:hAnsi="Times New Roman" w:cs="Times New Roman"/>
        </w:rPr>
        <w:footnoteRef/>
      </w:r>
      <w:r w:rsidRPr="00014EA9">
        <w:rPr>
          <w:rFonts w:ascii="Times New Roman" w:hAnsi="Times New Roman" w:cs="Times New Roman"/>
          <w:lang w:val="en-US"/>
        </w:rPr>
        <w:t xml:space="preserve"> </w:t>
      </w:r>
      <w:bookmarkStart w:id="66" w:name="_Hlk9947181"/>
      <w:r w:rsidRPr="00014EA9">
        <w:rPr>
          <w:rFonts w:ascii="Times New Roman" w:hAnsi="Times New Roman" w:cs="Times New Roman"/>
          <w:lang w:val="en-US"/>
        </w:rPr>
        <w:t xml:space="preserve">Permanent Structured Cooperation – PESCO. Deepening Defence Cooperation among EU Member States. </w:t>
      </w:r>
      <w:r w:rsidRPr="00BF3908">
        <w:rPr>
          <w:rFonts w:ascii="Times New Roman" w:hAnsi="Times New Roman" w:cs="Times New Roman"/>
          <w:lang w:val="en-US"/>
        </w:rPr>
        <w:t>09 March 2018. URL</w:t>
      </w:r>
      <w:r w:rsidRPr="005007ED">
        <w:rPr>
          <w:rFonts w:ascii="Times New Roman" w:hAnsi="Times New Roman" w:cs="Times New Roman"/>
          <w:lang w:val="en-US"/>
        </w:rPr>
        <w:t xml:space="preserve">: </w:t>
      </w:r>
      <w:r w:rsidRPr="00BF3908">
        <w:rPr>
          <w:rFonts w:ascii="Times New Roman" w:hAnsi="Times New Roman" w:cs="Times New Roman"/>
          <w:lang w:val="en-US"/>
        </w:rPr>
        <w:t>https</w:t>
      </w:r>
      <w:r w:rsidRPr="005007ED">
        <w:rPr>
          <w:rFonts w:ascii="Times New Roman" w:hAnsi="Times New Roman" w:cs="Times New Roman"/>
          <w:lang w:val="en-US"/>
        </w:rPr>
        <w:t>://</w:t>
      </w:r>
      <w:r w:rsidRPr="00BF3908">
        <w:rPr>
          <w:rFonts w:ascii="Times New Roman" w:hAnsi="Times New Roman" w:cs="Times New Roman"/>
          <w:lang w:val="en-US"/>
        </w:rPr>
        <w:t>eeas</w:t>
      </w:r>
      <w:r w:rsidRPr="005007ED">
        <w:rPr>
          <w:rFonts w:ascii="Times New Roman" w:hAnsi="Times New Roman" w:cs="Times New Roman"/>
          <w:lang w:val="en-US"/>
        </w:rPr>
        <w:t>.</w:t>
      </w:r>
      <w:r w:rsidRPr="00BF3908">
        <w:rPr>
          <w:rFonts w:ascii="Times New Roman" w:hAnsi="Times New Roman" w:cs="Times New Roman"/>
          <w:lang w:val="en-US"/>
        </w:rPr>
        <w:t>europa</w:t>
      </w:r>
      <w:r w:rsidRPr="005007ED">
        <w:rPr>
          <w:rFonts w:ascii="Times New Roman" w:hAnsi="Times New Roman" w:cs="Times New Roman"/>
          <w:lang w:val="en-US"/>
        </w:rPr>
        <w:t>.</w:t>
      </w:r>
      <w:r w:rsidRPr="00BF3908">
        <w:rPr>
          <w:rFonts w:ascii="Times New Roman" w:hAnsi="Times New Roman" w:cs="Times New Roman"/>
          <w:lang w:val="en-US"/>
        </w:rPr>
        <w:t>eu</w:t>
      </w:r>
      <w:r w:rsidRPr="005007ED">
        <w:rPr>
          <w:rFonts w:ascii="Times New Roman" w:hAnsi="Times New Roman" w:cs="Times New Roman"/>
          <w:lang w:val="en-US"/>
        </w:rPr>
        <w:t>/</w:t>
      </w:r>
      <w:r w:rsidRPr="00BF3908">
        <w:rPr>
          <w:rFonts w:ascii="Times New Roman" w:hAnsi="Times New Roman" w:cs="Times New Roman"/>
          <w:lang w:val="en-US"/>
        </w:rPr>
        <w:t>sites</w:t>
      </w:r>
      <w:r w:rsidRPr="005007ED">
        <w:rPr>
          <w:rFonts w:ascii="Times New Roman" w:hAnsi="Times New Roman" w:cs="Times New Roman"/>
          <w:lang w:val="en-US"/>
        </w:rPr>
        <w:t>/</w:t>
      </w:r>
      <w:r w:rsidRPr="00BF3908">
        <w:rPr>
          <w:rFonts w:ascii="Times New Roman" w:hAnsi="Times New Roman" w:cs="Times New Roman"/>
          <w:lang w:val="en-US"/>
        </w:rPr>
        <w:t>eeas</w:t>
      </w:r>
      <w:r w:rsidRPr="005007ED">
        <w:rPr>
          <w:rFonts w:ascii="Times New Roman" w:hAnsi="Times New Roman" w:cs="Times New Roman"/>
          <w:lang w:val="en-US"/>
        </w:rPr>
        <w:t>/</w:t>
      </w:r>
      <w:r w:rsidRPr="00BF3908">
        <w:rPr>
          <w:rFonts w:ascii="Times New Roman" w:hAnsi="Times New Roman" w:cs="Times New Roman"/>
          <w:lang w:val="en-US"/>
        </w:rPr>
        <w:t>files</w:t>
      </w:r>
      <w:r w:rsidRPr="005007ED">
        <w:rPr>
          <w:rFonts w:ascii="Times New Roman" w:hAnsi="Times New Roman" w:cs="Times New Roman"/>
          <w:lang w:val="en-US"/>
        </w:rPr>
        <w:t>/</w:t>
      </w:r>
      <w:r w:rsidRPr="00BF3908">
        <w:rPr>
          <w:rFonts w:ascii="Times New Roman" w:hAnsi="Times New Roman" w:cs="Times New Roman"/>
          <w:lang w:val="en-US"/>
        </w:rPr>
        <w:t>eu</w:t>
      </w:r>
      <w:r w:rsidRPr="005007ED">
        <w:rPr>
          <w:rFonts w:ascii="Times New Roman" w:hAnsi="Times New Roman" w:cs="Times New Roman"/>
          <w:lang w:val="en-US"/>
        </w:rPr>
        <w:t>_</w:t>
      </w:r>
      <w:r w:rsidRPr="00BF3908">
        <w:rPr>
          <w:rFonts w:ascii="Times New Roman" w:hAnsi="Times New Roman" w:cs="Times New Roman"/>
          <w:lang w:val="en-US"/>
        </w:rPr>
        <w:t>factsheet</w:t>
      </w:r>
      <w:r w:rsidRPr="005007ED">
        <w:rPr>
          <w:rFonts w:ascii="Times New Roman" w:hAnsi="Times New Roman" w:cs="Times New Roman"/>
          <w:lang w:val="en-US"/>
        </w:rPr>
        <w:t>_</w:t>
      </w:r>
      <w:r w:rsidRPr="00BF3908">
        <w:rPr>
          <w:rFonts w:ascii="Times New Roman" w:hAnsi="Times New Roman" w:cs="Times New Roman"/>
          <w:lang w:val="en-US"/>
        </w:rPr>
        <w:t>pesco</w:t>
      </w:r>
      <w:r w:rsidRPr="005007ED">
        <w:rPr>
          <w:rFonts w:ascii="Times New Roman" w:hAnsi="Times New Roman" w:cs="Times New Roman"/>
          <w:lang w:val="en-US"/>
        </w:rPr>
        <w:t>_</w:t>
      </w:r>
      <w:r w:rsidRPr="00BF3908">
        <w:rPr>
          <w:rFonts w:ascii="Times New Roman" w:hAnsi="Times New Roman" w:cs="Times New Roman"/>
          <w:lang w:val="en-US"/>
        </w:rPr>
        <w:t>permanent</w:t>
      </w:r>
      <w:r w:rsidRPr="005007ED">
        <w:rPr>
          <w:rFonts w:ascii="Times New Roman" w:hAnsi="Times New Roman" w:cs="Times New Roman"/>
          <w:lang w:val="en-US"/>
        </w:rPr>
        <w:t>_</w:t>
      </w:r>
      <w:r w:rsidRPr="00BF3908">
        <w:rPr>
          <w:rFonts w:ascii="Times New Roman" w:hAnsi="Times New Roman" w:cs="Times New Roman"/>
          <w:lang w:val="en-US"/>
        </w:rPr>
        <w:t>structured</w:t>
      </w:r>
      <w:r w:rsidRPr="005007ED">
        <w:rPr>
          <w:rFonts w:ascii="Times New Roman" w:hAnsi="Times New Roman" w:cs="Times New Roman"/>
          <w:lang w:val="en-US"/>
        </w:rPr>
        <w:t>_</w:t>
      </w:r>
      <w:r w:rsidRPr="00BF3908">
        <w:rPr>
          <w:rFonts w:ascii="Times New Roman" w:hAnsi="Times New Roman" w:cs="Times New Roman"/>
          <w:lang w:val="en-US"/>
        </w:rPr>
        <w:t>cooperation</w:t>
      </w:r>
      <w:r w:rsidRPr="005007ED">
        <w:rPr>
          <w:rFonts w:ascii="Times New Roman" w:hAnsi="Times New Roman" w:cs="Times New Roman"/>
          <w:lang w:val="en-US"/>
        </w:rPr>
        <w:t>_</w:t>
      </w:r>
      <w:r w:rsidRPr="00BF3908">
        <w:rPr>
          <w:rFonts w:ascii="Times New Roman" w:hAnsi="Times New Roman" w:cs="Times New Roman"/>
          <w:lang w:val="en-US"/>
        </w:rPr>
        <w:t>en</w:t>
      </w:r>
      <w:r w:rsidRPr="005007ED">
        <w:rPr>
          <w:rFonts w:ascii="Times New Roman" w:hAnsi="Times New Roman" w:cs="Times New Roman"/>
          <w:lang w:val="en-US"/>
        </w:rPr>
        <w:t>_0.</w:t>
      </w:r>
      <w:r w:rsidRPr="00BF3908">
        <w:rPr>
          <w:rFonts w:ascii="Times New Roman" w:hAnsi="Times New Roman" w:cs="Times New Roman"/>
          <w:lang w:val="en-US"/>
        </w:rPr>
        <w:t>pdf</w:t>
      </w:r>
      <w:r w:rsidRPr="005007ED">
        <w:rPr>
          <w:rFonts w:ascii="Times New Roman" w:hAnsi="Times New Roman" w:cs="Times New Roman"/>
          <w:lang w:val="en-US"/>
        </w:rPr>
        <w:t xml:space="preserve"> </w:t>
      </w:r>
    </w:p>
    <w:p w14:paraId="1291301F" w14:textId="76D17048" w:rsidR="007E6ACA" w:rsidRPr="00EC5774" w:rsidRDefault="007E6ACA" w:rsidP="00753CF7">
      <w:pPr>
        <w:pStyle w:val="a3"/>
        <w:rPr>
          <w:rFonts w:ascii="Times New Roman" w:hAnsi="Times New Roman" w:cs="Times New Roman"/>
        </w:rPr>
      </w:pPr>
      <w:r w:rsidRPr="00BF3908">
        <w:rPr>
          <w:rFonts w:ascii="Times New Roman" w:hAnsi="Times New Roman" w:cs="Times New Roman"/>
        </w:rPr>
        <w:t>(дата обращения: 29.04.2019)</w:t>
      </w:r>
      <w:bookmarkEnd w:id="66"/>
    </w:p>
  </w:footnote>
  <w:footnote w:id="157">
    <w:p w14:paraId="66EFCA29" w14:textId="78B1DEA3" w:rsidR="007E6ACA" w:rsidRPr="00443602" w:rsidRDefault="007E6ACA" w:rsidP="00753CF7">
      <w:pPr>
        <w:pStyle w:val="a3"/>
      </w:pPr>
      <w:r w:rsidRPr="00BF3908">
        <w:rPr>
          <w:rStyle w:val="a5"/>
          <w:rFonts w:ascii="Times New Roman" w:hAnsi="Times New Roman" w:cs="Times New Roman"/>
        </w:rPr>
        <w:footnoteRef/>
      </w:r>
      <w:r w:rsidRPr="00BF3908">
        <w:rPr>
          <w:rFonts w:ascii="Times New Roman" w:hAnsi="Times New Roman" w:cs="Times New Roman"/>
        </w:rPr>
        <w:t xml:space="preserve"> </w:t>
      </w:r>
      <w:r w:rsidRPr="00BF3908">
        <w:rPr>
          <w:rFonts w:ascii="Times New Roman" w:hAnsi="Times New Roman" w:cs="Times New Roman"/>
          <w:lang w:val="en-US"/>
        </w:rPr>
        <w:t>Ibid</w:t>
      </w:r>
      <w:r w:rsidRPr="00BF3908">
        <w:rPr>
          <w:rFonts w:ascii="Times New Roman" w:hAnsi="Times New Roman" w:cs="Times New Roman"/>
        </w:rPr>
        <w:t>.</w:t>
      </w:r>
      <w:r w:rsidRPr="00443602">
        <w:t xml:space="preserve"> </w:t>
      </w:r>
    </w:p>
  </w:footnote>
  <w:footnote w:id="158">
    <w:p w14:paraId="041E9C6D" w14:textId="77777777" w:rsidR="007E6ACA" w:rsidRPr="00735530" w:rsidRDefault="007E6ACA">
      <w:pPr>
        <w:pStyle w:val="a3"/>
        <w:rPr>
          <w:rFonts w:ascii="Times New Roman" w:hAnsi="Times New Roman" w:cs="Times New Roman"/>
        </w:rPr>
      </w:pPr>
      <w:r w:rsidRPr="00735530">
        <w:rPr>
          <w:rStyle w:val="a5"/>
          <w:rFonts w:ascii="Times New Roman" w:hAnsi="Times New Roman" w:cs="Times New Roman"/>
        </w:rPr>
        <w:footnoteRef/>
      </w:r>
      <w:r w:rsidRPr="00735530">
        <w:rPr>
          <w:rFonts w:ascii="Times New Roman" w:hAnsi="Times New Roman" w:cs="Times New Roman"/>
        </w:rPr>
        <w:t xml:space="preserve"> Литвинова, М. Военный совет: в Европарламенте подняли вопрос об увеличении присутствия ЕС в зонах конфликтов / Литвинова, М. </w:t>
      </w:r>
      <w:r w:rsidRPr="00735530">
        <w:rPr>
          <w:rFonts w:ascii="Times New Roman" w:hAnsi="Times New Roman" w:cs="Times New Roman"/>
          <w:lang w:val="en-US"/>
        </w:rPr>
        <w:t>URL</w:t>
      </w:r>
      <w:r w:rsidRPr="00735530">
        <w:rPr>
          <w:rFonts w:ascii="Times New Roman" w:hAnsi="Times New Roman" w:cs="Times New Roman"/>
        </w:rPr>
        <w:t>: https://russian.rt.com/world/article/590538-es-konflikty-voyska</w:t>
      </w:r>
    </w:p>
    <w:p w14:paraId="1472720C" w14:textId="2563B84C" w:rsidR="007E6ACA" w:rsidRPr="00735530" w:rsidRDefault="007E6ACA">
      <w:pPr>
        <w:pStyle w:val="a3"/>
        <w:rPr>
          <w:rFonts w:ascii="Times New Roman" w:hAnsi="Times New Roman" w:cs="Times New Roman"/>
        </w:rPr>
      </w:pPr>
      <w:r w:rsidRPr="00735530">
        <w:rPr>
          <w:rFonts w:ascii="Times New Roman" w:hAnsi="Times New Roman" w:cs="Times New Roman"/>
        </w:rPr>
        <w:t>(дата обращения: 01.05.2019)</w:t>
      </w:r>
    </w:p>
  </w:footnote>
  <w:footnote w:id="159">
    <w:p w14:paraId="54898E31" w14:textId="4BABF73B" w:rsidR="007E6ACA" w:rsidRPr="00491541" w:rsidRDefault="007E6ACA" w:rsidP="00753CF7">
      <w:pPr>
        <w:pStyle w:val="a3"/>
        <w:rPr>
          <w:rFonts w:ascii="Times New Roman" w:hAnsi="Times New Roman" w:cs="Times New Roman"/>
          <w:lang w:val="en-US"/>
        </w:rPr>
      </w:pPr>
      <w:r w:rsidRPr="00014EA9">
        <w:rPr>
          <w:rStyle w:val="a5"/>
          <w:rFonts w:ascii="Times New Roman" w:hAnsi="Times New Roman" w:cs="Times New Roman"/>
        </w:rPr>
        <w:footnoteRef/>
      </w:r>
      <w:r w:rsidRPr="00014EA9">
        <w:rPr>
          <w:rFonts w:ascii="Times New Roman" w:hAnsi="Times New Roman" w:cs="Times New Roman"/>
        </w:rPr>
        <w:t xml:space="preserve"> Европейская армия. Почему Макрон считает, что она нужна, а Трамп выступает против?// ТАСС</w:t>
      </w:r>
      <w:r w:rsidRPr="00014EA9">
        <w:rPr>
          <w:rFonts w:ascii="Times New Roman" w:hAnsi="Times New Roman" w:cs="Times New Roman"/>
          <w:lang w:val="en-US"/>
        </w:rPr>
        <w:t>, - 15.11.2018</w:t>
      </w:r>
      <w:r w:rsidRPr="00491541">
        <w:rPr>
          <w:rFonts w:ascii="Times New Roman" w:hAnsi="Times New Roman" w:cs="Times New Roman"/>
          <w:lang w:val="en-US"/>
        </w:rPr>
        <w:t xml:space="preserve">. </w:t>
      </w:r>
      <w:r w:rsidRPr="00014EA9">
        <w:rPr>
          <w:rFonts w:ascii="Times New Roman" w:hAnsi="Times New Roman" w:cs="Times New Roman"/>
          <w:lang w:val="es-419"/>
        </w:rPr>
        <w:t>URL : https://tass.ru/mezhdunarodnaya-panorama/5795341</w:t>
      </w:r>
      <w:r w:rsidRPr="00491541">
        <w:rPr>
          <w:rFonts w:ascii="Times New Roman" w:hAnsi="Times New Roman" w:cs="Times New Roman"/>
          <w:lang w:val="en-US"/>
        </w:rPr>
        <w:t xml:space="preserve"> (</w:t>
      </w:r>
      <w:r w:rsidRPr="00735530">
        <w:rPr>
          <w:rFonts w:ascii="Times New Roman" w:hAnsi="Times New Roman" w:cs="Times New Roman"/>
        </w:rPr>
        <w:t>дата</w:t>
      </w:r>
      <w:r w:rsidRPr="00491541">
        <w:rPr>
          <w:rFonts w:ascii="Times New Roman" w:hAnsi="Times New Roman" w:cs="Times New Roman"/>
          <w:lang w:val="en-US"/>
        </w:rPr>
        <w:t xml:space="preserve"> </w:t>
      </w:r>
      <w:r w:rsidRPr="00735530">
        <w:rPr>
          <w:rFonts w:ascii="Times New Roman" w:hAnsi="Times New Roman" w:cs="Times New Roman"/>
        </w:rPr>
        <w:t>обращения</w:t>
      </w:r>
      <w:r w:rsidRPr="00491541">
        <w:rPr>
          <w:rFonts w:ascii="Times New Roman" w:hAnsi="Times New Roman" w:cs="Times New Roman"/>
          <w:lang w:val="en-US"/>
        </w:rPr>
        <w:t>: 03.05.2019)</w:t>
      </w:r>
    </w:p>
  </w:footnote>
  <w:footnote w:id="160">
    <w:p w14:paraId="3C20C325" w14:textId="076762F6" w:rsidR="007E6ACA" w:rsidRPr="00256FCD" w:rsidRDefault="007E6ACA" w:rsidP="00753CF7">
      <w:pPr>
        <w:pStyle w:val="a3"/>
        <w:rPr>
          <w:rFonts w:ascii="Times New Roman" w:hAnsi="Times New Roman" w:cs="Times New Roman"/>
        </w:rPr>
      </w:pPr>
      <w:r w:rsidRPr="00D83FD0">
        <w:rPr>
          <w:rStyle w:val="a5"/>
          <w:rFonts w:ascii="Times New Roman" w:hAnsi="Times New Roman" w:cs="Times New Roman"/>
        </w:rPr>
        <w:footnoteRef/>
      </w:r>
      <w:r w:rsidRPr="00D83FD0">
        <w:rPr>
          <w:rFonts w:ascii="Times New Roman" w:hAnsi="Times New Roman" w:cs="Times New Roman"/>
          <w:lang w:val="en-US"/>
        </w:rPr>
        <w:t xml:space="preserve"> </w:t>
      </w:r>
      <w:r w:rsidRPr="007E6ACA">
        <w:rPr>
          <w:rFonts w:ascii="Times New Roman" w:hAnsi="Times New Roman" w:cs="Times New Roman"/>
          <w:lang w:val="en-US"/>
        </w:rPr>
        <w:t>Buckley, J. Defence Secretary Gavin Williamson declares war on EU leaders' calls for a European army to rival Nato - insisting its 'crazy and dangerous idea'/ J. Buckley. URL</w:t>
      </w:r>
      <w:r w:rsidRPr="00256FCD">
        <w:rPr>
          <w:rFonts w:ascii="Times New Roman" w:hAnsi="Times New Roman" w:cs="Times New Roman"/>
        </w:rPr>
        <w:t xml:space="preserve">: </w:t>
      </w:r>
      <w:r w:rsidR="00C003D4" w:rsidRPr="007E6ACA">
        <w:rPr>
          <w:rFonts w:ascii="Times New Roman" w:hAnsi="Times New Roman" w:cs="Times New Roman"/>
          <w:lang w:val="en-US"/>
        </w:rPr>
        <w:t>https</w:t>
      </w:r>
      <w:r w:rsidR="00C003D4" w:rsidRPr="00256FCD">
        <w:rPr>
          <w:rFonts w:ascii="Times New Roman" w:hAnsi="Times New Roman" w:cs="Times New Roman"/>
        </w:rPr>
        <w:t>://</w:t>
      </w:r>
      <w:r w:rsidR="00C003D4" w:rsidRPr="007E6ACA">
        <w:rPr>
          <w:rFonts w:ascii="Times New Roman" w:hAnsi="Times New Roman" w:cs="Times New Roman"/>
          <w:lang w:val="en-US"/>
        </w:rPr>
        <w:t>www</w:t>
      </w:r>
      <w:r w:rsidR="00C003D4" w:rsidRPr="00256FCD">
        <w:rPr>
          <w:rFonts w:ascii="Times New Roman" w:hAnsi="Times New Roman" w:cs="Times New Roman"/>
        </w:rPr>
        <w:t>.</w:t>
      </w:r>
      <w:r w:rsidR="00C003D4" w:rsidRPr="007E6ACA">
        <w:rPr>
          <w:rFonts w:ascii="Times New Roman" w:hAnsi="Times New Roman" w:cs="Times New Roman"/>
          <w:lang w:val="en-US"/>
        </w:rPr>
        <w:t>dailymail</w:t>
      </w:r>
      <w:r w:rsidR="00C003D4" w:rsidRPr="00256FCD">
        <w:rPr>
          <w:rFonts w:ascii="Times New Roman" w:hAnsi="Times New Roman" w:cs="Times New Roman"/>
        </w:rPr>
        <w:t>.</w:t>
      </w:r>
      <w:r w:rsidR="00C003D4" w:rsidRPr="007E6ACA">
        <w:rPr>
          <w:rFonts w:ascii="Times New Roman" w:hAnsi="Times New Roman" w:cs="Times New Roman"/>
          <w:lang w:val="en-US"/>
        </w:rPr>
        <w:t>co</w:t>
      </w:r>
      <w:r w:rsidR="00C003D4" w:rsidRPr="00256FCD">
        <w:rPr>
          <w:rFonts w:ascii="Times New Roman" w:hAnsi="Times New Roman" w:cs="Times New Roman"/>
        </w:rPr>
        <w:t>.</w:t>
      </w:r>
      <w:r w:rsidR="00C003D4" w:rsidRPr="007E6ACA">
        <w:rPr>
          <w:rFonts w:ascii="Times New Roman" w:hAnsi="Times New Roman" w:cs="Times New Roman"/>
          <w:lang w:val="en-US"/>
        </w:rPr>
        <w:t>uk</w:t>
      </w:r>
      <w:r w:rsidR="00C003D4" w:rsidRPr="00256FCD">
        <w:rPr>
          <w:rFonts w:ascii="Times New Roman" w:hAnsi="Times New Roman" w:cs="Times New Roman"/>
        </w:rPr>
        <w:t>/</w:t>
      </w:r>
      <w:r w:rsidR="00C003D4" w:rsidRPr="007E6ACA">
        <w:rPr>
          <w:rFonts w:ascii="Times New Roman" w:hAnsi="Times New Roman" w:cs="Times New Roman"/>
          <w:lang w:val="en-US"/>
        </w:rPr>
        <w:t>news</w:t>
      </w:r>
      <w:r w:rsidR="00C003D4" w:rsidRPr="00256FCD">
        <w:rPr>
          <w:rFonts w:ascii="Times New Roman" w:hAnsi="Times New Roman" w:cs="Times New Roman"/>
        </w:rPr>
        <w:t>/</w:t>
      </w:r>
      <w:r w:rsidR="00C003D4" w:rsidRPr="007E6ACA">
        <w:rPr>
          <w:rFonts w:ascii="Times New Roman" w:hAnsi="Times New Roman" w:cs="Times New Roman"/>
          <w:lang w:val="en-US"/>
        </w:rPr>
        <w:t>article</w:t>
      </w:r>
      <w:r w:rsidR="00C003D4" w:rsidRPr="00256FCD">
        <w:rPr>
          <w:rFonts w:ascii="Times New Roman" w:hAnsi="Times New Roman" w:cs="Times New Roman"/>
        </w:rPr>
        <w:t>-6407625/</w:t>
      </w:r>
      <w:r w:rsidR="00C003D4" w:rsidRPr="007E6ACA">
        <w:rPr>
          <w:rFonts w:ascii="Times New Roman" w:hAnsi="Times New Roman" w:cs="Times New Roman"/>
          <w:lang w:val="en-US"/>
        </w:rPr>
        <w:t>Defence</w:t>
      </w:r>
      <w:r w:rsidR="00C003D4" w:rsidRPr="00256FCD">
        <w:rPr>
          <w:rFonts w:ascii="Times New Roman" w:hAnsi="Times New Roman" w:cs="Times New Roman"/>
        </w:rPr>
        <w:t>-</w:t>
      </w:r>
      <w:r w:rsidR="00C003D4" w:rsidRPr="007E6ACA">
        <w:rPr>
          <w:rFonts w:ascii="Times New Roman" w:hAnsi="Times New Roman" w:cs="Times New Roman"/>
          <w:lang w:val="en-US"/>
        </w:rPr>
        <w:t>Secretary</w:t>
      </w:r>
      <w:r w:rsidR="00C003D4" w:rsidRPr="00256FCD">
        <w:rPr>
          <w:rFonts w:ascii="Times New Roman" w:hAnsi="Times New Roman" w:cs="Times New Roman"/>
        </w:rPr>
        <w:t>-</w:t>
      </w:r>
      <w:r w:rsidR="00C003D4" w:rsidRPr="007E6ACA">
        <w:rPr>
          <w:rFonts w:ascii="Times New Roman" w:hAnsi="Times New Roman" w:cs="Times New Roman"/>
          <w:lang w:val="en-US"/>
        </w:rPr>
        <w:t>declares</w:t>
      </w:r>
      <w:r w:rsidR="00C003D4" w:rsidRPr="00256FCD">
        <w:rPr>
          <w:rFonts w:ascii="Times New Roman" w:hAnsi="Times New Roman" w:cs="Times New Roman"/>
        </w:rPr>
        <w:t>-</w:t>
      </w:r>
      <w:r w:rsidR="00C003D4" w:rsidRPr="007E6ACA">
        <w:rPr>
          <w:rFonts w:ascii="Times New Roman" w:hAnsi="Times New Roman" w:cs="Times New Roman"/>
          <w:lang w:val="en-US"/>
        </w:rPr>
        <w:t>war</w:t>
      </w:r>
      <w:r w:rsidR="00C003D4" w:rsidRPr="00256FCD">
        <w:rPr>
          <w:rFonts w:ascii="Times New Roman" w:hAnsi="Times New Roman" w:cs="Times New Roman"/>
        </w:rPr>
        <w:t>-</w:t>
      </w:r>
      <w:r w:rsidR="00C003D4" w:rsidRPr="007E6ACA">
        <w:rPr>
          <w:rFonts w:ascii="Times New Roman" w:hAnsi="Times New Roman" w:cs="Times New Roman"/>
          <w:lang w:val="en-US"/>
        </w:rPr>
        <w:t>EU</w:t>
      </w:r>
      <w:r w:rsidR="00C003D4" w:rsidRPr="00256FCD">
        <w:rPr>
          <w:rFonts w:ascii="Times New Roman" w:hAnsi="Times New Roman" w:cs="Times New Roman"/>
        </w:rPr>
        <w:t>-</w:t>
      </w:r>
      <w:r w:rsidR="00C003D4" w:rsidRPr="007E6ACA">
        <w:rPr>
          <w:rFonts w:ascii="Times New Roman" w:hAnsi="Times New Roman" w:cs="Times New Roman"/>
          <w:lang w:val="en-US"/>
        </w:rPr>
        <w:t>leaders</w:t>
      </w:r>
      <w:r w:rsidR="00C003D4" w:rsidRPr="00256FCD">
        <w:rPr>
          <w:rFonts w:ascii="Times New Roman" w:hAnsi="Times New Roman" w:cs="Times New Roman"/>
        </w:rPr>
        <w:t>-</w:t>
      </w:r>
      <w:r w:rsidR="00C003D4" w:rsidRPr="007E6ACA">
        <w:rPr>
          <w:rFonts w:ascii="Times New Roman" w:hAnsi="Times New Roman" w:cs="Times New Roman"/>
          <w:lang w:val="en-US"/>
        </w:rPr>
        <w:t>calls</w:t>
      </w:r>
      <w:r w:rsidR="00C003D4" w:rsidRPr="00256FCD">
        <w:rPr>
          <w:rFonts w:ascii="Times New Roman" w:hAnsi="Times New Roman" w:cs="Times New Roman"/>
        </w:rPr>
        <w:t>-</w:t>
      </w:r>
      <w:r w:rsidR="00C003D4" w:rsidRPr="007E6ACA">
        <w:rPr>
          <w:rFonts w:ascii="Times New Roman" w:hAnsi="Times New Roman" w:cs="Times New Roman"/>
          <w:lang w:val="en-US"/>
        </w:rPr>
        <w:t>European</w:t>
      </w:r>
      <w:r w:rsidR="00C003D4" w:rsidRPr="00256FCD">
        <w:rPr>
          <w:rFonts w:ascii="Times New Roman" w:hAnsi="Times New Roman" w:cs="Times New Roman"/>
        </w:rPr>
        <w:t>-</w:t>
      </w:r>
      <w:r w:rsidR="00C003D4" w:rsidRPr="007E6ACA">
        <w:rPr>
          <w:rFonts w:ascii="Times New Roman" w:hAnsi="Times New Roman" w:cs="Times New Roman"/>
          <w:lang w:val="en-US"/>
        </w:rPr>
        <w:t>army</w:t>
      </w:r>
      <w:r w:rsidR="00C003D4" w:rsidRPr="00256FCD">
        <w:rPr>
          <w:rFonts w:ascii="Times New Roman" w:hAnsi="Times New Roman" w:cs="Times New Roman"/>
        </w:rPr>
        <w:t>-</w:t>
      </w:r>
      <w:r w:rsidR="00C003D4" w:rsidRPr="007E6ACA">
        <w:rPr>
          <w:rFonts w:ascii="Times New Roman" w:hAnsi="Times New Roman" w:cs="Times New Roman"/>
          <w:lang w:val="en-US"/>
        </w:rPr>
        <w:t>rival</w:t>
      </w:r>
      <w:r w:rsidR="00C003D4" w:rsidRPr="00256FCD">
        <w:rPr>
          <w:rFonts w:ascii="Times New Roman" w:hAnsi="Times New Roman" w:cs="Times New Roman"/>
        </w:rPr>
        <w:t>-</w:t>
      </w:r>
      <w:r w:rsidR="00C003D4" w:rsidRPr="007E6ACA">
        <w:rPr>
          <w:rFonts w:ascii="Times New Roman" w:hAnsi="Times New Roman" w:cs="Times New Roman"/>
          <w:lang w:val="en-US"/>
        </w:rPr>
        <w:t>Nato</w:t>
      </w:r>
      <w:r w:rsidR="00C003D4" w:rsidRPr="00256FCD">
        <w:rPr>
          <w:rFonts w:ascii="Times New Roman" w:hAnsi="Times New Roman" w:cs="Times New Roman"/>
        </w:rPr>
        <w:t>.</w:t>
      </w:r>
      <w:r w:rsidR="00C003D4" w:rsidRPr="007E6ACA">
        <w:rPr>
          <w:rFonts w:ascii="Times New Roman" w:hAnsi="Times New Roman" w:cs="Times New Roman"/>
          <w:lang w:val="en-US"/>
        </w:rPr>
        <w:t>html</w:t>
      </w:r>
      <w:r w:rsidR="00C003D4" w:rsidRPr="00256FCD">
        <w:rPr>
          <w:rFonts w:ascii="Times New Roman" w:hAnsi="Times New Roman" w:cs="Times New Roman"/>
        </w:rPr>
        <w:t xml:space="preserve"> (</w:t>
      </w:r>
      <w:r w:rsidR="00256FCD" w:rsidRPr="00D83FD0">
        <w:rPr>
          <w:rFonts w:ascii="Times New Roman" w:hAnsi="Times New Roman" w:cs="Times New Roman"/>
        </w:rPr>
        <w:t>дата обращения: 02.05.2019)</w:t>
      </w:r>
    </w:p>
  </w:footnote>
  <w:footnote w:id="161">
    <w:p w14:paraId="2118D1FE" w14:textId="47380F58" w:rsidR="007E6ACA" w:rsidRPr="00D83FD0" w:rsidRDefault="007E6ACA" w:rsidP="00A20B47">
      <w:pPr>
        <w:pStyle w:val="a3"/>
        <w:rPr>
          <w:rFonts w:ascii="Times New Roman" w:hAnsi="Times New Roman" w:cs="Times New Roman"/>
        </w:rPr>
      </w:pPr>
      <w:r w:rsidRPr="00D83FD0">
        <w:rPr>
          <w:rStyle w:val="a5"/>
          <w:rFonts w:ascii="Times New Roman" w:hAnsi="Times New Roman" w:cs="Times New Roman"/>
        </w:rPr>
        <w:footnoteRef/>
      </w:r>
      <w:r w:rsidRPr="00D83FD0">
        <w:rPr>
          <w:rFonts w:ascii="Times New Roman" w:hAnsi="Times New Roman" w:cs="Times New Roman"/>
          <w:lang w:val="en-US"/>
        </w:rPr>
        <w:t xml:space="preserve"> </w:t>
      </w:r>
      <w:bookmarkStart w:id="67" w:name="_Hlk9947297"/>
      <w:r w:rsidRPr="00D83FD0">
        <w:rPr>
          <w:rFonts w:ascii="Times New Roman" w:hAnsi="Times New Roman" w:cs="Times New Roman"/>
          <w:lang w:val="en-US"/>
        </w:rPr>
        <w:t xml:space="preserve">NATO. Speech by NATO Secretary General Jens Stoltenberg at the European People's Party. </w:t>
      </w:r>
      <w:r w:rsidRPr="00EC5774">
        <w:rPr>
          <w:rFonts w:ascii="Times New Roman" w:hAnsi="Times New Roman" w:cs="Times New Roman"/>
        </w:rPr>
        <w:t xml:space="preserve">8 </w:t>
      </w:r>
      <w:r w:rsidRPr="00D83FD0">
        <w:rPr>
          <w:rFonts w:ascii="Times New Roman" w:hAnsi="Times New Roman" w:cs="Times New Roman"/>
          <w:lang w:val="en-US"/>
        </w:rPr>
        <w:t>March</w:t>
      </w:r>
      <w:r w:rsidRPr="00EC5774">
        <w:rPr>
          <w:rFonts w:ascii="Times New Roman" w:hAnsi="Times New Roman" w:cs="Times New Roman"/>
        </w:rPr>
        <w:t xml:space="preserve"> 2019. </w:t>
      </w:r>
      <w:r w:rsidRPr="00D83FD0">
        <w:rPr>
          <w:rFonts w:ascii="Times New Roman" w:hAnsi="Times New Roman" w:cs="Times New Roman"/>
          <w:lang w:val="en-US"/>
        </w:rPr>
        <w:t>URL</w:t>
      </w:r>
      <w:r w:rsidRPr="00D83FD0">
        <w:rPr>
          <w:rFonts w:ascii="Times New Roman" w:hAnsi="Times New Roman" w:cs="Times New Roman"/>
        </w:rPr>
        <w:t xml:space="preserve">: </w:t>
      </w:r>
      <w:r w:rsidRPr="00D83FD0">
        <w:rPr>
          <w:rFonts w:ascii="Times New Roman" w:hAnsi="Times New Roman" w:cs="Times New Roman"/>
          <w:lang w:val="en-US"/>
        </w:rPr>
        <w:t>https</w:t>
      </w:r>
      <w:r w:rsidRPr="00D83FD0">
        <w:rPr>
          <w:rFonts w:ascii="Times New Roman" w:hAnsi="Times New Roman" w:cs="Times New Roman"/>
        </w:rPr>
        <w:t>://</w:t>
      </w:r>
      <w:r w:rsidRPr="00D83FD0">
        <w:rPr>
          <w:rFonts w:ascii="Times New Roman" w:hAnsi="Times New Roman" w:cs="Times New Roman"/>
          <w:lang w:val="en-US"/>
        </w:rPr>
        <w:t>www</w:t>
      </w:r>
      <w:r w:rsidRPr="00D83FD0">
        <w:rPr>
          <w:rFonts w:ascii="Times New Roman" w:hAnsi="Times New Roman" w:cs="Times New Roman"/>
        </w:rPr>
        <w:t>.</w:t>
      </w:r>
      <w:r w:rsidRPr="00D83FD0">
        <w:rPr>
          <w:rFonts w:ascii="Times New Roman" w:hAnsi="Times New Roman" w:cs="Times New Roman"/>
          <w:lang w:val="en-US"/>
        </w:rPr>
        <w:t>nato</w:t>
      </w:r>
      <w:r w:rsidRPr="00D83FD0">
        <w:rPr>
          <w:rFonts w:ascii="Times New Roman" w:hAnsi="Times New Roman" w:cs="Times New Roman"/>
        </w:rPr>
        <w:t>.</w:t>
      </w:r>
      <w:r w:rsidRPr="00D83FD0">
        <w:rPr>
          <w:rFonts w:ascii="Times New Roman" w:hAnsi="Times New Roman" w:cs="Times New Roman"/>
          <w:lang w:val="en-US"/>
        </w:rPr>
        <w:t>int</w:t>
      </w:r>
      <w:r w:rsidRPr="00D83FD0">
        <w:rPr>
          <w:rFonts w:ascii="Times New Roman" w:hAnsi="Times New Roman" w:cs="Times New Roman"/>
        </w:rPr>
        <w:t>/</w:t>
      </w:r>
      <w:r w:rsidRPr="00D83FD0">
        <w:rPr>
          <w:rFonts w:ascii="Times New Roman" w:hAnsi="Times New Roman" w:cs="Times New Roman"/>
          <w:lang w:val="en-US"/>
        </w:rPr>
        <w:t>cps</w:t>
      </w:r>
      <w:r w:rsidRPr="00D83FD0">
        <w:rPr>
          <w:rFonts w:ascii="Times New Roman" w:hAnsi="Times New Roman" w:cs="Times New Roman"/>
        </w:rPr>
        <w:t>/</w:t>
      </w:r>
      <w:r w:rsidRPr="00D83FD0">
        <w:rPr>
          <w:rFonts w:ascii="Times New Roman" w:hAnsi="Times New Roman" w:cs="Times New Roman"/>
          <w:lang w:val="en-US"/>
        </w:rPr>
        <w:t>en</w:t>
      </w:r>
      <w:r w:rsidRPr="00D83FD0">
        <w:rPr>
          <w:rFonts w:ascii="Times New Roman" w:hAnsi="Times New Roman" w:cs="Times New Roman"/>
        </w:rPr>
        <w:t>/</w:t>
      </w:r>
      <w:r w:rsidRPr="00D83FD0">
        <w:rPr>
          <w:rFonts w:ascii="Times New Roman" w:hAnsi="Times New Roman" w:cs="Times New Roman"/>
          <w:lang w:val="en-US"/>
        </w:rPr>
        <w:t>natohq</w:t>
      </w:r>
      <w:r w:rsidRPr="00D83FD0">
        <w:rPr>
          <w:rFonts w:ascii="Times New Roman" w:hAnsi="Times New Roman" w:cs="Times New Roman"/>
        </w:rPr>
        <w:t>/</w:t>
      </w:r>
      <w:r w:rsidRPr="00D83FD0">
        <w:rPr>
          <w:rFonts w:ascii="Times New Roman" w:hAnsi="Times New Roman" w:cs="Times New Roman"/>
          <w:lang w:val="en-US"/>
        </w:rPr>
        <w:t>opinions</w:t>
      </w:r>
      <w:r w:rsidRPr="00D83FD0">
        <w:rPr>
          <w:rFonts w:ascii="Times New Roman" w:hAnsi="Times New Roman" w:cs="Times New Roman"/>
        </w:rPr>
        <w:t>_164331.</w:t>
      </w:r>
      <w:r w:rsidRPr="00D83FD0">
        <w:rPr>
          <w:rFonts w:ascii="Times New Roman" w:hAnsi="Times New Roman" w:cs="Times New Roman"/>
          <w:lang w:val="en-US"/>
        </w:rPr>
        <w:t>htm</w:t>
      </w:r>
      <w:r w:rsidRPr="00D83FD0">
        <w:rPr>
          <w:rFonts w:ascii="Times New Roman" w:hAnsi="Times New Roman" w:cs="Times New Roman"/>
        </w:rPr>
        <w:t>?</w:t>
      </w:r>
      <w:r w:rsidRPr="00D83FD0">
        <w:rPr>
          <w:rFonts w:ascii="Times New Roman" w:hAnsi="Times New Roman" w:cs="Times New Roman"/>
          <w:lang w:val="en-US"/>
        </w:rPr>
        <w:t>selectedLocale</w:t>
      </w:r>
      <w:r w:rsidRPr="00D83FD0">
        <w:rPr>
          <w:rFonts w:ascii="Times New Roman" w:hAnsi="Times New Roman" w:cs="Times New Roman"/>
        </w:rPr>
        <w:t>=</w:t>
      </w:r>
      <w:r w:rsidRPr="00D83FD0">
        <w:rPr>
          <w:rFonts w:ascii="Times New Roman" w:hAnsi="Times New Roman" w:cs="Times New Roman"/>
          <w:lang w:val="en-US"/>
        </w:rPr>
        <w:t>en</w:t>
      </w:r>
      <w:r w:rsidRPr="00D83FD0">
        <w:rPr>
          <w:rFonts w:ascii="Times New Roman" w:hAnsi="Times New Roman" w:cs="Times New Roman"/>
        </w:rPr>
        <w:t xml:space="preserve"> (дата обращения: 02.05.2019)</w:t>
      </w:r>
    </w:p>
    <w:bookmarkEnd w:id="67"/>
  </w:footnote>
  <w:footnote w:id="162">
    <w:p w14:paraId="151275A4" w14:textId="654765C0" w:rsidR="007E6ACA" w:rsidRPr="00EC5774" w:rsidRDefault="007E6ACA" w:rsidP="00753CF7">
      <w:pPr>
        <w:pStyle w:val="a3"/>
        <w:rPr>
          <w:rFonts w:ascii="Times New Roman" w:hAnsi="Times New Roman" w:cs="Times New Roman"/>
          <w:lang w:val="en-US"/>
        </w:rPr>
      </w:pPr>
      <w:r w:rsidRPr="00D83FD0">
        <w:rPr>
          <w:rStyle w:val="a5"/>
          <w:rFonts w:ascii="Times New Roman" w:hAnsi="Times New Roman" w:cs="Times New Roman"/>
        </w:rPr>
        <w:footnoteRef/>
      </w:r>
      <w:r w:rsidRPr="00D83FD0">
        <w:rPr>
          <w:rFonts w:ascii="Times New Roman" w:hAnsi="Times New Roman" w:cs="Times New Roman"/>
          <w:lang w:val="en-US"/>
        </w:rPr>
        <w:t>Ibid</w:t>
      </w:r>
      <w:r w:rsidRPr="00EC5774">
        <w:rPr>
          <w:rFonts w:ascii="Times New Roman" w:hAnsi="Times New Roman" w:cs="Times New Roman"/>
          <w:lang w:val="en-US"/>
        </w:rPr>
        <w:t xml:space="preserve">. </w:t>
      </w:r>
    </w:p>
  </w:footnote>
  <w:footnote w:id="163">
    <w:p w14:paraId="5D6A21D7" w14:textId="318A8779" w:rsidR="007E6ACA" w:rsidRPr="00D83FD0" w:rsidRDefault="007E6ACA">
      <w:pPr>
        <w:pStyle w:val="a3"/>
        <w:rPr>
          <w:rFonts w:ascii="Times New Roman" w:hAnsi="Times New Roman" w:cs="Times New Roman"/>
        </w:rPr>
      </w:pPr>
      <w:r w:rsidRPr="00D83FD0">
        <w:rPr>
          <w:rStyle w:val="a5"/>
          <w:rFonts w:ascii="Times New Roman" w:hAnsi="Times New Roman" w:cs="Times New Roman"/>
        </w:rPr>
        <w:footnoteRef/>
      </w:r>
      <w:r w:rsidRPr="00D83FD0">
        <w:rPr>
          <w:rFonts w:ascii="Times New Roman" w:hAnsi="Times New Roman" w:cs="Times New Roman"/>
          <w:lang w:val="en-US"/>
        </w:rPr>
        <w:t xml:space="preserve"> Chazan, G., Peel, M. US warns against European joint military project /G. Chazan, M. Peel. URL</w:t>
      </w:r>
      <w:r w:rsidRPr="00D83FD0">
        <w:rPr>
          <w:rFonts w:ascii="Times New Roman" w:hAnsi="Times New Roman" w:cs="Times New Roman"/>
        </w:rPr>
        <w:t xml:space="preserve">: </w:t>
      </w:r>
      <w:r w:rsidRPr="00D83FD0">
        <w:rPr>
          <w:rFonts w:ascii="Times New Roman" w:hAnsi="Times New Roman" w:cs="Times New Roman"/>
          <w:lang w:val="en-US"/>
        </w:rPr>
        <w:t>https</w:t>
      </w:r>
      <w:r w:rsidRPr="00D83FD0">
        <w:rPr>
          <w:rFonts w:ascii="Times New Roman" w:hAnsi="Times New Roman" w:cs="Times New Roman"/>
        </w:rPr>
        <w:t>://</w:t>
      </w:r>
      <w:r w:rsidRPr="00D83FD0">
        <w:rPr>
          <w:rFonts w:ascii="Times New Roman" w:hAnsi="Times New Roman" w:cs="Times New Roman"/>
          <w:lang w:val="en-US"/>
        </w:rPr>
        <w:t>www</w:t>
      </w:r>
      <w:r w:rsidRPr="00D83FD0">
        <w:rPr>
          <w:rFonts w:ascii="Times New Roman" w:hAnsi="Times New Roman" w:cs="Times New Roman"/>
        </w:rPr>
        <w:t>.</w:t>
      </w:r>
      <w:r w:rsidRPr="00D83FD0">
        <w:rPr>
          <w:rFonts w:ascii="Times New Roman" w:hAnsi="Times New Roman" w:cs="Times New Roman"/>
          <w:lang w:val="en-US"/>
        </w:rPr>
        <w:t>ft</w:t>
      </w:r>
      <w:r w:rsidRPr="00D83FD0">
        <w:rPr>
          <w:rFonts w:ascii="Times New Roman" w:hAnsi="Times New Roman" w:cs="Times New Roman"/>
        </w:rPr>
        <w:t>.</w:t>
      </w:r>
      <w:r w:rsidRPr="00D83FD0">
        <w:rPr>
          <w:rFonts w:ascii="Times New Roman" w:hAnsi="Times New Roman" w:cs="Times New Roman"/>
          <w:lang w:val="en-US"/>
        </w:rPr>
        <w:t>com</w:t>
      </w:r>
      <w:r w:rsidRPr="00D83FD0">
        <w:rPr>
          <w:rFonts w:ascii="Times New Roman" w:hAnsi="Times New Roman" w:cs="Times New Roman"/>
        </w:rPr>
        <w:t>/</w:t>
      </w:r>
      <w:r w:rsidRPr="00D83FD0">
        <w:rPr>
          <w:rFonts w:ascii="Times New Roman" w:hAnsi="Times New Roman" w:cs="Times New Roman"/>
          <w:lang w:val="en-US"/>
        </w:rPr>
        <w:t>content</w:t>
      </w:r>
      <w:r w:rsidRPr="00D83FD0">
        <w:rPr>
          <w:rFonts w:ascii="Times New Roman" w:hAnsi="Times New Roman" w:cs="Times New Roman"/>
        </w:rPr>
        <w:t>/</w:t>
      </w:r>
      <w:r w:rsidRPr="00D83FD0">
        <w:rPr>
          <w:rFonts w:ascii="Times New Roman" w:hAnsi="Times New Roman" w:cs="Times New Roman"/>
          <w:lang w:val="en-US"/>
        </w:rPr>
        <w:t>ad</w:t>
      </w:r>
      <w:r w:rsidRPr="00D83FD0">
        <w:rPr>
          <w:rFonts w:ascii="Times New Roman" w:hAnsi="Times New Roman" w:cs="Times New Roman"/>
        </w:rPr>
        <w:t>16</w:t>
      </w:r>
      <w:r w:rsidRPr="00D83FD0">
        <w:rPr>
          <w:rFonts w:ascii="Times New Roman" w:hAnsi="Times New Roman" w:cs="Times New Roman"/>
          <w:lang w:val="en-US"/>
        </w:rPr>
        <w:t>ce</w:t>
      </w:r>
      <w:r w:rsidRPr="00D83FD0">
        <w:rPr>
          <w:rFonts w:ascii="Times New Roman" w:hAnsi="Times New Roman" w:cs="Times New Roman"/>
        </w:rPr>
        <w:t>08-763</w:t>
      </w:r>
      <w:r w:rsidRPr="00D83FD0">
        <w:rPr>
          <w:rFonts w:ascii="Times New Roman" w:hAnsi="Times New Roman" w:cs="Times New Roman"/>
          <w:lang w:val="en-US"/>
        </w:rPr>
        <w:t>b</w:t>
      </w:r>
      <w:r w:rsidRPr="00D83FD0">
        <w:rPr>
          <w:rFonts w:ascii="Times New Roman" w:hAnsi="Times New Roman" w:cs="Times New Roman"/>
        </w:rPr>
        <w:t>-11</w:t>
      </w:r>
      <w:r w:rsidRPr="00D83FD0">
        <w:rPr>
          <w:rFonts w:ascii="Times New Roman" w:hAnsi="Times New Roman" w:cs="Times New Roman"/>
          <w:lang w:val="en-US"/>
        </w:rPr>
        <w:t>e</w:t>
      </w:r>
      <w:r w:rsidRPr="00D83FD0">
        <w:rPr>
          <w:rFonts w:ascii="Times New Roman" w:hAnsi="Times New Roman" w:cs="Times New Roman"/>
        </w:rPr>
        <w:t>9-</w:t>
      </w:r>
      <w:r w:rsidRPr="00D83FD0">
        <w:rPr>
          <w:rFonts w:ascii="Times New Roman" w:hAnsi="Times New Roman" w:cs="Times New Roman"/>
          <w:lang w:val="en-US"/>
        </w:rPr>
        <w:t>bbad</w:t>
      </w:r>
      <w:r w:rsidRPr="00D83FD0">
        <w:rPr>
          <w:rFonts w:ascii="Times New Roman" w:hAnsi="Times New Roman" w:cs="Times New Roman"/>
        </w:rPr>
        <w:t>-7</w:t>
      </w:r>
      <w:r w:rsidRPr="00D83FD0">
        <w:rPr>
          <w:rFonts w:ascii="Times New Roman" w:hAnsi="Times New Roman" w:cs="Times New Roman"/>
          <w:lang w:val="en-US"/>
        </w:rPr>
        <w:t>c</w:t>
      </w:r>
      <w:r w:rsidRPr="00D83FD0">
        <w:rPr>
          <w:rFonts w:ascii="Times New Roman" w:hAnsi="Times New Roman" w:cs="Times New Roman"/>
        </w:rPr>
        <w:t>18</w:t>
      </w:r>
      <w:r w:rsidRPr="00D83FD0">
        <w:rPr>
          <w:rFonts w:ascii="Times New Roman" w:hAnsi="Times New Roman" w:cs="Times New Roman"/>
          <w:lang w:val="en-US"/>
        </w:rPr>
        <w:t>c</w:t>
      </w:r>
      <w:r w:rsidRPr="00D83FD0">
        <w:rPr>
          <w:rFonts w:ascii="Times New Roman" w:hAnsi="Times New Roman" w:cs="Times New Roman"/>
        </w:rPr>
        <w:t>0</w:t>
      </w:r>
      <w:r w:rsidRPr="00D83FD0">
        <w:rPr>
          <w:rFonts w:ascii="Times New Roman" w:hAnsi="Times New Roman" w:cs="Times New Roman"/>
          <w:lang w:val="en-US"/>
        </w:rPr>
        <w:t>ea</w:t>
      </w:r>
      <w:r w:rsidRPr="00D83FD0">
        <w:rPr>
          <w:rFonts w:ascii="Times New Roman" w:hAnsi="Times New Roman" w:cs="Times New Roman"/>
        </w:rPr>
        <w:t>0201 (дата обращения: 03.05.2019)</w:t>
      </w:r>
    </w:p>
  </w:footnote>
  <w:footnote w:id="164">
    <w:p w14:paraId="0037CD74" w14:textId="2BFEA397" w:rsidR="007E6ACA" w:rsidRPr="00F15FB8" w:rsidRDefault="007E6ACA" w:rsidP="00753CF7">
      <w:pPr>
        <w:pStyle w:val="a3"/>
        <w:rPr>
          <w:lang w:val="es-419"/>
        </w:rPr>
      </w:pPr>
      <w:r w:rsidRPr="00D83FD0">
        <w:rPr>
          <w:rStyle w:val="a5"/>
          <w:rFonts w:ascii="Times New Roman" w:hAnsi="Times New Roman" w:cs="Times New Roman"/>
        </w:rPr>
        <w:footnoteRef/>
      </w:r>
      <w:r w:rsidRPr="00D83FD0">
        <w:rPr>
          <w:rFonts w:ascii="Times New Roman" w:hAnsi="Times New Roman" w:cs="Times New Roman"/>
        </w:rPr>
        <w:t xml:space="preserve"> Европейская армия. Почему Макрон считает, что она нужна, а Трамп выступает против?// ТАСС</w:t>
      </w:r>
      <w:r w:rsidRPr="00EC5774">
        <w:rPr>
          <w:rFonts w:ascii="Times New Roman" w:hAnsi="Times New Roman" w:cs="Times New Roman"/>
        </w:rPr>
        <w:t xml:space="preserve">. </w:t>
      </w:r>
      <w:r w:rsidRPr="00D83FD0">
        <w:rPr>
          <w:rFonts w:ascii="Times New Roman" w:hAnsi="Times New Roman" w:cs="Times New Roman"/>
        </w:rPr>
        <w:t>15.11.2018</w:t>
      </w:r>
      <w:r w:rsidRPr="00EC5774">
        <w:rPr>
          <w:rFonts w:ascii="Times New Roman" w:hAnsi="Times New Roman" w:cs="Times New Roman"/>
        </w:rPr>
        <w:t>.</w:t>
      </w:r>
      <w:r w:rsidRPr="00D83FD0">
        <w:rPr>
          <w:rFonts w:ascii="Times New Roman" w:hAnsi="Times New Roman" w:cs="Times New Roman"/>
          <w:lang w:val="es-419"/>
        </w:rPr>
        <w:t>URL : https://tass.ru/mezhdunarodnaya-panorama/5795341</w:t>
      </w:r>
      <w:r>
        <w:rPr>
          <w:lang w:val="es-419"/>
        </w:rPr>
        <w:t xml:space="preserve"> </w:t>
      </w:r>
      <w:r w:rsidR="00256FCD" w:rsidRPr="00D83FD0">
        <w:rPr>
          <w:rFonts w:ascii="Times New Roman" w:hAnsi="Times New Roman" w:cs="Times New Roman"/>
        </w:rPr>
        <w:t>(дата обращения: 03.05.2019)</w:t>
      </w:r>
    </w:p>
  </w:footnote>
  <w:footnote w:id="165">
    <w:p w14:paraId="3C92BDFF" w14:textId="63C2C717" w:rsidR="007E6ACA" w:rsidRPr="00D27B70" w:rsidRDefault="007E6ACA" w:rsidP="00753CF7">
      <w:pPr>
        <w:pStyle w:val="a3"/>
        <w:rPr>
          <w:rFonts w:ascii="Times New Roman" w:hAnsi="Times New Roman" w:cs="Times New Roman"/>
          <w:lang w:val="es-419"/>
        </w:rPr>
      </w:pPr>
      <w:r w:rsidRPr="00D27B70">
        <w:rPr>
          <w:rStyle w:val="a5"/>
          <w:rFonts w:ascii="Times New Roman" w:hAnsi="Times New Roman" w:cs="Times New Roman"/>
        </w:rPr>
        <w:footnoteRef/>
      </w:r>
      <w:r w:rsidRPr="00D27B70">
        <w:rPr>
          <w:rFonts w:ascii="Times New Roman" w:hAnsi="Times New Roman" w:cs="Times New Roman"/>
        </w:rPr>
        <w:t xml:space="preserve"> </w:t>
      </w:r>
      <w:bookmarkStart w:id="68" w:name="_Hlk9947394"/>
      <w:r w:rsidRPr="00D27B70">
        <w:rPr>
          <w:rFonts w:ascii="Times New Roman" w:hAnsi="Times New Roman" w:cs="Times New Roman"/>
        </w:rPr>
        <w:t>Меркель заявила, что ЕС следует двигаться в направлении создания европейской армии</w:t>
      </w:r>
      <w:r w:rsidRPr="00D27B70">
        <w:rPr>
          <w:rFonts w:ascii="Times New Roman" w:hAnsi="Times New Roman" w:cs="Times New Roman"/>
          <w:lang w:val="es-419"/>
        </w:rPr>
        <w:t xml:space="preserve">// </w:t>
      </w:r>
      <w:r w:rsidRPr="00D27B70">
        <w:rPr>
          <w:rFonts w:ascii="Times New Roman" w:hAnsi="Times New Roman" w:cs="Times New Roman"/>
        </w:rPr>
        <w:t xml:space="preserve">ТАСС. 13.11.2018. </w:t>
      </w:r>
      <w:r w:rsidRPr="00D27B70">
        <w:rPr>
          <w:rFonts w:ascii="Times New Roman" w:hAnsi="Times New Roman" w:cs="Times New Roman"/>
          <w:lang w:val="es-419"/>
        </w:rPr>
        <w:t xml:space="preserve">URL: https://tass.ru/mezhdunarodnaya-panorama/5788160 </w:t>
      </w:r>
      <w:bookmarkEnd w:id="68"/>
    </w:p>
  </w:footnote>
  <w:footnote w:id="166">
    <w:p w14:paraId="7E676C41" w14:textId="0001091F" w:rsidR="007E6ACA" w:rsidRPr="00EC5774" w:rsidRDefault="007E6ACA">
      <w:pPr>
        <w:pStyle w:val="a3"/>
        <w:rPr>
          <w:rFonts w:ascii="Times New Roman" w:hAnsi="Times New Roman" w:cs="Times New Roman"/>
          <w:lang w:val="en-US"/>
        </w:rPr>
      </w:pPr>
      <w:r w:rsidRPr="00D27B70">
        <w:rPr>
          <w:rStyle w:val="a5"/>
          <w:rFonts w:ascii="Times New Roman" w:hAnsi="Times New Roman" w:cs="Times New Roman"/>
        </w:rPr>
        <w:footnoteRef/>
      </w:r>
      <w:r w:rsidRPr="00EC5774">
        <w:rPr>
          <w:rFonts w:ascii="Times New Roman" w:hAnsi="Times New Roman" w:cs="Times New Roman"/>
          <w:lang w:val="en-US"/>
        </w:rPr>
        <w:t xml:space="preserve"> </w:t>
      </w:r>
      <w:r w:rsidRPr="00D27B70">
        <w:rPr>
          <w:rFonts w:ascii="Times New Roman" w:hAnsi="Times New Roman" w:cs="Times New Roman"/>
        </w:rPr>
        <w:t>Там</w:t>
      </w:r>
      <w:r w:rsidRPr="00EC5774">
        <w:rPr>
          <w:rFonts w:ascii="Times New Roman" w:hAnsi="Times New Roman" w:cs="Times New Roman"/>
          <w:lang w:val="en-US"/>
        </w:rPr>
        <w:t xml:space="preserve"> </w:t>
      </w:r>
      <w:r w:rsidRPr="00D27B70">
        <w:rPr>
          <w:rFonts w:ascii="Times New Roman" w:hAnsi="Times New Roman" w:cs="Times New Roman"/>
        </w:rPr>
        <w:t>же</w:t>
      </w:r>
      <w:r w:rsidRPr="00EC5774">
        <w:rPr>
          <w:rFonts w:ascii="Times New Roman" w:hAnsi="Times New Roman" w:cs="Times New Roman"/>
          <w:lang w:val="en-US"/>
        </w:rPr>
        <w:t xml:space="preserve">. </w:t>
      </w:r>
    </w:p>
  </w:footnote>
  <w:footnote w:id="167">
    <w:p w14:paraId="781BFE77" w14:textId="77777777" w:rsidR="007E6ACA" w:rsidRPr="00EC5774" w:rsidRDefault="007E6ACA" w:rsidP="00D27B70">
      <w:pPr>
        <w:pStyle w:val="a3"/>
        <w:rPr>
          <w:rFonts w:ascii="Times New Roman" w:hAnsi="Times New Roman" w:cs="Times New Roman"/>
          <w:lang w:val="en-US"/>
        </w:rPr>
      </w:pPr>
      <w:r w:rsidRPr="00D27B70">
        <w:rPr>
          <w:rStyle w:val="a5"/>
          <w:rFonts w:ascii="Times New Roman" w:hAnsi="Times New Roman" w:cs="Times New Roman"/>
        </w:rPr>
        <w:footnoteRef/>
      </w:r>
      <w:r w:rsidRPr="00D27B70">
        <w:rPr>
          <w:rFonts w:ascii="Times New Roman" w:hAnsi="Times New Roman" w:cs="Times New Roman"/>
          <w:lang w:val="en-US"/>
        </w:rPr>
        <w:t xml:space="preserve"> </w:t>
      </w:r>
      <w:bookmarkStart w:id="69" w:name="_Hlk9947325"/>
      <w:r w:rsidRPr="00D27B70">
        <w:rPr>
          <w:rFonts w:ascii="Times New Roman" w:hAnsi="Times New Roman" w:cs="Times New Roman"/>
          <w:lang w:val="en-US"/>
        </w:rPr>
        <w:t>European Parliament. Permanent structured cooperation (PESCO): beyond establishment. March 2018. URL</w:t>
      </w:r>
      <w:r w:rsidRPr="00EC5774">
        <w:rPr>
          <w:rFonts w:ascii="Times New Roman" w:hAnsi="Times New Roman" w:cs="Times New Roman"/>
          <w:lang w:val="en-US"/>
        </w:rPr>
        <w:t xml:space="preserve">: </w:t>
      </w:r>
      <w:r w:rsidRPr="00D27B70">
        <w:rPr>
          <w:rFonts w:ascii="Times New Roman" w:hAnsi="Times New Roman" w:cs="Times New Roman"/>
          <w:lang w:val="en-US"/>
        </w:rPr>
        <w:t>http</w:t>
      </w:r>
      <w:r w:rsidRPr="00EC5774">
        <w:rPr>
          <w:rFonts w:ascii="Times New Roman" w:hAnsi="Times New Roman" w:cs="Times New Roman"/>
          <w:lang w:val="en-US"/>
        </w:rPr>
        <w:t>://</w:t>
      </w:r>
      <w:r w:rsidRPr="00D27B70">
        <w:rPr>
          <w:rFonts w:ascii="Times New Roman" w:hAnsi="Times New Roman" w:cs="Times New Roman"/>
          <w:lang w:val="en-US"/>
        </w:rPr>
        <w:t>www</w:t>
      </w:r>
      <w:r w:rsidRPr="00EC5774">
        <w:rPr>
          <w:rFonts w:ascii="Times New Roman" w:hAnsi="Times New Roman" w:cs="Times New Roman"/>
          <w:lang w:val="en-US"/>
        </w:rPr>
        <w:t>.</w:t>
      </w:r>
      <w:r w:rsidRPr="00D27B70">
        <w:rPr>
          <w:rFonts w:ascii="Times New Roman" w:hAnsi="Times New Roman" w:cs="Times New Roman"/>
          <w:lang w:val="en-US"/>
        </w:rPr>
        <w:t>europarl</w:t>
      </w:r>
      <w:r w:rsidRPr="00EC5774">
        <w:rPr>
          <w:rFonts w:ascii="Times New Roman" w:hAnsi="Times New Roman" w:cs="Times New Roman"/>
          <w:lang w:val="en-US"/>
        </w:rPr>
        <w:t>.</w:t>
      </w:r>
      <w:r w:rsidRPr="00D27B70">
        <w:rPr>
          <w:rFonts w:ascii="Times New Roman" w:hAnsi="Times New Roman" w:cs="Times New Roman"/>
          <w:lang w:val="en-US"/>
        </w:rPr>
        <w:t>europa</w:t>
      </w:r>
      <w:r w:rsidRPr="00EC5774">
        <w:rPr>
          <w:rFonts w:ascii="Times New Roman" w:hAnsi="Times New Roman" w:cs="Times New Roman"/>
          <w:lang w:val="en-US"/>
        </w:rPr>
        <w:t>.</w:t>
      </w:r>
      <w:r w:rsidRPr="00D27B70">
        <w:rPr>
          <w:rFonts w:ascii="Times New Roman" w:hAnsi="Times New Roman" w:cs="Times New Roman"/>
          <w:lang w:val="en-US"/>
        </w:rPr>
        <w:t>eu</w:t>
      </w:r>
      <w:r w:rsidRPr="00EC5774">
        <w:rPr>
          <w:rFonts w:ascii="Times New Roman" w:hAnsi="Times New Roman" w:cs="Times New Roman"/>
          <w:lang w:val="en-US"/>
        </w:rPr>
        <w:t>/</w:t>
      </w:r>
      <w:r w:rsidRPr="00D27B70">
        <w:rPr>
          <w:rFonts w:ascii="Times New Roman" w:hAnsi="Times New Roman" w:cs="Times New Roman"/>
          <w:lang w:val="en-US"/>
        </w:rPr>
        <w:t>RegData</w:t>
      </w:r>
      <w:r w:rsidRPr="00EC5774">
        <w:rPr>
          <w:rFonts w:ascii="Times New Roman" w:hAnsi="Times New Roman" w:cs="Times New Roman"/>
          <w:lang w:val="en-US"/>
        </w:rPr>
        <w:t>/</w:t>
      </w:r>
      <w:r w:rsidRPr="00D27B70">
        <w:rPr>
          <w:rFonts w:ascii="Times New Roman" w:hAnsi="Times New Roman" w:cs="Times New Roman"/>
          <w:lang w:val="en-US"/>
        </w:rPr>
        <w:t>etudes</w:t>
      </w:r>
      <w:r w:rsidRPr="00EC5774">
        <w:rPr>
          <w:rFonts w:ascii="Times New Roman" w:hAnsi="Times New Roman" w:cs="Times New Roman"/>
          <w:lang w:val="en-US"/>
        </w:rPr>
        <w:t>/</w:t>
      </w:r>
      <w:r w:rsidRPr="00D27B70">
        <w:rPr>
          <w:rFonts w:ascii="Times New Roman" w:hAnsi="Times New Roman" w:cs="Times New Roman"/>
          <w:lang w:val="en-US"/>
        </w:rPr>
        <w:t>BRIE</w:t>
      </w:r>
      <w:r w:rsidRPr="00EC5774">
        <w:rPr>
          <w:rFonts w:ascii="Times New Roman" w:hAnsi="Times New Roman" w:cs="Times New Roman"/>
          <w:lang w:val="en-US"/>
        </w:rPr>
        <w:t>/2018/614739/</w:t>
      </w:r>
      <w:r w:rsidRPr="00D27B70">
        <w:rPr>
          <w:rFonts w:ascii="Times New Roman" w:hAnsi="Times New Roman" w:cs="Times New Roman"/>
          <w:lang w:val="en-US"/>
        </w:rPr>
        <w:t>EPRS</w:t>
      </w:r>
      <w:r w:rsidRPr="00EC5774">
        <w:rPr>
          <w:rFonts w:ascii="Times New Roman" w:hAnsi="Times New Roman" w:cs="Times New Roman"/>
          <w:lang w:val="en-US"/>
        </w:rPr>
        <w:t>_</w:t>
      </w:r>
      <w:r w:rsidRPr="00D27B70">
        <w:rPr>
          <w:rFonts w:ascii="Times New Roman" w:hAnsi="Times New Roman" w:cs="Times New Roman"/>
          <w:lang w:val="en-US"/>
        </w:rPr>
        <w:t>BRI</w:t>
      </w:r>
      <w:r w:rsidRPr="00EC5774">
        <w:rPr>
          <w:rFonts w:ascii="Times New Roman" w:hAnsi="Times New Roman" w:cs="Times New Roman"/>
          <w:lang w:val="en-US"/>
        </w:rPr>
        <w:t>%282018%29614739_</w:t>
      </w:r>
      <w:r w:rsidRPr="00D27B70">
        <w:rPr>
          <w:rFonts w:ascii="Times New Roman" w:hAnsi="Times New Roman" w:cs="Times New Roman"/>
          <w:lang w:val="en-US"/>
        </w:rPr>
        <w:t>EN</w:t>
      </w:r>
      <w:r w:rsidRPr="00EC5774">
        <w:rPr>
          <w:rFonts w:ascii="Times New Roman" w:hAnsi="Times New Roman" w:cs="Times New Roman"/>
          <w:lang w:val="en-US"/>
        </w:rPr>
        <w:t>.</w:t>
      </w:r>
      <w:r w:rsidRPr="00D27B70">
        <w:rPr>
          <w:rFonts w:ascii="Times New Roman" w:hAnsi="Times New Roman" w:cs="Times New Roman"/>
          <w:lang w:val="en-US"/>
        </w:rPr>
        <w:t>pdf</w:t>
      </w:r>
      <w:r w:rsidRPr="00EC5774">
        <w:rPr>
          <w:rFonts w:ascii="Times New Roman" w:hAnsi="Times New Roman" w:cs="Times New Roman"/>
          <w:lang w:val="en-US"/>
        </w:rPr>
        <w:t xml:space="preserve"> </w:t>
      </w:r>
    </w:p>
    <w:p w14:paraId="5D4230EF" w14:textId="0ED763CA" w:rsidR="007E6ACA" w:rsidRPr="00D27B70" w:rsidRDefault="007E6ACA" w:rsidP="00D27B70">
      <w:pPr>
        <w:pStyle w:val="a3"/>
        <w:rPr>
          <w:rFonts w:ascii="Times New Roman" w:hAnsi="Times New Roman" w:cs="Times New Roman"/>
        </w:rPr>
      </w:pPr>
      <w:r w:rsidRPr="00D27B70">
        <w:rPr>
          <w:rFonts w:ascii="Times New Roman" w:hAnsi="Times New Roman" w:cs="Times New Roman"/>
        </w:rPr>
        <w:t>(дата обращения: 03.03.2019)</w:t>
      </w:r>
      <w:bookmarkEnd w:id="69"/>
    </w:p>
  </w:footnote>
  <w:footnote w:id="168">
    <w:p w14:paraId="648FB0EF" w14:textId="75A9AAF3" w:rsidR="007E6ACA" w:rsidRPr="00D27B70" w:rsidRDefault="007E6ACA" w:rsidP="00753CF7">
      <w:pPr>
        <w:pStyle w:val="a3"/>
        <w:rPr>
          <w:rFonts w:ascii="Times New Roman" w:hAnsi="Times New Roman" w:cs="Times New Roman"/>
        </w:rPr>
      </w:pPr>
      <w:r w:rsidRPr="00D27B70">
        <w:rPr>
          <w:rStyle w:val="a5"/>
          <w:rFonts w:ascii="Times New Roman" w:hAnsi="Times New Roman" w:cs="Times New Roman"/>
        </w:rPr>
        <w:footnoteRef/>
      </w:r>
      <w:r w:rsidRPr="00D27B70">
        <w:rPr>
          <w:rFonts w:ascii="Times New Roman" w:hAnsi="Times New Roman" w:cs="Times New Roman"/>
        </w:rPr>
        <w:t xml:space="preserve">Рискованная идея или способ защиты ценностей: политики о перспективах создания армии ЕС / </w:t>
      </w:r>
      <w:r w:rsidRPr="00D27B70">
        <w:rPr>
          <w:rFonts w:ascii="Times New Roman" w:hAnsi="Times New Roman" w:cs="Times New Roman"/>
          <w:lang w:val="en-US"/>
        </w:rPr>
        <w:t>URL</w:t>
      </w:r>
      <w:r w:rsidRPr="00D27B70">
        <w:rPr>
          <w:rFonts w:ascii="Times New Roman" w:hAnsi="Times New Roman" w:cs="Times New Roman"/>
        </w:rPr>
        <w:t xml:space="preserve">: </w:t>
      </w:r>
      <w:r w:rsidRPr="00D27B70">
        <w:rPr>
          <w:rFonts w:ascii="Times New Roman" w:hAnsi="Times New Roman" w:cs="Times New Roman"/>
          <w:lang w:val="en-US"/>
        </w:rPr>
        <w:t>https</w:t>
      </w:r>
      <w:r w:rsidRPr="00D27B70">
        <w:rPr>
          <w:rFonts w:ascii="Times New Roman" w:hAnsi="Times New Roman" w:cs="Times New Roman"/>
        </w:rPr>
        <w:t>://</w:t>
      </w:r>
      <w:r w:rsidRPr="00D27B70">
        <w:rPr>
          <w:rFonts w:ascii="Times New Roman" w:hAnsi="Times New Roman" w:cs="Times New Roman"/>
          <w:lang w:val="en-US"/>
        </w:rPr>
        <w:t>tass</w:t>
      </w:r>
      <w:r w:rsidRPr="00D27B70">
        <w:rPr>
          <w:rFonts w:ascii="Times New Roman" w:hAnsi="Times New Roman" w:cs="Times New Roman"/>
        </w:rPr>
        <w:t>.</w:t>
      </w:r>
      <w:r w:rsidRPr="00D27B70">
        <w:rPr>
          <w:rFonts w:ascii="Times New Roman" w:hAnsi="Times New Roman" w:cs="Times New Roman"/>
          <w:lang w:val="en-US"/>
        </w:rPr>
        <w:t>ru</w:t>
      </w:r>
      <w:r w:rsidRPr="00D27B70">
        <w:rPr>
          <w:rFonts w:ascii="Times New Roman" w:hAnsi="Times New Roman" w:cs="Times New Roman"/>
        </w:rPr>
        <w:t>/</w:t>
      </w:r>
      <w:r w:rsidRPr="00D27B70">
        <w:rPr>
          <w:rFonts w:ascii="Times New Roman" w:hAnsi="Times New Roman" w:cs="Times New Roman"/>
          <w:lang w:val="en-US"/>
        </w:rPr>
        <w:t>mezhdunarodnaya</w:t>
      </w:r>
      <w:r w:rsidRPr="00D27B70">
        <w:rPr>
          <w:rFonts w:ascii="Times New Roman" w:hAnsi="Times New Roman" w:cs="Times New Roman"/>
        </w:rPr>
        <w:t>-</w:t>
      </w:r>
      <w:r w:rsidRPr="00D27B70">
        <w:rPr>
          <w:rFonts w:ascii="Times New Roman" w:hAnsi="Times New Roman" w:cs="Times New Roman"/>
          <w:lang w:val="en-US"/>
        </w:rPr>
        <w:t>panorama</w:t>
      </w:r>
      <w:r w:rsidRPr="00D27B70">
        <w:rPr>
          <w:rFonts w:ascii="Times New Roman" w:hAnsi="Times New Roman" w:cs="Times New Roman"/>
        </w:rPr>
        <w:t>/1817405 (дата обращения: 03.03.2019)</w:t>
      </w:r>
    </w:p>
  </w:footnote>
  <w:footnote w:id="169">
    <w:p w14:paraId="05470E0C" w14:textId="4EFBB948" w:rsidR="007E6ACA" w:rsidRPr="008A6726" w:rsidRDefault="007E6ACA">
      <w:pPr>
        <w:pStyle w:val="a3"/>
      </w:pPr>
      <w:r>
        <w:rPr>
          <w:rStyle w:val="a5"/>
        </w:rPr>
        <w:footnoteRef/>
      </w:r>
      <w:r>
        <w:t xml:space="preserve"> </w:t>
      </w:r>
      <w:r w:rsidRPr="00D27B70">
        <w:rPr>
          <w:rFonts w:ascii="Times New Roman" w:hAnsi="Times New Roman" w:cs="Times New Roman"/>
        </w:rPr>
        <w:t xml:space="preserve">Беретта, Э. Le Point (Франция): европейская армия — несбыточная мечта Макрона/ Беретта, Э. </w:t>
      </w:r>
      <w:r w:rsidRPr="00D27B70">
        <w:rPr>
          <w:rFonts w:ascii="Times New Roman" w:hAnsi="Times New Roman" w:cs="Times New Roman"/>
          <w:lang w:val="en-US"/>
        </w:rPr>
        <w:t>URL</w:t>
      </w:r>
      <w:r w:rsidRPr="00D27B70">
        <w:rPr>
          <w:rFonts w:ascii="Times New Roman" w:hAnsi="Times New Roman" w:cs="Times New Roman"/>
        </w:rPr>
        <w:t>: https://inosmi.ru/politic/20181114/243965985.html (дата обращения: 03.03.2019)</w:t>
      </w:r>
      <w:r>
        <w:t xml:space="preserve"> </w:t>
      </w:r>
    </w:p>
  </w:footnote>
  <w:footnote w:id="170">
    <w:p w14:paraId="6AEAEC6F" w14:textId="0DD3F9DA" w:rsidR="007E6ACA" w:rsidRPr="002E5F4C" w:rsidRDefault="007E6ACA">
      <w:pPr>
        <w:pStyle w:val="a3"/>
        <w:rPr>
          <w:rFonts w:ascii="Times New Roman" w:hAnsi="Times New Roman" w:cs="Times New Roman"/>
        </w:rPr>
      </w:pPr>
      <w:r w:rsidRPr="002E5F4C">
        <w:rPr>
          <w:rStyle w:val="a5"/>
          <w:rFonts w:ascii="Times New Roman" w:hAnsi="Times New Roman" w:cs="Times New Roman"/>
        </w:rPr>
        <w:footnoteRef/>
      </w:r>
      <w:r w:rsidRPr="002E5F4C">
        <w:rPr>
          <w:rFonts w:ascii="Times New Roman" w:hAnsi="Times New Roman" w:cs="Times New Roman"/>
        </w:rPr>
        <w:t xml:space="preserve"> </w:t>
      </w:r>
      <w:r w:rsidR="00C003D4" w:rsidRPr="00D27B70">
        <w:rPr>
          <w:rFonts w:ascii="Times New Roman" w:hAnsi="Times New Roman" w:cs="Times New Roman"/>
        </w:rPr>
        <w:t xml:space="preserve">Беретта, Э. Le Point (Франция): европейская армия — несбыточная мечта Макрона/ Беретта, Э. </w:t>
      </w:r>
      <w:r w:rsidR="00C003D4" w:rsidRPr="00D27B70">
        <w:rPr>
          <w:rFonts w:ascii="Times New Roman" w:hAnsi="Times New Roman" w:cs="Times New Roman"/>
          <w:lang w:val="en-US"/>
        </w:rPr>
        <w:t>URL</w:t>
      </w:r>
      <w:r w:rsidR="00C003D4" w:rsidRPr="00D27B70">
        <w:rPr>
          <w:rFonts w:ascii="Times New Roman" w:hAnsi="Times New Roman" w:cs="Times New Roman"/>
        </w:rPr>
        <w:t>: https://inosmi.ru/politic/20181114/243965985.html (дата обращения: 03.03.2019)</w:t>
      </w:r>
    </w:p>
  </w:footnote>
  <w:footnote w:id="171">
    <w:p w14:paraId="4EAE1833" w14:textId="5E4FDF62" w:rsidR="007E6ACA" w:rsidRPr="00140E02" w:rsidRDefault="007E6ACA">
      <w:pPr>
        <w:pStyle w:val="a3"/>
        <w:rPr>
          <w:rFonts w:ascii="Times New Roman" w:hAnsi="Times New Roman" w:cs="Times New Roman"/>
        </w:rPr>
      </w:pPr>
      <w:r w:rsidRPr="00140E02">
        <w:rPr>
          <w:rStyle w:val="a5"/>
          <w:rFonts w:ascii="Times New Roman" w:hAnsi="Times New Roman" w:cs="Times New Roman"/>
        </w:rPr>
        <w:footnoteRef/>
      </w:r>
      <w:r w:rsidRPr="00140E02">
        <w:rPr>
          <w:rFonts w:ascii="Times New Roman" w:hAnsi="Times New Roman" w:cs="Times New Roman"/>
          <w:lang w:val="en-US"/>
        </w:rPr>
        <w:t xml:space="preserve"> </w:t>
      </w:r>
      <w:r w:rsidR="00140E02" w:rsidRPr="00140E02">
        <w:rPr>
          <w:rFonts w:ascii="Times New Roman" w:hAnsi="Times New Roman" w:cs="Times New Roman"/>
          <w:lang w:val="en-US"/>
        </w:rPr>
        <w:t xml:space="preserve">NATO. Defence Expenditure of NATO Countries (2011-2018). </w:t>
      </w:r>
      <w:r w:rsidR="00140E02" w:rsidRPr="00140E02">
        <w:rPr>
          <w:rFonts w:ascii="Times New Roman" w:hAnsi="Times New Roman" w:cs="Times New Roman"/>
        </w:rPr>
        <w:t>10 July 2018. URL: https://www.nato.int/nato_static_fl2014/assets/pdf/pdf_2018_07/20180709_180710-pr2018-91-en.pdf (дата обращения: 19.04.2019).</w:t>
      </w:r>
    </w:p>
  </w:footnote>
  <w:footnote w:id="172">
    <w:p w14:paraId="19332C07" w14:textId="6CC443E8" w:rsidR="007E6ACA" w:rsidRPr="005E1411" w:rsidRDefault="007E6ACA" w:rsidP="00F51692">
      <w:pPr>
        <w:pStyle w:val="a3"/>
        <w:rPr>
          <w:lang w:val="en-US"/>
        </w:rPr>
      </w:pPr>
      <w:r>
        <w:rPr>
          <w:rStyle w:val="a5"/>
        </w:rPr>
        <w:footnoteRef/>
      </w:r>
      <w:r w:rsidR="00F51692" w:rsidRPr="00F51692">
        <w:rPr>
          <w:rFonts w:ascii="Times New Roman" w:hAnsi="Times New Roman" w:cs="Times New Roman"/>
          <w:lang w:val="en-US"/>
        </w:rPr>
        <w:t>The</w:t>
      </w:r>
      <w:r w:rsidRPr="00F51692">
        <w:rPr>
          <w:rFonts w:ascii="Times New Roman" w:hAnsi="Times New Roman" w:cs="Times New Roman"/>
          <w:lang w:val="en-US"/>
        </w:rPr>
        <w:t xml:space="preserve"> </w:t>
      </w:r>
      <w:r w:rsidR="00140E02" w:rsidRPr="00F51692">
        <w:rPr>
          <w:rFonts w:ascii="Times New Roman" w:hAnsi="Times New Roman" w:cs="Times New Roman"/>
          <w:lang w:val="en-US"/>
        </w:rPr>
        <w:t>International Institute for Strategic Studies</w:t>
      </w:r>
      <w:r w:rsidR="00F51692" w:rsidRPr="00F51692">
        <w:rPr>
          <w:rFonts w:ascii="Times New Roman" w:hAnsi="Times New Roman" w:cs="Times New Roman"/>
          <w:lang w:val="en-US"/>
        </w:rPr>
        <w:t>. The Military Balance. 2018. URL</w:t>
      </w:r>
      <w:r w:rsidR="00F51692" w:rsidRPr="005E1411">
        <w:rPr>
          <w:rFonts w:ascii="Times New Roman" w:hAnsi="Times New Roman" w:cs="Times New Roman"/>
          <w:lang w:val="en-US"/>
        </w:rPr>
        <w:t xml:space="preserve">: </w:t>
      </w:r>
      <w:r w:rsidR="00F51692" w:rsidRPr="00F51692">
        <w:rPr>
          <w:rFonts w:ascii="Times New Roman" w:hAnsi="Times New Roman" w:cs="Times New Roman"/>
          <w:lang w:val="en-US"/>
        </w:rPr>
        <w:t>https</w:t>
      </w:r>
      <w:r w:rsidR="00F51692" w:rsidRPr="005E1411">
        <w:rPr>
          <w:rFonts w:ascii="Times New Roman" w:hAnsi="Times New Roman" w:cs="Times New Roman"/>
          <w:lang w:val="en-US"/>
        </w:rPr>
        <w:t>://</w:t>
      </w:r>
      <w:r w:rsidR="00F51692" w:rsidRPr="00F51692">
        <w:rPr>
          <w:rFonts w:ascii="Times New Roman" w:hAnsi="Times New Roman" w:cs="Times New Roman"/>
          <w:lang w:val="en-US"/>
        </w:rPr>
        <w:t>www</w:t>
      </w:r>
      <w:r w:rsidR="00F51692" w:rsidRPr="005E1411">
        <w:rPr>
          <w:rFonts w:ascii="Times New Roman" w:hAnsi="Times New Roman" w:cs="Times New Roman"/>
          <w:lang w:val="en-US"/>
        </w:rPr>
        <w:t>.</w:t>
      </w:r>
      <w:r w:rsidR="00F51692" w:rsidRPr="00F51692">
        <w:rPr>
          <w:rFonts w:ascii="Times New Roman" w:hAnsi="Times New Roman" w:cs="Times New Roman"/>
          <w:lang w:val="en-US"/>
        </w:rPr>
        <w:t>iiss</w:t>
      </w:r>
      <w:r w:rsidR="00F51692" w:rsidRPr="005E1411">
        <w:rPr>
          <w:rFonts w:ascii="Times New Roman" w:hAnsi="Times New Roman" w:cs="Times New Roman"/>
          <w:lang w:val="en-US"/>
        </w:rPr>
        <w:t>.</w:t>
      </w:r>
      <w:r w:rsidR="00F51692" w:rsidRPr="00F51692">
        <w:rPr>
          <w:rFonts w:ascii="Times New Roman" w:hAnsi="Times New Roman" w:cs="Times New Roman"/>
          <w:lang w:val="en-US"/>
        </w:rPr>
        <w:t>org</w:t>
      </w:r>
      <w:r w:rsidR="00F51692" w:rsidRPr="005E1411">
        <w:rPr>
          <w:rFonts w:ascii="Times New Roman" w:hAnsi="Times New Roman" w:cs="Times New Roman"/>
          <w:lang w:val="en-US"/>
        </w:rPr>
        <w:t>/</w:t>
      </w:r>
      <w:r w:rsidR="00F51692" w:rsidRPr="00F51692">
        <w:rPr>
          <w:rFonts w:ascii="Times New Roman" w:hAnsi="Times New Roman" w:cs="Times New Roman"/>
          <w:lang w:val="en-US"/>
        </w:rPr>
        <w:t>publications</w:t>
      </w:r>
      <w:r w:rsidR="00F51692" w:rsidRPr="005E1411">
        <w:rPr>
          <w:rFonts w:ascii="Times New Roman" w:hAnsi="Times New Roman" w:cs="Times New Roman"/>
          <w:lang w:val="en-US"/>
        </w:rPr>
        <w:t>/</w:t>
      </w:r>
      <w:r w:rsidR="00F51692" w:rsidRPr="00F51692">
        <w:rPr>
          <w:rFonts w:ascii="Times New Roman" w:hAnsi="Times New Roman" w:cs="Times New Roman"/>
          <w:lang w:val="en-US"/>
        </w:rPr>
        <w:t>the</w:t>
      </w:r>
      <w:r w:rsidR="00F51692" w:rsidRPr="005E1411">
        <w:rPr>
          <w:rFonts w:ascii="Times New Roman" w:hAnsi="Times New Roman" w:cs="Times New Roman"/>
          <w:lang w:val="en-US"/>
        </w:rPr>
        <w:t>-</w:t>
      </w:r>
      <w:r w:rsidR="00F51692" w:rsidRPr="00F51692">
        <w:rPr>
          <w:rFonts w:ascii="Times New Roman" w:hAnsi="Times New Roman" w:cs="Times New Roman"/>
          <w:lang w:val="en-US"/>
        </w:rPr>
        <w:t>military</w:t>
      </w:r>
      <w:r w:rsidR="00F51692" w:rsidRPr="005E1411">
        <w:rPr>
          <w:rFonts w:ascii="Times New Roman" w:hAnsi="Times New Roman" w:cs="Times New Roman"/>
          <w:lang w:val="en-US"/>
        </w:rPr>
        <w:t>-</w:t>
      </w:r>
      <w:r w:rsidR="00F51692" w:rsidRPr="00F51692">
        <w:rPr>
          <w:rFonts w:ascii="Times New Roman" w:hAnsi="Times New Roman" w:cs="Times New Roman"/>
          <w:lang w:val="en-US"/>
        </w:rPr>
        <w:t>balance</w:t>
      </w:r>
      <w:r w:rsidR="00F51692" w:rsidRPr="005E1411">
        <w:rPr>
          <w:rFonts w:ascii="Times New Roman" w:hAnsi="Times New Roman" w:cs="Times New Roman"/>
          <w:lang w:val="en-US"/>
        </w:rPr>
        <w:t>-</w:t>
      </w:r>
      <w:r w:rsidR="00F51692" w:rsidRPr="00F51692">
        <w:rPr>
          <w:rFonts w:ascii="Times New Roman" w:hAnsi="Times New Roman" w:cs="Times New Roman"/>
          <w:lang w:val="en-US"/>
        </w:rPr>
        <w:t>plus</w:t>
      </w:r>
      <w:r w:rsidR="00F51692" w:rsidRPr="005E1411">
        <w:rPr>
          <w:rFonts w:ascii="Times New Roman" w:hAnsi="Times New Roman" w:cs="Times New Roman"/>
          <w:lang w:val="en-US"/>
        </w:rPr>
        <w:t xml:space="preserve"> (</w:t>
      </w:r>
      <w:r w:rsidR="00F51692" w:rsidRPr="00F51692">
        <w:rPr>
          <w:rFonts w:ascii="Times New Roman" w:hAnsi="Times New Roman" w:cs="Times New Roman"/>
        </w:rPr>
        <w:t>дата</w:t>
      </w:r>
      <w:r w:rsidR="00F51692" w:rsidRPr="005E1411">
        <w:rPr>
          <w:rFonts w:ascii="Times New Roman" w:hAnsi="Times New Roman" w:cs="Times New Roman"/>
          <w:lang w:val="en-US"/>
        </w:rPr>
        <w:t xml:space="preserve"> </w:t>
      </w:r>
      <w:r w:rsidR="00F51692" w:rsidRPr="00F51692">
        <w:rPr>
          <w:rFonts w:ascii="Times New Roman" w:hAnsi="Times New Roman" w:cs="Times New Roman"/>
        </w:rPr>
        <w:t>обращения</w:t>
      </w:r>
      <w:r w:rsidR="00F51692" w:rsidRPr="005E1411">
        <w:rPr>
          <w:rFonts w:ascii="Times New Roman" w:hAnsi="Times New Roman" w:cs="Times New Roman"/>
          <w:lang w:val="en-US"/>
        </w:rPr>
        <w:t>: 24.05.2019)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19DF"/>
    <w:multiLevelType w:val="hybridMultilevel"/>
    <w:tmpl w:val="84041028"/>
    <w:lvl w:ilvl="0" w:tplc="40149CFC">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50BE7"/>
    <w:multiLevelType w:val="hybridMultilevel"/>
    <w:tmpl w:val="1D8E4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44C47"/>
    <w:multiLevelType w:val="hybridMultilevel"/>
    <w:tmpl w:val="4F6E8AF8"/>
    <w:lvl w:ilvl="0" w:tplc="851022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854CD"/>
    <w:multiLevelType w:val="hybridMultilevel"/>
    <w:tmpl w:val="7A42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52E73"/>
    <w:multiLevelType w:val="hybridMultilevel"/>
    <w:tmpl w:val="88DE5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87203"/>
    <w:multiLevelType w:val="hybridMultilevel"/>
    <w:tmpl w:val="A4E2FFEA"/>
    <w:lvl w:ilvl="0" w:tplc="2376C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A60D68"/>
    <w:multiLevelType w:val="multilevel"/>
    <w:tmpl w:val="EA5084B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7125EC5"/>
    <w:multiLevelType w:val="hybridMultilevel"/>
    <w:tmpl w:val="11B82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4E5A2A"/>
    <w:multiLevelType w:val="hybridMultilevel"/>
    <w:tmpl w:val="7A188140"/>
    <w:lvl w:ilvl="0" w:tplc="A5CE6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7512F9"/>
    <w:multiLevelType w:val="hybridMultilevel"/>
    <w:tmpl w:val="9AAC2CAA"/>
    <w:lvl w:ilvl="0" w:tplc="EAF093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E03789"/>
    <w:multiLevelType w:val="hybridMultilevel"/>
    <w:tmpl w:val="E084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23FDF"/>
    <w:multiLevelType w:val="hybridMultilevel"/>
    <w:tmpl w:val="99B08B86"/>
    <w:lvl w:ilvl="0" w:tplc="98D81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E696240"/>
    <w:multiLevelType w:val="hybridMultilevel"/>
    <w:tmpl w:val="8BBE8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E94D4A"/>
    <w:multiLevelType w:val="hybridMultilevel"/>
    <w:tmpl w:val="854E69F4"/>
    <w:lvl w:ilvl="0" w:tplc="A6AE03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84C24E2"/>
    <w:multiLevelType w:val="hybridMultilevel"/>
    <w:tmpl w:val="29F89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502D92"/>
    <w:multiLevelType w:val="multilevel"/>
    <w:tmpl w:val="FFFFFFFF"/>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DA05F59"/>
    <w:multiLevelType w:val="hybridMultilevel"/>
    <w:tmpl w:val="F64E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067674"/>
    <w:multiLevelType w:val="hybridMultilevel"/>
    <w:tmpl w:val="06F2D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F66C85"/>
    <w:multiLevelType w:val="multilevel"/>
    <w:tmpl w:val="D4E263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CE34D8"/>
    <w:multiLevelType w:val="hybridMultilevel"/>
    <w:tmpl w:val="F43C2EA8"/>
    <w:lvl w:ilvl="0" w:tplc="0A5CB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66564C3"/>
    <w:multiLevelType w:val="hybridMultilevel"/>
    <w:tmpl w:val="A9606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412DC9"/>
    <w:multiLevelType w:val="hybridMultilevel"/>
    <w:tmpl w:val="3DFE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FF1923"/>
    <w:multiLevelType w:val="hybridMultilevel"/>
    <w:tmpl w:val="8F067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BA1B9E"/>
    <w:multiLevelType w:val="multilevel"/>
    <w:tmpl w:val="3F76E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9"/>
  </w:num>
  <w:num w:numId="4">
    <w:abstractNumId w:val="23"/>
  </w:num>
  <w:num w:numId="5">
    <w:abstractNumId w:val="0"/>
  </w:num>
  <w:num w:numId="6">
    <w:abstractNumId w:val="11"/>
  </w:num>
  <w:num w:numId="7">
    <w:abstractNumId w:val="19"/>
  </w:num>
  <w:num w:numId="8">
    <w:abstractNumId w:val="18"/>
  </w:num>
  <w:num w:numId="9">
    <w:abstractNumId w:val="10"/>
  </w:num>
  <w:num w:numId="10">
    <w:abstractNumId w:val="1"/>
  </w:num>
  <w:num w:numId="11">
    <w:abstractNumId w:val="12"/>
  </w:num>
  <w:num w:numId="12">
    <w:abstractNumId w:val="16"/>
  </w:num>
  <w:num w:numId="13">
    <w:abstractNumId w:val="21"/>
  </w:num>
  <w:num w:numId="14">
    <w:abstractNumId w:val="4"/>
  </w:num>
  <w:num w:numId="15">
    <w:abstractNumId w:val="17"/>
  </w:num>
  <w:num w:numId="16">
    <w:abstractNumId w:val="20"/>
  </w:num>
  <w:num w:numId="17">
    <w:abstractNumId w:val="22"/>
  </w:num>
  <w:num w:numId="18">
    <w:abstractNumId w:val="14"/>
  </w:num>
  <w:num w:numId="19">
    <w:abstractNumId w:val="3"/>
  </w:num>
  <w:num w:numId="20">
    <w:abstractNumId w:val="7"/>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42"/>
    <w:rsid w:val="00014EA9"/>
    <w:rsid w:val="00022570"/>
    <w:rsid w:val="0002305D"/>
    <w:rsid w:val="000318B0"/>
    <w:rsid w:val="00035501"/>
    <w:rsid w:val="00042D7F"/>
    <w:rsid w:val="0006794A"/>
    <w:rsid w:val="00067E8C"/>
    <w:rsid w:val="000732D5"/>
    <w:rsid w:val="00085AFE"/>
    <w:rsid w:val="00087276"/>
    <w:rsid w:val="00092F0E"/>
    <w:rsid w:val="000B1BF4"/>
    <w:rsid w:val="000B41E0"/>
    <w:rsid w:val="000C4719"/>
    <w:rsid w:val="000D0FB3"/>
    <w:rsid w:val="000E108E"/>
    <w:rsid w:val="000E4035"/>
    <w:rsid w:val="000F0C6E"/>
    <w:rsid w:val="000F18CB"/>
    <w:rsid w:val="000F1DB5"/>
    <w:rsid w:val="000F4320"/>
    <w:rsid w:val="000F4804"/>
    <w:rsid w:val="001009BA"/>
    <w:rsid w:val="00103FD2"/>
    <w:rsid w:val="00112201"/>
    <w:rsid w:val="00113BE3"/>
    <w:rsid w:val="00116044"/>
    <w:rsid w:val="00125562"/>
    <w:rsid w:val="00130B4D"/>
    <w:rsid w:val="00131C5E"/>
    <w:rsid w:val="001341BF"/>
    <w:rsid w:val="00135B82"/>
    <w:rsid w:val="00140E02"/>
    <w:rsid w:val="00147184"/>
    <w:rsid w:val="00151F24"/>
    <w:rsid w:val="0015344A"/>
    <w:rsid w:val="00165AC1"/>
    <w:rsid w:val="001732BD"/>
    <w:rsid w:val="00180922"/>
    <w:rsid w:val="00190C7C"/>
    <w:rsid w:val="00191F6D"/>
    <w:rsid w:val="0019486A"/>
    <w:rsid w:val="001C5F9C"/>
    <w:rsid w:val="001C6C70"/>
    <w:rsid w:val="001D149D"/>
    <w:rsid w:val="001E5C52"/>
    <w:rsid w:val="001F33E9"/>
    <w:rsid w:val="001F54D9"/>
    <w:rsid w:val="001F725E"/>
    <w:rsid w:val="00201913"/>
    <w:rsid w:val="00213F7B"/>
    <w:rsid w:val="0021762F"/>
    <w:rsid w:val="00225448"/>
    <w:rsid w:val="00225EB3"/>
    <w:rsid w:val="00234FCB"/>
    <w:rsid w:val="002428C8"/>
    <w:rsid w:val="002439DC"/>
    <w:rsid w:val="00256FCD"/>
    <w:rsid w:val="00277892"/>
    <w:rsid w:val="002805D5"/>
    <w:rsid w:val="00293DA3"/>
    <w:rsid w:val="002950ED"/>
    <w:rsid w:val="002A2839"/>
    <w:rsid w:val="002A45AF"/>
    <w:rsid w:val="002A6032"/>
    <w:rsid w:val="002A7EF8"/>
    <w:rsid w:val="002C4C89"/>
    <w:rsid w:val="002D03EF"/>
    <w:rsid w:val="002E438E"/>
    <w:rsid w:val="002E5F4C"/>
    <w:rsid w:val="002E7C0A"/>
    <w:rsid w:val="00301746"/>
    <w:rsid w:val="00302E58"/>
    <w:rsid w:val="00316899"/>
    <w:rsid w:val="003230D9"/>
    <w:rsid w:val="00330673"/>
    <w:rsid w:val="003306A1"/>
    <w:rsid w:val="00336DA8"/>
    <w:rsid w:val="00341289"/>
    <w:rsid w:val="00345410"/>
    <w:rsid w:val="003526DF"/>
    <w:rsid w:val="00353591"/>
    <w:rsid w:val="003553BC"/>
    <w:rsid w:val="003606F3"/>
    <w:rsid w:val="0036385D"/>
    <w:rsid w:val="0037304D"/>
    <w:rsid w:val="00380950"/>
    <w:rsid w:val="0038377A"/>
    <w:rsid w:val="00385895"/>
    <w:rsid w:val="00387C56"/>
    <w:rsid w:val="003966D1"/>
    <w:rsid w:val="003A5441"/>
    <w:rsid w:val="003B0316"/>
    <w:rsid w:val="003B15D1"/>
    <w:rsid w:val="003B3261"/>
    <w:rsid w:val="003B5811"/>
    <w:rsid w:val="003C0F87"/>
    <w:rsid w:val="003C3187"/>
    <w:rsid w:val="003C4E30"/>
    <w:rsid w:val="003C6DB0"/>
    <w:rsid w:val="0040591B"/>
    <w:rsid w:val="00406DD8"/>
    <w:rsid w:val="004151D8"/>
    <w:rsid w:val="00423158"/>
    <w:rsid w:val="00430E70"/>
    <w:rsid w:val="00431587"/>
    <w:rsid w:val="00443602"/>
    <w:rsid w:val="0045531E"/>
    <w:rsid w:val="00474AC7"/>
    <w:rsid w:val="00477319"/>
    <w:rsid w:val="004821C5"/>
    <w:rsid w:val="00482BA7"/>
    <w:rsid w:val="0049044B"/>
    <w:rsid w:val="00491345"/>
    <w:rsid w:val="00491541"/>
    <w:rsid w:val="00492B56"/>
    <w:rsid w:val="004E1BB7"/>
    <w:rsid w:val="004E2C63"/>
    <w:rsid w:val="004F59C1"/>
    <w:rsid w:val="005007ED"/>
    <w:rsid w:val="00500F67"/>
    <w:rsid w:val="0050290A"/>
    <w:rsid w:val="00503858"/>
    <w:rsid w:val="00504AFD"/>
    <w:rsid w:val="00515317"/>
    <w:rsid w:val="005164D8"/>
    <w:rsid w:val="00524A1A"/>
    <w:rsid w:val="005343E9"/>
    <w:rsid w:val="005521DE"/>
    <w:rsid w:val="00564BC2"/>
    <w:rsid w:val="00565B53"/>
    <w:rsid w:val="00596207"/>
    <w:rsid w:val="005A4AD0"/>
    <w:rsid w:val="005A68AD"/>
    <w:rsid w:val="005B102C"/>
    <w:rsid w:val="005C6592"/>
    <w:rsid w:val="005D45C7"/>
    <w:rsid w:val="005E1411"/>
    <w:rsid w:val="005E1D15"/>
    <w:rsid w:val="005E387C"/>
    <w:rsid w:val="005E3BD3"/>
    <w:rsid w:val="005E4CFB"/>
    <w:rsid w:val="00604EA7"/>
    <w:rsid w:val="00626401"/>
    <w:rsid w:val="006312B9"/>
    <w:rsid w:val="006328DA"/>
    <w:rsid w:val="00632CD1"/>
    <w:rsid w:val="00633368"/>
    <w:rsid w:val="0064179A"/>
    <w:rsid w:val="00643096"/>
    <w:rsid w:val="00647D26"/>
    <w:rsid w:val="00651FEF"/>
    <w:rsid w:val="00656172"/>
    <w:rsid w:val="0065746C"/>
    <w:rsid w:val="00662226"/>
    <w:rsid w:val="006663CD"/>
    <w:rsid w:val="006813D5"/>
    <w:rsid w:val="00692906"/>
    <w:rsid w:val="00693D30"/>
    <w:rsid w:val="00695AFD"/>
    <w:rsid w:val="006A5EEF"/>
    <w:rsid w:val="006A7369"/>
    <w:rsid w:val="006C191A"/>
    <w:rsid w:val="006C19F1"/>
    <w:rsid w:val="006D0F4B"/>
    <w:rsid w:val="006E1371"/>
    <w:rsid w:val="006E27DE"/>
    <w:rsid w:val="006F40EA"/>
    <w:rsid w:val="0070483A"/>
    <w:rsid w:val="00712738"/>
    <w:rsid w:val="00723AA7"/>
    <w:rsid w:val="0073029D"/>
    <w:rsid w:val="00735530"/>
    <w:rsid w:val="00740520"/>
    <w:rsid w:val="007413CC"/>
    <w:rsid w:val="00746A88"/>
    <w:rsid w:val="00750237"/>
    <w:rsid w:val="00753CF7"/>
    <w:rsid w:val="0077344F"/>
    <w:rsid w:val="00781778"/>
    <w:rsid w:val="007962EF"/>
    <w:rsid w:val="007979BB"/>
    <w:rsid w:val="007A14BA"/>
    <w:rsid w:val="007A1600"/>
    <w:rsid w:val="007A1B50"/>
    <w:rsid w:val="007A7F42"/>
    <w:rsid w:val="007B167A"/>
    <w:rsid w:val="007B2D0A"/>
    <w:rsid w:val="007B38ED"/>
    <w:rsid w:val="007C1E78"/>
    <w:rsid w:val="007D3FC2"/>
    <w:rsid w:val="007D5D0A"/>
    <w:rsid w:val="007D5E0E"/>
    <w:rsid w:val="007E269E"/>
    <w:rsid w:val="007E5233"/>
    <w:rsid w:val="007E6ACA"/>
    <w:rsid w:val="007F2A22"/>
    <w:rsid w:val="007F2E60"/>
    <w:rsid w:val="007F309D"/>
    <w:rsid w:val="008017DE"/>
    <w:rsid w:val="00804839"/>
    <w:rsid w:val="00810205"/>
    <w:rsid w:val="00815212"/>
    <w:rsid w:val="00835407"/>
    <w:rsid w:val="008418AA"/>
    <w:rsid w:val="00866163"/>
    <w:rsid w:val="00885540"/>
    <w:rsid w:val="008A6726"/>
    <w:rsid w:val="008C6E22"/>
    <w:rsid w:val="008D1F46"/>
    <w:rsid w:val="008D2160"/>
    <w:rsid w:val="008D6FE4"/>
    <w:rsid w:val="008F7018"/>
    <w:rsid w:val="009154EF"/>
    <w:rsid w:val="00923448"/>
    <w:rsid w:val="00923731"/>
    <w:rsid w:val="009260E1"/>
    <w:rsid w:val="009313DC"/>
    <w:rsid w:val="00932BBF"/>
    <w:rsid w:val="00941778"/>
    <w:rsid w:val="00944D1D"/>
    <w:rsid w:val="009575C6"/>
    <w:rsid w:val="009600B7"/>
    <w:rsid w:val="009658C1"/>
    <w:rsid w:val="0098141B"/>
    <w:rsid w:val="00986E74"/>
    <w:rsid w:val="009A4999"/>
    <w:rsid w:val="009A5DA7"/>
    <w:rsid w:val="009B3102"/>
    <w:rsid w:val="009C239C"/>
    <w:rsid w:val="009C318A"/>
    <w:rsid w:val="009D7837"/>
    <w:rsid w:val="009E4A8D"/>
    <w:rsid w:val="009F052B"/>
    <w:rsid w:val="009F0872"/>
    <w:rsid w:val="00A03752"/>
    <w:rsid w:val="00A04D1E"/>
    <w:rsid w:val="00A17AA8"/>
    <w:rsid w:val="00A20B47"/>
    <w:rsid w:val="00A31F27"/>
    <w:rsid w:val="00A42E59"/>
    <w:rsid w:val="00A54B9A"/>
    <w:rsid w:val="00A57702"/>
    <w:rsid w:val="00A57A23"/>
    <w:rsid w:val="00A65AE1"/>
    <w:rsid w:val="00A65DC8"/>
    <w:rsid w:val="00A703FB"/>
    <w:rsid w:val="00A85747"/>
    <w:rsid w:val="00A878D0"/>
    <w:rsid w:val="00A90D84"/>
    <w:rsid w:val="00A9160C"/>
    <w:rsid w:val="00A921C5"/>
    <w:rsid w:val="00A93056"/>
    <w:rsid w:val="00AA1153"/>
    <w:rsid w:val="00AA7AC5"/>
    <w:rsid w:val="00AB2E77"/>
    <w:rsid w:val="00AC4FA8"/>
    <w:rsid w:val="00AD6A2E"/>
    <w:rsid w:val="00B005D8"/>
    <w:rsid w:val="00B0153B"/>
    <w:rsid w:val="00B069F4"/>
    <w:rsid w:val="00B1261D"/>
    <w:rsid w:val="00B12B2B"/>
    <w:rsid w:val="00B12B60"/>
    <w:rsid w:val="00B151F3"/>
    <w:rsid w:val="00B1659D"/>
    <w:rsid w:val="00B22C22"/>
    <w:rsid w:val="00B327EF"/>
    <w:rsid w:val="00B42A2E"/>
    <w:rsid w:val="00B455AF"/>
    <w:rsid w:val="00B45E43"/>
    <w:rsid w:val="00B5218D"/>
    <w:rsid w:val="00B56456"/>
    <w:rsid w:val="00B6038D"/>
    <w:rsid w:val="00B7296A"/>
    <w:rsid w:val="00B74714"/>
    <w:rsid w:val="00B752F8"/>
    <w:rsid w:val="00B75E78"/>
    <w:rsid w:val="00B8148A"/>
    <w:rsid w:val="00B85A04"/>
    <w:rsid w:val="00B86153"/>
    <w:rsid w:val="00B86E28"/>
    <w:rsid w:val="00B910AD"/>
    <w:rsid w:val="00B92A7B"/>
    <w:rsid w:val="00BB6E29"/>
    <w:rsid w:val="00BB7C97"/>
    <w:rsid w:val="00BC1B4D"/>
    <w:rsid w:val="00BC25CA"/>
    <w:rsid w:val="00BC73FC"/>
    <w:rsid w:val="00BD16EF"/>
    <w:rsid w:val="00BF0B92"/>
    <w:rsid w:val="00BF3908"/>
    <w:rsid w:val="00BF73C2"/>
    <w:rsid w:val="00C003D4"/>
    <w:rsid w:val="00C26FF3"/>
    <w:rsid w:val="00C4173E"/>
    <w:rsid w:val="00C57D0B"/>
    <w:rsid w:val="00C57E57"/>
    <w:rsid w:val="00C62806"/>
    <w:rsid w:val="00C67DF0"/>
    <w:rsid w:val="00C7100F"/>
    <w:rsid w:val="00C71FA1"/>
    <w:rsid w:val="00C82240"/>
    <w:rsid w:val="00C850BA"/>
    <w:rsid w:val="00C92AD3"/>
    <w:rsid w:val="00C93971"/>
    <w:rsid w:val="00C94E83"/>
    <w:rsid w:val="00CA391C"/>
    <w:rsid w:val="00CB48DE"/>
    <w:rsid w:val="00CB627A"/>
    <w:rsid w:val="00CB64C8"/>
    <w:rsid w:val="00CB6AA8"/>
    <w:rsid w:val="00CC13A3"/>
    <w:rsid w:val="00CD6398"/>
    <w:rsid w:val="00CD79EA"/>
    <w:rsid w:val="00CE7855"/>
    <w:rsid w:val="00CF047C"/>
    <w:rsid w:val="00CF404D"/>
    <w:rsid w:val="00D01731"/>
    <w:rsid w:val="00D05B48"/>
    <w:rsid w:val="00D2081E"/>
    <w:rsid w:val="00D2212D"/>
    <w:rsid w:val="00D25BD6"/>
    <w:rsid w:val="00D26762"/>
    <w:rsid w:val="00D27B70"/>
    <w:rsid w:val="00D33C7D"/>
    <w:rsid w:val="00D360CE"/>
    <w:rsid w:val="00D4399F"/>
    <w:rsid w:val="00D51235"/>
    <w:rsid w:val="00D524F0"/>
    <w:rsid w:val="00D71929"/>
    <w:rsid w:val="00D72AB0"/>
    <w:rsid w:val="00D72E14"/>
    <w:rsid w:val="00D74F98"/>
    <w:rsid w:val="00D767EF"/>
    <w:rsid w:val="00D83FD0"/>
    <w:rsid w:val="00D84DC7"/>
    <w:rsid w:val="00D9762C"/>
    <w:rsid w:val="00DC014A"/>
    <w:rsid w:val="00DD28CF"/>
    <w:rsid w:val="00DD4172"/>
    <w:rsid w:val="00DD6681"/>
    <w:rsid w:val="00DD7653"/>
    <w:rsid w:val="00DE41D3"/>
    <w:rsid w:val="00DE4846"/>
    <w:rsid w:val="00DE7194"/>
    <w:rsid w:val="00DF52E7"/>
    <w:rsid w:val="00DF6EAA"/>
    <w:rsid w:val="00DF74D9"/>
    <w:rsid w:val="00DF7C80"/>
    <w:rsid w:val="00E02D3C"/>
    <w:rsid w:val="00E05B47"/>
    <w:rsid w:val="00E1011B"/>
    <w:rsid w:val="00E36812"/>
    <w:rsid w:val="00E5325F"/>
    <w:rsid w:val="00E66A9F"/>
    <w:rsid w:val="00E76929"/>
    <w:rsid w:val="00E86784"/>
    <w:rsid w:val="00E92164"/>
    <w:rsid w:val="00E925A5"/>
    <w:rsid w:val="00EA2598"/>
    <w:rsid w:val="00EB4173"/>
    <w:rsid w:val="00EB7EC0"/>
    <w:rsid w:val="00EC0526"/>
    <w:rsid w:val="00EC5774"/>
    <w:rsid w:val="00EC6B8E"/>
    <w:rsid w:val="00ED4824"/>
    <w:rsid w:val="00EE2754"/>
    <w:rsid w:val="00EF2DED"/>
    <w:rsid w:val="00EF495B"/>
    <w:rsid w:val="00EF5162"/>
    <w:rsid w:val="00F14E62"/>
    <w:rsid w:val="00F359E1"/>
    <w:rsid w:val="00F4702F"/>
    <w:rsid w:val="00F51692"/>
    <w:rsid w:val="00F52421"/>
    <w:rsid w:val="00F54923"/>
    <w:rsid w:val="00F60A9E"/>
    <w:rsid w:val="00F61C42"/>
    <w:rsid w:val="00F636CB"/>
    <w:rsid w:val="00F82470"/>
    <w:rsid w:val="00F87555"/>
    <w:rsid w:val="00F91B3A"/>
    <w:rsid w:val="00F95B0E"/>
    <w:rsid w:val="00F96416"/>
    <w:rsid w:val="00FA143E"/>
    <w:rsid w:val="00FB1DFA"/>
    <w:rsid w:val="00FC257A"/>
    <w:rsid w:val="00FD05C6"/>
    <w:rsid w:val="00FE4C00"/>
    <w:rsid w:val="00FE5049"/>
    <w:rsid w:val="00FF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DB99"/>
  <w15:chartTrackingRefBased/>
  <w15:docId w15:val="{413D63E5-A30E-450F-9D58-DC26707F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14E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14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53CF7"/>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rsid w:val="00753CF7"/>
    <w:rPr>
      <w:rFonts w:eastAsiaTheme="minorEastAsia"/>
      <w:sz w:val="20"/>
      <w:szCs w:val="20"/>
      <w:lang w:eastAsia="ru-RU"/>
    </w:rPr>
  </w:style>
  <w:style w:type="character" w:styleId="a5">
    <w:name w:val="footnote reference"/>
    <w:basedOn w:val="a0"/>
    <w:uiPriority w:val="99"/>
    <w:semiHidden/>
    <w:unhideWhenUsed/>
    <w:rsid w:val="00753CF7"/>
    <w:rPr>
      <w:vertAlign w:val="superscript"/>
    </w:rPr>
  </w:style>
  <w:style w:type="character" w:styleId="a6">
    <w:name w:val="Hyperlink"/>
    <w:basedOn w:val="a0"/>
    <w:uiPriority w:val="99"/>
    <w:unhideWhenUsed/>
    <w:rsid w:val="00753CF7"/>
    <w:rPr>
      <w:color w:val="0563C1" w:themeColor="hyperlink"/>
      <w:u w:val="single"/>
    </w:rPr>
  </w:style>
  <w:style w:type="paragraph" w:styleId="a7">
    <w:name w:val="List Paragraph"/>
    <w:basedOn w:val="a"/>
    <w:uiPriority w:val="34"/>
    <w:qFormat/>
    <w:rsid w:val="00753CF7"/>
    <w:pPr>
      <w:spacing w:after="0" w:line="240" w:lineRule="auto"/>
      <w:ind w:left="720"/>
      <w:contextualSpacing/>
    </w:pPr>
    <w:rPr>
      <w:rFonts w:eastAsiaTheme="minorEastAsia"/>
      <w:lang w:eastAsia="ru-RU"/>
    </w:rPr>
  </w:style>
  <w:style w:type="table" w:styleId="a8">
    <w:name w:val="Table Grid"/>
    <w:basedOn w:val="a1"/>
    <w:uiPriority w:val="39"/>
    <w:rsid w:val="00753CF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14E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4E62"/>
  </w:style>
  <w:style w:type="paragraph" w:styleId="ab">
    <w:name w:val="footer"/>
    <w:basedOn w:val="a"/>
    <w:link w:val="ac"/>
    <w:uiPriority w:val="99"/>
    <w:unhideWhenUsed/>
    <w:rsid w:val="00F14E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4E62"/>
  </w:style>
  <w:style w:type="character" w:customStyle="1" w:styleId="10">
    <w:name w:val="Заголовок 1 Знак"/>
    <w:basedOn w:val="a0"/>
    <w:link w:val="1"/>
    <w:uiPriority w:val="9"/>
    <w:rsid w:val="00F14E6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14E62"/>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042D7F"/>
    <w:pPr>
      <w:outlineLvl w:val="9"/>
    </w:pPr>
    <w:rPr>
      <w:lang w:eastAsia="ru-RU"/>
    </w:rPr>
  </w:style>
  <w:style w:type="paragraph" w:styleId="11">
    <w:name w:val="toc 1"/>
    <w:basedOn w:val="a"/>
    <w:next w:val="a"/>
    <w:autoRedefine/>
    <w:uiPriority w:val="39"/>
    <w:unhideWhenUsed/>
    <w:rsid w:val="009C239C"/>
    <w:pPr>
      <w:tabs>
        <w:tab w:val="right" w:leader="dot" w:pos="9344"/>
      </w:tabs>
      <w:spacing w:after="100" w:line="240" w:lineRule="auto"/>
    </w:pPr>
    <w:rPr>
      <w:rFonts w:ascii="Times New Roman" w:hAnsi="Times New Roman" w:cs="Times New Roman"/>
      <w:b/>
      <w:noProof/>
      <w:sz w:val="24"/>
      <w:szCs w:val="24"/>
    </w:rPr>
  </w:style>
  <w:style w:type="paragraph" w:styleId="21">
    <w:name w:val="toc 2"/>
    <w:basedOn w:val="a"/>
    <w:next w:val="a"/>
    <w:autoRedefine/>
    <w:uiPriority w:val="39"/>
    <w:unhideWhenUsed/>
    <w:rsid w:val="00042D7F"/>
    <w:pPr>
      <w:spacing w:after="100"/>
      <w:ind w:left="220"/>
    </w:pPr>
  </w:style>
  <w:style w:type="paragraph" w:styleId="ae">
    <w:name w:val="Balloon Text"/>
    <w:basedOn w:val="a"/>
    <w:link w:val="af"/>
    <w:uiPriority w:val="99"/>
    <w:semiHidden/>
    <w:unhideWhenUsed/>
    <w:rsid w:val="002950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950ED"/>
    <w:rPr>
      <w:rFonts w:ascii="Segoe UI" w:hAnsi="Segoe UI" w:cs="Segoe UI"/>
      <w:sz w:val="18"/>
      <w:szCs w:val="18"/>
    </w:rPr>
  </w:style>
  <w:style w:type="character" w:styleId="af0">
    <w:name w:val="annotation reference"/>
    <w:basedOn w:val="a0"/>
    <w:uiPriority w:val="99"/>
    <w:semiHidden/>
    <w:unhideWhenUsed/>
    <w:rsid w:val="0064179A"/>
    <w:rPr>
      <w:sz w:val="16"/>
      <w:szCs w:val="16"/>
    </w:rPr>
  </w:style>
  <w:style w:type="paragraph" w:styleId="af1">
    <w:name w:val="annotation text"/>
    <w:basedOn w:val="a"/>
    <w:link w:val="af2"/>
    <w:uiPriority w:val="99"/>
    <w:semiHidden/>
    <w:unhideWhenUsed/>
    <w:rsid w:val="0064179A"/>
    <w:pPr>
      <w:spacing w:line="240" w:lineRule="auto"/>
    </w:pPr>
    <w:rPr>
      <w:sz w:val="20"/>
      <w:szCs w:val="20"/>
    </w:rPr>
  </w:style>
  <w:style w:type="character" w:customStyle="1" w:styleId="af2">
    <w:name w:val="Текст примечания Знак"/>
    <w:basedOn w:val="a0"/>
    <w:link w:val="af1"/>
    <w:uiPriority w:val="99"/>
    <w:semiHidden/>
    <w:rsid w:val="0064179A"/>
    <w:rPr>
      <w:sz w:val="20"/>
      <w:szCs w:val="20"/>
    </w:rPr>
  </w:style>
  <w:style w:type="paragraph" w:styleId="af3">
    <w:name w:val="annotation subject"/>
    <w:basedOn w:val="af1"/>
    <w:next w:val="af1"/>
    <w:link w:val="af4"/>
    <w:uiPriority w:val="99"/>
    <w:semiHidden/>
    <w:unhideWhenUsed/>
    <w:rsid w:val="0064179A"/>
    <w:rPr>
      <w:b/>
      <w:bCs/>
    </w:rPr>
  </w:style>
  <w:style w:type="character" w:customStyle="1" w:styleId="af4">
    <w:name w:val="Тема примечания Знак"/>
    <w:basedOn w:val="af2"/>
    <w:link w:val="af3"/>
    <w:uiPriority w:val="99"/>
    <w:semiHidden/>
    <w:rsid w:val="00641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3731">
      <w:bodyDiv w:val="1"/>
      <w:marLeft w:val="0"/>
      <w:marRight w:val="0"/>
      <w:marTop w:val="0"/>
      <w:marBottom w:val="0"/>
      <w:divBdr>
        <w:top w:val="none" w:sz="0" w:space="0" w:color="auto"/>
        <w:left w:val="none" w:sz="0" w:space="0" w:color="auto"/>
        <w:bottom w:val="none" w:sz="0" w:space="0" w:color="auto"/>
        <w:right w:val="none" w:sz="0" w:space="0" w:color="auto"/>
      </w:divBdr>
    </w:div>
    <w:div w:id="317920538">
      <w:bodyDiv w:val="1"/>
      <w:marLeft w:val="0"/>
      <w:marRight w:val="0"/>
      <w:marTop w:val="0"/>
      <w:marBottom w:val="0"/>
      <w:divBdr>
        <w:top w:val="none" w:sz="0" w:space="0" w:color="auto"/>
        <w:left w:val="none" w:sz="0" w:space="0" w:color="auto"/>
        <w:bottom w:val="none" w:sz="0" w:space="0" w:color="auto"/>
        <w:right w:val="none" w:sz="0" w:space="0" w:color="auto"/>
      </w:divBdr>
      <w:divsChild>
        <w:div w:id="910699030">
          <w:marLeft w:val="0"/>
          <w:marRight w:val="0"/>
          <w:marTop w:val="0"/>
          <w:marBottom w:val="0"/>
          <w:divBdr>
            <w:top w:val="none" w:sz="0" w:space="0" w:color="auto"/>
            <w:left w:val="none" w:sz="0" w:space="0" w:color="auto"/>
            <w:bottom w:val="none" w:sz="0" w:space="0" w:color="auto"/>
            <w:right w:val="none" w:sz="0" w:space="0" w:color="auto"/>
          </w:divBdr>
        </w:div>
      </w:divsChild>
    </w:div>
    <w:div w:id="939415012">
      <w:bodyDiv w:val="1"/>
      <w:marLeft w:val="0"/>
      <w:marRight w:val="0"/>
      <w:marTop w:val="0"/>
      <w:marBottom w:val="0"/>
      <w:divBdr>
        <w:top w:val="none" w:sz="0" w:space="0" w:color="auto"/>
        <w:left w:val="none" w:sz="0" w:space="0" w:color="auto"/>
        <w:bottom w:val="none" w:sz="0" w:space="0" w:color="auto"/>
        <w:right w:val="none" w:sz="0" w:space="0" w:color="auto"/>
      </w:divBdr>
    </w:div>
    <w:div w:id="1435517172">
      <w:bodyDiv w:val="1"/>
      <w:marLeft w:val="0"/>
      <w:marRight w:val="0"/>
      <w:marTop w:val="0"/>
      <w:marBottom w:val="0"/>
      <w:divBdr>
        <w:top w:val="none" w:sz="0" w:space="0" w:color="auto"/>
        <w:left w:val="none" w:sz="0" w:space="0" w:color="auto"/>
        <w:bottom w:val="none" w:sz="0" w:space="0" w:color="auto"/>
        <w:right w:val="none" w:sz="0" w:space="0" w:color="auto"/>
      </w:divBdr>
    </w:div>
    <w:div w:id="1820074212">
      <w:bodyDiv w:val="1"/>
      <w:marLeft w:val="0"/>
      <w:marRight w:val="0"/>
      <w:marTop w:val="0"/>
      <w:marBottom w:val="0"/>
      <w:divBdr>
        <w:top w:val="none" w:sz="0" w:space="0" w:color="auto"/>
        <w:left w:val="none" w:sz="0" w:space="0" w:color="auto"/>
        <w:bottom w:val="none" w:sz="0" w:space="0" w:color="auto"/>
        <w:right w:val="none" w:sz="0" w:space="0" w:color="auto"/>
      </w:divBdr>
    </w:div>
    <w:div w:id="1825581513">
      <w:bodyDiv w:val="1"/>
      <w:marLeft w:val="0"/>
      <w:marRight w:val="0"/>
      <w:marTop w:val="0"/>
      <w:marBottom w:val="0"/>
      <w:divBdr>
        <w:top w:val="none" w:sz="0" w:space="0" w:color="auto"/>
        <w:left w:val="none" w:sz="0" w:space="0" w:color="auto"/>
        <w:bottom w:val="none" w:sz="0" w:space="0" w:color="auto"/>
        <w:right w:val="none" w:sz="0" w:space="0" w:color="auto"/>
      </w:divBdr>
    </w:div>
    <w:div w:id="18833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cat>
            <c:strRef>
              <c:f>Лист1!$A$2:$A$28</c:f>
              <c:strCache>
                <c:ptCount val="27"/>
                <c:pt idx="0">
                  <c:v>Албания</c:v>
                </c:pt>
                <c:pt idx="1">
                  <c:v>Бельгия</c:v>
                </c:pt>
                <c:pt idx="2">
                  <c:v>Болгария</c:v>
                </c:pt>
                <c:pt idx="3">
                  <c:v>Хорватия</c:v>
                </c:pt>
                <c:pt idx="4">
                  <c:v>Чехия</c:v>
                </c:pt>
                <c:pt idx="5">
                  <c:v>Дания</c:v>
                </c:pt>
                <c:pt idx="6">
                  <c:v>Эстония</c:v>
                </c:pt>
                <c:pt idx="7">
                  <c:v>Франция</c:v>
                </c:pt>
                <c:pt idx="8">
                  <c:v>Германия</c:v>
                </c:pt>
                <c:pt idx="9">
                  <c:v>Греция</c:v>
                </c:pt>
                <c:pt idx="10">
                  <c:v>Венгрия</c:v>
                </c:pt>
                <c:pt idx="11">
                  <c:v>Италия</c:v>
                </c:pt>
                <c:pt idx="12">
                  <c:v>Латвия</c:v>
                </c:pt>
                <c:pt idx="13">
                  <c:v>Литва</c:v>
                </c:pt>
                <c:pt idx="14">
                  <c:v>Люксембург</c:v>
                </c:pt>
                <c:pt idx="15">
                  <c:v>Черногория</c:v>
                </c:pt>
                <c:pt idx="16">
                  <c:v>Нидерланды</c:v>
                </c:pt>
                <c:pt idx="17">
                  <c:v>Польша</c:v>
                </c:pt>
                <c:pt idx="18">
                  <c:v>Португалия</c:v>
                </c:pt>
                <c:pt idx="19">
                  <c:v>Румыния</c:v>
                </c:pt>
                <c:pt idx="20">
                  <c:v>Словакия</c:v>
                </c:pt>
                <c:pt idx="21">
                  <c:v>Словения</c:v>
                </c:pt>
                <c:pt idx="22">
                  <c:v>Испания</c:v>
                </c:pt>
                <c:pt idx="23">
                  <c:v>Турция</c:v>
                </c:pt>
                <c:pt idx="24">
                  <c:v>Великобритания</c:v>
                </c:pt>
                <c:pt idx="25">
                  <c:v>Канада</c:v>
                </c:pt>
                <c:pt idx="26">
                  <c:v>США</c:v>
                </c:pt>
              </c:strCache>
            </c:strRef>
          </c:cat>
          <c:val>
            <c:numRef>
              <c:f>Лист1!$B$2:$B$28</c:f>
              <c:numCache>
                <c:formatCode>General</c:formatCode>
                <c:ptCount val="27"/>
                <c:pt idx="0">
                  <c:v>1.1000000000000001</c:v>
                </c:pt>
                <c:pt idx="1">
                  <c:v>0.92</c:v>
                </c:pt>
                <c:pt idx="2">
                  <c:v>1.26</c:v>
                </c:pt>
                <c:pt idx="3">
                  <c:v>1.62</c:v>
                </c:pt>
                <c:pt idx="4">
                  <c:v>0.96</c:v>
                </c:pt>
                <c:pt idx="5">
                  <c:v>1.1499999999999999</c:v>
                </c:pt>
                <c:pt idx="6">
                  <c:v>2.0699999999999998</c:v>
                </c:pt>
                <c:pt idx="7">
                  <c:v>1.79</c:v>
                </c:pt>
                <c:pt idx="8">
                  <c:v>1.19</c:v>
                </c:pt>
                <c:pt idx="9">
                  <c:v>2.37</c:v>
                </c:pt>
                <c:pt idx="10">
                  <c:v>1.02</c:v>
                </c:pt>
                <c:pt idx="11">
                  <c:v>1.1200000000000001</c:v>
                </c:pt>
                <c:pt idx="12">
                  <c:v>1.45</c:v>
                </c:pt>
                <c:pt idx="13">
                  <c:v>1.48</c:v>
                </c:pt>
                <c:pt idx="14">
                  <c:v>0.4</c:v>
                </c:pt>
                <c:pt idx="15">
                  <c:v>1.42</c:v>
                </c:pt>
                <c:pt idx="16">
                  <c:v>1.1399999999999999</c:v>
                </c:pt>
                <c:pt idx="17">
                  <c:v>1.99</c:v>
                </c:pt>
                <c:pt idx="18">
                  <c:v>1.27</c:v>
                </c:pt>
                <c:pt idx="19">
                  <c:v>1.4</c:v>
                </c:pt>
                <c:pt idx="20">
                  <c:v>1.1200000000000001</c:v>
                </c:pt>
                <c:pt idx="21">
                  <c:v>1.01</c:v>
                </c:pt>
                <c:pt idx="22">
                  <c:v>0.81</c:v>
                </c:pt>
                <c:pt idx="23">
                  <c:v>1.46</c:v>
                </c:pt>
                <c:pt idx="24">
                  <c:v>2.11</c:v>
                </c:pt>
                <c:pt idx="25">
                  <c:v>1.1499999999999999</c:v>
                </c:pt>
                <c:pt idx="26">
                  <c:v>3.55</c:v>
                </c:pt>
              </c:numCache>
            </c:numRef>
          </c:val>
          <c:extLst>
            <c:ext xmlns:c16="http://schemas.microsoft.com/office/drawing/2014/chart" uri="{C3380CC4-5D6E-409C-BE32-E72D297353CC}">
              <c16:uniqueId val="{00000000-9CB4-457A-9996-CA84254542B1}"/>
            </c:ext>
          </c:extLst>
        </c:ser>
        <c:ser>
          <c:idx val="1"/>
          <c:order val="1"/>
          <c:tx>
            <c:strRef>
              <c:f>Лист1!$C$1</c:f>
              <c:strCache>
                <c:ptCount val="1"/>
                <c:pt idx="0">
                  <c:v>2018</c:v>
                </c:pt>
              </c:strCache>
            </c:strRef>
          </c:tx>
          <c:spPr>
            <a:solidFill>
              <a:schemeClr val="accent2"/>
            </a:solidFill>
            <a:ln>
              <a:noFill/>
            </a:ln>
            <a:effectLst/>
          </c:spPr>
          <c:invertIfNegative val="0"/>
          <c:cat>
            <c:strRef>
              <c:f>Лист1!$A$2:$A$28</c:f>
              <c:strCache>
                <c:ptCount val="27"/>
                <c:pt idx="0">
                  <c:v>Албания</c:v>
                </c:pt>
                <c:pt idx="1">
                  <c:v>Бельгия</c:v>
                </c:pt>
                <c:pt idx="2">
                  <c:v>Болгария</c:v>
                </c:pt>
                <c:pt idx="3">
                  <c:v>Хорватия</c:v>
                </c:pt>
                <c:pt idx="4">
                  <c:v>Чехия</c:v>
                </c:pt>
                <c:pt idx="5">
                  <c:v>Дания</c:v>
                </c:pt>
                <c:pt idx="6">
                  <c:v>Эстония</c:v>
                </c:pt>
                <c:pt idx="7">
                  <c:v>Франция</c:v>
                </c:pt>
                <c:pt idx="8">
                  <c:v>Германия</c:v>
                </c:pt>
                <c:pt idx="9">
                  <c:v>Греция</c:v>
                </c:pt>
                <c:pt idx="10">
                  <c:v>Венгрия</c:v>
                </c:pt>
                <c:pt idx="11">
                  <c:v>Италия</c:v>
                </c:pt>
                <c:pt idx="12">
                  <c:v>Латвия</c:v>
                </c:pt>
                <c:pt idx="13">
                  <c:v>Литва</c:v>
                </c:pt>
                <c:pt idx="14">
                  <c:v>Люксембург</c:v>
                </c:pt>
                <c:pt idx="15">
                  <c:v>Черногория</c:v>
                </c:pt>
                <c:pt idx="16">
                  <c:v>Нидерланды</c:v>
                </c:pt>
                <c:pt idx="17">
                  <c:v>Польша</c:v>
                </c:pt>
                <c:pt idx="18">
                  <c:v>Португалия</c:v>
                </c:pt>
                <c:pt idx="19">
                  <c:v>Румыния</c:v>
                </c:pt>
                <c:pt idx="20">
                  <c:v>Словакия</c:v>
                </c:pt>
                <c:pt idx="21">
                  <c:v>Словения</c:v>
                </c:pt>
                <c:pt idx="22">
                  <c:v>Испания</c:v>
                </c:pt>
                <c:pt idx="23">
                  <c:v>Турция</c:v>
                </c:pt>
                <c:pt idx="24">
                  <c:v>Великобритания</c:v>
                </c:pt>
                <c:pt idx="25">
                  <c:v>Канада</c:v>
                </c:pt>
                <c:pt idx="26">
                  <c:v>США</c:v>
                </c:pt>
              </c:strCache>
            </c:strRef>
          </c:cat>
          <c:val>
            <c:numRef>
              <c:f>Лист1!$C$2:$C$28</c:f>
              <c:numCache>
                <c:formatCode>General</c:formatCode>
                <c:ptCount val="27"/>
                <c:pt idx="0">
                  <c:v>1.1599999999999999</c:v>
                </c:pt>
                <c:pt idx="1">
                  <c:v>0.93</c:v>
                </c:pt>
                <c:pt idx="2">
                  <c:v>1.43</c:v>
                </c:pt>
                <c:pt idx="3">
                  <c:v>1.71</c:v>
                </c:pt>
                <c:pt idx="4">
                  <c:v>1.1100000000000001</c:v>
                </c:pt>
                <c:pt idx="5">
                  <c:v>1.21</c:v>
                </c:pt>
                <c:pt idx="6">
                  <c:v>2.0699999999999998</c:v>
                </c:pt>
                <c:pt idx="7">
                  <c:v>1.82</c:v>
                </c:pt>
                <c:pt idx="8">
                  <c:v>1.23</c:v>
                </c:pt>
                <c:pt idx="9">
                  <c:v>2.2200000000000002</c:v>
                </c:pt>
                <c:pt idx="10">
                  <c:v>1.1499999999999999</c:v>
                </c:pt>
                <c:pt idx="11">
                  <c:v>1.1499999999999999</c:v>
                </c:pt>
                <c:pt idx="12">
                  <c:v>2.0299999999999998</c:v>
                </c:pt>
                <c:pt idx="13">
                  <c:v>2</c:v>
                </c:pt>
                <c:pt idx="14">
                  <c:v>0.54</c:v>
                </c:pt>
                <c:pt idx="15">
                  <c:v>1.55</c:v>
                </c:pt>
                <c:pt idx="16">
                  <c:v>1.35</c:v>
                </c:pt>
                <c:pt idx="17">
                  <c:v>2.0499999999999998</c:v>
                </c:pt>
                <c:pt idx="18">
                  <c:v>1.35</c:v>
                </c:pt>
                <c:pt idx="19">
                  <c:v>1.92</c:v>
                </c:pt>
                <c:pt idx="20">
                  <c:v>1.21</c:v>
                </c:pt>
                <c:pt idx="21">
                  <c:v>1.02</c:v>
                </c:pt>
                <c:pt idx="22">
                  <c:v>0.93</c:v>
                </c:pt>
                <c:pt idx="23">
                  <c:v>1.64</c:v>
                </c:pt>
                <c:pt idx="24">
                  <c:v>2.15</c:v>
                </c:pt>
                <c:pt idx="25">
                  <c:v>1.23</c:v>
                </c:pt>
                <c:pt idx="26">
                  <c:v>3.39</c:v>
                </c:pt>
              </c:numCache>
            </c:numRef>
          </c:val>
          <c:extLst>
            <c:ext xmlns:c16="http://schemas.microsoft.com/office/drawing/2014/chart" uri="{C3380CC4-5D6E-409C-BE32-E72D297353CC}">
              <c16:uniqueId val="{00000001-9CB4-457A-9996-CA84254542B1}"/>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Лист1!$A$2:$A$28</c:f>
              <c:strCache>
                <c:ptCount val="27"/>
                <c:pt idx="0">
                  <c:v>Албания</c:v>
                </c:pt>
                <c:pt idx="1">
                  <c:v>Бельгия</c:v>
                </c:pt>
                <c:pt idx="2">
                  <c:v>Болгария</c:v>
                </c:pt>
                <c:pt idx="3">
                  <c:v>Хорватия</c:v>
                </c:pt>
                <c:pt idx="4">
                  <c:v>Чехия</c:v>
                </c:pt>
                <c:pt idx="5">
                  <c:v>Дания</c:v>
                </c:pt>
                <c:pt idx="6">
                  <c:v>Эстония</c:v>
                </c:pt>
                <c:pt idx="7">
                  <c:v>Франция</c:v>
                </c:pt>
                <c:pt idx="8">
                  <c:v>Германия</c:v>
                </c:pt>
                <c:pt idx="9">
                  <c:v>Греция</c:v>
                </c:pt>
                <c:pt idx="10">
                  <c:v>Венгрия</c:v>
                </c:pt>
                <c:pt idx="11">
                  <c:v>Италия</c:v>
                </c:pt>
                <c:pt idx="12">
                  <c:v>Латвия</c:v>
                </c:pt>
                <c:pt idx="13">
                  <c:v>Литва</c:v>
                </c:pt>
                <c:pt idx="14">
                  <c:v>Люксембург</c:v>
                </c:pt>
                <c:pt idx="15">
                  <c:v>Черногория</c:v>
                </c:pt>
                <c:pt idx="16">
                  <c:v>Нидерланды</c:v>
                </c:pt>
                <c:pt idx="17">
                  <c:v>Польша</c:v>
                </c:pt>
                <c:pt idx="18">
                  <c:v>Португалия</c:v>
                </c:pt>
                <c:pt idx="19">
                  <c:v>Румыния</c:v>
                </c:pt>
                <c:pt idx="20">
                  <c:v>Словакия</c:v>
                </c:pt>
                <c:pt idx="21">
                  <c:v>Словения</c:v>
                </c:pt>
                <c:pt idx="22">
                  <c:v>Испания</c:v>
                </c:pt>
                <c:pt idx="23">
                  <c:v>Турция</c:v>
                </c:pt>
                <c:pt idx="24">
                  <c:v>Великобритания</c:v>
                </c:pt>
                <c:pt idx="25">
                  <c:v>Канада</c:v>
                </c:pt>
                <c:pt idx="26">
                  <c:v>США</c:v>
                </c:pt>
              </c:strCache>
            </c:strRef>
          </c:cat>
          <c:val>
            <c:numRef>
              <c:f>Лист1!$D$2:$D$28</c:f>
              <c:numCache>
                <c:formatCode>General</c:formatCode>
                <c:ptCount val="27"/>
              </c:numCache>
            </c:numRef>
          </c:val>
          <c:extLst>
            <c:ext xmlns:c16="http://schemas.microsoft.com/office/drawing/2014/chart" uri="{C3380CC4-5D6E-409C-BE32-E72D297353CC}">
              <c16:uniqueId val="{00000002-9CB4-457A-9996-CA84254542B1}"/>
            </c:ext>
          </c:extLst>
        </c:ser>
        <c:dLbls>
          <c:showLegendKey val="0"/>
          <c:showVal val="0"/>
          <c:showCatName val="0"/>
          <c:showSerName val="0"/>
          <c:showPercent val="0"/>
          <c:showBubbleSize val="0"/>
        </c:dLbls>
        <c:gapWidth val="75"/>
        <c:overlap val="-25"/>
        <c:axId val="578803376"/>
        <c:axId val="578801408"/>
      </c:barChart>
      <c:catAx>
        <c:axId val="57880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8801408"/>
        <c:crosses val="autoZero"/>
        <c:auto val="1"/>
        <c:lblAlgn val="ctr"/>
        <c:lblOffset val="100"/>
        <c:noMultiLvlLbl val="0"/>
      </c:catAx>
      <c:valAx>
        <c:axId val="578801408"/>
        <c:scaling>
          <c:orientation val="minMax"/>
        </c:scaling>
        <c:delete val="0"/>
        <c:axPos val="l"/>
        <c:majorGridlines>
          <c:spPr>
            <a:ln w="9525" cap="flat" cmpd="sng" algn="ctr">
              <a:solidFill>
                <a:schemeClr val="accent1"/>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788033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Лист1!$A$2:$A$5</c:f>
              <c:strCache>
                <c:ptCount val="4"/>
                <c:pt idx="1">
                  <c:v>НАТО с США</c:v>
                </c:pt>
                <c:pt idx="2">
                  <c:v>НАТО без США</c:v>
                </c:pt>
                <c:pt idx="3">
                  <c:v>Россия</c:v>
                </c:pt>
              </c:strCache>
            </c:strRef>
          </c:cat>
          <c:val>
            <c:numRef>
              <c:f>Лист1!$B$2:$B$5</c:f>
              <c:numCache>
                <c:formatCode>General</c:formatCode>
                <c:ptCount val="4"/>
                <c:pt idx="1">
                  <c:v>925</c:v>
                </c:pt>
                <c:pt idx="2">
                  <c:v>264</c:v>
                </c:pt>
                <c:pt idx="3">
                  <c:v>45</c:v>
                </c:pt>
              </c:numCache>
            </c:numRef>
          </c:val>
          <c:extLst>
            <c:ext xmlns:c16="http://schemas.microsoft.com/office/drawing/2014/chart" uri="{C3380CC4-5D6E-409C-BE32-E72D297353CC}">
              <c16:uniqueId val="{00000000-E95C-4C05-9EF3-57B4E69B9184}"/>
            </c:ext>
          </c:extLst>
        </c:ser>
        <c:ser>
          <c:idx val="1"/>
          <c:order val="1"/>
          <c:tx>
            <c:strRef>
              <c:f>Лист1!$C$1</c:f>
              <c:strCache>
                <c:ptCount val="1"/>
                <c:pt idx="0">
                  <c:v>Столбец1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Лист1!$A$2:$A$5</c:f>
              <c:strCache>
                <c:ptCount val="4"/>
                <c:pt idx="1">
                  <c:v>НАТО с США</c:v>
                </c:pt>
                <c:pt idx="2">
                  <c:v>НАТО без США</c:v>
                </c:pt>
                <c:pt idx="3">
                  <c:v>Россия</c:v>
                </c:pt>
              </c:strCache>
            </c:strRef>
          </c:cat>
          <c:val>
            <c:numRef>
              <c:f>Лист1!$C$2:$C$5</c:f>
              <c:numCache>
                <c:formatCode>General</c:formatCode>
                <c:ptCount val="4"/>
              </c:numCache>
            </c:numRef>
          </c:val>
          <c:extLst>
            <c:ext xmlns:c16="http://schemas.microsoft.com/office/drawing/2014/chart" uri="{C3380CC4-5D6E-409C-BE32-E72D297353CC}">
              <c16:uniqueId val="{00000001-E95C-4C05-9EF3-57B4E69B9184}"/>
            </c:ext>
          </c:extLst>
        </c:ser>
        <c:ser>
          <c:idx val="2"/>
          <c:order val="2"/>
          <c:tx>
            <c:strRef>
              <c:f>Лист1!$D$1</c:f>
              <c:strCache>
                <c:ptCount val="1"/>
                <c:pt idx="0">
                  <c:v>Столбец2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Лист1!$A$2:$A$5</c:f>
              <c:strCache>
                <c:ptCount val="4"/>
                <c:pt idx="1">
                  <c:v>НАТО с США</c:v>
                </c:pt>
                <c:pt idx="2">
                  <c:v>НАТО без США</c:v>
                </c:pt>
                <c:pt idx="3">
                  <c:v>Россия</c:v>
                </c:pt>
              </c:strCache>
            </c:strRef>
          </c:cat>
          <c:val>
            <c:numRef>
              <c:f>Лист1!$D$2:$D$5</c:f>
              <c:numCache>
                <c:formatCode>General</c:formatCode>
                <c:ptCount val="4"/>
              </c:numCache>
            </c:numRef>
          </c:val>
          <c:extLst>
            <c:ext xmlns:c16="http://schemas.microsoft.com/office/drawing/2014/chart" uri="{C3380CC4-5D6E-409C-BE32-E72D297353CC}">
              <c16:uniqueId val="{00000002-E95C-4C05-9EF3-57B4E69B9184}"/>
            </c:ext>
          </c:extLst>
        </c:ser>
        <c:dLbls>
          <c:showLegendKey val="0"/>
          <c:showVal val="0"/>
          <c:showCatName val="0"/>
          <c:showSerName val="0"/>
          <c:showPercent val="0"/>
          <c:showBubbleSize val="0"/>
        </c:dLbls>
        <c:gapWidth val="100"/>
        <c:axId val="594987176"/>
        <c:axId val="594981928"/>
      </c:barChart>
      <c:catAx>
        <c:axId val="594987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94981928"/>
        <c:crosses val="autoZero"/>
        <c:auto val="1"/>
        <c:lblAlgn val="ctr"/>
        <c:lblOffset val="100"/>
        <c:noMultiLvlLbl val="0"/>
      </c:catAx>
      <c:valAx>
        <c:axId val="594981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94987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5D99-42D7-490E-8613-FE0056A9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22338</Words>
  <Characters>127329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Васильева</dc:creator>
  <cp:keywords/>
  <dc:description/>
  <cp:lastModifiedBy>Яна Васильева</cp:lastModifiedBy>
  <cp:revision>3</cp:revision>
  <cp:lastPrinted>2019-05-29T20:26:00Z</cp:lastPrinted>
  <dcterms:created xsi:type="dcterms:W3CDTF">2019-05-30T11:02:00Z</dcterms:created>
  <dcterms:modified xsi:type="dcterms:W3CDTF">2019-05-30T11:05:00Z</dcterms:modified>
</cp:coreProperties>
</file>