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950E" w14:textId="77777777" w:rsidR="00456856" w:rsidRDefault="00456856" w:rsidP="009C10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153E6" w14:textId="64F705C3" w:rsidR="009C10BE" w:rsidRDefault="009C10BE" w:rsidP="009C1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0BE">
        <w:rPr>
          <w:rFonts w:ascii="Times New Roman" w:hAnsi="Times New Roman" w:cs="Times New Roman"/>
          <w:sz w:val="28"/>
          <w:szCs w:val="28"/>
        </w:rPr>
        <w:t>Отзыв</w:t>
      </w:r>
    </w:p>
    <w:p w14:paraId="25DCA640" w14:textId="703D63E0" w:rsidR="009C10BE" w:rsidRPr="0073162F" w:rsidRDefault="009C10BE" w:rsidP="0073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BE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r w:rsidR="00005A5E">
        <w:rPr>
          <w:rFonts w:ascii="Times New Roman" w:hAnsi="Times New Roman" w:cs="Times New Roman"/>
          <w:sz w:val="28"/>
          <w:szCs w:val="28"/>
        </w:rPr>
        <w:t>магистратуры</w:t>
      </w:r>
      <w:r w:rsidRPr="009C10BE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proofErr w:type="gramStart"/>
      <w:r w:rsidR="00005A5E" w:rsidRPr="003F2D89">
        <w:rPr>
          <w:sz w:val="28"/>
          <w:szCs w:val="28"/>
        </w:rPr>
        <w:t xml:space="preserve">39.04.01 </w:t>
      </w:r>
      <w:r w:rsidRPr="009C10B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9C10BE">
        <w:rPr>
          <w:rFonts w:ascii="Times New Roman" w:hAnsi="Times New Roman" w:cs="Times New Roman"/>
          <w:sz w:val="28"/>
          <w:szCs w:val="28"/>
        </w:rPr>
        <w:t xml:space="preserve"> </w:t>
      </w:r>
      <w:r w:rsidR="00005A5E">
        <w:rPr>
          <w:rFonts w:ascii="Times New Roman" w:hAnsi="Times New Roman" w:cs="Times New Roman"/>
          <w:sz w:val="28"/>
          <w:szCs w:val="28"/>
        </w:rPr>
        <w:t>«С</w:t>
      </w:r>
      <w:r w:rsidRPr="009C10BE">
        <w:rPr>
          <w:rFonts w:ascii="Times New Roman" w:hAnsi="Times New Roman" w:cs="Times New Roman"/>
          <w:sz w:val="28"/>
          <w:szCs w:val="28"/>
        </w:rPr>
        <w:t>оциология</w:t>
      </w:r>
      <w:r w:rsidR="00005A5E">
        <w:rPr>
          <w:rFonts w:ascii="Times New Roman" w:hAnsi="Times New Roman" w:cs="Times New Roman"/>
          <w:sz w:val="28"/>
          <w:szCs w:val="28"/>
        </w:rPr>
        <w:t>»</w:t>
      </w:r>
      <w:r w:rsidRPr="009C10BE">
        <w:rPr>
          <w:rFonts w:ascii="Times New Roman" w:hAnsi="Times New Roman" w:cs="Times New Roman"/>
          <w:sz w:val="28"/>
          <w:szCs w:val="28"/>
        </w:rPr>
        <w:t xml:space="preserve"> </w:t>
      </w:r>
      <w:r w:rsidR="00DB316A">
        <w:rPr>
          <w:rFonts w:ascii="Times New Roman" w:hAnsi="Times New Roman" w:cs="Times New Roman"/>
          <w:sz w:val="28"/>
          <w:szCs w:val="28"/>
        </w:rPr>
        <w:t xml:space="preserve">Ню </w:t>
      </w:r>
      <w:proofErr w:type="spellStart"/>
      <w:r w:rsidR="00DB316A">
        <w:rPr>
          <w:rFonts w:ascii="Times New Roman" w:hAnsi="Times New Roman" w:cs="Times New Roman"/>
          <w:sz w:val="28"/>
          <w:szCs w:val="28"/>
        </w:rPr>
        <w:t>Цзюньюе</w:t>
      </w:r>
      <w:proofErr w:type="spellEnd"/>
      <w:r w:rsidRPr="009C10BE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73162F">
        <w:rPr>
          <w:rFonts w:ascii="Times New Roman" w:hAnsi="Times New Roman" w:cs="Times New Roman"/>
          <w:sz w:val="28"/>
          <w:szCs w:val="28"/>
        </w:rPr>
        <w:t>«</w:t>
      </w:r>
      <w:r w:rsidR="00DB316A" w:rsidRPr="00DB316A">
        <w:rPr>
          <w:rFonts w:ascii="Times New Roman" w:hAnsi="Times New Roman" w:cs="Times New Roman"/>
          <w:sz w:val="28"/>
          <w:szCs w:val="28"/>
        </w:rPr>
        <w:t>Социальные факторы стабильности китайского общества</w:t>
      </w:r>
      <w:r w:rsidRPr="0073162F">
        <w:rPr>
          <w:rFonts w:ascii="Times New Roman" w:hAnsi="Times New Roman" w:cs="Times New Roman"/>
          <w:sz w:val="28"/>
          <w:szCs w:val="28"/>
        </w:rPr>
        <w:t>»</w:t>
      </w:r>
    </w:p>
    <w:p w14:paraId="6074A449" w14:textId="1A79DC76" w:rsidR="00456856" w:rsidRDefault="00456856" w:rsidP="0073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B49FF" w14:textId="5C229F24" w:rsidR="00DE753C" w:rsidRDefault="00DE753C" w:rsidP="0073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00A4F" w14:textId="77777777" w:rsidR="00DE753C" w:rsidRPr="0073162F" w:rsidRDefault="00DE753C" w:rsidP="0073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4AA22" w14:textId="670D6B0F" w:rsidR="000A0AD6" w:rsidRPr="00BE5CE5" w:rsidRDefault="00DB316A" w:rsidP="000A0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механизмов поддержания и достижения общественной стабильности важная как практическая, так и теоретическая </w:t>
      </w:r>
      <w:r w:rsidR="00452292">
        <w:rPr>
          <w:rFonts w:ascii="Times New Roman" w:hAnsi="Times New Roman" w:cs="Times New Roman"/>
          <w:sz w:val="28"/>
          <w:szCs w:val="28"/>
        </w:rPr>
        <w:t xml:space="preserve">задача. </w:t>
      </w:r>
      <w:r w:rsidR="00C45C85">
        <w:rPr>
          <w:rFonts w:ascii="Times New Roman" w:hAnsi="Times New Roman" w:cs="Times New Roman"/>
          <w:sz w:val="28"/>
          <w:szCs w:val="28"/>
        </w:rPr>
        <w:t xml:space="preserve">Динамическая стабильность позволяет обществу эффективно развиваться, реагируя на внешние и внутренние импульсы, сохранять при этом качество своих структур. Чтобы найти такое оптимальное состояние системы необходимо </w:t>
      </w:r>
      <w:r w:rsidR="00BE5CE5">
        <w:rPr>
          <w:rFonts w:ascii="Times New Roman" w:hAnsi="Times New Roman" w:cs="Times New Roman"/>
          <w:sz w:val="28"/>
          <w:szCs w:val="28"/>
        </w:rPr>
        <w:t>знат</w:t>
      </w:r>
      <w:r w:rsidR="00376DCA">
        <w:rPr>
          <w:rFonts w:ascii="Times New Roman" w:hAnsi="Times New Roman" w:cs="Times New Roman"/>
          <w:sz w:val="28"/>
          <w:szCs w:val="28"/>
        </w:rPr>
        <w:t xml:space="preserve">ь системные свойства общества, понимать особенности действия факторов общественной жизни. </w:t>
      </w:r>
      <w:r w:rsidR="00BE5CE5">
        <w:rPr>
          <w:rFonts w:ascii="Times New Roman" w:hAnsi="Times New Roman" w:cs="Times New Roman"/>
          <w:sz w:val="28"/>
          <w:szCs w:val="28"/>
        </w:rPr>
        <w:t xml:space="preserve">Современное китайское общество успешно решает задачи модернизации, происходит активное изменение социальных структур, рост общественных потребностей, возникновение новых интересов. Сохраняет ли Китай при этом общественную стабильность, возможности к долгосрочному развитию без потрясений. Ответ на этот вопрос кроется в исследовании социальных факторов стабильности, которые стали предметом выпускной квалификационной работы. </w:t>
      </w:r>
    </w:p>
    <w:p w14:paraId="197FA38F" w14:textId="6B76760D" w:rsidR="009C10BE" w:rsidRPr="00456856" w:rsidRDefault="00BE5CE5" w:rsidP="009C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Цзюньюе</w:t>
      </w:r>
      <w:proofErr w:type="spellEnd"/>
      <w:r w:rsidR="009C10BE" w:rsidRPr="009C10BE">
        <w:rPr>
          <w:rFonts w:ascii="Times New Roman" w:hAnsi="Times New Roman" w:cs="Times New Roman"/>
          <w:sz w:val="28"/>
          <w:szCs w:val="28"/>
        </w:rPr>
        <w:t>, на наш взгляд</w:t>
      </w:r>
      <w:r w:rsidR="00C72082">
        <w:rPr>
          <w:rFonts w:ascii="Times New Roman" w:hAnsi="Times New Roman" w:cs="Times New Roman"/>
          <w:sz w:val="28"/>
          <w:szCs w:val="28"/>
        </w:rPr>
        <w:t xml:space="preserve">, </w:t>
      </w:r>
      <w:r w:rsidR="009C10BE" w:rsidRPr="009C10BE">
        <w:rPr>
          <w:rFonts w:ascii="Times New Roman" w:hAnsi="Times New Roman" w:cs="Times New Roman"/>
          <w:sz w:val="28"/>
          <w:szCs w:val="28"/>
        </w:rPr>
        <w:t>справил</w:t>
      </w:r>
      <w:r w:rsidR="00570629">
        <w:rPr>
          <w:rFonts w:ascii="Times New Roman" w:hAnsi="Times New Roman" w:cs="Times New Roman"/>
          <w:sz w:val="28"/>
          <w:szCs w:val="28"/>
        </w:rPr>
        <w:t>ся</w:t>
      </w:r>
      <w:r w:rsidR="009C10BE" w:rsidRPr="009C10BE">
        <w:rPr>
          <w:rFonts w:ascii="Times New Roman" w:hAnsi="Times New Roman" w:cs="Times New Roman"/>
          <w:sz w:val="28"/>
          <w:szCs w:val="28"/>
        </w:rPr>
        <w:t xml:space="preserve"> с поставленн</w:t>
      </w:r>
      <w:r w:rsidR="00C72082">
        <w:rPr>
          <w:rFonts w:ascii="Times New Roman" w:hAnsi="Times New Roman" w:cs="Times New Roman"/>
          <w:sz w:val="28"/>
          <w:szCs w:val="28"/>
        </w:rPr>
        <w:t>ыми</w:t>
      </w:r>
      <w:r w:rsidR="009C10BE" w:rsidRPr="009C10BE">
        <w:rPr>
          <w:rFonts w:ascii="Times New Roman" w:hAnsi="Times New Roman" w:cs="Times New Roman"/>
          <w:sz w:val="28"/>
          <w:szCs w:val="28"/>
        </w:rPr>
        <w:t xml:space="preserve"> задачами исследования</w:t>
      </w:r>
      <w:r w:rsidR="00C72082">
        <w:rPr>
          <w:rFonts w:ascii="Times New Roman" w:hAnsi="Times New Roman" w:cs="Times New Roman"/>
          <w:sz w:val="28"/>
          <w:szCs w:val="28"/>
        </w:rPr>
        <w:t xml:space="preserve">, рассмотрев как общие теоретические подходы к </w:t>
      </w:r>
      <w:r w:rsidR="00DB316A">
        <w:rPr>
          <w:rFonts w:ascii="Times New Roman" w:hAnsi="Times New Roman" w:cs="Times New Roman"/>
          <w:sz w:val="28"/>
          <w:szCs w:val="28"/>
        </w:rPr>
        <w:t xml:space="preserve">понятию общественной стабильности, </w:t>
      </w:r>
      <w:proofErr w:type="gramStart"/>
      <w:r w:rsidR="00DB316A">
        <w:rPr>
          <w:rFonts w:ascii="Times New Roman" w:hAnsi="Times New Roman" w:cs="Times New Roman"/>
          <w:sz w:val="28"/>
          <w:szCs w:val="28"/>
        </w:rPr>
        <w:t xml:space="preserve">так </w:t>
      </w:r>
      <w:r w:rsidR="009C10BE" w:rsidRPr="009C10BE">
        <w:rPr>
          <w:rFonts w:ascii="Times New Roman" w:hAnsi="Times New Roman" w:cs="Times New Roman"/>
          <w:sz w:val="28"/>
          <w:szCs w:val="28"/>
        </w:rPr>
        <w:t xml:space="preserve"> </w:t>
      </w:r>
      <w:r w:rsidR="00292D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2DFD">
        <w:rPr>
          <w:rFonts w:ascii="Times New Roman" w:hAnsi="Times New Roman" w:cs="Times New Roman"/>
          <w:sz w:val="28"/>
          <w:szCs w:val="28"/>
        </w:rPr>
        <w:t xml:space="preserve"> </w:t>
      </w:r>
      <w:r w:rsidR="00DB316A">
        <w:rPr>
          <w:rFonts w:ascii="Times New Roman" w:hAnsi="Times New Roman" w:cs="Times New Roman"/>
          <w:sz w:val="28"/>
          <w:szCs w:val="28"/>
        </w:rPr>
        <w:t xml:space="preserve">ее </w:t>
      </w:r>
      <w:r w:rsidR="00292DFD">
        <w:rPr>
          <w:rFonts w:ascii="Times New Roman" w:hAnsi="Times New Roman" w:cs="Times New Roman"/>
          <w:sz w:val="28"/>
          <w:szCs w:val="28"/>
        </w:rPr>
        <w:t>о</w:t>
      </w:r>
      <w:r w:rsidR="00DB316A">
        <w:rPr>
          <w:rFonts w:ascii="Times New Roman" w:hAnsi="Times New Roman" w:cs="Times New Roman"/>
          <w:sz w:val="28"/>
          <w:szCs w:val="28"/>
        </w:rPr>
        <w:t>тдельные виды</w:t>
      </w:r>
      <w:r w:rsidR="009C10BE" w:rsidRPr="009C10BE">
        <w:rPr>
          <w:rFonts w:ascii="Times New Roman" w:hAnsi="Times New Roman" w:cs="Times New Roman"/>
          <w:sz w:val="28"/>
          <w:szCs w:val="28"/>
        </w:rPr>
        <w:t>.</w:t>
      </w:r>
      <w:r w:rsidR="005D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Значительное внимание в работе уделяется социально-политическим и информационно-коммуникативным факторам поддержания стабильности в Китае. </w:t>
      </w:r>
      <w:r w:rsidR="00F9590F">
        <w:rPr>
          <w:rFonts w:ascii="Times New Roman" w:hAnsi="Times New Roman" w:cs="Times New Roman"/>
          <w:sz w:val="28"/>
          <w:szCs w:val="28"/>
        </w:rPr>
        <w:t>Выделяются</w:t>
      </w:r>
      <w:r>
        <w:rPr>
          <w:rFonts w:ascii="Times New Roman" w:hAnsi="Times New Roman" w:cs="Times New Roman"/>
          <w:sz w:val="28"/>
          <w:szCs w:val="28"/>
        </w:rPr>
        <w:t xml:space="preserve"> фактор легитимности власт</w:t>
      </w:r>
      <w:r w:rsidR="00F9590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деятельности </w:t>
      </w:r>
      <w:r w:rsidR="00F9590F">
        <w:rPr>
          <w:rFonts w:ascii="Times New Roman" w:hAnsi="Times New Roman" w:cs="Times New Roman"/>
          <w:sz w:val="28"/>
          <w:szCs w:val="28"/>
        </w:rPr>
        <w:t>китайского правительства и роли КПК в общественном развитии</w:t>
      </w:r>
      <w:r w:rsidR="0096568A">
        <w:rPr>
          <w:rFonts w:ascii="Times New Roman" w:hAnsi="Times New Roman" w:cs="Times New Roman"/>
          <w:sz w:val="28"/>
        </w:rPr>
        <w:t xml:space="preserve">. </w:t>
      </w:r>
      <w:r w:rsidR="00D77066">
        <w:rPr>
          <w:rFonts w:ascii="Times New Roman" w:hAnsi="Times New Roman" w:cs="Times New Roman"/>
          <w:sz w:val="28"/>
          <w:szCs w:val="28"/>
        </w:rPr>
        <w:t xml:space="preserve"> </w:t>
      </w:r>
      <w:r w:rsidR="00456856">
        <w:rPr>
          <w:rFonts w:ascii="Times New Roman" w:hAnsi="Times New Roman" w:cs="Times New Roman"/>
          <w:sz w:val="28"/>
          <w:szCs w:val="28"/>
        </w:rPr>
        <w:t xml:space="preserve">Наиболее значимой частью работы является проведенное эмпирическое исследование в форме анкетного опроса жителей г. </w:t>
      </w:r>
      <w:proofErr w:type="spellStart"/>
      <w:r w:rsidR="00456856">
        <w:rPr>
          <w:rFonts w:ascii="Times New Roman" w:hAnsi="Times New Roman" w:cs="Times New Roman"/>
          <w:sz w:val="28"/>
          <w:szCs w:val="28"/>
        </w:rPr>
        <w:t>Ченду</w:t>
      </w:r>
      <w:proofErr w:type="spellEnd"/>
      <w:r w:rsidR="00456856">
        <w:rPr>
          <w:rFonts w:ascii="Times New Roman" w:hAnsi="Times New Roman" w:cs="Times New Roman"/>
          <w:sz w:val="28"/>
          <w:szCs w:val="28"/>
        </w:rPr>
        <w:t xml:space="preserve">, которое показывает как рядовые жители китайской провинции оценивают результаты реформ и какие социальные </w:t>
      </w:r>
      <w:proofErr w:type="gramStart"/>
      <w:r w:rsidR="00456856">
        <w:rPr>
          <w:rFonts w:ascii="Times New Roman" w:hAnsi="Times New Roman" w:cs="Times New Roman"/>
          <w:sz w:val="28"/>
          <w:szCs w:val="28"/>
        </w:rPr>
        <w:t>проблемы  их</w:t>
      </w:r>
      <w:proofErr w:type="gramEnd"/>
      <w:r w:rsidR="00456856">
        <w:rPr>
          <w:rFonts w:ascii="Times New Roman" w:hAnsi="Times New Roman" w:cs="Times New Roman"/>
          <w:sz w:val="28"/>
          <w:szCs w:val="28"/>
        </w:rPr>
        <w:t xml:space="preserve"> волнуют в большей степени. По </w:t>
      </w:r>
      <w:proofErr w:type="spellStart"/>
      <w:r w:rsidR="00456856">
        <w:rPr>
          <w:rFonts w:ascii="Times New Roman" w:hAnsi="Times New Roman" w:cs="Times New Roman"/>
          <w:sz w:val="28"/>
          <w:szCs w:val="28"/>
        </w:rPr>
        <w:t>результатм</w:t>
      </w:r>
      <w:proofErr w:type="spellEnd"/>
      <w:r w:rsidR="00456856">
        <w:rPr>
          <w:rFonts w:ascii="Times New Roman" w:hAnsi="Times New Roman" w:cs="Times New Roman"/>
          <w:sz w:val="28"/>
          <w:szCs w:val="28"/>
        </w:rPr>
        <w:t xml:space="preserve"> исследования сделаны обоснованные выводы, которые показывают, что социальная стабильность китайского общества находится на высоком уровне.</w:t>
      </w:r>
    </w:p>
    <w:p w14:paraId="36077F3F" w14:textId="328F1C3C" w:rsidR="00DB316A" w:rsidRDefault="009C10BE" w:rsidP="009C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45685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C10BE">
        <w:rPr>
          <w:rFonts w:ascii="Times New Roman" w:hAnsi="Times New Roman" w:cs="Times New Roman"/>
          <w:sz w:val="28"/>
          <w:szCs w:val="28"/>
        </w:rPr>
        <w:t>носит самостоятельный характер</w:t>
      </w:r>
      <w:r w:rsidR="00547917">
        <w:rPr>
          <w:rFonts w:ascii="Times New Roman" w:hAnsi="Times New Roman" w:cs="Times New Roman"/>
          <w:sz w:val="28"/>
          <w:szCs w:val="28"/>
        </w:rPr>
        <w:t xml:space="preserve"> (</w:t>
      </w:r>
      <w:r w:rsidR="00F9590F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proofErr w:type="gramStart"/>
      <w:r w:rsidR="00F9590F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83468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34683">
        <w:rPr>
          <w:rFonts w:ascii="Times New Roman" w:hAnsi="Times New Roman" w:cs="Times New Roman"/>
          <w:sz w:val="28"/>
          <w:szCs w:val="28"/>
        </w:rPr>
        <w:t xml:space="preserve"> результатам поверки в системе </w:t>
      </w:r>
      <w:r w:rsidR="00834683" w:rsidRPr="00834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90F">
        <w:rPr>
          <w:rFonts w:ascii="Times New Roman" w:hAnsi="Times New Roman" w:cs="Times New Roman"/>
          <w:sz w:val="28"/>
          <w:szCs w:val="28"/>
        </w:rPr>
        <w:t>Руконтекст</w:t>
      </w:r>
      <w:proofErr w:type="spellEnd"/>
      <w:r w:rsidR="005C3F2A">
        <w:rPr>
          <w:rFonts w:ascii="Times New Roman" w:hAnsi="Times New Roman" w:cs="Times New Roman"/>
          <w:sz w:val="28"/>
          <w:szCs w:val="28"/>
        </w:rPr>
        <w:t xml:space="preserve">- </w:t>
      </w:r>
      <w:r w:rsidR="00456856">
        <w:rPr>
          <w:rFonts w:ascii="Times New Roman" w:hAnsi="Times New Roman" w:cs="Times New Roman"/>
          <w:sz w:val="28"/>
          <w:szCs w:val="28"/>
        </w:rPr>
        <w:t>70</w:t>
      </w:r>
      <w:r w:rsidR="00834683" w:rsidRPr="00834683">
        <w:rPr>
          <w:rFonts w:ascii="Times New Roman" w:hAnsi="Times New Roman" w:cs="Times New Roman"/>
          <w:sz w:val="28"/>
          <w:szCs w:val="28"/>
        </w:rPr>
        <w:t>%)</w:t>
      </w:r>
      <w:r w:rsidR="00834683">
        <w:rPr>
          <w:rFonts w:ascii="Times New Roman" w:hAnsi="Times New Roman" w:cs="Times New Roman"/>
          <w:sz w:val="28"/>
          <w:szCs w:val="28"/>
        </w:rPr>
        <w:t xml:space="preserve">, </w:t>
      </w:r>
      <w:r w:rsidRPr="009C10BE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3036BD">
        <w:rPr>
          <w:rFonts w:ascii="Times New Roman" w:hAnsi="Times New Roman" w:cs="Times New Roman"/>
          <w:sz w:val="28"/>
          <w:szCs w:val="28"/>
        </w:rPr>
        <w:t>обоснованные</w:t>
      </w:r>
      <w:r w:rsidRPr="009C10BE">
        <w:rPr>
          <w:rFonts w:ascii="Times New Roman" w:hAnsi="Times New Roman" w:cs="Times New Roman"/>
          <w:sz w:val="28"/>
          <w:szCs w:val="28"/>
        </w:rPr>
        <w:t xml:space="preserve"> выводы по проблеме исследования</w:t>
      </w:r>
      <w:r w:rsidR="00292DFD">
        <w:rPr>
          <w:rFonts w:ascii="Times New Roman" w:hAnsi="Times New Roman" w:cs="Times New Roman"/>
          <w:sz w:val="28"/>
          <w:szCs w:val="28"/>
        </w:rPr>
        <w:t xml:space="preserve"> экспертного характера.</w:t>
      </w:r>
      <w:r w:rsidRPr="009C10BE">
        <w:rPr>
          <w:rFonts w:ascii="Times New Roman" w:hAnsi="Times New Roman" w:cs="Times New Roman"/>
          <w:sz w:val="28"/>
          <w:szCs w:val="28"/>
        </w:rPr>
        <w:t xml:space="preserve"> Автор ознакомился с основными теоретическими подходами к проблеме</w:t>
      </w:r>
      <w:r w:rsidR="00F9590F">
        <w:rPr>
          <w:rFonts w:ascii="Times New Roman" w:hAnsi="Times New Roman" w:cs="Times New Roman"/>
          <w:sz w:val="28"/>
          <w:szCs w:val="28"/>
        </w:rPr>
        <w:t>, осуществил анализ условий общественной стабильности в Китае</w:t>
      </w:r>
      <w:r w:rsidRPr="009C10BE">
        <w:rPr>
          <w:rFonts w:ascii="Times New Roman" w:hAnsi="Times New Roman" w:cs="Times New Roman"/>
          <w:sz w:val="28"/>
          <w:szCs w:val="28"/>
        </w:rPr>
        <w:t xml:space="preserve"> и провел практически значимое </w:t>
      </w:r>
      <w:proofErr w:type="gramStart"/>
      <w:r w:rsidRPr="009C10BE">
        <w:rPr>
          <w:rFonts w:ascii="Times New Roman" w:hAnsi="Times New Roman" w:cs="Times New Roman"/>
          <w:sz w:val="28"/>
          <w:szCs w:val="28"/>
        </w:rPr>
        <w:t>исследование</w:t>
      </w:r>
      <w:r w:rsidR="00292DFD">
        <w:rPr>
          <w:rFonts w:ascii="Times New Roman" w:hAnsi="Times New Roman" w:cs="Times New Roman"/>
          <w:sz w:val="28"/>
          <w:szCs w:val="28"/>
        </w:rPr>
        <w:t xml:space="preserve">  </w:t>
      </w:r>
      <w:r w:rsidR="00F9590F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F9590F">
        <w:rPr>
          <w:rFonts w:ascii="Times New Roman" w:hAnsi="Times New Roman" w:cs="Times New Roman"/>
          <w:sz w:val="28"/>
          <w:szCs w:val="28"/>
        </w:rPr>
        <w:t xml:space="preserve"> действия факторов социальной стабильности в оценках населения</w:t>
      </w:r>
      <w:r w:rsidRPr="009C10BE">
        <w:rPr>
          <w:rFonts w:ascii="Times New Roman" w:hAnsi="Times New Roman" w:cs="Times New Roman"/>
          <w:sz w:val="28"/>
          <w:szCs w:val="28"/>
        </w:rPr>
        <w:t>.</w:t>
      </w:r>
      <w:r w:rsidR="00E303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0609E" w14:textId="38789166" w:rsidR="009C10BE" w:rsidRPr="009C10BE" w:rsidRDefault="009C10BE" w:rsidP="009C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E">
        <w:rPr>
          <w:rFonts w:ascii="Times New Roman" w:hAnsi="Times New Roman" w:cs="Times New Roman"/>
          <w:sz w:val="28"/>
          <w:szCs w:val="28"/>
        </w:rPr>
        <w:lastRenderedPageBreak/>
        <w:t xml:space="preserve">Выпускная квалификационная работа отвечает </w:t>
      </w:r>
      <w:r w:rsidR="00B92893">
        <w:rPr>
          <w:rFonts w:ascii="Times New Roman" w:hAnsi="Times New Roman" w:cs="Times New Roman"/>
          <w:sz w:val="28"/>
          <w:szCs w:val="28"/>
        </w:rPr>
        <w:t>основным</w:t>
      </w:r>
      <w:r w:rsidR="0054791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34683">
        <w:rPr>
          <w:rFonts w:ascii="Times New Roman" w:hAnsi="Times New Roman" w:cs="Times New Roman"/>
          <w:sz w:val="28"/>
          <w:szCs w:val="28"/>
        </w:rPr>
        <w:t>, а ее автор</w:t>
      </w:r>
      <w:r w:rsidR="00456856">
        <w:rPr>
          <w:rFonts w:ascii="Times New Roman" w:hAnsi="Times New Roman" w:cs="Times New Roman"/>
          <w:sz w:val="28"/>
          <w:szCs w:val="28"/>
        </w:rPr>
        <w:t xml:space="preserve">, Ню </w:t>
      </w:r>
      <w:proofErr w:type="spellStart"/>
      <w:r w:rsidR="00456856">
        <w:rPr>
          <w:rFonts w:ascii="Times New Roman" w:hAnsi="Times New Roman" w:cs="Times New Roman"/>
          <w:sz w:val="28"/>
          <w:szCs w:val="28"/>
        </w:rPr>
        <w:t>Цзюньюе</w:t>
      </w:r>
      <w:proofErr w:type="spellEnd"/>
      <w:r w:rsidR="00456856">
        <w:rPr>
          <w:rFonts w:ascii="Times New Roman" w:hAnsi="Times New Roman" w:cs="Times New Roman"/>
          <w:sz w:val="28"/>
          <w:szCs w:val="28"/>
        </w:rPr>
        <w:t>,</w:t>
      </w:r>
      <w:r w:rsidR="00834683">
        <w:rPr>
          <w:rFonts w:ascii="Times New Roman" w:hAnsi="Times New Roman" w:cs="Times New Roman"/>
          <w:sz w:val="28"/>
          <w:szCs w:val="28"/>
        </w:rPr>
        <w:t xml:space="preserve"> заслуживает присуждения квалификации </w:t>
      </w:r>
      <w:r w:rsidR="0073162F">
        <w:rPr>
          <w:rFonts w:ascii="Times New Roman" w:hAnsi="Times New Roman" w:cs="Times New Roman"/>
          <w:sz w:val="28"/>
          <w:szCs w:val="28"/>
        </w:rPr>
        <w:t>магистра</w:t>
      </w:r>
      <w:r w:rsidR="00834683">
        <w:rPr>
          <w:rFonts w:ascii="Times New Roman" w:hAnsi="Times New Roman" w:cs="Times New Roman"/>
          <w:sz w:val="28"/>
          <w:szCs w:val="28"/>
        </w:rPr>
        <w:t xml:space="preserve"> социологии</w:t>
      </w:r>
      <w:r w:rsidRPr="009C10BE">
        <w:rPr>
          <w:rFonts w:ascii="Times New Roman" w:hAnsi="Times New Roman" w:cs="Times New Roman"/>
          <w:sz w:val="28"/>
          <w:szCs w:val="28"/>
        </w:rPr>
        <w:t>.</w:t>
      </w:r>
    </w:p>
    <w:p w14:paraId="0EA77B8C" w14:textId="77777777" w:rsidR="009C10BE" w:rsidRPr="009C10BE" w:rsidRDefault="009C10BE" w:rsidP="009C10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3B5DC9" w14:textId="77777777" w:rsidR="009C10BE" w:rsidRPr="009C10BE" w:rsidRDefault="009C10BE" w:rsidP="009C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BE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6289BD23" w14:textId="77777777" w:rsidR="009C10BE" w:rsidRPr="009C10BE" w:rsidRDefault="009C10BE" w:rsidP="009C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BE">
        <w:rPr>
          <w:rFonts w:ascii="Times New Roman" w:hAnsi="Times New Roman" w:cs="Times New Roman"/>
          <w:sz w:val="28"/>
          <w:szCs w:val="28"/>
        </w:rPr>
        <w:t>к.с.н., доцент кафедры</w:t>
      </w:r>
    </w:p>
    <w:p w14:paraId="5929CEBD" w14:textId="77777777" w:rsidR="009C10BE" w:rsidRPr="009C10BE" w:rsidRDefault="009C10BE" w:rsidP="009C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BE">
        <w:rPr>
          <w:rFonts w:ascii="Times New Roman" w:hAnsi="Times New Roman" w:cs="Times New Roman"/>
          <w:sz w:val="28"/>
          <w:szCs w:val="28"/>
        </w:rPr>
        <w:t>социологии политических</w:t>
      </w:r>
    </w:p>
    <w:p w14:paraId="33ED1F7F" w14:textId="046ED657" w:rsidR="00FF3AFD" w:rsidRDefault="009C10BE" w:rsidP="005C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BE">
        <w:rPr>
          <w:rFonts w:ascii="Times New Roman" w:hAnsi="Times New Roman" w:cs="Times New Roman"/>
          <w:sz w:val="28"/>
          <w:szCs w:val="28"/>
        </w:rPr>
        <w:t>и социальных процессов СПбГУ                            С.Д. Савин</w:t>
      </w:r>
    </w:p>
    <w:p w14:paraId="30242483" w14:textId="65AAA2E1" w:rsidR="00456856" w:rsidRPr="009C10BE" w:rsidRDefault="00456856" w:rsidP="005C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08.06.2020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153BD9" wp14:editId="64CA3A98">
            <wp:extent cx="914400" cy="414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6856" w:rsidRPr="009C10BE" w:rsidSect="007B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8A"/>
    <w:rsid w:val="00005A5E"/>
    <w:rsid w:val="00055EC2"/>
    <w:rsid w:val="000A0AD6"/>
    <w:rsid w:val="000D177E"/>
    <w:rsid w:val="002510A6"/>
    <w:rsid w:val="00292DFD"/>
    <w:rsid w:val="002A479B"/>
    <w:rsid w:val="003036BD"/>
    <w:rsid w:val="00376DCA"/>
    <w:rsid w:val="00415CAE"/>
    <w:rsid w:val="00452292"/>
    <w:rsid w:val="00456856"/>
    <w:rsid w:val="004E253D"/>
    <w:rsid w:val="0051278A"/>
    <w:rsid w:val="00547917"/>
    <w:rsid w:val="00570629"/>
    <w:rsid w:val="005C3F2A"/>
    <w:rsid w:val="005D5496"/>
    <w:rsid w:val="0073162F"/>
    <w:rsid w:val="00755E42"/>
    <w:rsid w:val="00775F1A"/>
    <w:rsid w:val="00777B25"/>
    <w:rsid w:val="007B7AE4"/>
    <w:rsid w:val="007E43A0"/>
    <w:rsid w:val="007F4FC7"/>
    <w:rsid w:val="00834683"/>
    <w:rsid w:val="008B1C6E"/>
    <w:rsid w:val="00924BF3"/>
    <w:rsid w:val="0096568A"/>
    <w:rsid w:val="00977AF2"/>
    <w:rsid w:val="00996107"/>
    <w:rsid w:val="009C10BE"/>
    <w:rsid w:val="00B92893"/>
    <w:rsid w:val="00BE5CE5"/>
    <w:rsid w:val="00C45C85"/>
    <w:rsid w:val="00C72082"/>
    <w:rsid w:val="00CA06E8"/>
    <w:rsid w:val="00CE0691"/>
    <w:rsid w:val="00D77066"/>
    <w:rsid w:val="00DB316A"/>
    <w:rsid w:val="00DE753C"/>
    <w:rsid w:val="00DF0A1C"/>
    <w:rsid w:val="00E260FD"/>
    <w:rsid w:val="00E30334"/>
    <w:rsid w:val="00E47710"/>
    <w:rsid w:val="00EE7C84"/>
    <w:rsid w:val="00F2083B"/>
    <w:rsid w:val="00F6189F"/>
    <w:rsid w:val="00F9590F"/>
    <w:rsid w:val="00FF1DEB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61710"/>
  <w15:docId w15:val="{DBE992CE-B4BE-483A-BE5B-3DA9287F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Сергей Дмитриевич</dc:creator>
  <cp:lastModifiedBy>1353192</cp:lastModifiedBy>
  <cp:revision>9</cp:revision>
  <dcterms:created xsi:type="dcterms:W3CDTF">2020-06-10T16:07:00Z</dcterms:created>
  <dcterms:modified xsi:type="dcterms:W3CDTF">2020-06-11T08:46:00Z</dcterms:modified>
</cp:coreProperties>
</file>