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EF34FB" w:rsidRDefault="00B954B4" w:rsidP="00EF34FB">
      <w:pPr>
        <w:spacing w:line="240" w:lineRule="auto"/>
        <w:contextualSpacing/>
        <w:jc w:val="center"/>
        <w:rPr>
          <w:szCs w:val="28"/>
          <w:lang w:eastAsia="en-US"/>
        </w:rPr>
      </w:pPr>
      <w:r w:rsidRPr="00EF34FB">
        <w:rPr>
          <w:noProof/>
          <w:szCs w:val="28"/>
          <w:lang w:eastAsia="ru-RU"/>
        </w:rPr>
        <w:drawing>
          <wp:inline distT="0" distB="0" distL="0" distR="0">
            <wp:extent cx="670560" cy="8077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0560" cy="807720"/>
                    </a:xfrm>
                    <a:prstGeom prst="rect">
                      <a:avLst/>
                    </a:prstGeom>
                    <a:noFill/>
                    <a:ln>
                      <a:noFill/>
                    </a:ln>
                  </pic:spPr>
                </pic:pic>
              </a:graphicData>
            </a:graphic>
          </wp:inline>
        </w:drawing>
      </w:r>
    </w:p>
    <w:p w:rsidR="00EF34FB" w:rsidRDefault="00EF34FB" w:rsidP="00EF34FB">
      <w:pPr>
        <w:spacing w:line="240" w:lineRule="auto"/>
        <w:contextualSpacing/>
        <w:jc w:val="center"/>
        <w:rPr>
          <w:szCs w:val="28"/>
          <w:lang w:eastAsia="en-US"/>
        </w:rPr>
      </w:pPr>
    </w:p>
    <w:p w:rsidR="00EF34FB" w:rsidRPr="00EF34FB" w:rsidRDefault="00EF34FB" w:rsidP="00EF34FB">
      <w:pPr>
        <w:spacing w:line="240" w:lineRule="auto"/>
        <w:contextualSpacing/>
        <w:jc w:val="center"/>
        <w:rPr>
          <w:rFonts w:ascii="Times New Roman" w:hAnsi="Times New Roman"/>
          <w:sz w:val="28"/>
          <w:szCs w:val="28"/>
          <w:lang w:eastAsia="en-US"/>
        </w:rPr>
      </w:pPr>
      <w:r w:rsidRPr="00EF34FB">
        <w:rPr>
          <w:rFonts w:ascii="Times New Roman" w:hAnsi="Times New Roman"/>
          <w:sz w:val="28"/>
          <w:szCs w:val="28"/>
          <w:lang w:eastAsia="en-US"/>
        </w:rPr>
        <w:t>Федеральное государственное бюджетное образовательное</w:t>
      </w:r>
    </w:p>
    <w:p w:rsidR="00EF34FB" w:rsidRPr="00EF34FB" w:rsidRDefault="00EF34FB" w:rsidP="00EF34FB">
      <w:pPr>
        <w:spacing w:line="240" w:lineRule="auto"/>
        <w:contextualSpacing/>
        <w:jc w:val="center"/>
        <w:rPr>
          <w:rFonts w:ascii="Times New Roman" w:hAnsi="Times New Roman"/>
          <w:sz w:val="28"/>
          <w:szCs w:val="28"/>
          <w:lang w:eastAsia="en-US"/>
        </w:rPr>
      </w:pPr>
      <w:r w:rsidRPr="00EF34FB">
        <w:rPr>
          <w:rFonts w:ascii="Times New Roman" w:hAnsi="Times New Roman"/>
          <w:sz w:val="28"/>
          <w:szCs w:val="28"/>
          <w:lang w:eastAsia="en-US"/>
        </w:rPr>
        <w:t>учреждение высшего образования</w:t>
      </w:r>
    </w:p>
    <w:p w:rsidR="00EF34FB" w:rsidRPr="00EF34FB" w:rsidRDefault="00EF34FB" w:rsidP="00EF34FB">
      <w:pPr>
        <w:spacing w:line="240" w:lineRule="auto"/>
        <w:contextualSpacing/>
        <w:jc w:val="center"/>
        <w:rPr>
          <w:rFonts w:ascii="Times New Roman" w:hAnsi="Times New Roman"/>
          <w:sz w:val="28"/>
          <w:szCs w:val="28"/>
          <w:lang w:eastAsia="en-US"/>
        </w:rPr>
      </w:pPr>
      <w:r w:rsidRPr="00EF34FB">
        <w:rPr>
          <w:rFonts w:ascii="Times New Roman" w:hAnsi="Times New Roman"/>
          <w:sz w:val="28"/>
          <w:szCs w:val="28"/>
          <w:lang w:eastAsia="en-US"/>
        </w:rPr>
        <w:t>САНКТ-ПЕТЕРБУРГСКИЙ ГОСУДАРСТВЕННЫЙ УНИВЕРСИТЕТ</w:t>
      </w:r>
    </w:p>
    <w:p w:rsidR="00EF34FB" w:rsidRPr="00EF34FB" w:rsidRDefault="00EF34FB" w:rsidP="00BF2D54">
      <w:pPr>
        <w:spacing w:after="0" w:line="360" w:lineRule="auto"/>
        <w:rPr>
          <w:rFonts w:ascii="Times New Roman" w:hAnsi="Times New Roman"/>
          <w:b/>
          <w:sz w:val="28"/>
          <w:szCs w:val="28"/>
          <w:lang w:eastAsia="en-US"/>
        </w:rPr>
      </w:pPr>
    </w:p>
    <w:p w:rsidR="00EF34FB" w:rsidRPr="00EF34FB" w:rsidRDefault="00EF34FB" w:rsidP="00EF34FB">
      <w:pPr>
        <w:shd w:val="clear" w:color="auto" w:fill="FFFFFF"/>
        <w:spacing w:after="0" w:line="240" w:lineRule="auto"/>
        <w:contextualSpacing/>
        <w:jc w:val="center"/>
        <w:rPr>
          <w:rFonts w:ascii="Times New Roman" w:hAnsi="Times New Roman"/>
          <w:sz w:val="28"/>
          <w:szCs w:val="28"/>
        </w:rPr>
      </w:pPr>
      <w:r w:rsidRPr="00EF34FB">
        <w:rPr>
          <w:rFonts w:ascii="Times New Roman" w:hAnsi="Times New Roman"/>
          <w:sz w:val="28"/>
          <w:szCs w:val="28"/>
        </w:rPr>
        <w:t xml:space="preserve">Основная образовательная программа </w:t>
      </w:r>
      <w:r>
        <w:rPr>
          <w:rFonts w:ascii="Times New Roman" w:hAnsi="Times New Roman"/>
          <w:sz w:val="28"/>
          <w:szCs w:val="28"/>
        </w:rPr>
        <w:t>магистратуры</w:t>
      </w:r>
    </w:p>
    <w:p w:rsidR="00EF34FB" w:rsidRPr="00EF34FB" w:rsidRDefault="00EF34FB" w:rsidP="00EF34FB">
      <w:pPr>
        <w:shd w:val="clear" w:color="auto" w:fill="FFFFFF"/>
        <w:spacing w:after="0" w:line="240" w:lineRule="auto"/>
        <w:contextualSpacing/>
        <w:jc w:val="center"/>
        <w:rPr>
          <w:rFonts w:ascii="Times New Roman" w:hAnsi="Times New Roman"/>
          <w:sz w:val="28"/>
          <w:szCs w:val="28"/>
        </w:rPr>
      </w:pPr>
      <w:r w:rsidRPr="00EF34FB">
        <w:rPr>
          <w:rFonts w:ascii="Times New Roman" w:hAnsi="Times New Roman"/>
          <w:sz w:val="28"/>
          <w:szCs w:val="28"/>
        </w:rPr>
        <w:t>по направлению подготовки 39.0</w:t>
      </w:r>
      <w:r>
        <w:rPr>
          <w:rFonts w:ascii="Times New Roman" w:hAnsi="Times New Roman"/>
          <w:sz w:val="28"/>
          <w:szCs w:val="28"/>
        </w:rPr>
        <w:t>4</w:t>
      </w:r>
      <w:r w:rsidRPr="00EF34FB">
        <w:rPr>
          <w:rFonts w:ascii="Times New Roman" w:hAnsi="Times New Roman"/>
          <w:sz w:val="28"/>
          <w:szCs w:val="28"/>
        </w:rPr>
        <w:t>.02 «Социальная работа»</w:t>
      </w:r>
    </w:p>
    <w:p w:rsidR="00EF34FB" w:rsidRPr="00EF34FB" w:rsidRDefault="00EF34FB" w:rsidP="00BF2D54">
      <w:pPr>
        <w:spacing w:after="0" w:line="360" w:lineRule="auto"/>
        <w:jc w:val="center"/>
        <w:rPr>
          <w:rFonts w:ascii="Times New Roman" w:hAnsi="Times New Roman"/>
          <w:b/>
          <w:sz w:val="28"/>
          <w:szCs w:val="28"/>
        </w:rPr>
      </w:pPr>
    </w:p>
    <w:p w:rsidR="00EF34FB" w:rsidRPr="00EF34FB" w:rsidRDefault="00EF34FB" w:rsidP="00EF34FB">
      <w:pPr>
        <w:spacing w:line="360" w:lineRule="auto"/>
        <w:jc w:val="center"/>
        <w:rPr>
          <w:rFonts w:ascii="Times New Roman" w:hAnsi="Times New Roman"/>
          <w:bCs/>
          <w:sz w:val="28"/>
          <w:szCs w:val="28"/>
        </w:rPr>
      </w:pPr>
      <w:r w:rsidRPr="00EF34FB">
        <w:rPr>
          <w:rFonts w:ascii="Times New Roman" w:hAnsi="Times New Roman"/>
          <w:bCs/>
          <w:sz w:val="28"/>
          <w:szCs w:val="28"/>
        </w:rPr>
        <w:t>ВЫПУСКНАЯ КВАЛИФИКАЦИОННАЯ РАБОТА</w:t>
      </w:r>
    </w:p>
    <w:p w:rsidR="00EF34FB" w:rsidRPr="00EF34FB" w:rsidRDefault="00EF34FB" w:rsidP="00BF2D54">
      <w:pPr>
        <w:spacing w:after="0" w:line="360" w:lineRule="auto"/>
        <w:jc w:val="center"/>
        <w:rPr>
          <w:rFonts w:ascii="Times New Roman" w:hAnsi="Times New Roman"/>
          <w:b/>
          <w:sz w:val="28"/>
          <w:szCs w:val="28"/>
          <w:lang w:eastAsia="en-US"/>
        </w:rPr>
      </w:pPr>
    </w:p>
    <w:p w:rsidR="00EF34FB" w:rsidRPr="008579E0" w:rsidRDefault="00EF34FB" w:rsidP="00EF34FB">
      <w:pPr>
        <w:tabs>
          <w:tab w:val="left" w:pos="210"/>
          <w:tab w:val="left" w:pos="9354"/>
        </w:tabs>
        <w:spacing w:line="240" w:lineRule="auto"/>
        <w:jc w:val="center"/>
        <w:rPr>
          <w:rFonts w:ascii="Times New Roman" w:hAnsi="Times New Roman"/>
          <w:b/>
          <w:sz w:val="28"/>
          <w:szCs w:val="28"/>
          <w:shd w:val="clear" w:color="auto" w:fill="FFFFFF"/>
          <w:lang w:eastAsia="en-US"/>
        </w:rPr>
      </w:pPr>
      <w:r>
        <w:rPr>
          <w:rFonts w:ascii="Times New Roman" w:hAnsi="Times New Roman"/>
          <w:b/>
          <w:sz w:val="28"/>
          <w:szCs w:val="28"/>
          <w:shd w:val="clear" w:color="auto" w:fill="FFFFFF"/>
          <w:lang w:eastAsia="en-US"/>
        </w:rPr>
        <w:t>СОВЕРШЕНСТВОВАНИЕ ПРЕДОСТАВЛЕНИЯ МЕР СОЦИАЛЬНОЙ ПОДДЕРЖКИ В САНКТ-ПЕТЕРБУРГЕ</w:t>
      </w:r>
    </w:p>
    <w:p w:rsidR="00EF34FB" w:rsidRPr="00EF34FB" w:rsidRDefault="00EF34FB" w:rsidP="00EF34FB">
      <w:pPr>
        <w:spacing w:before="18" w:line="240" w:lineRule="auto"/>
        <w:ind w:firstLine="4395"/>
        <w:rPr>
          <w:rFonts w:ascii="Times New Roman" w:hAnsi="Times New Roman"/>
          <w:spacing w:val="-1"/>
          <w:sz w:val="28"/>
          <w:szCs w:val="28"/>
        </w:rPr>
      </w:pPr>
      <w:r w:rsidRPr="00EF34FB">
        <w:rPr>
          <w:rFonts w:ascii="Times New Roman" w:hAnsi="Times New Roman"/>
          <w:spacing w:val="-1"/>
          <w:sz w:val="28"/>
          <w:szCs w:val="28"/>
        </w:rPr>
        <w:t>Выполнила:</w:t>
      </w:r>
    </w:p>
    <w:p w:rsidR="00EF34FB" w:rsidRPr="00EF34FB" w:rsidRDefault="00EF34FB" w:rsidP="00BF2D54">
      <w:pPr>
        <w:spacing w:before="18" w:after="0" w:line="240" w:lineRule="auto"/>
        <w:ind w:firstLine="4394"/>
        <w:rPr>
          <w:rFonts w:ascii="Times New Roman" w:hAnsi="Times New Roman"/>
          <w:spacing w:val="-1"/>
          <w:sz w:val="28"/>
          <w:szCs w:val="28"/>
        </w:rPr>
      </w:pPr>
      <w:r w:rsidRPr="00EF34FB">
        <w:rPr>
          <w:rFonts w:ascii="Times New Roman" w:hAnsi="Times New Roman"/>
          <w:spacing w:val="-1"/>
          <w:sz w:val="28"/>
          <w:szCs w:val="28"/>
        </w:rPr>
        <w:t xml:space="preserve">студентка </w:t>
      </w:r>
      <w:r w:rsidRPr="00EF34FB">
        <w:rPr>
          <w:rFonts w:ascii="Times New Roman" w:hAnsi="Times New Roman"/>
          <w:spacing w:val="-1"/>
          <w:sz w:val="28"/>
          <w:szCs w:val="28"/>
          <w:lang w:val="en-US"/>
        </w:rPr>
        <w:t>II</w:t>
      </w:r>
      <w:r w:rsidRPr="00EF34FB">
        <w:rPr>
          <w:rFonts w:ascii="Times New Roman" w:hAnsi="Times New Roman"/>
          <w:spacing w:val="-1"/>
          <w:sz w:val="28"/>
          <w:szCs w:val="28"/>
        </w:rPr>
        <w:t xml:space="preserve"> курса</w:t>
      </w:r>
    </w:p>
    <w:p w:rsidR="00EF34FB" w:rsidRPr="00EF34FB" w:rsidRDefault="00BF2D54" w:rsidP="00BF2D54">
      <w:pPr>
        <w:spacing w:before="18" w:after="0" w:line="240" w:lineRule="auto"/>
        <w:ind w:firstLine="4394"/>
        <w:rPr>
          <w:rFonts w:ascii="Times New Roman" w:hAnsi="Times New Roman"/>
          <w:sz w:val="28"/>
          <w:szCs w:val="28"/>
        </w:rPr>
      </w:pPr>
      <w:r w:rsidRPr="00EF34FB">
        <w:rPr>
          <w:rFonts w:ascii="Times New Roman" w:hAnsi="Times New Roman"/>
          <w:spacing w:val="-1"/>
          <w:sz w:val="28"/>
          <w:szCs w:val="28"/>
        </w:rPr>
        <w:t>М</w:t>
      </w:r>
      <w:r>
        <w:rPr>
          <w:rFonts w:ascii="Times New Roman" w:hAnsi="Times New Roman"/>
          <w:spacing w:val="-1"/>
          <w:sz w:val="28"/>
          <w:szCs w:val="28"/>
        </w:rPr>
        <w:t>ИРОНОВА</w:t>
      </w:r>
      <w:r w:rsidR="00EF34FB">
        <w:rPr>
          <w:rFonts w:ascii="Times New Roman" w:hAnsi="Times New Roman"/>
          <w:spacing w:val="-1"/>
          <w:sz w:val="28"/>
          <w:szCs w:val="28"/>
        </w:rPr>
        <w:t xml:space="preserve"> Юлия Александровна</w:t>
      </w:r>
    </w:p>
    <w:p w:rsidR="00EF34FB" w:rsidRDefault="00EF34FB" w:rsidP="00EF34FB">
      <w:pPr>
        <w:spacing w:line="240" w:lineRule="auto"/>
        <w:ind w:left="4394"/>
        <w:contextualSpacing/>
        <w:rPr>
          <w:rFonts w:ascii="Times New Roman" w:hAnsi="Times New Roman"/>
          <w:sz w:val="28"/>
          <w:szCs w:val="28"/>
          <w:lang w:eastAsia="en-US"/>
        </w:rPr>
      </w:pPr>
    </w:p>
    <w:p w:rsidR="00EF34FB" w:rsidRPr="00EF34FB" w:rsidRDefault="00EF34FB" w:rsidP="00EF34FB">
      <w:pPr>
        <w:spacing w:line="240" w:lineRule="auto"/>
        <w:ind w:left="4394"/>
        <w:contextualSpacing/>
        <w:rPr>
          <w:rFonts w:ascii="Times New Roman" w:hAnsi="Times New Roman"/>
          <w:sz w:val="28"/>
          <w:szCs w:val="28"/>
          <w:lang w:eastAsia="en-US"/>
        </w:rPr>
      </w:pPr>
      <w:r w:rsidRPr="00EF34FB">
        <w:rPr>
          <w:rFonts w:ascii="Times New Roman" w:hAnsi="Times New Roman"/>
          <w:sz w:val="28"/>
          <w:szCs w:val="28"/>
          <w:lang w:eastAsia="en-US"/>
        </w:rPr>
        <w:t xml:space="preserve">Научный руководитель: </w:t>
      </w:r>
    </w:p>
    <w:p w:rsidR="00EF34FB" w:rsidRPr="00100999" w:rsidRDefault="00BF2D54" w:rsidP="00BF2D54">
      <w:pPr>
        <w:pBdr>
          <w:top w:val="single" w:sz="4" w:space="2" w:color="auto"/>
          <w:left w:val="single" w:sz="4" w:space="4" w:color="auto"/>
          <w:bottom w:val="single" w:sz="4" w:space="1" w:color="auto"/>
          <w:right w:val="single" w:sz="4" w:space="4" w:color="auto"/>
          <w:bar w:val="single" w:sz="4" w:color="auto"/>
        </w:pBdr>
        <w:tabs>
          <w:tab w:val="left" w:pos="210"/>
          <w:tab w:val="left" w:pos="9354"/>
        </w:tabs>
        <w:spacing w:line="240" w:lineRule="auto"/>
        <w:ind w:left="4536" w:firstLine="1"/>
        <w:contextualSpacing/>
        <w:rPr>
          <w:rFonts w:ascii="Times New Roman" w:hAnsi="Times New Roman"/>
          <w:sz w:val="28"/>
          <w:szCs w:val="28"/>
          <w:lang w:eastAsia="en-US"/>
        </w:rPr>
      </w:pPr>
      <w:r>
        <w:rPr>
          <w:rFonts w:ascii="Times New Roman" w:hAnsi="Times New Roman"/>
          <w:sz w:val="28"/>
          <w:szCs w:val="28"/>
          <w:lang w:eastAsia="en-US"/>
        </w:rPr>
        <w:t xml:space="preserve">кандидат психологических </w:t>
      </w:r>
      <w:r w:rsidRPr="00100999">
        <w:rPr>
          <w:rFonts w:ascii="Times New Roman" w:hAnsi="Times New Roman"/>
          <w:sz w:val="28"/>
          <w:szCs w:val="28"/>
          <w:lang w:eastAsia="en-US"/>
        </w:rPr>
        <w:t>н</w:t>
      </w:r>
      <w:r>
        <w:rPr>
          <w:rFonts w:ascii="Times New Roman" w:hAnsi="Times New Roman"/>
          <w:sz w:val="28"/>
          <w:szCs w:val="28"/>
          <w:lang w:eastAsia="en-US"/>
        </w:rPr>
        <w:t>аук,</w:t>
      </w:r>
      <w:r w:rsidRPr="00100999">
        <w:rPr>
          <w:rFonts w:ascii="Times New Roman" w:hAnsi="Times New Roman"/>
          <w:sz w:val="28"/>
          <w:szCs w:val="28"/>
          <w:lang w:eastAsia="en-US"/>
        </w:rPr>
        <w:t xml:space="preserve"> доцент</w:t>
      </w:r>
      <w:r>
        <w:rPr>
          <w:rFonts w:ascii="Times New Roman" w:hAnsi="Times New Roman"/>
          <w:sz w:val="28"/>
          <w:szCs w:val="28"/>
          <w:lang w:eastAsia="en-US"/>
        </w:rPr>
        <w:t xml:space="preserve"> </w:t>
      </w:r>
      <w:r w:rsidRPr="00EF34FB">
        <w:rPr>
          <w:rFonts w:ascii="Times New Roman" w:hAnsi="Times New Roman"/>
          <w:sz w:val="28"/>
          <w:szCs w:val="28"/>
          <w:lang w:eastAsia="en-US"/>
        </w:rPr>
        <w:t>кафедр</w:t>
      </w:r>
      <w:r w:rsidR="005C38D7">
        <w:rPr>
          <w:rFonts w:ascii="Times New Roman" w:hAnsi="Times New Roman"/>
          <w:sz w:val="28"/>
          <w:szCs w:val="28"/>
          <w:lang w:eastAsia="en-US"/>
        </w:rPr>
        <w:t>а</w:t>
      </w:r>
      <w:r w:rsidRPr="00EF34FB">
        <w:rPr>
          <w:rFonts w:ascii="Times New Roman" w:hAnsi="Times New Roman"/>
          <w:sz w:val="28"/>
          <w:szCs w:val="28"/>
          <w:lang w:eastAsia="en-US"/>
        </w:rPr>
        <w:t xml:space="preserve"> теории и практики социальной работы</w:t>
      </w:r>
      <w:r w:rsidR="00EF34FB" w:rsidRPr="00100999">
        <w:rPr>
          <w:rFonts w:ascii="Times New Roman" w:hAnsi="Times New Roman"/>
          <w:sz w:val="28"/>
          <w:szCs w:val="28"/>
          <w:lang w:eastAsia="en-US"/>
        </w:rPr>
        <w:t xml:space="preserve"> </w:t>
      </w:r>
    </w:p>
    <w:p w:rsidR="00EF34FB" w:rsidRDefault="00BF2D54" w:rsidP="00BF2D54">
      <w:pPr>
        <w:pBdr>
          <w:top w:val="single" w:sz="4" w:space="2" w:color="auto"/>
          <w:left w:val="single" w:sz="4" w:space="4" w:color="auto"/>
          <w:bottom w:val="single" w:sz="4" w:space="1" w:color="auto"/>
          <w:right w:val="single" w:sz="4" w:space="4" w:color="auto"/>
          <w:bar w:val="single" w:sz="4" w:color="auto"/>
        </w:pBdr>
        <w:tabs>
          <w:tab w:val="left" w:pos="210"/>
          <w:tab w:val="left" w:pos="9354"/>
        </w:tabs>
        <w:spacing w:line="240" w:lineRule="auto"/>
        <w:ind w:left="4536" w:firstLine="1"/>
        <w:contextualSpacing/>
        <w:rPr>
          <w:rFonts w:ascii="Times New Roman" w:hAnsi="Times New Roman"/>
          <w:sz w:val="28"/>
          <w:szCs w:val="28"/>
          <w:lang w:eastAsia="en-US"/>
        </w:rPr>
      </w:pPr>
      <w:r w:rsidRPr="00100999">
        <w:rPr>
          <w:rFonts w:ascii="Times New Roman" w:hAnsi="Times New Roman"/>
          <w:sz w:val="28"/>
          <w:szCs w:val="28"/>
          <w:lang w:eastAsia="en-US"/>
        </w:rPr>
        <w:t>АЛЛАХВЕРДОВА</w:t>
      </w:r>
      <w:r w:rsidR="00EF34FB" w:rsidRPr="00100999">
        <w:rPr>
          <w:rFonts w:ascii="Times New Roman" w:hAnsi="Times New Roman"/>
          <w:sz w:val="28"/>
          <w:szCs w:val="28"/>
          <w:lang w:eastAsia="en-US"/>
        </w:rPr>
        <w:t xml:space="preserve"> О</w:t>
      </w:r>
      <w:r w:rsidR="00EF34FB">
        <w:rPr>
          <w:rFonts w:ascii="Times New Roman" w:hAnsi="Times New Roman"/>
          <w:sz w:val="28"/>
          <w:szCs w:val="28"/>
          <w:lang w:eastAsia="en-US"/>
        </w:rPr>
        <w:t>льга Викторовна</w:t>
      </w:r>
    </w:p>
    <w:p w:rsidR="00EF34FB" w:rsidRDefault="00EF34FB" w:rsidP="00EF34FB">
      <w:pPr>
        <w:tabs>
          <w:tab w:val="left" w:pos="210"/>
          <w:tab w:val="left" w:pos="9354"/>
        </w:tabs>
        <w:spacing w:line="240" w:lineRule="auto"/>
        <w:ind w:left="4394" w:firstLine="1"/>
        <w:contextualSpacing/>
        <w:rPr>
          <w:rFonts w:ascii="Times New Roman" w:hAnsi="Times New Roman"/>
          <w:sz w:val="28"/>
          <w:szCs w:val="28"/>
          <w:lang w:eastAsia="en-US"/>
        </w:rPr>
      </w:pPr>
    </w:p>
    <w:p w:rsidR="00EF34FB" w:rsidRPr="008579E0" w:rsidRDefault="00EF34FB" w:rsidP="00EF34FB">
      <w:pPr>
        <w:tabs>
          <w:tab w:val="left" w:pos="210"/>
          <w:tab w:val="left" w:pos="9354"/>
        </w:tabs>
        <w:spacing w:line="240" w:lineRule="auto"/>
        <w:ind w:left="4395"/>
        <w:contextualSpacing/>
        <w:rPr>
          <w:rFonts w:ascii="Times New Roman" w:hAnsi="Times New Roman"/>
          <w:sz w:val="28"/>
          <w:szCs w:val="28"/>
          <w:lang w:eastAsia="en-US"/>
        </w:rPr>
      </w:pPr>
      <w:r w:rsidRPr="008579E0">
        <w:rPr>
          <w:rFonts w:ascii="Times New Roman" w:hAnsi="Times New Roman"/>
          <w:sz w:val="28"/>
          <w:szCs w:val="28"/>
          <w:lang w:eastAsia="en-US"/>
        </w:rPr>
        <w:t xml:space="preserve">доктор </w:t>
      </w:r>
      <w:r>
        <w:rPr>
          <w:rFonts w:ascii="Times New Roman" w:hAnsi="Times New Roman"/>
          <w:sz w:val="28"/>
          <w:szCs w:val="28"/>
          <w:lang w:eastAsia="en-US"/>
        </w:rPr>
        <w:t>философских</w:t>
      </w:r>
      <w:r w:rsidRPr="008579E0">
        <w:rPr>
          <w:rFonts w:ascii="Times New Roman" w:hAnsi="Times New Roman"/>
          <w:sz w:val="28"/>
          <w:szCs w:val="28"/>
          <w:lang w:eastAsia="en-US"/>
        </w:rPr>
        <w:t xml:space="preserve"> наук, профессор</w:t>
      </w:r>
      <w:r w:rsidR="00BF2D54">
        <w:rPr>
          <w:rFonts w:ascii="Times New Roman" w:hAnsi="Times New Roman"/>
          <w:sz w:val="28"/>
          <w:szCs w:val="28"/>
          <w:lang w:eastAsia="en-US"/>
        </w:rPr>
        <w:t xml:space="preserve"> </w:t>
      </w:r>
      <w:r w:rsidR="00BF2D54" w:rsidRPr="00EF34FB">
        <w:rPr>
          <w:rFonts w:ascii="Times New Roman" w:hAnsi="Times New Roman"/>
          <w:sz w:val="28"/>
          <w:szCs w:val="28"/>
          <w:lang w:eastAsia="en-US"/>
        </w:rPr>
        <w:t>кафедр</w:t>
      </w:r>
      <w:r w:rsidR="005C38D7">
        <w:rPr>
          <w:rFonts w:ascii="Times New Roman" w:hAnsi="Times New Roman"/>
          <w:sz w:val="28"/>
          <w:szCs w:val="28"/>
          <w:lang w:eastAsia="en-US"/>
        </w:rPr>
        <w:t>а</w:t>
      </w:r>
      <w:r w:rsidR="00BF2D54" w:rsidRPr="00EF34FB">
        <w:rPr>
          <w:rFonts w:ascii="Times New Roman" w:hAnsi="Times New Roman"/>
          <w:sz w:val="28"/>
          <w:szCs w:val="28"/>
          <w:lang w:eastAsia="en-US"/>
        </w:rPr>
        <w:t xml:space="preserve"> теории и практики социальной работы</w:t>
      </w:r>
      <w:r w:rsidRPr="008579E0">
        <w:rPr>
          <w:rFonts w:ascii="Times New Roman" w:hAnsi="Times New Roman"/>
          <w:sz w:val="28"/>
          <w:szCs w:val="28"/>
          <w:lang w:eastAsia="en-US"/>
        </w:rPr>
        <w:t xml:space="preserve"> </w:t>
      </w:r>
    </w:p>
    <w:p w:rsidR="00EF34FB" w:rsidRDefault="00BF2D54" w:rsidP="00EF34FB">
      <w:pPr>
        <w:tabs>
          <w:tab w:val="left" w:pos="210"/>
          <w:tab w:val="left" w:pos="9354"/>
        </w:tabs>
        <w:spacing w:line="240" w:lineRule="auto"/>
        <w:ind w:left="4394" w:firstLine="1"/>
        <w:contextualSpacing/>
        <w:rPr>
          <w:rFonts w:ascii="Times New Roman" w:hAnsi="Times New Roman"/>
          <w:sz w:val="28"/>
          <w:szCs w:val="28"/>
          <w:lang w:eastAsia="en-US"/>
        </w:rPr>
      </w:pPr>
      <w:r>
        <w:rPr>
          <w:rFonts w:ascii="Times New Roman" w:hAnsi="Times New Roman"/>
          <w:sz w:val="28"/>
          <w:szCs w:val="28"/>
          <w:lang w:eastAsia="en-US"/>
        </w:rPr>
        <w:t>КЕЛАСЬЕВ</w:t>
      </w:r>
      <w:r w:rsidR="00EF34FB">
        <w:rPr>
          <w:rFonts w:ascii="Times New Roman" w:hAnsi="Times New Roman"/>
          <w:sz w:val="28"/>
          <w:szCs w:val="28"/>
          <w:lang w:eastAsia="en-US"/>
        </w:rPr>
        <w:t xml:space="preserve"> Вячеслав Николаевич</w:t>
      </w:r>
    </w:p>
    <w:p w:rsidR="00EF34FB" w:rsidRPr="008579E0" w:rsidRDefault="00EF34FB" w:rsidP="00EF34FB">
      <w:pPr>
        <w:tabs>
          <w:tab w:val="left" w:pos="210"/>
          <w:tab w:val="left" w:pos="9354"/>
        </w:tabs>
        <w:spacing w:line="240" w:lineRule="auto"/>
        <w:ind w:left="4394" w:firstLine="1"/>
        <w:contextualSpacing/>
        <w:rPr>
          <w:rFonts w:ascii="Times New Roman" w:hAnsi="Times New Roman"/>
          <w:sz w:val="28"/>
          <w:szCs w:val="28"/>
          <w:lang w:eastAsia="en-US"/>
        </w:rPr>
      </w:pPr>
    </w:p>
    <w:p w:rsidR="00EF34FB" w:rsidRPr="008579E0" w:rsidRDefault="00EF34FB" w:rsidP="00EF34FB">
      <w:pPr>
        <w:tabs>
          <w:tab w:val="left" w:pos="210"/>
          <w:tab w:val="left" w:pos="9354"/>
        </w:tabs>
        <w:spacing w:line="240" w:lineRule="auto"/>
        <w:ind w:left="4394" w:firstLine="1"/>
        <w:contextualSpacing/>
        <w:rPr>
          <w:rFonts w:ascii="Times New Roman" w:hAnsi="Times New Roman"/>
          <w:sz w:val="28"/>
          <w:szCs w:val="28"/>
          <w:lang w:eastAsia="en-US"/>
        </w:rPr>
      </w:pPr>
      <w:r w:rsidRPr="008579E0">
        <w:rPr>
          <w:rFonts w:ascii="Times New Roman" w:hAnsi="Times New Roman"/>
          <w:sz w:val="28"/>
          <w:szCs w:val="28"/>
          <w:lang w:eastAsia="en-US"/>
        </w:rPr>
        <w:t xml:space="preserve">Рецензент: </w:t>
      </w:r>
    </w:p>
    <w:p w:rsidR="00EF34FB" w:rsidRDefault="00EF34FB" w:rsidP="00EF34FB">
      <w:pPr>
        <w:tabs>
          <w:tab w:val="left" w:pos="210"/>
          <w:tab w:val="left" w:pos="9354"/>
        </w:tabs>
        <w:spacing w:line="240" w:lineRule="auto"/>
        <w:ind w:left="4395" w:firstLine="1"/>
        <w:contextualSpacing/>
        <w:rPr>
          <w:rFonts w:ascii="Times New Roman" w:hAnsi="Times New Roman"/>
          <w:sz w:val="28"/>
          <w:szCs w:val="28"/>
        </w:rPr>
      </w:pPr>
      <w:r>
        <w:rPr>
          <w:rFonts w:ascii="Times New Roman" w:hAnsi="Times New Roman"/>
          <w:sz w:val="28"/>
          <w:szCs w:val="28"/>
        </w:rPr>
        <w:t xml:space="preserve">Первый заместитель председателя </w:t>
      </w:r>
      <w:r>
        <w:rPr>
          <w:rFonts w:ascii="Times New Roman" w:hAnsi="Times New Roman"/>
          <w:sz w:val="28"/>
          <w:szCs w:val="28"/>
        </w:rPr>
        <w:br/>
        <w:t xml:space="preserve">Комитета по социальной политике </w:t>
      </w:r>
      <w:r>
        <w:rPr>
          <w:rFonts w:ascii="Times New Roman" w:hAnsi="Times New Roman"/>
          <w:sz w:val="28"/>
          <w:szCs w:val="28"/>
        </w:rPr>
        <w:br/>
        <w:t xml:space="preserve">Санкт-Петербурга </w:t>
      </w:r>
      <w:r>
        <w:rPr>
          <w:rFonts w:ascii="Times New Roman" w:hAnsi="Times New Roman"/>
          <w:sz w:val="28"/>
          <w:szCs w:val="28"/>
        </w:rPr>
        <w:br/>
      </w:r>
      <w:r w:rsidR="00BF2D54">
        <w:rPr>
          <w:rFonts w:ascii="Times New Roman" w:hAnsi="Times New Roman"/>
          <w:sz w:val="28"/>
          <w:szCs w:val="28"/>
        </w:rPr>
        <w:t>КОЛОСОВА</w:t>
      </w:r>
      <w:r>
        <w:rPr>
          <w:rFonts w:ascii="Times New Roman" w:hAnsi="Times New Roman"/>
          <w:sz w:val="28"/>
          <w:szCs w:val="28"/>
        </w:rPr>
        <w:t xml:space="preserve"> Галина Владимировна</w:t>
      </w:r>
    </w:p>
    <w:p w:rsidR="00BF2D54" w:rsidRPr="008579E0" w:rsidRDefault="00BF2D54" w:rsidP="00EF34FB">
      <w:pPr>
        <w:tabs>
          <w:tab w:val="left" w:pos="210"/>
          <w:tab w:val="left" w:pos="9354"/>
        </w:tabs>
        <w:spacing w:line="240" w:lineRule="auto"/>
        <w:ind w:left="4395" w:firstLine="1"/>
        <w:contextualSpacing/>
        <w:rPr>
          <w:rFonts w:ascii="Times New Roman" w:hAnsi="Times New Roman"/>
          <w:sz w:val="28"/>
          <w:szCs w:val="28"/>
          <w:lang w:eastAsia="en-US"/>
        </w:rPr>
      </w:pPr>
    </w:p>
    <w:p w:rsidR="008579E0" w:rsidRPr="008579E0" w:rsidRDefault="008579E0" w:rsidP="0094285D">
      <w:pPr>
        <w:tabs>
          <w:tab w:val="left" w:pos="210"/>
          <w:tab w:val="left" w:pos="9354"/>
        </w:tabs>
        <w:spacing w:line="240" w:lineRule="auto"/>
        <w:contextualSpacing/>
        <w:jc w:val="center"/>
        <w:rPr>
          <w:rFonts w:ascii="Times New Roman" w:hAnsi="Times New Roman"/>
          <w:sz w:val="28"/>
          <w:szCs w:val="28"/>
          <w:lang w:eastAsia="en-US"/>
        </w:rPr>
      </w:pPr>
      <w:r w:rsidRPr="008579E0">
        <w:rPr>
          <w:rFonts w:ascii="Times New Roman" w:hAnsi="Times New Roman"/>
          <w:sz w:val="28"/>
          <w:szCs w:val="28"/>
          <w:lang w:eastAsia="en-US"/>
        </w:rPr>
        <w:t>Санкт-Петербург</w:t>
      </w:r>
    </w:p>
    <w:p w:rsidR="008579E0" w:rsidRPr="008579E0" w:rsidRDefault="008579E0" w:rsidP="0094285D">
      <w:pPr>
        <w:tabs>
          <w:tab w:val="left" w:pos="210"/>
          <w:tab w:val="left" w:pos="360"/>
          <w:tab w:val="left" w:pos="9354"/>
        </w:tabs>
        <w:spacing w:line="240" w:lineRule="auto"/>
        <w:contextualSpacing/>
        <w:jc w:val="center"/>
        <w:rPr>
          <w:rFonts w:ascii="Times New Roman" w:hAnsi="Times New Roman"/>
          <w:sz w:val="28"/>
          <w:szCs w:val="28"/>
          <w:lang w:eastAsia="en-US"/>
        </w:rPr>
      </w:pPr>
      <w:r w:rsidRPr="008579E0">
        <w:rPr>
          <w:rFonts w:ascii="Times New Roman" w:hAnsi="Times New Roman"/>
          <w:sz w:val="28"/>
          <w:szCs w:val="28"/>
          <w:lang w:eastAsia="en-US"/>
        </w:rPr>
        <w:t>2020</w:t>
      </w:r>
    </w:p>
    <w:p w:rsidR="00E82DDA" w:rsidRDefault="00E82DDA" w:rsidP="000D4852">
      <w:pPr>
        <w:pageBreakBefore/>
        <w:tabs>
          <w:tab w:val="left" w:pos="210"/>
          <w:tab w:val="left" w:pos="9354"/>
        </w:tabs>
        <w:jc w:val="center"/>
      </w:pPr>
      <w:r>
        <w:rPr>
          <w:rFonts w:ascii="Times New Roman" w:hAnsi="Times New Roman"/>
          <w:b/>
          <w:color w:val="000000"/>
          <w:sz w:val="28"/>
          <w:szCs w:val="28"/>
        </w:rPr>
        <w:lastRenderedPageBreak/>
        <w:t>СОДЕРЖАНИЕ</w:t>
      </w:r>
    </w:p>
    <w:p w:rsidR="0094285D" w:rsidRPr="00C94BB4" w:rsidRDefault="00E82DDA" w:rsidP="0094285D">
      <w:pPr>
        <w:pStyle w:val="13"/>
        <w:tabs>
          <w:tab w:val="right" w:pos="9344"/>
        </w:tabs>
        <w:rPr>
          <w:rFonts w:ascii="Times New Roman" w:eastAsia="Times New Roman" w:hAnsi="Times New Roman" w:cs="Times New Roman"/>
          <w:b w:val="0"/>
          <w:bCs w:val="0"/>
          <w:noProof/>
          <w:sz w:val="28"/>
          <w:szCs w:val="28"/>
          <w:lang w:eastAsia="ru-RU"/>
        </w:rPr>
      </w:pPr>
      <w:r w:rsidRPr="0038262B">
        <w:rPr>
          <w:rFonts w:ascii="Times New Roman" w:hAnsi="Times New Roman" w:cs="Times New Roman"/>
          <w:sz w:val="28"/>
          <w:szCs w:val="28"/>
        </w:rPr>
        <w:fldChar w:fldCharType="begin"/>
      </w:r>
      <w:r w:rsidRPr="0038262B">
        <w:rPr>
          <w:rFonts w:ascii="Times New Roman" w:hAnsi="Times New Roman" w:cs="Times New Roman"/>
          <w:sz w:val="28"/>
          <w:szCs w:val="28"/>
        </w:rPr>
        <w:instrText xml:space="preserve"> TOC \o "1-3" \h \z \u </w:instrText>
      </w:r>
      <w:r w:rsidRPr="0038262B">
        <w:rPr>
          <w:rFonts w:ascii="Times New Roman" w:hAnsi="Times New Roman" w:cs="Times New Roman"/>
          <w:sz w:val="28"/>
          <w:szCs w:val="28"/>
        </w:rPr>
        <w:fldChar w:fldCharType="separate"/>
      </w:r>
      <w:hyperlink w:anchor="_Toc42277849" w:history="1">
        <w:r w:rsidR="0094285D" w:rsidRPr="0094285D">
          <w:rPr>
            <w:rStyle w:val="a4"/>
            <w:rFonts w:ascii="Times New Roman" w:hAnsi="Times New Roman" w:cs="Times New Roman"/>
            <w:b w:val="0"/>
            <w:noProof/>
            <w:sz w:val="28"/>
            <w:szCs w:val="28"/>
            <w:lang w:eastAsia="en-US"/>
          </w:rPr>
          <w:t>ВВЕДЕНИЕ</w:t>
        </w:r>
        <w:r w:rsidR="0094285D" w:rsidRPr="0094285D">
          <w:rPr>
            <w:rFonts w:ascii="Times New Roman" w:hAnsi="Times New Roman" w:cs="Times New Roman"/>
            <w:b w:val="0"/>
            <w:noProof/>
            <w:webHidden/>
            <w:sz w:val="28"/>
            <w:szCs w:val="28"/>
          </w:rPr>
          <w:tab/>
        </w:r>
        <w:r w:rsidR="0094285D" w:rsidRPr="0094285D">
          <w:rPr>
            <w:rFonts w:ascii="Times New Roman" w:hAnsi="Times New Roman" w:cs="Times New Roman"/>
            <w:b w:val="0"/>
            <w:noProof/>
            <w:webHidden/>
            <w:sz w:val="28"/>
            <w:szCs w:val="28"/>
          </w:rPr>
          <w:fldChar w:fldCharType="begin"/>
        </w:r>
        <w:r w:rsidR="0094285D" w:rsidRPr="0094285D">
          <w:rPr>
            <w:rFonts w:ascii="Times New Roman" w:hAnsi="Times New Roman" w:cs="Times New Roman"/>
            <w:b w:val="0"/>
            <w:noProof/>
            <w:webHidden/>
            <w:sz w:val="28"/>
            <w:szCs w:val="28"/>
          </w:rPr>
          <w:instrText xml:space="preserve"> PAGEREF _Toc42277849 \h </w:instrText>
        </w:r>
        <w:r w:rsidR="0094285D" w:rsidRPr="0094285D">
          <w:rPr>
            <w:rFonts w:ascii="Times New Roman" w:hAnsi="Times New Roman" w:cs="Times New Roman"/>
            <w:b w:val="0"/>
            <w:noProof/>
            <w:webHidden/>
            <w:sz w:val="28"/>
            <w:szCs w:val="28"/>
          </w:rPr>
        </w:r>
        <w:r w:rsidR="0094285D"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3</w:t>
        </w:r>
        <w:r w:rsidR="0094285D"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50" w:history="1">
        <w:r w:rsidRPr="0094285D">
          <w:rPr>
            <w:rStyle w:val="a4"/>
            <w:rFonts w:ascii="Times New Roman" w:hAnsi="Times New Roman" w:cs="Times New Roman"/>
            <w:b w:val="0"/>
            <w:noProof/>
            <w:sz w:val="28"/>
            <w:szCs w:val="28"/>
          </w:rPr>
          <w:t>ГЛАВА 1. ТЕОРЕТИКО-МЕТОДОЛОГИЧЕСКИЕ ОСНОВЫ ПРЕДОСТАВЛЕНИЯ МЕР СОЦИАЛЬНОЙ ПОДДЕРЖКИ НАСЕЛЕНИЮ</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_Toc42277850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9</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21"/>
        <w:tabs>
          <w:tab w:val="left" w:pos="660"/>
          <w:tab w:val="right" w:pos="9344"/>
        </w:tabs>
        <w:rPr>
          <w:rFonts w:ascii="Times New Roman" w:eastAsia="Times New Roman" w:hAnsi="Times New Roman" w:cs="Times New Roman"/>
          <w:i w:val="0"/>
          <w:iCs w:val="0"/>
          <w:noProof/>
          <w:sz w:val="28"/>
          <w:szCs w:val="28"/>
          <w:lang w:eastAsia="ru-RU"/>
        </w:rPr>
      </w:pPr>
      <w:hyperlink w:anchor="_Toc42277851" w:history="1">
        <w:r w:rsidRPr="0094285D">
          <w:rPr>
            <w:rStyle w:val="a4"/>
            <w:rFonts w:ascii="Times New Roman" w:hAnsi="Times New Roman" w:cs="Times New Roman"/>
            <w:i w:val="0"/>
            <w:noProof/>
            <w:sz w:val="28"/>
            <w:szCs w:val="28"/>
          </w:rPr>
          <w:t>1.1.</w:t>
        </w:r>
        <w:r w:rsidRPr="00C94BB4">
          <w:rPr>
            <w:rFonts w:ascii="Times New Roman" w:eastAsia="Times New Roman" w:hAnsi="Times New Roman" w:cs="Times New Roman"/>
            <w:i w:val="0"/>
            <w:iCs w:val="0"/>
            <w:noProof/>
            <w:sz w:val="28"/>
            <w:szCs w:val="28"/>
            <w:lang w:eastAsia="ru-RU"/>
          </w:rPr>
          <w:tab/>
        </w:r>
        <w:r w:rsidRPr="0094285D">
          <w:rPr>
            <w:rStyle w:val="a4"/>
            <w:rFonts w:ascii="Times New Roman" w:hAnsi="Times New Roman" w:cs="Times New Roman"/>
            <w:i w:val="0"/>
            <w:noProof/>
            <w:sz w:val="28"/>
            <w:szCs w:val="28"/>
          </w:rPr>
          <w:t>Разработка проблем предоставления мер социальной поддержки и социального благополучия в трудах современных исследователей</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_Toc42277851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9</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21"/>
        <w:tabs>
          <w:tab w:val="left" w:pos="660"/>
          <w:tab w:val="right" w:pos="9344"/>
        </w:tabs>
        <w:rPr>
          <w:rFonts w:ascii="Times New Roman" w:eastAsia="Times New Roman" w:hAnsi="Times New Roman" w:cs="Times New Roman"/>
          <w:i w:val="0"/>
          <w:iCs w:val="0"/>
          <w:noProof/>
          <w:sz w:val="28"/>
          <w:szCs w:val="28"/>
          <w:lang w:eastAsia="ru-RU"/>
        </w:rPr>
      </w:pPr>
      <w:hyperlink w:anchor="_Toc42277852" w:history="1">
        <w:r w:rsidRPr="0094285D">
          <w:rPr>
            <w:rStyle w:val="a4"/>
            <w:rFonts w:ascii="Times New Roman" w:hAnsi="Times New Roman" w:cs="Times New Roman"/>
            <w:i w:val="0"/>
            <w:noProof/>
            <w:sz w:val="28"/>
            <w:szCs w:val="28"/>
          </w:rPr>
          <w:t>1.2.</w:t>
        </w:r>
        <w:r w:rsidRPr="00C94BB4">
          <w:rPr>
            <w:rFonts w:ascii="Times New Roman" w:eastAsia="Times New Roman" w:hAnsi="Times New Roman" w:cs="Times New Roman"/>
            <w:i w:val="0"/>
            <w:iCs w:val="0"/>
            <w:noProof/>
            <w:sz w:val="28"/>
            <w:szCs w:val="28"/>
            <w:lang w:eastAsia="ru-RU"/>
          </w:rPr>
          <w:tab/>
        </w:r>
        <w:r w:rsidRPr="0094285D">
          <w:rPr>
            <w:rStyle w:val="a4"/>
            <w:rFonts w:ascii="Times New Roman" w:hAnsi="Times New Roman" w:cs="Times New Roman"/>
            <w:i w:val="0"/>
            <w:noProof/>
            <w:sz w:val="28"/>
            <w:szCs w:val="28"/>
          </w:rPr>
          <w:t>Социально-правовые основы государственной политики в области предоставления мер социальной поддержки населению</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_Toc42277852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18</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21"/>
        <w:tabs>
          <w:tab w:val="left" w:pos="660"/>
          <w:tab w:val="right" w:pos="9344"/>
        </w:tabs>
        <w:rPr>
          <w:rFonts w:ascii="Times New Roman" w:eastAsia="Times New Roman" w:hAnsi="Times New Roman" w:cs="Times New Roman"/>
          <w:i w:val="0"/>
          <w:iCs w:val="0"/>
          <w:noProof/>
          <w:sz w:val="28"/>
          <w:szCs w:val="28"/>
          <w:lang w:eastAsia="ru-RU"/>
        </w:rPr>
      </w:pPr>
      <w:hyperlink w:anchor="_Toc42277853" w:history="1">
        <w:r w:rsidRPr="0094285D">
          <w:rPr>
            <w:rStyle w:val="a4"/>
            <w:rFonts w:ascii="Times New Roman" w:hAnsi="Times New Roman" w:cs="Times New Roman"/>
            <w:i w:val="0"/>
            <w:noProof/>
            <w:sz w:val="28"/>
            <w:szCs w:val="28"/>
          </w:rPr>
          <w:t>1.3.</w:t>
        </w:r>
        <w:r w:rsidRPr="00C94BB4">
          <w:rPr>
            <w:rFonts w:ascii="Times New Roman" w:eastAsia="Times New Roman" w:hAnsi="Times New Roman" w:cs="Times New Roman"/>
            <w:i w:val="0"/>
            <w:iCs w:val="0"/>
            <w:noProof/>
            <w:sz w:val="28"/>
            <w:szCs w:val="28"/>
            <w:lang w:eastAsia="ru-RU"/>
          </w:rPr>
          <w:tab/>
        </w:r>
        <w:r w:rsidRPr="0094285D">
          <w:rPr>
            <w:rStyle w:val="a4"/>
            <w:rFonts w:ascii="Times New Roman" w:hAnsi="Times New Roman" w:cs="Times New Roman"/>
            <w:i w:val="0"/>
            <w:noProof/>
            <w:sz w:val="28"/>
            <w:szCs w:val="28"/>
          </w:rPr>
          <w:t>Основные тенденции развития государственной политики в области предоставления мер социальной поддержки населению</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_Toc42277853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22</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54" w:history="1">
        <w:r w:rsidRPr="0094285D">
          <w:rPr>
            <w:rStyle w:val="a4"/>
            <w:rFonts w:ascii="Times New Roman" w:hAnsi="Times New Roman" w:cs="Times New Roman"/>
            <w:b w:val="0"/>
            <w:noProof/>
            <w:sz w:val="28"/>
            <w:szCs w:val="28"/>
          </w:rPr>
          <w:t>ГЛАВА 2. АНАЛИЗ РЕАЛИЗАЦИИ ГОСУДАРСТВЕННОЙ ПОЛИТИКИ ПО ПРЕДОСТАВЛЕНИЮ МЕР СОЦИАЛЬНОЙ ПОДДЕРЖКИ В САНКТ-ПЕТЕРБУРГЕ</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_Toc42277854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29</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21"/>
        <w:tabs>
          <w:tab w:val="right" w:pos="9344"/>
        </w:tabs>
        <w:rPr>
          <w:rFonts w:ascii="Times New Roman" w:eastAsia="Times New Roman" w:hAnsi="Times New Roman" w:cs="Times New Roman"/>
          <w:i w:val="0"/>
          <w:iCs w:val="0"/>
          <w:noProof/>
          <w:sz w:val="28"/>
          <w:szCs w:val="28"/>
          <w:lang w:eastAsia="ru-RU"/>
        </w:rPr>
      </w:pPr>
      <w:hyperlink w:anchor="_Toc42277855" w:history="1">
        <w:r w:rsidRPr="0094285D">
          <w:rPr>
            <w:rStyle w:val="a4"/>
            <w:rFonts w:ascii="Times New Roman" w:hAnsi="Times New Roman" w:cs="Times New Roman"/>
            <w:i w:val="0"/>
            <w:noProof/>
            <w:sz w:val="28"/>
            <w:szCs w:val="28"/>
          </w:rPr>
          <w:t>2.1. Содержание и специфика реализации региональной государственной политики по предоставлению мер социальной поддержки</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_Toc42277855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29</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21"/>
        <w:tabs>
          <w:tab w:val="right" w:pos="9344"/>
        </w:tabs>
        <w:rPr>
          <w:rFonts w:ascii="Times New Roman" w:eastAsia="Times New Roman" w:hAnsi="Times New Roman" w:cs="Times New Roman"/>
          <w:i w:val="0"/>
          <w:iCs w:val="0"/>
          <w:noProof/>
          <w:sz w:val="28"/>
          <w:szCs w:val="28"/>
          <w:lang w:eastAsia="ru-RU"/>
        </w:rPr>
      </w:pPr>
      <w:hyperlink w:anchor="_Toc42277856" w:history="1">
        <w:r w:rsidRPr="0094285D">
          <w:rPr>
            <w:rStyle w:val="a4"/>
            <w:rFonts w:ascii="Times New Roman" w:hAnsi="Times New Roman" w:cs="Times New Roman"/>
            <w:i w:val="0"/>
            <w:noProof/>
            <w:sz w:val="28"/>
            <w:szCs w:val="28"/>
          </w:rPr>
          <w:t>2.2. Анализ деятельности Комитета по социальной политике Санкт-Петербурга</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_Toc42277856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36</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57" w:history="1">
        <w:r w:rsidRPr="0094285D">
          <w:rPr>
            <w:rStyle w:val="a4"/>
            <w:rFonts w:ascii="Times New Roman" w:hAnsi="Times New Roman" w:cs="Times New Roman"/>
            <w:b w:val="0"/>
            <w:noProof/>
            <w:sz w:val="28"/>
            <w:szCs w:val="28"/>
          </w:rPr>
          <w:t>ГЛАВА 3. ИССЛЕДОВАНИЕ ОТНОШЕНИЯ ГРАЖДАН К ПРЕДОСТАВЛЯЕМЫМ МЕРАМ СОЦИАЛЬНОЙ ПОДДЕРЖКИ В СВЯЗИ С ПАНДЕМИЕЙ</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_Toc42277857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49</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58" w:history="1">
        <w:r w:rsidRPr="0094285D">
          <w:rPr>
            <w:rStyle w:val="a4"/>
            <w:rFonts w:ascii="Times New Roman" w:hAnsi="Times New Roman" w:cs="Times New Roman"/>
            <w:b w:val="0"/>
            <w:noProof/>
            <w:sz w:val="28"/>
            <w:szCs w:val="28"/>
          </w:rPr>
          <w:t>3.1. Программа социологического исследования</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_Toc42277858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49</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59" w:history="1">
        <w:r w:rsidRPr="0094285D">
          <w:rPr>
            <w:rStyle w:val="a4"/>
            <w:rFonts w:ascii="Times New Roman" w:hAnsi="Times New Roman" w:cs="Times New Roman"/>
            <w:b w:val="0"/>
            <w:noProof/>
            <w:sz w:val="28"/>
            <w:szCs w:val="28"/>
          </w:rPr>
          <w:t>3.2. Результаты социологического исследования</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_Toc42277859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54</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21"/>
        <w:tabs>
          <w:tab w:val="right" w:pos="9344"/>
        </w:tabs>
        <w:rPr>
          <w:rFonts w:ascii="Times New Roman" w:eastAsia="Times New Roman" w:hAnsi="Times New Roman" w:cs="Times New Roman"/>
          <w:i w:val="0"/>
          <w:iCs w:val="0"/>
          <w:noProof/>
          <w:sz w:val="28"/>
          <w:szCs w:val="28"/>
          <w:lang w:eastAsia="ru-RU"/>
        </w:rPr>
      </w:pPr>
      <w:hyperlink w:anchor="_Toc42277860" w:history="1">
        <w:r w:rsidRPr="0094285D">
          <w:rPr>
            <w:rStyle w:val="a4"/>
            <w:rFonts w:ascii="Times New Roman" w:hAnsi="Times New Roman" w:cs="Times New Roman"/>
            <w:i w:val="0"/>
            <w:noProof/>
            <w:sz w:val="28"/>
            <w:szCs w:val="28"/>
          </w:rPr>
          <w:t>3.3. Предложения по совершенствованию предоставления мер социальной поддержки в условиях пандемии</w:t>
        </w:r>
        <w:r w:rsidRPr="0094285D">
          <w:rPr>
            <w:rFonts w:ascii="Times New Roman" w:hAnsi="Times New Roman" w:cs="Times New Roman"/>
            <w:i w:val="0"/>
            <w:noProof/>
            <w:webHidden/>
            <w:sz w:val="28"/>
            <w:szCs w:val="28"/>
          </w:rPr>
          <w:tab/>
        </w:r>
        <w:r w:rsidRPr="0094285D">
          <w:rPr>
            <w:rFonts w:ascii="Times New Roman" w:hAnsi="Times New Roman" w:cs="Times New Roman"/>
            <w:i w:val="0"/>
            <w:noProof/>
            <w:webHidden/>
            <w:sz w:val="28"/>
            <w:szCs w:val="28"/>
          </w:rPr>
          <w:fldChar w:fldCharType="begin"/>
        </w:r>
        <w:r w:rsidRPr="0094285D">
          <w:rPr>
            <w:rFonts w:ascii="Times New Roman" w:hAnsi="Times New Roman" w:cs="Times New Roman"/>
            <w:i w:val="0"/>
            <w:noProof/>
            <w:webHidden/>
            <w:sz w:val="28"/>
            <w:szCs w:val="28"/>
          </w:rPr>
          <w:instrText xml:space="preserve"> PAGEREF _Toc42277860 \h </w:instrText>
        </w:r>
        <w:r w:rsidRPr="0094285D">
          <w:rPr>
            <w:rFonts w:ascii="Times New Roman" w:hAnsi="Times New Roman" w:cs="Times New Roman"/>
            <w:i w:val="0"/>
            <w:noProof/>
            <w:webHidden/>
            <w:sz w:val="28"/>
            <w:szCs w:val="28"/>
          </w:rPr>
        </w:r>
        <w:r w:rsidRPr="0094285D">
          <w:rPr>
            <w:rFonts w:ascii="Times New Roman" w:hAnsi="Times New Roman" w:cs="Times New Roman"/>
            <w:i w:val="0"/>
            <w:noProof/>
            <w:webHidden/>
            <w:sz w:val="28"/>
            <w:szCs w:val="28"/>
          </w:rPr>
          <w:fldChar w:fldCharType="separate"/>
        </w:r>
        <w:r w:rsidR="00177834">
          <w:rPr>
            <w:rFonts w:ascii="Times New Roman" w:hAnsi="Times New Roman" w:cs="Times New Roman"/>
            <w:i w:val="0"/>
            <w:noProof/>
            <w:webHidden/>
            <w:sz w:val="28"/>
            <w:szCs w:val="28"/>
          </w:rPr>
          <w:t>64</w:t>
        </w:r>
        <w:r w:rsidRPr="0094285D">
          <w:rPr>
            <w:rFonts w:ascii="Times New Roman" w:hAnsi="Times New Roman" w:cs="Times New Roman"/>
            <w:i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61" w:history="1">
        <w:r w:rsidRPr="0094285D">
          <w:rPr>
            <w:rStyle w:val="a4"/>
            <w:rFonts w:ascii="Times New Roman" w:hAnsi="Times New Roman" w:cs="Times New Roman"/>
            <w:b w:val="0"/>
            <w:noProof/>
            <w:sz w:val="28"/>
            <w:szCs w:val="28"/>
          </w:rPr>
          <w:t>ЗАКЛЮЧЕНИЕ</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_Toc42277861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77</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13"/>
        <w:tabs>
          <w:tab w:val="right" w:pos="9344"/>
        </w:tabs>
        <w:rPr>
          <w:rFonts w:ascii="Times New Roman" w:eastAsia="Times New Roman" w:hAnsi="Times New Roman" w:cs="Times New Roman"/>
          <w:b w:val="0"/>
          <w:bCs w:val="0"/>
          <w:noProof/>
          <w:sz w:val="28"/>
          <w:szCs w:val="28"/>
          <w:lang w:eastAsia="ru-RU"/>
        </w:rPr>
      </w:pPr>
      <w:hyperlink w:anchor="_Toc42277862" w:history="1">
        <w:r w:rsidRPr="0094285D">
          <w:rPr>
            <w:rStyle w:val="a4"/>
            <w:rFonts w:ascii="Times New Roman" w:eastAsia="Times New Roman" w:hAnsi="Times New Roman" w:cs="Times New Roman"/>
            <w:b w:val="0"/>
            <w:noProof/>
            <w:sz w:val="28"/>
            <w:szCs w:val="28"/>
            <w:lang w:val="x-none"/>
          </w:rPr>
          <w:t>СПИСОК ИСПОЛЬЗОВАННЫХ ИСТОЧНИКОВ</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_Toc42277862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81</w:t>
        </w:r>
        <w:r w:rsidRPr="0094285D">
          <w:rPr>
            <w:rFonts w:ascii="Times New Roman" w:hAnsi="Times New Roman" w:cs="Times New Roman"/>
            <w:b w:val="0"/>
            <w:noProof/>
            <w:webHidden/>
            <w:sz w:val="28"/>
            <w:szCs w:val="28"/>
          </w:rPr>
          <w:fldChar w:fldCharType="end"/>
        </w:r>
      </w:hyperlink>
    </w:p>
    <w:p w:rsidR="0094285D" w:rsidRPr="00C94BB4" w:rsidRDefault="0094285D" w:rsidP="0094285D">
      <w:pPr>
        <w:pStyle w:val="13"/>
        <w:tabs>
          <w:tab w:val="right" w:pos="9344"/>
        </w:tabs>
        <w:rPr>
          <w:rFonts w:eastAsia="Times New Roman" w:cs="Times New Roman"/>
          <w:b w:val="0"/>
          <w:bCs w:val="0"/>
          <w:noProof/>
          <w:sz w:val="22"/>
          <w:szCs w:val="22"/>
          <w:lang w:eastAsia="ru-RU"/>
        </w:rPr>
      </w:pPr>
      <w:hyperlink w:anchor="_Toc42277863" w:history="1">
        <w:r w:rsidRPr="0094285D">
          <w:rPr>
            <w:rStyle w:val="a4"/>
            <w:rFonts w:ascii="Times New Roman" w:hAnsi="Times New Roman" w:cs="Times New Roman"/>
            <w:b w:val="0"/>
            <w:noProof/>
            <w:spacing w:val="-4"/>
            <w:sz w:val="28"/>
            <w:szCs w:val="28"/>
          </w:rPr>
          <w:t>ПРИЛОЖЕНИЕ</w:t>
        </w:r>
        <w:r w:rsidRPr="0094285D">
          <w:rPr>
            <w:rFonts w:ascii="Times New Roman" w:hAnsi="Times New Roman" w:cs="Times New Roman"/>
            <w:b w:val="0"/>
            <w:noProof/>
            <w:webHidden/>
            <w:sz w:val="28"/>
            <w:szCs w:val="28"/>
          </w:rPr>
          <w:tab/>
        </w:r>
        <w:r w:rsidRPr="0094285D">
          <w:rPr>
            <w:rFonts w:ascii="Times New Roman" w:hAnsi="Times New Roman" w:cs="Times New Roman"/>
            <w:b w:val="0"/>
            <w:noProof/>
            <w:webHidden/>
            <w:sz w:val="28"/>
            <w:szCs w:val="28"/>
          </w:rPr>
          <w:fldChar w:fldCharType="begin"/>
        </w:r>
        <w:r w:rsidRPr="0094285D">
          <w:rPr>
            <w:rFonts w:ascii="Times New Roman" w:hAnsi="Times New Roman" w:cs="Times New Roman"/>
            <w:b w:val="0"/>
            <w:noProof/>
            <w:webHidden/>
            <w:sz w:val="28"/>
            <w:szCs w:val="28"/>
          </w:rPr>
          <w:instrText xml:space="preserve"> PAGEREF _Toc42277863 \h </w:instrText>
        </w:r>
        <w:r w:rsidRPr="0094285D">
          <w:rPr>
            <w:rFonts w:ascii="Times New Roman" w:hAnsi="Times New Roman" w:cs="Times New Roman"/>
            <w:b w:val="0"/>
            <w:noProof/>
            <w:webHidden/>
            <w:sz w:val="28"/>
            <w:szCs w:val="28"/>
          </w:rPr>
        </w:r>
        <w:r w:rsidRPr="0094285D">
          <w:rPr>
            <w:rFonts w:ascii="Times New Roman" w:hAnsi="Times New Roman" w:cs="Times New Roman"/>
            <w:b w:val="0"/>
            <w:noProof/>
            <w:webHidden/>
            <w:sz w:val="28"/>
            <w:szCs w:val="28"/>
          </w:rPr>
          <w:fldChar w:fldCharType="separate"/>
        </w:r>
        <w:r w:rsidR="00177834">
          <w:rPr>
            <w:rFonts w:ascii="Times New Roman" w:hAnsi="Times New Roman" w:cs="Times New Roman"/>
            <w:b w:val="0"/>
            <w:noProof/>
            <w:webHidden/>
            <w:sz w:val="28"/>
            <w:szCs w:val="28"/>
          </w:rPr>
          <w:t>89</w:t>
        </w:r>
        <w:r w:rsidRPr="0094285D">
          <w:rPr>
            <w:rFonts w:ascii="Times New Roman" w:hAnsi="Times New Roman" w:cs="Times New Roman"/>
            <w:b w:val="0"/>
            <w:noProof/>
            <w:webHidden/>
            <w:sz w:val="28"/>
            <w:szCs w:val="28"/>
          </w:rPr>
          <w:fldChar w:fldCharType="end"/>
        </w:r>
      </w:hyperlink>
    </w:p>
    <w:p w:rsidR="00D90EF9" w:rsidRDefault="00E82DDA" w:rsidP="0008654A">
      <w:pPr>
        <w:tabs>
          <w:tab w:val="left" w:pos="210"/>
          <w:tab w:val="left" w:pos="9354"/>
        </w:tabs>
        <w:spacing w:line="360" w:lineRule="auto"/>
        <w:ind w:firstLine="709"/>
        <w:rPr>
          <w:rFonts w:ascii="Times New Roman" w:hAnsi="Times New Roman"/>
          <w:sz w:val="28"/>
          <w:szCs w:val="28"/>
        </w:rPr>
      </w:pPr>
      <w:r w:rsidRPr="0038262B">
        <w:rPr>
          <w:rFonts w:ascii="Times New Roman" w:hAnsi="Times New Roman"/>
          <w:sz w:val="28"/>
          <w:szCs w:val="28"/>
        </w:rPr>
        <w:fldChar w:fldCharType="end"/>
      </w:r>
    </w:p>
    <w:p w:rsidR="00E82DDA" w:rsidRDefault="00D90EF9" w:rsidP="000D4852">
      <w:pPr>
        <w:pStyle w:val="1"/>
        <w:jc w:val="center"/>
      </w:pPr>
      <w:r>
        <w:rPr>
          <w:rFonts w:ascii="Times New Roman" w:hAnsi="Times New Roman"/>
          <w:sz w:val="28"/>
          <w:szCs w:val="28"/>
        </w:rPr>
        <w:br w:type="page"/>
      </w:r>
      <w:bookmarkStart w:id="0" w:name="_Toc42277849"/>
      <w:r w:rsidR="00E82DDA">
        <w:rPr>
          <w:rStyle w:val="a7"/>
          <w:rFonts w:ascii="Times New Roman" w:hAnsi="Times New Roman" w:cs="Times New Roman"/>
          <w:color w:val="000000"/>
          <w:sz w:val="28"/>
          <w:szCs w:val="28"/>
          <w:lang w:eastAsia="en-US"/>
        </w:rPr>
        <w:lastRenderedPageBreak/>
        <w:t>ВВЕДЕНИЕ</w:t>
      </w:r>
      <w:bookmarkEnd w:id="0"/>
    </w:p>
    <w:p w:rsidR="00E82DDA" w:rsidRDefault="00E82DDA" w:rsidP="000D4852">
      <w:pPr>
        <w:widowControl w:val="0"/>
        <w:tabs>
          <w:tab w:val="left" w:pos="210"/>
          <w:tab w:val="left" w:pos="9354"/>
        </w:tabs>
        <w:autoSpaceDE w:val="0"/>
        <w:spacing w:after="0" w:line="360" w:lineRule="auto"/>
        <w:ind w:firstLine="709"/>
        <w:jc w:val="center"/>
      </w:pPr>
    </w:p>
    <w:p w:rsidR="00E82DDA" w:rsidRDefault="00E82DDA" w:rsidP="000D4852">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b/>
          <w:color w:val="000000"/>
          <w:kern w:val="2"/>
          <w:sz w:val="28"/>
          <w:szCs w:val="28"/>
        </w:rPr>
        <w:t xml:space="preserve">Актуальность темы. </w:t>
      </w:r>
      <w:r>
        <w:rPr>
          <w:rFonts w:ascii="Times New Roman" w:hAnsi="Times New Roman"/>
          <w:color w:val="000000"/>
          <w:sz w:val="28"/>
          <w:szCs w:val="28"/>
        </w:rPr>
        <w:t>В соответствии со статьей 7 Конституции Росси</w:t>
      </w:r>
      <w:r>
        <w:rPr>
          <w:rFonts w:ascii="Times New Roman" w:hAnsi="Times New Roman"/>
          <w:color w:val="000000"/>
          <w:sz w:val="28"/>
          <w:szCs w:val="28"/>
        </w:rPr>
        <w:t>й</w:t>
      </w:r>
      <w:r>
        <w:rPr>
          <w:rFonts w:ascii="Times New Roman" w:hAnsi="Times New Roman"/>
          <w:color w:val="000000"/>
          <w:sz w:val="28"/>
          <w:szCs w:val="28"/>
        </w:rPr>
        <w:t>ской Федерации</w:t>
      </w:r>
      <w:r w:rsidR="008259D0">
        <w:rPr>
          <w:rFonts w:ascii="Times New Roman" w:hAnsi="Times New Roman"/>
          <w:color w:val="000000"/>
          <w:sz w:val="28"/>
          <w:szCs w:val="28"/>
        </w:rPr>
        <w:t>, Россия</w:t>
      </w:r>
      <w:r>
        <w:rPr>
          <w:rFonts w:ascii="Times New Roman" w:hAnsi="Times New Roman"/>
          <w:color w:val="000000"/>
          <w:sz w:val="28"/>
          <w:szCs w:val="28"/>
        </w:rPr>
        <w:t xml:space="preserve"> </w:t>
      </w:r>
      <w:r w:rsidR="00B57A16">
        <w:rPr>
          <w:rFonts w:ascii="Times New Roman" w:hAnsi="Times New Roman"/>
          <w:color w:val="000000"/>
          <w:sz w:val="28"/>
          <w:szCs w:val="28"/>
        </w:rPr>
        <w:t>определ</w:t>
      </w:r>
      <w:r w:rsidR="008259D0">
        <w:rPr>
          <w:rFonts w:ascii="Times New Roman" w:hAnsi="Times New Roman"/>
          <w:color w:val="000000"/>
          <w:sz w:val="28"/>
          <w:szCs w:val="28"/>
        </w:rPr>
        <w:t>ена</w:t>
      </w:r>
      <w:r w:rsidR="00B57A16">
        <w:rPr>
          <w:rFonts w:ascii="Times New Roman" w:hAnsi="Times New Roman"/>
          <w:color w:val="000000"/>
          <w:sz w:val="28"/>
          <w:szCs w:val="28"/>
        </w:rPr>
        <w:t xml:space="preserve"> как </w:t>
      </w:r>
      <w:r>
        <w:rPr>
          <w:rFonts w:ascii="Times New Roman" w:hAnsi="Times New Roman"/>
          <w:color w:val="000000"/>
          <w:sz w:val="28"/>
          <w:szCs w:val="28"/>
        </w:rPr>
        <w:t>социальное государство,</w:t>
      </w:r>
      <w:r w:rsidR="00B57A16">
        <w:rPr>
          <w:rFonts w:ascii="Times New Roman" w:hAnsi="Times New Roman"/>
          <w:color w:val="000000"/>
          <w:sz w:val="28"/>
          <w:szCs w:val="28"/>
        </w:rPr>
        <w:t xml:space="preserve"> чья</w:t>
      </w:r>
      <w:r>
        <w:rPr>
          <w:rFonts w:ascii="Times New Roman" w:hAnsi="Times New Roman"/>
          <w:color w:val="000000"/>
          <w:sz w:val="28"/>
          <w:szCs w:val="28"/>
        </w:rPr>
        <w:t xml:space="preserve"> политика</w:t>
      </w:r>
      <w:r w:rsidR="008259D0">
        <w:rPr>
          <w:rFonts w:ascii="Times New Roman" w:hAnsi="Times New Roman"/>
          <w:color w:val="000000"/>
          <w:sz w:val="28"/>
          <w:szCs w:val="28"/>
        </w:rPr>
        <w:t xml:space="preserve"> в первую очередь</w:t>
      </w:r>
      <w:r>
        <w:rPr>
          <w:rFonts w:ascii="Times New Roman" w:hAnsi="Times New Roman"/>
          <w:color w:val="000000"/>
          <w:sz w:val="28"/>
          <w:szCs w:val="28"/>
        </w:rPr>
        <w:t xml:space="preserve"> н</w:t>
      </w:r>
      <w:r>
        <w:rPr>
          <w:rFonts w:ascii="Times New Roman" w:hAnsi="Times New Roman"/>
          <w:color w:val="000000"/>
          <w:sz w:val="28"/>
          <w:szCs w:val="28"/>
        </w:rPr>
        <w:t>а</w:t>
      </w:r>
      <w:r>
        <w:rPr>
          <w:rFonts w:ascii="Times New Roman" w:hAnsi="Times New Roman"/>
          <w:color w:val="000000"/>
          <w:sz w:val="28"/>
          <w:szCs w:val="28"/>
        </w:rPr>
        <w:t>правлена</w:t>
      </w:r>
      <w:r w:rsidR="00B57A16">
        <w:rPr>
          <w:rFonts w:ascii="Times New Roman" w:hAnsi="Times New Roman"/>
          <w:color w:val="000000"/>
          <w:sz w:val="28"/>
          <w:szCs w:val="28"/>
        </w:rPr>
        <w:t xml:space="preserve"> </w:t>
      </w:r>
      <w:r>
        <w:rPr>
          <w:rFonts w:ascii="Times New Roman" w:hAnsi="Times New Roman"/>
          <w:color w:val="000000"/>
          <w:sz w:val="28"/>
          <w:szCs w:val="28"/>
        </w:rPr>
        <w:t>на создание условий,</w:t>
      </w:r>
      <w:r w:rsidR="00B57A16">
        <w:rPr>
          <w:rFonts w:ascii="Times New Roman" w:hAnsi="Times New Roman"/>
          <w:color w:val="000000"/>
          <w:sz w:val="28"/>
          <w:szCs w:val="28"/>
        </w:rPr>
        <w:t xml:space="preserve"> которые призваны</w:t>
      </w:r>
      <w:r>
        <w:rPr>
          <w:rFonts w:ascii="Times New Roman" w:hAnsi="Times New Roman"/>
          <w:color w:val="000000"/>
          <w:sz w:val="28"/>
          <w:szCs w:val="28"/>
        </w:rPr>
        <w:t xml:space="preserve"> обеспечи</w:t>
      </w:r>
      <w:r w:rsidR="00B57A16">
        <w:rPr>
          <w:rFonts w:ascii="Times New Roman" w:hAnsi="Times New Roman"/>
          <w:color w:val="000000"/>
          <w:sz w:val="28"/>
          <w:szCs w:val="28"/>
        </w:rPr>
        <w:t>ть</w:t>
      </w:r>
      <w:r>
        <w:rPr>
          <w:rFonts w:ascii="Times New Roman" w:hAnsi="Times New Roman"/>
          <w:color w:val="000000"/>
          <w:sz w:val="28"/>
          <w:szCs w:val="28"/>
        </w:rPr>
        <w:t xml:space="preserve"> достойную жизнь и свободное развитие человека. </w:t>
      </w:r>
      <w:r w:rsidR="00B57A16">
        <w:rPr>
          <w:rFonts w:ascii="Times New Roman" w:hAnsi="Times New Roman"/>
          <w:color w:val="000000"/>
          <w:sz w:val="28"/>
          <w:szCs w:val="28"/>
        </w:rPr>
        <w:t>Государством гарантируется п</w:t>
      </w:r>
      <w:r>
        <w:rPr>
          <w:rFonts w:ascii="Times New Roman" w:hAnsi="Times New Roman"/>
          <w:color w:val="000000"/>
          <w:sz w:val="28"/>
          <w:szCs w:val="28"/>
        </w:rPr>
        <w:t xml:space="preserve">оддержки </w:t>
      </w:r>
      <w:r w:rsidR="00B949E4">
        <w:rPr>
          <w:rFonts w:ascii="Times New Roman" w:eastAsia="Times New Roman" w:hAnsi="Times New Roman"/>
          <w:sz w:val="28"/>
          <w:szCs w:val="28"/>
          <w:lang w:eastAsia="ru-RU"/>
        </w:rPr>
        <w:t xml:space="preserve">семьи, материнства, отцовства и детства, </w:t>
      </w:r>
      <w:r w:rsidR="00B57A16">
        <w:rPr>
          <w:rFonts w:ascii="Times New Roman" w:eastAsia="Times New Roman" w:hAnsi="Times New Roman"/>
          <w:sz w:val="28"/>
          <w:szCs w:val="28"/>
          <w:lang w:eastAsia="ru-RU"/>
        </w:rPr>
        <w:t xml:space="preserve">лиц с </w:t>
      </w:r>
      <w:r w:rsidR="00B949E4">
        <w:rPr>
          <w:rFonts w:ascii="Times New Roman" w:eastAsia="Times New Roman" w:hAnsi="Times New Roman"/>
          <w:sz w:val="28"/>
          <w:szCs w:val="28"/>
          <w:lang w:eastAsia="ru-RU"/>
        </w:rPr>
        <w:t>инвалид</w:t>
      </w:r>
      <w:r w:rsidR="00B57A16">
        <w:rPr>
          <w:rFonts w:ascii="Times New Roman" w:eastAsia="Times New Roman" w:hAnsi="Times New Roman"/>
          <w:sz w:val="28"/>
          <w:szCs w:val="28"/>
          <w:lang w:eastAsia="ru-RU"/>
        </w:rPr>
        <w:t>ностью,</w:t>
      </w:r>
      <w:r w:rsidR="00B949E4">
        <w:rPr>
          <w:rFonts w:ascii="Times New Roman" w:eastAsia="Times New Roman" w:hAnsi="Times New Roman"/>
          <w:sz w:val="28"/>
          <w:szCs w:val="28"/>
          <w:lang w:eastAsia="ru-RU"/>
        </w:rPr>
        <w:t xml:space="preserve"> пожилых граждан, </w:t>
      </w:r>
      <w:r w:rsidR="00B57A16">
        <w:rPr>
          <w:rFonts w:ascii="Times New Roman" w:eastAsia="Times New Roman" w:hAnsi="Times New Roman"/>
          <w:sz w:val="28"/>
          <w:szCs w:val="28"/>
          <w:lang w:eastAsia="ru-RU"/>
        </w:rPr>
        <w:t xml:space="preserve">обеспечивается </w:t>
      </w:r>
      <w:r w:rsidR="00B949E4">
        <w:rPr>
          <w:rFonts w:ascii="Times New Roman" w:eastAsia="Times New Roman" w:hAnsi="Times New Roman"/>
          <w:sz w:val="28"/>
          <w:szCs w:val="28"/>
          <w:lang w:eastAsia="ru-RU"/>
        </w:rPr>
        <w:t>развитие системы социальных служб, установление государственных пенсий, пособий и иные гарантий социальной защиты</w:t>
      </w:r>
      <w:r w:rsidR="00B57A16">
        <w:rPr>
          <w:rFonts w:ascii="Times New Roman" w:eastAsia="Times New Roman" w:hAnsi="Times New Roman"/>
          <w:sz w:val="28"/>
          <w:szCs w:val="28"/>
          <w:lang w:eastAsia="ru-RU"/>
        </w:rPr>
        <w:t>, что</w:t>
      </w:r>
      <w:r w:rsidR="00B949E4">
        <w:rPr>
          <w:rFonts w:ascii="Times New Roman" w:eastAsia="Times New Roman" w:hAnsi="Times New Roman"/>
          <w:sz w:val="28"/>
          <w:szCs w:val="28"/>
          <w:lang w:eastAsia="ru-RU"/>
        </w:rPr>
        <w:t xml:space="preserve"> </w:t>
      </w:r>
      <w:r>
        <w:rPr>
          <w:rFonts w:ascii="Times New Roman" w:hAnsi="Times New Roman"/>
          <w:color w:val="000000"/>
          <w:sz w:val="28"/>
          <w:szCs w:val="28"/>
        </w:rPr>
        <w:t>определено основным законом нашей страны.</w:t>
      </w:r>
    </w:p>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color w:val="000000"/>
          <w:sz w:val="28"/>
          <w:szCs w:val="28"/>
        </w:rPr>
        <w:t>Правительством нашей страны устанавливаются гарантии социальной защиты, принимаются различные меры, направленные на охрану здоровья гр</w:t>
      </w:r>
      <w:r>
        <w:rPr>
          <w:rFonts w:ascii="Times New Roman" w:hAnsi="Times New Roman"/>
          <w:color w:val="000000"/>
          <w:sz w:val="28"/>
          <w:szCs w:val="28"/>
        </w:rPr>
        <w:t>а</w:t>
      </w:r>
      <w:r>
        <w:rPr>
          <w:rFonts w:ascii="Times New Roman" w:hAnsi="Times New Roman"/>
          <w:color w:val="000000"/>
          <w:sz w:val="28"/>
          <w:szCs w:val="28"/>
        </w:rPr>
        <w:t>ждан, обеспечения достойного уровня жизни и условий труда, разрабатываются государственные программы, посвященные поддержке различных категорий граждан, развитию сфер образования, здравоохранения, социального обслуж</w:t>
      </w:r>
      <w:r>
        <w:rPr>
          <w:rFonts w:ascii="Times New Roman" w:hAnsi="Times New Roman"/>
          <w:color w:val="000000"/>
          <w:sz w:val="28"/>
          <w:szCs w:val="28"/>
        </w:rPr>
        <w:t>и</w:t>
      </w:r>
      <w:r>
        <w:rPr>
          <w:rFonts w:ascii="Times New Roman" w:hAnsi="Times New Roman"/>
          <w:color w:val="000000"/>
          <w:sz w:val="28"/>
          <w:szCs w:val="28"/>
        </w:rPr>
        <w:t>вания и др.</w:t>
      </w:r>
    </w:p>
    <w:p w:rsidR="007E3BB3" w:rsidRDefault="007E3BB3"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Исследование</w:t>
      </w:r>
      <w:r w:rsidR="00E82DDA">
        <w:rPr>
          <w:rFonts w:ascii="Times New Roman" w:hAnsi="Times New Roman"/>
          <w:color w:val="000000"/>
          <w:sz w:val="28"/>
          <w:szCs w:val="28"/>
        </w:rPr>
        <w:t xml:space="preserve"> государственной политики </w:t>
      </w:r>
      <w:r w:rsidR="00E45FD5">
        <w:rPr>
          <w:rFonts w:ascii="Times New Roman" w:hAnsi="Times New Roman"/>
          <w:color w:val="000000"/>
          <w:sz w:val="28"/>
          <w:szCs w:val="28"/>
        </w:rPr>
        <w:t>по предо</w:t>
      </w:r>
      <w:r w:rsidR="00E45FD5">
        <w:rPr>
          <w:rFonts w:ascii="Times New Roman" w:hAnsi="Times New Roman"/>
          <w:color w:val="000000"/>
          <w:sz w:val="28"/>
          <w:szCs w:val="28"/>
        </w:rPr>
        <w:t>с</w:t>
      </w:r>
      <w:r w:rsidR="00E45FD5">
        <w:rPr>
          <w:rFonts w:ascii="Times New Roman" w:hAnsi="Times New Roman"/>
          <w:color w:val="000000"/>
          <w:sz w:val="28"/>
          <w:szCs w:val="28"/>
        </w:rPr>
        <w:t>тавлению мер социальной поддержки гражданам было актуально всегда</w:t>
      </w:r>
      <w:r>
        <w:rPr>
          <w:rFonts w:ascii="Times New Roman" w:hAnsi="Times New Roman"/>
          <w:color w:val="000000"/>
          <w:sz w:val="28"/>
          <w:szCs w:val="28"/>
        </w:rPr>
        <w:t xml:space="preserve">. Актуальность рассматриваемого в настоящей работе вопроса обусловлена несколькими факторами: </w:t>
      </w:r>
      <w:r w:rsidR="00E82DDA">
        <w:rPr>
          <w:rFonts w:ascii="Times New Roman" w:hAnsi="Times New Roman"/>
          <w:color w:val="000000"/>
          <w:sz w:val="28"/>
          <w:szCs w:val="28"/>
        </w:rPr>
        <w:t>постоянным ростом числа граждан старших возрастных групп</w:t>
      </w:r>
      <w:r w:rsidR="00E45FD5">
        <w:rPr>
          <w:rFonts w:ascii="Times New Roman" w:hAnsi="Times New Roman"/>
          <w:color w:val="000000"/>
          <w:sz w:val="28"/>
          <w:szCs w:val="28"/>
        </w:rPr>
        <w:t>, а</w:t>
      </w:r>
      <w:r w:rsidR="00A26C2A">
        <w:rPr>
          <w:rFonts w:ascii="Times New Roman" w:hAnsi="Times New Roman"/>
          <w:color w:val="000000"/>
          <w:sz w:val="28"/>
          <w:szCs w:val="28"/>
        </w:rPr>
        <w:t>,</w:t>
      </w:r>
      <w:r w:rsidR="00E45FD5">
        <w:rPr>
          <w:rFonts w:ascii="Times New Roman" w:hAnsi="Times New Roman"/>
          <w:color w:val="000000"/>
          <w:sz w:val="28"/>
          <w:szCs w:val="28"/>
        </w:rPr>
        <w:t xml:space="preserve"> след</w:t>
      </w:r>
      <w:r w:rsidR="00E45FD5">
        <w:rPr>
          <w:rFonts w:ascii="Times New Roman" w:hAnsi="Times New Roman"/>
          <w:color w:val="000000"/>
          <w:sz w:val="28"/>
          <w:szCs w:val="28"/>
        </w:rPr>
        <w:t>о</w:t>
      </w:r>
      <w:r w:rsidR="00E45FD5">
        <w:rPr>
          <w:rFonts w:ascii="Times New Roman" w:hAnsi="Times New Roman"/>
          <w:color w:val="000000"/>
          <w:sz w:val="28"/>
          <w:szCs w:val="28"/>
        </w:rPr>
        <w:t>вательно</w:t>
      </w:r>
      <w:r w:rsidR="00860EC5">
        <w:rPr>
          <w:rFonts w:ascii="Times New Roman" w:hAnsi="Times New Roman"/>
          <w:color w:val="000000"/>
          <w:sz w:val="28"/>
          <w:szCs w:val="28"/>
        </w:rPr>
        <w:t>,</w:t>
      </w:r>
      <w:r w:rsidR="00E45FD5">
        <w:rPr>
          <w:rFonts w:ascii="Times New Roman" w:hAnsi="Times New Roman"/>
          <w:color w:val="000000"/>
          <w:sz w:val="28"/>
          <w:szCs w:val="28"/>
        </w:rPr>
        <w:t xml:space="preserve"> увеличением числа получателей мер социальной поддержки</w:t>
      </w:r>
      <w:r>
        <w:rPr>
          <w:rFonts w:ascii="Times New Roman" w:hAnsi="Times New Roman"/>
          <w:color w:val="000000"/>
          <w:sz w:val="28"/>
          <w:szCs w:val="28"/>
        </w:rPr>
        <w:t>; осуществлением</w:t>
      </w:r>
      <w:r w:rsidR="0045531E">
        <w:rPr>
          <w:rFonts w:ascii="Times New Roman" w:hAnsi="Times New Roman"/>
          <w:color w:val="000000"/>
          <w:sz w:val="28"/>
          <w:szCs w:val="28"/>
        </w:rPr>
        <w:t xml:space="preserve"> пенсионной реформы</w:t>
      </w:r>
      <w:r>
        <w:rPr>
          <w:rFonts w:ascii="Times New Roman" w:hAnsi="Times New Roman"/>
          <w:color w:val="000000"/>
          <w:sz w:val="28"/>
          <w:szCs w:val="28"/>
        </w:rPr>
        <w:t>; тяжёлым социально-экономическим положением отдельных категорий граждан, связанным с отсутствием средств к существованию по объективным причинам.</w:t>
      </w:r>
    </w:p>
    <w:p w:rsidR="0045531E" w:rsidRDefault="001A037D"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Проводимая социальная политика государства в отношении предоставления мер социальной поддержки во многом определяет успешное функционирование и экономическое развитие страны. В связи с чем изучение</w:t>
      </w:r>
      <w:r w:rsidR="007E3BB3">
        <w:rPr>
          <w:rFonts w:ascii="Times New Roman" w:hAnsi="Times New Roman"/>
          <w:color w:val="000000"/>
          <w:sz w:val="28"/>
          <w:szCs w:val="28"/>
        </w:rPr>
        <w:t xml:space="preserve"> механизмов </w:t>
      </w:r>
      <w:r>
        <w:rPr>
          <w:rFonts w:ascii="Times New Roman" w:hAnsi="Times New Roman"/>
          <w:color w:val="000000"/>
          <w:sz w:val="28"/>
          <w:szCs w:val="28"/>
        </w:rPr>
        <w:t xml:space="preserve">социальной политики по </w:t>
      </w:r>
      <w:r w:rsidR="00E82DDA">
        <w:rPr>
          <w:rFonts w:ascii="Times New Roman" w:hAnsi="Times New Roman"/>
          <w:color w:val="000000"/>
          <w:sz w:val="28"/>
          <w:szCs w:val="28"/>
        </w:rPr>
        <w:t>создани</w:t>
      </w:r>
      <w:r>
        <w:rPr>
          <w:rFonts w:ascii="Times New Roman" w:hAnsi="Times New Roman"/>
          <w:color w:val="000000"/>
          <w:sz w:val="28"/>
          <w:szCs w:val="28"/>
        </w:rPr>
        <w:t>ю</w:t>
      </w:r>
      <w:r w:rsidR="00E82DDA">
        <w:rPr>
          <w:rFonts w:ascii="Times New Roman" w:hAnsi="Times New Roman"/>
          <w:color w:val="000000"/>
          <w:sz w:val="28"/>
          <w:szCs w:val="28"/>
        </w:rPr>
        <w:t xml:space="preserve"> необходимых условий для удовлетво</w:t>
      </w:r>
      <w:r w:rsidR="00E82DDA">
        <w:rPr>
          <w:rFonts w:ascii="Times New Roman" w:hAnsi="Times New Roman"/>
          <w:color w:val="000000"/>
          <w:sz w:val="28"/>
          <w:szCs w:val="28"/>
        </w:rPr>
        <w:lastRenderedPageBreak/>
        <w:t>рения жи</w:t>
      </w:r>
      <w:r w:rsidR="00E82DDA">
        <w:rPr>
          <w:rFonts w:ascii="Times New Roman" w:hAnsi="Times New Roman"/>
          <w:color w:val="000000"/>
          <w:sz w:val="28"/>
          <w:szCs w:val="28"/>
        </w:rPr>
        <w:t>з</w:t>
      </w:r>
      <w:r w:rsidR="00E82DDA">
        <w:rPr>
          <w:rFonts w:ascii="Times New Roman" w:hAnsi="Times New Roman"/>
          <w:color w:val="000000"/>
          <w:sz w:val="28"/>
          <w:szCs w:val="28"/>
        </w:rPr>
        <w:t xml:space="preserve">ненных потребностей </w:t>
      </w:r>
      <w:r w:rsidR="0045531E">
        <w:rPr>
          <w:rFonts w:ascii="Times New Roman" w:hAnsi="Times New Roman"/>
          <w:color w:val="000000"/>
          <w:sz w:val="28"/>
          <w:szCs w:val="28"/>
        </w:rPr>
        <w:t>населения страны</w:t>
      </w:r>
      <w:r w:rsidR="00E82DDA">
        <w:rPr>
          <w:rFonts w:ascii="Times New Roman" w:hAnsi="Times New Roman"/>
          <w:color w:val="000000"/>
          <w:sz w:val="28"/>
          <w:szCs w:val="28"/>
        </w:rPr>
        <w:t>, обеспечения</w:t>
      </w:r>
      <w:r w:rsidR="0045531E">
        <w:rPr>
          <w:rFonts w:ascii="Times New Roman" w:hAnsi="Times New Roman"/>
          <w:color w:val="000000"/>
          <w:sz w:val="28"/>
          <w:szCs w:val="28"/>
        </w:rPr>
        <w:t xml:space="preserve"> не только минимального уровня жизни, но и повышения благополучия граждан</w:t>
      </w:r>
      <w:r>
        <w:rPr>
          <w:rFonts w:ascii="Times New Roman" w:hAnsi="Times New Roman"/>
          <w:color w:val="000000"/>
          <w:sz w:val="28"/>
          <w:szCs w:val="28"/>
        </w:rPr>
        <w:t xml:space="preserve"> представляет научный интерес</w:t>
      </w:r>
      <w:r w:rsidR="0045531E">
        <w:rPr>
          <w:rFonts w:ascii="Times New Roman" w:hAnsi="Times New Roman"/>
          <w:color w:val="000000"/>
          <w:sz w:val="28"/>
          <w:szCs w:val="28"/>
        </w:rPr>
        <w:t>.</w:t>
      </w:r>
      <w:r w:rsidR="00E82DDA">
        <w:rPr>
          <w:rFonts w:ascii="Times New Roman" w:hAnsi="Times New Roman"/>
          <w:color w:val="000000"/>
          <w:sz w:val="28"/>
          <w:szCs w:val="28"/>
        </w:rPr>
        <w:t xml:space="preserve"> </w:t>
      </w:r>
    </w:p>
    <w:p w:rsidR="0045531E" w:rsidRPr="0045531E" w:rsidRDefault="0045531E"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Еще более актуальной тема социальной поддержки граждан стала ощ</w:t>
      </w:r>
      <w:r>
        <w:rPr>
          <w:rFonts w:ascii="Times New Roman" w:hAnsi="Times New Roman"/>
          <w:color w:val="000000"/>
          <w:sz w:val="28"/>
          <w:szCs w:val="28"/>
        </w:rPr>
        <w:t>у</w:t>
      </w:r>
      <w:r>
        <w:rPr>
          <w:rFonts w:ascii="Times New Roman" w:hAnsi="Times New Roman"/>
          <w:color w:val="000000"/>
          <w:sz w:val="28"/>
          <w:szCs w:val="28"/>
        </w:rPr>
        <w:t>щаться с введением ряда ограничений в</w:t>
      </w:r>
      <w:r w:rsidRPr="0045531E">
        <w:rPr>
          <w:rFonts w:ascii="Times New Roman" w:hAnsi="Times New Roman"/>
          <w:color w:val="000000"/>
          <w:sz w:val="28"/>
          <w:szCs w:val="28"/>
        </w:rPr>
        <w:t xml:space="preserve"> целях </w:t>
      </w:r>
      <w:r w:rsidR="00FF1FF4">
        <w:rPr>
          <w:rFonts w:ascii="Times New Roman" w:hAnsi="Times New Roman"/>
          <w:color w:val="000000"/>
          <w:sz w:val="28"/>
          <w:szCs w:val="28"/>
        </w:rPr>
        <w:t xml:space="preserve">осуществления </w:t>
      </w:r>
      <w:r w:rsidRPr="0045531E">
        <w:rPr>
          <w:rFonts w:ascii="Times New Roman" w:hAnsi="Times New Roman"/>
          <w:color w:val="000000"/>
          <w:sz w:val="28"/>
          <w:szCs w:val="28"/>
        </w:rPr>
        <w:t xml:space="preserve">обеспечения санитарно-эпидемиологического благополучия </w:t>
      </w:r>
      <w:r w:rsidR="00FF1FF4">
        <w:rPr>
          <w:rFonts w:ascii="Times New Roman" w:hAnsi="Times New Roman"/>
          <w:color w:val="000000"/>
          <w:sz w:val="28"/>
          <w:szCs w:val="28"/>
        </w:rPr>
        <w:t>граждан</w:t>
      </w:r>
      <w:r w:rsidRPr="0045531E">
        <w:rPr>
          <w:rFonts w:ascii="Times New Roman" w:hAnsi="Times New Roman"/>
          <w:color w:val="000000"/>
          <w:sz w:val="28"/>
          <w:szCs w:val="28"/>
        </w:rPr>
        <w:t xml:space="preserve"> на территории</w:t>
      </w:r>
      <w:r w:rsidR="00FF1FF4">
        <w:rPr>
          <w:rFonts w:ascii="Times New Roman" w:hAnsi="Times New Roman"/>
          <w:color w:val="000000"/>
          <w:sz w:val="28"/>
          <w:szCs w:val="28"/>
        </w:rPr>
        <w:t xml:space="preserve"> страны</w:t>
      </w:r>
      <w:r w:rsidRPr="0045531E">
        <w:rPr>
          <w:rFonts w:ascii="Times New Roman" w:hAnsi="Times New Roman"/>
          <w:color w:val="000000"/>
          <w:sz w:val="28"/>
          <w:szCs w:val="28"/>
        </w:rPr>
        <w:t xml:space="preserve"> в связи с распространением новой коронавирусной инфекцией (COVID-19).</w:t>
      </w:r>
    </w:p>
    <w:p w:rsidR="0045531E" w:rsidRPr="00E87CD3" w:rsidRDefault="00E82DDA"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В целях </w:t>
      </w:r>
      <w:r w:rsidR="0045531E">
        <w:rPr>
          <w:rFonts w:ascii="Times New Roman" w:hAnsi="Times New Roman"/>
          <w:color w:val="000000"/>
          <w:sz w:val="28"/>
          <w:szCs w:val="28"/>
        </w:rPr>
        <w:t xml:space="preserve">исполнения Указа Президента Российской Федерации от 02.04.2020 № 239 </w:t>
      </w:r>
      <w:r w:rsidR="0045531E" w:rsidRPr="00E87CD3">
        <w:rPr>
          <w:rFonts w:ascii="Times New Roman" w:hAnsi="Times New Roman"/>
          <w:color w:val="000000"/>
          <w:sz w:val="28"/>
          <w:szCs w:val="28"/>
        </w:rPr>
        <w:t xml:space="preserve">субъектами Российской Федерации </w:t>
      </w:r>
      <w:r w:rsidR="00E87CD3" w:rsidRPr="00E87CD3">
        <w:rPr>
          <w:rFonts w:ascii="Times New Roman" w:hAnsi="Times New Roman"/>
          <w:color w:val="000000"/>
          <w:sz w:val="28"/>
          <w:szCs w:val="28"/>
        </w:rPr>
        <w:t>разработан</w:t>
      </w:r>
      <w:r w:rsidR="0045531E" w:rsidRPr="00E87CD3">
        <w:rPr>
          <w:rFonts w:ascii="Times New Roman" w:hAnsi="Times New Roman"/>
          <w:color w:val="000000"/>
          <w:sz w:val="28"/>
          <w:szCs w:val="28"/>
        </w:rPr>
        <w:t xml:space="preserve"> комплекс о</w:t>
      </w:r>
      <w:r w:rsidR="0045531E" w:rsidRPr="00E87CD3">
        <w:rPr>
          <w:rFonts w:ascii="Times New Roman" w:hAnsi="Times New Roman"/>
          <w:color w:val="000000"/>
          <w:sz w:val="28"/>
          <w:szCs w:val="28"/>
        </w:rPr>
        <w:t>г</w:t>
      </w:r>
      <w:r w:rsidR="0045531E" w:rsidRPr="00E87CD3">
        <w:rPr>
          <w:rFonts w:ascii="Times New Roman" w:hAnsi="Times New Roman"/>
          <w:color w:val="000000"/>
          <w:sz w:val="28"/>
          <w:szCs w:val="28"/>
        </w:rPr>
        <w:t>раничительных и иных мероприятий, направленных на обеспечение санитарно-эпидемиологического благополучия населения</w:t>
      </w:r>
      <w:r w:rsidR="000E2449">
        <w:rPr>
          <w:rFonts w:ascii="Times New Roman" w:hAnsi="Times New Roman"/>
          <w:color w:val="000000"/>
          <w:sz w:val="28"/>
          <w:szCs w:val="28"/>
        </w:rPr>
        <w:t>,</w:t>
      </w:r>
      <w:r w:rsidR="0045531E" w:rsidRPr="00E87CD3">
        <w:rPr>
          <w:rFonts w:ascii="Times New Roman" w:hAnsi="Times New Roman"/>
          <w:color w:val="000000"/>
          <w:sz w:val="28"/>
          <w:szCs w:val="28"/>
        </w:rPr>
        <w:t xml:space="preserve"> в том числе в условиях введ</w:t>
      </w:r>
      <w:r w:rsidR="0045531E" w:rsidRPr="00E87CD3">
        <w:rPr>
          <w:rFonts w:ascii="Times New Roman" w:hAnsi="Times New Roman"/>
          <w:color w:val="000000"/>
          <w:sz w:val="28"/>
          <w:szCs w:val="28"/>
        </w:rPr>
        <w:t>е</w:t>
      </w:r>
      <w:r w:rsidR="0045531E" w:rsidRPr="00E87CD3">
        <w:rPr>
          <w:rFonts w:ascii="Times New Roman" w:hAnsi="Times New Roman"/>
          <w:color w:val="000000"/>
          <w:sz w:val="28"/>
          <w:szCs w:val="28"/>
        </w:rPr>
        <w:t>ния режима повышенной готовности, чрезвычайной ситуации</w:t>
      </w:r>
      <w:r w:rsidR="00E87CD3" w:rsidRPr="00E87CD3">
        <w:rPr>
          <w:rFonts w:ascii="Times New Roman" w:hAnsi="Times New Roman"/>
          <w:color w:val="000000"/>
          <w:sz w:val="28"/>
          <w:szCs w:val="28"/>
        </w:rPr>
        <w:t>.</w:t>
      </w:r>
    </w:p>
    <w:p w:rsidR="00E87CD3" w:rsidRDefault="0062365D"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Решением Правительства</w:t>
      </w:r>
      <w:r w:rsidR="00E87CD3" w:rsidRPr="00E87CD3">
        <w:rPr>
          <w:rFonts w:ascii="Times New Roman" w:hAnsi="Times New Roman"/>
          <w:color w:val="000000"/>
          <w:sz w:val="28"/>
          <w:szCs w:val="28"/>
        </w:rPr>
        <w:t xml:space="preserve"> Санкт-Петербурга</w:t>
      </w:r>
      <w:r>
        <w:rPr>
          <w:rStyle w:val="aff6"/>
          <w:rFonts w:ascii="Times New Roman" w:hAnsi="Times New Roman"/>
          <w:color w:val="000000"/>
          <w:sz w:val="28"/>
          <w:szCs w:val="28"/>
        </w:rPr>
        <w:footnoteReference w:id="1"/>
      </w:r>
      <w:r w:rsidR="00E87CD3" w:rsidRPr="00E87CD3">
        <w:rPr>
          <w:rFonts w:ascii="Times New Roman" w:hAnsi="Times New Roman"/>
          <w:color w:val="000000"/>
          <w:sz w:val="28"/>
          <w:szCs w:val="28"/>
        </w:rPr>
        <w:t xml:space="preserve"> на территории</w:t>
      </w:r>
      <w:r w:rsidR="00F41A0C">
        <w:rPr>
          <w:rFonts w:ascii="Times New Roman" w:hAnsi="Times New Roman"/>
          <w:color w:val="000000"/>
          <w:sz w:val="28"/>
          <w:szCs w:val="28"/>
        </w:rPr>
        <w:t xml:space="preserve"> нашего города</w:t>
      </w:r>
      <w:r w:rsidR="00E87CD3" w:rsidRPr="00E87CD3">
        <w:rPr>
          <w:rFonts w:ascii="Times New Roman" w:hAnsi="Times New Roman"/>
          <w:color w:val="000000"/>
          <w:sz w:val="28"/>
          <w:szCs w:val="28"/>
        </w:rPr>
        <w:t xml:space="preserve"> введен </w:t>
      </w:r>
      <w:r w:rsidR="007F236C">
        <w:rPr>
          <w:rFonts w:ascii="Times New Roman" w:hAnsi="Times New Roman"/>
          <w:color w:val="000000"/>
          <w:sz w:val="28"/>
          <w:szCs w:val="28"/>
        </w:rPr>
        <w:t>«</w:t>
      </w:r>
      <w:r w:rsidR="00E87CD3" w:rsidRPr="00E87CD3">
        <w:rPr>
          <w:rFonts w:ascii="Times New Roman" w:hAnsi="Times New Roman"/>
          <w:color w:val="000000"/>
          <w:sz w:val="28"/>
          <w:szCs w:val="28"/>
        </w:rPr>
        <w:t>режим повышенной готовности для органов управления и сил Санкт-Петербурга территориальной подсистемы ед</w:t>
      </w:r>
      <w:r w:rsidR="00E87CD3" w:rsidRPr="00E87CD3">
        <w:rPr>
          <w:rFonts w:ascii="Times New Roman" w:hAnsi="Times New Roman"/>
          <w:color w:val="000000"/>
          <w:sz w:val="28"/>
          <w:szCs w:val="28"/>
        </w:rPr>
        <w:t>и</w:t>
      </w:r>
      <w:r w:rsidR="00E87CD3" w:rsidRPr="00E87CD3">
        <w:rPr>
          <w:rFonts w:ascii="Times New Roman" w:hAnsi="Times New Roman"/>
          <w:color w:val="000000"/>
          <w:sz w:val="28"/>
          <w:szCs w:val="28"/>
        </w:rPr>
        <w:t>ной государственной системы предупреждения и ликвидации чрезвычайных ситуаций</w:t>
      </w:r>
      <w:r w:rsidR="007F236C">
        <w:rPr>
          <w:rFonts w:ascii="Times New Roman" w:hAnsi="Times New Roman"/>
          <w:color w:val="000000"/>
          <w:sz w:val="28"/>
          <w:szCs w:val="28"/>
        </w:rPr>
        <w:t>»</w:t>
      </w:r>
      <w:r w:rsidR="00E87CD3" w:rsidRPr="00E87CD3">
        <w:rPr>
          <w:rFonts w:ascii="Times New Roman" w:hAnsi="Times New Roman"/>
          <w:color w:val="000000"/>
          <w:sz w:val="28"/>
          <w:szCs w:val="28"/>
        </w:rPr>
        <w:t>, в связи с чем на жителей города был наложен ряд запретов и огран</w:t>
      </w:r>
      <w:r w:rsidR="00E87CD3" w:rsidRPr="00E87CD3">
        <w:rPr>
          <w:rFonts w:ascii="Times New Roman" w:hAnsi="Times New Roman"/>
          <w:color w:val="000000"/>
          <w:sz w:val="28"/>
          <w:szCs w:val="28"/>
        </w:rPr>
        <w:t>и</w:t>
      </w:r>
      <w:r w:rsidR="00E87CD3" w:rsidRPr="00E87CD3">
        <w:rPr>
          <w:rFonts w:ascii="Times New Roman" w:hAnsi="Times New Roman"/>
          <w:color w:val="000000"/>
          <w:sz w:val="28"/>
          <w:szCs w:val="28"/>
        </w:rPr>
        <w:t>чений.</w:t>
      </w:r>
    </w:p>
    <w:p w:rsidR="00F41A0C" w:rsidRPr="00E87CD3" w:rsidRDefault="00F41A0C"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Введенные ограничения затронули всех жителей города, но в первую очередь – наиболее уязвимые категории граждан: пенсионеров, инвалидов, безработных, семьи с детьми, лиц без определенного места жительства. </w:t>
      </w:r>
    </w:p>
    <w:p w:rsidR="00E87CD3" w:rsidRPr="00E87CD3" w:rsidRDefault="00E87CD3"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sidRPr="00E87CD3">
        <w:rPr>
          <w:rFonts w:ascii="Times New Roman" w:hAnsi="Times New Roman"/>
          <w:color w:val="000000"/>
          <w:sz w:val="28"/>
          <w:szCs w:val="28"/>
        </w:rPr>
        <w:t>Для поддержания уровня ж</w:t>
      </w:r>
      <w:r w:rsidR="000E2449">
        <w:rPr>
          <w:rFonts w:ascii="Times New Roman" w:hAnsi="Times New Roman"/>
          <w:color w:val="000000"/>
          <w:sz w:val="28"/>
          <w:szCs w:val="28"/>
        </w:rPr>
        <w:t>изни и благополучия населения был разраб</w:t>
      </w:r>
      <w:r w:rsidR="000E2449">
        <w:rPr>
          <w:rFonts w:ascii="Times New Roman" w:hAnsi="Times New Roman"/>
          <w:color w:val="000000"/>
          <w:sz w:val="28"/>
          <w:szCs w:val="28"/>
        </w:rPr>
        <w:t>о</w:t>
      </w:r>
      <w:r w:rsidR="000E2449">
        <w:rPr>
          <w:rFonts w:ascii="Times New Roman" w:hAnsi="Times New Roman"/>
          <w:color w:val="000000"/>
          <w:sz w:val="28"/>
          <w:szCs w:val="28"/>
        </w:rPr>
        <w:t xml:space="preserve">тан и </w:t>
      </w:r>
      <w:r w:rsidRPr="00E87CD3">
        <w:rPr>
          <w:rFonts w:ascii="Times New Roman" w:hAnsi="Times New Roman"/>
          <w:color w:val="000000"/>
          <w:sz w:val="28"/>
          <w:szCs w:val="28"/>
        </w:rPr>
        <w:t>принят ряд мер, предусматривающи</w:t>
      </w:r>
      <w:r w:rsidR="000E2449">
        <w:rPr>
          <w:rFonts w:ascii="Times New Roman" w:hAnsi="Times New Roman"/>
          <w:color w:val="000000"/>
          <w:sz w:val="28"/>
          <w:szCs w:val="28"/>
        </w:rPr>
        <w:t>х</w:t>
      </w:r>
      <w:r w:rsidRPr="00E87CD3">
        <w:rPr>
          <w:rFonts w:ascii="Times New Roman" w:hAnsi="Times New Roman"/>
          <w:color w:val="000000"/>
          <w:sz w:val="28"/>
          <w:szCs w:val="28"/>
        </w:rPr>
        <w:t xml:space="preserve"> введение новых видов помощи ж</w:t>
      </w:r>
      <w:r w:rsidRPr="00E87CD3">
        <w:rPr>
          <w:rFonts w:ascii="Times New Roman" w:hAnsi="Times New Roman"/>
          <w:color w:val="000000"/>
          <w:sz w:val="28"/>
          <w:szCs w:val="28"/>
        </w:rPr>
        <w:t>и</w:t>
      </w:r>
      <w:r w:rsidRPr="00E87CD3">
        <w:rPr>
          <w:rFonts w:ascii="Times New Roman" w:hAnsi="Times New Roman"/>
          <w:color w:val="000000"/>
          <w:sz w:val="28"/>
          <w:szCs w:val="28"/>
        </w:rPr>
        <w:t>телям города.</w:t>
      </w:r>
    </w:p>
    <w:p w:rsidR="00063A2A" w:rsidRDefault="00F41A0C"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Исполнительные органы власти</w:t>
      </w:r>
      <w:r w:rsidR="00A42385">
        <w:rPr>
          <w:rFonts w:ascii="Times New Roman" w:hAnsi="Times New Roman"/>
          <w:color w:val="000000"/>
          <w:sz w:val="28"/>
          <w:szCs w:val="28"/>
        </w:rPr>
        <w:t xml:space="preserve"> Санкт-Петербурга в настоящее время</w:t>
      </w:r>
      <w:r w:rsidR="00EA454B">
        <w:rPr>
          <w:rFonts w:ascii="Times New Roman" w:hAnsi="Times New Roman"/>
          <w:color w:val="000000"/>
          <w:sz w:val="28"/>
          <w:szCs w:val="28"/>
        </w:rPr>
        <w:t xml:space="preserve"> провод</w:t>
      </w:r>
      <w:r>
        <w:rPr>
          <w:rFonts w:ascii="Times New Roman" w:hAnsi="Times New Roman"/>
          <w:color w:val="000000"/>
          <w:sz w:val="28"/>
          <w:szCs w:val="28"/>
        </w:rPr>
        <w:t>я</w:t>
      </w:r>
      <w:r w:rsidR="00EA454B">
        <w:rPr>
          <w:rFonts w:ascii="Times New Roman" w:hAnsi="Times New Roman"/>
          <w:color w:val="000000"/>
          <w:sz w:val="28"/>
          <w:szCs w:val="28"/>
        </w:rPr>
        <w:t>т активную работу не только в целях приведени</w:t>
      </w:r>
      <w:r w:rsidR="00645A02">
        <w:rPr>
          <w:rFonts w:ascii="Times New Roman" w:hAnsi="Times New Roman"/>
          <w:color w:val="000000"/>
          <w:sz w:val="28"/>
          <w:szCs w:val="28"/>
        </w:rPr>
        <w:t>я</w:t>
      </w:r>
      <w:r w:rsidR="00EA454B">
        <w:rPr>
          <w:rFonts w:ascii="Times New Roman" w:hAnsi="Times New Roman"/>
          <w:color w:val="000000"/>
          <w:sz w:val="28"/>
          <w:szCs w:val="28"/>
        </w:rPr>
        <w:t xml:space="preserve"> </w:t>
      </w:r>
      <w:r w:rsidR="00A42385">
        <w:rPr>
          <w:rFonts w:ascii="Times New Roman" w:hAnsi="Times New Roman"/>
          <w:color w:val="000000"/>
          <w:sz w:val="28"/>
          <w:szCs w:val="28"/>
        </w:rPr>
        <w:t>сфер</w:t>
      </w:r>
      <w:r w:rsidR="00EA454B">
        <w:rPr>
          <w:rFonts w:ascii="Times New Roman" w:hAnsi="Times New Roman"/>
          <w:color w:val="000000"/>
          <w:sz w:val="28"/>
          <w:szCs w:val="28"/>
        </w:rPr>
        <w:t>ы</w:t>
      </w:r>
      <w:r w:rsidR="00A42385">
        <w:rPr>
          <w:rFonts w:ascii="Times New Roman" w:hAnsi="Times New Roman"/>
          <w:color w:val="000000"/>
          <w:sz w:val="28"/>
          <w:szCs w:val="28"/>
        </w:rPr>
        <w:t xml:space="preserve"> </w:t>
      </w:r>
      <w:r w:rsidR="00EA454B">
        <w:rPr>
          <w:rFonts w:ascii="Times New Roman" w:hAnsi="Times New Roman"/>
          <w:color w:val="000000"/>
          <w:sz w:val="28"/>
          <w:szCs w:val="28"/>
        </w:rPr>
        <w:t>предоставле</w:t>
      </w:r>
      <w:r w:rsidR="00EA454B">
        <w:rPr>
          <w:rFonts w:ascii="Times New Roman" w:hAnsi="Times New Roman"/>
          <w:color w:val="000000"/>
          <w:sz w:val="28"/>
          <w:szCs w:val="28"/>
        </w:rPr>
        <w:lastRenderedPageBreak/>
        <w:t xml:space="preserve">ния </w:t>
      </w:r>
      <w:r>
        <w:rPr>
          <w:rFonts w:ascii="Times New Roman" w:hAnsi="Times New Roman"/>
          <w:color w:val="000000"/>
          <w:sz w:val="28"/>
          <w:szCs w:val="28"/>
        </w:rPr>
        <w:t>мер социальной помощи</w:t>
      </w:r>
      <w:r w:rsidR="00A42385">
        <w:rPr>
          <w:rFonts w:ascii="Times New Roman" w:hAnsi="Times New Roman"/>
          <w:color w:val="000000"/>
          <w:sz w:val="28"/>
          <w:szCs w:val="28"/>
        </w:rPr>
        <w:t xml:space="preserve"> </w:t>
      </w:r>
      <w:r w:rsidR="00EA454B">
        <w:rPr>
          <w:rFonts w:ascii="Times New Roman" w:hAnsi="Times New Roman"/>
          <w:color w:val="000000"/>
          <w:sz w:val="28"/>
          <w:szCs w:val="28"/>
        </w:rPr>
        <w:t xml:space="preserve">в соответствие нормам действующего федерального законодательства, но и адаптации ее к меняющимся нуждам </w:t>
      </w:r>
      <w:r>
        <w:rPr>
          <w:rFonts w:ascii="Times New Roman" w:hAnsi="Times New Roman"/>
          <w:color w:val="000000"/>
          <w:sz w:val="28"/>
          <w:szCs w:val="28"/>
        </w:rPr>
        <w:t>льготных категорий</w:t>
      </w:r>
      <w:r w:rsidR="00EA454B">
        <w:rPr>
          <w:rFonts w:ascii="Times New Roman" w:hAnsi="Times New Roman"/>
          <w:color w:val="000000"/>
          <w:sz w:val="28"/>
          <w:szCs w:val="28"/>
        </w:rPr>
        <w:t xml:space="preserve"> петербуржцев. </w:t>
      </w:r>
      <w:r w:rsidR="00DA0B2B">
        <w:rPr>
          <w:rFonts w:ascii="Times New Roman" w:hAnsi="Times New Roman"/>
          <w:color w:val="000000"/>
          <w:sz w:val="28"/>
          <w:szCs w:val="28"/>
        </w:rPr>
        <w:t xml:space="preserve">В связи с этим одной из базовых задач органов власти города является подготовка населения к жизни в условиях новой реальности, формирование у населения социальной рефлексии. </w:t>
      </w:r>
    </w:p>
    <w:p w:rsidR="00A42385" w:rsidRDefault="00EA454B"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Таким обр</w:t>
      </w:r>
      <w:r>
        <w:rPr>
          <w:rFonts w:ascii="Times New Roman" w:hAnsi="Times New Roman"/>
          <w:color w:val="000000"/>
          <w:sz w:val="28"/>
          <w:szCs w:val="28"/>
        </w:rPr>
        <w:t>а</w:t>
      </w:r>
      <w:r>
        <w:rPr>
          <w:rFonts w:ascii="Times New Roman" w:hAnsi="Times New Roman"/>
          <w:color w:val="000000"/>
          <w:sz w:val="28"/>
          <w:szCs w:val="28"/>
        </w:rPr>
        <w:t xml:space="preserve">зом, актуальность исследования обусловлена </w:t>
      </w:r>
      <w:r w:rsidR="005572E9">
        <w:rPr>
          <w:rFonts w:ascii="Times New Roman" w:hAnsi="Times New Roman"/>
          <w:color w:val="000000"/>
          <w:sz w:val="28"/>
          <w:szCs w:val="28"/>
        </w:rPr>
        <w:t>многомерным, динамично разв</w:t>
      </w:r>
      <w:r w:rsidR="005572E9">
        <w:rPr>
          <w:rFonts w:ascii="Times New Roman" w:hAnsi="Times New Roman"/>
          <w:color w:val="000000"/>
          <w:sz w:val="28"/>
          <w:szCs w:val="28"/>
        </w:rPr>
        <w:t>и</w:t>
      </w:r>
      <w:r w:rsidR="000E2449">
        <w:rPr>
          <w:rFonts w:ascii="Times New Roman" w:hAnsi="Times New Roman"/>
          <w:color w:val="000000"/>
          <w:sz w:val="28"/>
          <w:szCs w:val="28"/>
        </w:rPr>
        <w:t>вающи</w:t>
      </w:r>
      <w:r w:rsidR="005572E9">
        <w:rPr>
          <w:rFonts w:ascii="Times New Roman" w:hAnsi="Times New Roman"/>
          <w:color w:val="000000"/>
          <w:sz w:val="28"/>
          <w:szCs w:val="28"/>
        </w:rPr>
        <w:t>м</w:t>
      </w:r>
      <w:r>
        <w:rPr>
          <w:rFonts w:ascii="Times New Roman" w:hAnsi="Times New Roman"/>
          <w:color w:val="000000"/>
          <w:sz w:val="28"/>
          <w:szCs w:val="28"/>
        </w:rPr>
        <w:t xml:space="preserve">ся </w:t>
      </w:r>
      <w:r w:rsidR="00E87CD3">
        <w:rPr>
          <w:rFonts w:ascii="Times New Roman" w:hAnsi="Times New Roman"/>
          <w:color w:val="000000"/>
          <w:sz w:val="28"/>
          <w:szCs w:val="28"/>
        </w:rPr>
        <w:t xml:space="preserve">в условиях непредвиденных обстоятельств </w:t>
      </w:r>
      <w:r>
        <w:rPr>
          <w:rFonts w:ascii="Times New Roman" w:hAnsi="Times New Roman"/>
          <w:color w:val="000000"/>
          <w:sz w:val="28"/>
          <w:szCs w:val="28"/>
        </w:rPr>
        <w:t>направлени</w:t>
      </w:r>
      <w:r w:rsidR="00E87CD3">
        <w:rPr>
          <w:rFonts w:ascii="Times New Roman" w:hAnsi="Times New Roman"/>
          <w:color w:val="000000"/>
          <w:sz w:val="28"/>
          <w:szCs w:val="28"/>
        </w:rPr>
        <w:t>ем</w:t>
      </w:r>
      <w:r>
        <w:rPr>
          <w:rFonts w:ascii="Times New Roman" w:hAnsi="Times New Roman"/>
          <w:color w:val="000000"/>
          <w:sz w:val="28"/>
          <w:szCs w:val="28"/>
        </w:rPr>
        <w:t xml:space="preserve"> социал</w:t>
      </w:r>
      <w:r>
        <w:rPr>
          <w:rFonts w:ascii="Times New Roman" w:hAnsi="Times New Roman"/>
          <w:color w:val="000000"/>
          <w:sz w:val="28"/>
          <w:szCs w:val="28"/>
        </w:rPr>
        <w:t>ь</w:t>
      </w:r>
      <w:r>
        <w:rPr>
          <w:rFonts w:ascii="Times New Roman" w:hAnsi="Times New Roman"/>
          <w:color w:val="000000"/>
          <w:sz w:val="28"/>
          <w:szCs w:val="28"/>
        </w:rPr>
        <w:t xml:space="preserve">ной политики </w:t>
      </w:r>
      <w:r w:rsidR="00E87CD3">
        <w:rPr>
          <w:rFonts w:ascii="Times New Roman" w:hAnsi="Times New Roman"/>
          <w:color w:val="000000"/>
          <w:sz w:val="28"/>
          <w:szCs w:val="28"/>
        </w:rPr>
        <w:t>–</w:t>
      </w:r>
      <w:r>
        <w:rPr>
          <w:rFonts w:ascii="Times New Roman" w:hAnsi="Times New Roman"/>
          <w:color w:val="000000"/>
          <w:sz w:val="28"/>
          <w:szCs w:val="28"/>
        </w:rPr>
        <w:t xml:space="preserve"> социально</w:t>
      </w:r>
      <w:r w:rsidR="00E87CD3">
        <w:rPr>
          <w:rFonts w:ascii="Times New Roman" w:hAnsi="Times New Roman"/>
          <w:color w:val="000000"/>
          <w:sz w:val="28"/>
          <w:szCs w:val="28"/>
        </w:rPr>
        <w:t>й поддержки населения</w:t>
      </w:r>
      <w:r>
        <w:rPr>
          <w:rFonts w:ascii="Times New Roman" w:hAnsi="Times New Roman"/>
          <w:color w:val="000000"/>
          <w:sz w:val="28"/>
          <w:szCs w:val="28"/>
        </w:rPr>
        <w:t>.</w:t>
      </w:r>
    </w:p>
    <w:p w:rsidR="00E87CD3" w:rsidRPr="00E87CD3" w:rsidRDefault="00063A2A" w:rsidP="0008654A">
      <w:pPr>
        <w:tabs>
          <w:tab w:val="left" w:pos="210"/>
          <w:tab w:val="left" w:pos="9354"/>
        </w:tabs>
        <w:autoSpaceDE w:val="0"/>
        <w:autoSpaceDN w:val="0"/>
        <w:adjustRightInd w:val="0"/>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Учтивая, что</w:t>
      </w:r>
      <w:r w:rsidR="000E2449">
        <w:rPr>
          <w:rFonts w:ascii="Times New Roman" w:hAnsi="Times New Roman"/>
          <w:color w:val="000000"/>
          <w:sz w:val="28"/>
          <w:szCs w:val="28"/>
        </w:rPr>
        <w:t xml:space="preserve"> п</w:t>
      </w:r>
      <w:r w:rsidR="00E87CD3" w:rsidRPr="00E87CD3">
        <w:rPr>
          <w:rFonts w:ascii="Times New Roman" w:hAnsi="Times New Roman"/>
          <w:color w:val="000000"/>
          <w:sz w:val="28"/>
          <w:szCs w:val="28"/>
        </w:rPr>
        <w:t>о прогнозам специалистов Всемирной Организации Здравоохранения и Министерства здравоохранения Р</w:t>
      </w:r>
      <w:r w:rsidR="00E87CD3">
        <w:rPr>
          <w:rFonts w:ascii="Times New Roman" w:hAnsi="Times New Roman"/>
          <w:color w:val="000000"/>
          <w:sz w:val="28"/>
          <w:szCs w:val="28"/>
        </w:rPr>
        <w:t xml:space="preserve">оссийской </w:t>
      </w:r>
      <w:r w:rsidR="00E87CD3" w:rsidRPr="00E87CD3">
        <w:rPr>
          <w:rFonts w:ascii="Times New Roman" w:hAnsi="Times New Roman"/>
          <w:color w:val="000000"/>
          <w:sz w:val="28"/>
          <w:szCs w:val="28"/>
        </w:rPr>
        <w:t>Ф</w:t>
      </w:r>
      <w:r w:rsidR="00E87CD3">
        <w:rPr>
          <w:rFonts w:ascii="Times New Roman" w:hAnsi="Times New Roman"/>
          <w:color w:val="000000"/>
          <w:sz w:val="28"/>
          <w:szCs w:val="28"/>
        </w:rPr>
        <w:t>едерации</w:t>
      </w:r>
      <w:r w:rsidR="00E87CD3" w:rsidRPr="00E87CD3">
        <w:rPr>
          <w:rFonts w:ascii="Times New Roman" w:hAnsi="Times New Roman"/>
          <w:color w:val="000000"/>
          <w:sz w:val="28"/>
          <w:szCs w:val="28"/>
        </w:rPr>
        <w:t>, объявленная в настоящее в</w:t>
      </w:r>
      <w:r>
        <w:rPr>
          <w:rFonts w:ascii="Times New Roman" w:hAnsi="Times New Roman"/>
          <w:color w:val="000000"/>
          <w:sz w:val="28"/>
          <w:szCs w:val="28"/>
        </w:rPr>
        <w:t>ремя пандемия может повториться,</w:t>
      </w:r>
      <w:r w:rsidR="00E87CD3">
        <w:rPr>
          <w:rFonts w:ascii="Times New Roman" w:hAnsi="Times New Roman"/>
          <w:color w:val="000000"/>
          <w:sz w:val="28"/>
          <w:szCs w:val="28"/>
        </w:rPr>
        <w:t xml:space="preserve"> разработанные и примененные именно сейчас меры социальной поддержки могут показать их действенность в </w:t>
      </w:r>
      <w:r w:rsidR="005205EA">
        <w:rPr>
          <w:rFonts w:ascii="Times New Roman" w:hAnsi="Times New Roman"/>
          <w:color w:val="000000"/>
          <w:sz w:val="28"/>
          <w:szCs w:val="28"/>
        </w:rPr>
        <w:t>будущем</w:t>
      </w:r>
      <w:r w:rsidR="00E87CD3">
        <w:rPr>
          <w:rFonts w:ascii="Times New Roman" w:hAnsi="Times New Roman"/>
          <w:color w:val="000000"/>
          <w:sz w:val="28"/>
          <w:szCs w:val="28"/>
        </w:rPr>
        <w:t>. Жизненно необходимо, чтобы</w:t>
      </w:r>
      <w:r w:rsidR="00E87CD3" w:rsidRPr="00E87CD3">
        <w:rPr>
          <w:rFonts w:ascii="Times New Roman" w:hAnsi="Times New Roman"/>
          <w:color w:val="000000"/>
          <w:sz w:val="28"/>
          <w:szCs w:val="28"/>
        </w:rPr>
        <w:t xml:space="preserve"> принимаемые г</w:t>
      </w:r>
      <w:r w:rsidR="00E87CD3" w:rsidRPr="00E87CD3">
        <w:rPr>
          <w:rFonts w:ascii="Times New Roman" w:hAnsi="Times New Roman"/>
          <w:color w:val="000000"/>
          <w:sz w:val="28"/>
          <w:szCs w:val="28"/>
        </w:rPr>
        <w:t>о</w:t>
      </w:r>
      <w:r w:rsidR="00E87CD3" w:rsidRPr="00E87CD3">
        <w:rPr>
          <w:rFonts w:ascii="Times New Roman" w:hAnsi="Times New Roman"/>
          <w:color w:val="000000"/>
          <w:sz w:val="28"/>
          <w:szCs w:val="28"/>
        </w:rPr>
        <w:t>сударством меры по поддержк</w:t>
      </w:r>
      <w:r w:rsidR="00E16A9F">
        <w:rPr>
          <w:rFonts w:ascii="Times New Roman" w:hAnsi="Times New Roman"/>
          <w:color w:val="000000"/>
          <w:sz w:val="28"/>
          <w:szCs w:val="28"/>
        </w:rPr>
        <w:t xml:space="preserve">и граждан оказались достаточными </w:t>
      </w:r>
      <w:r w:rsidR="00E87CD3" w:rsidRPr="00E87CD3">
        <w:rPr>
          <w:rFonts w:ascii="Times New Roman" w:hAnsi="Times New Roman"/>
          <w:color w:val="000000"/>
          <w:sz w:val="28"/>
          <w:szCs w:val="28"/>
        </w:rPr>
        <w:t>не только для удовлетворения жизненных потребностей граждан, но и для обеспечения их благосостояния и достойной жизни.</w:t>
      </w:r>
    </w:p>
    <w:p w:rsidR="00F60627" w:rsidRPr="00F65A25" w:rsidRDefault="00A846DE"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sidRPr="009F3FF8">
        <w:rPr>
          <w:rFonts w:ascii="Times New Roman" w:hAnsi="Times New Roman"/>
          <w:b/>
          <w:kern w:val="2"/>
          <w:sz w:val="28"/>
          <w:szCs w:val="28"/>
        </w:rPr>
        <w:t>Степень разработанности проблемы.</w:t>
      </w:r>
      <w:r>
        <w:rPr>
          <w:rFonts w:ascii="Times New Roman" w:hAnsi="Times New Roman"/>
          <w:b/>
          <w:kern w:val="2"/>
          <w:sz w:val="28"/>
          <w:szCs w:val="28"/>
        </w:rPr>
        <w:t xml:space="preserve"> </w:t>
      </w:r>
      <w:r w:rsidR="005572E9" w:rsidRPr="005572E9">
        <w:rPr>
          <w:rFonts w:ascii="Times New Roman" w:hAnsi="Times New Roman"/>
          <w:color w:val="000000"/>
          <w:sz w:val="28"/>
          <w:szCs w:val="28"/>
        </w:rPr>
        <w:t>Вопрос</w:t>
      </w:r>
      <w:r>
        <w:rPr>
          <w:rFonts w:ascii="Times New Roman" w:hAnsi="Times New Roman"/>
          <w:color w:val="000000"/>
          <w:sz w:val="28"/>
          <w:szCs w:val="28"/>
        </w:rPr>
        <w:t>ам</w:t>
      </w:r>
      <w:r w:rsidR="00257929">
        <w:rPr>
          <w:rFonts w:ascii="Times New Roman" w:hAnsi="Times New Roman"/>
          <w:color w:val="000000"/>
          <w:sz w:val="28"/>
          <w:szCs w:val="28"/>
        </w:rPr>
        <w:t>и предоставления мер социальной поддержки населения, социального обеспечения, механизмов и порядка осуществления социальной помощи занимаются многие российские ученые. Однако вопросы разработки механизмов социальной поддержки в условиях пандемии до настоящего момента не рассматривались.</w:t>
      </w:r>
      <w:r w:rsidR="006778B7">
        <w:rPr>
          <w:rFonts w:ascii="Times New Roman" w:hAnsi="Times New Roman"/>
          <w:color w:val="000000"/>
          <w:sz w:val="28"/>
          <w:szCs w:val="28"/>
        </w:rPr>
        <w:t xml:space="preserve"> </w:t>
      </w:r>
    </w:p>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b/>
          <w:bCs/>
          <w:color w:val="000000"/>
          <w:sz w:val="28"/>
          <w:szCs w:val="28"/>
        </w:rPr>
        <w:t>Цель выпускной квалификационной работы</w:t>
      </w:r>
      <w:r>
        <w:rPr>
          <w:rFonts w:ascii="Times New Roman" w:hAnsi="Times New Roman"/>
          <w:color w:val="000000"/>
          <w:sz w:val="28"/>
          <w:szCs w:val="28"/>
        </w:rPr>
        <w:t xml:space="preserve"> – </w:t>
      </w:r>
      <w:r w:rsidR="004E7BA0">
        <w:rPr>
          <w:rFonts w:ascii="Times New Roman" w:hAnsi="Times New Roman"/>
          <w:color w:val="000000"/>
          <w:sz w:val="28"/>
          <w:szCs w:val="28"/>
        </w:rPr>
        <w:t>рассмотрение</w:t>
      </w:r>
      <w:r w:rsidR="00E073F3">
        <w:rPr>
          <w:rFonts w:ascii="Times New Roman" w:hAnsi="Times New Roman"/>
          <w:color w:val="000000"/>
          <w:sz w:val="28"/>
          <w:szCs w:val="28"/>
        </w:rPr>
        <w:t xml:space="preserve"> </w:t>
      </w:r>
      <w:r w:rsidR="00D7415C">
        <w:rPr>
          <w:rFonts w:ascii="Times New Roman" w:hAnsi="Times New Roman"/>
          <w:color w:val="000000"/>
          <w:sz w:val="28"/>
          <w:szCs w:val="28"/>
        </w:rPr>
        <w:t>принимаемых в</w:t>
      </w:r>
      <w:r w:rsidR="00C60757">
        <w:rPr>
          <w:rFonts w:ascii="Times New Roman" w:hAnsi="Times New Roman"/>
          <w:color w:val="000000"/>
          <w:sz w:val="28"/>
          <w:szCs w:val="28"/>
        </w:rPr>
        <w:t xml:space="preserve"> Санкт-Петербург</w:t>
      </w:r>
      <w:r w:rsidR="00D7415C">
        <w:rPr>
          <w:rFonts w:ascii="Times New Roman" w:hAnsi="Times New Roman"/>
          <w:color w:val="000000"/>
          <w:sz w:val="28"/>
          <w:szCs w:val="28"/>
        </w:rPr>
        <w:t>е</w:t>
      </w:r>
      <w:r w:rsidR="00C60757">
        <w:rPr>
          <w:rFonts w:ascii="Times New Roman" w:hAnsi="Times New Roman"/>
          <w:color w:val="000000"/>
          <w:sz w:val="28"/>
          <w:szCs w:val="28"/>
        </w:rPr>
        <w:t xml:space="preserve"> мер социальной по</w:t>
      </w:r>
      <w:r w:rsidR="00C60757">
        <w:rPr>
          <w:rFonts w:ascii="Times New Roman" w:hAnsi="Times New Roman"/>
          <w:color w:val="000000"/>
          <w:sz w:val="28"/>
          <w:szCs w:val="28"/>
        </w:rPr>
        <w:t>д</w:t>
      </w:r>
      <w:r w:rsidR="00C60757">
        <w:rPr>
          <w:rFonts w:ascii="Times New Roman" w:hAnsi="Times New Roman"/>
          <w:color w:val="000000"/>
          <w:sz w:val="28"/>
          <w:szCs w:val="28"/>
        </w:rPr>
        <w:t>держки</w:t>
      </w:r>
      <w:r w:rsidR="00D7415C">
        <w:rPr>
          <w:rFonts w:ascii="Times New Roman" w:hAnsi="Times New Roman"/>
          <w:color w:val="000000"/>
          <w:sz w:val="28"/>
          <w:szCs w:val="28"/>
        </w:rPr>
        <w:t xml:space="preserve"> населения</w:t>
      </w:r>
      <w:r w:rsidR="00C60757">
        <w:rPr>
          <w:rFonts w:ascii="Times New Roman" w:hAnsi="Times New Roman"/>
          <w:color w:val="000000"/>
          <w:sz w:val="28"/>
          <w:szCs w:val="28"/>
        </w:rPr>
        <w:t xml:space="preserve"> в период пандемии</w:t>
      </w:r>
      <w:r w:rsidR="007012A0">
        <w:rPr>
          <w:rFonts w:ascii="Times New Roman" w:hAnsi="Times New Roman"/>
          <w:color w:val="000000"/>
          <w:sz w:val="28"/>
          <w:szCs w:val="28"/>
        </w:rPr>
        <w:t xml:space="preserve">, а также </w:t>
      </w:r>
      <w:r>
        <w:rPr>
          <w:rFonts w:ascii="Times New Roman" w:hAnsi="Times New Roman"/>
          <w:color w:val="000000"/>
          <w:sz w:val="28"/>
          <w:szCs w:val="28"/>
        </w:rPr>
        <w:t>разработка рекомендаций по совершенствов</w:t>
      </w:r>
      <w:r>
        <w:rPr>
          <w:rFonts w:ascii="Times New Roman" w:hAnsi="Times New Roman"/>
          <w:color w:val="000000"/>
          <w:sz w:val="28"/>
          <w:szCs w:val="28"/>
        </w:rPr>
        <w:t>а</w:t>
      </w:r>
      <w:r>
        <w:rPr>
          <w:rFonts w:ascii="Times New Roman" w:hAnsi="Times New Roman"/>
          <w:color w:val="000000"/>
          <w:sz w:val="28"/>
          <w:szCs w:val="28"/>
        </w:rPr>
        <w:t xml:space="preserve">нию </w:t>
      </w:r>
      <w:r w:rsidR="00C60757">
        <w:rPr>
          <w:rFonts w:ascii="Times New Roman" w:hAnsi="Times New Roman"/>
          <w:color w:val="000000"/>
          <w:sz w:val="28"/>
          <w:szCs w:val="28"/>
        </w:rPr>
        <w:t>предоставления мер социальной поддержки в условиях пандемии</w:t>
      </w:r>
      <w:r>
        <w:rPr>
          <w:rFonts w:ascii="Times New Roman" w:hAnsi="Times New Roman"/>
          <w:color w:val="000000"/>
          <w:sz w:val="28"/>
          <w:szCs w:val="28"/>
        </w:rPr>
        <w:t xml:space="preserve"> на пр</w:t>
      </w:r>
      <w:r>
        <w:rPr>
          <w:rFonts w:ascii="Times New Roman" w:hAnsi="Times New Roman"/>
          <w:color w:val="000000"/>
          <w:sz w:val="28"/>
          <w:szCs w:val="28"/>
        </w:rPr>
        <w:t>и</w:t>
      </w:r>
      <w:r>
        <w:rPr>
          <w:rFonts w:ascii="Times New Roman" w:hAnsi="Times New Roman"/>
          <w:color w:val="000000"/>
          <w:sz w:val="28"/>
          <w:szCs w:val="28"/>
        </w:rPr>
        <w:t>мере Санкт-Петербурга.</w:t>
      </w:r>
    </w:p>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b/>
          <w:bCs/>
          <w:color w:val="000000"/>
          <w:sz w:val="28"/>
          <w:szCs w:val="28"/>
        </w:rPr>
        <w:t>В ходе исследовательской работы необходимо решить следующие з</w:t>
      </w:r>
      <w:r>
        <w:rPr>
          <w:rFonts w:ascii="Times New Roman" w:hAnsi="Times New Roman"/>
          <w:b/>
          <w:bCs/>
          <w:color w:val="000000"/>
          <w:sz w:val="28"/>
          <w:szCs w:val="28"/>
        </w:rPr>
        <w:t>а</w:t>
      </w:r>
      <w:r>
        <w:rPr>
          <w:rFonts w:ascii="Times New Roman" w:hAnsi="Times New Roman"/>
          <w:b/>
          <w:bCs/>
          <w:color w:val="000000"/>
          <w:sz w:val="28"/>
          <w:szCs w:val="28"/>
        </w:rPr>
        <w:t>дачи:</w:t>
      </w:r>
    </w:p>
    <w:p w:rsidR="00E6229D" w:rsidRDefault="00E8361B" w:rsidP="0008654A">
      <w:pPr>
        <w:widowControl w:val="0"/>
        <w:numPr>
          <w:ilvl w:val="0"/>
          <w:numId w:val="18"/>
        </w:numPr>
        <w:tabs>
          <w:tab w:val="left" w:pos="210"/>
          <w:tab w:val="num" w:pos="360"/>
          <w:tab w:val="left" w:pos="9354"/>
        </w:tabs>
        <w:spacing w:after="0" w:line="360" w:lineRule="auto"/>
        <w:ind w:left="0" w:firstLine="709"/>
        <w:contextualSpacing/>
        <w:jc w:val="both"/>
      </w:pPr>
      <w:r>
        <w:rPr>
          <w:rFonts w:ascii="Times New Roman" w:hAnsi="Times New Roman"/>
          <w:color w:val="000000"/>
          <w:sz w:val="28"/>
          <w:szCs w:val="28"/>
        </w:rPr>
        <w:lastRenderedPageBreak/>
        <w:t xml:space="preserve">проанализировать теоретические подходы к </w:t>
      </w:r>
      <w:r w:rsidR="00B21576">
        <w:rPr>
          <w:rFonts w:ascii="Times New Roman" w:hAnsi="Times New Roman"/>
          <w:color w:val="000000"/>
          <w:sz w:val="28"/>
          <w:szCs w:val="28"/>
        </w:rPr>
        <w:t>предоставлению мер с</w:t>
      </w:r>
      <w:r w:rsidR="00B21576">
        <w:rPr>
          <w:rFonts w:ascii="Times New Roman" w:hAnsi="Times New Roman"/>
          <w:color w:val="000000"/>
          <w:sz w:val="28"/>
          <w:szCs w:val="28"/>
        </w:rPr>
        <w:t>о</w:t>
      </w:r>
      <w:r w:rsidR="00B21576">
        <w:rPr>
          <w:rFonts w:ascii="Times New Roman" w:hAnsi="Times New Roman"/>
          <w:color w:val="000000"/>
          <w:sz w:val="28"/>
          <w:szCs w:val="28"/>
        </w:rPr>
        <w:t>циальной поддержки гражданам;</w:t>
      </w:r>
    </w:p>
    <w:p w:rsidR="00E6229D" w:rsidRDefault="00E8361B" w:rsidP="0008654A">
      <w:pPr>
        <w:widowControl w:val="0"/>
        <w:numPr>
          <w:ilvl w:val="0"/>
          <w:numId w:val="18"/>
        </w:numPr>
        <w:tabs>
          <w:tab w:val="left" w:pos="210"/>
          <w:tab w:val="num" w:pos="360"/>
          <w:tab w:val="left" w:pos="9354"/>
        </w:tabs>
        <w:spacing w:after="0" w:line="360" w:lineRule="auto"/>
        <w:ind w:left="0" w:firstLine="709"/>
        <w:contextualSpacing/>
        <w:jc w:val="both"/>
      </w:pPr>
      <w:r>
        <w:rPr>
          <w:rFonts w:ascii="Times New Roman" w:hAnsi="Times New Roman"/>
          <w:color w:val="000000"/>
          <w:sz w:val="28"/>
          <w:szCs w:val="28"/>
        </w:rPr>
        <w:t>охарактеризовать</w:t>
      </w:r>
      <w:r w:rsidR="00E82DDA" w:rsidRPr="00E6229D">
        <w:rPr>
          <w:rFonts w:ascii="Times New Roman" w:hAnsi="Times New Roman"/>
          <w:color w:val="000000"/>
          <w:sz w:val="28"/>
          <w:szCs w:val="28"/>
        </w:rPr>
        <w:t xml:space="preserve"> социально-правов</w:t>
      </w:r>
      <w:r>
        <w:rPr>
          <w:rFonts w:ascii="Times New Roman" w:hAnsi="Times New Roman"/>
          <w:color w:val="000000"/>
          <w:sz w:val="28"/>
          <w:szCs w:val="28"/>
        </w:rPr>
        <w:t>ые</w:t>
      </w:r>
      <w:r w:rsidR="00E82DDA" w:rsidRPr="00E6229D">
        <w:rPr>
          <w:rFonts w:ascii="Times New Roman" w:hAnsi="Times New Roman"/>
          <w:color w:val="000000"/>
          <w:sz w:val="28"/>
          <w:szCs w:val="28"/>
        </w:rPr>
        <w:t xml:space="preserve"> </w:t>
      </w:r>
      <w:r>
        <w:rPr>
          <w:rFonts w:ascii="Times New Roman" w:hAnsi="Times New Roman"/>
          <w:color w:val="000000"/>
          <w:sz w:val="28"/>
          <w:szCs w:val="28"/>
        </w:rPr>
        <w:t>особенности</w:t>
      </w:r>
      <w:r w:rsidR="00944542">
        <w:rPr>
          <w:rFonts w:ascii="Times New Roman" w:hAnsi="Times New Roman"/>
          <w:color w:val="000000"/>
          <w:sz w:val="28"/>
          <w:szCs w:val="28"/>
        </w:rPr>
        <w:t xml:space="preserve"> государственной политики по предоставлению мер социальной поддержки</w:t>
      </w:r>
      <w:r w:rsidR="00E82DDA" w:rsidRPr="00E6229D">
        <w:rPr>
          <w:rFonts w:ascii="Times New Roman" w:hAnsi="Times New Roman"/>
          <w:color w:val="000000"/>
          <w:sz w:val="28"/>
          <w:szCs w:val="28"/>
        </w:rPr>
        <w:t xml:space="preserve"> населения на фед</w:t>
      </w:r>
      <w:r w:rsidR="00E82DDA" w:rsidRPr="00E6229D">
        <w:rPr>
          <w:rFonts w:ascii="Times New Roman" w:hAnsi="Times New Roman"/>
          <w:color w:val="000000"/>
          <w:sz w:val="28"/>
          <w:szCs w:val="28"/>
        </w:rPr>
        <w:t>е</w:t>
      </w:r>
      <w:r w:rsidR="00E82DDA" w:rsidRPr="00E6229D">
        <w:rPr>
          <w:rFonts w:ascii="Times New Roman" w:hAnsi="Times New Roman"/>
          <w:color w:val="000000"/>
          <w:sz w:val="28"/>
          <w:szCs w:val="28"/>
        </w:rPr>
        <w:t>ральном и р</w:t>
      </w:r>
      <w:r w:rsidR="00E82DDA" w:rsidRPr="00E6229D">
        <w:rPr>
          <w:rFonts w:ascii="Times New Roman" w:hAnsi="Times New Roman"/>
          <w:color w:val="000000"/>
          <w:sz w:val="28"/>
          <w:szCs w:val="28"/>
        </w:rPr>
        <w:t>е</w:t>
      </w:r>
      <w:r w:rsidR="00E82DDA" w:rsidRPr="00E6229D">
        <w:rPr>
          <w:rFonts w:ascii="Times New Roman" w:hAnsi="Times New Roman"/>
          <w:color w:val="000000"/>
          <w:sz w:val="28"/>
          <w:szCs w:val="28"/>
        </w:rPr>
        <w:t>гиональном уровнях;</w:t>
      </w:r>
    </w:p>
    <w:p w:rsidR="00E6229D" w:rsidRDefault="00E8361B" w:rsidP="0008654A">
      <w:pPr>
        <w:widowControl w:val="0"/>
        <w:numPr>
          <w:ilvl w:val="0"/>
          <w:numId w:val="18"/>
        </w:numPr>
        <w:tabs>
          <w:tab w:val="left" w:pos="210"/>
          <w:tab w:val="num" w:pos="360"/>
          <w:tab w:val="left" w:pos="9354"/>
        </w:tabs>
        <w:spacing w:after="0" w:line="360" w:lineRule="auto"/>
        <w:ind w:left="0" w:firstLine="709"/>
        <w:contextualSpacing/>
        <w:jc w:val="both"/>
      </w:pPr>
      <w:r>
        <w:rPr>
          <w:rFonts w:ascii="Times New Roman" w:hAnsi="Times New Roman"/>
          <w:color w:val="000000"/>
          <w:sz w:val="28"/>
          <w:szCs w:val="28"/>
        </w:rPr>
        <w:t>систематизировать</w:t>
      </w:r>
      <w:r w:rsidR="00E82DDA" w:rsidRPr="00E6229D">
        <w:rPr>
          <w:rFonts w:ascii="Times New Roman" w:hAnsi="Times New Roman"/>
          <w:color w:val="000000"/>
          <w:sz w:val="28"/>
          <w:szCs w:val="28"/>
        </w:rPr>
        <w:t xml:space="preserve"> основные тенденции развития государственной п</w:t>
      </w:r>
      <w:r w:rsidR="00E82DDA" w:rsidRPr="00E6229D">
        <w:rPr>
          <w:rFonts w:ascii="Times New Roman" w:hAnsi="Times New Roman"/>
          <w:color w:val="000000"/>
          <w:sz w:val="28"/>
          <w:szCs w:val="28"/>
        </w:rPr>
        <w:t>о</w:t>
      </w:r>
      <w:r w:rsidR="00E82DDA" w:rsidRPr="00E6229D">
        <w:rPr>
          <w:rFonts w:ascii="Times New Roman" w:hAnsi="Times New Roman"/>
          <w:color w:val="000000"/>
          <w:sz w:val="28"/>
          <w:szCs w:val="28"/>
        </w:rPr>
        <w:t xml:space="preserve">литики </w:t>
      </w:r>
      <w:r w:rsidR="00B21576">
        <w:rPr>
          <w:rFonts w:ascii="Times New Roman" w:hAnsi="Times New Roman"/>
          <w:color w:val="000000"/>
          <w:sz w:val="28"/>
          <w:szCs w:val="28"/>
        </w:rPr>
        <w:t>в сфере социальной поддержки</w:t>
      </w:r>
      <w:r w:rsidR="00E82DDA" w:rsidRPr="00E6229D">
        <w:rPr>
          <w:rFonts w:ascii="Times New Roman" w:hAnsi="Times New Roman"/>
          <w:color w:val="000000"/>
          <w:sz w:val="28"/>
          <w:szCs w:val="28"/>
        </w:rPr>
        <w:t>;</w:t>
      </w:r>
    </w:p>
    <w:p w:rsidR="00E6229D" w:rsidRDefault="00A26E2C" w:rsidP="0008654A">
      <w:pPr>
        <w:widowControl w:val="0"/>
        <w:numPr>
          <w:ilvl w:val="0"/>
          <w:numId w:val="18"/>
        </w:numPr>
        <w:tabs>
          <w:tab w:val="left" w:pos="210"/>
          <w:tab w:val="num" w:pos="360"/>
          <w:tab w:val="left" w:pos="9354"/>
        </w:tabs>
        <w:spacing w:after="0" w:line="360" w:lineRule="auto"/>
        <w:ind w:left="0" w:firstLine="709"/>
        <w:contextualSpacing/>
        <w:jc w:val="both"/>
      </w:pPr>
      <w:r>
        <w:rPr>
          <w:rFonts w:ascii="Times New Roman" w:hAnsi="Times New Roman"/>
          <w:color w:val="000000"/>
          <w:sz w:val="28"/>
          <w:szCs w:val="28"/>
        </w:rPr>
        <w:t>рассмотреть систему предоставления мер социальной поддержки</w:t>
      </w:r>
      <w:r w:rsidR="00E82DDA" w:rsidRPr="00E6229D">
        <w:rPr>
          <w:rFonts w:ascii="Times New Roman" w:hAnsi="Times New Roman"/>
          <w:color w:val="000000"/>
          <w:sz w:val="28"/>
          <w:szCs w:val="28"/>
        </w:rPr>
        <w:t xml:space="preserve"> Санкт-Петербурга;</w:t>
      </w:r>
    </w:p>
    <w:p w:rsidR="00E6229D" w:rsidRDefault="00E82DDA" w:rsidP="0008654A">
      <w:pPr>
        <w:widowControl w:val="0"/>
        <w:numPr>
          <w:ilvl w:val="0"/>
          <w:numId w:val="18"/>
        </w:numPr>
        <w:tabs>
          <w:tab w:val="left" w:pos="210"/>
          <w:tab w:val="num" w:pos="360"/>
          <w:tab w:val="left" w:pos="9354"/>
        </w:tabs>
        <w:spacing w:after="0" w:line="360" w:lineRule="auto"/>
        <w:ind w:left="0" w:firstLine="709"/>
        <w:contextualSpacing/>
        <w:jc w:val="both"/>
      </w:pPr>
      <w:r w:rsidRPr="00E6229D">
        <w:rPr>
          <w:rFonts w:ascii="Times New Roman" w:hAnsi="Times New Roman"/>
          <w:color w:val="000000"/>
          <w:sz w:val="28"/>
          <w:szCs w:val="28"/>
        </w:rPr>
        <w:t xml:space="preserve">провести анализ работы Комитета по социальной политике Санкт-Петербурга в сфере </w:t>
      </w:r>
      <w:r w:rsidR="00A26E2C">
        <w:rPr>
          <w:rFonts w:ascii="Times New Roman" w:hAnsi="Times New Roman"/>
          <w:color w:val="000000"/>
          <w:sz w:val="28"/>
          <w:szCs w:val="28"/>
        </w:rPr>
        <w:t>социальной по</w:t>
      </w:r>
      <w:r w:rsidR="00984EDB">
        <w:rPr>
          <w:rFonts w:ascii="Times New Roman" w:hAnsi="Times New Roman"/>
          <w:color w:val="000000"/>
          <w:sz w:val="28"/>
          <w:szCs w:val="28"/>
        </w:rPr>
        <w:t>ддержки</w:t>
      </w:r>
      <w:r w:rsidRPr="00E6229D">
        <w:rPr>
          <w:rFonts w:ascii="Times New Roman" w:hAnsi="Times New Roman"/>
          <w:color w:val="000000"/>
          <w:sz w:val="28"/>
          <w:szCs w:val="28"/>
        </w:rPr>
        <w:t xml:space="preserve"> населе</w:t>
      </w:r>
      <w:r w:rsidR="00A26E2C">
        <w:rPr>
          <w:rFonts w:ascii="Times New Roman" w:hAnsi="Times New Roman"/>
          <w:color w:val="000000"/>
          <w:sz w:val="28"/>
          <w:szCs w:val="28"/>
        </w:rPr>
        <w:t>ни</w:t>
      </w:r>
      <w:r w:rsidR="00984EDB">
        <w:rPr>
          <w:rFonts w:ascii="Times New Roman" w:hAnsi="Times New Roman"/>
          <w:color w:val="000000"/>
          <w:sz w:val="28"/>
          <w:szCs w:val="28"/>
        </w:rPr>
        <w:t>я</w:t>
      </w:r>
      <w:r w:rsidR="00A26E2C">
        <w:rPr>
          <w:rFonts w:ascii="Times New Roman" w:hAnsi="Times New Roman"/>
          <w:color w:val="000000"/>
          <w:sz w:val="28"/>
          <w:szCs w:val="28"/>
        </w:rPr>
        <w:t xml:space="preserve"> в условиях па</w:t>
      </w:r>
      <w:r w:rsidR="00A26E2C">
        <w:rPr>
          <w:rFonts w:ascii="Times New Roman" w:hAnsi="Times New Roman"/>
          <w:color w:val="000000"/>
          <w:sz w:val="28"/>
          <w:szCs w:val="28"/>
        </w:rPr>
        <w:t>н</w:t>
      </w:r>
      <w:r w:rsidR="00A26E2C">
        <w:rPr>
          <w:rFonts w:ascii="Times New Roman" w:hAnsi="Times New Roman"/>
          <w:color w:val="000000"/>
          <w:sz w:val="28"/>
          <w:szCs w:val="28"/>
        </w:rPr>
        <w:t>демии</w:t>
      </w:r>
      <w:r w:rsidRPr="00E6229D">
        <w:rPr>
          <w:rFonts w:ascii="Times New Roman" w:hAnsi="Times New Roman"/>
          <w:color w:val="000000"/>
          <w:sz w:val="28"/>
          <w:szCs w:val="28"/>
        </w:rPr>
        <w:t>;</w:t>
      </w:r>
    </w:p>
    <w:p w:rsidR="00E6229D" w:rsidRDefault="00E82DDA" w:rsidP="0008654A">
      <w:pPr>
        <w:widowControl w:val="0"/>
        <w:numPr>
          <w:ilvl w:val="0"/>
          <w:numId w:val="18"/>
        </w:numPr>
        <w:tabs>
          <w:tab w:val="left" w:pos="210"/>
          <w:tab w:val="num" w:pos="360"/>
          <w:tab w:val="left" w:pos="9354"/>
        </w:tabs>
        <w:spacing w:after="0" w:line="360" w:lineRule="auto"/>
        <w:ind w:left="0" w:firstLine="709"/>
        <w:contextualSpacing/>
        <w:jc w:val="both"/>
      </w:pPr>
      <w:r w:rsidRPr="00E6229D">
        <w:rPr>
          <w:rFonts w:ascii="Times New Roman" w:hAnsi="Times New Roman"/>
          <w:color w:val="000000"/>
          <w:sz w:val="28"/>
          <w:szCs w:val="28"/>
        </w:rPr>
        <w:t xml:space="preserve">выявить актуальные проблемы реализации государственной политики Санкт-Петербурга в сфере </w:t>
      </w:r>
      <w:r w:rsidR="00A26E2C">
        <w:rPr>
          <w:rFonts w:ascii="Times New Roman" w:hAnsi="Times New Roman"/>
          <w:color w:val="000000"/>
          <w:sz w:val="28"/>
          <w:szCs w:val="28"/>
        </w:rPr>
        <w:t>предоставления мер социальной поддержки в усл</w:t>
      </w:r>
      <w:r w:rsidR="00A26E2C">
        <w:rPr>
          <w:rFonts w:ascii="Times New Roman" w:hAnsi="Times New Roman"/>
          <w:color w:val="000000"/>
          <w:sz w:val="28"/>
          <w:szCs w:val="28"/>
        </w:rPr>
        <w:t>о</w:t>
      </w:r>
      <w:r w:rsidR="00A26E2C">
        <w:rPr>
          <w:rFonts w:ascii="Times New Roman" w:hAnsi="Times New Roman"/>
          <w:color w:val="000000"/>
          <w:sz w:val="28"/>
          <w:szCs w:val="28"/>
        </w:rPr>
        <w:t>виях пандемии</w:t>
      </w:r>
      <w:r w:rsidR="00E6229D">
        <w:t>;</w:t>
      </w:r>
    </w:p>
    <w:p w:rsidR="00E82DDA" w:rsidRDefault="00E82DDA" w:rsidP="0008654A">
      <w:pPr>
        <w:widowControl w:val="0"/>
        <w:numPr>
          <w:ilvl w:val="0"/>
          <w:numId w:val="18"/>
        </w:numPr>
        <w:tabs>
          <w:tab w:val="left" w:pos="210"/>
          <w:tab w:val="num" w:pos="360"/>
          <w:tab w:val="left" w:pos="9354"/>
        </w:tabs>
        <w:spacing w:after="0" w:line="360" w:lineRule="auto"/>
        <w:ind w:left="0" w:firstLine="709"/>
        <w:contextualSpacing/>
        <w:jc w:val="both"/>
      </w:pPr>
      <w:r w:rsidRPr="00E6229D">
        <w:rPr>
          <w:rFonts w:ascii="Times New Roman" w:hAnsi="Times New Roman"/>
          <w:color w:val="000000"/>
          <w:sz w:val="28"/>
          <w:szCs w:val="28"/>
        </w:rPr>
        <w:t xml:space="preserve">предложить пути совершенствования государственной политики по </w:t>
      </w:r>
      <w:r w:rsidR="00A26E2C">
        <w:rPr>
          <w:rFonts w:ascii="Times New Roman" w:hAnsi="Times New Roman"/>
          <w:color w:val="000000"/>
          <w:sz w:val="28"/>
          <w:szCs w:val="28"/>
        </w:rPr>
        <w:t>пр</w:t>
      </w:r>
      <w:r w:rsidR="005344E0">
        <w:rPr>
          <w:rFonts w:ascii="Times New Roman" w:hAnsi="Times New Roman"/>
          <w:color w:val="000000"/>
          <w:sz w:val="28"/>
          <w:szCs w:val="28"/>
        </w:rPr>
        <w:t>едоставлению мер социальной подд</w:t>
      </w:r>
      <w:r w:rsidR="00A26E2C">
        <w:rPr>
          <w:rFonts w:ascii="Times New Roman" w:hAnsi="Times New Roman"/>
          <w:color w:val="000000"/>
          <w:sz w:val="28"/>
          <w:szCs w:val="28"/>
        </w:rPr>
        <w:t>ержки</w:t>
      </w:r>
      <w:r w:rsidRPr="00E6229D">
        <w:rPr>
          <w:rFonts w:ascii="Times New Roman" w:hAnsi="Times New Roman"/>
          <w:color w:val="000000"/>
          <w:sz w:val="28"/>
          <w:szCs w:val="28"/>
        </w:rPr>
        <w:t xml:space="preserve"> </w:t>
      </w:r>
      <w:r w:rsidR="005344E0">
        <w:rPr>
          <w:rFonts w:ascii="Times New Roman" w:hAnsi="Times New Roman"/>
          <w:color w:val="000000"/>
          <w:sz w:val="28"/>
          <w:szCs w:val="28"/>
        </w:rPr>
        <w:t xml:space="preserve">и оказанию социальной помощи </w:t>
      </w:r>
      <w:r w:rsidRPr="00E6229D">
        <w:rPr>
          <w:rFonts w:ascii="Times New Roman" w:hAnsi="Times New Roman"/>
          <w:color w:val="000000"/>
          <w:sz w:val="28"/>
          <w:szCs w:val="28"/>
        </w:rPr>
        <w:t>в Санкт-Петербурге.</w:t>
      </w:r>
    </w:p>
    <w:p w:rsidR="00E82DDA" w:rsidRDefault="00E82DDA" w:rsidP="0008654A">
      <w:pPr>
        <w:widowControl w:val="0"/>
        <w:tabs>
          <w:tab w:val="left" w:pos="210"/>
          <w:tab w:val="left" w:pos="9354"/>
        </w:tabs>
        <w:spacing w:after="0" w:line="360" w:lineRule="auto"/>
        <w:ind w:firstLine="709"/>
        <w:contextualSpacing/>
        <w:jc w:val="both"/>
      </w:pPr>
      <w:bookmarkStart w:id="1" w:name="_Hlk30366880"/>
      <w:r>
        <w:rPr>
          <w:rFonts w:ascii="Times New Roman" w:hAnsi="Times New Roman"/>
          <w:b/>
          <w:bCs/>
          <w:color w:val="000000"/>
          <w:sz w:val="28"/>
          <w:szCs w:val="28"/>
        </w:rPr>
        <w:t>Объект исследования</w:t>
      </w:r>
      <w:r>
        <w:rPr>
          <w:rFonts w:ascii="Times New Roman" w:hAnsi="Times New Roman"/>
          <w:color w:val="000000"/>
          <w:sz w:val="28"/>
          <w:szCs w:val="28"/>
        </w:rPr>
        <w:t xml:space="preserve"> — система </w:t>
      </w:r>
      <w:r w:rsidR="005344E0">
        <w:rPr>
          <w:rFonts w:ascii="Times New Roman" w:hAnsi="Times New Roman"/>
          <w:color w:val="000000"/>
          <w:sz w:val="28"/>
          <w:szCs w:val="28"/>
        </w:rPr>
        <w:t>мер социальной поддержки</w:t>
      </w:r>
      <w:r>
        <w:rPr>
          <w:rFonts w:ascii="Times New Roman" w:hAnsi="Times New Roman"/>
          <w:color w:val="000000"/>
          <w:sz w:val="28"/>
          <w:szCs w:val="28"/>
        </w:rPr>
        <w:t xml:space="preserve"> Санкт-Петербурга</w:t>
      </w:r>
      <w:r w:rsidR="00B96403">
        <w:rPr>
          <w:rFonts w:ascii="Times New Roman" w:hAnsi="Times New Roman"/>
          <w:color w:val="000000"/>
          <w:sz w:val="28"/>
          <w:szCs w:val="28"/>
        </w:rPr>
        <w:t>, в том числе в условиях пандемии</w:t>
      </w:r>
      <w:r>
        <w:rPr>
          <w:rFonts w:ascii="Times New Roman" w:hAnsi="Times New Roman"/>
          <w:color w:val="000000"/>
          <w:sz w:val="28"/>
          <w:szCs w:val="28"/>
        </w:rPr>
        <w:t xml:space="preserve">. </w:t>
      </w:r>
    </w:p>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b/>
          <w:bCs/>
          <w:color w:val="000000"/>
          <w:sz w:val="28"/>
          <w:szCs w:val="28"/>
        </w:rPr>
        <w:t>Предмет исследования</w:t>
      </w:r>
      <w:r>
        <w:rPr>
          <w:rFonts w:ascii="Times New Roman" w:hAnsi="Times New Roman"/>
          <w:color w:val="000000"/>
          <w:sz w:val="28"/>
          <w:szCs w:val="28"/>
        </w:rPr>
        <w:t xml:space="preserve"> — деятельность органов </w:t>
      </w:r>
      <w:r w:rsidR="00D82FBA">
        <w:rPr>
          <w:rFonts w:ascii="Times New Roman" w:hAnsi="Times New Roman"/>
          <w:color w:val="000000"/>
          <w:sz w:val="28"/>
          <w:szCs w:val="28"/>
        </w:rPr>
        <w:t>исполнительной государствен</w:t>
      </w:r>
      <w:r>
        <w:rPr>
          <w:rFonts w:ascii="Times New Roman" w:hAnsi="Times New Roman"/>
          <w:color w:val="000000"/>
          <w:sz w:val="28"/>
          <w:szCs w:val="28"/>
        </w:rPr>
        <w:t>ной власти Санкт-Петербурга, осуществляющих гос</w:t>
      </w:r>
      <w:r>
        <w:rPr>
          <w:rFonts w:ascii="Times New Roman" w:hAnsi="Times New Roman"/>
          <w:color w:val="000000"/>
          <w:sz w:val="28"/>
          <w:szCs w:val="28"/>
        </w:rPr>
        <w:t>у</w:t>
      </w:r>
      <w:r>
        <w:rPr>
          <w:rFonts w:ascii="Times New Roman" w:hAnsi="Times New Roman"/>
          <w:color w:val="000000"/>
          <w:sz w:val="28"/>
          <w:szCs w:val="28"/>
        </w:rPr>
        <w:t>дарственную политику по социально</w:t>
      </w:r>
      <w:r w:rsidR="00016638">
        <w:rPr>
          <w:rFonts w:ascii="Times New Roman" w:hAnsi="Times New Roman"/>
          <w:color w:val="000000"/>
          <w:sz w:val="28"/>
          <w:szCs w:val="28"/>
        </w:rPr>
        <w:t>й поддержке</w:t>
      </w:r>
      <w:r w:rsidR="00CB2CD5">
        <w:rPr>
          <w:rFonts w:ascii="Times New Roman" w:hAnsi="Times New Roman"/>
          <w:color w:val="000000"/>
          <w:sz w:val="28"/>
          <w:szCs w:val="28"/>
        </w:rPr>
        <w:t xml:space="preserve"> жителей города</w:t>
      </w:r>
      <w:r>
        <w:rPr>
          <w:rFonts w:ascii="Times New Roman" w:hAnsi="Times New Roman"/>
          <w:color w:val="000000"/>
          <w:sz w:val="28"/>
          <w:szCs w:val="28"/>
        </w:rPr>
        <w:t>.</w:t>
      </w:r>
    </w:p>
    <w:p w:rsidR="00E82DDA" w:rsidRDefault="00E82DDA"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b/>
          <w:bCs/>
          <w:color w:val="000000"/>
          <w:sz w:val="28"/>
          <w:szCs w:val="28"/>
        </w:rPr>
        <w:t xml:space="preserve">Методы исследования: </w:t>
      </w:r>
      <w:r>
        <w:rPr>
          <w:rFonts w:ascii="Times New Roman" w:hAnsi="Times New Roman"/>
          <w:color w:val="000000"/>
          <w:sz w:val="28"/>
          <w:szCs w:val="28"/>
        </w:rPr>
        <w:t xml:space="preserve">анализ литературы </w:t>
      </w:r>
      <w:r>
        <w:rPr>
          <w:rFonts w:ascii="Times New Roman" w:hAnsi="Times New Roman"/>
          <w:iCs/>
          <w:color w:val="000000"/>
          <w:sz w:val="28"/>
          <w:szCs w:val="28"/>
        </w:rPr>
        <w:t>и официальной статистики по теме исследования</w:t>
      </w:r>
      <w:r>
        <w:rPr>
          <w:rFonts w:ascii="Times New Roman" w:hAnsi="Times New Roman"/>
          <w:color w:val="000000"/>
          <w:sz w:val="28"/>
          <w:szCs w:val="28"/>
        </w:rPr>
        <w:t>, анализ законодательства, работы исполнительных органов власти в сфере социального об</w:t>
      </w:r>
      <w:r w:rsidR="00E7164E">
        <w:rPr>
          <w:rFonts w:ascii="Times New Roman" w:hAnsi="Times New Roman"/>
          <w:color w:val="000000"/>
          <w:sz w:val="28"/>
          <w:szCs w:val="28"/>
        </w:rPr>
        <w:t>еспечения</w:t>
      </w:r>
      <w:r>
        <w:rPr>
          <w:rFonts w:ascii="Times New Roman" w:hAnsi="Times New Roman"/>
          <w:color w:val="000000"/>
          <w:sz w:val="28"/>
          <w:szCs w:val="28"/>
        </w:rPr>
        <w:t>, использование статистических да</w:t>
      </w:r>
      <w:r>
        <w:rPr>
          <w:rFonts w:ascii="Times New Roman" w:hAnsi="Times New Roman"/>
          <w:color w:val="000000"/>
          <w:sz w:val="28"/>
          <w:szCs w:val="28"/>
        </w:rPr>
        <w:t>н</w:t>
      </w:r>
      <w:r>
        <w:rPr>
          <w:rFonts w:ascii="Times New Roman" w:hAnsi="Times New Roman"/>
          <w:color w:val="000000"/>
          <w:sz w:val="28"/>
          <w:szCs w:val="28"/>
        </w:rPr>
        <w:t>ных, описания существующей системы социального об</w:t>
      </w:r>
      <w:r w:rsidR="00E7164E">
        <w:rPr>
          <w:rFonts w:ascii="Times New Roman" w:hAnsi="Times New Roman"/>
          <w:color w:val="000000"/>
          <w:sz w:val="28"/>
          <w:szCs w:val="28"/>
        </w:rPr>
        <w:t>еспечения</w:t>
      </w:r>
      <w:r w:rsidR="00271A77">
        <w:rPr>
          <w:rFonts w:ascii="Times New Roman" w:hAnsi="Times New Roman"/>
          <w:color w:val="000000"/>
          <w:sz w:val="28"/>
          <w:szCs w:val="28"/>
        </w:rPr>
        <w:t xml:space="preserve">, анализ </w:t>
      </w:r>
      <w:r w:rsidR="00A70AAB">
        <w:rPr>
          <w:rFonts w:ascii="Times New Roman" w:hAnsi="Times New Roman"/>
          <w:color w:val="000000"/>
          <w:sz w:val="28"/>
          <w:szCs w:val="28"/>
        </w:rPr>
        <w:t>пис</w:t>
      </w:r>
      <w:r w:rsidR="00A70AAB">
        <w:rPr>
          <w:rFonts w:ascii="Times New Roman" w:hAnsi="Times New Roman"/>
          <w:color w:val="000000"/>
          <w:sz w:val="28"/>
          <w:szCs w:val="28"/>
        </w:rPr>
        <w:t>ь</w:t>
      </w:r>
      <w:r w:rsidR="00A70AAB">
        <w:rPr>
          <w:rFonts w:ascii="Times New Roman" w:hAnsi="Times New Roman"/>
          <w:color w:val="000000"/>
          <w:sz w:val="28"/>
          <w:szCs w:val="28"/>
        </w:rPr>
        <w:t xml:space="preserve">менных и устных </w:t>
      </w:r>
      <w:r w:rsidR="00271A77">
        <w:rPr>
          <w:rFonts w:ascii="Times New Roman" w:hAnsi="Times New Roman"/>
          <w:color w:val="000000"/>
          <w:sz w:val="28"/>
          <w:szCs w:val="28"/>
        </w:rPr>
        <w:t>обращений граждан, поступивших в Комитет, в том числе н</w:t>
      </w:r>
      <w:r w:rsidR="00271A77">
        <w:rPr>
          <w:rFonts w:ascii="Times New Roman" w:hAnsi="Times New Roman"/>
          <w:color w:val="000000"/>
          <w:sz w:val="28"/>
          <w:szCs w:val="28"/>
        </w:rPr>
        <w:t>а</w:t>
      </w:r>
      <w:r w:rsidR="00271A77">
        <w:rPr>
          <w:rFonts w:ascii="Times New Roman" w:hAnsi="Times New Roman"/>
          <w:color w:val="000000"/>
          <w:sz w:val="28"/>
          <w:szCs w:val="28"/>
        </w:rPr>
        <w:t>правленных гражданами посредством официальных страниц Губернатора Санкт-Петербурга в социальных сетях</w:t>
      </w:r>
      <w:r>
        <w:rPr>
          <w:rFonts w:ascii="Times New Roman" w:hAnsi="Times New Roman"/>
          <w:color w:val="000000"/>
          <w:sz w:val="28"/>
          <w:szCs w:val="28"/>
        </w:rPr>
        <w:t xml:space="preserve">. </w:t>
      </w:r>
    </w:p>
    <w:p w:rsidR="00E17A60" w:rsidRDefault="00E17A60"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sidRPr="00E17A60">
        <w:rPr>
          <w:rFonts w:ascii="Times New Roman" w:hAnsi="Times New Roman"/>
          <w:b/>
          <w:color w:val="000000"/>
          <w:sz w:val="28"/>
          <w:szCs w:val="28"/>
        </w:rPr>
        <w:lastRenderedPageBreak/>
        <w:t>Эмпирическая база</w:t>
      </w:r>
      <w:r>
        <w:rPr>
          <w:rFonts w:ascii="Times New Roman" w:hAnsi="Times New Roman"/>
          <w:color w:val="000000"/>
          <w:sz w:val="28"/>
          <w:szCs w:val="28"/>
        </w:rPr>
        <w:t xml:space="preserve"> – Комитет по социальной политике.</w:t>
      </w:r>
    </w:p>
    <w:p w:rsidR="00E17A60" w:rsidRDefault="00E17A60"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sidRPr="00E17A60">
        <w:rPr>
          <w:rFonts w:ascii="Times New Roman" w:hAnsi="Times New Roman"/>
          <w:b/>
          <w:color w:val="000000"/>
          <w:sz w:val="28"/>
          <w:szCs w:val="28"/>
        </w:rPr>
        <w:t>Выборка исследования</w:t>
      </w:r>
      <w:r>
        <w:rPr>
          <w:rFonts w:ascii="Times New Roman" w:hAnsi="Times New Roman"/>
          <w:color w:val="000000"/>
          <w:sz w:val="28"/>
          <w:szCs w:val="28"/>
        </w:rPr>
        <w:t xml:space="preserve"> – 150 обращений, поступивших от граждан по вопросам предоставления мер социальной поддержки в связи с пандемией.</w:t>
      </w:r>
    </w:p>
    <w:p w:rsidR="004609AB" w:rsidRDefault="004609AB" w:rsidP="0008654A">
      <w:pPr>
        <w:widowControl w:val="0"/>
        <w:tabs>
          <w:tab w:val="left" w:pos="210"/>
          <w:tab w:val="left" w:pos="9354"/>
        </w:tabs>
        <w:spacing w:after="0" w:line="360" w:lineRule="auto"/>
        <w:ind w:firstLine="709"/>
        <w:contextualSpacing/>
        <w:jc w:val="both"/>
        <w:rPr>
          <w:rFonts w:ascii="Times New Roman" w:hAnsi="Times New Roman"/>
          <w:color w:val="000000"/>
          <w:sz w:val="28"/>
          <w:szCs w:val="28"/>
        </w:rPr>
      </w:pPr>
      <w:r w:rsidRPr="004609AB">
        <w:rPr>
          <w:rFonts w:ascii="Times New Roman" w:hAnsi="Times New Roman"/>
          <w:b/>
          <w:color w:val="000000"/>
          <w:sz w:val="28"/>
          <w:szCs w:val="28"/>
        </w:rPr>
        <w:t>Гипотеза</w:t>
      </w:r>
      <w:r w:rsidRPr="004609AB">
        <w:rPr>
          <w:rFonts w:ascii="Times New Roman" w:hAnsi="Times New Roman"/>
          <w:color w:val="000000"/>
          <w:sz w:val="28"/>
          <w:szCs w:val="28"/>
        </w:rPr>
        <w:t xml:space="preserve"> </w:t>
      </w:r>
      <w:r>
        <w:rPr>
          <w:rFonts w:ascii="Times New Roman" w:hAnsi="Times New Roman"/>
          <w:color w:val="000000"/>
          <w:sz w:val="28"/>
          <w:szCs w:val="28"/>
        </w:rPr>
        <w:t xml:space="preserve">- </w:t>
      </w:r>
      <w:r w:rsidRPr="00E37159">
        <w:rPr>
          <w:rFonts w:ascii="Times New Roman" w:hAnsi="Times New Roman"/>
          <w:sz w:val="28"/>
          <w:szCs w:val="28"/>
        </w:rPr>
        <w:t>анализ обращений позволяет выявить недостатки в порядке предоставления мер социальной поддержки, оказываемых в связи с пандемией.</w:t>
      </w:r>
    </w:p>
    <w:p w:rsidR="002539F2" w:rsidRPr="002539F2" w:rsidRDefault="002539F2" w:rsidP="0008654A">
      <w:pPr>
        <w:widowControl w:val="0"/>
        <w:tabs>
          <w:tab w:val="left" w:pos="210"/>
          <w:tab w:val="left" w:pos="9354"/>
        </w:tabs>
        <w:spacing w:line="360" w:lineRule="auto"/>
        <w:ind w:firstLine="709"/>
        <w:contextualSpacing/>
        <w:jc w:val="both"/>
        <w:rPr>
          <w:rFonts w:ascii="Times New Roman" w:hAnsi="Times New Roman"/>
          <w:color w:val="000000"/>
          <w:sz w:val="28"/>
          <w:szCs w:val="28"/>
        </w:rPr>
      </w:pPr>
      <w:r w:rsidRPr="002539F2">
        <w:rPr>
          <w:rFonts w:ascii="Times New Roman" w:hAnsi="Times New Roman"/>
          <w:b/>
          <w:color w:val="000000"/>
          <w:sz w:val="28"/>
          <w:szCs w:val="28"/>
        </w:rPr>
        <w:t>Новизна исследования</w:t>
      </w:r>
      <w:r>
        <w:rPr>
          <w:rFonts w:ascii="Times New Roman" w:hAnsi="Times New Roman"/>
          <w:color w:val="000000"/>
          <w:sz w:val="28"/>
          <w:szCs w:val="28"/>
        </w:rPr>
        <w:t xml:space="preserve"> </w:t>
      </w:r>
      <w:r w:rsidR="00423266">
        <w:rPr>
          <w:rFonts w:ascii="Times New Roman" w:hAnsi="Times New Roman"/>
          <w:color w:val="000000"/>
          <w:sz w:val="28"/>
          <w:szCs w:val="28"/>
        </w:rPr>
        <w:t>обусловлена введением беспрецедентных мер в условиях борьбы с распространением новой коронавирусной инфекцией. Автором рассматриваются</w:t>
      </w:r>
      <w:r w:rsidRPr="002539F2">
        <w:rPr>
          <w:rFonts w:ascii="Times New Roman" w:hAnsi="Times New Roman"/>
          <w:color w:val="000000"/>
          <w:sz w:val="28"/>
          <w:szCs w:val="28"/>
        </w:rPr>
        <w:t xml:space="preserve"> новы</w:t>
      </w:r>
      <w:r w:rsidR="00423266">
        <w:rPr>
          <w:rFonts w:ascii="Times New Roman" w:hAnsi="Times New Roman"/>
          <w:color w:val="000000"/>
          <w:sz w:val="28"/>
          <w:szCs w:val="28"/>
        </w:rPr>
        <w:t>е</w:t>
      </w:r>
      <w:r w:rsidRPr="002539F2">
        <w:rPr>
          <w:rFonts w:ascii="Times New Roman" w:hAnsi="Times New Roman"/>
          <w:color w:val="000000"/>
          <w:sz w:val="28"/>
          <w:szCs w:val="28"/>
        </w:rPr>
        <w:t xml:space="preserve"> механизм</w:t>
      </w:r>
      <w:r w:rsidR="00423266">
        <w:rPr>
          <w:rFonts w:ascii="Times New Roman" w:hAnsi="Times New Roman"/>
          <w:color w:val="000000"/>
          <w:sz w:val="28"/>
          <w:szCs w:val="28"/>
        </w:rPr>
        <w:t>ы</w:t>
      </w:r>
      <w:r w:rsidRPr="002539F2">
        <w:rPr>
          <w:rFonts w:ascii="Times New Roman" w:hAnsi="Times New Roman"/>
          <w:color w:val="000000"/>
          <w:sz w:val="28"/>
          <w:szCs w:val="28"/>
        </w:rPr>
        <w:t xml:space="preserve"> государственного регулирования в условиях режима повышенной готовности, введенной в связи с пандемией</w:t>
      </w:r>
      <w:r>
        <w:rPr>
          <w:rFonts w:ascii="Times New Roman" w:hAnsi="Times New Roman"/>
          <w:color w:val="000000"/>
          <w:sz w:val="28"/>
          <w:szCs w:val="28"/>
        </w:rPr>
        <w:t>.</w:t>
      </w:r>
    </w:p>
    <w:bookmarkEnd w:id="1"/>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b/>
          <w:bCs/>
          <w:color w:val="000000"/>
          <w:sz w:val="28"/>
          <w:szCs w:val="28"/>
        </w:rPr>
        <w:t xml:space="preserve">В качестве теоретической и информационной базы </w:t>
      </w:r>
      <w:r>
        <w:rPr>
          <w:rFonts w:ascii="Times New Roman" w:hAnsi="Times New Roman"/>
          <w:color w:val="000000"/>
          <w:sz w:val="28"/>
          <w:szCs w:val="28"/>
        </w:rPr>
        <w:t>для работы взяты нормативные и правовые документы федерального и регионального уровней, учебная, информационно-аналитическая литература,</w:t>
      </w:r>
      <w:r w:rsidR="0097004E">
        <w:rPr>
          <w:rFonts w:ascii="Times New Roman" w:hAnsi="Times New Roman"/>
          <w:color w:val="000000"/>
          <w:sz w:val="28"/>
          <w:szCs w:val="28"/>
        </w:rPr>
        <w:t xml:space="preserve"> научные труды кафедры теории и практики социальной работы Санкт-Петербургского государственного университета,</w:t>
      </w:r>
      <w:r>
        <w:rPr>
          <w:rFonts w:ascii="Times New Roman" w:hAnsi="Times New Roman"/>
          <w:color w:val="000000"/>
          <w:sz w:val="28"/>
          <w:szCs w:val="28"/>
        </w:rPr>
        <w:t xml:space="preserve"> официальные порталы Президента России и органов исполн</w:t>
      </w:r>
      <w:r>
        <w:rPr>
          <w:rFonts w:ascii="Times New Roman" w:hAnsi="Times New Roman"/>
          <w:color w:val="000000"/>
          <w:sz w:val="28"/>
          <w:szCs w:val="28"/>
        </w:rPr>
        <w:t>и</w:t>
      </w:r>
      <w:r>
        <w:rPr>
          <w:rFonts w:ascii="Times New Roman" w:hAnsi="Times New Roman"/>
          <w:color w:val="000000"/>
          <w:sz w:val="28"/>
          <w:szCs w:val="28"/>
        </w:rPr>
        <w:t>тельной власти, статистические данные и отчеты о деятельности Комитета по социальной пол</w:t>
      </w:r>
      <w:r>
        <w:rPr>
          <w:rFonts w:ascii="Times New Roman" w:hAnsi="Times New Roman"/>
          <w:color w:val="000000"/>
          <w:sz w:val="28"/>
          <w:szCs w:val="28"/>
        </w:rPr>
        <w:t>и</w:t>
      </w:r>
      <w:r>
        <w:rPr>
          <w:rFonts w:ascii="Times New Roman" w:hAnsi="Times New Roman"/>
          <w:color w:val="000000"/>
          <w:sz w:val="28"/>
          <w:szCs w:val="28"/>
        </w:rPr>
        <w:t xml:space="preserve">тике Санкт-Петербурга </w:t>
      </w:r>
      <w:r w:rsidR="00042139">
        <w:rPr>
          <w:rFonts w:ascii="Times New Roman" w:hAnsi="Times New Roman"/>
          <w:color w:val="000000"/>
          <w:sz w:val="28"/>
          <w:szCs w:val="28"/>
        </w:rPr>
        <w:t>с марта 2020 года</w:t>
      </w:r>
      <w:r>
        <w:rPr>
          <w:rFonts w:ascii="Times New Roman" w:hAnsi="Times New Roman"/>
          <w:color w:val="000000"/>
          <w:sz w:val="28"/>
          <w:szCs w:val="28"/>
        </w:rPr>
        <w:t>.</w:t>
      </w:r>
    </w:p>
    <w:p w:rsidR="00D933C2" w:rsidRDefault="00E75224" w:rsidP="0008654A">
      <w:pPr>
        <w:widowControl w:val="0"/>
        <w:tabs>
          <w:tab w:val="left" w:pos="210"/>
          <w:tab w:val="left" w:pos="9354"/>
        </w:tabs>
        <w:spacing w:after="0" w:line="360" w:lineRule="auto"/>
        <w:ind w:firstLine="709"/>
        <w:contextualSpacing/>
        <w:jc w:val="both"/>
        <w:rPr>
          <w:rFonts w:ascii="Times New Roman" w:hAnsi="Times New Roman"/>
          <w:color w:val="000000"/>
          <w:kern w:val="2"/>
          <w:sz w:val="28"/>
          <w:szCs w:val="28"/>
        </w:rPr>
      </w:pPr>
      <w:r w:rsidRPr="00E82DDA">
        <w:rPr>
          <w:rFonts w:ascii="Times New Roman" w:hAnsi="Times New Roman"/>
          <w:b/>
          <w:color w:val="000000"/>
          <w:kern w:val="2"/>
          <w:sz w:val="28"/>
          <w:szCs w:val="28"/>
        </w:rPr>
        <w:t>Теоретическая значимость</w:t>
      </w:r>
      <w:r w:rsidRPr="00E82DDA">
        <w:rPr>
          <w:rFonts w:ascii="Times New Roman" w:hAnsi="Times New Roman"/>
          <w:color w:val="000000"/>
          <w:kern w:val="2"/>
          <w:sz w:val="28"/>
          <w:szCs w:val="28"/>
        </w:rPr>
        <w:t xml:space="preserve"> магистерской диссертации заключается в том, </w:t>
      </w:r>
      <w:r w:rsidR="007B70F1" w:rsidRPr="00E82DDA">
        <w:rPr>
          <w:rFonts w:ascii="Times New Roman" w:hAnsi="Times New Roman"/>
          <w:color w:val="000000"/>
          <w:kern w:val="2"/>
          <w:sz w:val="28"/>
          <w:szCs w:val="28"/>
        </w:rPr>
        <w:t xml:space="preserve">что </w:t>
      </w:r>
      <w:r w:rsidRPr="00E82DDA">
        <w:rPr>
          <w:rFonts w:ascii="Times New Roman" w:hAnsi="Times New Roman"/>
          <w:color w:val="000000"/>
          <w:kern w:val="2"/>
          <w:sz w:val="28"/>
          <w:szCs w:val="28"/>
        </w:rPr>
        <w:t>материалы исследования могут стать основой для дальнейшего изуч</w:t>
      </w:r>
      <w:r w:rsidRPr="00E82DDA">
        <w:rPr>
          <w:rFonts w:ascii="Times New Roman" w:hAnsi="Times New Roman"/>
          <w:color w:val="000000"/>
          <w:kern w:val="2"/>
          <w:sz w:val="28"/>
          <w:szCs w:val="28"/>
        </w:rPr>
        <w:t>е</w:t>
      </w:r>
      <w:r w:rsidRPr="00E82DDA">
        <w:rPr>
          <w:rFonts w:ascii="Times New Roman" w:hAnsi="Times New Roman"/>
          <w:color w:val="000000"/>
          <w:kern w:val="2"/>
          <w:sz w:val="28"/>
          <w:szCs w:val="28"/>
        </w:rPr>
        <w:t>ния сферы социального об</w:t>
      </w:r>
      <w:r w:rsidR="00D933C2">
        <w:rPr>
          <w:rFonts w:ascii="Times New Roman" w:hAnsi="Times New Roman"/>
          <w:color w:val="000000"/>
          <w:kern w:val="2"/>
          <w:sz w:val="28"/>
          <w:szCs w:val="28"/>
        </w:rPr>
        <w:t>еспечения населения в условиях пандемии</w:t>
      </w:r>
      <w:r w:rsidR="00936FA2">
        <w:rPr>
          <w:rFonts w:ascii="Times New Roman" w:hAnsi="Times New Roman"/>
          <w:color w:val="000000"/>
          <w:kern w:val="2"/>
          <w:sz w:val="28"/>
          <w:szCs w:val="28"/>
        </w:rPr>
        <w:t xml:space="preserve"> (распр</w:t>
      </w:r>
      <w:r w:rsidR="00936FA2">
        <w:rPr>
          <w:rFonts w:ascii="Times New Roman" w:hAnsi="Times New Roman"/>
          <w:color w:val="000000"/>
          <w:kern w:val="2"/>
          <w:sz w:val="28"/>
          <w:szCs w:val="28"/>
        </w:rPr>
        <w:t>о</w:t>
      </w:r>
      <w:r w:rsidR="00936FA2">
        <w:rPr>
          <w:rFonts w:ascii="Times New Roman" w:hAnsi="Times New Roman"/>
          <w:color w:val="000000"/>
          <w:kern w:val="2"/>
          <w:sz w:val="28"/>
          <w:szCs w:val="28"/>
        </w:rPr>
        <w:t>странения</w:t>
      </w:r>
      <w:r w:rsidR="001A3BEC">
        <w:rPr>
          <w:rFonts w:ascii="Times New Roman" w:hAnsi="Times New Roman"/>
          <w:color w:val="000000"/>
          <w:kern w:val="2"/>
          <w:sz w:val="28"/>
          <w:szCs w:val="28"/>
        </w:rPr>
        <w:t xml:space="preserve"> новой коронавирусной инфекци</w:t>
      </w:r>
      <w:r w:rsidR="00D50636">
        <w:rPr>
          <w:rFonts w:ascii="Times New Roman" w:hAnsi="Times New Roman"/>
          <w:color w:val="000000"/>
          <w:kern w:val="2"/>
          <w:sz w:val="28"/>
          <w:szCs w:val="28"/>
        </w:rPr>
        <w:t>и</w:t>
      </w:r>
      <w:r w:rsidR="001A3BEC">
        <w:rPr>
          <w:rFonts w:ascii="Times New Roman" w:hAnsi="Times New Roman"/>
          <w:color w:val="000000"/>
          <w:kern w:val="2"/>
          <w:sz w:val="28"/>
          <w:szCs w:val="28"/>
        </w:rPr>
        <w:t xml:space="preserve"> </w:t>
      </w:r>
      <w:r w:rsidR="000D68A2">
        <w:rPr>
          <w:rFonts w:ascii="Times New Roman" w:hAnsi="Times New Roman"/>
          <w:color w:val="000000"/>
          <w:kern w:val="2"/>
          <w:sz w:val="28"/>
          <w:szCs w:val="28"/>
          <w:lang w:val="en-US"/>
        </w:rPr>
        <w:t>COVID</w:t>
      </w:r>
      <w:r w:rsidR="000D68A2" w:rsidRPr="001A3BEC">
        <w:rPr>
          <w:rFonts w:ascii="Times New Roman" w:hAnsi="Times New Roman"/>
          <w:color w:val="000000"/>
          <w:kern w:val="2"/>
          <w:sz w:val="28"/>
          <w:szCs w:val="28"/>
        </w:rPr>
        <w:t>-19</w:t>
      </w:r>
      <w:r w:rsidR="001A3BEC">
        <w:rPr>
          <w:rFonts w:ascii="Times New Roman" w:hAnsi="Times New Roman"/>
          <w:color w:val="000000"/>
          <w:kern w:val="2"/>
          <w:sz w:val="28"/>
          <w:szCs w:val="28"/>
        </w:rPr>
        <w:t>)</w:t>
      </w:r>
      <w:r w:rsidR="00D933C2">
        <w:rPr>
          <w:rFonts w:ascii="Times New Roman" w:hAnsi="Times New Roman"/>
          <w:color w:val="000000"/>
          <w:kern w:val="2"/>
          <w:sz w:val="28"/>
          <w:szCs w:val="28"/>
        </w:rPr>
        <w:t>.</w:t>
      </w:r>
    </w:p>
    <w:p w:rsidR="00B749B2" w:rsidRPr="00B749B2" w:rsidRDefault="00B749B2" w:rsidP="0008654A">
      <w:pPr>
        <w:widowControl w:val="0"/>
        <w:tabs>
          <w:tab w:val="left" w:pos="210"/>
          <w:tab w:val="left" w:pos="9354"/>
        </w:tabs>
        <w:spacing w:after="0" w:line="360" w:lineRule="auto"/>
        <w:ind w:firstLine="709"/>
        <w:contextualSpacing/>
        <w:jc w:val="both"/>
        <w:rPr>
          <w:rFonts w:ascii="Times New Roman" w:hAnsi="Times New Roman"/>
          <w:color w:val="000000"/>
          <w:kern w:val="2"/>
          <w:sz w:val="28"/>
          <w:szCs w:val="28"/>
        </w:rPr>
      </w:pPr>
      <w:r w:rsidRPr="00B749B2">
        <w:rPr>
          <w:rFonts w:ascii="Times New Roman" w:hAnsi="Times New Roman"/>
          <w:b/>
          <w:color w:val="000000"/>
          <w:kern w:val="2"/>
          <w:sz w:val="28"/>
          <w:szCs w:val="28"/>
        </w:rPr>
        <w:t>Практическая значимость</w:t>
      </w:r>
      <w:r w:rsidRPr="00B749B2">
        <w:rPr>
          <w:rFonts w:ascii="Times New Roman" w:hAnsi="Times New Roman"/>
          <w:color w:val="000000"/>
          <w:kern w:val="2"/>
          <w:sz w:val="28"/>
          <w:szCs w:val="28"/>
        </w:rPr>
        <w:t xml:space="preserve"> </w:t>
      </w:r>
      <w:r>
        <w:rPr>
          <w:rFonts w:ascii="Times New Roman" w:hAnsi="Times New Roman"/>
          <w:sz w:val="28"/>
          <w:szCs w:val="28"/>
        </w:rPr>
        <w:t xml:space="preserve">магистерской диссертации состоит в том, что предложения магистранта могут быть использованы органами и организациями социальной защиты в качестве методической базы при формировании новых направлений </w:t>
      </w:r>
      <w:r w:rsidR="00D933C2">
        <w:rPr>
          <w:rFonts w:ascii="Times New Roman" w:hAnsi="Times New Roman"/>
          <w:sz w:val="28"/>
          <w:szCs w:val="28"/>
        </w:rPr>
        <w:t>при предоставлении мер социальной поддержки</w:t>
      </w:r>
      <w:r>
        <w:rPr>
          <w:rFonts w:ascii="Times New Roman" w:hAnsi="Times New Roman"/>
          <w:sz w:val="28"/>
          <w:szCs w:val="28"/>
        </w:rPr>
        <w:t>.</w:t>
      </w:r>
    </w:p>
    <w:p w:rsidR="00B749B2" w:rsidRDefault="00B749B2" w:rsidP="0008654A">
      <w:pPr>
        <w:widowControl w:val="0"/>
        <w:tabs>
          <w:tab w:val="left" w:pos="210"/>
          <w:tab w:val="left" w:pos="9354"/>
        </w:tabs>
        <w:spacing w:after="0" w:line="360" w:lineRule="auto"/>
        <w:ind w:firstLine="709"/>
        <w:contextualSpacing/>
        <w:jc w:val="both"/>
        <w:rPr>
          <w:rFonts w:ascii="Times New Roman" w:eastAsia="Times New Roman" w:hAnsi="Times New Roman"/>
          <w:sz w:val="28"/>
          <w:szCs w:val="28"/>
          <w:lang w:eastAsia="ru-RU"/>
        </w:rPr>
      </w:pPr>
      <w:r>
        <w:rPr>
          <w:rFonts w:ascii="Times New Roman" w:hAnsi="Times New Roman"/>
          <w:color w:val="000000"/>
          <w:kern w:val="2"/>
          <w:sz w:val="28"/>
          <w:szCs w:val="28"/>
        </w:rPr>
        <w:t>П</w:t>
      </w:r>
      <w:r w:rsidRPr="00B749B2">
        <w:rPr>
          <w:rFonts w:ascii="Times New Roman" w:hAnsi="Times New Roman"/>
          <w:color w:val="000000"/>
          <w:kern w:val="2"/>
          <w:sz w:val="28"/>
          <w:szCs w:val="28"/>
        </w:rPr>
        <w:t>олученные в ходе исследовательской работы результаты</w:t>
      </w:r>
      <w:r>
        <w:rPr>
          <w:rFonts w:ascii="Times New Roman" w:hAnsi="Times New Roman"/>
          <w:color w:val="000000"/>
          <w:kern w:val="2"/>
          <w:sz w:val="28"/>
          <w:szCs w:val="28"/>
        </w:rPr>
        <w:t xml:space="preserve"> по </w:t>
      </w:r>
      <w:r w:rsidR="00D933C2">
        <w:rPr>
          <w:rFonts w:ascii="Times New Roman" w:hAnsi="Times New Roman"/>
          <w:color w:val="000000"/>
          <w:kern w:val="2"/>
          <w:sz w:val="28"/>
          <w:szCs w:val="28"/>
        </w:rPr>
        <w:t>предоста</w:t>
      </w:r>
      <w:r w:rsidR="00D933C2">
        <w:rPr>
          <w:rFonts w:ascii="Times New Roman" w:hAnsi="Times New Roman"/>
          <w:color w:val="000000"/>
          <w:kern w:val="2"/>
          <w:sz w:val="28"/>
          <w:szCs w:val="28"/>
        </w:rPr>
        <w:t>в</w:t>
      </w:r>
      <w:r w:rsidR="00D933C2">
        <w:rPr>
          <w:rFonts w:ascii="Times New Roman" w:hAnsi="Times New Roman"/>
          <w:color w:val="000000"/>
          <w:kern w:val="2"/>
          <w:sz w:val="28"/>
          <w:szCs w:val="28"/>
        </w:rPr>
        <w:t xml:space="preserve">лению в Санкт-Петербурге мер социальной </w:t>
      </w:r>
      <w:r w:rsidR="009246C9">
        <w:rPr>
          <w:rFonts w:ascii="Times New Roman" w:hAnsi="Times New Roman"/>
          <w:color w:val="000000"/>
          <w:kern w:val="2"/>
          <w:sz w:val="28"/>
          <w:szCs w:val="28"/>
        </w:rPr>
        <w:t>поддержки</w:t>
      </w:r>
      <w:r>
        <w:rPr>
          <w:rFonts w:ascii="Times New Roman" w:hAnsi="Times New Roman"/>
          <w:sz w:val="28"/>
          <w:szCs w:val="28"/>
        </w:rPr>
        <w:t xml:space="preserve"> послужили основой по</w:t>
      </w:r>
      <w:r>
        <w:rPr>
          <w:rFonts w:ascii="Times New Roman" w:hAnsi="Times New Roman"/>
          <w:sz w:val="28"/>
          <w:szCs w:val="28"/>
        </w:rPr>
        <w:t>д</w:t>
      </w:r>
      <w:r>
        <w:rPr>
          <w:rFonts w:ascii="Times New Roman" w:hAnsi="Times New Roman"/>
          <w:sz w:val="28"/>
          <w:szCs w:val="28"/>
        </w:rPr>
        <w:t>готовки нормативных документов Комитета по соц</w:t>
      </w:r>
      <w:r>
        <w:rPr>
          <w:rFonts w:ascii="Times New Roman" w:hAnsi="Times New Roman"/>
          <w:sz w:val="28"/>
          <w:szCs w:val="28"/>
        </w:rPr>
        <w:t>и</w:t>
      </w:r>
      <w:r>
        <w:rPr>
          <w:rFonts w:ascii="Times New Roman" w:hAnsi="Times New Roman"/>
          <w:sz w:val="28"/>
          <w:szCs w:val="28"/>
        </w:rPr>
        <w:t>альной политике Санкт-Петербурга.</w:t>
      </w:r>
      <w:r w:rsidRPr="00B749B2">
        <w:rPr>
          <w:rFonts w:ascii="Times New Roman" w:hAnsi="Times New Roman"/>
          <w:sz w:val="28"/>
          <w:szCs w:val="28"/>
        </w:rPr>
        <w:t xml:space="preserve"> </w:t>
      </w:r>
    </w:p>
    <w:p w:rsidR="00E82DDA" w:rsidRDefault="00E82DDA" w:rsidP="0008654A">
      <w:pPr>
        <w:widowControl w:val="0"/>
        <w:tabs>
          <w:tab w:val="left" w:pos="210"/>
          <w:tab w:val="left" w:pos="9354"/>
        </w:tabs>
        <w:spacing w:after="0" w:line="360" w:lineRule="auto"/>
        <w:ind w:firstLine="709"/>
        <w:contextualSpacing/>
        <w:jc w:val="both"/>
      </w:pPr>
      <w:r>
        <w:rPr>
          <w:rFonts w:ascii="Times New Roman" w:hAnsi="Times New Roman"/>
          <w:color w:val="000000"/>
          <w:sz w:val="28"/>
          <w:szCs w:val="28"/>
        </w:rPr>
        <w:lastRenderedPageBreak/>
        <w:t>В соответствии с задачами разработана структура диссертационной раб</w:t>
      </w:r>
      <w:r>
        <w:rPr>
          <w:rFonts w:ascii="Times New Roman" w:hAnsi="Times New Roman"/>
          <w:color w:val="000000"/>
          <w:sz w:val="28"/>
          <w:szCs w:val="28"/>
        </w:rPr>
        <w:t>о</w:t>
      </w:r>
      <w:r>
        <w:rPr>
          <w:rFonts w:ascii="Times New Roman" w:hAnsi="Times New Roman"/>
          <w:color w:val="000000"/>
          <w:sz w:val="28"/>
          <w:szCs w:val="28"/>
        </w:rPr>
        <w:t>ты. Она состоит из введения, трех глав, заключения, списка использованных источников и приложений.</w:t>
      </w:r>
    </w:p>
    <w:p w:rsidR="00E82DDA" w:rsidRPr="00264512" w:rsidRDefault="00E82DDA" w:rsidP="0008654A">
      <w:pPr>
        <w:widowControl w:val="0"/>
        <w:tabs>
          <w:tab w:val="left" w:pos="210"/>
          <w:tab w:val="left" w:pos="9354"/>
        </w:tabs>
        <w:spacing w:after="0" w:line="360" w:lineRule="auto"/>
        <w:ind w:firstLine="709"/>
        <w:jc w:val="both"/>
      </w:pPr>
      <w:r w:rsidRPr="00264512">
        <w:rPr>
          <w:rFonts w:ascii="Times New Roman" w:hAnsi="Times New Roman"/>
          <w:color w:val="000000"/>
          <w:sz w:val="28"/>
          <w:szCs w:val="28"/>
        </w:rPr>
        <w:t>Первая глава посвящена научно-теоретическим и правовым основам г</w:t>
      </w:r>
      <w:r w:rsidRPr="00264512">
        <w:rPr>
          <w:rFonts w:ascii="Times New Roman" w:hAnsi="Times New Roman"/>
          <w:color w:val="000000"/>
          <w:sz w:val="28"/>
          <w:szCs w:val="28"/>
        </w:rPr>
        <w:t>о</w:t>
      </w:r>
      <w:r w:rsidRPr="00264512">
        <w:rPr>
          <w:rFonts w:ascii="Times New Roman" w:hAnsi="Times New Roman"/>
          <w:color w:val="000000"/>
          <w:sz w:val="28"/>
          <w:szCs w:val="28"/>
        </w:rPr>
        <w:t xml:space="preserve">сударственной политики </w:t>
      </w:r>
      <w:r w:rsidR="00264512" w:rsidRPr="00264512">
        <w:rPr>
          <w:rFonts w:ascii="Times New Roman" w:hAnsi="Times New Roman"/>
          <w:color w:val="000000"/>
          <w:sz w:val="28"/>
          <w:szCs w:val="28"/>
        </w:rPr>
        <w:t>в области социального обеспечения</w:t>
      </w:r>
      <w:r w:rsidRPr="00264512">
        <w:rPr>
          <w:rFonts w:ascii="Times New Roman" w:hAnsi="Times New Roman"/>
          <w:color w:val="000000"/>
          <w:sz w:val="28"/>
          <w:szCs w:val="28"/>
        </w:rPr>
        <w:t>.</w:t>
      </w:r>
    </w:p>
    <w:p w:rsidR="00E82DDA" w:rsidRPr="00752F61" w:rsidRDefault="00E82DDA" w:rsidP="0008654A">
      <w:pPr>
        <w:widowControl w:val="0"/>
        <w:tabs>
          <w:tab w:val="left" w:pos="210"/>
          <w:tab w:val="left" w:pos="9354"/>
        </w:tabs>
        <w:spacing w:after="0" w:line="360" w:lineRule="auto"/>
        <w:ind w:firstLine="709"/>
        <w:jc w:val="both"/>
        <w:rPr>
          <w:b/>
        </w:rPr>
      </w:pPr>
      <w:r w:rsidRPr="00264512">
        <w:rPr>
          <w:rFonts w:ascii="Times New Roman" w:hAnsi="Times New Roman"/>
          <w:color w:val="000000"/>
          <w:sz w:val="28"/>
          <w:szCs w:val="28"/>
        </w:rPr>
        <w:t>Во второй главе автором раскрывается содержание и основные направл</w:t>
      </w:r>
      <w:r w:rsidRPr="00264512">
        <w:rPr>
          <w:rFonts w:ascii="Times New Roman" w:hAnsi="Times New Roman"/>
          <w:color w:val="000000"/>
          <w:sz w:val="28"/>
          <w:szCs w:val="28"/>
        </w:rPr>
        <w:t>е</w:t>
      </w:r>
      <w:r w:rsidRPr="00264512">
        <w:rPr>
          <w:rFonts w:ascii="Times New Roman" w:hAnsi="Times New Roman"/>
          <w:color w:val="000000"/>
          <w:sz w:val="28"/>
          <w:szCs w:val="28"/>
        </w:rPr>
        <w:t>ния реализации государственной политики по социальному об</w:t>
      </w:r>
      <w:r w:rsidR="00264512" w:rsidRPr="00264512">
        <w:rPr>
          <w:rFonts w:ascii="Times New Roman" w:hAnsi="Times New Roman"/>
          <w:color w:val="000000"/>
          <w:sz w:val="28"/>
          <w:szCs w:val="28"/>
        </w:rPr>
        <w:t>есп</w:t>
      </w:r>
      <w:r w:rsidR="00264512" w:rsidRPr="00264512">
        <w:rPr>
          <w:rFonts w:ascii="Times New Roman" w:hAnsi="Times New Roman"/>
          <w:color w:val="000000"/>
          <w:sz w:val="28"/>
          <w:szCs w:val="28"/>
        </w:rPr>
        <w:t>е</w:t>
      </w:r>
      <w:r w:rsidR="00264512" w:rsidRPr="00264512">
        <w:rPr>
          <w:rFonts w:ascii="Times New Roman" w:hAnsi="Times New Roman"/>
          <w:color w:val="000000"/>
          <w:sz w:val="28"/>
          <w:szCs w:val="28"/>
        </w:rPr>
        <w:t>чению в Санкт-Петербурге</w:t>
      </w:r>
      <w:r w:rsidRPr="00264512">
        <w:rPr>
          <w:rFonts w:ascii="Times New Roman" w:hAnsi="Times New Roman"/>
          <w:color w:val="000000"/>
          <w:sz w:val="28"/>
          <w:szCs w:val="28"/>
        </w:rPr>
        <w:t>.</w:t>
      </w:r>
      <w:r w:rsidRPr="00752F61">
        <w:rPr>
          <w:rFonts w:ascii="Times New Roman" w:hAnsi="Times New Roman"/>
          <w:b/>
          <w:color w:val="000000"/>
          <w:sz w:val="28"/>
          <w:szCs w:val="28"/>
        </w:rPr>
        <w:t xml:space="preserve"> </w:t>
      </w:r>
      <w:r w:rsidRPr="00023F5D">
        <w:rPr>
          <w:rFonts w:ascii="Times New Roman" w:hAnsi="Times New Roman"/>
          <w:color w:val="000000"/>
          <w:sz w:val="28"/>
          <w:szCs w:val="28"/>
        </w:rPr>
        <w:t xml:space="preserve">Выявлены </w:t>
      </w:r>
      <w:r w:rsidR="004A655A" w:rsidRPr="00023F5D">
        <w:rPr>
          <w:rFonts w:ascii="Times New Roman" w:hAnsi="Times New Roman"/>
          <w:color w:val="000000"/>
          <w:sz w:val="28"/>
          <w:szCs w:val="28"/>
        </w:rPr>
        <w:t>основные направления оказания социальной п</w:t>
      </w:r>
      <w:r w:rsidR="004A655A" w:rsidRPr="00023F5D">
        <w:rPr>
          <w:rFonts w:ascii="Times New Roman" w:hAnsi="Times New Roman"/>
          <w:color w:val="000000"/>
          <w:sz w:val="28"/>
          <w:szCs w:val="28"/>
        </w:rPr>
        <w:t>о</w:t>
      </w:r>
      <w:r w:rsidR="004A655A" w:rsidRPr="00023F5D">
        <w:rPr>
          <w:rFonts w:ascii="Times New Roman" w:hAnsi="Times New Roman"/>
          <w:color w:val="000000"/>
          <w:sz w:val="28"/>
          <w:szCs w:val="28"/>
        </w:rPr>
        <w:t>мощи в условиях пандемии</w:t>
      </w:r>
      <w:r w:rsidR="00506A86">
        <w:rPr>
          <w:rFonts w:ascii="Times New Roman" w:hAnsi="Times New Roman"/>
          <w:color w:val="000000"/>
          <w:sz w:val="28"/>
          <w:szCs w:val="28"/>
        </w:rPr>
        <w:t xml:space="preserve"> (распространения</w:t>
      </w:r>
      <w:r w:rsidR="00D83CFC">
        <w:rPr>
          <w:rFonts w:ascii="Times New Roman" w:hAnsi="Times New Roman"/>
          <w:color w:val="000000"/>
          <w:sz w:val="28"/>
          <w:szCs w:val="28"/>
        </w:rPr>
        <w:t xml:space="preserve"> новой коронавирусной инфекции </w:t>
      </w:r>
      <w:r w:rsidR="00993C7D">
        <w:rPr>
          <w:rFonts w:ascii="Times New Roman" w:hAnsi="Times New Roman"/>
          <w:color w:val="000000"/>
          <w:sz w:val="28"/>
          <w:szCs w:val="28"/>
          <w:lang w:val="en-US"/>
        </w:rPr>
        <w:t>COVID</w:t>
      </w:r>
      <w:r w:rsidR="00993C7D" w:rsidRPr="00D83CFC">
        <w:rPr>
          <w:rFonts w:ascii="Times New Roman" w:hAnsi="Times New Roman"/>
          <w:color w:val="000000"/>
          <w:sz w:val="28"/>
          <w:szCs w:val="28"/>
        </w:rPr>
        <w:t>-19</w:t>
      </w:r>
      <w:r w:rsidR="00D83CFC">
        <w:rPr>
          <w:rFonts w:ascii="Times New Roman" w:hAnsi="Times New Roman"/>
          <w:color w:val="000000"/>
          <w:sz w:val="28"/>
          <w:szCs w:val="28"/>
        </w:rPr>
        <w:t>)</w:t>
      </w:r>
      <w:r w:rsidRPr="00023F5D">
        <w:rPr>
          <w:rFonts w:ascii="Times New Roman" w:hAnsi="Times New Roman"/>
          <w:color w:val="000000"/>
          <w:sz w:val="28"/>
          <w:szCs w:val="28"/>
        </w:rPr>
        <w:t>.</w:t>
      </w:r>
    </w:p>
    <w:p w:rsidR="00170223" w:rsidRPr="002A58A5" w:rsidRDefault="00E82DDA" w:rsidP="0008654A">
      <w:pPr>
        <w:widowControl w:val="0"/>
        <w:tabs>
          <w:tab w:val="left" w:pos="210"/>
          <w:tab w:val="left" w:pos="9354"/>
        </w:tabs>
        <w:spacing w:after="0" w:line="360" w:lineRule="auto"/>
        <w:ind w:firstLine="709"/>
        <w:jc w:val="both"/>
        <w:rPr>
          <w:rFonts w:ascii="Times New Roman" w:hAnsi="Times New Roman"/>
          <w:color w:val="000000"/>
          <w:sz w:val="28"/>
          <w:szCs w:val="28"/>
        </w:rPr>
      </w:pPr>
      <w:r w:rsidRPr="002A58A5">
        <w:rPr>
          <w:rFonts w:ascii="Times New Roman" w:hAnsi="Times New Roman"/>
          <w:color w:val="000000"/>
          <w:sz w:val="28"/>
          <w:szCs w:val="28"/>
        </w:rPr>
        <w:t>Третья глава содержит</w:t>
      </w:r>
      <w:r w:rsidR="00DF407D">
        <w:rPr>
          <w:rFonts w:ascii="Times New Roman" w:hAnsi="Times New Roman"/>
          <w:color w:val="000000"/>
          <w:sz w:val="28"/>
          <w:szCs w:val="28"/>
        </w:rPr>
        <w:t xml:space="preserve"> исследование отношения граждан к предоставляемым мерам социальной поддержки граждан в </w:t>
      </w:r>
      <w:r w:rsidR="00264512" w:rsidRPr="002A58A5">
        <w:rPr>
          <w:rFonts w:ascii="Times New Roman" w:hAnsi="Times New Roman"/>
          <w:color w:val="000000"/>
          <w:sz w:val="28"/>
          <w:szCs w:val="28"/>
        </w:rPr>
        <w:t>условиях пандемии</w:t>
      </w:r>
      <w:r w:rsidR="00170223" w:rsidRPr="002A58A5">
        <w:rPr>
          <w:rFonts w:ascii="Times New Roman" w:hAnsi="Times New Roman"/>
          <w:color w:val="000000"/>
          <w:sz w:val="28"/>
          <w:szCs w:val="28"/>
        </w:rPr>
        <w:t>,</w:t>
      </w:r>
      <w:r w:rsidR="00DF407D">
        <w:rPr>
          <w:rFonts w:ascii="Times New Roman" w:hAnsi="Times New Roman"/>
          <w:color w:val="000000"/>
          <w:sz w:val="28"/>
          <w:szCs w:val="28"/>
        </w:rPr>
        <w:t xml:space="preserve"> и анализ оказываемой гражданам социальной помощи в условиях пандемии, </w:t>
      </w:r>
      <w:r w:rsidR="00170223" w:rsidRPr="002A58A5">
        <w:rPr>
          <w:rFonts w:ascii="Times New Roman" w:hAnsi="Times New Roman"/>
          <w:color w:val="000000"/>
          <w:sz w:val="28"/>
          <w:szCs w:val="28"/>
        </w:rPr>
        <w:t xml:space="preserve">на основе </w:t>
      </w:r>
      <w:r w:rsidR="00DF407D">
        <w:rPr>
          <w:rFonts w:ascii="Times New Roman" w:hAnsi="Times New Roman"/>
          <w:color w:val="000000"/>
          <w:sz w:val="28"/>
          <w:szCs w:val="28"/>
        </w:rPr>
        <w:t>чего</w:t>
      </w:r>
      <w:r w:rsidR="00170223" w:rsidRPr="002A58A5">
        <w:rPr>
          <w:rFonts w:ascii="Times New Roman" w:hAnsi="Times New Roman"/>
          <w:color w:val="000000"/>
          <w:sz w:val="28"/>
          <w:szCs w:val="28"/>
        </w:rPr>
        <w:t xml:space="preserve"> разработаны </w:t>
      </w:r>
      <w:r w:rsidRPr="002A58A5">
        <w:rPr>
          <w:rFonts w:ascii="Times New Roman" w:hAnsi="Times New Roman"/>
          <w:color w:val="000000"/>
          <w:sz w:val="28"/>
          <w:szCs w:val="28"/>
        </w:rPr>
        <w:t>п</w:t>
      </w:r>
      <w:bookmarkStart w:id="2" w:name="_GoBack"/>
      <w:bookmarkEnd w:id="2"/>
      <w:r w:rsidRPr="002A58A5">
        <w:rPr>
          <w:rFonts w:ascii="Times New Roman" w:hAnsi="Times New Roman"/>
          <w:color w:val="000000"/>
          <w:sz w:val="28"/>
          <w:szCs w:val="28"/>
        </w:rPr>
        <w:t>редложения автора по совершенствованию политики, проводимой Комитетом по социал</w:t>
      </w:r>
      <w:r w:rsidR="00170223" w:rsidRPr="002A58A5">
        <w:rPr>
          <w:rFonts w:ascii="Times New Roman" w:hAnsi="Times New Roman"/>
          <w:color w:val="000000"/>
          <w:sz w:val="28"/>
          <w:szCs w:val="28"/>
        </w:rPr>
        <w:t>ь</w:t>
      </w:r>
      <w:r w:rsidR="00170223" w:rsidRPr="002A58A5">
        <w:rPr>
          <w:rFonts w:ascii="Times New Roman" w:hAnsi="Times New Roman"/>
          <w:color w:val="000000"/>
          <w:sz w:val="28"/>
          <w:szCs w:val="28"/>
        </w:rPr>
        <w:t>ной пол</w:t>
      </w:r>
      <w:r w:rsidR="00170223" w:rsidRPr="002A58A5">
        <w:rPr>
          <w:rFonts w:ascii="Times New Roman" w:hAnsi="Times New Roman"/>
          <w:color w:val="000000"/>
          <w:sz w:val="28"/>
          <w:szCs w:val="28"/>
        </w:rPr>
        <w:t>и</w:t>
      </w:r>
      <w:r w:rsidR="00170223" w:rsidRPr="002A58A5">
        <w:rPr>
          <w:rFonts w:ascii="Times New Roman" w:hAnsi="Times New Roman"/>
          <w:color w:val="000000"/>
          <w:sz w:val="28"/>
          <w:szCs w:val="28"/>
        </w:rPr>
        <w:t>тике Санкт-Петербурга.</w:t>
      </w:r>
    </w:p>
    <w:p w:rsidR="00E82DDA" w:rsidRPr="002A58A5" w:rsidRDefault="00170223" w:rsidP="0008654A">
      <w:pPr>
        <w:widowControl w:val="0"/>
        <w:tabs>
          <w:tab w:val="left" w:pos="210"/>
          <w:tab w:val="left" w:pos="9354"/>
        </w:tabs>
        <w:spacing w:after="0" w:line="360" w:lineRule="auto"/>
        <w:ind w:firstLine="709"/>
        <w:jc w:val="both"/>
        <w:rPr>
          <w:rFonts w:ascii="Times New Roman" w:hAnsi="Times New Roman"/>
          <w:color w:val="000000"/>
          <w:sz w:val="28"/>
          <w:szCs w:val="28"/>
        </w:rPr>
      </w:pPr>
      <w:r w:rsidRPr="002A58A5">
        <w:rPr>
          <w:rFonts w:ascii="Times New Roman" w:hAnsi="Times New Roman"/>
          <w:color w:val="000000"/>
          <w:sz w:val="28"/>
          <w:szCs w:val="28"/>
        </w:rPr>
        <w:t>В заключении обобщены результаты магистерской исследовательской р</w:t>
      </w:r>
      <w:r w:rsidRPr="002A58A5">
        <w:rPr>
          <w:rFonts w:ascii="Times New Roman" w:hAnsi="Times New Roman"/>
          <w:color w:val="000000"/>
          <w:sz w:val="28"/>
          <w:szCs w:val="28"/>
        </w:rPr>
        <w:t>а</w:t>
      </w:r>
      <w:r w:rsidRPr="002A58A5">
        <w:rPr>
          <w:rFonts w:ascii="Times New Roman" w:hAnsi="Times New Roman"/>
          <w:color w:val="000000"/>
          <w:sz w:val="28"/>
          <w:szCs w:val="28"/>
        </w:rPr>
        <w:t>боты, имеющие теоретическое и практическое значение и внедренные</w:t>
      </w:r>
      <w:r w:rsidR="00E82DDA" w:rsidRPr="002A58A5">
        <w:rPr>
          <w:rFonts w:ascii="Times New Roman" w:hAnsi="Times New Roman"/>
          <w:color w:val="000000"/>
          <w:sz w:val="28"/>
          <w:szCs w:val="28"/>
        </w:rPr>
        <w:t xml:space="preserve"> в </w:t>
      </w:r>
      <w:r w:rsidRPr="002A58A5">
        <w:rPr>
          <w:rFonts w:ascii="Times New Roman" w:hAnsi="Times New Roman"/>
          <w:color w:val="000000"/>
          <w:sz w:val="28"/>
          <w:szCs w:val="28"/>
        </w:rPr>
        <w:t>пра</w:t>
      </w:r>
      <w:r w:rsidRPr="002A58A5">
        <w:rPr>
          <w:rFonts w:ascii="Times New Roman" w:hAnsi="Times New Roman"/>
          <w:color w:val="000000"/>
          <w:sz w:val="28"/>
          <w:szCs w:val="28"/>
        </w:rPr>
        <w:t>к</w:t>
      </w:r>
      <w:r w:rsidRPr="002A58A5">
        <w:rPr>
          <w:rFonts w:ascii="Times New Roman" w:hAnsi="Times New Roman"/>
          <w:color w:val="000000"/>
          <w:sz w:val="28"/>
          <w:szCs w:val="28"/>
        </w:rPr>
        <w:t>тику работы</w:t>
      </w:r>
      <w:r w:rsidR="00E82DDA" w:rsidRPr="002A58A5">
        <w:rPr>
          <w:rFonts w:ascii="Times New Roman" w:hAnsi="Times New Roman"/>
          <w:color w:val="000000"/>
          <w:sz w:val="28"/>
          <w:szCs w:val="28"/>
        </w:rPr>
        <w:t xml:space="preserve"> Комитета по социальной политике Санкт-Петербурга.</w:t>
      </w:r>
    </w:p>
    <w:p w:rsidR="00E82DDA" w:rsidRPr="001A3BEC" w:rsidRDefault="00E82DDA" w:rsidP="0008654A">
      <w:pPr>
        <w:pStyle w:val="ConsPlusNormal0"/>
        <w:pageBreakBefore/>
        <w:widowControl w:val="0"/>
        <w:tabs>
          <w:tab w:val="left" w:pos="210"/>
          <w:tab w:val="left" w:pos="9354"/>
        </w:tabs>
        <w:spacing w:line="360" w:lineRule="auto"/>
        <w:ind w:firstLine="709"/>
        <w:jc w:val="center"/>
        <w:outlineLvl w:val="0"/>
        <w:rPr>
          <w:b/>
          <w:color w:val="000000"/>
          <w:sz w:val="28"/>
          <w:szCs w:val="28"/>
        </w:rPr>
      </w:pPr>
      <w:bookmarkStart w:id="3" w:name="_Toc42277850"/>
      <w:r>
        <w:rPr>
          <w:b/>
          <w:color w:val="000000"/>
          <w:sz w:val="28"/>
          <w:szCs w:val="28"/>
        </w:rPr>
        <w:lastRenderedPageBreak/>
        <w:t xml:space="preserve">ГЛАВА 1. </w:t>
      </w:r>
      <w:r w:rsidR="001A3BEC" w:rsidRPr="001A3BEC">
        <w:rPr>
          <w:b/>
          <w:color w:val="000000"/>
          <w:sz w:val="28"/>
          <w:szCs w:val="28"/>
        </w:rPr>
        <w:t>ТЕОРЕТИКО-МЕТОДОЛОГИЧЕСКИЕ ОСНОВЫ ПРЕДОСТАВЛЕНИ</w:t>
      </w:r>
      <w:r w:rsidR="00707AD0">
        <w:rPr>
          <w:b/>
          <w:color w:val="000000"/>
          <w:sz w:val="28"/>
          <w:szCs w:val="28"/>
        </w:rPr>
        <w:t>Я</w:t>
      </w:r>
      <w:r w:rsidR="001A3BEC" w:rsidRPr="001A3BEC">
        <w:rPr>
          <w:b/>
          <w:color w:val="000000"/>
          <w:sz w:val="28"/>
          <w:szCs w:val="28"/>
        </w:rPr>
        <w:t xml:space="preserve"> МЕР СОЦИАЛЬНОЙ ПОДДЕРЖКИ НАСЕЛЕНИ</w:t>
      </w:r>
      <w:r w:rsidR="00707AD0">
        <w:rPr>
          <w:b/>
          <w:color w:val="000000"/>
          <w:sz w:val="28"/>
          <w:szCs w:val="28"/>
        </w:rPr>
        <w:t>Ю</w:t>
      </w:r>
      <w:bookmarkEnd w:id="3"/>
    </w:p>
    <w:p w:rsidR="00E82DDA" w:rsidRDefault="00E82DDA" w:rsidP="0008654A">
      <w:pPr>
        <w:pStyle w:val="ConsPlusNormal0"/>
        <w:widowControl w:val="0"/>
        <w:tabs>
          <w:tab w:val="left" w:pos="210"/>
          <w:tab w:val="left" w:pos="9354"/>
        </w:tabs>
        <w:spacing w:line="360" w:lineRule="auto"/>
        <w:ind w:firstLine="709"/>
        <w:jc w:val="center"/>
        <w:rPr>
          <w:b/>
          <w:color w:val="000000"/>
          <w:sz w:val="28"/>
          <w:szCs w:val="28"/>
        </w:rPr>
      </w:pPr>
    </w:p>
    <w:p w:rsidR="00E82DDA" w:rsidRPr="00D90EF9" w:rsidRDefault="00E82DDA" w:rsidP="00F237F5">
      <w:pPr>
        <w:pStyle w:val="ConsPlusNormal0"/>
        <w:widowControl w:val="0"/>
        <w:numPr>
          <w:ilvl w:val="1"/>
          <w:numId w:val="20"/>
        </w:numPr>
        <w:tabs>
          <w:tab w:val="left" w:pos="210"/>
          <w:tab w:val="left" w:pos="1276"/>
        </w:tabs>
        <w:spacing w:line="360" w:lineRule="auto"/>
        <w:ind w:left="0" w:firstLine="709"/>
        <w:jc w:val="both"/>
        <w:outlineLvl w:val="1"/>
        <w:rPr>
          <w:b/>
        </w:rPr>
      </w:pPr>
      <w:bookmarkStart w:id="4" w:name="_Toc42277851"/>
      <w:r>
        <w:rPr>
          <w:b/>
          <w:color w:val="000000"/>
          <w:sz w:val="28"/>
          <w:szCs w:val="28"/>
        </w:rPr>
        <w:t xml:space="preserve">Разработка проблем </w:t>
      </w:r>
      <w:r w:rsidR="004A655A">
        <w:rPr>
          <w:b/>
          <w:color w:val="000000"/>
          <w:sz w:val="28"/>
          <w:szCs w:val="28"/>
        </w:rPr>
        <w:t xml:space="preserve">предоставления мер социальной поддержки </w:t>
      </w:r>
      <w:r w:rsidR="004D77AC">
        <w:rPr>
          <w:b/>
          <w:color w:val="000000"/>
          <w:sz w:val="28"/>
          <w:szCs w:val="28"/>
        </w:rPr>
        <w:t xml:space="preserve">и социального благополучия </w:t>
      </w:r>
      <w:r w:rsidRPr="004D77AC">
        <w:rPr>
          <w:b/>
          <w:color w:val="000000"/>
          <w:sz w:val="28"/>
          <w:szCs w:val="28"/>
        </w:rPr>
        <w:t>в трудах современных исследователей</w:t>
      </w:r>
      <w:bookmarkEnd w:id="4"/>
    </w:p>
    <w:p w:rsidR="004D77AC" w:rsidRDefault="00E82DDA"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На сегодняшний день Российская Федерация стоит на пути реализации социально-ориентированной экономики, которая в качестве основной цели определяет благосостояние и равные возможности для всех граждан, а не темпы экономического роста. </w:t>
      </w:r>
    </w:p>
    <w:p w:rsidR="00E82DDA" w:rsidRDefault="00E82DDA" w:rsidP="0008654A">
      <w:pPr>
        <w:pStyle w:val="ConsPlusNormal0"/>
        <w:widowControl w:val="0"/>
        <w:tabs>
          <w:tab w:val="left" w:pos="210"/>
          <w:tab w:val="left" w:pos="9354"/>
        </w:tabs>
        <w:spacing w:line="360" w:lineRule="auto"/>
        <w:ind w:firstLine="709"/>
        <w:jc w:val="both"/>
      </w:pPr>
      <w:r>
        <w:rPr>
          <w:color w:val="000000"/>
          <w:sz w:val="28"/>
          <w:szCs w:val="28"/>
        </w:rPr>
        <w:t xml:space="preserve">Вызовы времени ставят перед правительством Российской Федерации новые задачи, требующие инновационных вариантов решения. Поэтому, безусловно, необходима разработка </w:t>
      </w:r>
      <w:r w:rsidR="00E073F3">
        <w:rPr>
          <w:color w:val="000000"/>
          <w:sz w:val="28"/>
          <w:szCs w:val="28"/>
        </w:rPr>
        <w:t>действенной</w:t>
      </w:r>
      <w:r>
        <w:rPr>
          <w:color w:val="000000"/>
          <w:sz w:val="28"/>
          <w:szCs w:val="28"/>
        </w:rPr>
        <w:t xml:space="preserve"> социальной политики, направленной на изменение уровня и качества жизни населения, на регулирование отношений основных элементов социальной структуры общества, на предотвращение социальных конфликтов. </w:t>
      </w:r>
    </w:p>
    <w:p w:rsidR="00CB3678" w:rsidRDefault="00233D83"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И.А. Григорьева, В.Н. </w:t>
      </w:r>
      <w:proofErr w:type="spellStart"/>
      <w:r>
        <w:rPr>
          <w:rFonts w:ascii="Times New Roman" w:hAnsi="Times New Roman"/>
          <w:sz w:val="28"/>
          <w:szCs w:val="28"/>
        </w:rPr>
        <w:t>Келасьев</w:t>
      </w:r>
      <w:proofErr w:type="spellEnd"/>
      <w:r>
        <w:rPr>
          <w:rFonts w:ascii="Times New Roman" w:hAnsi="Times New Roman"/>
          <w:sz w:val="28"/>
          <w:szCs w:val="28"/>
        </w:rPr>
        <w:t xml:space="preserve"> и </w:t>
      </w:r>
      <w:proofErr w:type="spellStart"/>
      <w:r>
        <w:rPr>
          <w:rFonts w:ascii="Times New Roman" w:hAnsi="Times New Roman"/>
          <w:sz w:val="28"/>
          <w:szCs w:val="28"/>
        </w:rPr>
        <w:t>И.Л.Первова</w:t>
      </w:r>
      <w:proofErr w:type="spellEnd"/>
      <w:r>
        <w:rPr>
          <w:rFonts w:ascii="Times New Roman" w:hAnsi="Times New Roman"/>
          <w:sz w:val="28"/>
          <w:szCs w:val="28"/>
        </w:rPr>
        <w:t xml:space="preserve"> тесно связывают благоп</w:t>
      </w:r>
      <w:r>
        <w:rPr>
          <w:rFonts w:ascii="Times New Roman" w:hAnsi="Times New Roman"/>
          <w:sz w:val="28"/>
          <w:szCs w:val="28"/>
        </w:rPr>
        <w:t>о</w:t>
      </w:r>
      <w:r>
        <w:rPr>
          <w:rFonts w:ascii="Times New Roman" w:hAnsi="Times New Roman"/>
          <w:sz w:val="28"/>
          <w:szCs w:val="28"/>
        </w:rPr>
        <w:t>лучие общества с результативностью проводимой социальной политики гос</w:t>
      </w:r>
      <w:r>
        <w:rPr>
          <w:rFonts w:ascii="Times New Roman" w:hAnsi="Times New Roman"/>
          <w:sz w:val="28"/>
          <w:szCs w:val="28"/>
        </w:rPr>
        <w:t>у</w:t>
      </w:r>
      <w:r>
        <w:rPr>
          <w:rFonts w:ascii="Times New Roman" w:hAnsi="Times New Roman"/>
          <w:sz w:val="28"/>
          <w:szCs w:val="28"/>
        </w:rPr>
        <w:t>дарства. По мнению авторов</w:t>
      </w:r>
      <w:r w:rsidR="00016638">
        <w:rPr>
          <w:rFonts w:ascii="Times New Roman" w:hAnsi="Times New Roman"/>
          <w:sz w:val="28"/>
          <w:szCs w:val="28"/>
        </w:rPr>
        <w:t>,</w:t>
      </w:r>
      <w:r>
        <w:rPr>
          <w:rFonts w:ascii="Times New Roman" w:hAnsi="Times New Roman"/>
          <w:sz w:val="28"/>
          <w:szCs w:val="28"/>
        </w:rPr>
        <w:t xml:space="preserve"> именно </w:t>
      </w:r>
      <w:r w:rsidR="00883984">
        <w:rPr>
          <w:rFonts w:ascii="Times New Roman" w:hAnsi="Times New Roman"/>
          <w:sz w:val="28"/>
          <w:szCs w:val="28"/>
        </w:rPr>
        <w:t>показатели</w:t>
      </w:r>
      <w:r>
        <w:rPr>
          <w:rFonts w:ascii="Times New Roman" w:hAnsi="Times New Roman"/>
          <w:sz w:val="28"/>
          <w:szCs w:val="28"/>
        </w:rPr>
        <w:t xml:space="preserve"> социального благополучия общества </w:t>
      </w:r>
      <w:r w:rsidR="00883984">
        <w:rPr>
          <w:rFonts w:ascii="Times New Roman" w:hAnsi="Times New Roman"/>
          <w:sz w:val="28"/>
          <w:szCs w:val="28"/>
        </w:rPr>
        <w:t>наглядно демонстрируют</w:t>
      </w:r>
      <w:r>
        <w:rPr>
          <w:rFonts w:ascii="Times New Roman" w:hAnsi="Times New Roman"/>
          <w:sz w:val="28"/>
          <w:szCs w:val="28"/>
        </w:rPr>
        <w:t xml:space="preserve">, </w:t>
      </w:r>
      <w:r w:rsidR="00883984">
        <w:rPr>
          <w:rFonts w:ascii="Times New Roman" w:hAnsi="Times New Roman"/>
          <w:sz w:val="28"/>
          <w:szCs w:val="28"/>
        </w:rPr>
        <w:t>степень</w:t>
      </w:r>
      <w:r>
        <w:rPr>
          <w:rFonts w:ascii="Times New Roman" w:hAnsi="Times New Roman"/>
          <w:sz w:val="28"/>
          <w:szCs w:val="28"/>
        </w:rPr>
        <w:t xml:space="preserve"> эффективно</w:t>
      </w:r>
      <w:r w:rsidR="00883984">
        <w:rPr>
          <w:rFonts w:ascii="Times New Roman" w:hAnsi="Times New Roman"/>
          <w:sz w:val="28"/>
          <w:szCs w:val="28"/>
        </w:rPr>
        <w:t>сти осуществления</w:t>
      </w:r>
      <w:r>
        <w:rPr>
          <w:rFonts w:ascii="Times New Roman" w:hAnsi="Times New Roman"/>
          <w:sz w:val="28"/>
          <w:szCs w:val="28"/>
        </w:rPr>
        <w:t xml:space="preserve"> современное государство</w:t>
      </w:r>
      <w:r w:rsidR="00883984">
        <w:rPr>
          <w:rFonts w:ascii="Times New Roman" w:hAnsi="Times New Roman"/>
          <w:sz w:val="28"/>
          <w:szCs w:val="28"/>
        </w:rPr>
        <w:t>м</w:t>
      </w:r>
      <w:r>
        <w:rPr>
          <w:rFonts w:ascii="Times New Roman" w:hAnsi="Times New Roman"/>
          <w:sz w:val="28"/>
          <w:szCs w:val="28"/>
        </w:rPr>
        <w:t xml:space="preserve"> одн</w:t>
      </w:r>
      <w:r w:rsidR="00883984">
        <w:rPr>
          <w:rFonts w:ascii="Times New Roman" w:hAnsi="Times New Roman"/>
          <w:sz w:val="28"/>
          <w:szCs w:val="28"/>
        </w:rPr>
        <w:t>ой</w:t>
      </w:r>
      <w:r>
        <w:rPr>
          <w:rFonts w:ascii="Times New Roman" w:hAnsi="Times New Roman"/>
          <w:sz w:val="28"/>
          <w:szCs w:val="28"/>
        </w:rPr>
        <w:t xml:space="preserve"> из своих основных функций – функцию</w:t>
      </w:r>
      <w:r w:rsidR="00883984">
        <w:rPr>
          <w:rFonts w:ascii="Times New Roman" w:hAnsi="Times New Roman"/>
          <w:sz w:val="28"/>
          <w:szCs w:val="28"/>
        </w:rPr>
        <w:t xml:space="preserve"> по распределению</w:t>
      </w:r>
      <w:r>
        <w:rPr>
          <w:rFonts w:ascii="Times New Roman" w:hAnsi="Times New Roman"/>
          <w:sz w:val="28"/>
          <w:szCs w:val="28"/>
        </w:rPr>
        <w:t xml:space="preserve"> огран</w:t>
      </w:r>
      <w:r>
        <w:rPr>
          <w:rFonts w:ascii="Times New Roman" w:hAnsi="Times New Roman"/>
          <w:sz w:val="28"/>
          <w:szCs w:val="28"/>
        </w:rPr>
        <w:t>и</w:t>
      </w:r>
      <w:r>
        <w:rPr>
          <w:rFonts w:ascii="Times New Roman" w:hAnsi="Times New Roman"/>
          <w:sz w:val="28"/>
          <w:szCs w:val="28"/>
        </w:rPr>
        <w:t>ченных ресурсов на социальное развитие.</w:t>
      </w:r>
      <w:r>
        <w:rPr>
          <w:rStyle w:val="aff6"/>
          <w:rFonts w:ascii="Times New Roman" w:hAnsi="Times New Roman"/>
          <w:sz w:val="28"/>
          <w:szCs w:val="28"/>
        </w:rPr>
        <w:footnoteReference w:id="2"/>
      </w:r>
    </w:p>
    <w:p w:rsidR="00E82DDA" w:rsidRDefault="00E82DDA" w:rsidP="0008654A">
      <w:pPr>
        <w:pStyle w:val="ConsPlusNormal0"/>
        <w:widowControl w:val="0"/>
        <w:tabs>
          <w:tab w:val="left" w:pos="210"/>
          <w:tab w:val="left" w:pos="9354"/>
        </w:tabs>
        <w:spacing w:line="360" w:lineRule="auto"/>
        <w:ind w:firstLine="709"/>
        <w:jc w:val="both"/>
      </w:pPr>
      <w:r>
        <w:rPr>
          <w:sz w:val="28"/>
          <w:szCs w:val="28"/>
        </w:rPr>
        <w:t xml:space="preserve">В современной литературе термин «социальная политика» трактуется в нескольких значениях. </w:t>
      </w:r>
    </w:p>
    <w:p w:rsidR="005205EA" w:rsidRDefault="00233D83"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По мнению Аверина А.Н.</w:t>
      </w:r>
      <w:r>
        <w:rPr>
          <w:rStyle w:val="aff6"/>
          <w:color w:val="000000"/>
          <w:sz w:val="28"/>
          <w:szCs w:val="28"/>
        </w:rPr>
        <w:footnoteReference w:id="3"/>
      </w:r>
      <w:r>
        <w:rPr>
          <w:color w:val="000000"/>
          <w:sz w:val="28"/>
          <w:szCs w:val="28"/>
        </w:rPr>
        <w:t xml:space="preserve"> </w:t>
      </w:r>
      <w:r w:rsidR="00E82DDA">
        <w:rPr>
          <w:color w:val="000000"/>
          <w:sz w:val="28"/>
          <w:szCs w:val="28"/>
        </w:rPr>
        <w:t xml:space="preserve">социальная политика </w:t>
      </w:r>
      <w:r w:rsidR="00883984">
        <w:rPr>
          <w:color w:val="000000"/>
          <w:sz w:val="28"/>
          <w:szCs w:val="28"/>
        </w:rPr>
        <w:t>является</w:t>
      </w:r>
      <w:r w:rsidR="00E82DDA">
        <w:rPr>
          <w:color w:val="000000"/>
          <w:sz w:val="28"/>
          <w:szCs w:val="28"/>
        </w:rPr>
        <w:t xml:space="preserve"> одн</w:t>
      </w:r>
      <w:r w:rsidR="00883984">
        <w:rPr>
          <w:color w:val="000000"/>
          <w:sz w:val="28"/>
          <w:szCs w:val="28"/>
        </w:rPr>
        <w:t>им</w:t>
      </w:r>
      <w:r w:rsidR="00E82DDA">
        <w:rPr>
          <w:color w:val="000000"/>
          <w:sz w:val="28"/>
          <w:szCs w:val="28"/>
        </w:rPr>
        <w:t xml:space="preserve"> из </w:t>
      </w:r>
      <w:r w:rsidR="00883984">
        <w:rPr>
          <w:color w:val="000000"/>
          <w:sz w:val="28"/>
          <w:szCs w:val="28"/>
        </w:rPr>
        <w:lastRenderedPageBreak/>
        <w:t>основных</w:t>
      </w:r>
      <w:r w:rsidR="00E82DDA">
        <w:rPr>
          <w:color w:val="000000"/>
          <w:sz w:val="28"/>
          <w:szCs w:val="28"/>
        </w:rPr>
        <w:t xml:space="preserve"> направлений внутренней политики государства, </w:t>
      </w:r>
      <w:r w:rsidR="00883984">
        <w:rPr>
          <w:color w:val="000000"/>
          <w:sz w:val="28"/>
          <w:szCs w:val="28"/>
        </w:rPr>
        <w:t xml:space="preserve">которое </w:t>
      </w:r>
      <w:r w:rsidR="00E82DDA">
        <w:rPr>
          <w:color w:val="000000"/>
          <w:sz w:val="28"/>
          <w:szCs w:val="28"/>
        </w:rPr>
        <w:t>призвано обеспечить воспроизводство своих</w:t>
      </w:r>
      <w:r w:rsidR="00883984">
        <w:rPr>
          <w:color w:val="000000"/>
          <w:sz w:val="28"/>
          <w:szCs w:val="28"/>
        </w:rPr>
        <w:t xml:space="preserve"> же</w:t>
      </w:r>
      <w:r w:rsidR="00E82DDA">
        <w:rPr>
          <w:color w:val="000000"/>
          <w:sz w:val="28"/>
          <w:szCs w:val="28"/>
        </w:rPr>
        <w:t xml:space="preserve"> социальных ресурсов. </w:t>
      </w:r>
    </w:p>
    <w:p w:rsidR="005205EA" w:rsidRPr="005205EA" w:rsidRDefault="005205EA" w:rsidP="0008654A">
      <w:pPr>
        <w:pStyle w:val="ConsPlusNormal0"/>
        <w:widowControl w:val="0"/>
        <w:tabs>
          <w:tab w:val="left" w:pos="210"/>
          <w:tab w:val="left" w:pos="9354"/>
        </w:tabs>
        <w:spacing w:line="360" w:lineRule="auto"/>
        <w:ind w:firstLine="709"/>
        <w:jc w:val="both"/>
        <w:rPr>
          <w:color w:val="000000"/>
          <w:sz w:val="28"/>
          <w:szCs w:val="28"/>
        </w:rPr>
      </w:pPr>
      <w:r w:rsidRPr="005205EA">
        <w:rPr>
          <w:color w:val="000000"/>
          <w:sz w:val="28"/>
          <w:szCs w:val="28"/>
        </w:rPr>
        <w:t xml:space="preserve">И. А. Григорьева, В. Н. </w:t>
      </w:r>
      <w:proofErr w:type="spellStart"/>
      <w:r w:rsidRPr="005205EA">
        <w:rPr>
          <w:color w:val="000000"/>
          <w:sz w:val="28"/>
          <w:szCs w:val="28"/>
        </w:rPr>
        <w:t>Келасьев</w:t>
      </w:r>
      <w:proofErr w:type="spellEnd"/>
      <w:r w:rsidRPr="005205EA">
        <w:rPr>
          <w:color w:val="000000"/>
          <w:sz w:val="28"/>
          <w:szCs w:val="28"/>
        </w:rPr>
        <w:t xml:space="preserve"> </w:t>
      </w:r>
      <w:r>
        <w:rPr>
          <w:color w:val="000000"/>
          <w:sz w:val="28"/>
          <w:szCs w:val="28"/>
        </w:rPr>
        <w:t xml:space="preserve">рассматривают социальную политику как </w:t>
      </w:r>
      <w:r w:rsidRPr="005205EA">
        <w:rPr>
          <w:color w:val="000000"/>
          <w:sz w:val="28"/>
          <w:szCs w:val="28"/>
        </w:rPr>
        <w:t xml:space="preserve">взаимоотношения </w:t>
      </w:r>
      <w:r w:rsidR="00883984" w:rsidRPr="005205EA">
        <w:rPr>
          <w:color w:val="000000"/>
          <w:sz w:val="28"/>
          <w:szCs w:val="28"/>
        </w:rPr>
        <w:t>основ</w:t>
      </w:r>
      <w:r w:rsidR="00883984">
        <w:rPr>
          <w:color w:val="000000"/>
          <w:sz w:val="28"/>
          <w:szCs w:val="28"/>
        </w:rPr>
        <w:t>ополагающих</w:t>
      </w:r>
      <w:r w:rsidRPr="005205EA">
        <w:rPr>
          <w:color w:val="000000"/>
          <w:sz w:val="28"/>
          <w:szCs w:val="28"/>
        </w:rPr>
        <w:t xml:space="preserve"> </w:t>
      </w:r>
      <w:r w:rsidR="00883984">
        <w:rPr>
          <w:color w:val="000000"/>
          <w:sz w:val="28"/>
          <w:szCs w:val="28"/>
        </w:rPr>
        <w:t>звеньев</w:t>
      </w:r>
      <w:r w:rsidRPr="005205EA">
        <w:rPr>
          <w:color w:val="000000"/>
          <w:sz w:val="28"/>
          <w:szCs w:val="28"/>
        </w:rPr>
        <w:t xml:space="preserve"> социальной структуры общества по </w:t>
      </w:r>
      <w:r w:rsidR="00883984">
        <w:rPr>
          <w:color w:val="000000"/>
          <w:sz w:val="28"/>
          <w:szCs w:val="28"/>
        </w:rPr>
        <w:t>вопросам</w:t>
      </w:r>
      <w:r w:rsidRPr="005205EA">
        <w:rPr>
          <w:color w:val="000000"/>
          <w:sz w:val="28"/>
          <w:szCs w:val="28"/>
        </w:rPr>
        <w:t xml:space="preserve"> сохранения или изменения положения </w:t>
      </w:r>
      <w:r w:rsidR="00883984">
        <w:rPr>
          <w:color w:val="000000"/>
          <w:sz w:val="28"/>
          <w:szCs w:val="28"/>
        </w:rPr>
        <w:t xml:space="preserve">как различных </w:t>
      </w:r>
      <w:r w:rsidRPr="005205EA">
        <w:rPr>
          <w:color w:val="000000"/>
          <w:sz w:val="28"/>
          <w:szCs w:val="28"/>
        </w:rPr>
        <w:t>социальных групп</w:t>
      </w:r>
      <w:r w:rsidR="00883984">
        <w:rPr>
          <w:color w:val="000000"/>
          <w:sz w:val="28"/>
          <w:szCs w:val="28"/>
        </w:rPr>
        <w:t>, так</w:t>
      </w:r>
      <w:r w:rsidRPr="005205EA">
        <w:rPr>
          <w:color w:val="000000"/>
          <w:sz w:val="28"/>
          <w:szCs w:val="28"/>
        </w:rPr>
        <w:t xml:space="preserve"> и общества в целом. </w:t>
      </w:r>
      <w:r w:rsidR="00883984">
        <w:rPr>
          <w:color w:val="000000"/>
          <w:sz w:val="28"/>
          <w:szCs w:val="28"/>
        </w:rPr>
        <w:t xml:space="preserve">А </w:t>
      </w:r>
      <w:proofErr w:type="gramStart"/>
      <w:r w:rsidR="00883984">
        <w:rPr>
          <w:color w:val="000000"/>
          <w:sz w:val="28"/>
          <w:szCs w:val="28"/>
        </w:rPr>
        <w:t xml:space="preserve">более </w:t>
      </w:r>
      <w:r w:rsidRPr="005205EA">
        <w:rPr>
          <w:color w:val="000000"/>
          <w:sz w:val="28"/>
          <w:szCs w:val="28"/>
        </w:rPr>
        <w:t xml:space="preserve"> узко</w:t>
      </w:r>
      <w:proofErr w:type="gramEnd"/>
      <w:r w:rsidRPr="005205EA">
        <w:rPr>
          <w:color w:val="000000"/>
          <w:sz w:val="28"/>
          <w:szCs w:val="28"/>
        </w:rPr>
        <w:t xml:space="preserve"> </w:t>
      </w:r>
      <w:r w:rsidR="00883984">
        <w:rPr>
          <w:color w:val="000000"/>
          <w:sz w:val="28"/>
          <w:szCs w:val="28"/>
        </w:rPr>
        <w:t>упомянутые авторы рассматривают социальную политику</w:t>
      </w:r>
      <w:r w:rsidRPr="005205EA">
        <w:rPr>
          <w:color w:val="000000"/>
          <w:sz w:val="28"/>
          <w:szCs w:val="28"/>
        </w:rPr>
        <w:t xml:space="preserve"> </w:t>
      </w:r>
      <w:r>
        <w:rPr>
          <w:color w:val="000000"/>
          <w:sz w:val="28"/>
          <w:szCs w:val="28"/>
        </w:rPr>
        <w:t xml:space="preserve">как </w:t>
      </w:r>
      <w:r w:rsidRPr="005205EA">
        <w:rPr>
          <w:color w:val="000000"/>
          <w:sz w:val="28"/>
          <w:szCs w:val="28"/>
        </w:rPr>
        <w:t>систем</w:t>
      </w:r>
      <w:r>
        <w:rPr>
          <w:color w:val="000000"/>
          <w:sz w:val="28"/>
          <w:szCs w:val="28"/>
        </w:rPr>
        <w:t>у</w:t>
      </w:r>
      <w:r w:rsidRPr="005205EA">
        <w:rPr>
          <w:color w:val="000000"/>
          <w:sz w:val="28"/>
          <w:szCs w:val="28"/>
        </w:rPr>
        <w:t xml:space="preserve"> мер, реализуе</w:t>
      </w:r>
      <w:r w:rsidR="00883984">
        <w:rPr>
          <w:color w:val="000000"/>
          <w:sz w:val="28"/>
          <w:szCs w:val="28"/>
        </w:rPr>
        <w:t>мых</w:t>
      </w:r>
      <w:r w:rsidRPr="005205EA">
        <w:rPr>
          <w:color w:val="000000"/>
          <w:sz w:val="28"/>
          <w:szCs w:val="28"/>
        </w:rPr>
        <w:t xml:space="preserve"> государство</w:t>
      </w:r>
      <w:r w:rsidR="00883984">
        <w:rPr>
          <w:color w:val="000000"/>
          <w:sz w:val="28"/>
          <w:szCs w:val="28"/>
        </w:rPr>
        <w:t>м</w:t>
      </w:r>
      <w:r w:rsidRPr="005205EA">
        <w:rPr>
          <w:color w:val="000000"/>
          <w:sz w:val="28"/>
          <w:szCs w:val="28"/>
        </w:rPr>
        <w:t xml:space="preserve"> для улучшения положения населения,</w:t>
      </w:r>
      <w:r w:rsidR="00883984">
        <w:rPr>
          <w:color w:val="000000"/>
          <w:sz w:val="28"/>
          <w:szCs w:val="28"/>
        </w:rPr>
        <w:t xml:space="preserve"> а также для</w:t>
      </w:r>
      <w:r w:rsidRPr="005205EA">
        <w:rPr>
          <w:color w:val="000000"/>
          <w:sz w:val="28"/>
          <w:szCs w:val="28"/>
        </w:rPr>
        <w:t xml:space="preserve"> </w:t>
      </w:r>
      <w:proofErr w:type="spellStart"/>
      <w:r w:rsidRPr="005205EA">
        <w:rPr>
          <w:color w:val="000000"/>
          <w:sz w:val="28"/>
          <w:szCs w:val="28"/>
        </w:rPr>
        <w:t>реинтеграции</w:t>
      </w:r>
      <w:proofErr w:type="spellEnd"/>
      <w:r w:rsidRPr="005205EA">
        <w:rPr>
          <w:color w:val="000000"/>
          <w:sz w:val="28"/>
          <w:szCs w:val="28"/>
        </w:rPr>
        <w:t xml:space="preserve"> индивидов или социальных групп в общество.</w:t>
      </w:r>
      <w:r>
        <w:rPr>
          <w:rStyle w:val="aff6"/>
          <w:color w:val="000000"/>
          <w:sz w:val="28"/>
          <w:szCs w:val="28"/>
        </w:rPr>
        <w:footnoteReference w:id="4"/>
      </w:r>
      <w:r w:rsidRPr="005205EA">
        <w:rPr>
          <w:color w:val="000000"/>
          <w:sz w:val="28"/>
          <w:szCs w:val="28"/>
        </w:rPr>
        <w:t xml:space="preserve"> </w:t>
      </w:r>
    </w:p>
    <w:p w:rsidR="00E82DDA" w:rsidRDefault="00E82DDA" w:rsidP="0008654A">
      <w:pPr>
        <w:pStyle w:val="ConsPlusNormal0"/>
        <w:widowControl w:val="0"/>
        <w:tabs>
          <w:tab w:val="left" w:pos="210"/>
          <w:tab w:val="left" w:pos="9354"/>
        </w:tabs>
        <w:spacing w:line="360" w:lineRule="auto"/>
        <w:ind w:firstLine="709"/>
        <w:jc w:val="both"/>
      </w:pPr>
      <w:proofErr w:type="spellStart"/>
      <w:r>
        <w:rPr>
          <w:color w:val="000000"/>
          <w:sz w:val="28"/>
          <w:szCs w:val="28"/>
        </w:rPr>
        <w:t>Маргулян</w:t>
      </w:r>
      <w:proofErr w:type="spellEnd"/>
      <w:r>
        <w:rPr>
          <w:color w:val="000000"/>
          <w:sz w:val="28"/>
          <w:szCs w:val="28"/>
        </w:rPr>
        <w:t xml:space="preserve"> </w:t>
      </w:r>
      <w:r w:rsidRPr="005205EA">
        <w:rPr>
          <w:sz w:val="28"/>
          <w:szCs w:val="28"/>
        </w:rPr>
        <w:t>Я.А</w:t>
      </w:r>
      <w:r>
        <w:t>.</w:t>
      </w:r>
      <w:r>
        <w:rPr>
          <w:color w:val="000000"/>
          <w:sz w:val="28"/>
          <w:szCs w:val="28"/>
        </w:rPr>
        <w:t xml:space="preserve"> рассматривает </w:t>
      </w:r>
      <w:r w:rsidR="006177A3">
        <w:rPr>
          <w:color w:val="000000"/>
          <w:sz w:val="28"/>
          <w:szCs w:val="28"/>
        </w:rPr>
        <w:t xml:space="preserve">сущность </w:t>
      </w:r>
      <w:r>
        <w:rPr>
          <w:color w:val="000000"/>
          <w:sz w:val="28"/>
          <w:szCs w:val="28"/>
        </w:rPr>
        <w:t>социальн</w:t>
      </w:r>
      <w:r w:rsidR="006177A3">
        <w:rPr>
          <w:color w:val="000000"/>
          <w:sz w:val="28"/>
          <w:szCs w:val="28"/>
        </w:rPr>
        <w:t>ой</w:t>
      </w:r>
      <w:r>
        <w:rPr>
          <w:color w:val="000000"/>
          <w:sz w:val="28"/>
          <w:szCs w:val="28"/>
        </w:rPr>
        <w:t xml:space="preserve"> политик</w:t>
      </w:r>
      <w:r w:rsidR="006177A3">
        <w:rPr>
          <w:color w:val="000000"/>
          <w:sz w:val="28"/>
          <w:szCs w:val="28"/>
        </w:rPr>
        <w:t>и</w:t>
      </w:r>
      <w:r>
        <w:rPr>
          <w:color w:val="000000"/>
          <w:sz w:val="28"/>
          <w:szCs w:val="28"/>
        </w:rPr>
        <w:t xml:space="preserve"> как деятельность,</w:t>
      </w:r>
      <w:r w:rsidR="006177A3">
        <w:rPr>
          <w:color w:val="000000"/>
          <w:sz w:val="28"/>
          <w:szCs w:val="28"/>
        </w:rPr>
        <w:t xml:space="preserve"> которая</w:t>
      </w:r>
      <w:r>
        <w:rPr>
          <w:color w:val="000000"/>
          <w:sz w:val="28"/>
          <w:szCs w:val="28"/>
        </w:rPr>
        <w:t xml:space="preserve"> направленн</w:t>
      </w:r>
      <w:r w:rsidR="006177A3">
        <w:rPr>
          <w:color w:val="000000"/>
          <w:sz w:val="28"/>
          <w:szCs w:val="28"/>
        </w:rPr>
        <w:t>а</w:t>
      </w:r>
      <w:r>
        <w:rPr>
          <w:color w:val="000000"/>
          <w:sz w:val="28"/>
          <w:szCs w:val="28"/>
        </w:rPr>
        <w:t xml:space="preserve"> на управление социальным развитием общества</w:t>
      </w:r>
      <w:r w:rsidR="006177A3">
        <w:rPr>
          <w:color w:val="000000"/>
          <w:sz w:val="28"/>
          <w:szCs w:val="28"/>
        </w:rPr>
        <w:t xml:space="preserve"> в целом</w:t>
      </w:r>
      <w:r>
        <w:rPr>
          <w:color w:val="000000"/>
          <w:sz w:val="28"/>
          <w:szCs w:val="28"/>
        </w:rPr>
        <w:t xml:space="preserve">, </w:t>
      </w:r>
      <w:r w:rsidR="006177A3">
        <w:rPr>
          <w:color w:val="000000"/>
          <w:sz w:val="28"/>
          <w:szCs w:val="28"/>
        </w:rPr>
        <w:t xml:space="preserve">на </w:t>
      </w:r>
      <w:r>
        <w:rPr>
          <w:color w:val="000000"/>
          <w:sz w:val="28"/>
          <w:szCs w:val="28"/>
        </w:rPr>
        <w:t>совершенствование социальной сферы</w:t>
      </w:r>
      <w:r w:rsidR="006177A3">
        <w:rPr>
          <w:color w:val="000000"/>
          <w:sz w:val="28"/>
          <w:szCs w:val="28"/>
        </w:rPr>
        <w:t xml:space="preserve"> общества</w:t>
      </w:r>
      <w:r>
        <w:rPr>
          <w:color w:val="000000"/>
          <w:sz w:val="28"/>
          <w:szCs w:val="28"/>
        </w:rPr>
        <w:t xml:space="preserve">, </w:t>
      </w:r>
      <w:r w:rsidR="006177A3">
        <w:rPr>
          <w:color w:val="000000"/>
          <w:sz w:val="28"/>
          <w:szCs w:val="28"/>
        </w:rPr>
        <w:t xml:space="preserve">на </w:t>
      </w:r>
      <w:r>
        <w:rPr>
          <w:color w:val="000000"/>
          <w:sz w:val="28"/>
          <w:szCs w:val="28"/>
        </w:rPr>
        <w:t>удовлетворение и гармонизацию социальных потребностей личности и социальных групп</w:t>
      </w:r>
      <w:r w:rsidR="006177A3">
        <w:rPr>
          <w:color w:val="000000"/>
          <w:sz w:val="28"/>
          <w:szCs w:val="28"/>
        </w:rPr>
        <w:t xml:space="preserve"> всего</w:t>
      </w:r>
      <w:r>
        <w:rPr>
          <w:color w:val="000000"/>
          <w:sz w:val="28"/>
          <w:szCs w:val="28"/>
        </w:rPr>
        <w:t xml:space="preserve"> населения.</w:t>
      </w:r>
      <w:r w:rsidR="00A609FA">
        <w:rPr>
          <w:rStyle w:val="aff6"/>
          <w:color w:val="000000"/>
          <w:sz w:val="28"/>
          <w:szCs w:val="28"/>
        </w:rPr>
        <w:footnoteReference w:id="5"/>
      </w:r>
      <w:r>
        <w:rPr>
          <w:color w:val="000000"/>
          <w:sz w:val="28"/>
          <w:szCs w:val="28"/>
        </w:rPr>
        <w:t xml:space="preserve"> </w:t>
      </w:r>
    </w:p>
    <w:p w:rsidR="00E82DDA" w:rsidRDefault="00E82DDA" w:rsidP="0008654A">
      <w:pPr>
        <w:pStyle w:val="ConsPlusNormal0"/>
        <w:widowControl w:val="0"/>
        <w:tabs>
          <w:tab w:val="left" w:pos="210"/>
          <w:tab w:val="left" w:pos="9354"/>
        </w:tabs>
        <w:spacing w:line="360" w:lineRule="auto"/>
        <w:ind w:firstLine="709"/>
        <w:jc w:val="both"/>
      </w:pPr>
      <w:r>
        <w:rPr>
          <w:sz w:val="28"/>
          <w:szCs w:val="28"/>
        </w:rPr>
        <w:t>В Социологическом энциклопедическом словаре приведено следующее толко</w:t>
      </w:r>
      <w:r w:rsidR="00D711D8">
        <w:rPr>
          <w:sz w:val="28"/>
          <w:szCs w:val="28"/>
        </w:rPr>
        <w:t xml:space="preserve">вание рассматриваемого термина как </w:t>
      </w:r>
      <w:r>
        <w:rPr>
          <w:sz w:val="28"/>
          <w:szCs w:val="28"/>
        </w:rPr>
        <w:t xml:space="preserve">деятельность </w:t>
      </w:r>
      <w:r w:rsidR="00D711D8">
        <w:rPr>
          <w:sz w:val="28"/>
          <w:szCs w:val="28"/>
        </w:rPr>
        <w:t>социума</w:t>
      </w:r>
      <w:r>
        <w:rPr>
          <w:sz w:val="28"/>
          <w:szCs w:val="28"/>
        </w:rPr>
        <w:t xml:space="preserve"> и государства,</w:t>
      </w:r>
      <w:r w:rsidR="00D711D8">
        <w:rPr>
          <w:sz w:val="28"/>
          <w:szCs w:val="28"/>
        </w:rPr>
        <w:t xml:space="preserve"> которая</w:t>
      </w:r>
      <w:r>
        <w:rPr>
          <w:sz w:val="28"/>
          <w:szCs w:val="28"/>
        </w:rPr>
        <w:t xml:space="preserve"> направлена на развитие соци</w:t>
      </w:r>
      <w:r w:rsidR="00D711D8">
        <w:rPr>
          <w:sz w:val="28"/>
          <w:szCs w:val="28"/>
        </w:rPr>
        <w:t>альной сферы общества, повышение его</w:t>
      </w:r>
      <w:r>
        <w:rPr>
          <w:sz w:val="28"/>
          <w:szCs w:val="28"/>
        </w:rPr>
        <w:t xml:space="preserve"> благосостояния, улучшени</w:t>
      </w:r>
      <w:r w:rsidR="00D711D8">
        <w:rPr>
          <w:sz w:val="28"/>
          <w:szCs w:val="28"/>
        </w:rPr>
        <w:t>е</w:t>
      </w:r>
      <w:r>
        <w:rPr>
          <w:sz w:val="28"/>
          <w:szCs w:val="28"/>
        </w:rPr>
        <w:t xml:space="preserve"> условий труда</w:t>
      </w:r>
      <w:r w:rsidR="00D711D8">
        <w:rPr>
          <w:sz w:val="28"/>
          <w:szCs w:val="28"/>
        </w:rPr>
        <w:t xml:space="preserve"> и</w:t>
      </w:r>
      <w:r>
        <w:rPr>
          <w:sz w:val="28"/>
          <w:szCs w:val="28"/>
        </w:rPr>
        <w:t xml:space="preserve"> жизни и </w:t>
      </w:r>
      <w:r w:rsidR="00D711D8">
        <w:rPr>
          <w:sz w:val="28"/>
          <w:szCs w:val="28"/>
        </w:rPr>
        <w:t>иных сфер</w:t>
      </w:r>
      <w:r w:rsidR="001F0806">
        <w:rPr>
          <w:rStyle w:val="aff6"/>
          <w:sz w:val="28"/>
          <w:szCs w:val="28"/>
        </w:rPr>
        <w:footnoteReference w:id="6"/>
      </w:r>
      <w:r>
        <w:rPr>
          <w:sz w:val="28"/>
          <w:szCs w:val="28"/>
        </w:rPr>
        <w:t>.</w:t>
      </w:r>
    </w:p>
    <w:p w:rsidR="00E82DDA" w:rsidRDefault="00E82DDA" w:rsidP="0008654A">
      <w:pPr>
        <w:pStyle w:val="ConsPlusNormal0"/>
        <w:widowControl w:val="0"/>
        <w:tabs>
          <w:tab w:val="left" w:pos="210"/>
          <w:tab w:val="left" w:pos="9354"/>
        </w:tabs>
        <w:spacing w:line="360" w:lineRule="auto"/>
        <w:ind w:firstLine="709"/>
        <w:jc w:val="both"/>
        <w:rPr>
          <w:sz w:val="28"/>
          <w:szCs w:val="28"/>
        </w:rPr>
      </w:pPr>
      <w:r>
        <w:rPr>
          <w:sz w:val="28"/>
          <w:szCs w:val="28"/>
        </w:rPr>
        <w:t xml:space="preserve">Безусловно, социальная политика - явление неоднозначное, в связи с этим существует огромное количество определений термина. Но как бы исследователи не трактовали данное понятие, неотъемлемым элементом социальной политики государства является политика по </w:t>
      </w:r>
      <w:r w:rsidR="00C521F3">
        <w:rPr>
          <w:sz w:val="28"/>
          <w:szCs w:val="28"/>
        </w:rPr>
        <w:t xml:space="preserve">распределению ограниченных ресурсов на социальное развитие, то есть на предоставление, в том числе, мер социальной поддержки гражданам. </w:t>
      </w:r>
    </w:p>
    <w:p w:rsidR="00CB3678" w:rsidRDefault="00CB3678" w:rsidP="0008654A">
      <w:pPr>
        <w:pStyle w:val="ConsPlusNormal0"/>
        <w:widowControl w:val="0"/>
        <w:tabs>
          <w:tab w:val="left" w:pos="210"/>
          <w:tab w:val="left" w:pos="9354"/>
        </w:tabs>
        <w:spacing w:line="360" w:lineRule="auto"/>
        <w:ind w:firstLine="709"/>
        <w:jc w:val="both"/>
        <w:rPr>
          <w:sz w:val="28"/>
          <w:szCs w:val="28"/>
        </w:rPr>
      </w:pPr>
      <w:r>
        <w:rPr>
          <w:sz w:val="28"/>
          <w:szCs w:val="28"/>
        </w:rPr>
        <w:lastRenderedPageBreak/>
        <w:t xml:space="preserve">При этом следует отметить, что </w:t>
      </w:r>
      <w:r w:rsidR="00782FD3">
        <w:rPr>
          <w:sz w:val="28"/>
          <w:szCs w:val="28"/>
        </w:rPr>
        <w:t xml:space="preserve">главная </w:t>
      </w:r>
      <w:r>
        <w:rPr>
          <w:sz w:val="28"/>
          <w:szCs w:val="28"/>
        </w:rPr>
        <w:t>цель любой социальной политики вполне очевидна и выражается в экономическом и социаль</w:t>
      </w:r>
      <w:r w:rsidR="00782FD3">
        <w:rPr>
          <w:sz w:val="28"/>
          <w:szCs w:val="28"/>
        </w:rPr>
        <w:t>ном процветании и благополучии страны</w:t>
      </w:r>
      <w:r>
        <w:rPr>
          <w:sz w:val="28"/>
          <w:szCs w:val="28"/>
        </w:rPr>
        <w:t xml:space="preserve"> и всех членов общества.</w:t>
      </w:r>
    </w:p>
    <w:p w:rsidR="00CB3678" w:rsidRDefault="00D5675A" w:rsidP="0008654A">
      <w:pPr>
        <w:pStyle w:val="ConsPlusNormal0"/>
        <w:widowControl w:val="0"/>
        <w:tabs>
          <w:tab w:val="left" w:pos="210"/>
          <w:tab w:val="left" w:pos="9354"/>
        </w:tabs>
        <w:spacing w:line="360" w:lineRule="auto"/>
        <w:ind w:firstLine="709"/>
        <w:jc w:val="both"/>
        <w:rPr>
          <w:sz w:val="28"/>
          <w:szCs w:val="28"/>
        </w:rPr>
      </w:pPr>
      <w:r>
        <w:rPr>
          <w:sz w:val="28"/>
          <w:szCs w:val="28"/>
        </w:rPr>
        <w:t>Следует также отметить, что первоочередной целью</w:t>
      </w:r>
      <w:r w:rsidR="00CB3678">
        <w:rPr>
          <w:sz w:val="28"/>
          <w:szCs w:val="28"/>
        </w:rPr>
        <w:t xml:space="preserve"> социально-ориентированного государства</w:t>
      </w:r>
      <w:r>
        <w:rPr>
          <w:sz w:val="28"/>
          <w:szCs w:val="28"/>
        </w:rPr>
        <w:t xml:space="preserve">, каким и является Российская Федерация, должно являться </w:t>
      </w:r>
      <w:r w:rsidR="00CB3678">
        <w:rPr>
          <w:sz w:val="28"/>
          <w:szCs w:val="28"/>
        </w:rPr>
        <w:t>повышение жизненного уровня населения</w:t>
      </w:r>
      <w:r>
        <w:rPr>
          <w:sz w:val="28"/>
          <w:szCs w:val="28"/>
        </w:rPr>
        <w:t>, в том числе путем</w:t>
      </w:r>
      <w:r w:rsidR="00CB3678">
        <w:rPr>
          <w:sz w:val="28"/>
          <w:szCs w:val="28"/>
        </w:rPr>
        <w:t xml:space="preserve"> включени</w:t>
      </w:r>
      <w:r>
        <w:rPr>
          <w:sz w:val="28"/>
          <w:szCs w:val="28"/>
        </w:rPr>
        <w:t>я</w:t>
      </w:r>
      <w:r w:rsidR="00CB3678">
        <w:rPr>
          <w:sz w:val="28"/>
          <w:szCs w:val="28"/>
        </w:rPr>
        <w:t xml:space="preserve"> в работу социальных механизмов экономического роста и стимул</w:t>
      </w:r>
      <w:r>
        <w:rPr>
          <w:sz w:val="28"/>
          <w:szCs w:val="28"/>
        </w:rPr>
        <w:t>ирование</w:t>
      </w:r>
      <w:r w:rsidR="00CB3678">
        <w:rPr>
          <w:sz w:val="28"/>
          <w:szCs w:val="28"/>
        </w:rPr>
        <w:t xml:space="preserve"> повышения трудовой активности </w:t>
      </w:r>
      <w:r>
        <w:rPr>
          <w:sz w:val="28"/>
          <w:szCs w:val="28"/>
        </w:rPr>
        <w:t>общества</w:t>
      </w:r>
      <w:r w:rsidR="00CB3678">
        <w:rPr>
          <w:sz w:val="28"/>
          <w:szCs w:val="28"/>
        </w:rPr>
        <w:t xml:space="preserve">. </w:t>
      </w:r>
      <w:r>
        <w:rPr>
          <w:sz w:val="28"/>
          <w:szCs w:val="28"/>
        </w:rPr>
        <w:t xml:space="preserve">Достижение поставленной </w:t>
      </w:r>
      <w:r w:rsidR="00CB3678">
        <w:rPr>
          <w:sz w:val="28"/>
          <w:szCs w:val="28"/>
        </w:rPr>
        <w:t>цели возможн</w:t>
      </w:r>
      <w:r>
        <w:rPr>
          <w:sz w:val="28"/>
          <w:szCs w:val="28"/>
        </w:rPr>
        <w:t>о, например, через</w:t>
      </w:r>
      <w:r w:rsidR="00CB3678">
        <w:rPr>
          <w:sz w:val="28"/>
          <w:szCs w:val="28"/>
        </w:rPr>
        <w:t xml:space="preserve"> оптимизац</w:t>
      </w:r>
      <w:r>
        <w:rPr>
          <w:sz w:val="28"/>
          <w:szCs w:val="28"/>
        </w:rPr>
        <w:t>ию</w:t>
      </w:r>
      <w:r w:rsidR="00CB3678">
        <w:rPr>
          <w:sz w:val="28"/>
          <w:szCs w:val="28"/>
        </w:rPr>
        <w:t xml:space="preserve"> процесса реализации социальных программ, </w:t>
      </w:r>
      <w:r>
        <w:rPr>
          <w:sz w:val="28"/>
          <w:szCs w:val="28"/>
        </w:rPr>
        <w:t xml:space="preserve">таких как - </w:t>
      </w:r>
      <w:r w:rsidR="00CB3678">
        <w:rPr>
          <w:sz w:val="28"/>
          <w:szCs w:val="28"/>
        </w:rPr>
        <w:t>поддержание баланса между потребност</w:t>
      </w:r>
      <w:r>
        <w:rPr>
          <w:sz w:val="28"/>
          <w:szCs w:val="28"/>
        </w:rPr>
        <w:t>ями</w:t>
      </w:r>
      <w:r w:rsidR="00CB3678">
        <w:rPr>
          <w:sz w:val="28"/>
          <w:szCs w:val="28"/>
        </w:rPr>
        <w:t xml:space="preserve"> социальной сферы в ресурсах и наличием </w:t>
      </w:r>
      <w:r>
        <w:rPr>
          <w:sz w:val="28"/>
          <w:szCs w:val="28"/>
        </w:rPr>
        <w:t xml:space="preserve">финансовых </w:t>
      </w:r>
      <w:r w:rsidR="00CB3678">
        <w:rPr>
          <w:sz w:val="28"/>
          <w:szCs w:val="28"/>
        </w:rPr>
        <w:t>возможностей, минимизации естественн</w:t>
      </w:r>
      <w:r>
        <w:rPr>
          <w:sz w:val="28"/>
          <w:szCs w:val="28"/>
        </w:rPr>
        <w:t>о возникающих</w:t>
      </w:r>
      <w:r w:rsidR="00CB3678">
        <w:rPr>
          <w:sz w:val="28"/>
          <w:szCs w:val="28"/>
        </w:rPr>
        <w:t xml:space="preserve"> противоречий между социальной справедливостью и экономическим</w:t>
      </w:r>
      <w:r>
        <w:rPr>
          <w:sz w:val="28"/>
          <w:szCs w:val="28"/>
        </w:rPr>
        <w:t>и возможностями</w:t>
      </w:r>
      <w:r w:rsidR="00CB3678">
        <w:rPr>
          <w:sz w:val="28"/>
          <w:szCs w:val="28"/>
        </w:rPr>
        <w:t>.</w:t>
      </w:r>
      <w:r w:rsidR="00CB3678">
        <w:rPr>
          <w:rStyle w:val="aff6"/>
          <w:sz w:val="28"/>
          <w:szCs w:val="28"/>
        </w:rPr>
        <w:footnoteReference w:id="7"/>
      </w:r>
      <w:r w:rsidR="00CB3678">
        <w:rPr>
          <w:sz w:val="28"/>
          <w:szCs w:val="28"/>
        </w:rPr>
        <w:t xml:space="preserve"> </w:t>
      </w:r>
    </w:p>
    <w:p w:rsidR="00C521F3" w:rsidRDefault="00336472" w:rsidP="0008654A">
      <w:pPr>
        <w:pStyle w:val="ConsPlusNormal0"/>
        <w:widowControl w:val="0"/>
        <w:tabs>
          <w:tab w:val="left" w:pos="210"/>
          <w:tab w:val="left" w:pos="9354"/>
        </w:tabs>
        <w:spacing w:line="360" w:lineRule="auto"/>
        <w:ind w:firstLine="709"/>
        <w:jc w:val="both"/>
        <w:rPr>
          <w:sz w:val="28"/>
          <w:szCs w:val="28"/>
        </w:rPr>
      </w:pPr>
      <w:r>
        <w:rPr>
          <w:sz w:val="28"/>
          <w:szCs w:val="28"/>
        </w:rPr>
        <w:t>Рассматриваемые в настоящей работе термины</w:t>
      </w:r>
      <w:r w:rsidR="00C521F3" w:rsidRPr="00DA7DA5">
        <w:rPr>
          <w:sz w:val="28"/>
          <w:szCs w:val="28"/>
        </w:rPr>
        <w:t xml:space="preserve"> «социальная поддержка» и «меры социальной поддержки» появились со вступлением в силу Федераль</w:t>
      </w:r>
      <w:r w:rsidR="002F5367">
        <w:rPr>
          <w:sz w:val="28"/>
          <w:szCs w:val="28"/>
        </w:rPr>
        <w:t xml:space="preserve">ного закона от 22.08.2004 № 122, внесшего </w:t>
      </w:r>
      <w:r>
        <w:rPr>
          <w:sz w:val="28"/>
          <w:szCs w:val="28"/>
        </w:rPr>
        <w:t xml:space="preserve">ряд </w:t>
      </w:r>
      <w:r w:rsidR="002F5367">
        <w:rPr>
          <w:sz w:val="28"/>
          <w:szCs w:val="28"/>
        </w:rPr>
        <w:t>изменени</w:t>
      </w:r>
      <w:r>
        <w:rPr>
          <w:sz w:val="28"/>
          <w:szCs w:val="28"/>
        </w:rPr>
        <w:t>й</w:t>
      </w:r>
      <w:r w:rsidR="002F5367">
        <w:rPr>
          <w:sz w:val="28"/>
          <w:szCs w:val="28"/>
        </w:rPr>
        <w:t xml:space="preserve"> действующи</w:t>
      </w:r>
      <w:r>
        <w:rPr>
          <w:sz w:val="28"/>
          <w:szCs w:val="28"/>
        </w:rPr>
        <w:t>е</w:t>
      </w:r>
      <w:r w:rsidR="002F5367">
        <w:rPr>
          <w:sz w:val="28"/>
          <w:szCs w:val="28"/>
        </w:rPr>
        <w:t xml:space="preserve"> нормативны</w:t>
      </w:r>
      <w:r>
        <w:rPr>
          <w:sz w:val="28"/>
          <w:szCs w:val="28"/>
        </w:rPr>
        <w:t xml:space="preserve">е </w:t>
      </w:r>
      <w:r w:rsidR="002F5367">
        <w:rPr>
          <w:sz w:val="28"/>
          <w:szCs w:val="28"/>
        </w:rPr>
        <w:t>правовы</w:t>
      </w:r>
      <w:r>
        <w:rPr>
          <w:sz w:val="28"/>
          <w:szCs w:val="28"/>
        </w:rPr>
        <w:t>е акты</w:t>
      </w:r>
      <w:r w:rsidR="002F5367">
        <w:rPr>
          <w:sz w:val="28"/>
          <w:szCs w:val="28"/>
        </w:rPr>
        <w:t xml:space="preserve">, </w:t>
      </w:r>
      <w:r>
        <w:rPr>
          <w:sz w:val="28"/>
          <w:szCs w:val="28"/>
        </w:rPr>
        <w:t xml:space="preserve">которые </w:t>
      </w:r>
      <w:r w:rsidR="002F5367">
        <w:rPr>
          <w:sz w:val="28"/>
          <w:szCs w:val="28"/>
        </w:rPr>
        <w:t>регулир</w:t>
      </w:r>
      <w:r>
        <w:rPr>
          <w:sz w:val="28"/>
          <w:szCs w:val="28"/>
        </w:rPr>
        <w:t>овали</w:t>
      </w:r>
      <w:r w:rsidR="002F5367">
        <w:rPr>
          <w:sz w:val="28"/>
          <w:szCs w:val="28"/>
        </w:rPr>
        <w:t xml:space="preserve"> принципы организации органов государственной власти и органов местного самоуправления.</w:t>
      </w:r>
    </w:p>
    <w:p w:rsidR="00002C49" w:rsidRPr="00DA7DA5" w:rsidRDefault="00002C49" w:rsidP="0008654A">
      <w:pPr>
        <w:pStyle w:val="ConsPlusNormal0"/>
        <w:widowControl w:val="0"/>
        <w:tabs>
          <w:tab w:val="left" w:pos="210"/>
          <w:tab w:val="left" w:pos="9354"/>
        </w:tabs>
        <w:spacing w:line="360" w:lineRule="auto"/>
        <w:ind w:firstLine="709"/>
        <w:jc w:val="both"/>
        <w:rPr>
          <w:sz w:val="28"/>
          <w:szCs w:val="28"/>
        </w:rPr>
      </w:pPr>
      <w:r>
        <w:rPr>
          <w:sz w:val="28"/>
          <w:szCs w:val="28"/>
        </w:rPr>
        <w:t>В</w:t>
      </w:r>
      <w:r w:rsidR="00856F6C">
        <w:rPr>
          <w:sz w:val="28"/>
          <w:szCs w:val="28"/>
        </w:rPr>
        <w:t>ышеуказанными изменениями был обеспечен принцип</w:t>
      </w:r>
      <w:r>
        <w:rPr>
          <w:sz w:val="28"/>
          <w:szCs w:val="28"/>
        </w:rPr>
        <w:t xml:space="preserve"> разграничения полномочий между федеральными и региональными органами государственной </w:t>
      </w:r>
      <w:r w:rsidR="00856F6C">
        <w:rPr>
          <w:sz w:val="28"/>
          <w:szCs w:val="28"/>
        </w:rPr>
        <w:t>в</w:t>
      </w:r>
      <w:r>
        <w:rPr>
          <w:sz w:val="28"/>
          <w:szCs w:val="28"/>
        </w:rPr>
        <w:t>ласти</w:t>
      </w:r>
      <w:r w:rsidR="00856F6C">
        <w:rPr>
          <w:sz w:val="28"/>
          <w:szCs w:val="28"/>
        </w:rPr>
        <w:t xml:space="preserve">, что в итоге привело к переходу </w:t>
      </w:r>
      <w:r>
        <w:rPr>
          <w:sz w:val="28"/>
          <w:szCs w:val="28"/>
        </w:rPr>
        <w:t xml:space="preserve">в середине  2000-х годов к </w:t>
      </w:r>
      <w:r w:rsidR="000A216F">
        <w:rPr>
          <w:sz w:val="28"/>
          <w:szCs w:val="28"/>
        </w:rPr>
        <w:t xml:space="preserve">существующей в настоящее время </w:t>
      </w:r>
      <w:r>
        <w:rPr>
          <w:sz w:val="28"/>
          <w:szCs w:val="28"/>
        </w:rPr>
        <w:t>системе социальной защиты насел</w:t>
      </w:r>
      <w:r w:rsidR="00856F6C">
        <w:rPr>
          <w:sz w:val="28"/>
          <w:szCs w:val="28"/>
        </w:rPr>
        <w:t>е</w:t>
      </w:r>
      <w:r>
        <w:rPr>
          <w:sz w:val="28"/>
          <w:szCs w:val="28"/>
        </w:rPr>
        <w:t xml:space="preserve">ния, </w:t>
      </w:r>
      <w:r w:rsidR="000A216F">
        <w:rPr>
          <w:sz w:val="28"/>
          <w:szCs w:val="28"/>
        </w:rPr>
        <w:t>при</w:t>
      </w:r>
      <w:r>
        <w:rPr>
          <w:sz w:val="28"/>
          <w:szCs w:val="28"/>
        </w:rPr>
        <w:t xml:space="preserve"> которой </w:t>
      </w:r>
      <w:r w:rsidR="000A216F">
        <w:rPr>
          <w:sz w:val="28"/>
          <w:szCs w:val="28"/>
        </w:rPr>
        <w:t>наи</w:t>
      </w:r>
      <w:r>
        <w:rPr>
          <w:sz w:val="28"/>
          <w:szCs w:val="28"/>
        </w:rPr>
        <w:t xml:space="preserve">большая часть </w:t>
      </w:r>
      <w:r w:rsidR="00856F6C">
        <w:rPr>
          <w:sz w:val="28"/>
          <w:szCs w:val="28"/>
        </w:rPr>
        <w:t xml:space="preserve">полномочий по предоставлению социальной помощи и мер социальной поддержки </w:t>
      </w:r>
      <w:r>
        <w:rPr>
          <w:sz w:val="28"/>
          <w:szCs w:val="28"/>
        </w:rPr>
        <w:t>стала полномочиями органов государственной власти по предметам совместного ведения</w:t>
      </w:r>
      <w:r w:rsidR="00856F6C">
        <w:rPr>
          <w:sz w:val="28"/>
          <w:szCs w:val="28"/>
        </w:rPr>
        <w:t xml:space="preserve"> федерального центра и регионов</w:t>
      </w:r>
      <w:r>
        <w:rPr>
          <w:sz w:val="28"/>
          <w:szCs w:val="28"/>
        </w:rPr>
        <w:t xml:space="preserve">, </w:t>
      </w:r>
      <w:r w:rsidR="00856F6C">
        <w:rPr>
          <w:sz w:val="28"/>
          <w:szCs w:val="28"/>
        </w:rPr>
        <w:t>что установлено</w:t>
      </w:r>
      <w:r>
        <w:rPr>
          <w:sz w:val="28"/>
          <w:szCs w:val="28"/>
        </w:rPr>
        <w:t xml:space="preserve"> конституцией, и</w:t>
      </w:r>
      <w:r w:rsidR="00856F6C">
        <w:rPr>
          <w:sz w:val="28"/>
          <w:szCs w:val="28"/>
        </w:rPr>
        <w:t xml:space="preserve"> данная </w:t>
      </w:r>
      <w:r w:rsidR="00856F6C">
        <w:rPr>
          <w:sz w:val="28"/>
          <w:szCs w:val="28"/>
        </w:rPr>
        <w:lastRenderedPageBreak/>
        <w:t>поддержка стала</w:t>
      </w:r>
      <w:r>
        <w:rPr>
          <w:sz w:val="28"/>
          <w:szCs w:val="28"/>
        </w:rPr>
        <w:t xml:space="preserve"> осуществляется за счет регион</w:t>
      </w:r>
      <w:r w:rsidR="000A216F">
        <w:rPr>
          <w:sz w:val="28"/>
          <w:szCs w:val="28"/>
        </w:rPr>
        <w:t>альных бюджетов</w:t>
      </w:r>
      <w:r>
        <w:rPr>
          <w:sz w:val="28"/>
          <w:szCs w:val="28"/>
        </w:rPr>
        <w:t xml:space="preserve">. В то же время значительное </w:t>
      </w:r>
      <w:r w:rsidR="00856F6C">
        <w:rPr>
          <w:sz w:val="28"/>
          <w:szCs w:val="28"/>
        </w:rPr>
        <w:t>количество</w:t>
      </w:r>
      <w:r>
        <w:rPr>
          <w:sz w:val="28"/>
          <w:szCs w:val="28"/>
        </w:rPr>
        <w:t xml:space="preserve"> выплат и льгот </w:t>
      </w:r>
      <w:r w:rsidR="00856F6C">
        <w:rPr>
          <w:sz w:val="28"/>
          <w:szCs w:val="28"/>
        </w:rPr>
        <w:t>продолжает предоставляется за счет средств</w:t>
      </w:r>
      <w:r>
        <w:rPr>
          <w:sz w:val="28"/>
          <w:szCs w:val="28"/>
        </w:rPr>
        <w:t xml:space="preserve"> федерального бюджета.</w:t>
      </w:r>
      <w:r>
        <w:rPr>
          <w:rStyle w:val="aff6"/>
          <w:sz w:val="28"/>
          <w:szCs w:val="28"/>
        </w:rPr>
        <w:footnoteReference w:id="8"/>
      </w:r>
    </w:p>
    <w:p w:rsidR="00C521F3" w:rsidRPr="00DA7DA5" w:rsidRDefault="00E7069D" w:rsidP="0008654A">
      <w:pPr>
        <w:pStyle w:val="ConsPlusNormal0"/>
        <w:widowControl w:val="0"/>
        <w:tabs>
          <w:tab w:val="left" w:pos="210"/>
          <w:tab w:val="left" w:pos="9354"/>
        </w:tabs>
        <w:spacing w:line="360" w:lineRule="auto"/>
        <w:ind w:firstLine="709"/>
        <w:jc w:val="both"/>
        <w:rPr>
          <w:sz w:val="28"/>
          <w:szCs w:val="28"/>
        </w:rPr>
      </w:pPr>
      <w:r>
        <w:rPr>
          <w:sz w:val="28"/>
          <w:szCs w:val="28"/>
        </w:rPr>
        <w:t xml:space="preserve">Введенные понятия пришли на смену </w:t>
      </w:r>
      <w:proofErr w:type="spellStart"/>
      <w:r w:rsidR="00C521F3" w:rsidRPr="00DA7DA5">
        <w:rPr>
          <w:sz w:val="28"/>
          <w:szCs w:val="28"/>
        </w:rPr>
        <w:t>использовавши</w:t>
      </w:r>
      <w:r>
        <w:rPr>
          <w:sz w:val="28"/>
          <w:szCs w:val="28"/>
        </w:rPr>
        <w:t>мяс</w:t>
      </w:r>
      <w:proofErr w:type="spellEnd"/>
      <w:r w:rsidR="00C521F3" w:rsidRPr="00DA7DA5">
        <w:rPr>
          <w:sz w:val="28"/>
          <w:szCs w:val="28"/>
        </w:rPr>
        <w:t xml:space="preserve"> долгое время термин</w:t>
      </w:r>
      <w:r>
        <w:rPr>
          <w:sz w:val="28"/>
          <w:szCs w:val="28"/>
        </w:rPr>
        <w:t>у</w:t>
      </w:r>
      <w:r w:rsidR="00C521F3" w:rsidRPr="00DA7DA5">
        <w:rPr>
          <w:sz w:val="28"/>
          <w:szCs w:val="28"/>
        </w:rPr>
        <w:t xml:space="preserve"> «льготы». Под льготами </w:t>
      </w:r>
      <w:proofErr w:type="spellStart"/>
      <w:r w:rsidR="00C521F3" w:rsidRPr="00DA7DA5">
        <w:rPr>
          <w:sz w:val="28"/>
          <w:szCs w:val="28"/>
        </w:rPr>
        <w:t>Мачульская</w:t>
      </w:r>
      <w:proofErr w:type="spellEnd"/>
      <w:r w:rsidR="00C521F3" w:rsidRPr="00DA7DA5">
        <w:rPr>
          <w:sz w:val="28"/>
          <w:szCs w:val="28"/>
        </w:rPr>
        <w:t xml:space="preserve"> Е.</w:t>
      </w:r>
      <w:r w:rsidR="005E666F" w:rsidRPr="00DA7DA5">
        <w:rPr>
          <w:sz w:val="28"/>
          <w:szCs w:val="28"/>
        </w:rPr>
        <w:t>Е</w:t>
      </w:r>
      <w:r w:rsidR="00C521F3" w:rsidRPr="00DA7DA5">
        <w:rPr>
          <w:sz w:val="28"/>
          <w:szCs w:val="28"/>
        </w:rPr>
        <w:t xml:space="preserve">. </w:t>
      </w:r>
      <w:r w:rsidR="004A655A" w:rsidRPr="00DA7DA5">
        <w:rPr>
          <w:sz w:val="28"/>
          <w:szCs w:val="28"/>
        </w:rPr>
        <w:t>по</w:t>
      </w:r>
      <w:r w:rsidR="004A655A">
        <w:rPr>
          <w:sz w:val="28"/>
          <w:szCs w:val="28"/>
        </w:rPr>
        <w:t>нимает</w:t>
      </w:r>
      <w:r w:rsidR="004A655A" w:rsidRPr="00DA7DA5">
        <w:rPr>
          <w:sz w:val="28"/>
          <w:szCs w:val="28"/>
        </w:rPr>
        <w:t xml:space="preserve"> </w:t>
      </w:r>
      <w:r>
        <w:rPr>
          <w:sz w:val="28"/>
          <w:szCs w:val="28"/>
        </w:rPr>
        <w:t>получение</w:t>
      </w:r>
      <w:r w:rsidR="00C521F3" w:rsidRPr="00DA7DA5">
        <w:rPr>
          <w:sz w:val="28"/>
          <w:szCs w:val="28"/>
        </w:rPr>
        <w:t xml:space="preserve"> отдельным</w:t>
      </w:r>
      <w:r>
        <w:rPr>
          <w:sz w:val="28"/>
          <w:szCs w:val="28"/>
        </w:rPr>
        <w:t>и</w:t>
      </w:r>
      <w:r w:rsidR="00C521F3" w:rsidRPr="00DA7DA5">
        <w:rPr>
          <w:sz w:val="28"/>
          <w:szCs w:val="28"/>
        </w:rPr>
        <w:t xml:space="preserve"> категориям</w:t>
      </w:r>
      <w:r>
        <w:rPr>
          <w:sz w:val="28"/>
          <w:szCs w:val="28"/>
        </w:rPr>
        <w:t>и</w:t>
      </w:r>
      <w:r w:rsidR="00C521F3" w:rsidRPr="00DA7DA5">
        <w:rPr>
          <w:sz w:val="28"/>
          <w:szCs w:val="28"/>
        </w:rPr>
        <w:t xml:space="preserve"> граждан благ и услуг бесплатно</w:t>
      </w:r>
      <w:r>
        <w:rPr>
          <w:sz w:val="28"/>
          <w:szCs w:val="28"/>
        </w:rPr>
        <w:t>, либо</w:t>
      </w:r>
      <w:r w:rsidR="00C521F3" w:rsidRPr="00DA7DA5">
        <w:rPr>
          <w:sz w:val="28"/>
          <w:szCs w:val="28"/>
        </w:rPr>
        <w:t xml:space="preserve"> с частичной оплатой их стоимости</w:t>
      </w:r>
      <w:r>
        <w:rPr>
          <w:sz w:val="28"/>
          <w:szCs w:val="28"/>
        </w:rPr>
        <w:t xml:space="preserve"> самими получателями</w:t>
      </w:r>
      <w:r w:rsidR="00C521F3" w:rsidRPr="00DA7DA5">
        <w:rPr>
          <w:sz w:val="28"/>
          <w:szCs w:val="28"/>
        </w:rPr>
        <w:t>.</w:t>
      </w:r>
      <w:r w:rsidR="0076253A">
        <w:rPr>
          <w:rStyle w:val="aff6"/>
          <w:sz w:val="28"/>
          <w:szCs w:val="28"/>
        </w:rPr>
        <w:footnoteReference w:id="9"/>
      </w:r>
    </w:p>
    <w:p w:rsidR="00C521F3" w:rsidRDefault="00C521F3" w:rsidP="0008654A">
      <w:pPr>
        <w:pStyle w:val="ConsPlusNormal0"/>
        <w:widowControl w:val="0"/>
        <w:tabs>
          <w:tab w:val="left" w:pos="210"/>
          <w:tab w:val="left" w:pos="9354"/>
        </w:tabs>
        <w:spacing w:line="360" w:lineRule="auto"/>
        <w:ind w:firstLine="709"/>
        <w:jc w:val="both"/>
        <w:rPr>
          <w:rFonts w:eastAsia="Times New Roman"/>
          <w:lang w:eastAsia="ru-RU"/>
        </w:rPr>
      </w:pPr>
      <w:r w:rsidRPr="00DA7DA5">
        <w:rPr>
          <w:sz w:val="28"/>
          <w:szCs w:val="28"/>
        </w:rPr>
        <w:t>Основной причиной</w:t>
      </w:r>
      <w:r w:rsidR="000A1E66">
        <w:rPr>
          <w:sz w:val="28"/>
          <w:szCs w:val="28"/>
        </w:rPr>
        <w:t xml:space="preserve"> того, что понятия социальная поддержка была закреплена</w:t>
      </w:r>
      <w:r w:rsidRPr="00DA7DA5">
        <w:rPr>
          <w:sz w:val="28"/>
          <w:szCs w:val="28"/>
        </w:rPr>
        <w:t xml:space="preserve"> нормативно</w:t>
      </w:r>
      <w:r w:rsidR="000A1E66">
        <w:rPr>
          <w:sz w:val="28"/>
          <w:szCs w:val="28"/>
        </w:rPr>
        <w:t xml:space="preserve"> считается обстоятельство, </w:t>
      </w:r>
      <w:r w:rsidRPr="00DA7DA5">
        <w:rPr>
          <w:sz w:val="28"/>
          <w:szCs w:val="28"/>
        </w:rPr>
        <w:t>что большинство льгот не были подкреплены</w:t>
      </w:r>
      <w:r w:rsidR="000A1E66">
        <w:rPr>
          <w:sz w:val="28"/>
          <w:szCs w:val="28"/>
        </w:rPr>
        <w:t xml:space="preserve"> денежно (то есть гражданами финансово не ощущалось наличие у них каких-либо льгот)</w:t>
      </w:r>
      <w:r w:rsidRPr="00DA7DA5">
        <w:rPr>
          <w:sz w:val="28"/>
          <w:szCs w:val="28"/>
        </w:rPr>
        <w:t xml:space="preserve"> и оставались лишь декларированными</w:t>
      </w:r>
      <w:r w:rsidR="000A1E66">
        <w:rPr>
          <w:sz w:val="28"/>
          <w:szCs w:val="28"/>
        </w:rPr>
        <w:t xml:space="preserve"> в виде </w:t>
      </w:r>
      <w:proofErr w:type="gramStart"/>
      <w:r w:rsidR="000A1E66">
        <w:rPr>
          <w:sz w:val="28"/>
          <w:szCs w:val="28"/>
        </w:rPr>
        <w:t>прав</w:t>
      </w:r>
      <w:proofErr w:type="gramEnd"/>
      <w:r w:rsidR="000A1E66">
        <w:rPr>
          <w:sz w:val="28"/>
          <w:szCs w:val="28"/>
        </w:rPr>
        <w:t xml:space="preserve"> предоставляемых населению</w:t>
      </w:r>
      <w:r w:rsidRPr="006A3BD6">
        <w:rPr>
          <w:rFonts w:eastAsia="Times New Roman"/>
          <w:lang w:eastAsia="ru-RU"/>
        </w:rPr>
        <w:t>.</w:t>
      </w:r>
    </w:p>
    <w:p w:rsidR="00C521F3" w:rsidRPr="00DA7DA5" w:rsidRDefault="00C521F3" w:rsidP="0008654A">
      <w:pPr>
        <w:pStyle w:val="ConsPlusNormal0"/>
        <w:widowControl w:val="0"/>
        <w:tabs>
          <w:tab w:val="left" w:pos="210"/>
          <w:tab w:val="left" w:pos="9354"/>
        </w:tabs>
        <w:spacing w:line="360" w:lineRule="auto"/>
        <w:ind w:firstLine="709"/>
        <w:jc w:val="both"/>
        <w:rPr>
          <w:sz w:val="28"/>
          <w:szCs w:val="28"/>
        </w:rPr>
      </w:pPr>
      <w:proofErr w:type="spellStart"/>
      <w:r w:rsidRPr="00DA7DA5">
        <w:rPr>
          <w:sz w:val="28"/>
          <w:szCs w:val="28"/>
        </w:rPr>
        <w:t>Мачульская</w:t>
      </w:r>
      <w:proofErr w:type="spellEnd"/>
      <w:r w:rsidRPr="00DA7DA5">
        <w:rPr>
          <w:sz w:val="28"/>
          <w:szCs w:val="28"/>
        </w:rPr>
        <w:t xml:space="preserve"> Е.</w:t>
      </w:r>
      <w:r w:rsidR="00DA7DA5" w:rsidRPr="00DA7DA5">
        <w:rPr>
          <w:sz w:val="28"/>
          <w:szCs w:val="28"/>
        </w:rPr>
        <w:t>Е</w:t>
      </w:r>
      <w:r w:rsidRPr="00DA7DA5">
        <w:rPr>
          <w:sz w:val="28"/>
          <w:szCs w:val="28"/>
        </w:rPr>
        <w:t xml:space="preserve">.  </w:t>
      </w:r>
      <w:r w:rsidR="000A1E66">
        <w:rPr>
          <w:sz w:val="28"/>
          <w:szCs w:val="28"/>
        </w:rPr>
        <w:t xml:space="preserve">рассматривает </w:t>
      </w:r>
      <w:r w:rsidRPr="00DA7DA5">
        <w:rPr>
          <w:sz w:val="28"/>
          <w:szCs w:val="28"/>
        </w:rPr>
        <w:t>термин соци</w:t>
      </w:r>
      <w:r w:rsidR="00DA7DA5" w:rsidRPr="00DA7DA5">
        <w:rPr>
          <w:sz w:val="28"/>
          <w:szCs w:val="28"/>
        </w:rPr>
        <w:t xml:space="preserve">альная </w:t>
      </w:r>
      <w:proofErr w:type="gramStart"/>
      <w:r w:rsidR="00DA7DA5" w:rsidRPr="00DA7DA5">
        <w:rPr>
          <w:sz w:val="28"/>
          <w:szCs w:val="28"/>
        </w:rPr>
        <w:t xml:space="preserve">поддержка </w:t>
      </w:r>
      <w:r w:rsidR="000A1E66">
        <w:rPr>
          <w:sz w:val="28"/>
          <w:szCs w:val="28"/>
        </w:rPr>
        <w:t xml:space="preserve"> как</w:t>
      </w:r>
      <w:proofErr w:type="gramEnd"/>
      <w:r w:rsidRPr="00DA7DA5">
        <w:rPr>
          <w:sz w:val="28"/>
          <w:szCs w:val="28"/>
        </w:rPr>
        <w:t xml:space="preserve"> самостоятельный вид социального обеспечения,</w:t>
      </w:r>
      <w:r w:rsidR="000A1E66">
        <w:rPr>
          <w:sz w:val="28"/>
          <w:szCs w:val="28"/>
        </w:rPr>
        <w:t xml:space="preserve"> основной сутью которого является</w:t>
      </w:r>
      <w:r w:rsidRPr="00DA7DA5">
        <w:rPr>
          <w:sz w:val="28"/>
          <w:szCs w:val="28"/>
        </w:rPr>
        <w:t xml:space="preserve"> периодическо</w:t>
      </w:r>
      <w:r w:rsidR="000A1E66">
        <w:rPr>
          <w:sz w:val="28"/>
          <w:szCs w:val="28"/>
        </w:rPr>
        <w:t>е</w:t>
      </w:r>
      <w:r w:rsidRPr="00DA7DA5">
        <w:rPr>
          <w:sz w:val="28"/>
          <w:szCs w:val="28"/>
        </w:rPr>
        <w:t xml:space="preserve"> предоставлени</w:t>
      </w:r>
      <w:r w:rsidR="000A1E66">
        <w:rPr>
          <w:sz w:val="28"/>
          <w:szCs w:val="28"/>
        </w:rPr>
        <w:t>е</w:t>
      </w:r>
      <w:r w:rsidRPr="00DA7DA5">
        <w:rPr>
          <w:sz w:val="28"/>
          <w:szCs w:val="28"/>
        </w:rPr>
        <w:t xml:space="preserve"> отдельным </w:t>
      </w:r>
      <w:r w:rsidR="000A1E66">
        <w:rPr>
          <w:sz w:val="28"/>
          <w:szCs w:val="28"/>
        </w:rPr>
        <w:t xml:space="preserve">льготным </w:t>
      </w:r>
      <w:r w:rsidRPr="00DA7DA5">
        <w:rPr>
          <w:sz w:val="28"/>
          <w:szCs w:val="28"/>
        </w:rPr>
        <w:t>категориям гражд</w:t>
      </w:r>
      <w:r w:rsidR="000A1E66">
        <w:rPr>
          <w:sz w:val="28"/>
          <w:szCs w:val="28"/>
        </w:rPr>
        <w:t>ан денежных выплат и натуральной помощи</w:t>
      </w:r>
      <w:r w:rsidRPr="00DA7DA5">
        <w:rPr>
          <w:sz w:val="28"/>
          <w:szCs w:val="28"/>
        </w:rPr>
        <w:t xml:space="preserve"> с целью частичной компенсации </w:t>
      </w:r>
      <w:r w:rsidR="000A1E66">
        <w:rPr>
          <w:sz w:val="28"/>
          <w:szCs w:val="28"/>
        </w:rPr>
        <w:t>осуществляемых гражданином дополнительных затрат</w:t>
      </w:r>
      <w:r w:rsidRPr="00DA7DA5">
        <w:rPr>
          <w:sz w:val="28"/>
          <w:szCs w:val="28"/>
        </w:rPr>
        <w:t xml:space="preserve">, а также </w:t>
      </w:r>
      <w:r w:rsidR="000A1E66">
        <w:rPr>
          <w:sz w:val="28"/>
          <w:szCs w:val="28"/>
        </w:rPr>
        <w:t xml:space="preserve">для </w:t>
      </w:r>
      <w:r w:rsidRPr="00DA7DA5">
        <w:rPr>
          <w:sz w:val="28"/>
          <w:szCs w:val="28"/>
        </w:rPr>
        <w:t>поддержания здоровья граждан.</w:t>
      </w:r>
    </w:p>
    <w:p w:rsidR="001F0806" w:rsidRDefault="001F0806"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Правительством РФ термин </w:t>
      </w:r>
      <w:r w:rsidR="00855B26">
        <w:rPr>
          <w:rFonts w:ascii="Times New Roman" w:hAnsi="Times New Roman"/>
          <w:sz w:val="28"/>
          <w:szCs w:val="28"/>
        </w:rPr>
        <w:t>«</w:t>
      </w:r>
      <w:r w:rsidRPr="00CB5838">
        <w:rPr>
          <w:rFonts w:ascii="Times New Roman" w:hAnsi="Times New Roman"/>
          <w:sz w:val="28"/>
          <w:szCs w:val="28"/>
        </w:rPr>
        <w:t>соци</w:t>
      </w:r>
      <w:r>
        <w:rPr>
          <w:rFonts w:ascii="Times New Roman" w:hAnsi="Times New Roman"/>
          <w:sz w:val="28"/>
          <w:szCs w:val="28"/>
        </w:rPr>
        <w:t>альная поддержка</w:t>
      </w:r>
      <w:r w:rsidR="00855B26">
        <w:rPr>
          <w:rFonts w:ascii="Times New Roman" w:hAnsi="Times New Roman"/>
          <w:sz w:val="28"/>
          <w:szCs w:val="28"/>
        </w:rPr>
        <w:t>»</w:t>
      </w:r>
      <w:r>
        <w:rPr>
          <w:rFonts w:ascii="Times New Roman" w:hAnsi="Times New Roman"/>
          <w:sz w:val="28"/>
          <w:szCs w:val="28"/>
        </w:rPr>
        <w:t xml:space="preserve"> определяется, как система </w:t>
      </w:r>
      <w:r w:rsidRPr="00CB5838">
        <w:rPr>
          <w:rFonts w:ascii="Times New Roman" w:hAnsi="Times New Roman"/>
          <w:sz w:val="28"/>
          <w:szCs w:val="28"/>
        </w:rPr>
        <w:t>организационных,</w:t>
      </w:r>
      <w:r>
        <w:rPr>
          <w:rFonts w:ascii="Times New Roman" w:hAnsi="Times New Roman"/>
          <w:sz w:val="28"/>
          <w:szCs w:val="28"/>
        </w:rPr>
        <w:t xml:space="preserve"> экономических, правовых мер, </w:t>
      </w:r>
      <w:r w:rsidRPr="00CB5838">
        <w:rPr>
          <w:rFonts w:ascii="Times New Roman" w:hAnsi="Times New Roman"/>
          <w:sz w:val="28"/>
          <w:szCs w:val="28"/>
        </w:rPr>
        <w:t>гарантированных государство</w:t>
      </w:r>
      <w:r>
        <w:rPr>
          <w:rFonts w:ascii="Times New Roman" w:hAnsi="Times New Roman"/>
          <w:sz w:val="28"/>
          <w:szCs w:val="28"/>
        </w:rPr>
        <w:t>м для отдельных категорий лиц</w:t>
      </w:r>
      <w:r>
        <w:rPr>
          <w:rStyle w:val="aff6"/>
          <w:rFonts w:ascii="Times New Roman" w:hAnsi="Times New Roman"/>
          <w:sz w:val="28"/>
          <w:szCs w:val="28"/>
        </w:rPr>
        <w:footnoteReference w:id="10"/>
      </w:r>
      <w:r>
        <w:rPr>
          <w:rFonts w:ascii="Times New Roman" w:hAnsi="Times New Roman"/>
          <w:sz w:val="28"/>
          <w:szCs w:val="28"/>
        </w:rPr>
        <w:t>.</w:t>
      </w:r>
    </w:p>
    <w:p w:rsidR="001F0806" w:rsidRDefault="00855B26"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Российские ученые </w:t>
      </w:r>
      <w:r w:rsidR="001F0806" w:rsidRPr="004A5B92">
        <w:rPr>
          <w:rFonts w:ascii="Times New Roman" w:hAnsi="Times New Roman"/>
          <w:sz w:val="28"/>
          <w:szCs w:val="28"/>
        </w:rPr>
        <w:t>в сфере социальной политики А.В Малько и Д.А. Смирнова трактуют социальную поддержку, как «систему материальных и нематериал</w:t>
      </w:r>
      <w:r w:rsidR="001F0806" w:rsidRPr="004A5B92">
        <w:rPr>
          <w:rFonts w:ascii="Times New Roman" w:hAnsi="Times New Roman"/>
          <w:sz w:val="28"/>
          <w:szCs w:val="28"/>
        </w:rPr>
        <w:t>ь</w:t>
      </w:r>
      <w:r w:rsidR="001F0806" w:rsidRPr="004A5B92">
        <w:rPr>
          <w:rFonts w:ascii="Times New Roman" w:hAnsi="Times New Roman"/>
          <w:sz w:val="28"/>
          <w:szCs w:val="28"/>
        </w:rPr>
        <w:t>ных мер, которая предоставляется отдельным категориям граждан, с целью п</w:t>
      </w:r>
      <w:r w:rsidR="001F0806" w:rsidRPr="004A5B92">
        <w:rPr>
          <w:rFonts w:ascii="Times New Roman" w:hAnsi="Times New Roman"/>
          <w:sz w:val="28"/>
          <w:szCs w:val="28"/>
        </w:rPr>
        <w:t>о</w:t>
      </w:r>
      <w:r w:rsidR="001F0806" w:rsidRPr="004A5B92">
        <w:rPr>
          <w:rFonts w:ascii="Times New Roman" w:hAnsi="Times New Roman"/>
          <w:sz w:val="28"/>
          <w:szCs w:val="28"/>
        </w:rPr>
        <w:t>вышения их уровня и качества жизни»</w:t>
      </w:r>
      <w:r w:rsidR="001F0806">
        <w:rPr>
          <w:rStyle w:val="aff6"/>
          <w:rFonts w:ascii="Times New Roman" w:hAnsi="Times New Roman"/>
          <w:sz w:val="28"/>
          <w:szCs w:val="28"/>
        </w:rPr>
        <w:footnoteReference w:id="11"/>
      </w:r>
      <w:r w:rsidR="001F0806" w:rsidRPr="004A5B92">
        <w:rPr>
          <w:rFonts w:ascii="Times New Roman" w:hAnsi="Times New Roman"/>
          <w:sz w:val="28"/>
          <w:szCs w:val="28"/>
        </w:rPr>
        <w:t>.</w:t>
      </w:r>
    </w:p>
    <w:p w:rsidR="001F0806" w:rsidRDefault="009246C9"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Глоссарий социальной работы </w:t>
      </w:r>
      <w:r w:rsidR="001F0806">
        <w:rPr>
          <w:rFonts w:ascii="Times New Roman" w:hAnsi="Times New Roman"/>
          <w:sz w:val="28"/>
          <w:szCs w:val="28"/>
        </w:rPr>
        <w:t>определ</w:t>
      </w:r>
      <w:r>
        <w:rPr>
          <w:rFonts w:ascii="Times New Roman" w:hAnsi="Times New Roman"/>
          <w:sz w:val="28"/>
          <w:szCs w:val="28"/>
        </w:rPr>
        <w:t>яет со</w:t>
      </w:r>
      <w:r w:rsidR="001F0806" w:rsidRPr="005623B0">
        <w:rPr>
          <w:rFonts w:ascii="Times New Roman" w:hAnsi="Times New Roman"/>
          <w:sz w:val="28"/>
          <w:szCs w:val="28"/>
        </w:rPr>
        <w:t>циальн</w:t>
      </w:r>
      <w:r>
        <w:rPr>
          <w:rFonts w:ascii="Times New Roman" w:hAnsi="Times New Roman"/>
          <w:sz w:val="28"/>
          <w:szCs w:val="28"/>
        </w:rPr>
        <w:t>ую</w:t>
      </w:r>
      <w:r w:rsidR="001F0806" w:rsidRPr="005623B0">
        <w:rPr>
          <w:rFonts w:ascii="Times New Roman" w:hAnsi="Times New Roman"/>
          <w:sz w:val="28"/>
          <w:szCs w:val="28"/>
        </w:rPr>
        <w:t xml:space="preserve"> под</w:t>
      </w:r>
      <w:r>
        <w:rPr>
          <w:rFonts w:ascii="Times New Roman" w:hAnsi="Times New Roman"/>
          <w:sz w:val="28"/>
          <w:szCs w:val="28"/>
        </w:rPr>
        <w:t>держку как</w:t>
      </w:r>
      <w:r w:rsidR="001F0806" w:rsidRPr="005623B0">
        <w:rPr>
          <w:rFonts w:ascii="Times New Roman" w:hAnsi="Times New Roman"/>
          <w:sz w:val="28"/>
          <w:szCs w:val="28"/>
        </w:rPr>
        <w:t xml:space="preserve"> о</w:t>
      </w:r>
      <w:r w:rsidR="001F0806" w:rsidRPr="005623B0">
        <w:rPr>
          <w:rFonts w:ascii="Times New Roman" w:hAnsi="Times New Roman"/>
          <w:sz w:val="28"/>
          <w:szCs w:val="28"/>
        </w:rPr>
        <w:t>п</w:t>
      </w:r>
      <w:r w:rsidR="001F0806" w:rsidRPr="005623B0">
        <w:rPr>
          <w:rFonts w:ascii="Times New Roman" w:hAnsi="Times New Roman"/>
          <w:sz w:val="28"/>
          <w:szCs w:val="28"/>
        </w:rPr>
        <w:t>ределенные денежные выплаты (</w:t>
      </w:r>
      <w:r w:rsidR="001F0806">
        <w:rPr>
          <w:rFonts w:ascii="Times New Roman" w:hAnsi="Times New Roman"/>
          <w:sz w:val="28"/>
          <w:szCs w:val="28"/>
        </w:rPr>
        <w:t>в форме пособий</w:t>
      </w:r>
      <w:r w:rsidR="001F0806" w:rsidRPr="005623B0">
        <w:rPr>
          <w:rFonts w:ascii="Times New Roman" w:hAnsi="Times New Roman"/>
          <w:sz w:val="28"/>
          <w:szCs w:val="28"/>
        </w:rPr>
        <w:t>, субсид</w:t>
      </w:r>
      <w:r w:rsidR="001F0806">
        <w:rPr>
          <w:rFonts w:ascii="Times New Roman" w:hAnsi="Times New Roman"/>
          <w:sz w:val="28"/>
          <w:szCs w:val="28"/>
        </w:rPr>
        <w:t>ий, компенсаций), а также оказание</w:t>
      </w:r>
      <w:r w:rsidR="001F0806" w:rsidRPr="005623B0">
        <w:rPr>
          <w:rFonts w:ascii="Times New Roman" w:hAnsi="Times New Roman"/>
          <w:sz w:val="28"/>
          <w:szCs w:val="28"/>
        </w:rPr>
        <w:t xml:space="preserve"> жизненно необходимых товаров (бесплатные обеды, одежда, </w:t>
      </w:r>
      <w:r w:rsidR="001F0806">
        <w:rPr>
          <w:rFonts w:ascii="Times New Roman" w:hAnsi="Times New Roman"/>
          <w:sz w:val="28"/>
          <w:szCs w:val="28"/>
        </w:rPr>
        <w:t>услуги) определенному кругу лиц</w:t>
      </w:r>
      <w:r w:rsidR="001F0806" w:rsidRPr="005623B0">
        <w:rPr>
          <w:rFonts w:ascii="Times New Roman" w:hAnsi="Times New Roman"/>
          <w:sz w:val="28"/>
          <w:szCs w:val="28"/>
        </w:rPr>
        <w:t xml:space="preserve"> </w:t>
      </w:r>
      <w:r w:rsidR="001F0806">
        <w:rPr>
          <w:rFonts w:ascii="Times New Roman" w:hAnsi="Times New Roman"/>
          <w:sz w:val="28"/>
          <w:szCs w:val="28"/>
        </w:rPr>
        <w:t>(</w:t>
      </w:r>
      <w:r w:rsidR="001F0806" w:rsidRPr="005623B0">
        <w:rPr>
          <w:rFonts w:ascii="Times New Roman" w:hAnsi="Times New Roman"/>
          <w:sz w:val="28"/>
          <w:szCs w:val="28"/>
        </w:rPr>
        <w:t>малоимущим семьям и малоимущим один</w:t>
      </w:r>
      <w:r w:rsidR="001F0806" w:rsidRPr="005623B0">
        <w:rPr>
          <w:rFonts w:ascii="Times New Roman" w:hAnsi="Times New Roman"/>
          <w:sz w:val="28"/>
          <w:szCs w:val="28"/>
        </w:rPr>
        <w:t>о</w:t>
      </w:r>
      <w:r w:rsidR="001F0806" w:rsidRPr="005623B0">
        <w:rPr>
          <w:rFonts w:ascii="Times New Roman" w:hAnsi="Times New Roman"/>
          <w:sz w:val="28"/>
          <w:szCs w:val="28"/>
        </w:rPr>
        <w:t>ко проживающим гражданам</w:t>
      </w:r>
      <w:r w:rsidR="001F0806">
        <w:rPr>
          <w:rFonts w:ascii="Times New Roman" w:hAnsi="Times New Roman"/>
          <w:sz w:val="28"/>
          <w:szCs w:val="28"/>
        </w:rPr>
        <w:t>)»</w:t>
      </w:r>
      <w:r w:rsidR="001F0806">
        <w:rPr>
          <w:rStyle w:val="aff6"/>
          <w:rFonts w:ascii="Times New Roman" w:hAnsi="Times New Roman"/>
          <w:sz w:val="28"/>
          <w:szCs w:val="28"/>
        </w:rPr>
        <w:footnoteReference w:id="12"/>
      </w:r>
      <w:r w:rsidR="001F0806">
        <w:rPr>
          <w:rFonts w:ascii="Times New Roman" w:hAnsi="Times New Roman"/>
          <w:sz w:val="28"/>
          <w:szCs w:val="28"/>
        </w:rPr>
        <w:t>.</w:t>
      </w:r>
    </w:p>
    <w:p w:rsidR="000D6522" w:rsidRDefault="000D6522" w:rsidP="0008654A">
      <w:pPr>
        <w:tabs>
          <w:tab w:val="left" w:pos="210"/>
          <w:tab w:val="left" w:pos="9354"/>
        </w:tabs>
        <w:spacing w:after="0" w:line="360" w:lineRule="auto"/>
        <w:ind w:firstLine="709"/>
        <w:jc w:val="both"/>
        <w:rPr>
          <w:rFonts w:ascii="Times New Roman" w:hAnsi="Times New Roman"/>
          <w:sz w:val="28"/>
          <w:szCs w:val="28"/>
        </w:rPr>
      </w:pPr>
      <w:r w:rsidRPr="005623B0">
        <w:rPr>
          <w:rFonts w:ascii="Times New Roman" w:hAnsi="Times New Roman"/>
          <w:sz w:val="28"/>
          <w:szCs w:val="28"/>
        </w:rPr>
        <w:t xml:space="preserve">Понятия «социальная поддержка» и «социальная помощь» в обыденном понимании, а также в некоторых нормативных актах нередко употребляются как идентичные. </w:t>
      </w:r>
    </w:p>
    <w:p w:rsidR="000D6522" w:rsidRPr="009246C9" w:rsidRDefault="009246C9" w:rsidP="0008654A">
      <w:pPr>
        <w:tabs>
          <w:tab w:val="left" w:pos="210"/>
          <w:tab w:val="left" w:pos="9354"/>
        </w:tabs>
        <w:spacing w:after="0" w:line="360" w:lineRule="auto"/>
        <w:ind w:firstLine="709"/>
        <w:jc w:val="both"/>
        <w:rPr>
          <w:rFonts w:ascii="Times New Roman" w:hAnsi="Times New Roman"/>
          <w:sz w:val="28"/>
        </w:rPr>
      </w:pPr>
      <w:r>
        <w:rPr>
          <w:rFonts w:ascii="Times New Roman" w:hAnsi="Times New Roman"/>
          <w:sz w:val="28"/>
          <w:szCs w:val="28"/>
        </w:rPr>
        <w:t>З</w:t>
      </w:r>
      <w:r w:rsidRPr="00663E00">
        <w:rPr>
          <w:rFonts w:ascii="Times New Roman" w:hAnsi="Times New Roman"/>
          <w:sz w:val="28"/>
          <w:szCs w:val="28"/>
        </w:rPr>
        <w:t xml:space="preserve">акон </w:t>
      </w:r>
      <w:r>
        <w:rPr>
          <w:rFonts w:ascii="Times New Roman" w:hAnsi="Times New Roman"/>
          <w:sz w:val="28"/>
          <w:szCs w:val="28"/>
        </w:rPr>
        <w:t>Санкт-Петербурга от 09.11.2011 №</w:t>
      </w:r>
      <w:r w:rsidRPr="00663E00">
        <w:rPr>
          <w:rFonts w:ascii="Times New Roman" w:hAnsi="Times New Roman"/>
          <w:sz w:val="28"/>
          <w:szCs w:val="28"/>
        </w:rPr>
        <w:t xml:space="preserve"> 728-132 «Социальный кодекс </w:t>
      </w:r>
      <w:r>
        <w:rPr>
          <w:rFonts w:ascii="Times New Roman" w:hAnsi="Times New Roman"/>
          <w:sz w:val="28"/>
          <w:szCs w:val="28"/>
        </w:rPr>
        <w:t>Санкт-Петербурга»</w:t>
      </w:r>
      <w:r w:rsidR="00855B26">
        <w:rPr>
          <w:rFonts w:ascii="Times New Roman" w:hAnsi="Times New Roman"/>
          <w:sz w:val="28"/>
          <w:szCs w:val="28"/>
        </w:rPr>
        <w:t xml:space="preserve"> (далее – Социальный кодекс)</w:t>
      </w:r>
      <w:r>
        <w:rPr>
          <w:rFonts w:ascii="Times New Roman" w:hAnsi="Times New Roman"/>
          <w:sz w:val="28"/>
          <w:szCs w:val="28"/>
        </w:rPr>
        <w:t xml:space="preserve"> </w:t>
      </w:r>
      <w:r w:rsidR="00395E29">
        <w:rPr>
          <w:rFonts w:ascii="Times New Roman" w:hAnsi="Times New Roman"/>
          <w:sz w:val="28"/>
          <w:szCs w:val="28"/>
        </w:rPr>
        <w:t>определяет</w:t>
      </w:r>
      <w:r w:rsidR="000D6522" w:rsidRPr="009246C9">
        <w:rPr>
          <w:rFonts w:ascii="Times New Roman" w:hAnsi="Times New Roman"/>
          <w:sz w:val="28"/>
        </w:rPr>
        <w:t xml:space="preserve"> социальн</w:t>
      </w:r>
      <w:r w:rsidR="00395E29">
        <w:rPr>
          <w:rFonts w:ascii="Times New Roman" w:hAnsi="Times New Roman"/>
          <w:sz w:val="28"/>
        </w:rPr>
        <w:t>ую</w:t>
      </w:r>
      <w:r w:rsidR="000D6522" w:rsidRPr="009246C9">
        <w:rPr>
          <w:rFonts w:ascii="Times New Roman" w:hAnsi="Times New Roman"/>
          <w:sz w:val="28"/>
        </w:rPr>
        <w:t xml:space="preserve"> поддержк</w:t>
      </w:r>
      <w:r w:rsidR="00395E29">
        <w:rPr>
          <w:rFonts w:ascii="Times New Roman" w:hAnsi="Times New Roman"/>
          <w:sz w:val="28"/>
        </w:rPr>
        <w:t xml:space="preserve">у населения как </w:t>
      </w:r>
      <w:r w:rsidR="000D6522" w:rsidRPr="009246C9">
        <w:rPr>
          <w:rFonts w:ascii="Times New Roman" w:hAnsi="Times New Roman"/>
          <w:sz w:val="28"/>
        </w:rPr>
        <w:t>систем</w:t>
      </w:r>
      <w:r w:rsidR="00395E29">
        <w:rPr>
          <w:rFonts w:ascii="Times New Roman" w:hAnsi="Times New Roman"/>
          <w:sz w:val="28"/>
        </w:rPr>
        <w:t>у</w:t>
      </w:r>
      <w:r w:rsidR="000D6522" w:rsidRPr="009246C9">
        <w:rPr>
          <w:rFonts w:ascii="Times New Roman" w:hAnsi="Times New Roman"/>
          <w:sz w:val="28"/>
        </w:rPr>
        <w:t xml:space="preserve"> мер социальной поддержки и дополнительных мер социальной поддержки, </w:t>
      </w:r>
      <w:r w:rsidR="00395E29">
        <w:rPr>
          <w:rFonts w:ascii="Times New Roman" w:hAnsi="Times New Roman"/>
          <w:sz w:val="28"/>
        </w:rPr>
        <w:t xml:space="preserve">за счет предоставления которых </w:t>
      </w:r>
      <w:r w:rsidR="000D6522" w:rsidRPr="009246C9">
        <w:rPr>
          <w:rFonts w:ascii="Times New Roman" w:hAnsi="Times New Roman"/>
          <w:sz w:val="28"/>
        </w:rPr>
        <w:t>обеспечиваю</w:t>
      </w:r>
      <w:r w:rsidR="00395E29">
        <w:rPr>
          <w:rFonts w:ascii="Times New Roman" w:hAnsi="Times New Roman"/>
          <w:sz w:val="28"/>
        </w:rPr>
        <w:t>тся</w:t>
      </w:r>
      <w:r w:rsidR="000D6522" w:rsidRPr="009246C9">
        <w:rPr>
          <w:rFonts w:ascii="Times New Roman" w:hAnsi="Times New Roman"/>
          <w:sz w:val="28"/>
        </w:rPr>
        <w:t xml:space="preserve"> социальные гарантии отдельны</w:t>
      </w:r>
      <w:r w:rsidR="00395E29">
        <w:rPr>
          <w:rFonts w:ascii="Times New Roman" w:hAnsi="Times New Roman"/>
          <w:sz w:val="28"/>
        </w:rPr>
        <w:t>х</w:t>
      </w:r>
      <w:r w:rsidR="000D6522" w:rsidRPr="009246C9">
        <w:rPr>
          <w:rFonts w:ascii="Times New Roman" w:hAnsi="Times New Roman"/>
          <w:sz w:val="28"/>
        </w:rPr>
        <w:t xml:space="preserve"> категори</w:t>
      </w:r>
      <w:r w:rsidR="00395E29">
        <w:rPr>
          <w:rFonts w:ascii="Times New Roman" w:hAnsi="Times New Roman"/>
          <w:sz w:val="28"/>
        </w:rPr>
        <w:t>й</w:t>
      </w:r>
      <w:r w:rsidR="000D6522" w:rsidRPr="009246C9">
        <w:rPr>
          <w:rFonts w:ascii="Times New Roman" w:hAnsi="Times New Roman"/>
          <w:sz w:val="28"/>
        </w:rPr>
        <w:t xml:space="preserve"> граждан, </w:t>
      </w:r>
      <w:r w:rsidR="00395E29">
        <w:rPr>
          <w:rFonts w:ascii="Times New Roman" w:hAnsi="Times New Roman"/>
          <w:sz w:val="28"/>
        </w:rPr>
        <w:t xml:space="preserve">и </w:t>
      </w:r>
      <w:r w:rsidR="000D6522" w:rsidRPr="009246C9">
        <w:rPr>
          <w:rFonts w:ascii="Times New Roman" w:hAnsi="Times New Roman"/>
          <w:sz w:val="28"/>
        </w:rPr>
        <w:t>устанавлива</w:t>
      </w:r>
      <w:r w:rsidR="00395E29">
        <w:rPr>
          <w:rFonts w:ascii="Times New Roman" w:hAnsi="Times New Roman"/>
          <w:sz w:val="28"/>
        </w:rPr>
        <w:t>ются нормативными правовыми актами</w:t>
      </w:r>
      <w:r w:rsidR="000D6522" w:rsidRPr="009246C9">
        <w:rPr>
          <w:rFonts w:ascii="Times New Roman" w:hAnsi="Times New Roman"/>
          <w:sz w:val="28"/>
        </w:rPr>
        <w:t xml:space="preserve"> Санкт-Петербурга, за исключением пенсионного обеспечения, и</w:t>
      </w:r>
      <w:r w:rsidR="00395E29">
        <w:rPr>
          <w:rFonts w:ascii="Times New Roman" w:hAnsi="Times New Roman"/>
          <w:sz w:val="28"/>
        </w:rPr>
        <w:t xml:space="preserve"> иных мер социальной поддержи, которые </w:t>
      </w:r>
      <w:r w:rsidR="000D6522" w:rsidRPr="009246C9">
        <w:rPr>
          <w:rFonts w:ascii="Times New Roman" w:hAnsi="Times New Roman"/>
          <w:sz w:val="28"/>
        </w:rPr>
        <w:t xml:space="preserve"> предоставля</w:t>
      </w:r>
      <w:r w:rsidR="00395E29">
        <w:rPr>
          <w:rFonts w:ascii="Times New Roman" w:hAnsi="Times New Roman"/>
          <w:sz w:val="28"/>
        </w:rPr>
        <w:t>ются</w:t>
      </w:r>
      <w:r w:rsidR="000D6522" w:rsidRPr="009246C9">
        <w:rPr>
          <w:rFonts w:ascii="Times New Roman" w:hAnsi="Times New Roman"/>
          <w:sz w:val="28"/>
        </w:rPr>
        <w:t xml:space="preserve"> исполнительными органами государственной власти Санкт-Петербурга за счет </w:t>
      </w:r>
      <w:r w:rsidR="00395E29">
        <w:rPr>
          <w:rFonts w:ascii="Times New Roman" w:hAnsi="Times New Roman"/>
          <w:sz w:val="28"/>
        </w:rPr>
        <w:t xml:space="preserve">собственных </w:t>
      </w:r>
      <w:r w:rsidR="000D6522" w:rsidRPr="009246C9">
        <w:rPr>
          <w:rFonts w:ascii="Times New Roman" w:hAnsi="Times New Roman"/>
          <w:sz w:val="28"/>
        </w:rPr>
        <w:t xml:space="preserve">средств в виде денежных выплат </w:t>
      </w:r>
      <w:r w:rsidR="00395E29">
        <w:rPr>
          <w:rFonts w:ascii="Times New Roman" w:hAnsi="Times New Roman"/>
          <w:sz w:val="28"/>
        </w:rPr>
        <w:t>либо</w:t>
      </w:r>
      <w:r w:rsidR="000D6522" w:rsidRPr="009246C9">
        <w:rPr>
          <w:rFonts w:ascii="Times New Roman" w:hAnsi="Times New Roman"/>
          <w:sz w:val="28"/>
        </w:rPr>
        <w:t xml:space="preserve"> натуральной помощи, а также</w:t>
      </w:r>
      <w:r w:rsidR="00395E29">
        <w:rPr>
          <w:rFonts w:ascii="Times New Roman" w:hAnsi="Times New Roman"/>
          <w:sz w:val="28"/>
        </w:rPr>
        <w:t xml:space="preserve"> мери по финансированию</w:t>
      </w:r>
      <w:r w:rsidR="000D6522" w:rsidRPr="009246C9">
        <w:rPr>
          <w:rFonts w:ascii="Times New Roman" w:hAnsi="Times New Roman"/>
          <w:sz w:val="28"/>
        </w:rPr>
        <w:t xml:space="preserve"> расход</w:t>
      </w:r>
      <w:r w:rsidR="00395E29">
        <w:rPr>
          <w:rFonts w:ascii="Times New Roman" w:hAnsi="Times New Roman"/>
          <w:sz w:val="28"/>
        </w:rPr>
        <w:t>ных обязательств</w:t>
      </w:r>
      <w:r w:rsidR="000D6522" w:rsidRPr="009246C9">
        <w:rPr>
          <w:rFonts w:ascii="Times New Roman" w:hAnsi="Times New Roman"/>
          <w:sz w:val="28"/>
        </w:rPr>
        <w:t>, связанных с предоставлением услуг</w:t>
      </w:r>
      <w:r w:rsidR="00395E29">
        <w:rPr>
          <w:rFonts w:ascii="Times New Roman" w:hAnsi="Times New Roman"/>
          <w:sz w:val="28"/>
        </w:rPr>
        <w:t xml:space="preserve"> и</w:t>
      </w:r>
      <w:r w:rsidR="000D6522" w:rsidRPr="009246C9">
        <w:rPr>
          <w:rFonts w:ascii="Times New Roman" w:hAnsi="Times New Roman"/>
          <w:sz w:val="28"/>
        </w:rPr>
        <w:t xml:space="preserve"> товаров</w:t>
      </w:r>
      <w:r w:rsidR="00395E29">
        <w:rPr>
          <w:rFonts w:ascii="Times New Roman" w:hAnsi="Times New Roman"/>
          <w:sz w:val="28"/>
        </w:rPr>
        <w:t>, определенных Социальным кодексом для</w:t>
      </w:r>
      <w:r w:rsidR="000D6522" w:rsidRPr="009246C9">
        <w:rPr>
          <w:rFonts w:ascii="Times New Roman" w:hAnsi="Times New Roman"/>
          <w:sz w:val="28"/>
        </w:rPr>
        <w:t xml:space="preserve"> повышения качества жизни отдельных категорий </w:t>
      </w:r>
      <w:r w:rsidR="00395E29">
        <w:rPr>
          <w:rFonts w:ascii="Times New Roman" w:hAnsi="Times New Roman"/>
          <w:sz w:val="28"/>
        </w:rPr>
        <w:t>жителей города</w:t>
      </w:r>
      <w:r w:rsidR="000D6522" w:rsidRPr="009246C9">
        <w:rPr>
          <w:rFonts w:ascii="Times New Roman" w:hAnsi="Times New Roman"/>
          <w:sz w:val="28"/>
        </w:rPr>
        <w:t>.</w:t>
      </w:r>
    </w:p>
    <w:p w:rsidR="000D6522" w:rsidRDefault="00B57FDC" w:rsidP="00B51561">
      <w:pPr>
        <w:tabs>
          <w:tab w:val="left" w:pos="210"/>
          <w:tab w:val="left" w:pos="709"/>
        </w:tabs>
        <w:spacing w:after="0" w:line="360" w:lineRule="auto"/>
        <w:ind w:firstLine="709"/>
        <w:jc w:val="both"/>
        <w:rPr>
          <w:rFonts w:ascii="Times New Roman" w:hAnsi="Times New Roman"/>
          <w:sz w:val="28"/>
        </w:rPr>
      </w:pPr>
      <w:r>
        <w:rPr>
          <w:rFonts w:ascii="Times New Roman" w:hAnsi="Times New Roman"/>
          <w:sz w:val="28"/>
        </w:rPr>
        <w:t>Социальный кодекс</w:t>
      </w:r>
      <w:r w:rsidR="009246C9" w:rsidRPr="009246C9">
        <w:rPr>
          <w:rFonts w:ascii="Times New Roman" w:hAnsi="Times New Roman"/>
          <w:sz w:val="28"/>
        </w:rPr>
        <w:t xml:space="preserve"> также </w:t>
      </w:r>
      <w:r>
        <w:rPr>
          <w:rFonts w:ascii="Times New Roman" w:hAnsi="Times New Roman"/>
          <w:sz w:val="28"/>
        </w:rPr>
        <w:t xml:space="preserve">устанавливает </w:t>
      </w:r>
      <w:r w:rsidR="00D40D14">
        <w:rPr>
          <w:rFonts w:ascii="Times New Roman" w:hAnsi="Times New Roman"/>
          <w:sz w:val="28"/>
        </w:rPr>
        <w:t xml:space="preserve">понятие </w:t>
      </w:r>
      <w:r w:rsidR="000D6522" w:rsidRPr="009246C9">
        <w:rPr>
          <w:rFonts w:ascii="Times New Roman" w:hAnsi="Times New Roman"/>
          <w:sz w:val="28"/>
        </w:rPr>
        <w:t>социальн</w:t>
      </w:r>
      <w:r w:rsidR="00D40D14">
        <w:rPr>
          <w:rFonts w:ascii="Times New Roman" w:hAnsi="Times New Roman"/>
          <w:sz w:val="28"/>
        </w:rPr>
        <w:t>ой</w:t>
      </w:r>
      <w:r w:rsidR="000D6522" w:rsidRPr="009246C9">
        <w:rPr>
          <w:rFonts w:ascii="Times New Roman" w:hAnsi="Times New Roman"/>
          <w:sz w:val="28"/>
        </w:rPr>
        <w:t xml:space="preserve"> помощ</w:t>
      </w:r>
      <w:r w:rsidR="00D40D14">
        <w:rPr>
          <w:rFonts w:ascii="Times New Roman" w:hAnsi="Times New Roman"/>
          <w:sz w:val="28"/>
        </w:rPr>
        <w:t>и</w:t>
      </w:r>
      <w:r w:rsidR="009246C9" w:rsidRPr="009246C9">
        <w:rPr>
          <w:rFonts w:ascii="Times New Roman" w:hAnsi="Times New Roman"/>
          <w:sz w:val="28"/>
        </w:rPr>
        <w:t xml:space="preserve"> </w:t>
      </w:r>
      <w:r w:rsidR="00645D5C">
        <w:rPr>
          <w:rFonts w:ascii="Times New Roman" w:hAnsi="Times New Roman"/>
          <w:sz w:val="28"/>
        </w:rPr>
        <w:t>как</w:t>
      </w:r>
      <w:r w:rsidR="009246C9" w:rsidRPr="009246C9">
        <w:rPr>
          <w:rFonts w:ascii="Times New Roman" w:hAnsi="Times New Roman"/>
          <w:sz w:val="28"/>
        </w:rPr>
        <w:t xml:space="preserve"> </w:t>
      </w:r>
      <w:r>
        <w:rPr>
          <w:rFonts w:ascii="Times New Roman" w:hAnsi="Times New Roman"/>
          <w:sz w:val="28"/>
        </w:rPr>
        <w:t>помощи</w:t>
      </w:r>
      <w:r w:rsidR="000D6522" w:rsidRPr="009246C9">
        <w:rPr>
          <w:rFonts w:ascii="Times New Roman" w:hAnsi="Times New Roman"/>
          <w:sz w:val="28"/>
        </w:rPr>
        <w:t>, предоставляем</w:t>
      </w:r>
      <w:r>
        <w:rPr>
          <w:rFonts w:ascii="Times New Roman" w:hAnsi="Times New Roman"/>
          <w:sz w:val="28"/>
        </w:rPr>
        <w:t>ой</w:t>
      </w:r>
      <w:r w:rsidR="000D6522" w:rsidRPr="009246C9">
        <w:rPr>
          <w:rFonts w:ascii="Times New Roman" w:hAnsi="Times New Roman"/>
          <w:sz w:val="28"/>
        </w:rPr>
        <w:t xml:space="preserve"> исполнительными органами государственной власти Санкт-Петербурга за счет средств бюджета Санкт-Петербурга </w:t>
      </w:r>
      <w:r>
        <w:rPr>
          <w:rFonts w:ascii="Times New Roman" w:hAnsi="Times New Roman"/>
          <w:sz w:val="28"/>
        </w:rPr>
        <w:t>жителям</w:t>
      </w:r>
      <w:r w:rsidR="000D6522" w:rsidRPr="009246C9">
        <w:rPr>
          <w:rFonts w:ascii="Times New Roman" w:hAnsi="Times New Roman"/>
          <w:sz w:val="28"/>
        </w:rPr>
        <w:t xml:space="preserve"> </w:t>
      </w:r>
      <w:r w:rsidR="000D6522" w:rsidRPr="009246C9">
        <w:rPr>
          <w:rFonts w:ascii="Times New Roman" w:hAnsi="Times New Roman"/>
          <w:sz w:val="28"/>
        </w:rPr>
        <w:lastRenderedPageBreak/>
        <w:t xml:space="preserve">в случаях, предусмотренных настоящим </w:t>
      </w:r>
      <w:r w:rsidR="00D40D14">
        <w:rPr>
          <w:rFonts w:ascii="Times New Roman" w:hAnsi="Times New Roman"/>
          <w:sz w:val="28"/>
        </w:rPr>
        <w:t>к</w:t>
      </w:r>
      <w:r w:rsidR="000D6522" w:rsidRPr="009246C9">
        <w:rPr>
          <w:rFonts w:ascii="Times New Roman" w:hAnsi="Times New Roman"/>
          <w:sz w:val="28"/>
        </w:rPr>
        <w:t xml:space="preserve">одексом, в виде денежных выплат или натуральной помощи. </w:t>
      </w:r>
    </w:p>
    <w:p w:rsidR="00DA7DA5" w:rsidRPr="00D31A0B" w:rsidRDefault="000D6522" w:rsidP="0008654A">
      <w:pPr>
        <w:tabs>
          <w:tab w:val="left" w:pos="210"/>
          <w:tab w:val="left" w:pos="9354"/>
        </w:tabs>
        <w:spacing w:after="0" w:line="360" w:lineRule="auto"/>
        <w:ind w:firstLine="709"/>
        <w:jc w:val="both"/>
        <w:rPr>
          <w:rFonts w:ascii="Times New Roman" w:hAnsi="Times New Roman"/>
          <w:sz w:val="28"/>
        </w:rPr>
      </w:pPr>
      <w:r w:rsidRPr="00D31A0B">
        <w:rPr>
          <w:rFonts w:ascii="Times New Roman" w:hAnsi="Times New Roman"/>
          <w:sz w:val="28"/>
        </w:rPr>
        <w:t>Таким образом, существует множество толкований термина социальная поддержка,</w:t>
      </w:r>
      <w:r w:rsidR="009246C9" w:rsidRPr="00D31A0B">
        <w:rPr>
          <w:rFonts w:ascii="Times New Roman" w:hAnsi="Times New Roman"/>
          <w:sz w:val="28"/>
        </w:rPr>
        <w:t xml:space="preserve"> которая в рамках социа</w:t>
      </w:r>
      <w:r w:rsidR="00D16ABC">
        <w:rPr>
          <w:rFonts w:ascii="Times New Roman" w:hAnsi="Times New Roman"/>
          <w:sz w:val="28"/>
        </w:rPr>
        <w:t>льного обеспечения даже выносит</w:t>
      </w:r>
      <w:r w:rsidR="009246C9" w:rsidRPr="00D31A0B">
        <w:rPr>
          <w:rFonts w:ascii="Times New Roman" w:hAnsi="Times New Roman"/>
          <w:sz w:val="28"/>
        </w:rPr>
        <w:t>ся в отдельную отрасль права – право социального обеспечения.</w:t>
      </w:r>
    </w:p>
    <w:p w:rsidR="001750F3" w:rsidRPr="00D31A0B" w:rsidRDefault="001750F3" w:rsidP="0008654A">
      <w:pPr>
        <w:tabs>
          <w:tab w:val="left" w:pos="210"/>
          <w:tab w:val="left" w:pos="9354"/>
        </w:tabs>
        <w:spacing w:after="0" w:line="360" w:lineRule="auto"/>
        <w:ind w:firstLine="709"/>
        <w:jc w:val="both"/>
        <w:rPr>
          <w:sz w:val="28"/>
          <w:szCs w:val="28"/>
        </w:rPr>
      </w:pPr>
      <w:r w:rsidRPr="00D31A0B">
        <w:rPr>
          <w:rFonts w:ascii="Times New Roman" w:hAnsi="Times New Roman"/>
          <w:sz w:val="28"/>
        </w:rPr>
        <w:t>На основании общих черт, присущих социальной поддержки и социальной помощи</w:t>
      </w:r>
      <w:r w:rsidR="00172787">
        <w:rPr>
          <w:rFonts w:ascii="Times New Roman" w:hAnsi="Times New Roman"/>
          <w:sz w:val="28"/>
        </w:rPr>
        <w:t>,</w:t>
      </w:r>
      <w:r w:rsidRPr="00D31A0B">
        <w:rPr>
          <w:rFonts w:ascii="Times New Roman" w:hAnsi="Times New Roman"/>
          <w:sz w:val="28"/>
        </w:rPr>
        <w:t xml:space="preserve"> можно обозначить адресную направленность в отношении получателя помощи, </w:t>
      </w:r>
      <w:r w:rsidR="00D31A0B" w:rsidRPr="00D31A0B">
        <w:rPr>
          <w:rFonts w:ascii="Times New Roman" w:hAnsi="Times New Roman"/>
          <w:sz w:val="28"/>
        </w:rPr>
        <w:t>осуществляемую с целью</w:t>
      </w:r>
      <w:r w:rsidRPr="00D31A0B">
        <w:rPr>
          <w:rFonts w:ascii="Times New Roman" w:hAnsi="Times New Roman"/>
          <w:sz w:val="28"/>
        </w:rPr>
        <w:t xml:space="preserve"> поддержани</w:t>
      </w:r>
      <w:r w:rsidR="00D31A0B" w:rsidRPr="00D31A0B">
        <w:rPr>
          <w:rFonts w:ascii="Times New Roman" w:hAnsi="Times New Roman"/>
          <w:sz w:val="28"/>
        </w:rPr>
        <w:t>я</w:t>
      </w:r>
      <w:r w:rsidRPr="00D31A0B">
        <w:rPr>
          <w:rFonts w:ascii="Times New Roman" w:hAnsi="Times New Roman"/>
          <w:sz w:val="28"/>
        </w:rPr>
        <w:t xml:space="preserve"> и ул</w:t>
      </w:r>
      <w:r w:rsidR="00D31A0B" w:rsidRPr="00D31A0B">
        <w:rPr>
          <w:rFonts w:ascii="Times New Roman" w:hAnsi="Times New Roman"/>
          <w:sz w:val="28"/>
        </w:rPr>
        <w:t>учшения</w:t>
      </w:r>
      <w:r w:rsidRPr="00D31A0B">
        <w:rPr>
          <w:rFonts w:ascii="Times New Roman" w:hAnsi="Times New Roman"/>
          <w:sz w:val="28"/>
        </w:rPr>
        <w:t xml:space="preserve"> качества жизни.</w:t>
      </w:r>
    </w:p>
    <w:p w:rsidR="008850D4" w:rsidRDefault="00C0226B"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sidRPr="00C0226B">
        <w:rPr>
          <w:rFonts w:ascii="Times New Roman" w:hAnsi="Times New Roman"/>
          <w:sz w:val="28"/>
          <w:szCs w:val="28"/>
        </w:rPr>
        <w:t xml:space="preserve">Вместе с тем, по мнению автора </w:t>
      </w:r>
      <w:r>
        <w:rPr>
          <w:rFonts w:ascii="Times New Roman" w:hAnsi="Times New Roman"/>
          <w:sz w:val="28"/>
          <w:szCs w:val="28"/>
        </w:rPr>
        <w:t xml:space="preserve">выпускной квалификационной работы, </w:t>
      </w:r>
      <w:r w:rsidRPr="00C0226B">
        <w:rPr>
          <w:rFonts w:ascii="Times New Roman" w:hAnsi="Times New Roman"/>
          <w:sz w:val="28"/>
          <w:szCs w:val="28"/>
        </w:rPr>
        <w:t>в трудах современных исследователей не</w:t>
      </w:r>
      <w:r>
        <w:rPr>
          <w:rFonts w:ascii="Times New Roman" w:hAnsi="Times New Roman"/>
          <w:sz w:val="28"/>
          <w:szCs w:val="28"/>
        </w:rPr>
        <w:t xml:space="preserve">достаточно </w:t>
      </w:r>
      <w:r w:rsidRPr="00C0226B">
        <w:rPr>
          <w:rFonts w:ascii="Times New Roman" w:hAnsi="Times New Roman"/>
          <w:sz w:val="28"/>
          <w:szCs w:val="28"/>
        </w:rPr>
        <w:t xml:space="preserve">раскрыты вопросы, связанные с реализацией новых государственных полномочий в сфере </w:t>
      </w:r>
      <w:r w:rsidR="009246C9">
        <w:rPr>
          <w:rFonts w:ascii="Times New Roman" w:hAnsi="Times New Roman"/>
          <w:sz w:val="28"/>
          <w:szCs w:val="28"/>
        </w:rPr>
        <w:t xml:space="preserve">оказания социальной помощи и </w:t>
      </w:r>
      <w:r w:rsidRPr="00C0226B">
        <w:rPr>
          <w:rFonts w:ascii="Times New Roman" w:hAnsi="Times New Roman"/>
          <w:sz w:val="28"/>
          <w:szCs w:val="28"/>
        </w:rPr>
        <w:t xml:space="preserve">предоставления </w:t>
      </w:r>
      <w:r w:rsidR="00A66C47">
        <w:rPr>
          <w:rFonts w:ascii="Times New Roman" w:hAnsi="Times New Roman"/>
          <w:sz w:val="28"/>
          <w:szCs w:val="28"/>
        </w:rPr>
        <w:t>мер социальной поддержки в условиях</w:t>
      </w:r>
      <w:r w:rsidR="009246C9">
        <w:rPr>
          <w:rFonts w:ascii="Times New Roman" w:hAnsi="Times New Roman"/>
          <w:sz w:val="28"/>
          <w:szCs w:val="28"/>
        </w:rPr>
        <w:t xml:space="preserve"> </w:t>
      </w:r>
      <w:r w:rsidR="00172787">
        <w:rPr>
          <w:rFonts w:ascii="Times New Roman" w:hAnsi="Times New Roman"/>
          <w:sz w:val="28"/>
          <w:szCs w:val="28"/>
        </w:rPr>
        <w:t xml:space="preserve">введения </w:t>
      </w:r>
      <w:r w:rsidR="009246C9">
        <w:rPr>
          <w:rFonts w:ascii="Times New Roman" w:hAnsi="Times New Roman"/>
          <w:sz w:val="28"/>
          <w:szCs w:val="28"/>
        </w:rPr>
        <w:t>режима</w:t>
      </w:r>
      <w:r w:rsidR="001750F3">
        <w:rPr>
          <w:rFonts w:ascii="Times New Roman" w:hAnsi="Times New Roman"/>
          <w:sz w:val="28"/>
          <w:szCs w:val="28"/>
        </w:rPr>
        <w:t xml:space="preserve"> повышенной готовности</w:t>
      </w:r>
      <w:r w:rsidR="00172787">
        <w:rPr>
          <w:rFonts w:ascii="Times New Roman" w:hAnsi="Times New Roman"/>
          <w:sz w:val="28"/>
          <w:szCs w:val="28"/>
        </w:rPr>
        <w:t>, но в то же время отказа от введения режима чрезвычайной ситуации</w:t>
      </w:r>
      <w:r w:rsidR="001750F3">
        <w:rPr>
          <w:rFonts w:ascii="Times New Roman" w:hAnsi="Times New Roman"/>
          <w:sz w:val="28"/>
          <w:szCs w:val="28"/>
        </w:rPr>
        <w:t>.</w:t>
      </w:r>
      <w:r w:rsidR="009246C9">
        <w:rPr>
          <w:rFonts w:ascii="Times New Roman" w:hAnsi="Times New Roman"/>
          <w:sz w:val="28"/>
          <w:szCs w:val="28"/>
        </w:rPr>
        <w:t xml:space="preserve"> </w:t>
      </w:r>
      <w:r w:rsidR="008850D4">
        <w:rPr>
          <w:rFonts w:ascii="Times New Roman" w:hAnsi="Times New Roman"/>
          <w:color w:val="000000"/>
          <w:sz w:val="28"/>
          <w:szCs w:val="28"/>
        </w:rPr>
        <w:t>То есть социальн</w:t>
      </w:r>
      <w:r w:rsidR="001750F3">
        <w:rPr>
          <w:rFonts w:ascii="Times New Roman" w:hAnsi="Times New Roman"/>
          <w:color w:val="000000"/>
          <w:sz w:val="28"/>
          <w:szCs w:val="28"/>
        </w:rPr>
        <w:t>ая поддержка рассматривается как некое статичное предоставление мер гражданам в основном направленных на решение</w:t>
      </w:r>
      <w:r w:rsidR="009C793D">
        <w:rPr>
          <w:rFonts w:ascii="Times New Roman" w:hAnsi="Times New Roman"/>
          <w:color w:val="000000"/>
          <w:sz w:val="28"/>
          <w:szCs w:val="28"/>
        </w:rPr>
        <w:t xml:space="preserve"> индивидуальных проблем и адресной </w:t>
      </w:r>
      <w:r w:rsidR="00D45B0C">
        <w:rPr>
          <w:rFonts w:ascii="Times New Roman" w:hAnsi="Times New Roman"/>
          <w:color w:val="000000"/>
          <w:sz w:val="28"/>
          <w:szCs w:val="28"/>
        </w:rPr>
        <w:t>поддерж</w:t>
      </w:r>
      <w:r w:rsidR="008D2F2E">
        <w:rPr>
          <w:rFonts w:ascii="Times New Roman" w:hAnsi="Times New Roman"/>
          <w:color w:val="000000"/>
          <w:sz w:val="28"/>
          <w:szCs w:val="28"/>
        </w:rPr>
        <w:t>к</w:t>
      </w:r>
      <w:r w:rsidR="00D45B0C">
        <w:rPr>
          <w:rFonts w:ascii="Times New Roman" w:hAnsi="Times New Roman"/>
          <w:color w:val="000000"/>
          <w:sz w:val="28"/>
          <w:szCs w:val="28"/>
        </w:rPr>
        <w:t>и</w:t>
      </w:r>
      <w:r w:rsidR="001750F3">
        <w:rPr>
          <w:rFonts w:ascii="Times New Roman" w:hAnsi="Times New Roman"/>
          <w:color w:val="000000"/>
          <w:sz w:val="28"/>
          <w:szCs w:val="28"/>
        </w:rPr>
        <w:t xml:space="preserve"> при изменении окружающей среде на микроуровне, но не затрагивающая изменения среды на макроуровне.</w:t>
      </w:r>
    </w:p>
    <w:p w:rsidR="00D31A0B" w:rsidRDefault="00D31A0B"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Также следует отметить, что именно сейчас, в период введения ограничений и запретов на фоне несбалансированности предоставляемых мер социальной поддержки можно наблюдать в полной мере отмеченные Григорьевой</w:t>
      </w:r>
      <w:r w:rsidRPr="009657AE">
        <w:rPr>
          <w:rFonts w:ascii="Times New Roman" w:hAnsi="Times New Roman"/>
          <w:color w:val="000000"/>
          <w:sz w:val="28"/>
          <w:szCs w:val="28"/>
        </w:rPr>
        <w:t xml:space="preserve"> </w:t>
      </w:r>
      <w:r>
        <w:rPr>
          <w:rFonts w:ascii="Times New Roman" w:hAnsi="Times New Roman"/>
          <w:color w:val="000000"/>
          <w:sz w:val="28"/>
          <w:szCs w:val="28"/>
        </w:rPr>
        <w:t xml:space="preserve">И.А., </w:t>
      </w:r>
      <w:proofErr w:type="spellStart"/>
      <w:r>
        <w:rPr>
          <w:rFonts w:ascii="Times New Roman" w:hAnsi="Times New Roman"/>
          <w:color w:val="000000"/>
          <w:sz w:val="28"/>
          <w:szCs w:val="28"/>
        </w:rPr>
        <w:t>Келасьевым</w:t>
      </w:r>
      <w:proofErr w:type="spellEnd"/>
      <w:r>
        <w:rPr>
          <w:rFonts w:ascii="Times New Roman" w:hAnsi="Times New Roman"/>
          <w:color w:val="000000"/>
          <w:sz w:val="28"/>
          <w:szCs w:val="28"/>
        </w:rPr>
        <w:t xml:space="preserve"> В.Н. и Первовой И.Л. помехи социального благополучия, такие как:</w:t>
      </w:r>
    </w:p>
    <w:p w:rsidR="00D31A0B" w:rsidRDefault="00D31A0B"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 снижение </w:t>
      </w:r>
      <w:r w:rsidR="00330B0E">
        <w:rPr>
          <w:rFonts w:ascii="Times New Roman" w:hAnsi="Times New Roman"/>
          <w:color w:val="000000"/>
          <w:sz w:val="28"/>
          <w:szCs w:val="28"/>
        </w:rPr>
        <w:t xml:space="preserve">у населения </w:t>
      </w:r>
      <w:r>
        <w:rPr>
          <w:rFonts w:ascii="Times New Roman" w:hAnsi="Times New Roman"/>
          <w:color w:val="000000"/>
          <w:sz w:val="28"/>
          <w:szCs w:val="28"/>
        </w:rPr>
        <w:t xml:space="preserve">планки требований к себе, но повышение </w:t>
      </w:r>
      <w:r w:rsidR="00330B0E">
        <w:rPr>
          <w:rFonts w:ascii="Times New Roman" w:hAnsi="Times New Roman"/>
          <w:color w:val="000000"/>
          <w:sz w:val="28"/>
          <w:szCs w:val="28"/>
        </w:rPr>
        <w:t xml:space="preserve">требования </w:t>
      </w:r>
      <w:r w:rsidR="00EB191A">
        <w:rPr>
          <w:rFonts w:ascii="Times New Roman" w:hAnsi="Times New Roman"/>
          <w:color w:val="000000"/>
          <w:sz w:val="28"/>
          <w:szCs w:val="28"/>
        </w:rPr>
        <w:t>к органам</w:t>
      </w:r>
      <w:r w:rsidR="009A778F">
        <w:rPr>
          <w:rFonts w:ascii="Times New Roman" w:hAnsi="Times New Roman"/>
          <w:color w:val="000000"/>
          <w:sz w:val="28"/>
          <w:szCs w:val="28"/>
        </w:rPr>
        <w:t xml:space="preserve"> власти</w:t>
      </w:r>
      <w:r>
        <w:rPr>
          <w:rFonts w:ascii="Times New Roman" w:hAnsi="Times New Roman"/>
          <w:color w:val="000000"/>
          <w:sz w:val="28"/>
          <w:szCs w:val="28"/>
        </w:rPr>
        <w:t xml:space="preserve"> и окружающим</w:t>
      </w:r>
      <w:r w:rsidR="00330B0E">
        <w:rPr>
          <w:rFonts w:ascii="Times New Roman" w:hAnsi="Times New Roman"/>
          <w:color w:val="000000"/>
          <w:sz w:val="28"/>
          <w:szCs w:val="28"/>
        </w:rPr>
        <w:t xml:space="preserve"> людям</w:t>
      </w:r>
      <w:r>
        <w:rPr>
          <w:rFonts w:ascii="Times New Roman" w:hAnsi="Times New Roman"/>
          <w:color w:val="000000"/>
          <w:sz w:val="28"/>
          <w:szCs w:val="28"/>
        </w:rPr>
        <w:t>,</w:t>
      </w:r>
    </w:p>
    <w:p w:rsidR="00C32D40" w:rsidRDefault="00D31A0B"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lastRenderedPageBreak/>
        <w:t xml:space="preserve">- </w:t>
      </w:r>
      <w:r w:rsidR="00330B0E">
        <w:rPr>
          <w:rFonts w:ascii="Times New Roman" w:hAnsi="Times New Roman"/>
          <w:color w:val="000000"/>
          <w:sz w:val="28"/>
          <w:szCs w:val="28"/>
        </w:rPr>
        <w:t>отсутствие с</w:t>
      </w:r>
      <w:r>
        <w:rPr>
          <w:rFonts w:ascii="Times New Roman" w:hAnsi="Times New Roman"/>
          <w:color w:val="000000"/>
          <w:sz w:val="28"/>
          <w:szCs w:val="28"/>
        </w:rPr>
        <w:t>табильно</w:t>
      </w:r>
      <w:r w:rsidR="009A778F">
        <w:rPr>
          <w:rFonts w:ascii="Times New Roman" w:hAnsi="Times New Roman"/>
          <w:color w:val="000000"/>
          <w:sz w:val="28"/>
          <w:szCs w:val="28"/>
        </w:rPr>
        <w:t>сти</w:t>
      </w:r>
      <w:r w:rsidR="00330B0E">
        <w:rPr>
          <w:rFonts w:ascii="Times New Roman" w:hAnsi="Times New Roman"/>
          <w:color w:val="000000"/>
          <w:sz w:val="28"/>
          <w:szCs w:val="28"/>
        </w:rPr>
        <w:t xml:space="preserve"> и </w:t>
      </w:r>
      <w:r>
        <w:rPr>
          <w:rFonts w:ascii="Times New Roman" w:hAnsi="Times New Roman"/>
          <w:color w:val="000000"/>
          <w:sz w:val="28"/>
          <w:szCs w:val="28"/>
        </w:rPr>
        <w:t>устойчиво</w:t>
      </w:r>
      <w:r w:rsidR="009A778F">
        <w:rPr>
          <w:rFonts w:ascii="Times New Roman" w:hAnsi="Times New Roman"/>
          <w:color w:val="000000"/>
          <w:sz w:val="28"/>
          <w:szCs w:val="28"/>
        </w:rPr>
        <w:t>сти в</w:t>
      </w:r>
      <w:r>
        <w:rPr>
          <w:rFonts w:ascii="Times New Roman" w:hAnsi="Times New Roman"/>
          <w:color w:val="000000"/>
          <w:sz w:val="28"/>
          <w:szCs w:val="28"/>
        </w:rPr>
        <w:t xml:space="preserve"> современной социальной сред</w:t>
      </w:r>
      <w:r w:rsidR="009A778F">
        <w:rPr>
          <w:rFonts w:ascii="Times New Roman" w:hAnsi="Times New Roman"/>
          <w:color w:val="000000"/>
          <w:sz w:val="28"/>
          <w:szCs w:val="28"/>
        </w:rPr>
        <w:t>е</w:t>
      </w:r>
      <w:r>
        <w:rPr>
          <w:rFonts w:ascii="Times New Roman" w:hAnsi="Times New Roman"/>
          <w:color w:val="000000"/>
          <w:sz w:val="28"/>
          <w:szCs w:val="28"/>
        </w:rPr>
        <w:t xml:space="preserve">, </w:t>
      </w:r>
      <w:r w:rsidR="00330B0E">
        <w:rPr>
          <w:rFonts w:ascii="Times New Roman" w:hAnsi="Times New Roman"/>
          <w:color w:val="000000"/>
          <w:sz w:val="28"/>
          <w:szCs w:val="28"/>
        </w:rPr>
        <w:t xml:space="preserve">и как следствие </w:t>
      </w:r>
      <w:r w:rsidR="009A778F">
        <w:rPr>
          <w:rFonts w:ascii="Times New Roman" w:hAnsi="Times New Roman"/>
          <w:color w:val="000000"/>
          <w:sz w:val="28"/>
          <w:szCs w:val="28"/>
        </w:rPr>
        <w:t xml:space="preserve">отсутствие у населения подготовки </w:t>
      </w:r>
      <w:r>
        <w:rPr>
          <w:rFonts w:ascii="Times New Roman" w:hAnsi="Times New Roman"/>
          <w:color w:val="000000"/>
          <w:sz w:val="28"/>
          <w:szCs w:val="28"/>
        </w:rPr>
        <w:t>к социальным изменениям</w:t>
      </w:r>
      <w:r w:rsidR="00330B0E">
        <w:rPr>
          <w:rFonts w:ascii="Times New Roman" w:hAnsi="Times New Roman"/>
          <w:color w:val="000000"/>
          <w:sz w:val="28"/>
          <w:szCs w:val="28"/>
        </w:rPr>
        <w:t xml:space="preserve">, отсутствие </w:t>
      </w:r>
      <w:r w:rsidR="009A778F">
        <w:rPr>
          <w:rFonts w:ascii="Times New Roman" w:hAnsi="Times New Roman"/>
          <w:color w:val="000000"/>
          <w:sz w:val="28"/>
          <w:szCs w:val="28"/>
        </w:rPr>
        <w:t xml:space="preserve">у населения </w:t>
      </w:r>
      <w:r w:rsidR="00330B0E">
        <w:rPr>
          <w:rFonts w:ascii="Times New Roman" w:hAnsi="Times New Roman"/>
          <w:color w:val="000000"/>
          <w:sz w:val="28"/>
          <w:szCs w:val="28"/>
        </w:rPr>
        <w:t>заинтересованности в переменах</w:t>
      </w:r>
      <w:r>
        <w:rPr>
          <w:rFonts w:ascii="Times New Roman" w:hAnsi="Times New Roman"/>
          <w:color w:val="000000"/>
          <w:sz w:val="28"/>
          <w:szCs w:val="28"/>
        </w:rPr>
        <w:t xml:space="preserve">, </w:t>
      </w:r>
      <w:r w:rsidR="00330B0E">
        <w:rPr>
          <w:rFonts w:ascii="Times New Roman" w:hAnsi="Times New Roman"/>
          <w:color w:val="000000"/>
          <w:sz w:val="28"/>
          <w:szCs w:val="28"/>
        </w:rPr>
        <w:t xml:space="preserve">активное отторжение </w:t>
      </w:r>
      <w:r>
        <w:rPr>
          <w:rFonts w:ascii="Times New Roman" w:hAnsi="Times New Roman"/>
          <w:color w:val="000000"/>
          <w:sz w:val="28"/>
          <w:szCs w:val="28"/>
        </w:rPr>
        <w:t>предлагаемы</w:t>
      </w:r>
      <w:r w:rsidR="00330B0E">
        <w:rPr>
          <w:rFonts w:ascii="Times New Roman" w:hAnsi="Times New Roman"/>
          <w:color w:val="000000"/>
          <w:sz w:val="28"/>
          <w:szCs w:val="28"/>
        </w:rPr>
        <w:t>х</w:t>
      </w:r>
      <w:r>
        <w:rPr>
          <w:rFonts w:ascii="Times New Roman" w:hAnsi="Times New Roman"/>
          <w:color w:val="000000"/>
          <w:sz w:val="28"/>
          <w:szCs w:val="28"/>
        </w:rPr>
        <w:t xml:space="preserve"> «сверху» перемен</w:t>
      </w:r>
      <w:r w:rsidR="0049773C">
        <w:rPr>
          <w:rFonts w:ascii="Times New Roman" w:hAnsi="Times New Roman"/>
          <w:color w:val="000000"/>
          <w:sz w:val="28"/>
          <w:szCs w:val="28"/>
        </w:rPr>
        <w:t>.</w:t>
      </w:r>
    </w:p>
    <w:p w:rsidR="0010347F" w:rsidRDefault="007705B2"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Таким образом, можно выделить следующие с</w:t>
      </w:r>
      <w:r w:rsidR="0010347F">
        <w:rPr>
          <w:rFonts w:ascii="Times New Roman" w:hAnsi="Times New Roman"/>
          <w:color w:val="000000"/>
          <w:sz w:val="28"/>
          <w:szCs w:val="28"/>
        </w:rPr>
        <w:t>труктурны</w:t>
      </w:r>
      <w:r>
        <w:rPr>
          <w:rFonts w:ascii="Times New Roman" w:hAnsi="Times New Roman"/>
          <w:color w:val="000000"/>
          <w:sz w:val="28"/>
          <w:szCs w:val="28"/>
        </w:rPr>
        <w:t>е</w:t>
      </w:r>
      <w:r w:rsidR="0010347F">
        <w:rPr>
          <w:rFonts w:ascii="Times New Roman" w:hAnsi="Times New Roman"/>
          <w:color w:val="000000"/>
          <w:sz w:val="28"/>
          <w:szCs w:val="28"/>
        </w:rPr>
        <w:t xml:space="preserve"> </w:t>
      </w:r>
      <w:r w:rsidR="00D42BA9">
        <w:rPr>
          <w:rFonts w:ascii="Times New Roman" w:hAnsi="Times New Roman"/>
          <w:color w:val="000000"/>
          <w:sz w:val="28"/>
          <w:szCs w:val="28"/>
        </w:rPr>
        <w:t>компонент</w:t>
      </w:r>
      <w:r>
        <w:rPr>
          <w:rFonts w:ascii="Times New Roman" w:hAnsi="Times New Roman"/>
          <w:color w:val="000000"/>
          <w:sz w:val="28"/>
          <w:szCs w:val="28"/>
        </w:rPr>
        <w:t>ы</w:t>
      </w:r>
      <w:r w:rsidR="0010347F">
        <w:rPr>
          <w:rFonts w:ascii="Times New Roman" w:hAnsi="Times New Roman"/>
          <w:color w:val="000000"/>
          <w:sz w:val="28"/>
          <w:szCs w:val="28"/>
        </w:rPr>
        <w:t>,</w:t>
      </w:r>
      <w:r>
        <w:rPr>
          <w:rFonts w:ascii="Times New Roman" w:hAnsi="Times New Roman"/>
          <w:color w:val="000000"/>
          <w:sz w:val="28"/>
          <w:szCs w:val="28"/>
        </w:rPr>
        <w:t xml:space="preserve"> которые в условиях непростой ситуации смогут</w:t>
      </w:r>
      <w:r w:rsidR="0010347F">
        <w:rPr>
          <w:rFonts w:ascii="Times New Roman" w:hAnsi="Times New Roman"/>
          <w:color w:val="000000"/>
          <w:sz w:val="28"/>
          <w:szCs w:val="28"/>
        </w:rPr>
        <w:t xml:space="preserve"> обеспечи</w:t>
      </w:r>
      <w:r>
        <w:rPr>
          <w:rFonts w:ascii="Times New Roman" w:hAnsi="Times New Roman"/>
          <w:color w:val="000000"/>
          <w:sz w:val="28"/>
          <w:szCs w:val="28"/>
        </w:rPr>
        <w:t xml:space="preserve">ть </w:t>
      </w:r>
      <w:r w:rsidR="00D26003">
        <w:rPr>
          <w:rFonts w:ascii="Times New Roman" w:hAnsi="Times New Roman"/>
          <w:color w:val="000000"/>
          <w:sz w:val="28"/>
          <w:szCs w:val="28"/>
        </w:rPr>
        <w:t>социальное благополучие человека</w:t>
      </w:r>
      <w:r w:rsidR="0010347F">
        <w:rPr>
          <w:rFonts w:ascii="Times New Roman" w:hAnsi="Times New Roman"/>
          <w:color w:val="000000"/>
          <w:sz w:val="28"/>
          <w:szCs w:val="28"/>
        </w:rPr>
        <w:t>:</w:t>
      </w:r>
    </w:p>
    <w:p w:rsidR="0010347F" w:rsidRDefault="00C239D1"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выраженная</w:t>
      </w:r>
      <w:r w:rsidR="0010347F">
        <w:rPr>
          <w:rFonts w:ascii="Times New Roman" w:hAnsi="Times New Roman"/>
          <w:color w:val="000000"/>
          <w:sz w:val="28"/>
          <w:szCs w:val="28"/>
        </w:rPr>
        <w:t xml:space="preserve"> адекватн</w:t>
      </w:r>
      <w:r>
        <w:rPr>
          <w:rFonts w:ascii="Times New Roman" w:hAnsi="Times New Roman"/>
          <w:color w:val="000000"/>
          <w:sz w:val="28"/>
          <w:szCs w:val="28"/>
        </w:rPr>
        <w:t>ая</w:t>
      </w:r>
      <w:r w:rsidR="00D42BA9">
        <w:rPr>
          <w:rFonts w:ascii="Times New Roman" w:hAnsi="Times New Roman"/>
          <w:color w:val="000000"/>
          <w:sz w:val="28"/>
          <w:szCs w:val="28"/>
        </w:rPr>
        <w:t xml:space="preserve"> социальн</w:t>
      </w:r>
      <w:r>
        <w:rPr>
          <w:rFonts w:ascii="Times New Roman" w:hAnsi="Times New Roman"/>
          <w:color w:val="000000"/>
          <w:sz w:val="28"/>
          <w:szCs w:val="28"/>
        </w:rPr>
        <w:t>ая</w:t>
      </w:r>
      <w:r w:rsidR="00EF6EA2">
        <w:rPr>
          <w:rFonts w:ascii="Times New Roman" w:hAnsi="Times New Roman"/>
          <w:color w:val="000000"/>
          <w:sz w:val="28"/>
          <w:szCs w:val="28"/>
        </w:rPr>
        <w:t xml:space="preserve"> рефлекси</w:t>
      </w:r>
      <w:r>
        <w:rPr>
          <w:rFonts w:ascii="Times New Roman" w:hAnsi="Times New Roman"/>
          <w:color w:val="000000"/>
          <w:sz w:val="28"/>
          <w:szCs w:val="28"/>
        </w:rPr>
        <w:t>я</w:t>
      </w:r>
      <w:r w:rsidR="00D42BA9">
        <w:rPr>
          <w:rFonts w:ascii="Times New Roman" w:hAnsi="Times New Roman"/>
          <w:color w:val="000000"/>
          <w:sz w:val="28"/>
          <w:szCs w:val="28"/>
        </w:rPr>
        <w:t xml:space="preserve">, в итоге </w:t>
      </w:r>
      <w:r w:rsidR="00EF6EA2">
        <w:rPr>
          <w:rFonts w:ascii="Times New Roman" w:hAnsi="Times New Roman"/>
          <w:color w:val="000000"/>
          <w:sz w:val="28"/>
          <w:szCs w:val="28"/>
        </w:rPr>
        <w:t xml:space="preserve">которой человеком </w:t>
      </w:r>
      <w:r w:rsidR="00E02DD1">
        <w:rPr>
          <w:rFonts w:ascii="Times New Roman" w:hAnsi="Times New Roman"/>
          <w:color w:val="000000"/>
          <w:sz w:val="28"/>
          <w:szCs w:val="28"/>
        </w:rPr>
        <w:t>формируется</w:t>
      </w:r>
      <w:r w:rsidR="00D42BA9">
        <w:rPr>
          <w:rFonts w:ascii="Times New Roman" w:hAnsi="Times New Roman"/>
          <w:color w:val="000000"/>
          <w:sz w:val="28"/>
          <w:szCs w:val="28"/>
        </w:rPr>
        <w:t xml:space="preserve"> </w:t>
      </w:r>
      <w:r w:rsidR="0010347F">
        <w:rPr>
          <w:rFonts w:ascii="Times New Roman" w:hAnsi="Times New Roman"/>
          <w:color w:val="000000"/>
          <w:sz w:val="28"/>
          <w:szCs w:val="28"/>
        </w:rPr>
        <w:t xml:space="preserve">способность </w:t>
      </w:r>
      <w:r w:rsidR="00E02DD1">
        <w:rPr>
          <w:rFonts w:ascii="Times New Roman" w:hAnsi="Times New Roman"/>
          <w:color w:val="000000"/>
          <w:sz w:val="28"/>
          <w:szCs w:val="28"/>
        </w:rPr>
        <w:t>рациональному осуществлению</w:t>
      </w:r>
      <w:r w:rsidR="0010347F">
        <w:rPr>
          <w:rFonts w:ascii="Times New Roman" w:hAnsi="Times New Roman"/>
          <w:color w:val="000000"/>
          <w:sz w:val="28"/>
          <w:szCs w:val="28"/>
        </w:rPr>
        <w:t xml:space="preserve"> жизнедеятельности,</w:t>
      </w:r>
      <w:r w:rsidR="00D42BA9">
        <w:rPr>
          <w:rFonts w:ascii="Times New Roman" w:hAnsi="Times New Roman"/>
          <w:color w:val="000000"/>
          <w:sz w:val="28"/>
          <w:szCs w:val="28"/>
        </w:rPr>
        <w:t xml:space="preserve"> </w:t>
      </w:r>
      <w:r w:rsidR="00E02DD1">
        <w:rPr>
          <w:rFonts w:ascii="Times New Roman" w:hAnsi="Times New Roman"/>
          <w:color w:val="000000"/>
          <w:sz w:val="28"/>
          <w:szCs w:val="28"/>
        </w:rPr>
        <w:t xml:space="preserve">и как следствие </w:t>
      </w:r>
      <w:r w:rsidR="00D42BA9">
        <w:rPr>
          <w:rFonts w:ascii="Times New Roman" w:hAnsi="Times New Roman"/>
          <w:color w:val="000000"/>
          <w:sz w:val="28"/>
          <w:szCs w:val="28"/>
        </w:rPr>
        <w:t xml:space="preserve">к </w:t>
      </w:r>
      <w:r w:rsidR="00E02DD1">
        <w:rPr>
          <w:rFonts w:ascii="Times New Roman" w:hAnsi="Times New Roman"/>
          <w:color w:val="000000"/>
          <w:sz w:val="28"/>
          <w:szCs w:val="28"/>
        </w:rPr>
        <w:t xml:space="preserve">дальнейшему </w:t>
      </w:r>
      <w:r w:rsidR="00D42BA9">
        <w:rPr>
          <w:rFonts w:ascii="Times New Roman" w:hAnsi="Times New Roman"/>
          <w:color w:val="000000"/>
          <w:sz w:val="28"/>
          <w:szCs w:val="28"/>
        </w:rPr>
        <w:t>прогноз</w:t>
      </w:r>
      <w:r w:rsidR="00E02DD1">
        <w:rPr>
          <w:rFonts w:ascii="Times New Roman" w:hAnsi="Times New Roman"/>
          <w:color w:val="000000"/>
          <w:sz w:val="28"/>
          <w:szCs w:val="28"/>
        </w:rPr>
        <w:t>у</w:t>
      </w:r>
      <w:r w:rsidR="0010347F">
        <w:rPr>
          <w:rFonts w:ascii="Times New Roman" w:hAnsi="Times New Roman"/>
          <w:color w:val="000000"/>
          <w:sz w:val="28"/>
          <w:szCs w:val="28"/>
        </w:rPr>
        <w:t xml:space="preserve"> свое</w:t>
      </w:r>
      <w:r>
        <w:rPr>
          <w:rFonts w:ascii="Times New Roman" w:hAnsi="Times New Roman"/>
          <w:color w:val="000000"/>
          <w:sz w:val="28"/>
          <w:szCs w:val="28"/>
        </w:rPr>
        <w:t>го поведения</w:t>
      </w:r>
      <w:r w:rsidR="0010347F">
        <w:rPr>
          <w:rFonts w:ascii="Times New Roman" w:hAnsi="Times New Roman"/>
          <w:color w:val="000000"/>
          <w:sz w:val="28"/>
          <w:szCs w:val="28"/>
        </w:rPr>
        <w:t>,</w:t>
      </w:r>
      <w:r w:rsidR="00D42BA9">
        <w:rPr>
          <w:rFonts w:ascii="Times New Roman" w:hAnsi="Times New Roman"/>
          <w:color w:val="000000"/>
          <w:sz w:val="28"/>
          <w:szCs w:val="28"/>
        </w:rPr>
        <w:t xml:space="preserve"> к</w:t>
      </w:r>
      <w:r w:rsidR="0010347F">
        <w:rPr>
          <w:rFonts w:ascii="Times New Roman" w:hAnsi="Times New Roman"/>
          <w:color w:val="000000"/>
          <w:sz w:val="28"/>
          <w:szCs w:val="28"/>
        </w:rPr>
        <w:t xml:space="preserve"> </w:t>
      </w:r>
      <w:r w:rsidR="00E02DD1">
        <w:rPr>
          <w:rFonts w:ascii="Times New Roman" w:hAnsi="Times New Roman"/>
          <w:color w:val="000000"/>
          <w:sz w:val="28"/>
          <w:szCs w:val="28"/>
        </w:rPr>
        <w:t>обладанию</w:t>
      </w:r>
      <w:r>
        <w:rPr>
          <w:rFonts w:ascii="Times New Roman" w:hAnsi="Times New Roman"/>
          <w:color w:val="000000"/>
          <w:sz w:val="28"/>
          <w:szCs w:val="28"/>
        </w:rPr>
        <w:t xml:space="preserve"> соответствующими </w:t>
      </w:r>
      <w:r w:rsidR="0010347F">
        <w:rPr>
          <w:rFonts w:ascii="Times New Roman" w:hAnsi="Times New Roman"/>
          <w:color w:val="000000"/>
          <w:sz w:val="28"/>
          <w:szCs w:val="28"/>
        </w:rPr>
        <w:t>знаниями</w:t>
      </w:r>
      <w:r w:rsidR="00D42BA9">
        <w:rPr>
          <w:rFonts w:ascii="Times New Roman" w:hAnsi="Times New Roman"/>
          <w:color w:val="000000"/>
          <w:sz w:val="28"/>
          <w:szCs w:val="28"/>
        </w:rPr>
        <w:t xml:space="preserve"> и</w:t>
      </w:r>
      <w:r w:rsidR="0010347F">
        <w:rPr>
          <w:rFonts w:ascii="Times New Roman" w:hAnsi="Times New Roman"/>
          <w:color w:val="000000"/>
          <w:sz w:val="28"/>
          <w:szCs w:val="28"/>
        </w:rPr>
        <w:t xml:space="preserve"> </w:t>
      </w:r>
      <w:r w:rsidR="00E02DD1">
        <w:rPr>
          <w:rFonts w:ascii="Times New Roman" w:hAnsi="Times New Roman"/>
          <w:color w:val="000000"/>
          <w:sz w:val="28"/>
          <w:szCs w:val="28"/>
        </w:rPr>
        <w:t>навыками</w:t>
      </w:r>
      <w:r w:rsidR="0010347F">
        <w:rPr>
          <w:rFonts w:ascii="Times New Roman" w:hAnsi="Times New Roman"/>
          <w:color w:val="000000"/>
          <w:sz w:val="28"/>
          <w:szCs w:val="28"/>
        </w:rPr>
        <w:t>,</w:t>
      </w:r>
      <w:r w:rsidR="00D42BA9">
        <w:rPr>
          <w:rFonts w:ascii="Times New Roman" w:hAnsi="Times New Roman"/>
          <w:color w:val="000000"/>
          <w:sz w:val="28"/>
          <w:szCs w:val="28"/>
        </w:rPr>
        <w:t xml:space="preserve"> которые смогут </w:t>
      </w:r>
      <w:r w:rsidR="0010347F">
        <w:rPr>
          <w:rFonts w:ascii="Times New Roman" w:hAnsi="Times New Roman"/>
          <w:color w:val="000000"/>
          <w:sz w:val="28"/>
          <w:szCs w:val="28"/>
        </w:rPr>
        <w:t>обеспечи</w:t>
      </w:r>
      <w:r w:rsidR="00D42BA9">
        <w:rPr>
          <w:rFonts w:ascii="Times New Roman" w:hAnsi="Times New Roman"/>
          <w:color w:val="000000"/>
          <w:sz w:val="28"/>
          <w:szCs w:val="28"/>
        </w:rPr>
        <w:t>ть</w:t>
      </w:r>
      <w:r w:rsidR="0010347F">
        <w:rPr>
          <w:rFonts w:ascii="Times New Roman" w:hAnsi="Times New Roman"/>
          <w:color w:val="000000"/>
          <w:sz w:val="28"/>
          <w:szCs w:val="28"/>
        </w:rPr>
        <w:t xml:space="preserve"> включение </w:t>
      </w:r>
      <w:r w:rsidR="00D42BA9">
        <w:rPr>
          <w:rFonts w:ascii="Times New Roman" w:hAnsi="Times New Roman"/>
          <w:color w:val="000000"/>
          <w:sz w:val="28"/>
          <w:szCs w:val="28"/>
        </w:rPr>
        <w:t xml:space="preserve">человека </w:t>
      </w:r>
      <w:r w:rsidR="0010347F">
        <w:rPr>
          <w:rFonts w:ascii="Times New Roman" w:hAnsi="Times New Roman"/>
          <w:color w:val="000000"/>
          <w:sz w:val="28"/>
          <w:szCs w:val="28"/>
        </w:rPr>
        <w:t>в социальную среду и</w:t>
      </w:r>
      <w:r w:rsidR="00D42BA9">
        <w:rPr>
          <w:rFonts w:ascii="Times New Roman" w:hAnsi="Times New Roman"/>
          <w:color w:val="000000"/>
          <w:sz w:val="28"/>
          <w:szCs w:val="28"/>
        </w:rPr>
        <w:t xml:space="preserve"> </w:t>
      </w:r>
      <w:r w:rsidR="0010347F">
        <w:rPr>
          <w:rFonts w:ascii="Times New Roman" w:hAnsi="Times New Roman"/>
          <w:color w:val="000000"/>
          <w:sz w:val="28"/>
          <w:szCs w:val="28"/>
        </w:rPr>
        <w:t>доступ к ресурсам</w:t>
      </w:r>
      <w:r w:rsidR="00E02DD1">
        <w:rPr>
          <w:rFonts w:ascii="Times New Roman" w:hAnsi="Times New Roman"/>
          <w:color w:val="000000"/>
          <w:sz w:val="28"/>
          <w:szCs w:val="28"/>
        </w:rPr>
        <w:t xml:space="preserve"> среды</w:t>
      </w:r>
      <w:r w:rsidR="0010347F">
        <w:rPr>
          <w:rFonts w:ascii="Times New Roman" w:hAnsi="Times New Roman"/>
          <w:color w:val="000000"/>
          <w:sz w:val="28"/>
          <w:szCs w:val="28"/>
        </w:rPr>
        <w:t>;</w:t>
      </w:r>
    </w:p>
    <w:p w:rsidR="00373E99" w:rsidRDefault="0010347F"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 </w:t>
      </w:r>
      <w:r w:rsidR="00E02DD1">
        <w:rPr>
          <w:rFonts w:ascii="Times New Roman" w:hAnsi="Times New Roman"/>
          <w:color w:val="000000"/>
          <w:sz w:val="28"/>
          <w:szCs w:val="28"/>
        </w:rPr>
        <w:t>проявление человеком должной инициативы и желания трудоустроиться при наличии соответствующих возможностей для того, чтобы стать востребованным</w:t>
      </w:r>
      <w:r w:rsidR="00373E99">
        <w:rPr>
          <w:rFonts w:ascii="Times New Roman" w:hAnsi="Times New Roman"/>
          <w:color w:val="000000"/>
          <w:sz w:val="28"/>
          <w:szCs w:val="28"/>
        </w:rPr>
        <w:t xml:space="preserve"> </w:t>
      </w:r>
      <w:r w:rsidR="004B0CDC">
        <w:rPr>
          <w:rFonts w:ascii="Times New Roman" w:hAnsi="Times New Roman"/>
          <w:color w:val="000000"/>
          <w:sz w:val="28"/>
          <w:szCs w:val="28"/>
        </w:rPr>
        <w:t>социальной структурой</w:t>
      </w:r>
      <w:r w:rsidR="00373E99">
        <w:rPr>
          <w:rFonts w:ascii="Times New Roman" w:hAnsi="Times New Roman"/>
          <w:color w:val="000000"/>
          <w:sz w:val="28"/>
          <w:szCs w:val="28"/>
        </w:rPr>
        <w:t>;</w:t>
      </w:r>
    </w:p>
    <w:p w:rsidR="00D31A0B" w:rsidRDefault="00373E99"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 </w:t>
      </w:r>
      <w:r w:rsidR="00C83642">
        <w:rPr>
          <w:rFonts w:ascii="Times New Roman" w:hAnsi="Times New Roman"/>
          <w:color w:val="000000"/>
          <w:sz w:val="28"/>
          <w:szCs w:val="28"/>
        </w:rPr>
        <w:t>учет общего уровня социально-экономического положения для обеспечения необходимого уровня материального благополучия человека</w:t>
      </w:r>
      <w:r>
        <w:rPr>
          <w:rFonts w:ascii="Times New Roman" w:hAnsi="Times New Roman"/>
          <w:color w:val="000000"/>
          <w:sz w:val="28"/>
          <w:szCs w:val="28"/>
        </w:rPr>
        <w:t>.</w:t>
      </w:r>
      <w:r w:rsidR="0085496C">
        <w:rPr>
          <w:rStyle w:val="aff6"/>
          <w:rFonts w:ascii="Times New Roman" w:hAnsi="Times New Roman"/>
          <w:color w:val="000000"/>
          <w:sz w:val="28"/>
          <w:szCs w:val="28"/>
        </w:rPr>
        <w:footnoteReference w:id="13"/>
      </w:r>
    </w:p>
    <w:p w:rsidR="006D24F4" w:rsidRDefault="0030426B"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Таким образом, в период пандемии остро встал вопрос оказания пом</w:t>
      </w:r>
      <w:r>
        <w:rPr>
          <w:rFonts w:ascii="Times New Roman" w:hAnsi="Times New Roman"/>
          <w:color w:val="000000"/>
          <w:sz w:val="28"/>
          <w:szCs w:val="28"/>
        </w:rPr>
        <w:t>о</w:t>
      </w:r>
      <w:r>
        <w:rPr>
          <w:rFonts w:ascii="Times New Roman" w:hAnsi="Times New Roman"/>
          <w:color w:val="000000"/>
          <w:sz w:val="28"/>
          <w:szCs w:val="28"/>
        </w:rPr>
        <w:t xml:space="preserve">щи гражданам в первую очередь с низкой социальной рефлексией. </w:t>
      </w:r>
    </w:p>
    <w:p w:rsidR="006D24F4" w:rsidRDefault="006D24F4"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Сложившаяся ситуация в стране показала, что наиболее уязвимыми при введении режима повышенной готовности в первую очередь оказалось</w:t>
      </w:r>
      <w:r w:rsidR="0030426B">
        <w:rPr>
          <w:rFonts w:ascii="Times New Roman" w:hAnsi="Times New Roman"/>
          <w:color w:val="000000"/>
          <w:sz w:val="28"/>
          <w:szCs w:val="28"/>
        </w:rPr>
        <w:t xml:space="preserve"> «</w:t>
      </w:r>
      <w:proofErr w:type="spellStart"/>
      <w:r w:rsidR="0030426B">
        <w:rPr>
          <w:rFonts w:ascii="Times New Roman" w:hAnsi="Times New Roman"/>
          <w:color w:val="000000"/>
          <w:sz w:val="28"/>
          <w:szCs w:val="28"/>
        </w:rPr>
        <w:t>с</w:t>
      </w:r>
      <w:r w:rsidR="0030426B">
        <w:rPr>
          <w:rFonts w:ascii="Times New Roman" w:hAnsi="Times New Roman"/>
          <w:color w:val="000000"/>
          <w:sz w:val="28"/>
          <w:szCs w:val="28"/>
        </w:rPr>
        <w:t>а</w:t>
      </w:r>
      <w:r w:rsidR="0030426B">
        <w:rPr>
          <w:rFonts w:ascii="Times New Roman" w:hAnsi="Times New Roman"/>
          <w:color w:val="000000"/>
          <w:sz w:val="28"/>
          <w:szCs w:val="28"/>
        </w:rPr>
        <w:t>мозанятое</w:t>
      </w:r>
      <w:proofErr w:type="spellEnd"/>
      <w:r w:rsidR="0030426B">
        <w:rPr>
          <w:rFonts w:ascii="Times New Roman" w:hAnsi="Times New Roman"/>
          <w:color w:val="000000"/>
          <w:sz w:val="28"/>
          <w:szCs w:val="28"/>
        </w:rPr>
        <w:t>» население. В основном это молодые люди, официально не труд</w:t>
      </w:r>
      <w:r w:rsidR="0030426B">
        <w:rPr>
          <w:rFonts w:ascii="Times New Roman" w:hAnsi="Times New Roman"/>
          <w:color w:val="000000"/>
          <w:sz w:val="28"/>
          <w:szCs w:val="28"/>
        </w:rPr>
        <w:t>о</w:t>
      </w:r>
      <w:r w:rsidR="0030426B">
        <w:rPr>
          <w:rFonts w:ascii="Times New Roman" w:hAnsi="Times New Roman"/>
          <w:color w:val="000000"/>
          <w:sz w:val="28"/>
          <w:szCs w:val="28"/>
        </w:rPr>
        <w:t>устроенные, осуществляющие либо разовые подработки, либо без</w:t>
      </w:r>
      <w:r w:rsidR="00543014">
        <w:rPr>
          <w:rFonts w:ascii="Times New Roman" w:hAnsi="Times New Roman"/>
          <w:color w:val="000000"/>
          <w:sz w:val="28"/>
          <w:szCs w:val="28"/>
        </w:rPr>
        <w:t xml:space="preserve"> оформления трудовых отношений и,</w:t>
      </w:r>
      <w:r w:rsidR="0030426B">
        <w:rPr>
          <w:rFonts w:ascii="Times New Roman" w:hAnsi="Times New Roman"/>
          <w:color w:val="000000"/>
          <w:sz w:val="28"/>
          <w:szCs w:val="28"/>
        </w:rPr>
        <w:t xml:space="preserve"> следовательно</w:t>
      </w:r>
      <w:r w:rsidR="00543014">
        <w:rPr>
          <w:rFonts w:ascii="Times New Roman" w:hAnsi="Times New Roman"/>
          <w:color w:val="000000"/>
          <w:sz w:val="28"/>
          <w:szCs w:val="28"/>
        </w:rPr>
        <w:t>,</w:t>
      </w:r>
      <w:r w:rsidR="0030426B">
        <w:rPr>
          <w:rFonts w:ascii="Times New Roman" w:hAnsi="Times New Roman"/>
          <w:color w:val="000000"/>
          <w:sz w:val="28"/>
          <w:szCs w:val="28"/>
        </w:rPr>
        <w:t xml:space="preserve"> не отчисляющие взносы ни на социал</w:t>
      </w:r>
      <w:r w:rsidR="0030426B">
        <w:rPr>
          <w:rFonts w:ascii="Times New Roman" w:hAnsi="Times New Roman"/>
          <w:color w:val="000000"/>
          <w:sz w:val="28"/>
          <w:szCs w:val="28"/>
        </w:rPr>
        <w:t>ь</w:t>
      </w:r>
      <w:r w:rsidR="0030426B">
        <w:rPr>
          <w:rFonts w:ascii="Times New Roman" w:hAnsi="Times New Roman"/>
          <w:color w:val="000000"/>
          <w:sz w:val="28"/>
          <w:szCs w:val="28"/>
        </w:rPr>
        <w:t xml:space="preserve">ное, ни медицинское, ни пенсионное страхование. </w:t>
      </w:r>
      <w:r>
        <w:rPr>
          <w:rFonts w:ascii="Times New Roman" w:hAnsi="Times New Roman"/>
          <w:color w:val="000000"/>
          <w:sz w:val="28"/>
          <w:szCs w:val="28"/>
        </w:rPr>
        <w:t>При этом</w:t>
      </w:r>
      <w:r w:rsidR="0030426B">
        <w:rPr>
          <w:rFonts w:ascii="Times New Roman" w:hAnsi="Times New Roman"/>
          <w:color w:val="000000"/>
          <w:sz w:val="28"/>
          <w:szCs w:val="28"/>
        </w:rPr>
        <w:t>, они ожидают от государства в полной мере поддержку в связи с утратой ими заработка</w:t>
      </w:r>
      <w:r w:rsidR="00AF316D">
        <w:rPr>
          <w:rFonts w:ascii="Times New Roman" w:hAnsi="Times New Roman"/>
          <w:color w:val="000000"/>
          <w:sz w:val="28"/>
          <w:szCs w:val="28"/>
        </w:rPr>
        <w:t xml:space="preserve">. </w:t>
      </w:r>
    </w:p>
    <w:p w:rsidR="003105B2" w:rsidRDefault="00AF316D"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lastRenderedPageBreak/>
        <w:t>В связи с тем, что финансовые поступления от «</w:t>
      </w:r>
      <w:proofErr w:type="spellStart"/>
      <w:r>
        <w:rPr>
          <w:rFonts w:ascii="Times New Roman" w:hAnsi="Times New Roman"/>
          <w:color w:val="000000"/>
          <w:sz w:val="28"/>
          <w:szCs w:val="28"/>
        </w:rPr>
        <w:t>самозанятых</w:t>
      </w:r>
      <w:proofErr w:type="spellEnd"/>
      <w:r>
        <w:rPr>
          <w:rFonts w:ascii="Times New Roman" w:hAnsi="Times New Roman"/>
          <w:color w:val="000000"/>
          <w:sz w:val="28"/>
          <w:szCs w:val="28"/>
        </w:rPr>
        <w:t>» граждан в дохо</w:t>
      </w:r>
      <w:r>
        <w:rPr>
          <w:rFonts w:ascii="Times New Roman" w:hAnsi="Times New Roman"/>
          <w:color w:val="000000"/>
          <w:sz w:val="28"/>
          <w:szCs w:val="28"/>
        </w:rPr>
        <w:t>д</w:t>
      </w:r>
      <w:r>
        <w:rPr>
          <w:rFonts w:ascii="Times New Roman" w:hAnsi="Times New Roman"/>
          <w:color w:val="000000"/>
          <w:sz w:val="28"/>
          <w:szCs w:val="28"/>
        </w:rPr>
        <w:t>ную часть бюджета не осуществля</w:t>
      </w:r>
      <w:r w:rsidR="00543014">
        <w:rPr>
          <w:rFonts w:ascii="Times New Roman" w:hAnsi="Times New Roman"/>
          <w:color w:val="000000"/>
          <w:sz w:val="28"/>
          <w:szCs w:val="28"/>
        </w:rPr>
        <w:t>ю</w:t>
      </w:r>
      <w:r>
        <w:rPr>
          <w:rFonts w:ascii="Times New Roman" w:hAnsi="Times New Roman"/>
          <w:color w:val="000000"/>
          <w:sz w:val="28"/>
          <w:szCs w:val="28"/>
        </w:rPr>
        <w:t>тся, государств</w:t>
      </w:r>
      <w:r w:rsidR="00543014">
        <w:rPr>
          <w:rFonts w:ascii="Times New Roman" w:hAnsi="Times New Roman"/>
          <w:color w:val="000000"/>
          <w:sz w:val="28"/>
          <w:szCs w:val="28"/>
        </w:rPr>
        <w:t>у приходится</w:t>
      </w:r>
      <w:r>
        <w:rPr>
          <w:rFonts w:ascii="Times New Roman" w:hAnsi="Times New Roman"/>
          <w:color w:val="000000"/>
          <w:sz w:val="28"/>
          <w:szCs w:val="28"/>
        </w:rPr>
        <w:t xml:space="preserve"> изыскива</w:t>
      </w:r>
      <w:r w:rsidR="00543014">
        <w:rPr>
          <w:rFonts w:ascii="Times New Roman" w:hAnsi="Times New Roman"/>
          <w:color w:val="000000"/>
          <w:sz w:val="28"/>
          <w:szCs w:val="28"/>
        </w:rPr>
        <w:t>ть</w:t>
      </w:r>
      <w:r w:rsidR="006D24F4">
        <w:rPr>
          <w:rFonts w:ascii="Times New Roman" w:hAnsi="Times New Roman"/>
          <w:color w:val="000000"/>
          <w:sz w:val="28"/>
          <w:szCs w:val="28"/>
        </w:rPr>
        <w:t xml:space="preserve"> средства, поступающие в бюджет от налогоплательщиков</w:t>
      </w:r>
      <w:r>
        <w:rPr>
          <w:rFonts w:ascii="Times New Roman" w:hAnsi="Times New Roman"/>
          <w:color w:val="000000"/>
          <w:sz w:val="28"/>
          <w:szCs w:val="28"/>
        </w:rPr>
        <w:t xml:space="preserve"> граждан для оказания помощи </w:t>
      </w:r>
      <w:r w:rsidR="00543014">
        <w:rPr>
          <w:rFonts w:ascii="Times New Roman" w:hAnsi="Times New Roman"/>
          <w:color w:val="000000"/>
          <w:sz w:val="28"/>
          <w:szCs w:val="28"/>
        </w:rPr>
        <w:t>«</w:t>
      </w:r>
      <w:proofErr w:type="spellStart"/>
      <w:r w:rsidR="00543014">
        <w:rPr>
          <w:rFonts w:ascii="Times New Roman" w:hAnsi="Times New Roman"/>
          <w:color w:val="000000"/>
          <w:sz w:val="28"/>
          <w:szCs w:val="28"/>
        </w:rPr>
        <w:t>самозанятым</w:t>
      </w:r>
      <w:proofErr w:type="spellEnd"/>
      <w:r w:rsidR="00543014">
        <w:rPr>
          <w:rFonts w:ascii="Times New Roman" w:hAnsi="Times New Roman"/>
          <w:color w:val="000000"/>
          <w:sz w:val="28"/>
          <w:szCs w:val="28"/>
        </w:rPr>
        <w:t xml:space="preserve">» гражданам. </w:t>
      </w:r>
      <w:r w:rsidR="00647E02">
        <w:rPr>
          <w:rFonts w:ascii="Times New Roman" w:hAnsi="Times New Roman"/>
          <w:color w:val="000000"/>
          <w:sz w:val="28"/>
          <w:szCs w:val="28"/>
        </w:rPr>
        <w:t>Н</w:t>
      </w:r>
      <w:r w:rsidR="00647E02">
        <w:rPr>
          <w:rFonts w:ascii="Times New Roman" w:hAnsi="Times New Roman"/>
          <w:color w:val="000000"/>
          <w:sz w:val="28"/>
          <w:szCs w:val="28"/>
        </w:rPr>
        <w:t>е</w:t>
      </w:r>
      <w:r w:rsidR="00647E02">
        <w:rPr>
          <w:rFonts w:ascii="Times New Roman" w:hAnsi="Times New Roman"/>
          <w:color w:val="000000"/>
          <w:sz w:val="28"/>
          <w:szCs w:val="28"/>
        </w:rPr>
        <w:t xml:space="preserve">смотря на свою высокую востребованность в условиях нормальной жизни, и отсутствии нуждаемости </w:t>
      </w:r>
      <w:r w:rsidR="006D24F4">
        <w:rPr>
          <w:rFonts w:ascii="Times New Roman" w:hAnsi="Times New Roman"/>
          <w:color w:val="000000"/>
          <w:sz w:val="28"/>
          <w:szCs w:val="28"/>
        </w:rPr>
        <w:t xml:space="preserve">в помощи </w:t>
      </w:r>
      <w:r w:rsidR="00647E02">
        <w:rPr>
          <w:rFonts w:ascii="Times New Roman" w:hAnsi="Times New Roman"/>
          <w:color w:val="000000"/>
          <w:sz w:val="28"/>
          <w:szCs w:val="28"/>
        </w:rPr>
        <w:t>со стороны государства, в период пандемии «</w:t>
      </w:r>
      <w:proofErr w:type="spellStart"/>
      <w:r w:rsidR="00647E02">
        <w:rPr>
          <w:rFonts w:ascii="Times New Roman" w:hAnsi="Times New Roman"/>
          <w:color w:val="000000"/>
          <w:sz w:val="28"/>
          <w:szCs w:val="28"/>
        </w:rPr>
        <w:t>самоз</w:t>
      </w:r>
      <w:r w:rsidR="00647E02">
        <w:rPr>
          <w:rFonts w:ascii="Times New Roman" w:hAnsi="Times New Roman"/>
          <w:color w:val="000000"/>
          <w:sz w:val="28"/>
          <w:szCs w:val="28"/>
        </w:rPr>
        <w:t>а</w:t>
      </w:r>
      <w:r w:rsidR="00647E02">
        <w:rPr>
          <w:rFonts w:ascii="Times New Roman" w:hAnsi="Times New Roman"/>
          <w:color w:val="000000"/>
          <w:sz w:val="28"/>
          <w:szCs w:val="28"/>
        </w:rPr>
        <w:t>нятое</w:t>
      </w:r>
      <w:proofErr w:type="spellEnd"/>
      <w:r w:rsidR="00647E02">
        <w:rPr>
          <w:rFonts w:ascii="Times New Roman" w:hAnsi="Times New Roman"/>
          <w:color w:val="000000"/>
          <w:sz w:val="28"/>
          <w:szCs w:val="28"/>
        </w:rPr>
        <w:t xml:space="preserve">» население перекладывает ответственность </w:t>
      </w:r>
      <w:r w:rsidR="00360F5C">
        <w:rPr>
          <w:rFonts w:ascii="Times New Roman" w:hAnsi="Times New Roman"/>
          <w:color w:val="000000"/>
          <w:sz w:val="28"/>
          <w:szCs w:val="28"/>
        </w:rPr>
        <w:t xml:space="preserve">за </w:t>
      </w:r>
      <w:proofErr w:type="spellStart"/>
      <w:r w:rsidR="00360F5C">
        <w:rPr>
          <w:rFonts w:ascii="Times New Roman" w:hAnsi="Times New Roman"/>
          <w:color w:val="000000"/>
          <w:sz w:val="28"/>
          <w:szCs w:val="28"/>
        </w:rPr>
        <w:t>невключенность</w:t>
      </w:r>
      <w:proofErr w:type="spellEnd"/>
      <w:r w:rsidR="00360F5C">
        <w:rPr>
          <w:rFonts w:ascii="Times New Roman" w:hAnsi="Times New Roman"/>
          <w:color w:val="000000"/>
          <w:sz w:val="28"/>
          <w:szCs w:val="28"/>
        </w:rPr>
        <w:t xml:space="preserve"> в соц</w:t>
      </w:r>
      <w:r w:rsidR="00360F5C">
        <w:rPr>
          <w:rFonts w:ascii="Times New Roman" w:hAnsi="Times New Roman"/>
          <w:color w:val="000000"/>
          <w:sz w:val="28"/>
          <w:szCs w:val="28"/>
        </w:rPr>
        <w:t>и</w:t>
      </w:r>
      <w:r w:rsidR="00360F5C">
        <w:rPr>
          <w:rFonts w:ascii="Times New Roman" w:hAnsi="Times New Roman"/>
          <w:color w:val="000000"/>
          <w:sz w:val="28"/>
          <w:szCs w:val="28"/>
        </w:rPr>
        <w:t xml:space="preserve">альную среду на государство, </w:t>
      </w:r>
      <w:proofErr w:type="gramStart"/>
      <w:r w:rsidR="005377C4">
        <w:rPr>
          <w:rFonts w:ascii="Times New Roman" w:hAnsi="Times New Roman"/>
          <w:color w:val="000000"/>
          <w:sz w:val="28"/>
          <w:szCs w:val="28"/>
        </w:rPr>
        <w:t>тре</w:t>
      </w:r>
      <w:r w:rsidR="00360F5C">
        <w:rPr>
          <w:rFonts w:ascii="Times New Roman" w:hAnsi="Times New Roman"/>
          <w:color w:val="000000"/>
          <w:sz w:val="28"/>
          <w:szCs w:val="28"/>
        </w:rPr>
        <w:t xml:space="preserve">буя </w:t>
      </w:r>
      <w:r w:rsidR="005377C4">
        <w:rPr>
          <w:rFonts w:ascii="Times New Roman" w:hAnsi="Times New Roman"/>
          <w:color w:val="000000"/>
          <w:sz w:val="28"/>
          <w:szCs w:val="28"/>
        </w:rPr>
        <w:t xml:space="preserve"> гарантий</w:t>
      </w:r>
      <w:proofErr w:type="gramEnd"/>
      <w:r w:rsidR="005377C4">
        <w:rPr>
          <w:rFonts w:ascii="Times New Roman" w:hAnsi="Times New Roman"/>
          <w:color w:val="000000"/>
          <w:sz w:val="28"/>
          <w:szCs w:val="28"/>
        </w:rPr>
        <w:t xml:space="preserve"> ранее ими не обеспеченных</w:t>
      </w:r>
      <w:r w:rsidR="00360F5C">
        <w:rPr>
          <w:rFonts w:ascii="Times New Roman" w:hAnsi="Times New Roman"/>
          <w:color w:val="000000"/>
          <w:sz w:val="28"/>
          <w:szCs w:val="28"/>
        </w:rPr>
        <w:t>.</w:t>
      </w:r>
      <w:r w:rsidR="00CD784F">
        <w:rPr>
          <w:rFonts w:ascii="Times New Roman" w:hAnsi="Times New Roman"/>
          <w:color w:val="000000"/>
          <w:sz w:val="28"/>
          <w:szCs w:val="28"/>
        </w:rPr>
        <w:t xml:space="preserve"> </w:t>
      </w:r>
    </w:p>
    <w:p w:rsidR="00360F5C" w:rsidRDefault="00CD784F"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П</w:t>
      </w:r>
      <w:r>
        <w:rPr>
          <w:rFonts w:ascii="Times New Roman" w:hAnsi="Times New Roman"/>
          <w:color w:val="000000"/>
          <w:sz w:val="28"/>
          <w:szCs w:val="28"/>
        </w:rPr>
        <w:t>о</w:t>
      </w:r>
      <w:r>
        <w:rPr>
          <w:rFonts w:ascii="Times New Roman" w:hAnsi="Times New Roman"/>
          <w:color w:val="000000"/>
          <w:sz w:val="28"/>
          <w:szCs w:val="28"/>
        </w:rPr>
        <w:t>этому крайне важно рассматривать социальную поддержку граждан при панд</w:t>
      </w:r>
      <w:r>
        <w:rPr>
          <w:rFonts w:ascii="Times New Roman" w:hAnsi="Times New Roman"/>
          <w:color w:val="000000"/>
          <w:sz w:val="28"/>
          <w:szCs w:val="28"/>
        </w:rPr>
        <w:t>е</w:t>
      </w:r>
      <w:r>
        <w:rPr>
          <w:rFonts w:ascii="Times New Roman" w:hAnsi="Times New Roman"/>
          <w:color w:val="000000"/>
          <w:sz w:val="28"/>
          <w:szCs w:val="28"/>
        </w:rPr>
        <w:t>мии с позиции воздействия социальной среды не только на человека, но</w:t>
      </w:r>
      <w:r w:rsidR="00D26003">
        <w:rPr>
          <w:rFonts w:ascii="Times New Roman" w:hAnsi="Times New Roman"/>
          <w:color w:val="000000"/>
          <w:sz w:val="28"/>
          <w:szCs w:val="28"/>
        </w:rPr>
        <w:t xml:space="preserve"> и на государство. Ведь именно </w:t>
      </w:r>
      <w:r>
        <w:rPr>
          <w:rFonts w:ascii="Times New Roman" w:hAnsi="Times New Roman"/>
          <w:color w:val="000000"/>
          <w:sz w:val="28"/>
          <w:szCs w:val="28"/>
        </w:rPr>
        <w:t>под этим воздействием принимаются меры и разр</w:t>
      </w:r>
      <w:r>
        <w:rPr>
          <w:rFonts w:ascii="Times New Roman" w:hAnsi="Times New Roman"/>
          <w:color w:val="000000"/>
          <w:sz w:val="28"/>
          <w:szCs w:val="28"/>
        </w:rPr>
        <w:t>а</w:t>
      </w:r>
      <w:r>
        <w:rPr>
          <w:rFonts w:ascii="Times New Roman" w:hAnsi="Times New Roman"/>
          <w:color w:val="000000"/>
          <w:sz w:val="28"/>
          <w:szCs w:val="28"/>
        </w:rPr>
        <w:t>батываются новые механизмы оказания социальной помощи людям, которые в ней раньше не нуждались, для поддержания их социального благополучия.</w:t>
      </w:r>
    </w:p>
    <w:p w:rsidR="00DF5D81" w:rsidRDefault="00DF5D81"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Для правильного понимания структуры благополучия </w:t>
      </w:r>
      <w:proofErr w:type="gramStart"/>
      <w:r>
        <w:rPr>
          <w:rFonts w:ascii="Times New Roman" w:hAnsi="Times New Roman"/>
          <w:color w:val="000000"/>
          <w:sz w:val="28"/>
          <w:szCs w:val="28"/>
        </w:rPr>
        <w:t xml:space="preserve">Ч </w:t>
      </w:r>
      <w:r w:rsidRPr="00DF5D81">
        <w:rPr>
          <w:rFonts w:ascii="Times New Roman" w:hAnsi="Times New Roman"/>
          <w:color w:val="000000"/>
          <w:sz w:val="28"/>
          <w:szCs w:val="28"/>
          <w:lang w:val="en-US"/>
        </w:rPr>
        <w:sym w:font="Wingdings" w:char="F0DF"/>
      </w:r>
      <w:r w:rsidRPr="00DF5D81">
        <w:rPr>
          <w:rFonts w:ascii="Times New Roman" w:hAnsi="Times New Roman"/>
          <w:color w:val="000000"/>
          <w:sz w:val="28"/>
          <w:szCs w:val="28"/>
        </w:rPr>
        <w:t xml:space="preserve"> </w:t>
      </w:r>
      <w:proofErr w:type="spellStart"/>
      <w:r>
        <w:rPr>
          <w:rFonts w:ascii="Times New Roman" w:hAnsi="Times New Roman"/>
          <w:color w:val="000000"/>
          <w:sz w:val="28"/>
          <w:szCs w:val="28"/>
        </w:rPr>
        <w:t>Вз</w:t>
      </w:r>
      <w:proofErr w:type="spellEnd"/>
      <w:proofErr w:type="gramEnd"/>
      <w:r w:rsidRPr="00DF5D81">
        <w:rPr>
          <w:rFonts w:ascii="Times New Roman" w:hAnsi="Times New Roman"/>
          <w:color w:val="000000"/>
          <w:sz w:val="28"/>
          <w:szCs w:val="28"/>
        </w:rPr>
        <w:t xml:space="preserve"> </w:t>
      </w:r>
      <w:r w:rsidRPr="00DF5D81">
        <w:rPr>
          <w:rFonts w:ascii="Times New Roman" w:hAnsi="Times New Roman"/>
          <w:color w:val="000000"/>
          <w:sz w:val="28"/>
          <w:szCs w:val="28"/>
          <w:lang w:val="en-US"/>
        </w:rPr>
        <w:sym w:font="Wingdings" w:char="F0E0"/>
      </w:r>
      <w:r w:rsidRPr="00DF5D81">
        <w:rPr>
          <w:rFonts w:ascii="Times New Roman" w:hAnsi="Times New Roman"/>
          <w:color w:val="000000"/>
          <w:sz w:val="28"/>
          <w:szCs w:val="28"/>
        </w:rPr>
        <w:t xml:space="preserve"> </w:t>
      </w:r>
      <w:r>
        <w:rPr>
          <w:rFonts w:ascii="Times New Roman" w:hAnsi="Times New Roman"/>
          <w:color w:val="000000"/>
          <w:sz w:val="28"/>
          <w:szCs w:val="28"/>
        </w:rPr>
        <w:t>С (чел</w:t>
      </w:r>
      <w:r>
        <w:rPr>
          <w:rFonts w:ascii="Times New Roman" w:hAnsi="Times New Roman"/>
          <w:color w:val="000000"/>
          <w:sz w:val="28"/>
          <w:szCs w:val="28"/>
        </w:rPr>
        <w:t>о</w:t>
      </w:r>
      <w:r>
        <w:rPr>
          <w:rFonts w:ascii="Times New Roman" w:hAnsi="Times New Roman"/>
          <w:color w:val="000000"/>
          <w:sz w:val="28"/>
          <w:szCs w:val="28"/>
        </w:rPr>
        <w:t xml:space="preserve">век </w:t>
      </w:r>
      <w:r w:rsidR="00CC2433">
        <w:rPr>
          <w:rFonts w:ascii="Times New Roman" w:hAnsi="Times New Roman"/>
          <w:color w:val="000000"/>
          <w:sz w:val="28"/>
          <w:szCs w:val="28"/>
        </w:rPr>
        <w:t>‒</w:t>
      </w:r>
      <w:r>
        <w:rPr>
          <w:rFonts w:ascii="Times New Roman" w:hAnsi="Times New Roman"/>
          <w:color w:val="000000"/>
          <w:sz w:val="28"/>
          <w:szCs w:val="28"/>
        </w:rPr>
        <w:t xml:space="preserve"> воздействие </w:t>
      </w:r>
      <w:r w:rsidR="00CC2433">
        <w:rPr>
          <w:rFonts w:ascii="Times New Roman" w:hAnsi="Times New Roman"/>
          <w:color w:val="000000"/>
          <w:sz w:val="28"/>
          <w:szCs w:val="28"/>
        </w:rPr>
        <w:t>‒</w:t>
      </w:r>
      <w:r>
        <w:rPr>
          <w:rFonts w:ascii="Times New Roman" w:hAnsi="Times New Roman"/>
          <w:color w:val="000000"/>
          <w:sz w:val="28"/>
          <w:szCs w:val="28"/>
        </w:rPr>
        <w:t xml:space="preserve"> среда) необходимо рассматривать </w:t>
      </w:r>
      <w:r w:rsidR="005016E7">
        <w:rPr>
          <w:rFonts w:ascii="Times New Roman" w:hAnsi="Times New Roman"/>
          <w:color w:val="000000"/>
          <w:sz w:val="28"/>
          <w:szCs w:val="28"/>
        </w:rPr>
        <w:t xml:space="preserve">как </w:t>
      </w:r>
      <w:r>
        <w:rPr>
          <w:rFonts w:ascii="Times New Roman" w:hAnsi="Times New Roman"/>
          <w:color w:val="000000"/>
          <w:sz w:val="28"/>
          <w:szCs w:val="28"/>
        </w:rPr>
        <w:t>благополучие самих с</w:t>
      </w:r>
      <w:r>
        <w:rPr>
          <w:rFonts w:ascii="Times New Roman" w:hAnsi="Times New Roman"/>
          <w:color w:val="000000"/>
          <w:sz w:val="28"/>
          <w:szCs w:val="28"/>
        </w:rPr>
        <w:t>о</w:t>
      </w:r>
      <w:r>
        <w:rPr>
          <w:rFonts w:ascii="Times New Roman" w:hAnsi="Times New Roman"/>
          <w:color w:val="000000"/>
          <w:sz w:val="28"/>
          <w:szCs w:val="28"/>
        </w:rPr>
        <w:t>циальных субъектов, социальной среды,</w:t>
      </w:r>
      <w:r w:rsidR="005016E7">
        <w:rPr>
          <w:rFonts w:ascii="Times New Roman" w:hAnsi="Times New Roman"/>
          <w:color w:val="000000"/>
          <w:sz w:val="28"/>
          <w:szCs w:val="28"/>
        </w:rPr>
        <w:t xml:space="preserve"> так и</w:t>
      </w:r>
      <w:r>
        <w:rPr>
          <w:rFonts w:ascii="Times New Roman" w:hAnsi="Times New Roman"/>
          <w:color w:val="000000"/>
          <w:sz w:val="28"/>
          <w:szCs w:val="28"/>
        </w:rPr>
        <w:t xml:space="preserve"> благополучи</w:t>
      </w:r>
      <w:r w:rsidR="005016E7">
        <w:rPr>
          <w:rFonts w:ascii="Times New Roman" w:hAnsi="Times New Roman"/>
          <w:color w:val="000000"/>
          <w:sz w:val="28"/>
          <w:szCs w:val="28"/>
        </w:rPr>
        <w:t>е</w:t>
      </w:r>
      <w:r>
        <w:rPr>
          <w:rFonts w:ascii="Times New Roman" w:hAnsi="Times New Roman"/>
          <w:color w:val="000000"/>
          <w:sz w:val="28"/>
          <w:szCs w:val="28"/>
        </w:rPr>
        <w:t xml:space="preserve"> регуляторов взаимодействия субъектов со средой</w:t>
      </w:r>
      <w:r w:rsidR="007A014C">
        <w:rPr>
          <w:rFonts w:ascii="Times New Roman" w:hAnsi="Times New Roman"/>
          <w:color w:val="000000"/>
          <w:sz w:val="28"/>
          <w:szCs w:val="28"/>
        </w:rPr>
        <w:t>.</w:t>
      </w:r>
    </w:p>
    <w:p w:rsidR="00CD784F" w:rsidRDefault="00355D1D"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О</w:t>
      </w:r>
      <w:r w:rsidR="00CD784F">
        <w:rPr>
          <w:rFonts w:ascii="Times New Roman" w:hAnsi="Times New Roman"/>
          <w:color w:val="000000"/>
          <w:sz w:val="28"/>
          <w:szCs w:val="28"/>
        </w:rPr>
        <w:t>траж</w:t>
      </w:r>
      <w:r w:rsidR="005870C6">
        <w:rPr>
          <w:rFonts w:ascii="Times New Roman" w:hAnsi="Times New Roman"/>
          <w:color w:val="000000"/>
          <w:sz w:val="28"/>
          <w:szCs w:val="28"/>
        </w:rPr>
        <w:t>ением</w:t>
      </w:r>
      <w:r w:rsidR="00CD784F">
        <w:rPr>
          <w:rFonts w:ascii="Times New Roman" w:hAnsi="Times New Roman"/>
          <w:color w:val="000000"/>
          <w:sz w:val="28"/>
          <w:szCs w:val="28"/>
        </w:rPr>
        <w:t xml:space="preserve"> </w:t>
      </w:r>
      <w:r w:rsidR="005870C6">
        <w:rPr>
          <w:rFonts w:ascii="Times New Roman" w:hAnsi="Times New Roman"/>
          <w:color w:val="000000"/>
          <w:sz w:val="28"/>
          <w:szCs w:val="28"/>
        </w:rPr>
        <w:t>взаимодействия</w:t>
      </w:r>
      <w:r w:rsidR="00CD784F">
        <w:rPr>
          <w:rFonts w:ascii="Times New Roman" w:hAnsi="Times New Roman"/>
          <w:color w:val="000000"/>
          <w:sz w:val="28"/>
          <w:szCs w:val="28"/>
        </w:rPr>
        <w:t xml:space="preserve"> соц</w:t>
      </w:r>
      <w:r w:rsidR="00CD784F">
        <w:rPr>
          <w:rFonts w:ascii="Times New Roman" w:hAnsi="Times New Roman"/>
          <w:color w:val="000000"/>
          <w:sz w:val="28"/>
          <w:szCs w:val="28"/>
        </w:rPr>
        <w:t>и</w:t>
      </w:r>
      <w:r w:rsidR="00CD784F">
        <w:rPr>
          <w:rFonts w:ascii="Times New Roman" w:hAnsi="Times New Roman"/>
          <w:color w:val="000000"/>
          <w:sz w:val="28"/>
          <w:szCs w:val="28"/>
        </w:rPr>
        <w:t>ального субъекта</w:t>
      </w:r>
      <w:r w:rsidR="005870C6">
        <w:rPr>
          <w:rFonts w:ascii="Times New Roman" w:hAnsi="Times New Roman"/>
          <w:color w:val="000000"/>
          <w:sz w:val="28"/>
          <w:szCs w:val="28"/>
        </w:rPr>
        <w:t>,</w:t>
      </w:r>
      <w:r w:rsidR="00CD784F">
        <w:rPr>
          <w:rFonts w:ascii="Times New Roman" w:hAnsi="Times New Roman"/>
          <w:color w:val="000000"/>
          <w:sz w:val="28"/>
          <w:szCs w:val="28"/>
        </w:rPr>
        <w:t xml:space="preserve"> окружающей сред</w:t>
      </w:r>
      <w:r w:rsidR="005870C6">
        <w:rPr>
          <w:rFonts w:ascii="Times New Roman" w:hAnsi="Times New Roman"/>
          <w:color w:val="000000"/>
          <w:sz w:val="28"/>
          <w:szCs w:val="28"/>
        </w:rPr>
        <w:t>ы</w:t>
      </w:r>
      <w:r w:rsidR="00CD784F">
        <w:rPr>
          <w:rFonts w:ascii="Times New Roman" w:hAnsi="Times New Roman"/>
          <w:color w:val="000000"/>
          <w:sz w:val="28"/>
          <w:szCs w:val="28"/>
        </w:rPr>
        <w:t xml:space="preserve"> и связывающих их</w:t>
      </w:r>
      <w:r w:rsidR="000C01FB">
        <w:rPr>
          <w:rFonts w:ascii="Times New Roman" w:hAnsi="Times New Roman"/>
          <w:color w:val="000000"/>
          <w:sz w:val="28"/>
          <w:szCs w:val="28"/>
        </w:rPr>
        <w:t xml:space="preserve"> вместе</w:t>
      </w:r>
      <w:r w:rsidR="005870C6">
        <w:rPr>
          <w:rFonts w:ascii="Times New Roman" w:hAnsi="Times New Roman"/>
          <w:color w:val="000000"/>
          <w:sz w:val="28"/>
          <w:szCs w:val="28"/>
        </w:rPr>
        <w:t xml:space="preserve"> регуляторов</w:t>
      </w:r>
      <w:r>
        <w:rPr>
          <w:rFonts w:ascii="Times New Roman" w:hAnsi="Times New Roman"/>
          <w:color w:val="000000"/>
          <w:sz w:val="28"/>
          <w:szCs w:val="28"/>
        </w:rPr>
        <w:t xml:space="preserve"> должно стать социальное благополучие населения. Именно оно может</w:t>
      </w:r>
      <w:r w:rsidR="005870C6">
        <w:rPr>
          <w:rFonts w:ascii="Times New Roman" w:hAnsi="Times New Roman"/>
          <w:color w:val="000000"/>
          <w:sz w:val="28"/>
          <w:szCs w:val="28"/>
        </w:rPr>
        <w:t xml:space="preserve"> </w:t>
      </w:r>
      <w:r w:rsidR="00CD784F">
        <w:rPr>
          <w:rFonts w:ascii="Times New Roman" w:hAnsi="Times New Roman"/>
          <w:color w:val="000000"/>
          <w:sz w:val="28"/>
          <w:szCs w:val="28"/>
        </w:rPr>
        <w:t>обеспечи</w:t>
      </w:r>
      <w:r w:rsidR="000C01FB">
        <w:rPr>
          <w:rFonts w:ascii="Times New Roman" w:hAnsi="Times New Roman"/>
          <w:color w:val="000000"/>
          <w:sz w:val="28"/>
          <w:szCs w:val="28"/>
        </w:rPr>
        <w:t>ть</w:t>
      </w:r>
      <w:r w:rsidR="00CD784F">
        <w:rPr>
          <w:rFonts w:ascii="Times New Roman" w:hAnsi="Times New Roman"/>
          <w:color w:val="000000"/>
          <w:sz w:val="28"/>
          <w:szCs w:val="28"/>
        </w:rPr>
        <w:t xml:space="preserve"> баланс, </w:t>
      </w:r>
      <w:r w:rsidR="000C01FB">
        <w:rPr>
          <w:rFonts w:ascii="Times New Roman" w:hAnsi="Times New Roman"/>
          <w:color w:val="000000"/>
          <w:sz w:val="28"/>
          <w:szCs w:val="28"/>
        </w:rPr>
        <w:t>либо</w:t>
      </w:r>
      <w:r w:rsidR="00CD784F">
        <w:rPr>
          <w:rFonts w:ascii="Times New Roman" w:hAnsi="Times New Roman"/>
          <w:color w:val="000000"/>
          <w:sz w:val="28"/>
          <w:szCs w:val="28"/>
        </w:rPr>
        <w:t xml:space="preserve"> согласование интересов </w:t>
      </w:r>
      <w:r w:rsidR="00064894">
        <w:rPr>
          <w:rFonts w:ascii="Times New Roman" w:hAnsi="Times New Roman"/>
          <w:color w:val="000000"/>
          <w:sz w:val="28"/>
          <w:szCs w:val="28"/>
        </w:rPr>
        <w:t xml:space="preserve">как </w:t>
      </w:r>
      <w:r w:rsidR="000C01FB">
        <w:rPr>
          <w:rFonts w:ascii="Times New Roman" w:hAnsi="Times New Roman"/>
          <w:color w:val="000000"/>
          <w:sz w:val="28"/>
          <w:szCs w:val="28"/>
        </w:rPr>
        <w:t>индивида</w:t>
      </w:r>
      <w:r w:rsidR="00064894">
        <w:rPr>
          <w:rFonts w:ascii="Times New Roman" w:hAnsi="Times New Roman"/>
          <w:color w:val="000000"/>
          <w:sz w:val="28"/>
          <w:szCs w:val="28"/>
        </w:rPr>
        <w:t>, так</w:t>
      </w:r>
      <w:r w:rsidR="00CD784F">
        <w:rPr>
          <w:rFonts w:ascii="Times New Roman" w:hAnsi="Times New Roman"/>
          <w:color w:val="000000"/>
          <w:sz w:val="28"/>
          <w:szCs w:val="28"/>
        </w:rPr>
        <w:t xml:space="preserve"> и общества в удовл</w:t>
      </w:r>
      <w:r w:rsidR="00064894">
        <w:rPr>
          <w:rFonts w:ascii="Times New Roman" w:hAnsi="Times New Roman"/>
          <w:color w:val="000000"/>
          <w:sz w:val="28"/>
          <w:szCs w:val="28"/>
        </w:rPr>
        <w:t>етворении потребности</w:t>
      </w:r>
      <w:r w:rsidR="00CD784F">
        <w:rPr>
          <w:rFonts w:ascii="Times New Roman" w:hAnsi="Times New Roman"/>
          <w:color w:val="000000"/>
          <w:sz w:val="28"/>
          <w:szCs w:val="28"/>
        </w:rPr>
        <w:t xml:space="preserve"> развития, достижения </w:t>
      </w:r>
      <w:r w:rsidR="005951AF">
        <w:rPr>
          <w:rFonts w:ascii="Times New Roman" w:hAnsi="Times New Roman"/>
          <w:color w:val="000000"/>
          <w:sz w:val="28"/>
          <w:szCs w:val="28"/>
        </w:rPr>
        <w:t xml:space="preserve">гражданином </w:t>
      </w:r>
      <w:r w:rsidR="00CD784F">
        <w:rPr>
          <w:rFonts w:ascii="Times New Roman" w:hAnsi="Times New Roman"/>
          <w:color w:val="000000"/>
          <w:sz w:val="28"/>
          <w:szCs w:val="28"/>
        </w:rPr>
        <w:t>желаемого статуса</w:t>
      </w:r>
      <w:r w:rsidR="00DF5D81">
        <w:rPr>
          <w:rFonts w:ascii="Times New Roman" w:hAnsi="Times New Roman"/>
          <w:color w:val="000000"/>
          <w:sz w:val="28"/>
          <w:szCs w:val="28"/>
        </w:rPr>
        <w:t>. При этом желаемый уровень благосостояния</w:t>
      </w:r>
      <w:r w:rsidR="00064894">
        <w:rPr>
          <w:rFonts w:ascii="Times New Roman" w:hAnsi="Times New Roman"/>
          <w:color w:val="000000"/>
          <w:sz w:val="28"/>
          <w:szCs w:val="28"/>
        </w:rPr>
        <w:t xml:space="preserve"> человека</w:t>
      </w:r>
      <w:r w:rsidR="00DF5D81">
        <w:rPr>
          <w:rFonts w:ascii="Times New Roman" w:hAnsi="Times New Roman"/>
          <w:color w:val="000000"/>
          <w:sz w:val="28"/>
          <w:szCs w:val="28"/>
        </w:rPr>
        <w:t xml:space="preserve"> может сильно различаться и приводить к р</w:t>
      </w:r>
      <w:r w:rsidR="007A014C">
        <w:rPr>
          <w:rFonts w:ascii="Times New Roman" w:hAnsi="Times New Roman"/>
          <w:color w:val="000000"/>
          <w:sz w:val="28"/>
          <w:szCs w:val="28"/>
        </w:rPr>
        <w:t>азной степени удовлетворенности, что в настоящий момент и наблюдается у подавляющего населения нашей страны.</w:t>
      </w:r>
    </w:p>
    <w:p w:rsidR="007A014C" w:rsidRDefault="007A014C" w:rsidP="0008654A">
      <w:p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При этом в условиях пандемии социальный субъект будет рассматриват</w:t>
      </w:r>
      <w:r>
        <w:rPr>
          <w:rFonts w:ascii="Times New Roman" w:hAnsi="Times New Roman"/>
          <w:color w:val="000000"/>
          <w:sz w:val="28"/>
          <w:szCs w:val="28"/>
        </w:rPr>
        <w:t>ь</w:t>
      </w:r>
      <w:r>
        <w:rPr>
          <w:rFonts w:ascii="Times New Roman" w:hAnsi="Times New Roman"/>
          <w:color w:val="000000"/>
          <w:sz w:val="28"/>
          <w:szCs w:val="28"/>
        </w:rPr>
        <w:t>ся на уровне общества в целом, так как воздействие</w:t>
      </w:r>
      <w:r w:rsidR="003105B2">
        <w:rPr>
          <w:rFonts w:ascii="Times New Roman" w:hAnsi="Times New Roman"/>
          <w:color w:val="000000"/>
          <w:sz w:val="28"/>
          <w:szCs w:val="28"/>
        </w:rPr>
        <w:t xml:space="preserve"> </w:t>
      </w:r>
      <w:r w:rsidR="00DD1DC2">
        <w:rPr>
          <w:rFonts w:ascii="Times New Roman" w:hAnsi="Times New Roman"/>
          <w:color w:val="000000"/>
          <w:sz w:val="28"/>
          <w:szCs w:val="28"/>
        </w:rPr>
        <w:t>среды в условиях панд</w:t>
      </w:r>
      <w:r w:rsidR="00DD1DC2">
        <w:rPr>
          <w:rFonts w:ascii="Times New Roman" w:hAnsi="Times New Roman"/>
          <w:color w:val="000000"/>
          <w:sz w:val="28"/>
          <w:szCs w:val="28"/>
        </w:rPr>
        <w:t>е</w:t>
      </w:r>
      <w:r w:rsidR="00DD1DC2">
        <w:rPr>
          <w:rFonts w:ascii="Times New Roman" w:hAnsi="Times New Roman"/>
          <w:color w:val="000000"/>
          <w:sz w:val="28"/>
          <w:szCs w:val="28"/>
        </w:rPr>
        <w:t xml:space="preserve">мии имеет глобальный охват. В связи с чем, государством должны быть </w:t>
      </w:r>
      <w:r w:rsidR="00DD1DC2">
        <w:rPr>
          <w:rFonts w:ascii="Times New Roman" w:hAnsi="Times New Roman"/>
          <w:color w:val="000000"/>
          <w:sz w:val="28"/>
          <w:szCs w:val="28"/>
        </w:rPr>
        <w:lastRenderedPageBreak/>
        <w:t>сфо</w:t>
      </w:r>
      <w:r w:rsidR="00DD1DC2">
        <w:rPr>
          <w:rFonts w:ascii="Times New Roman" w:hAnsi="Times New Roman"/>
          <w:color w:val="000000"/>
          <w:sz w:val="28"/>
          <w:szCs w:val="28"/>
        </w:rPr>
        <w:t>р</w:t>
      </w:r>
      <w:r w:rsidR="00DD1DC2">
        <w:rPr>
          <w:rFonts w:ascii="Times New Roman" w:hAnsi="Times New Roman"/>
          <w:color w:val="000000"/>
          <w:sz w:val="28"/>
          <w:szCs w:val="28"/>
        </w:rPr>
        <w:t>мулированы цели и перспективы развития, чтобы социальная политика не св</w:t>
      </w:r>
      <w:r w:rsidR="00DD1DC2">
        <w:rPr>
          <w:rFonts w:ascii="Times New Roman" w:hAnsi="Times New Roman"/>
          <w:color w:val="000000"/>
          <w:sz w:val="28"/>
          <w:szCs w:val="28"/>
        </w:rPr>
        <w:t>о</w:t>
      </w:r>
      <w:r w:rsidR="00DD1DC2">
        <w:rPr>
          <w:rFonts w:ascii="Times New Roman" w:hAnsi="Times New Roman"/>
          <w:color w:val="000000"/>
          <w:sz w:val="28"/>
          <w:szCs w:val="28"/>
        </w:rPr>
        <w:t>дилась к реагированию по принципу «тушения пожаров».</w:t>
      </w:r>
      <w:r w:rsidR="0076253A">
        <w:rPr>
          <w:rStyle w:val="aff6"/>
          <w:rFonts w:ascii="Times New Roman" w:hAnsi="Times New Roman"/>
          <w:color w:val="000000"/>
          <w:sz w:val="28"/>
          <w:szCs w:val="28"/>
        </w:rPr>
        <w:footnoteReference w:id="14"/>
      </w:r>
    </w:p>
    <w:p w:rsidR="00D26003" w:rsidRDefault="0076253A" w:rsidP="0008654A">
      <w:pPr>
        <w:pStyle w:val="ConsPlusNormal0"/>
        <w:widowControl w:val="0"/>
        <w:tabs>
          <w:tab w:val="left" w:pos="210"/>
          <w:tab w:val="left" w:pos="9354"/>
        </w:tabs>
        <w:spacing w:line="360" w:lineRule="auto"/>
        <w:ind w:firstLine="709"/>
        <w:jc w:val="both"/>
        <w:rPr>
          <w:sz w:val="28"/>
          <w:szCs w:val="28"/>
        </w:rPr>
      </w:pPr>
      <w:r>
        <w:rPr>
          <w:sz w:val="28"/>
          <w:szCs w:val="28"/>
        </w:rPr>
        <w:t>Как уже отмечалось автором ранее, государству уже необходимо принимать решения не только о социальной поддержке граждан в виде предоставления социальной помощи и только на период ограничительных мер, но и необходимо уже сейчас осуществить большую работу по формированию</w:t>
      </w:r>
      <w:r w:rsidR="007D7FDD">
        <w:rPr>
          <w:sz w:val="28"/>
          <w:szCs w:val="28"/>
        </w:rPr>
        <w:t xml:space="preserve"> у населения</w:t>
      </w:r>
      <w:r>
        <w:rPr>
          <w:sz w:val="28"/>
          <w:szCs w:val="28"/>
        </w:rPr>
        <w:t xml:space="preserve"> </w:t>
      </w:r>
      <w:r w:rsidR="007D7FDD">
        <w:rPr>
          <w:sz w:val="28"/>
          <w:szCs w:val="28"/>
        </w:rPr>
        <w:t>социальной</w:t>
      </w:r>
      <w:r>
        <w:rPr>
          <w:sz w:val="28"/>
          <w:szCs w:val="28"/>
        </w:rPr>
        <w:t xml:space="preserve"> компетентности</w:t>
      </w:r>
      <w:r w:rsidR="007D7FDD">
        <w:rPr>
          <w:sz w:val="28"/>
          <w:szCs w:val="28"/>
        </w:rPr>
        <w:t xml:space="preserve"> в условиях новой реальности, ведь для того, чтобы достигнуть наибольшей эффективности граждане должны действовать сообразно требованиям конкретной ситуации. Формирование социальной компетенции предполагает, что человек</w:t>
      </w:r>
      <w:r w:rsidR="006142B9">
        <w:rPr>
          <w:sz w:val="28"/>
          <w:szCs w:val="28"/>
        </w:rPr>
        <w:t>у свойственно</w:t>
      </w:r>
      <w:r w:rsidR="007D7FDD">
        <w:rPr>
          <w:sz w:val="28"/>
          <w:szCs w:val="28"/>
        </w:rPr>
        <w:t xml:space="preserve"> строит</w:t>
      </w:r>
      <w:r w:rsidR="006142B9">
        <w:rPr>
          <w:sz w:val="28"/>
          <w:szCs w:val="28"/>
        </w:rPr>
        <w:t>ь</w:t>
      </w:r>
      <w:r w:rsidR="007D7FDD">
        <w:rPr>
          <w:sz w:val="28"/>
          <w:szCs w:val="28"/>
        </w:rPr>
        <w:t xml:space="preserve"> свою жизнь</w:t>
      </w:r>
      <w:r w:rsidR="006142B9">
        <w:rPr>
          <w:sz w:val="28"/>
          <w:szCs w:val="28"/>
        </w:rPr>
        <w:t xml:space="preserve"> основываясь на</w:t>
      </w:r>
      <w:r w:rsidR="007D7FDD">
        <w:rPr>
          <w:sz w:val="28"/>
          <w:szCs w:val="28"/>
        </w:rPr>
        <w:t xml:space="preserve"> развит</w:t>
      </w:r>
      <w:r w:rsidR="006142B9">
        <w:rPr>
          <w:sz w:val="28"/>
          <w:szCs w:val="28"/>
        </w:rPr>
        <w:t xml:space="preserve">ую </w:t>
      </w:r>
      <w:r w:rsidR="007D7FDD">
        <w:rPr>
          <w:sz w:val="28"/>
          <w:szCs w:val="28"/>
        </w:rPr>
        <w:t>социальн</w:t>
      </w:r>
      <w:r w:rsidR="006142B9">
        <w:rPr>
          <w:sz w:val="28"/>
          <w:szCs w:val="28"/>
        </w:rPr>
        <w:t>ую</w:t>
      </w:r>
      <w:r w:rsidR="007D7FDD">
        <w:rPr>
          <w:sz w:val="28"/>
          <w:szCs w:val="28"/>
        </w:rPr>
        <w:t xml:space="preserve"> рефлекси</w:t>
      </w:r>
      <w:r w:rsidR="006142B9">
        <w:rPr>
          <w:sz w:val="28"/>
          <w:szCs w:val="28"/>
        </w:rPr>
        <w:t>ю</w:t>
      </w:r>
      <w:r w:rsidR="007D7FDD">
        <w:rPr>
          <w:sz w:val="28"/>
          <w:szCs w:val="28"/>
        </w:rPr>
        <w:t xml:space="preserve">, </w:t>
      </w:r>
      <w:r w:rsidR="006142B9">
        <w:rPr>
          <w:sz w:val="28"/>
          <w:szCs w:val="28"/>
        </w:rPr>
        <w:t xml:space="preserve">на </w:t>
      </w:r>
      <w:r w:rsidR="007D7FDD">
        <w:rPr>
          <w:sz w:val="28"/>
          <w:szCs w:val="28"/>
        </w:rPr>
        <w:t>уч</w:t>
      </w:r>
      <w:r w:rsidR="006142B9">
        <w:rPr>
          <w:sz w:val="28"/>
          <w:szCs w:val="28"/>
        </w:rPr>
        <w:t>ет</w:t>
      </w:r>
      <w:r w:rsidR="007D7FDD">
        <w:rPr>
          <w:sz w:val="28"/>
          <w:szCs w:val="28"/>
        </w:rPr>
        <w:t xml:space="preserve"> последстви</w:t>
      </w:r>
      <w:r w:rsidR="006142B9">
        <w:rPr>
          <w:sz w:val="28"/>
          <w:szCs w:val="28"/>
        </w:rPr>
        <w:t>й</w:t>
      </w:r>
      <w:r w:rsidR="007D7FDD">
        <w:rPr>
          <w:sz w:val="28"/>
          <w:szCs w:val="28"/>
        </w:rPr>
        <w:t xml:space="preserve"> своего поведения, прогнозировани</w:t>
      </w:r>
      <w:r w:rsidR="006142B9">
        <w:rPr>
          <w:sz w:val="28"/>
          <w:szCs w:val="28"/>
        </w:rPr>
        <w:t>е</w:t>
      </w:r>
      <w:r w:rsidR="007D7FDD">
        <w:rPr>
          <w:sz w:val="28"/>
          <w:szCs w:val="28"/>
        </w:rPr>
        <w:t xml:space="preserve"> результатов своих </w:t>
      </w:r>
      <w:r w:rsidR="006142B9">
        <w:rPr>
          <w:sz w:val="28"/>
          <w:szCs w:val="28"/>
        </w:rPr>
        <w:t xml:space="preserve">собственных </w:t>
      </w:r>
      <w:r w:rsidR="007D7FDD">
        <w:rPr>
          <w:sz w:val="28"/>
          <w:szCs w:val="28"/>
        </w:rPr>
        <w:t xml:space="preserve">действий как для самого себя, так и для других </w:t>
      </w:r>
      <w:r w:rsidR="006142B9">
        <w:rPr>
          <w:sz w:val="28"/>
          <w:szCs w:val="28"/>
        </w:rPr>
        <w:t>индивидов</w:t>
      </w:r>
      <w:r w:rsidR="007D7FDD">
        <w:rPr>
          <w:sz w:val="28"/>
          <w:szCs w:val="28"/>
        </w:rPr>
        <w:t>.</w:t>
      </w:r>
      <w:r w:rsidR="007D7FDD">
        <w:rPr>
          <w:rStyle w:val="aff6"/>
          <w:sz w:val="28"/>
          <w:szCs w:val="28"/>
        </w:rPr>
        <w:footnoteReference w:id="15"/>
      </w:r>
      <w:r w:rsidR="0033679A">
        <w:rPr>
          <w:sz w:val="28"/>
          <w:szCs w:val="28"/>
        </w:rPr>
        <w:t xml:space="preserve"> </w:t>
      </w:r>
      <w:r w:rsidR="00306158">
        <w:rPr>
          <w:sz w:val="28"/>
          <w:szCs w:val="28"/>
        </w:rPr>
        <w:t xml:space="preserve">Учитывая высокий уровень заболеваемости новой коронавирусной инфекцией, а также уровень смертности в Санкт-Петербурге невозможно не отметить низкую рефлексию жителей города. Средствами индивидуальной защиты большинство жителей города пользовались только в период введения ограничительных мер, и то только опасаясь административных штрафов. </w:t>
      </w:r>
      <w:r w:rsidR="00AD20CA">
        <w:rPr>
          <w:sz w:val="28"/>
          <w:szCs w:val="28"/>
        </w:rPr>
        <w:t>Именно в период пандемии стало очевидно, что многие граждане, не соблюдая масочный режим, режим самоизоляции, не осознают, что своими действиям</w:t>
      </w:r>
      <w:r w:rsidR="00D26003">
        <w:rPr>
          <w:sz w:val="28"/>
          <w:szCs w:val="28"/>
        </w:rPr>
        <w:t>и</w:t>
      </w:r>
      <w:r w:rsidR="00AD20CA">
        <w:rPr>
          <w:sz w:val="28"/>
          <w:szCs w:val="28"/>
        </w:rPr>
        <w:t xml:space="preserve"> подвергают риску заражения как себя, так и своих близких.</w:t>
      </w:r>
      <w:r w:rsidR="00820803">
        <w:rPr>
          <w:sz w:val="28"/>
          <w:szCs w:val="28"/>
        </w:rPr>
        <w:t xml:space="preserve"> </w:t>
      </w:r>
    </w:p>
    <w:p w:rsidR="00D26003" w:rsidRDefault="00D26003" w:rsidP="0008654A">
      <w:pPr>
        <w:pStyle w:val="ConsPlusNormal0"/>
        <w:widowControl w:val="0"/>
        <w:tabs>
          <w:tab w:val="left" w:pos="210"/>
          <w:tab w:val="left" w:pos="9354"/>
        </w:tabs>
        <w:spacing w:line="360" w:lineRule="auto"/>
        <w:ind w:firstLine="709"/>
        <w:jc w:val="both"/>
        <w:rPr>
          <w:sz w:val="28"/>
          <w:szCs w:val="28"/>
        </w:rPr>
      </w:pPr>
      <w:r>
        <w:rPr>
          <w:sz w:val="28"/>
          <w:szCs w:val="28"/>
        </w:rPr>
        <w:t xml:space="preserve">Необходимость повышения компетентности </w:t>
      </w:r>
      <w:r w:rsidR="006F7D0C">
        <w:rPr>
          <w:sz w:val="28"/>
          <w:szCs w:val="28"/>
        </w:rPr>
        <w:t>населения, в первую очередь,</w:t>
      </w:r>
      <w:r>
        <w:rPr>
          <w:sz w:val="28"/>
          <w:szCs w:val="28"/>
        </w:rPr>
        <w:t xml:space="preserve"> связана с тем, что представление человека о причинах</w:t>
      </w:r>
      <w:r w:rsidR="00801C04">
        <w:rPr>
          <w:sz w:val="28"/>
          <w:szCs w:val="28"/>
        </w:rPr>
        <w:t xml:space="preserve"> того, что с ним происходит</w:t>
      </w:r>
      <w:r>
        <w:rPr>
          <w:sz w:val="28"/>
          <w:szCs w:val="28"/>
        </w:rPr>
        <w:t xml:space="preserve">, локализация этих причин в себе </w:t>
      </w:r>
      <w:r w:rsidR="00801C04">
        <w:rPr>
          <w:sz w:val="28"/>
          <w:szCs w:val="28"/>
        </w:rPr>
        <w:t>либо</w:t>
      </w:r>
      <w:r>
        <w:rPr>
          <w:sz w:val="28"/>
          <w:szCs w:val="28"/>
        </w:rPr>
        <w:t xml:space="preserve"> </w:t>
      </w:r>
      <w:r w:rsidR="00801C04">
        <w:rPr>
          <w:sz w:val="28"/>
          <w:szCs w:val="28"/>
        </w:rPr>
        <w:t>в</w:t>
      </w:r>
      <w:r>
        <w:rPr>
          <w:sz w:val="28"/>
          <w:szCs w:val="28"/>
        </w:rPr>
        <w:t xml:space="preserve"> обстоятельствах</w:t>
      </w:r>
      <w:r w:rsidR="00801C04">
        <w:rPr>
          <w:sz w:val="28"/>
          <w:szCs w:val="28"/>
        </w:rPr>
        <w:t xml:space="preserve"> извне</w:t>
      </w:r>
      <w:r>
        <w:rPr>
          <w:sz w:val="28"/>
          <w:szCs w:val="28"/>
        </w:rPr>
        <w:t xml:space="preserve"> </w:t>
      </w:r>
      <w:r>
        <w:rPr>
          <w:sz w:val="28"/>
          <w:szCs w:val="28"/>
        </w:rPr>
        <w:lastRenderedPageBreak/>
        <w:t xml:space="preserve">является одной из важнейших характеристик, </w:t>
      </w:r>
      <w:r w:rsidR="00801C04">
        <w:rPr>
          <w:sz w:val="28"/>
          <w:szCs w:val="28"/>
        </w:rPr>
        <w:t xml:space="preserve">которыми </w:t>
      </w:r>
      <w:r>
        <w:rPr>
          <w:sz w:val="28"/>
          <w:szCs w:val="28"/>
        </w:rPr>
        <w:t>определя</w:t>
      </w:r>
      <w:r w:rsidR="00801C04">
        <w:rPr>
          <w:sz w:val="28"/>
          <w:szCs w:val="28"/>
        </w:rPr>
        <w:t>ются</w:t>
      </w:r>
      <w:r>
        <w:rPr>
          <w:sz w:val="28"/>
          <w:szCs w:val="28"/>
        </w:rPr>
        <w:t xml:space="preserve"> «социально значимые типы поведения» любого </w:t>
      </w:r>
      <w:r w:rsidR="00801C04">
        <w:rPr>
          <w:sz w:val="28"/>
          <w:szCs w:val="28"/>
        </w:rPr>
        <w:t>инд</w:t>
      </w:r>
      <w:r w:rsidR="00EB191A">
        <w:rPr>
          <w:sz w:val="28"/>
          <w:szCs w:val="28"/>
        </w:rPr>
        <w:t>и</w:t>
      </w:r>
      <w:r w:rsidR="00801C04">
        <w:rPr>
          <w:sz w:val="28"/>
          <w:szCs w:val="28"/>
        </w:rPr>
        <w:t>вида</w:t>
      </w:r>
      <w:r>
        <w:rPr>
          <w:sz w:val="28"/>
          <w:szCs w:val="28"/>
        </w:rPr>
        <w:t>.</w:t>
      </w:r>
      <w:r>
        <w:rPr>
          <w:rStyle w:val="aff6"/>
          <w:sz w:val="28"/>
          <w:szCs w:val="28"/>
        </w:rPr>
        <w:footnoteReference w:id="16"/>
      </w:r>
    </w:p>
    <w:p w:rsidR="00AD20CA" w:rsidRDefault="00AD20CA" w:rsidP="0008654A">
      <w:pPr>
        <w:pStyle w:val="ConsPlusNormal0"/>
        <w:widowControl w:val="0"/>
        <w:tabs>
          <w:tab w:val="left" w:pos="210"/>
          <w:tab w:val="left" w:pos="9354"/>
        </w:tabs>
        <w:spacing w:line="360" w:lineRule="auto"/>
        <w:ind w:firstLine="709"/>
        <w:jc w:val="both"/>
        <w:rPr>
          <w:sz w:val="28"/>
          <w:szCs w:val="28"/>
        </w:rPr>
      </w:pPr>
      <w:r>
        <w:rPr>
          <w:sz w:val="28"/>
          <w:szCs w:val="28"/>
        </w:rPr>
        <w:t>Таким образом, именно с помощью определенных мер социальной поддержки, в том числе ограничительных и запрещающих, государство может повысить социальную компетентность граждан. Тем самым государство сможет включить гражданина в социальную среду, что в конечном итоге сможет поддержать и улучшить саму социальную среду</w:t>
      </w:r>
      <w:r w:rsidR="00197FE9">
        <w:rPr>
          <w:rStyle w:val="aff6"/>
          <w:sz w:val="28"/>
          <w:szCs w:val="28"/>
        </w:rPr>
        <w:footnoteReference w:id="17"/>
      </w:r>
      <w:r w:rsidR="00820803">
        <w:rPr>
          <w:sz w:val="28"/>
          <w:szCs w:val="28"/>
        </w:rPr>
        <w:t>. Это</w:t>
      </w:r>
      <w:r>
        <w:rPr>
          <w:sz w:val="28"/>
          <w:szCs w:val="28"/>
        </w:rPr>
        <w:t xml:space="preserve"> особо важно в условиях борьбы с нераспространением новой коронавирусной инфекции.</w:t>
      </w:r>
    </w:p>
    <w:p w:rsidR="006415B4" w:rsidRDefault="006415B4" w:rsidP="0008654A">
      <w:pPr>
        <w:pStyle w:val="ConsPlusNormal0"/>
        <w:widowControl w:val="0"/>
        <w:tabs>
          <w:tab w:val="left" w:pos="210"/>
          <w:tab w:val="left" w:pos="9354"/>
        </w:tabs>
        <w:spacing w:line="360" w:lineRule="auto"/>
        <w:ind w:firstLine="709"/>
        <w:jc w:val="both"/>
        <w:rPr>
          <w:sz w:val="28"/>
          <w:szCs w:val="28"/>
        </w:rPr>
      </w:pPr>
    </w:p>
    <w:p w:rsidR="00E82DDA" w:rsidRPr="00D90EF9" w:rsidRDefault="00E82DDA" w:rsidP="000A6121">
      <w:pPr>
        <w:pStyle w:val="ConsPlusNormal0"/>
        <w:widowControl w:val="0"/>
        <w:numPr>
          <w:ilvl w:val="1"/>
          <w:numId w:val="19"/>
        </w:numPr>
        <w:tabs>
          <w:tab w:val="left" w:pos="210"/>
          <w:tab w:val="left" w:pos="709"/>
        </w:tabs>
        <w:spacing w:line="360" w:lineRule="auto"/>
        <w:ind w:left="0" w:firstLine="709"/>
        <w:jc w:val="both"/>
        <w:outlineLvl w:val="1"/>
      </w:pPr>
      <w:bookmarkStart w:id="5" w:name="_Toc42277852"/>
      <w:r>
        <w:rPr>
          <w:b/>
          <w:color w:val="000000"/>
          <w:sz w:val="28"/>
          <w:szCs w:val="28"/>
        </w:rPr>
        <w:t xml:space="preserve">Социально-правовые основы государственной политики </w:t>
      </w:r>
      <w:r w:rsidR="00F42863">
        <w:rPr>
          <w:b/>
          <w:color w:val="000000"/>
          <w:sz w:val="28"/>
          <w:szCs w:val="28"/>
        </w:rPr>
        <w:t>в области предоставления мер социальной поддержки</w:t>
      </w:r>
      <w:r w:rsidR="00FD14F5">
        <w:rPr>
          <w:b/>
          <w:color w:val="000000"/>
          <w:sz w:val="28"/>
          <w:szCs w:val="28"/>
        </w:rPr>
        <w:t xml:space="preserve"> населению</w:t>
      </w:r>
      <w:bookmarkEnd w:id="5"/>
    </w:p>
    <w:p w:rsidR="00E82DDA" w:rsidRDefault="00E82DDA" w:rsidP="0008654A">
      <w:pPr>
        <w:pStyle w:val="ConsPlusNormal0"/>
        <w:widowControl w:val="0"/>
        <w:tabs>
          <w:tab w:val="left" w:pos="210"/>
          <w:tab w:val="left" w:pos="9354"/>
        </w:tabs>
        <w:spacing w:line="360" w:lineRule="auto"/>
        <w:ind w:firstLine="709"/>
        <w:jc w:val="both"/>
      </w:pPr>
      <w:r>
        <w:rPr>
          <w:color w:val="000000"/>
          <w:sz w:val="28"/>
          <w:szCs w:val="28"/>
        </w:rPr>
        <w:t xml:space="preserve">Социальная политика в нашей стране исходит из конституционного определения России как социального государства. При выборе модели государственного устройства в мае 1993 года Академией труда и социальных отношений при участии ученых и специалистов была предложена формула: Россия </w:t>
      </w:r>
      <w:r w:rsidR="00CC2433">
        <w:rPr>
          <w:color w:val="000000"/>
          <w:sz w:val="28"/>
          <w:szCs w:val="28"/>
        </w:rPr>
        <w:t>‒</w:t>
      </w:r>
      <w:r>
        <w:rPr>
          <w:color w:val="000000"/>
          <w:sz w:val="28"/>
          <w:szCs w:val="28"/>
        </w:rPr>
        <w:t xml:space="preserve"> социальное государство. Эта рекомендация была включена в проект Конституции, а в последствие стала нормой для государства, которое должно обеспечивать социальную стабильность развития </w:t>
      </w:r>
      <w:r w:rsidR="001750F3" w:rsidRPr="00D31A0B">
        <w:rPr>
          <w:color w:val="000000"/>
          <w:sz w:val="28"/>
          <w:szCs w:val="28"/>
        </w:rPr>
        <w:t>общества</w:t>
      </w:r>
      <w:r w:rsidRPr="00D31A0B">
        <w:rPr>
          <w:color w:val="000000"/>
          <w:sz w:val="28"/>
          <w:szCs w:val="28"/>
        </w:rPr>
        <w:t>.</w:t>
      </w:r>
      <w:r w:rsidR="001750F3" w:rsidRPr="00D31A0B">
        <w:rPr>
          <w:rStyle w:val="aff6"/>
          <w:color w:val="000000"/>
          <w:sz w:val="28"/>
          <w:szCs w:val="28"/>
        </w:rPr>
        <w:footnoteReference w:id="18"/>
      </w:r>
      <w:r>
        <w:rPr>
          <w:color w:val="000000"/>
          <w:sz w:val="28"/>
          <w:szCs w:val="28"/>
        </w:rPr>
        <w:t xml:space="preserve"> Такая форма государственного устройства в полной мере помогает обеспечить права и интересы граждан. </w:t>
      </w:r>
    </w:p>
    <w:p w:rsidR="00E82DDA" w:rsidRDefault="00A91F93" w:rsidP="0008654A">
      <w:pPr>
        <w:widowControl w:val="0"/>
        <w:tabs>
          <w:tab w:val="left" w:pos="210"/>
          <w:tab w:val="left" w:pos="9354"/>
        </w:tabs>
        <w:spacing w:after="0" w:line="360" w:lineRule="auto"/>
        <w:ind w:firstLine="709"/>
        <w:contextualSpacing/>
        <w:jc w:val="both"/>
      </w:pPr>
      <w:r>
        <w:rPr>
          <w:rFonts w:ascii="Times New Roman" w:hAnsi="Times New Roman"/>
          <w:color w:val="000000"/>
          <w:sz w:val="28"/>
          <w:szCs w:val="28"/>
          <w:lang w:eastAsia="ru-RU"/>
        </w:rPr>
        <w:t>Как уже говорилось, п</w:t>
      </w:r>
      <w:r w:rsidR="00A94973">
        <w:rPr>
          <w:rFonts w:ascii="Times New Roman" w:hAnsi="Times New Roman"/>
          <w:color w:val="000000"/>
          <w:sz w:val="28"/>
          <w:szCs w:val="28"/>
          <w:lang w:eastAsia="ru-RU"/>
        </w:rPr>
        <w:t xml:space="preserve">олитика </w:t>
      </w:r>
      <w:r w:rsidR="00E82DDA">
        <w:rPr>
          <w:rFonts w:ascii="Times New Roman" w:hAnsi="Times New Roman"/>
          <w:color w:val="000000"/>
          <w:sz w:val="28"/>
          <w:szCs w:val="28"/>
          <w:lang w:eastAsia="ru-RU"/>
        </w:rPr>
        <w:t>Российск</w:t>
      </w:r>
      <w:r w:rsidR="00A94973">
        <w:rPr>
          <w:rFonts w:ascii="Times New Roman" w:hAnsi="Times New Roman"/>
          <w:color w:val="000000"/>
          <w:sz w:val="28"/>
          <w:szCs w:val="28"/>
          <w:lang w:eastAsia="ru-RU"/>
        </w:rPr>
        <w:t xml:space="preserve">ой </w:t>
      </w:r>
      <w:r w:rsidR="00E82DDA">
        <w:rPr>
          <w:rFonts w:ascii="Times New Roman" w:hAnsi="Times New Roman"/>
          <w:color w:val="000000"/>
          <w:sz w:val="28"/>
          <w:szCs w:val="28"/>
          <w:lang w:eastAsia="ru-RU"/>
        </w:rPr>
        <w:t>Федераци</w:t>
      </w:r>
      <w:r w:rsidR="00A94973">
        <w:rPr>
          <w:rFonts w:ascii="Times New Roman" w:hAnsi="Times New Roman"/>
          <w:color w:val="000000"/>
          <w:sz w:val="28"/>
          <w:szCs w:val="28"/>
          <w:lang w:eastAsia="ru-RU"/>
        </w:rPr>
        <w:t>и</w:t>
      </w:r>
      <w:r>
        <w:rPr>
          <w:rFonts w:ascii="Times New Roman" w:hAnsi="Times New Roman"/>
          <w:color w:val="000000"/>
          <w:sz w:val="28"/>
          <w:szCs w:val="28"/>
          <w:lang w:eastAsia="ru-RU"/>
        </w:rPr>
        <w:t xml:space="preserve"> будучи</w:t>
      </w:r>
      <w:r w:rsidR="00A94973">
        <w:rPr>
          <w:rFonts w:ascii="Times New Roman" w:hAnsi="Times New Roman"/>
          <w:color w:val="000000"/>
          <w:sz w:val="28"/>
          <w:szCs w:val="28"/>
          <w:lang w:eastAsia="ru-RU"/>
        </w:rPr>
        <w:t xml:space="preserve"> </w:t>
      </w:r>
      <w:r w:rsidR="00E82DDA">
        <w:rPr>
          <w:rFonts w:ascii="Times New Roman" w:hAnsi="Times New Roman"/>
          <w:color w:val="000000"/>
          <w:sz w:val="28"/>
          <w:szCs w:val="28"/>
          <w:lang w:eastAsia="ru-RU"/>
        </w:rPr>
        <w:t>социально</w:t>
      </w:r>
      <w:r>
        <w:rPr>
          <w:rFonts w:ascii="Times New Roman" w:hAnsi="Times New Roman"/>
          <w:color w:val="000000"/>
          <w:sz w:val="28"/>
          <w:szCs w:val="28"/>
          <w:lang w:eastAsia="ru-RU"/>
        </w:rPr>
        <w:t>-ориентированной</w:t>
      </w:r>
      <w:r w:rsidR="00A94973">
        <w:rPr>
          <w:rFonts w:ascii="Times New Roman" w:hAnsi="Times New Roman"/>
          <w:color w:val="000000"/>
          <w:sz w:val="28"/>
          <w:szCs w:val="28"/>
          <w:lang w:eastAsia="ru-RU"/>
        </w:rPr>
        <w:t xml:space="preserve"> в первую очередь</w:t>
      </w:r>
      <w:r w:rsidR="00E82DDA">
        <w:rPr>
          <w:rFonts w:ascii="Times New Roman" w:hAnsi="Times New Roman"/>
          <w:color w:val="000000"/>
          <w:sz w:val="28"/>
          <w:szCs w:val="28"/>
          <w:lang w:eastAsia="ru-RU"/>
        </w:rPr>
        <w:t xml:space="preserve"> направл</w:t>
      </w:r>
      <w:r>
        <w:rPr>
          <w:rFonts w:ascii="Times New Roman" w:hAnsi="Times New Roman"/>
          <w:color w:val="000000"/>
          <w:sz w:val="28"/>
          <w:szCs w:val="28"/>
          <w:lang w:eastAsia="ru-RU"/>
        </w:rPr>
        <w:t>яется</w:t>
      </w:r>
      <w:r w:rsidR="00E82DDA">
        <w:rPr>
          <w:rFonts w:ascii="Times New Roman" w:hAnsi="Times New Roman"/>
          <w:color w:val="000000"/>
          <w:sz w:val="28"/>
          <w:szCs w:val="28"/>
          <w:lang w:eastAsia="ru-RU"/>
        </w:rPr>
        <w:t xml:space="preserve"> на создание условий, </w:t>
      </w:r>
      <w:r>
        <w:rPr>
          <w:rFonts w:ascii="Times New Roman" w:hAnsi="Times New Roman"/>
          <w:color w:val="000000"/>
          <w:sz w:val="28"/>
          <w:szCs w:val="28"/>
          <w:lang w:eastAsia="ru-RU"/>
        </w:rPr>
        <w:t xml:space="preserve">которые </w:t>
      </w:r>
      <w:r w:rsidR="00E82DDA">
        <w:rPr>
          <w:rFonts w:ascii="Times New Roman" w:hAnsi="Times New Roman"/>
          <w:color w:val="000000"/>
          <w:sz w:val="28"/>
          <w:szCs w:val="28"/>
          <w:lang w:eastAsia="ru-RU"/>
        </w:rPr>
        <w:t>обеспечиваю</w:t>
      </w:r>
      <w:r>
        <w:rPr>
          <w:rFonts w:ascii="Times New Roman" w:hAnsi="Times New Roman"/>
          <w:color w:val="000000"/>
          <w:sz w:val="28"/>
          <w:szCs w:val="28"/>
          <w:lang w:eastAsia="ru-RU"/>
        </w:rPr>
        <w:t>т</w:t>
      </w:r>
      <w:r w:rsidR="00E82DDA">
        <w:rPr>
          <w:rFonts w:ascii="Times New Roman" w:hAnsi="Times New Roman"/>
          <w:color w:val="000000"/>
          <w:sz w:val="28"/>
          <w:szCs w:val="28"/>
          <w:lang w:eastAsia="ru-RU"/>
        </w:rPr>
        <w:t xml:space="preserve"> достой</w:t>
      </w:r>
      <w:r>
        <w:rPr>
          <w:rFonts w:ascii="Times New Roman" w:hAnsi="Times New Roman"/>
          <w:color w:val="000000"/>
          <w:sz w:val="28"/>
          <w:szCs w:val="28"/>
          <w:lang w:eastAsia="ru-RU"/>
        </w:rPr>
        <w:t>ную жизнь и свободное развитие населения</w:t>
      </w:r>
      <w:r w:rsidR="00E82DDA">
        <w:rPr>
          <w:rFonts w:ascii="Times New Roman" w:hAnsi="Times New Roman"/>
          <w:color w:val="000000"/>
          <w:sz w:val="28"/>
          <w:szCs w:val="28"/>
          <w:lang w:eastAsia="ru-RU"/>
        </w:rPr>
        <w:t>. Обеспечение государство</w:t>
      </w:r>
      <w:r w:rsidR="007923FA">
        <w:rPr>
          <w:rFonts w:ascii="Times New Roman" w:hAnsi="Times New Roman"/>
          <w:color w:val="000000"/>
          <w:sz w:val="28"/>
          <w:szCs w:val="28"/>
          <w:lang w:eastAsia="ru-RU"/>
        </w:rPr>
        <w:t>м социальной</w:t>
      </w:r>
      <w:r w:rsidR="00E82DDA">
        <w:rPr>
          <w:rFonts w:ascii="Times New Roman" w:hAnsi="Times New Roman"/>
          <w:color w:val="000000"/>
          <w:sz w:val="28"/>
          <w:szCs w:val="28"/>
          <w:lang w:eastAsia="ru-RU"/>
        </w:rPr>
        <w:t xml:space="preserve"> поддержки пожилых граждан и развитие системы социальных служб</w:t>
      </w:r>
      <w:r w:rsidR="00466AED">
        <w:rPr>
          <w:rFonts w:ascii="Times New Roman" w:hAnsi="Times New Roman"/>
          <w:color w:val="000000"/>
          <w:sz w:val="28"/>
          <w:szCs w:val="28"/>
          <w:lang w:eastAsia="ru-RU"/>
        </w:rPr>
        <w:t xml:space="preserve">, </w:t>
      </w:r>
      <w:r w:rsidR="00E82DDA">
        <w:rPr>
          <w:rFonts w:ascii="Times New Roman" w:hAnsi="Times New Roman"/>
          <w:color w:val="000000"/>
          <w:sz w:val="28"/>
          <w:szCs w:val="28"/>
          <w:lang w:eastAsia="ru-RU"/>
        </w:rPr>
        <w:t>установлено</w:t>
      </w:r>
      <w:r w:rsidR="007923FA">
        <w:rPr>
          <w:rFonts w:ascii="Times New Roman" w:hAnsi="Times New Roman"/>
          <w:color w:val="000000"/>
          <w:sz w:val="28"/>
          <w:szCs w:val="28"/>
          <w:lang w:eastAsia="ru-RU"/>
        </w:rPr>
        <w:t xml:space="preserve"> конституционно.</w:t>
      </w:r>
      <w:r w:rsidR="00466AED">
        <w:rPr>
          <w:rFonts w:ascii="Times New Roman" w:hAnsi="Times New Roman"/>
          <w:color w:val="000000"/>
          <w:sz w:val="28"/>
          <w:szCs w:val="28"/>
          <w:lang w:eastAsia="ru-RU"/>
        </w:rPr>
        <w:t xml:space="preserve"> </w:t>
      </w:r>
    </w:p>
    <w:p w:rsidR="00E82DDA" w:rsidRDefault="00E82DDA" w:rsidP="0008654A">
      <w:pPr>
        <w:pStyle w:val="ConsPlusNormal0"/>
        <w:widowControl w:val="0"/>
        <w:tabs>
          <w:tab w:val="left" w:pos="210"/>
          <w:tab w:val="left" w:pos="9354"/>
        </w:tabs>
        <w:spacing w:line="360" w:lineRule="auto"/>
        <w:ind w:firstLine="709"/>
        <w:jc w:val="both"/>
      </w:pPr>
      <w:r>
        <w:rPr>
          <w:color w:val="000000"/>
          <w:sz w:val="28"/>
          <w:szCs w:val="28"/>
        </w:rPr>
        <w:lastRenderedPageBreak/>
        <w:t>В целях сохранения статуса социального государства, несмотря на экономические трудности, на территории субъектов Р</w:t>
      </w:r>
      <w:r w:rsidR="0042744D">
        <w:rPr>
          <w:color w:val="000000"/>
          <w:sz w:val="28"/>
          <w:szCs w:val="28"/>
        </w:rPr>
        <w:t>оссийской Федерации</w:t>
      </w:r>
      <w:r>
        <w:rPr>
          <w:color w:val="000000"/>
          <w:sz w:val="28"/>
          <w:szCs w:val="28"/>
        </w:rPr>
        <w:t xml:space="preserve"> постоянно принимаются различные меры по обеспечению социальной</w:t>
      </w:r>
      <w:r>
        <w:rPr>
          <w:sz w:val="28"/>
          <w:szCs w:val="28"/>
        </w:rPr>
        <w:t xml:space="preserve"> защищенности граждан за счет средств федерального бюджета во взаимодействии с органами Пенсионного фонда Российской Федерации и Фондом социального страхования Российской Федерации, а также за счет средств регионального бюджета. </w:t>
      </w:r>
    </w:p>
    <w:p w:rsidR="00E82DDA" w:rsidRDefault="00E82DDA" w:rsidP="0008654A">
      <w:pPr>
        <w:pStyle w:val="ConsPlusNormal0"/>
        <w:widowControl w:val="0"/>
        <w:tabs>
          <w:tab w:val="left" w:pos="210"/>
          <w:tab w:val="left" w:pos="9354"/>
        </w:tabs>
        <w:spacing w:line="360" w:lineRule="auto"/>
        <w:ind w:firstLine="709"/>
        <w:jc w:val="both"/>
      </w:pPr>
      <w:r>
        <w:rPr>
          <w:sz w:val="28"/>
          <w:szCs w:val="28"/>
        </w:rPr>
        <w:t xml:space="preserve">Согласно стратегическим документам Российской Федерации повышение качества и доступности </w:t>
      </w:r>
      <w:r w:rsidR="00E16A9F">
        <w:rPr>
          <w:sz w:val="28"/>
          <w:szCs w:val="28"/>
        </w:rPr>
        <w:t>жизни</w:t>
      </w:r>
      <w:r>
        <w:rPr>
          <w:sz w:val="28"/>
          <w:szCs w:val="28"/>
        </w:rPr>
        <w:t xml:space="preserve"> остается о</w:t>
      </w:r>
      <w:r>
        <w:rPr>
          <w:color w:val="000000"/>
          <w:sz w:val="28"/>
          <w:szCs w:val="28"/>
        </w:rPr>
        <w:t xml:space="preserve">дним из приоритетных </w:t>
      </w:r>
      <w:r>
        <w:rPr>
          <w:sz w:val="28"/>
          <w:szCs w:val="28"/>
        </w:rPr>
        <w:t>вопросов социальной политики</w:t>
      </w:r>
      <w:r w:rsidR="00E25C57">
        <w:rPr>
          <w:sz w:val="28"/>
          <w:szCs w:val="28"/>
        </w:rPr>
        <w:t xml:space="preserve"> страны</w:t>
      </w:r>
      <w:r>
        <w:rPr>
          <w:sz w:val="28"/>
          <w:szCs w:val="28"/>
        </w:rPr>
        <w:t>.</w:t>
      </w:r>
    </w:p>
    <w:p w:rsidR="0042744D" w:rsidRDefault="00E82DDA"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42744D">
        <w:rPr>
          <w:rFonts w:ascii="Times New Roman" w:hAnsi="Times New Roman"/>
          <w:sz w:val="28"/>
          <w:szCs w:val="28"/>
        </w:rPr>
        <w:t>Так, в соответствии с Концепцией долгосрочного социально-экономического развития Российской Федерации до 2020 года, утвержденной еще в 2008 году</w:t>
      </w:r>
      <w:r w:rsidR="00D738AF">
        <w:rPr>
          <w:rStyle w:val="aff6"/>
          <w:rFonts w:ascii="Times New Roman" w:hAnsi="Times New Roman"/>
          <w:sz w:val="28"/>
          <w:szCs w:val="28"/>
        </w:rPr>
        <w:footnoteReference w:id="19"/>
      </w:r>
      <w:r w:rsidRPr="0042744D">
        <w:rPr>
          <w:rFonts w:ascii="Times New Roman" w:hAnsi="Times New Roman"/>
          <w:sz w:val="28"/>
          <w:szCs w:val="28"/>
        </w:rPr>
        <w:t xml:space="preserve">, </w:t>
      </w:r>
      <w:r w:rsidR="0042744D" w:rsidRPr="0042744D">
        <w:rPr>
          <w:rFonts w:ascii="Times New Roman" w:hAnsi="Times New Roman"/>
          <w:sz w:val="28"/>
          <w:szCs w:val="28"/>
        </w:rPr>
        <w:t>главной целью</w:t>
      </w:r>
      <w:r w:rsidR="00004F0B">
        <w:rPr>
          <w:rFonts w:ascii="Times New Roman" w:hAnsi="Times New Roman"/>
          <w:sz w:val="28"/>
          <w:szCs w:val="28"/>
        </w:rPr>
        <w:t xml:space="preserve"> разработки Концепции является </w:t>
      </w:r>
      <w:r w:rsidR="0042744D" w:rsidRPr="0042744D">
        <w:rPr>
          <w:rFonts w:ascii="Times New Roman" w:hAnsi="Times New Roman"/>
          <w:sz w:val="28"/>
          <w:szCs w:val="28"/>
        </w:rPr>
        <w:t>опред</w:t>
      </w:r>
      <w:r w:rsidR="0042744D" w:rsidRPr="0042744D">
        <w:rPr>
          <w:rFonts w:ascii="Times New Roman" w:hAnsi="Times New Roman"/>
          <w:sz w:val="28"/>
          <w:szCs w:val="28"/>
        </w:rPr>
        <w:t>е</w:t>
      </w:r>
      <w:r w:rsidR="0042744D" w:rsidRPr="0042744D">
        <w:rPr>
          <w:rFonts w:ascii="Times New Roman" w:hAnsi="Times New Roman"/>
          <w:sz w:val="28"/>
          <w:szCs w:val="28"/>
        </w:rPr>
        <w:t xml:space="preserve">ление путей и способов обеспечения в долгосрочной перспективе (2008 </w:t>
      </w:r>
      <w:r w:rsidR="00004F0B">
        <w:rPr>
          <w:rFonts w:ascii="Times New Roman" w:hAnsi="Times New Roman"/>
          <w:sz w:val="28"/>
          <w:szCs w:val="28"/>
        </w:rPr>
        <w:t>‒</w:t>
      </w:r>
      <w:r w:rsidR="0042744D" w:rsidRPr="0042744D">
        <w:rPr>
          <w:rFonts w:ascii="Times New Roman" w:hAnsi="Times New Roman"/>
          <w:sz w:val="28"/>
          <w:szCs w:val="28"/>
        </w:rPr>
        <w:t xml:space="preserve"> 2020 годы), в том числе, устойчивое повышения благосостояния российских гра</w:t>
      </w:r>
      <w:r w:rsidR="0042744D" w:rsidRPr="0042744D">
        <w:rPr>
          <w:rFonts w:ascii="Times New Roman" w:hAnsi="Times New Roman"/>
          <w:sz w:val="28"/>
          <w:szCs w:val="28"/>
        </w:rPr>
        <w:t>ж</w:t>
      </w:r>
      <w:r w:rsidR="0042744D" w:rsidRPr="0042744D">
        <w:rPr>
          <w:rFonts w:ascii="Times New Roman" w:hAnsi="Times New Roman"/>
          <w:sz w:val="28"/>
          <w:szCs w:val="28"/>
        </w:rPr>
        <w:t>дан.</w:t>
      </w:r>
    </w:p>
    <w:p w:rsidR="00E16A9F" w:rsidRPr="00E16A9F" w:rsidRDefault="00E16A9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E16A9F">
        <w:rPr>
          <w:rFonts w:ascii="Times New Roman" w:hAnsi="Times New Roman"/>
          <w:sz w:val="28"/>
          <w:szCs w:val="28"/>
        </w:rPr>
        <w:t>Мерами социальной поддержки населения в РФ являются</w:t>
      </w:r>
      <w:r w:rsidR="006A7B96">
        <w:rPr>
          <w:rFonts w:ascii="Times New Roman" w:hAnsi="Times New Roman"/>
          <w:sz w:val="28"/>
          <w:szCs w:val="28"/>
        </w:rPr>
        <w:t xml:space="preserve"> различного рода</w:t>
      </w:r>
      <w:r w:rsidRPr="00E16A9F">
        <w:rPr>
          <w:rFonts w:ascii="Times New Roman" w:hAnsi="Times New Roman"/>
          <w:sz w:val="28"/>
          <w:szCs w:val="28"/>
        </w:rPr>
        <w:t xml:space="preserve"> выплат</w:t>
      </w:r>
      <w:r w:rsidR="006A7B96">
        <w:rPr>
          <w:rFonts w:ascii="Times New Roman" w:hAnsi="Times New Roman"/>
          <w:sz w:val="28"/>
          <w:szCs w:val="28"/>
        </w:rPr>
        <w:t>ы:</w:t>
      </w:r>
      <w:r w:rsidRPr="00E16A9F">
        <w:rPr>
          <w:rFonts w:ascii="Times New Roman" w:hAnsi="Times New Roman"/>
          <w:sz w:val="28"/>
          <w:szCs w:val="28"/>
        </w:rPr>
        <w:t xml:space="preserve"> пенсий, пособий, компенсаций, пр</w:t>
      </w:r>
      <w:r w:rsidR="009D17DD">
        <w:rPr>
          <w:rFonts w:ascii="Times New Roman" w:hAnsi="Times New Roman"/>
          <w:sz w:val="28"/>
          <w:szCs w:val="28"/>
        </w:rPr>
        <w:t>едоставление субсидий,</w:t>
      </w:r>
      <w:r w:rsidRPr="00E16A9F">
        <w:rPr>
          <w:rFonts w:ascii="Times New Roman" w:hAnsi="Times New Roman"/>
          <w:sz w:val="28"/>
          <w:szCs w:val="28"/>
        </w:rPr>
        <w:t xml:space="preserve"> льгот</w:t>
      </w:r>
      <w:r w:rsidR="009D17DD">
        <w:rPr>
          <w:rFonts w:ascii="Times New Roman" w:hAnsi="Times New Roman"/>
          <w:sz w:val="28"/>
          <w:szCs w:val="28"/>
        </w:rPr>
        <w:t xml:space="preserve"> по налогообложению</w:t>
      </w:r>
      <w:r w:rsidRPr="00E16A9F">
        <w:rPr>
          <w:rFonts w:ascii="Times New Roman" w:hAnsi="Times New Roman"/>
          <w:sz w:val="28"/>
          <w:szCs w:val="28"/>
        </w:rPr>
        <w:t>, оказание</w:t>
      </w:r>
      <w:r w:rsidR="009D17DD">
        <w:rPr>
          <w:rFonts w:ascii="Times New Roman" w:hAnsi="Times New Roman"/>
          <w:sz w:val="28"/>
          <w:szCs w:val="28"/>
        </w:rPr>
        <w:t xml:space="preserve"> гражданам</w:t>
      </w:r>
      <w:r w:rsidRPr="00E16A9F">
        <w:rPr>
          <w:rFonts w:ascii="Times New Roman" w:hAnsi="Times New Roman"/>
          <w:sz w:val="28"/>
          <w:szCs w:val="28"/>
        </w:rPr>
        <w:t xml:space="preserve"> социально-бытовых у</w:t>
      </w:r>
      <w:r w:rsidRPr="00E16A9F">
        <w:rPr>
          <w:rFonts w:ascii="Times New Roman" w:hAnsi="Times New Roman"/>
          <w:sz w:val="28"/>
          <w:szCs w:val="28"/>
        </w:rPr>
        <w:t>с</w:t>
      </w:r>
      <w:r w:rsidRPr="00E16A9F">
        <w:rPr>
          <w:rFonts w:ascii="Times New Roman" w:hAnsi="Times New Roman"/>
          <w:sz w:val="28"/>
          <w:szCs w:val="28"/>
        </w:rPr>
        <w:t>луг.</w:t>
      </w:r>
    </w:p>
    <w:p w:rsidR="00E16A9F" w:rsidRPr="00E16A9F" w:rsidRDefault="00E16A9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E16A9F">
        <w:rPr>
          <w:rFonts w:ascii="Times New Roman" w:hAnsi="Times New Roman"/>
          <w:sz w:val="28"/>
          <w:szCs w:val="28"/>
        </w:rPr>
        <w:t>Государственная программа Р</w:t>
      </w:r>
      <w:r w:rsidR="00A34F79">
        <w:rPr>
          <w:rFonts w:ascii="Times New Roman" w:hAnsi="Times New Roman"/>
          <w:sz w:val="28"/>
          <w:szCs w:val="28"/>
        </w:rPr>
        <w:t xml:space="preserve">оссийской </w:t>
      </w:r>
      <w:r w:rsidRPr="00E16A9F">
        <w:rPr>
          <w:rFonts w:ascii="Times New Roman" w:hAnsi="Times New Roman"/>
          <w:sz w:val="28"/>
          <w:szCs w:val="28"/>
        </w:rPr>
        <w:t>Ф</w:t>
      </w:r>
      <w:r w:rsidR="00A34F79">
        <w:rPr>
          <w:rFonts w:ascii="Times New Roman" w:hAnsi="Times New Roman"/>
          <w:sz w:val="28"/>
          <w:szCs w:val="28"/>
        </w:rPr>
        <w:t>едерации</w:t>
      </w:r>
      <w:r w:rsidRPr="00E16A9F">
        <w:rPr>
          <w:rFonts w:ascii="Times New Roman" w:hAnsi="Times New Roman"/>
          <w:sz w:val="28"/>
          <w:szCs w:val="28"/>
        </w:rPr>
        <w:t xml:space="preserve"> «Социальная поддержка граждан» (далее </w:t>
      </w:r>
      <w:r w:rsidR="00004F0B">
        <w:rPr>
          <w:rFonts w:ascii="Times New Roman" w:hAnsi="Times New Roman"/>
          <w:sz w:val="28"/>
          <w:szCs w:val="28"/>
        </w:rPr>
        <w:t>‒</w:t>
      </w:r>
      <w:r w:rsidRPr="00E16A9F">
        <w:rPr>
          <w:rFonts w:ascii="Times New Roman" w:hAnsi="Times New Roman"/>
          <w:sz w:val="28"/>
          <w:szCs w:val="28"/>
        </w:rPr>
        <w:t xml:space="preserve"> Программа), </w:t>
      </w:r>
      <w:r w:rsidR="00A34F79">
        <w:rPr>
          <w:rFonts w:ascii="Times New Roman" w:hAnsi="Times New Roman"/>
          <w:sz w:val="28"/>
          <w:szCs w:val="28"/>
        </w:rPr>
        <w:t xml:space="preserve">периодом </w:t>
      </w:r>
      <w:r w:rsidRPr="00E16A9F">
        <w:rPr>
          <w:rFonts w:ascii="Times New Roman" w:hAnsi="Times New Roman"/>
          <w:sz w:val="28"/>
          <w:szCs w:val="28"/>
        </w:rPr>
        <w:t>действ</w:t>
      </w:r>
      <w:r w:rsidR="00A34F79">
        <w:rPr>
          <w:rFonts w:ascii="Times New Roman" w:hAnsi="Times New Roman"/>
          <w:sz w:val="28"/>
          <w:szCs w:val="28"/>
        </w:rPr>
        <w:t>ия с</w:t>
      </w:r>
      <w:r w:rsidRPr="00E16A9F">
        <w:rPr>
          <w:rFonts w:ascii="Times New Roman" w:hAnsi="Times New Roman"/>
          <w:sz w:val="28"/>
          <w:szCs w:val="28"/>
        </w:rPr>
        <w:t xml:space="preserve"> 2013</w:t>
      </w:r>
      <w:r w:rsidR="00A34F79">
        <w:rPr>
          <w:rFonts w:ascii="Times New Roman" w:hAnsi="Times New Roman"/>
          <w:sz w:val="28"/>
          <w:szCs w:val="28"/>
        </w:rPr>
        <w:t xml:space="preserve"> года по</w:t>
      </w:r>
      <w:r w:rsidRPr="00E16A9F">
        <w:rPr>
          <w:rFonts w:ascii="Times New Roman" w:hAnsi="Times New Roman"/>
          <w:sz w:val="28"/>
          <w:szCs w:val="28"/>
        </w:rPr>
        <w:t xml:space="preserve"> 2020 </w:t>
      </w:r>
      <w:r w:rsidR="00A34F79">
        <w:rPr>
          <w:rFonts w:ascii="Times New Roman" w:hAnsi="Times New Roman"/>
          <w:sz w:val="28"/>
          <w:szCs w:val="28"/>
        </w:rPr>
        <w:t>год</w:t>
      </w:r>
      <w:r w:rsidR="00CE08CF">
        <w:rPr>
          <w:rFonts w:ascii="Times New Roman" w:hAnsi="Times New Roman"/>
          <w:sz w:val="28"/>
          <w:szCs w:val="28"/>
        </w:rPr>
        <w:t>,</w:t>
      </w:r>
      <w:r w:rsidRPr="00E16A9F">
        <w:rPr>
          <w:rFonts w:ascii="Times New Roman" w:hAnsi="Times New Roman"/>
          <w:sz w:val="28"/>
          <w:szCs w:val="28"/>
        </w:rPr>
        <w:t xml:space="preserve"> на</w:t>
      </w:r>
      <w:r w:rsidR="00CE08CF">
        <w:rPr>
          <w:rFonts w:ascii="Times New Roman" w:hAnsi="Times New Roman"/>
          <w:sz w:val="28"/>
          <w:szCs w:val="28"/>
        </w:rPr>
        <w:t>правлена</w:t>
      </w:r>
      <w:r w:rsidRPr="00E16A9F">
        <w:rPr>
          <w:rFonts w:ascii="Times New Roman" w:hAnsi="Times New Roman"/>
          <w:sz w:val="28"/>
          <w:szCs w:val="28"/>
        </w:rPr>
        <w:t xml:space="preserve"> на повышение </w:t>
      </w:r>
      <w:r w:rsidR="00A34F79">
        <w:rPr>
          <w:rFonts w:ascii="Times New Roman" w:hAnsi="Times New Roman"/>
          <w:sz w:val="28"/>
          <w:szCs w:val="28"/>
        </w:rPr>
        <w:t xml:space="preserve">уровня </w:t>
      </w:r>
      <w:r w:rsidRPr="00E16A9F">
        <w:rPr>
          <w:rFonts w:ascii="Times New Roman" w:hAnsi="Times New Roman"/>
          <w:sz w:val="28"/>
          <w:szCs w:val="28"/>
        </w:rPr>
        <w:t>доступн</w:t>
      </w:r>
      <w:r w:rsidRPr="00E16A9F">
        <w:rPr>
          <w:rFonts w:ascii="Times New Roman" w:hAnsi="Times New Roman"/>
          <w:sz w:val="28"/>
          <w:szCs w:val="28"/>
        </w:rPr>
        <w:t>о</w:t>
      </w:r>
      <w:r w:rsidRPr="00E16A9F">
        <w:rPr>
          <w:rFonts w:ascii="Times New Roman" w:hAnsi="Times New Roman"/>
          <w:sz w:val="28"/>
          <w:szCs w:val="28"/>
        </w:rPr>
        <w:t>сти</w:t>
      </w:r>
      <w:r w:rsidR="00CE08CF">
        <w:rPr>
          <w:rFonts w:ascii="Times New Roman" w:hAnsi="Times New Roman"/>
          <w:sz w:val="28"/>
          <w:szCs w:val="28"/>
        </w:rPr>
        <w:t xml:space="preserve"> предоставления</w:t>
      </w:r>
      <w:r w:rsidRPr="00E16A9F">
        <w:rPr>
          <w:rFonts w:ascii="Times New Roman" w:hAnsi="Times New Roman"/>
          <w:sz w:val="28"/>
          <w:szCs w:val="28"/>
        </w:rPr>
        <w:t xml:space="preserve"> социального обслуживания населения</w:t>
      </w:r>
      <w:r w:rsidR="00A34F79">
        <w:rPr>
          <w:rFonts w:ascii="Times New Roman" w:hAnsi="Times New Roman"/>
          <w:sz w:val="28"/>
          <w:szCs w:val="28"/>
        </w:rPr>
        <w:t>, на</w:t>
      </w:r>
      <w:r w:rsidRPr="00E16A9F">
        <w:rPr>
          <w:rFonts w:ascii="Times New Roman" w:hAnsi="Times New Roman"/>
          <w:sz w:val="28"/>
          <w:szCs w:val="28"/>
        </w:rPr>
        <w:t xml:space="preserve"> создание условий для роста</w:t>
      </w:r>
      <w:r w:rsidR="00745312">
        <w:rPr>
          <w:rFonts w:ascii="Times New Roman" w:hAnsi="Times New Roman"/>
          <w:sz w:val="28"/>
          <w:szCs w:val="28"/>
        </w:rPr>
        <w:t xml:space="preserve"> общего</w:t>
      </w:r>
      <w:r w:rsidRPr="00E16A9F">
        <w:rPr>
          <w:rFonts w:ascii="Times New Roman" w:hAnsi="Times New Roman"/>
          <w:sz w:val="28"/>
          <w:szCs w:val="28"/>
        </w:rPr>
        <w:t xml:space="preserve"> благ</w:t>
      </w:r>
      <w:r w:rsidRPr="00E16A9F">
        <w:rPr>
          <w:rFonts w:ascii="Times New Roman" w:hAnsi="Times New Roman"/>
          <w:sz w:val="28"/>
          <w:szCs w:val="28"/>
        </w:rPr>
        <w:t>о</w:t>
      </w:r>
      <w:r w:rsidRPr="00E16A9F">
        <w:rPr>
          <w:rFonts w:ascii="Times New Roman" w:hAnsi="Times New Roman"/>
          <w:sz w:val="28"/>
          <w:szCs w:val="28"/>
        </w:rPr>
        <w:t>состояния граждан - получателей мер социальной поддержки,</w:t>
      </w:r>
      <w:r w:rsidR="00A34F79">
        <w:rPr>
          <w:rFonts w:ascii="Times New Roman" w:hAnsi="Times New Roman"/>
          <w:sz w:val="28"/>
          <w:szCs w:val="28"/>
        </w:rPr>
        <w:t xml:space="preserve"> на </w:t>
      </w:r>
      <w:r w:rsidR="00745312">
        <w:rPr>
          <w:rFonts w:ascii="Times New Roman" w:hAnsi="Times New Roman"/>
          <w:sz w:val="28"/>
          <w:szCs w:val="28"/>
        </w:rPr>
        <w:t>комплексное</w:t>
      </w:r>
      <w:r w:rsidR="00A34F79">
        <w:rPr>
          <w:rFonts w:ascii="Times New Roman" w:hAnsi="Times New Roman"/>
          <w:sz w:val="28"/>
          <w:szCs w:val="28"/>
        </w:rPr>
        <w:t xml:space="preserve"> повышение уровня </w:t>
      </w:r>
      <w:r w:rsidRPr="00E16A9F">
        <w:rPr>
          <w:rFonts w:ascii="Times New Roman" w:hAnsi="Times New Roman"/>
          <w:sz w:val="28"/>
          <w:szCs w:val="28"/>
        </w:rPr>
        <w:t xml:space="preserve">государственных социальных и страховых гарантий (Постановление Правительства РФ от 15.04.2014 </w:t>
      </w:r>
      <w:r w:rsidR="00436B60">
        <w:rPr>
          <w:rFonts w:ascii="Times New Roman" w:hAnsi="Times New Roman"/>
          <w:sz w:val="28"/>
          <w:szCs w:val="28"/>
        </w:rPr>
        <w:t>№</w:t>
      </w:r>
      <w:r w:rsidRPr="00E16A9F">
        <w:rPr>
          <w:rFonts w:ascii="Times New Roman" w:hAnsi="Times New Roman"/>
          <w:sz w:val="28"/>
          <w:szCs w:val="28"/>
        </w:rPr>
        <w:t xml:space="preserve"> 296).</w:t>
      </w:r>
    </w:p>
    <w:p w:rsidR="00015147" w:rsidRPr="00950D47" w:rsidRDefault="00015147"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E16A9F">
        <w:rPr>
          <w:rFonts w:ascii="Times New Roman" w:hAnsi="Times New Roman"/>
          <w:sz w:val="28"/>
          <w:szCs w:val="28"/>
        </w:rPr>
        <w:lastRenderedPageBreak/>
        <w:t xml:space="preserve">В рамках </w:t>
      </w:r>
      <w:r w:rsidR="00436B60">
        <w:rPr>
          <w:rFonts w:ascii="Times New Roman" w:hAnsi="Times New Roman"/>
          <w:sz w:val="28"/>
          <w:szCs w:val="28"/>
        </w:rPr>
        <w:t xml:space="preserve">данной </w:t>
      </w:r>
      <w:r w:rsidRPr="00E16A9F">
        <w:rPr>
          <w:rFonts w:ascii="Times New Roman" w:hAnsi="Times New Roman"/>
          <w:sz w:val="28"/>
          <w:szCs w:val="28"/>
        </w:rPr>
        <w:t>Программы созда</w:t>
      </w:r>
      <w:r w:rsidR="00436B60">
        <w:rPr>
          <w:rFonts w:ascii="Times New Roman" w:hAnsi="Times New Roman"/>
          <w:sz w:val="28"/>
          <w:szCs w:val="28"/>
        </w:rPr>
        <w:t>на</w:t>
      </w:r>
      <w:r w:rsidRPr="00E16A9F">
        <w:rPr>
          <w:rFonts w:ascii="Times New Roman" w:hAnsi="Times New Roman"/>
          <w:sz w:val="28"/>
          <w:szCs w:val="28"/>
        </w:rPr>
        <w:t xml:space="preserve"> единая государственная информационная система социального обеспечения, </w:t>
      </w:r>
      <w:r w:rsidR="00436B60">
        <w:rPr>
          <w:rFonts w:ascii="Times New Roman" w:hAnsi="Times New Roman"/>
          <w:sz w:val="28"/>
          <w:szCs w:val="28"/>
        </w:rPr>
        <w:t>которая включает в себя,</w:t>
      </w:r>
      <w:r w:rsidRPr="00E16A9F">
        <w:rPr>
          <w:rFonts w:ascii="Times New Roman" w:hAnsi="Times New Roman"/>
          <w:sz w:val="28"/>
          <w:szCs w:val="28"/>
        </w:rPr>
        <w:t xml:space="preserve"> в частности, сведения об у</w:t>
      </w:r>
      <w:r w:rsidRPr="00E16A9F">
        <w:rPr>
          <w:rFonts w:ascii="Times New Roman" w:hAnsi="Times New Roman"/>
          <w:sz w:val="28"/>
          <w:szCs w:val="28"/>
        </w:rPr>
        <w:t>с</w:t>
      </w:r>
      <w:r w:rsidRPr="00E16A9F">
        <w:rPr>
          <w:rFonts w:ascii="Times New Roman" w:hAnsi="Times New Roman"/>
          <w:sz w:val="28"/>
          <w:szCs w:val="28"/>
        </w:rPr>
        <w:t>ловиях,</w:t>
      </w:r>
      <w:r w:rsidR="00436B60" w:rsidRPr="00436B60">
        <w:rPr>
          <w:rFonts w:ascii="Times New Roman" w:hAnsi="Times New Roman"/>
          <w:sz w:val="28"/>
          <w:szCs w:val="28"/>
        </w:rPr>
        <w:t xml:space="preserve"> </w:t>
      </w:r>
      <w:r w:rsidR="00436B60">
        <w:rPr>
          <w:rFonts w:ascii="Times New Roman" w:hAnsi="Times New Roman"/>
          <w:sz w:val="28"/>
          <w:szCs w:val="28"/>
        </w:rPr>
        <w:t>порядке,</w:t>
      </w:r>
      <w:r w:rsidRPr="00E16A9F">
        <w:rPr>
          <w:rFonts w:ascii="Times New Roman" w:hAnsi="Times New Roman"/>
          <w:sz w:val="28"/>
          <w:szCs w:val="28"/>
        </w:rPr>
        <w:t xml:space="preserve"> способах и формах</w:t>
      </w:r>
      <w:r w:rsidR="00436B60">
        <w:rPr>
          <w:rFonts w:ascii="Times New Roman" w:hAnsi="Times New Roman"/>
          <w:sz w:val="28"/>
          <w:szCs w:val="28"/>
        </w:rPr>
        <w:t xml:space="preserve"> </w:t>
      </w:r>
      <w:r w:rsidRPr="00E16A9F">
        <w:rPr>
          <w:rFonts w:ascii="Times New Roman" w:hAnsi="Times New Roman"/>
          <w:sz w:val="28"/>
          <w:szCs w:val="28"/>
        </w:rPr>
        <w:t>предоставления мер социальной</w:t>
      </w:r>
      <w:r w:rsidRPr="00950D47">
        <w:rPr>
          <w:rFonts w:ascii="Times New Roman" w:hAnsi="Times New Roman"/>
          <w:sz w:val="28"/>
          <w:szCs w:val="28"/>
        </w:rPr>
        <w:t xml:space="preserve"> поддержки в Р</w:t>
      </w:r>
      <w:r w:rsidR="00E16A9F" w:rsidRPr="00950D47">
        <w:rPr>
          <w:rFonts w:ascii="Times New Roman" w:hAnsi="Times New Roman"/>
          <w:sz w:val="28"/>
          <w:szCs w:val="28"/>
        </w:rPr>
        <w:t>о</w:t>
      </w:r>
      <w:r w:rsidR="00E16A9F" w:rsidRPr="00950D47">
        <w:rPr>
          <w:rFonts w:ascii="Times New Roman" w:hAnsi="Times New Roman"/>
          <w:sz w:val="28"/>
          <w:szCs w:val="28"/>
        </w:rPr>
        <w:t>с</w:t>
      </w:r>
      <w:r w:rsidR="00E16A9F" w:rsidRPr="00950D47">
        <w:rPr>
          <w:rFonts w:ascii="Times New Roman" w:hAnsi="Times New Roman"/>
          <w:sz w:val="28"/>
          <w:szCs w:val="28"/>
        </w:rPr>
        <w:t xml:space="preserve">сийской </w:t>
      </w:r>
      <w:r w:rsidRPr="00950D47">
        <w:rPr>
          <w:rFonts w:ascii="Times New Roman" w:hAnsi="Times New Roman"/>
          <w:sz w:val="28"/>
          <w:szCs w:val="28"/>
        </w:rPr>
        <w:t>Ф</w:t>
      </w:r>
      <w:r w:rsidR="00E16A9F" w:rsidRPr="00950D47">
        <w:rPr>
          <w:rFonts w:ascii="Times New Roman" w:hAnsi="Times New Roman"/>
          <w:sz w:val="28"/>
          <w:szCs w:val="28"/>
        </w:rPr>
        <w:t>едерации</w:t>
      </w:r>
      <w:r w:rsidRPr="00950D47">
        <w:rPr>
          <w:rFonts w:ascii="Times New Roman" w:hAnsi="Times New Roman"/>
          <w:sz w:val="28"/>
          <w:szCs w:val="28"/>
        </w:rPr>
        <w:t xml:space="preserve">. Для унификации </w:t>
      </w:r>
      <w:r w:rsidR="00CA5593">
        <w:rPr>
          <w:rFonts w:ascii="Times New Roman" w:hAnsi="Times New Roman"/>
          <w:sz w:val="28"/>
          <w:szCs w:val="28"/>
        </w:rPr>
        <w:t>предоставления мер социальной поддержки</w:t>
      </w:r>
      <w:r w:rsidRPr="00950D47">
        <w:rPr>
          <w:rFonts w:ascii="Times New Roman" w:hAnsi="Times New Roman"/>
          <w:sz w:val="28"/>
          <w:szCs w:val="28"/>
        </w:rPr>
        <w:t xml:space="preserve"> используется классифик</w:t>
      </w:r>
      <w:r w:rsidRPr="00950D47">
        <w:rPr>
          <w:rFonts w:ascii="Times New Roman" w:hAnsi="Times New Roman"/>
          <w:sz w:val="28"/>
          <w:szCs w:val="28"/>
        </w:rPr>
        <w:t>а</w:t>
      </w:r>
      <w:r w:rsidRPr="00950D47">
        <w:rPr>
          <w:rFonts w:ascii="Times New Roman" w:hAnsi="Times New Roman"/>
          <w:sz w:val="28"/>
          <w:szCs w:val="28"/>
        </w:rPr>
        <w:t>тор мер социальной защиты (поддержки)</w:t>
      </w:r>
      <w:r w:rsidR="00576053">
        <w:rPr>
          <w:rFonts w:ascii="Times New Roman" w:hAnsi="Times New Roman"/>
          <w:sz w:val="28"/>
          <w:szCs w:val="28"/>
        </w:rPr>
        <w:t>.</w:t>
      </w:r>
    </w:p>
    <w:p w:rsidR="00015147" w:rsidRPr="00950D47" w:rsidRDefault="00CA5593" w:rsidP="0008654A">
      <w:pPr>
        <w:pStyle w:val="ConsPlusNormal0"/>
        <w:tabs>
          <w:tab w:val="left" w:pos="210"/>
          <w:tab w:val="left" w:pos="9354"/>
        </w:tabs>
        <w:spacing w:line="360" w:lineRule="auto"/>
        <w:ind w:firstLine="709"/>
        <w:jc w:val="both"/>
        <w:rPr>
          <w:sz w:val="28"/>
          <w:szCs w:val="28"/>
        </w:rPr>
      </w:pPr>
      <w:r>
        <w:rPr>
          <w:sz w:val="28"/>
          <w:szCs w:val="28"/>
        </w:rPr>
        <w:t>В к</w:t>
      </w:r>
      <w:r w:rsidR="00950D47" w:rsidRPr="00950D47">
        <w:rPr>
          <w:sz w:val="28"/>
          <w:szCs w:val="28"/>
        </w:rPr>
        <w:t>лассификатор включ</w:t>
      </w:r>
      <w:r>
        <w:rPr>
          <w:sz w:val="28"/>
          <w:szCs w:val="28"/>
        </w:rPr>
        <w:t>ены следующие меры</w:t>
      </w:r>
      <w:r w:rsidR="00950D47" w:rsidRPr="00950D47">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1. Обязательное социальное страхование</w:t>
      </w:r>
      <w:r w:rsidR="00CA5593">
        <w:rPr>
          <w:sz w:val="28"/>
          <w:szCs w:val="28"/>
        </w:rPr>
        <w:t>, подразделяющееся на</w:t>
      </w:r>
      <w:r w:rsidRPr="004D3599">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обязательное пенсионное страхование</w:t>
      </w:r>
      <w:r w:rsidR="00CA5593">
        <w:rPr>
          <w:sz w:val="28"/>
          <w:szCs w:val="28"/>
        </w:rPr>
        <w:t>, осуществляемое в соответствии с действующим законодательством</w:t>
      </w:r>
      <w:r w:rsidRPr="004D3599">
        <w:rPr>
          <w:sz w:val="28"/>
          <w:szCs w:val="28"/>
        </w:rPr>
        <w:t xml:space="preserve"> (в том числе выплата </w:t>
      </w:r>
      <w:r w:rsidR="00CA5593">
        <w:rPr>
          <w:sz w:val="28"/>
          <w:szCs w:val="28"/>
        </w:rPr>
        <w:t xml:space="preserve">страховых и трудовых </w:t>
      </w:r>
      <w:r w:rsidRPr="004D3599">
        <w:rPr>
          <w:sz w:val="28"/>
          <w:szCs w:val="28"/>
        </w:rPr>
        <w:t>пенсий по старости,</w:t>
      </w:r>
      <w:r w:rsidR="00CA5593">
        <w:rPr>
          <w:sz w:val="28"/>
          <w:szCs w:val="28"/>
        </w:rPr>
        <w:t xml:space="preserve"> </w:t>
      </w:r>
      <w:r w:rsidRPr="004D3599">
        <w:rPr>
          <w:sz w:val="28"/>
          <w:szCs w:val="28"/>
        </w:rPr>
        <w:t>по инвалидности, в свя</w:t>
      </w:r>
      <w:r w:rsidR="00CA5593">
        <w:rPr>
          <w:sz w:val="28"/>
          <w:szCs w:val="28"/>
        </w:rPr>
        <w:t xml:space="preserve">зи с потерей кормильца, а также, например, </w:t>
      </w:r>
      <w:r w:rsidRPr="004D3599">
        <w:rPr>
          <w:sz w:val="28"/>
          <w:szCs w:val="28"/>
        </w:rPr>
        <w:t xml:space="preserve">доплаты к пенсии </w:t>
      </w:r>
      <w:r w:rsidR="00CA5593">
        <w:rPr>
          <w:sz w:val="28"/>
          <w:szCs w:val="28"/>
        </w:rPr>
        <w:t>отдельным льготным категориям граждан, в том числе с учетом повышающих коэффициентов</w:t>
      </w:r>
      <w:r w:rsidRPr="004D3599">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xml:space="preserve">- обязательное социальное страхование </w:t>
      </w:r>
      <w:r w:rsidR="000875FC">
        <w:rPr>
          <w:sz w:val="28"/>
          <w:szCs w:val="28"/>
        </w:rPr>
        <w:t>в</w:t>
      </w:r>
      <w:r w:rsidRPr="004D3599">
        <w:rPr>
          <w:sz w:val="28"/>
          <w:szCs w:val="28"/>
        </w:rPr>
        <w:t xml:space="preserve"> случа</w:t>
      </w:r>
      <w:r w:rsidR="000875FC">
        <w:rPr>
          <w:sz w:val="28"/>
          <w:szCs w:val="28"/>
        </w:rPr>
        <w:t>е</w:t>
      </w:r>
      <w:r w:rsidRPr="004D3599">
        <w:rPr>
          <w:sz w:val="28"/>
          <w:szCs w:val="28"/>
        </w:rPr>
        <w:t xml:space="preserve"> временной нетрудоспособности</w:t>
      </w:r>
      <w:r w:rsidR="000875FC">
        <w:rPr>
          <w:sz w:val="28"/>
          <w:szCs w:val="28"/>
        </w:rPr>
        <w:t>, а также</w:t>
      </w:r>
      <w:r w:rsidRPr="004D3599">
        <w:rPr>
          <w:sz w:val="28"/>
          <w:szCs w:val="28"/>
        </w:rPr>
        <w:t xml:space="preserve"> в связи с материнством (пособи</w:t>
      </w:r>
      <w:r w:rsidR="000875FC">
        <w:rPr>
          <w:sz w:val="28"/>
          <w:szCs w:val="28"/>
        </w:rPr>
        <w:t>я</w:t>
      </w:r>
      <w:r w:rsidRPr="004D3599">
        <w:rPr>
          <w:sz w:val="28"/>
          <w:szCs w:val="28"/>
        </w:rPr>
        <w:t xml:space="preserve"> по нетруд</w:t>
      </w:r>
      <w:r w:rsidRPr="004D3599">
        <w:rPr>
          <w:sz w:val="28"/>
          <w:szCs w:val="28"/>
        </w:rPr>
        <w:t>о</w:t>
      </w:r>
      <w:r w:rsidRPr="004D3599">
        <w:rPr>
          <w:sz w:val="28"/>
          <w:szCs w:val="28"/>
        </w:rPr>
        <w:t xml:space="preserve">способности, по беременности и родам), </w:t>
      </w:r>
      <w:r w:rsidR="000875FC">
        <w:rPr>
          <w:sz w:val="28"/>
          <w:szCs w:val="28"/>
        </w:rPr>
        <w:t>при несчастных случаях</w:t>
      </w:r>
      <w:r w:rsidRPr="004D3599">
        <w:rPr>
          <w:sz w:val="28"/>
          <w:szCs w:val="28"/>
        </w:rPr>
        <w:t xml:space="preserve"> на производс</w:t>
      </w:r>
      <w:r w:rsidRPr="004D3599">
        <w:rPr>
          <w:sz w:val="28"/>
          <w:szCs w:val="28"/>
        </w:rPr>
        <w:t>т</w:t>
      </w:r>
      <w:r w:rsidRPr="004D3599">
        <w:rPr>
          <w:sz w:val="28"/>
          <w:szCs w:val="28"/>
        </w:rPr>
        <w:t xml:space="preserve">ве и </w:t>
      </w:r>
      <w:r w:rsidR="000875FC">
        <w:rPr>
          <w:sz w:val="28"/>
          <w:szCs w:val="28"/>
        </w:rPr>
        <w:t xml:space="preserve">при наличии </w:t>
      </w:r>
      <w:r w:rsidRPr="004D3599">
        <w:rPr>
          <w:sz w:val="28"/>
          <w:szCs w:val="28"/>
        </w:rPr>
        <w:t>профзаболеваний.</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2. Государственное пенсионное обеспечение (в частности, выплата пенсий за выслугу лет, социальных пенсий</w:t>
      </w:r>
      <w:r w:rsidR="00F20A74">
        <w:rPr>
          <w:sz w:val="28"/>
          <w:szCs w:val="28"/>
        </w:rPr>
        <w:t xml:space="preserve"> при отсутствии права на назначение страховых пенсий по стрости</w:t>
      </w:r>
      <w:r w:rsidRPr="004D3599">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3. Социальная помощь (поддержка):</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xml:space="preserve">- государственная социальная помощь (в </w:t>
      </w:r>
      <w:r w:rsidR="0097091B">
        <w:rPr>
          <w:sz w:val="28"/>
          <w:szCs w:val="28"/>
        </w:rPr>
        <w:t>рамках</w:t>
      </w:r>
      <w:r w:rsidRPr="004D3599">
        <w:rPr>
          <w:sz w:val="28"/>
          <w:szCs w:val="28"/>
        </w:rPr>
        <w:t xml:space="preserve"> предоставлени</w:t>
      </w:r>
      <w:r w:rsidR="0097091B">
        <w:rPr>
          <w:sz w:val="28"/>
          <w:szCs w:val="28"/>
        </w:rPr>
        <w:t>я</w:t>
      </w:r>
      <w:r w:rsidRPr="004D3599">
        <w:rPr>
          <w:sz w:val="28"/>
          <w:szCs w:val="28"/>
        </w:rPr>
        <w:t xml:space="preserve"> набора социальных услуг</w:t>
      </w:r>
      <w:r w:rsidR="0097091B">
        <w:rPr>
          <w:sz w:val="28"/>
          <w:szCs w:val="28"/>
        </w:rPr>
        <w:t xml:space="preserve">, в том числе с возможностью отказа или частичной его </w:t>
      </w:r>
      <w:r w:rsidRPr="004D3599">
        <w:rPr>
          <w:sz w:val="28"/>
          <w:szCs w:val="28"/>
        </w:rPr>
        <w:t>замен</w:t>
      </w:r>
      <w:r w:rsidR="0097091B">
        <w:rPr>
          <w:sz w:val="28"/>
          <w:szCs w:val="28"/>
        </w:rPr>
        <w:t>ы</w:t>
      </w:r>
      <w:r w:rsidRPr="004D3599">
        <w:rPr>
          <w:sz w:val="28"/>
          <w:szCs w:val="28"/>
        </w:rPr>
        <w:t xml:space="preserve"> денежным эквивалентом, социальные доплаты к пенсии,</w:t>
      </w:r>
      <w:r w:rsidR="0097091B">
        <w:rPr>
          <w:sz w:val="28"/>
          <w:szCs w:val="28"/>
        </w:rPr>
        <w:t xml:space="preserve"> рассчитываемые как</w:t>
      </w:r>
      <w:r w:rsidRPr="004D3599">
        <w:rPr>
          <w:sz w:val="28"/>
          <w:szCs w:val="28"/>
        </w:rPr>
        <w:t xml:space="preserve"> </w:t>
      </w:r>
      <w:r w:rsidR="0097091B">
        <w:rPr>
          <w:sz w:val="28"/>
          <w:szCs w:val="28"/>
        </w:rPr>
        <w:t xml:space="preserve">разница между величиной прожиточного минимума и общей суммой материального обеспечения пенсионера, </w:t>
      </w:r>
      <w:r w:rsidRPr="004D3599">
        <w:rPr>
          <w:sz w:val="28"/>
          <w:szCs w:val="28"/>
        </w:rPr>
        <w:t>помощь в н</w:t>
      </w:r>
      <w:r w:rsidRPr="004D3599">
        <w:rPr>
          <w:sz w:val="28"/>
          <w:szCs w:val="28"/>
        </w:rPr>
        <w:t>а</w:t>
      </w:r>
      <w:r w:rsidR="00E94B09">
        <w:rPr>
          <w:sz w:val="28"/>
          <w:szCs w:val="28"/>
        </w:rPr>
        <w:t>туральном виде</w:t>
      </w:r>
      <w:r w:rsidRPr="004D3599">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xml:space="preserve">- социальные пособия и </w:t>
      </w:r>
      <w:r w:rsidR="001903A1">
        <w:rPr>
          <w:sz w:val="28"/>
          <w:szCs w:val="28"/>
        </w:rPr>
        <w:t>иные виды</w:t>
      </w:r>
      <w:r w:rsidRPr="004D3599">
        <w:rPr>
          <w:sz w:val="28"/>
          <w:szCs w:val="28"/>
        </w:rPr>
        <w:t xml:space="preserve"> выплат,</w:t>
      </w:r>
      <w:r w:rsidR="001903A1">
        <w:rPr>
          <w:sz w:val="28"/>
          <w:szCs w:val="28"/>
        </w:rPr>
        <w:t xml:space="preserve"> которые</w:t>
      </w:r>
      <w:r w:rsidRPr="004D3599">
        <w:rPr>
          <w:sz w:val="28"/>
          <w:szCs w:val="28"/>
        </w:rPr>
        <w:t xml:space="preserve"> нося</w:t>
      </w:r>
      <w:r w:rsidR="001903A1">
        <w:rPr>
          <w:sz w:val="28"/>
          <w:szCs w:val="28"/>
        </w:rPr>
        <w:t>т</w:t>
      </w:r>
      <w:r w:rsidRPr="004D3599">
        <w:rPr>
          <w:sz w:val="28"/>
          <w:szCs w:val="28"/>
        </w:rPr>
        <w:t xml:space="preserve"> характер дополнительной матер</w:t>
      </w:r>
      <w:r w:rsidRPr="004D3599">
        <w:rPr>
          <w:sz w:val="28"/>
          <w:szCs w:val="28"/>
        </w:rPr>
        <w:t>и</w:t>
      </w:r>
      <w:r w:rsidRPr="004D3599">
        <w:rPr>
          <w:sz w:val="28"/>
          <w:szCs w:val="28"/>
        </w:rPr>
        <w:t>альной по</w:t>
      </w:r>
      <w:r w:rsidR="001903A1">
        <w:rPr>
          <w:sz w:val="28"/>
          <w:szCs w:val="28"/>
        </w:rPr>
        <w:t>ддержки</w:t>
      </w:r>
      <w:r w:rsidRPr="004D3599">
        <w:rPr>
          <w:sz w:val="28"/>
          <w:szCs w:val="28"/>
        </w:rPr>
        <w:t xml:space="preserve"> (доплаты, стипендии и др.);</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lastRenderedPageBreak/>
        <w:t>- субсидии (в частности,</w:t>
      </w:r>
      <w:r w:rsidR="001903A1">
        <w:rPr>
          <w:sz w:val="28"/>
          <w:szCs w:val="28"/>
        </w:rPr>
        <w:t xml:space="preserve"> по</w:t>
      </w:r>
      <w:r w:rsidRPr="004D3599">
        <w:rPr>
          <w:sz w:val="28"/>
          <w:szCs w:val="28"/>
        </w:rPr>
        <w:t xml:space="preserve"> оплат</w:t>
      </w:r>
      <w:r w:rsidR="001903A1">
        <w:rPr>
          <w:sz w:val="28"/>
          <w:szCs w:val="28"/>
        </w:rPr>
        <w:t>е</w:t>
      </w:r>
      <w:r w:rsidRPr="004D3599">
        <w:rPr>
          <w:sz w:val="28"/>
          <w:szCs w:val="28"/>
        </w:rPr>
        <w:t xml:space="preserve"> жил</w:t>
      </w:r>
      <w:r w:rsidR="001903A1">
        <w:rPr>
          <w:sz w:val="28"/>
          <w:szCs w:val="28"/>
        </w:rPr>
        <w:t>ого помещени</w:t>
      </w:r>
      <w:r w:rsidRPr="004D3599">
        <w:rPr>
          <w:sz w:val="28"/>
          <w:szCs w:val="28"/>
        </w:rPr>
        <w:t>я и коммунальных услуг);</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компенсации</w:t>
      </w:r>
      <w:r w:rsidR="001903A1">
        <w:rPr>
          <w:sz w:val="28"/>
          <w:szCs w:val="28"/>
        </w:rPr>
        <w:t>, в том числе частичные,</w:t>
      </w:r>
      <w:r w:rsidRPr="004D3599">
        <w:rPr>
          <w:sz w:val="28"/>
          <w:szCs w:val="28"/>
        </w:rPr>
        <w:t xml:space="preserve"> и компенсационные выплаты (в частности, ежемесячные денежные в</w:t>
      </w:r>
      <w:r w:rsidRPr="004D3599">
        <w:rPr>
          <w:sz w:val="28"/>
          <w:szCs w:val="28"/>
        </w:rPr>
        <w:t>ы</w:t>
      </w:r>
      <w:r w:rsidRPr="004D3599">
        <w:rPr>
          <w:sz w:val="28"/>
          <w:szCs w:val="28"/>
        </w:rPr>
        <w:t>платы</w:t>
      </w:r>
      <w:r w:rsidR="001903A1">
        <w:rPr>
          <w:sz w:val="28"/>
          <w:szCs w:val="28"/>
        </w:rPr>
        <w:t xml:space="preserve"> отдельным льготным категориям граждан</w:t>
      </w:r>
      <w:r w:rsidRPr="004D3599">
        <w:rPr>
          <w:sz w:val="28"/>
          <w:szCs w:val="28"/>
        </w:rPr>
        <w:t>, компенсация расходов на уплату взноса на капитальный ремонт, стоимости приобр</w:t>
      </w:r>
      <w:r w:rsidRPr="004D3599">
        <w:rPr>
          <w:sz w:val="28"/>
          <w:szCs w:val="28"/>
        </w:rPr>
        <w:t>е</w:t>
      </w:r>
      <w:r w:rsidRPr="004D3599">
        <w:rPr>
          <w:sz w:val="28"/>
          <w:szCs w:val="28"/>
        </w:rPr>
        <w:t>тенного технического средства реабилитации</w:t>
      </w:r>
      <w:r w:rsidR="001903A1">
        <w:rPr>
          <w:sz w:val="28"/>
          <w:szCs w:val="28"/>
        </w:rPr>
        <w:t xml:space="preserve"> для инвалидов</w:t>
      </w:r>
      <w:r w:rsidRPr="004D3599">
        <w:rPr>
          <w:sz w:val="28"/>
          <w:szCs w:val="28"/>
        </w:rPr>
        <w:t>);</w:t>
      </w:r>
    </w:p>
    <w:p w:rsidR="00015147" w:rsidRPr="004D3599"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 xml:space="preserve">- льготы (например, </w:t>
      </w:r>
      <w:r w:rsidR="009559E2">
        <w:rPr>
          <w:sz w:val="28"/>
          <w:szCs w:val="28"/>
        </w:rPr>
        <w:t xml:space="preserve">право на </w:t>
      </w:r>
      <w:r w:rsidRPr="004D3599">
        <w:rPr>
          <w:sz w:val="28"/>
          <w:szCs w:val="28"/>
        </w:rPr>
        <w:t>внеочередное обеспечение жил</w:t>
      </w:r>
      <w:r w:rsidR="009559E2">
        <w:rPr>
          <w:sz w:val="28"/>
          <w:szCs w:val="28"/>
        </w:rPr>
        <w:t>ьем</w:t>
      </w:r>
      <w:r w:rsidRPr="004D3599">
        <w:rPr>
          <w:sz w:val="28"/>
          <w:szCs w:val="28"/>
        </w:rPr>
        <w:t xml:space="preserve">, ежегодный </w:t>
      </w:r>
      <w:r w:rsidR="009559E2">
        <w:rPr>
          <w:sz w:val="28"/>
          <w:szCs w:val="28"/>
        </w:rPr>
        <w:t xml:space="preserve">оплачиваемый </w:t>
      </w:r>
      <w:r w:rsidRPr="004D3599">
        <w:rPr>
          <w:sz w:val="28"/>
          <w:szCs w:val="28"/>
        </w:rPr>
        <w:t>отпуск не менее 30 календарных дней, бесплатный проезд</w:t>
      </w:r>
      <w:r w:rsidR="009559E2">
        <w:rPr>
          <w:sz w:val="28"/>
          <w:szCs w:val="28"/>
        </w:rPr>
        <w:t xml:space="preserve"> на</w:t>
      </w:r>
      <w:r w:rsidRPr="004D3599">
        <w:rPr>
          <w:sz w:val="28"/>
          <w:szCs w:val="28"/>
        </w:rPr>
        <w:t xml:space="preserve"> все</w:t>
      </w:r>
      <w:r w:rsidR="009559E2">
        <w:rPr>
          <w:sz w:val="28"/>
          <w:szCs w:val="28"/>
        </w:rPr>
        <w:t>х видах</w:t>
      </w:r>
      <w:r w:rsidRPr="004D3599">
        <w:rPr>
          <w:sz w:val="28"/>
          <w:szCs w:val="28"/>
        </w:rPr>
        <w:t xml:space="preserve"> городского пассажирского транспорта общего пользования, освобождение от уплаты транспортного налога, льгот по уплате </w:t>
      </w:r>
      <w:r w:rsidR="009559E2">
        <w:rPr>
          <w:sz w:val="28"/>
          <w:szCs w:val="28"/>
        </w:rPr>
        <w:t xml:space="preserve">налога на доходы физических лиц, </w:t>
      </w:r>
      <w:r w:rsidRPr="004D3599">
        <w:rPr>
          <w:sz w:val="28"/>
          <w:szCs w:val="28"/>
        </w:rPr>
        <w:t>земельного н</w:t>
      </w:r>
      <w:r w:rsidRPr="004D3599">
        <w:rPr>
          <w:sz w:val="28"/>
          <w:szCs w:val="28"/>
        </w:rPr>
        <w:t>а</w:t>
      </w:r>
      <w:r w:rsidRPr="004D3599">
        <w:rPr>
          <w:sz w:val="28"/>
          <w:szCs w:val="28"/>
        </w:rPr>
        <w:t>лога, налога на</w:t>
      </w:r>
      <w:r w:rsidR="009559E2">
        <w:rPr>
          <w:sz w:val="28"/>
          <w:szCs w:val="28"/>
        </w:rPr>
        <w:t xml:space="preserve"> личное</w:t>
      </w:r>
      <w:r w:rsidRPr="004D3599">
        <w:rPr>
          <w:sz w:val="28"/>
          <w:szCs w:val="28"/>
        </w:rPr>
        <w:t xml:space="preserve"> имущество).</w:t>
      </w:r>
    </w:p>
    <w:p w:rsidR="00015147" w:rsidRDefault="00015147" w:rsidP="0008654A">
      <w:pPr>
        <w:pStyle w:val="ConsPlusNormal0"/>
        <w:tabs>
          <w:tab w:val="left" w:pos="210"/>
          <w:tab w:val="left" w:pos="9354"/>
        </w:tabs>
        <w:spacing w:line="360" w:lineRule="auto"/>
        <w:ind w:firstLine="709"/>
        <w:jc w:val="both"/>
        <w:rPr>
          <w:sz w:val="28"/>
          <w:szCs w:val="28"/>
        </w:rPr>
      </w:pPr>
      <w:r w:rsidRPr="004D3599">
        <w:rPr>
          <w:sz w:val="28"/>
          <w:szCs w:val="28"/>
        </w:rPr>
        <w:t>4. Социальное обслуживание</w:t>
      </w:r>
      <w:r w:rsidR="00197A7C">
        <w:rPr>
          <w:sz w:val="28"/>
          <w:szCs w:val="28"/>
        </w:rPr>
        <w:t xml:space="preserve"> граждан</w:t>
      </w:r>
      <w:r w:rsidRPr="004D3599">
        <w:rPr>
          <w:sz w:val="28"/>
          <w:szCs w:val="28"/>
        </w:rPr>
        <w:t xml:space="preserve">, в рамках которого </w:t>
      </w:r>
      <w:r w:rsidR="00197A7C">
        <w:rPr>
          <w:sz w:val="28"/>
          <w:szCs w:val="28"/>
        </w:rPr>
        <w:t>поставщиками социальных услуг предоставляют</w:t>
      </w:r>
      <w:r w:rsidRPr="004D3599">
        <w:rPr>
          <w:sz w:val="28"/>
          <w:szCs w:val="28"/>
        </w:rPr>
        <w:t>ся социально-медицинские, социально-бытовые, социально-психологические услуги.</w:t>
      </w:r>
    </w:p>
    <w:p w:rsidR="0051299E" w:rsidRDefault="0051299E" w:rsidP="0008654A">
      <w:pPr>
        <w:pStyle w:val="ConsPlusNormal0"/>
        <w:tabs>
          <w:tab w:val="left" w:pos="210"/>
          <w:tab w:val="left" w:pos="9354"/>
        </w:tabs>
        <w:spacing w:line="360" w:lineRule="auto"/>
        <w:ind w:firstLine="709"/>
        <w:jc w:val="both"/>
        <w:rPr>
          <w:sz w:val="28"/>
          <w:szCs w:val="28"/>
        </w:rPr>
      </w:pPr>
      <w:r>
        <w:rPr>
          <w:sz w:val="28"/>
          <w:szCs w:val="28"/>
        </w:rPr>
        <w:t xml:space="preserve">При этом, ряд </w:t>
      </w:r>
      <w:r w:rsidR="00D2797D">
        <w:rPr>
          <w:sz w:val="28"/>
          <w:szCs w:val="28"/>
        </w:rPr>
        <w:t>осуществляемых за счет средств бюджетов, как федерального, так и региональных</w:t>
      </w:r>
      <w:r>
        <w:rPr>
          <w:sz w:val="28"/>
          <w:szCs w:val="28"/>
        </w:rPr>
        <w:t xml:space="preserve"> мер социальной поддержки нос</w:t>
      </w:r>
      <w:r w:rsidR="00D2797D">
        <w:rPr>
          <w:sz w:val="28"/>
          <w:szCs w:val="28"/>
        </w:rPr>
        <w:t>я</w:t>
      </w:r>
      <w:r>
        <w:rPr>
          <w:sz w:val="28"/>
          <w:szCs w:val="28"/>
        </w:rPr>
        <w:t>т по сути квазихарактер</w:t>
      </w:r>
      <w:r w:rsidR="00D2797D">
        <w:rPr>
          <w:sz w:val="28"/>
          <w:szCs w:val="28"/>
        </w:rPr>
        <w:t>, потому что</w:t>
      </w:r>
      <w:r>
        <w:rPr>
          <w:sz w:val="28"/>
          <w:szCs w:val="28"/>
        </w:rPr>
        <w:t xml:space="preserve"> с одной стороны эт</w:t>
      </w:r>
      <w:r w:rsidR="00D2797D">
        <w:rPr>
          <w:sz w:val="28"/>
          <w:szCs w:val="28"/>
        </w:rPr>
        <w:t>и</w:t>
      </w:r>
      <w:r>
        <w:rPr>
          <w:sz w:val="28"/>
          <w:szCs w:val="28"/>
        </w:rPr>
        <w:t xml:space="preserve"> меры аналогичны страховым, но предоставля</w:t>
      </w:r>
      <w:r w:rsidR="00D2797D">
        <w:rPr>
          <w:sz w:val="28"/>
          <w:szCs w:val="28"/>
        </w:rPr>
        <w:t>ются</w:t>
      </w:r>
      <w:r>
        <w:rPr>
          <w:sz w:val="28"/>
          <w:szCs w:val="28"/>
        </w:rPr>
        <w:t xml:space="preserve"> незастрахованным лицам, а с другой стороны – не все меры, </w:t>
      </w:r>
      <w:r w:rsidR="00D2797D">
        <w:rPr>
          <w:sz w:val="28"/>
          <w:szCs w:val="28"/>
        </w:rPr>
        <w:t xml:space="preserve">которые </w:t>
      </w:r>
      <w:r>
        <w:rPr>
          <w:sz w:val="28"/>
          <w:szCs w:val="28"/>
        </w:rPr>
        <w:t>предоставля</w:t>
      </w:r>
      <w:r w:rsidR="00D2797D">
        <w:rPr>
          <w:sz w:val="28"/>
          <w:szCs w:val="28"/>
        </w:rPr>
        <w:t>ются</w:t>
      </w:r>
      <w:r>
        <w:rPr>
          <w:sz w:val="28"/>
          <w:szCs w:val="28"/>
        </w:rPr>
        <w:t xml:space="preserve"> внебюджетными фондами, являются страховыми мерами.</w:t>
      </w:r>
      <w:r>
        <w:rPr>
          <w:rStyle w:val="aff6"/>
          <w:sz w:val="28"/>
          <w:szCs w:val="28"/>
        </w:rPr>
        <w:footnoteReference w:id="20"/>
      </w:r>
      <w:r>
        <w:rPr>
          <w:sz w:val="28"/>
          <w:szCs w:val="28"/>
        </w:rPr>
        <w:t xml:space="preserve"> </w:t>
      </w:r>
      <w:r w:rsidR="00D2797D">
        <w:rPr>
          <w:sz w:val="28"/>
          <w:szCs w:val="28"/>
        </w:rPr>
        <w:t xml:space="preserve">Как пример </w:t>
      </w:r>
      <w:r w:rsidR="00004F0B">
        <w:rPr>
          <w:sz w:val="28"/>
          <w:szCs w:val="28"/>
        </w:rPr>
        <w:t>‒</w:t>
      </w:r>
      <w:r w:rsidR="00D2797D">
        <w:rPr>
          <w:sz w:val="28"/>
          <w:szCs w:val="28"/>
        </w:rPr>
        <w:t xml:space="preserve"> федеральные и региональные с</w:t>
      </w:r>
      <w:r>
        <w:rPr>
          <w:sz w:val="28"/>
          <w:szCs w:val="28"/>
        </w:rPr>
        <w:t>оциальные доплаты к пенсии и ежемесячные денежные выплаты</w:t>
      </w:r>
      <w:r w:rsidR="00D2797D">
        <w:rPr>
          <w:sz w:val="28"/>
          <w:szCs w:val="28"/>
        </w:rPr>
        <w:t xml:space="preserve"> с набором социальных услуг</w:t>
      </w:r>
      <w:r>
        <w:rPr>
          <w:sz w:val="28"/>
          <w:szCs w:val="28"/>
        </w:rPr>
        <w:t>, предоставляемые пенсионным фондом в рамках государственной социальной помощи</w:t>
      </w:r>
      <w:r w:rsidR="006415B4">
        <w:rPr>
          <w:sz w:val="28"/>
          <w:szCs w:val="28"/>
        </w:rPr>
        <w:t>.</w:t>
      </w:r>
    </w:p>
    <w:p w:rsidR="00E82DDA" w:rsidRPr="00D90EF9" w:rsidRDefault="00E82DDA" w:rsidP="001F7929">
      <w:pPr>
        <w:pStyle w:val="ConsPlusNormal0"/>
        <w:widowControl w:val="0"/>
        <w:numPr>
          <w:ilvl w:val="1"/>
          <w:numId w:val="19"/>
        </w:numPr>
        <w:tabs>
          <w:tab w:val="left" w:pos="210"/>
          <w:tab w:val="left" w:pos="709"/>
        </w:tabs>
        <w:spacing w:line="360" w:lineRule="auto"/>
        <w:ind w:left="0" w:firstLine="709"/>
        <w:jc w:val="both"/>
        <w:outlineLvl w:val="1"/>
      </w:pPr>
      <w:bookmarkStart w:id="6" w:name="_Toc42277853"/>
      <w:r>
        <w:rPr>
          <w:b/>
          <w:color w:val="000000"/>
          <w:sz w:val="28"/>
          <w:szCs w:val="28"/>
        </w:rPr>
        <w:t xml:space="preserve">Основные тенденции развития государственной политики </w:t>
      </w:r>
      <w:r w:rsidR="00F42863">
        <w:rPr>
          <w:b/>
          <w:color w:val="000000"/>
          <w:sz w:val="28"/>
          <w:szCs w:val="28"/>
        </w:rPr>
        <w:t xml:space="preserve">в </w:t>
      </w:r>
      <w:r w:rsidR="00F42863">
        <w:rPr>
          <w:b/>
          <w:color w:val="000000"/>
          <w:sz w:val="28"/>
          <w:szCs w:val="28"/>
        </w:rPr>
        <w:lastRenderedPageBreak/>
        <w:t>области предоставления мер социальной поддержки</w:t>
      </w:r>
      <w:r w:rsidR="00CB2680">
        <w:rPr>
          <w:b/>
          <w:color w:val="000000"/>
          <w:sz w:val="28"/>
          <w:szCs w:val="28"/>
        </w:rPr>
        <w:t xml:space="preserve"> населению</w:t>
      </w:r>
      <w:bookmarkEnd w:id="6"/>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Социальная защита </w:t>
      </w:r>
      <w:r w:rsidR="00047A2D" w:rsidRPr="00F42863">
        <w:rPr>
          <w:color w:val="000000"/>
          <w:sz w:val="28"/>
          <w:szCs w:val="28"/>
        </w:rPr>
        <w:t>населения</w:t>
      </w:r>
      <w:r w:rsidR="00047A2D">
        <w:rPr>
          <w:color w:val="000000"/>
          <w:sz w:val="28"/>
          <w:szCs w:val="28"/>
        </w:rPr>
        <w:t xml:space="preserve"> по своей природе </w:t>
      </w:r>
      <w:r w:rsidRPr="00F42863">
        <w:rPr>
          <w:color w:val="000000"/>
          <w:sz w:val="28"/>
          <w:szCs w:val="28"/>
        </w:rPr>
        <w:t xml:space="preserve">представляет собой систему правовых, экономических, организационных и иных мер, </w:t>
      </w:r>
      <w:r w:rsidR="00047A2D">
        <w:rPr>
          <w:color w:val="000000"/>
          <w:sz w:val="28"/>
          <w:szCs w:val="28"/>
        </w:rPr>
        <w:t xml:space="preserve">которые </w:t>
      </w:r>
      <w:r w:rsidRPr="00F42863">
        <w:rPr>
          <w:color w:val="000000"/>
          <w:sz w:val="28"/>
          <w:szCs w:val="28"/>
        </w:rPr>
        <w:t xml:space="preserve">гарантированы государством </w:t>
      </w:r>
      <w:r w:rsidR="00047A2D">
        <w:rPr>
          <w:color w:val="000000"/>
          <w:sz w:val="28"/>
          <w:szCs w:val="28"/>
        </w:rPr>
        <w:t>определенным группам населения (льготным категориям граждан)</w:t>
      </w:r>
      <w:r w:rsidRPr="00F42863">
        <w:rPr>
          <w:color w:val="000000"/>
          <w:sz w:val="28"/>
          <w:szCs w:val="28"/>
        </w:rPr>
        <w:t xml:space="preserve">. </w:t>
      </w:r>
      <w:r w:rsidR="00047A2D">
        <w:rPr>
          <w:color w:val="000000"/>
          <w:sz w:val="28"/>
          <w:szCs w:val="28"/>
        </w:rPr>
        <w:t>Отдельные к</w:t>
      </w:r>
      <w:r w:rsidRPr="00F42863">
        <w:rPr>
          <w:color w:val="000000"/>
          <w:sz w:val="28"/>
          <w:szCs w:val="28"/>
        </w:rPr>
        <w:t>атегории граждан -</w:t>
      </w:r>
      <w:r w:rsidR="00047A2D">
        <w:rPr>
          <w:color w:val="000000"/>
          <w:sz w:val="28"/>
          <w:szCs w:val="28"/>
        </w:rPr>
        <w:t xml:space="preserve"> это</w:t>
      </w:r>
      <w:r w:rsidRPr="00F42863">
        <w:rPr>
          <w:color w:val="000000"/>
          <w:sz w:val="28"/>
          <w:szCs w:val="28"/>
        </w:rPr>
        <w:t xml:space="preserve"> получател</w:t>
      </w:r>
      <w:r w:rsidR="00047A2D">
        <w:rPr>
          <w:color w:val="000000"/>
          <w:sz w:val="28"/>
          <w:szCs w:val="28"/>
        </w:rPr>
        <w:t>и</w:t>
      </w:r>
      <w:r w:rsidRPr="00F42863">
        <w:rPr>
          <w:color w:val="000000"/>
          <w:sz w:val="28"/>
          <w:szCs w:val="28"/>
        </w:rPr>
        <w:t xml:space="preserve"> социальной поддержки и(или) социальных услуг, виды и формы</w:t>
      </w:r>
      <w:r w:rsidR="00047A2D">
        <w:rPr>
          <w:color w:val="000000"/>
          <w:sz w:val="28"/>
          <w:szCs w:val="28"/>
        </w:rPr>
        <w:t xml:space="preserve"> которой, а также и условия их</w:t>
      </w:r>
      <w:r w:rsidRPr="00F42863">
        <w:rPr>
          <w:color w:val="000000"/>
          <w:sz w:val="28"/>
          <w:szCs w:val="28"/>
        </w:rPr>
        <w:t xml:space="preserve"> предоставления определены законодательством Российской Федерации, законодательством Санкт-Петербурга,</w:t>
      </w:r>
      <w:r w:rsidR="00047A2D">
        <w:rPr>
          <w:color w:val="000000"/>
          <w:sz w:val="28"/>
          <w:szCs w:val="28"/>
        </w:rPr>
        <w:t xml:space="preserve"> и</w:t>
      </w:r>
      <w:r w:rsidRPr="00F42863">
        <w:rPr>
          <w:color w:val="000000"/>
          <w:sz w:val="28"/>
          <w:szCs w:val="28"/>
        </w:rPr>
        <w:t xml:space="preserve"> иными нормативными правовыми актами.</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Государственная политика Санкт-Петербурга</w:t>
      </w:r>
      <w:r w:rsidR="00047A2D">
        <w:rPr>
          <w:color w:val="000000"/>
          <w:sz w:val="28"/>
          <w:szCs w:val="28"/>
        </w:rPr>
        <w:t>, как субъекта Российской Федерации,</w:t>
      </w:r>
      <w:r w:rsidRPr="00F42863">
        <w:rPr>
          <w:color w:val="000000"/>
          <w:sz w:val="28"/>
          <w:szCs w:val="28"/>
        </w:rPr>
        <w:t xml:space="preserve"> формируется в соответствии с положениями Конституции Российской Федерации, которой установлено также, что координация вопросов защиты семьи, материнства, отцовства и детства; социальная защита, включая социальное обеспечение, находятся в совместном ведении Российской Федерации и субъектов Российской Федерации.</w:t>
      </w:r>
    </w:p>
    <w:p w:rsidR="005004B4"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Несмотря на прин</w:t>
      </w:r>
      <w:r w:rsidR="003F1323">
        <w:rPr>
          <w:color w:val="000000"/>
          <w:sz w:val="28"/>
          <w:szCs w:val="28"/>
        </w:rPr>
        <w:t xml:space="preserve">имаемые </w:t>
      </w:r>
      <w:r w:rsidRPr="00F42863">
        <w:rPr>
          <w:color w:val="000000"/>
          <w:sz w:val="28"/>
          <w:szCs w:val="28"/>
        </w:rPr>
        <w:t>на федеральном и региональном уровнях решения по расширению перечня мер</w:t>
      </w:r>
      <w:r w:rsidR="003F1323">
        <w:rPr>
          <w:color w:val="000000"/>
          <w:sz w:val="28"/>
          <w:szCs w:val="28"/>
        </w:rPr>
        <w:t xml:space="preserve"> социальной поддержки</w:t>
      </w:r>
      <w:r w:rsidRPr="00F42863">
        <w:rPr>
          <w:color w:val="000000"/>
          <w:sz w:val="28"/>
          <w:szCs w:val="28"/>
        </w:rPr>
        <w:t xml:space="preserve"> и улучшению условий</w:t>
      </w:r>
      <w:r w:rsidR="003F1323">
        <w:rPr>
          <w:color w:val="000000"/>
          <w:sz w:val="28"/>
          <w:szCs w:val="28"/>
        </w:rPr>
        <w:t xml:space="preserve"> и порядка предоставления</w:t>
      </w:r>
      <w:r w:rsidRPr="00F42863">
        <w:rPr>
          <w:color w:val="000000"/>
          <w:sz w:val="28"/>
          <w:szCs w:val="28"/>
        </w:rPr>
        <w:t xml:space="preserve"> социальной поддержки граждан, </w:t>
      </w:r>
      <w:r w:rsidR="003F1323">
        <w:rPr>
          <w:color w:val="000000"/>
          <w:sz w:val="28"/>
          <w:szCs w:val="28"/>
        </w:rPr>
        <w:t xml:space="preserve">происходит </w:t>
      </w:r>
      <w:r w:rsidRPr="00F42863">
        <w:rPr>
          <w:color w:val="000000"/>
          <w:sz w:val="28"/>
          <w:szCs w:val="28"/>
        </w:rPr>
        <w:t>ежегодное увеличение объемов финансирования,</w:t>
      </w:r>
      <w:r w:rsidR="003F1323">
        <w:rPr>
          <w:color w:val="000000"/>
          <w:sz w:val="28"/>
          <w:szCs w:val="28"/>
        </w:rPr>
        <w:t xml:space="preserve"> все же</w:t>
      </w:r>
      <w:r w:rsidRPr="00F42863">
        <w:rPr>
          <w:color w:val="000000"/>
          <w:sz w:val="28"/>
          <w:szCs w:val="28"/>
        </w:rPr>
        <w:t xml:space="preserve"> </w:t>
      </w:r>
      <w:r w:rsidR="003F1323" w:rsidRPr="00F42863">
        <w:rPr>
          <w:color w:val="000000"/>
          <w:sz w:val="28"/>
          <w:szCs w:val="28"/>
        </w:rPr>
        <w:t>итоги</w:t>
      </w:r>
      <w:r w:rsidRPr="00F42863">
        <w:rPr>
          <w:color w:val="000000"/>
          <w:sz w:val="28"/>
          <w:szCs w:val="28"/>
        </w:rPr>
        <w:t xml:space="preserve"> функционирования системы социальной защиты населения оказываются недостаточно результативными, в том числе с позиций сокращения материального неблагополучия, бедности, социального и имущественного неравенства. </w:t>
      </w:r>
    </w:p>
    <w:p w:rsidR="0057605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5123DE">
        <w:rPr>
          <w:color w:val="000000"/>
          <w:sz w:val="28"/>
          <w:szCs w:val="28"/>
        </w:rPr>
        <w:t xml:space="preserve">По </w:t>
      </w:r>
      <w:r w:rsidR="006E205A">
        <w:rPr>
          <w:color w:val="000000"/>
          <w:sz w:val="28"/>
          <w:szCs w:val="28"/>
        </w:rPr>
        <w:t>информации</w:t>
      </w:r>
      <w:r w:rsidRPr="005123DE">
        <w:rPr>
          <w:color w:val="000000"/>
          <w:sz w:val="28"/>
          <w:szCs w:val="28"/>
        </w:rPr>
        <w:t xml:space="preserve"> </w:t>
      </w:r>
      <w:r w:rsidR="005004B4" w:rsidRPr="005123DE">
        <w:rPr>
          <w:color w:val="000000"/>
          <w:sz w:val="28"/>
          <w:szCs w:val="28"/>
        </w:rPr>
        <w:t>сайта Федеральной службы</w:t>
      </w:r>
      <w:r w:rsidR="00576053">
        <w:rPr>
          <w:color w:val="000000"/>
          <w:sz w:val="28"/>
          <w:szCs w:val="28"/>
        </w:rPr>
        <w:t xml:space="preserve"> </w:t>
      </w:r>
      <w:r w:rsidR="005004B4" w:rsidRPr="005123DE">
        <w:rPr>
          <w:color w:val="000000"/>
          <w:sz w:val="28"/>
          <w:szCs w:val="28"/>
        </w:rPr>
        <w:t xml:space="preserve">государственной статистики </w:t>
      </w:r>
      <w:r w:rsidRPr="005123DE">
        <w:rPr>
          <w:color w:val="000000"/>
          <w:sz w:val="28"/>
          <w:szCs w:val="28"/>
        </w:rPr>
        <w:t>численность населения с денежными доходами ниже прожиточного минимума в целом по Российской Федерации с 2012 года имеет тенденцию к росту и к началу 20</w:t>
      </w:r>
      <w:r w:rsidR="005004B4" w:rsidRPr="005123DE">
        <w:rPr>
          <w:color w:val="000000"/>
          <w:sz w:val="28"/>
          <w:szCs w:val="28"/>
        </w:rPr>
        <w:t>20</w:t>
      </w:r>
      <w:r w:rsidRPr="005123DE">
        <w:rPr>
          <w:color w:val="000000"/>
          <w:sz w:val="28"/>
          <w:szCs w:val="28"/>
        </w:rPr>
        <w:t xml:space="preserve"> года находится на уровне 19,8 млн. чел., уровень абсолютной бедности - 13,5%. </w:t>
      </w:r>
    </w:p>
    <w:p w:rsidR="00F42863" w:rsidRPr="005123DE"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5123DE">
        <w:rPr>
          <w:color w:val="000000"/>
          <w:sz w:val="28"/>
          <w:szCs w:val="28"/>
        </w:rPr>
        <w:t xml:space="preserve">В Санкт-Петербурге значение показателя численности населения, </w:t>
      </w:r>
      <w:r w:rsidRPr="005123DE">
        <w:rPr>
          <w:color w:val="000000"/>
          <w:sz w:val="28"/>
          <w:szCs w:val="28"/>
        </w:rPr>
        <w:lastRenderedPageBreak/>
        <w:t xml:space="preserve">имеющего денежные доходы ниже величины прожиточного минимума, в общей численности населения города </w:t>
      </w:r>
      <w:r w:rsidR="005123DE" w:rsidRPr="005123DE">
        <w:rPr>
          <w:color w:val="000000"/>
          <w:sz w:val="28"/>
          <w:szCs w:val="28"/>
        </w:rPr>
        <w:t>с 2012 года к началу</w:t>
      </w:r>
      <w:r w:rsidR="005004B4" w:rsidRPr="005123DE">
        <w:rPr>
          <w:color w:val="000000"/>
          <w:sz w:val="28"/>
          <w:szCs w:val="28"/>
        </w:rPr>
        <w:t xml:space="preserve"> 2020</w:t>
      </w:r>
      <w:r w:rsidRPr="005123DE">
        <w:rPr>
          <w:color w:val="000000"/>
          <w:sz w:val="28"/>
          <w:szCs w:val="28"/>
        </w:rPr>
        <w:t xml:space="preserve"> </w:t>
      </w:r>
      <w:r w:rsidR="005123DE" w:rsidRPr="005123DE">
        <w:rPr>
          <w:color w:val="000000"/>
          <w:sz w:val="28"/>
          <w:szCs w:val="28"/>
        </w:rPr>
        <w:t xml:space="preserve">года </w:t>
      </w:r>
      <w:r w:rsidR="005004B4" w:rsidRPr="005123DE">
        <w:rPr>
          <w:color w:val="000000"/>
          <w:sz w:val="28"/>
          <w:szCs w:val="28"/>
        </w:rPr>
        <w:t>имеет тенденцию сниж</w:t>
      </w:r>
      <w:r w:rsidR="002675D1">
        <w:rPr>
          <w:color w:val="000000"/>
          <w:sz w:val="28"/>
          <w:szCs w:val="28"/>
        </w:rPr>
        <w:t>аться</w:t>
      </w:r>
      <w:r w:rsidR="003972A4">
        <w:rPr>
          <w:color w:val="000000"/>
          <w:sz w:val="28"/>
          <w:szCs w:val="28"/>
        </w:rPr>
        <w:t>. П</w:t>
      </w:r>
      <w:r w:rsidRPr="005123DE">
        <w:rPr>
          <w:color w:val="000000"/>
          <w:sz w:val="28"/>
          <w:szCs w:val="28"/>
        </w:rPr>
        <w:t>о состоянию на 01.01.20</w:t>
      </w:r>
      <w:r w:rsidR="005123DE" w:rsidRPr="005123DE">
        <w:rPr>
          <w:color w:val="000000"/>
          <w:sz w:val="28"/>
          <w:szCs w:val="28"/>
        </w:rPr>
        <w:t>20</w:t>
      </w:r>
      <w:r w:rsidRPr="005123DE">
        <w:rPr>
          <w:color w:val="000000"/>
          <w:sz w:val="28"/>
          <w:szCs w:val="28"/>
        </w:rPr>
        <w:t xml:space="preserve"> доля населения, </w:t>
      </w:r>
      <w:r w:rsidR="006E205A">
        <w:rPr>
          <w:color w:val="000000"/>
          <w:sz w:val="28"/>
          <w:szCs w:val="28"/>
        </w:rPr>
        <w:t>у которых</w:t>
      </w:r>
      <w:r w:rsidRPr="005123DE">
        <w:rPr>
          <w:color w:val="000000"/>
          <w:sz w:val="28"/>
          <w:szCs w:val="28"/>
        </w:rPr>
        <w:t xml:space="preserve"> денежные доходы</w:t>
      </w:r>
      <w:r w:rsidR="006E205A">
        <w:rPr>
          <w:color w:val="000000"/>
          <w:sz w:val="28"/>
          <w:szCs w:val="28"/>
        </w:rPr>
        <w:t xml:space="preserve"> находятся</w:t>
      </w:r>
      <w:r w:rsidRPr="005123DE">
        <w:rPr>
          <w:color w:val="000000"/>
          <w:sz w:val="28"/>
          <w:szCs w:val="28"/>
        </w:rPr>
        <w:t xml:space="preserve"> ниже величины прожиточного минимума, в общей численности</w:t>
      </w:r>
      <w:r w:rsidRPr="00D738AF">
        <w:rPr>
          <w:b/>
          <w:color w:val="000000"/>
          <w:sz w:val="28"/>
          <w:szCs w:val="28"/>
        </w:rPr>
        <w:t xml:space="preserve"> </w:t>
      </w:r>
      <w:r w:rsidRPr="005123DE">
        <w:rPr>
          <w:color w:val="000000"/>
          <w:sz w:val="28"/>
          <w:szCs w:val="28"/>
        </w:rPr>
        <w:t>населения</w:t>
      </w:r>
      <w:r w:rsidRPr="00D738AF">
        <w:rPr>
          <w:b/>
          <w:color w:val="000000"/>
          <w:sz w:val="28"/>
          <w:szCs w:val="28"/>
        </w:rPr>
        <w:t xml:space="preserve"> </w:t>
      </w:r>
      <w:r w:rsidRPr="005123DE">
        <w:rPr>
          <w:color w:val="000000"/>
          <w:sz w:val="28"/>
          <w:szCs w:val="28"/>
        </w:rPr>
        <w:t xml:space="preserve">города составляет </w:t>
      </w:r>
      <w:r w:rsidR="005123DE" w:rsidRPr="005123DE">
        <w:rPr>
          <w:color w:val="000000"/>
          <w:sz w:val="28"/>
          <w:szCs w:val="28"/>
        </w:rPr>
        <w:t>6,6</w:t>
      </w:r>
      <w:r w:rsidRPr="005123DE">
        <w:rPr>
          <w:color w:val="000000"/>
          <w:sz w:val="28"/>
          <w:szCs w:val="28"/>
        </w:rPr>
        <w:t xml:space="preserve">% или </w:t>
      </w:r>
      <w:r w:rsidR="005123DE" w:rsidRPr="005123DE">
        <w:rPr>
          <w:color w:val="000000"/>
          <w:sz w:val="28"/>
          <w:szCs w:val="28"/>
        </w:rPr>
        <w:t>около 380</w:t>
      </w:r>
      <w:r w:rsidR="005123DE">
        <w:rPr>
          <w:color w:val="000000"/>
          <w:sz w:val="28"/>
          <w:szCs w:val="28"/>
        </w:rPr>
        <w:t>,5 тыс. человек.</w:t>
      </w:r>
      <w:r w:rsidR="005123DE">
        <w:rPr>
          <w:rStyle w:val="aff6"/>
          <w:color w:val="000000"/>
          <w:sz w:val="28"/>
          <w:szCs w:val="28"/>
        </w:rPr>
        <w:footnoteReference w:id="21"/>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С учетом выше</w:t>
      </w:r>
      <w:r w:rsidR="003A52B6">
        <w:rPr>
          <w:color w:val="000000"/>
          <w:sz w:val="28"/>
          <w:szCs w:val="28"/>
        </w:rPr>
        <w:t>сказанного</w:t>
      </w:r>
      <w:r w:rsidRPr="00F42863">
        <w:rPr>
          <w:color w:val="000000"/>
          <w:sz w:val="28"/>
          <w:szCs w:val="28"/>
        </w:rPr>
        <w:t xml:space="preserve"> можно сделать вывод о том, что в </w:t>
      </w:r>
      <w:r w:rsidR="003A52B6">
        <w:rPr>
          <w:color w:val="000000"/>
          <w:sz w:val="28"/>
          <w:szCs w:val="28"/>
        </w:rPr>
        <w:t>настоящее время и в ближайшем будущем</w:t>
      </w:r>
      <w:r w:rsidRPr="00F42863">
        <w:rPr>
          <w:color w:val="000000"/>
          <w:sz w:val="28"/>
          <w:szCs w:val="28"/>
        </w:rPr>
        <w:t xml:space="preserve"> потребность граждан в мерах социальной поддержки сохранится и будет формироваться под влиянием двух разнонаправленных тенденций.</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Потребность граждан в мерах социальной поддержки будет возрастать</w:t>
      </w:r>
      <w:r w:rsidR="003972A4">
        <w:rPr>
          <w:color w:val="000000"/>
          <w:sz w:val="28"/>
          <w:szCs w:val="28"/>
        </w:rPr>
        <w:t xml:space="preserve"> по следующим причинам</w:t>
      </w:r>
      <w:r w:rsidRPr="00F42863">
        <w:rPr>
          <w:color w:val="000000"/>
          <w:sz w:val="28"/>
          <w:szCs w:val="28"/>
        </w:rPr>
        <w:t>:</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w:t>
      </w:r>
      <w:r w:rsidR="003A52B6">
        <w:rPr>
          <w:color w:val="000000"/>
          <w:sz w:val="28"/>
          <w:szCs w:val="28"/>
        </w:rPr>
        <w:t xml:space="preserve">происходит </w:t>
      </w:r>
      <w:r w:rsidR="0062093D">
        <w:rPr>
          <w:color w:val="000000"/>
          <w:sz w:val="28"/>
          <w:szCs w:val="28"/>
        </w:rPr>
        <w:t xml:space="preserve">неизбежное </w:t>
      </w:r>
      <w:r w:rsidRPr="00F42863">
        <w:rPr>
          <w:color w:val="000000"/>
          <w:sz w:val="28"/>
          <w:szCs w:val="28"/>
        </w:rPr>
        <w:t>старени</w:t>
      </w:r>
      <w:r w:rsidR="003972A4">
        <w:rPr>
          <w:color w:val="000000"/>
          <w:sz w:val="28"/>
          <w:szCs w:val="28"/>
        </w:rPr>
        <w:t>е</w:t>
      </w:r>
      <w:r w:rsidR="003A52B6">
        <w:rPr>
          <w:color w:val="000000"/>
          <w:sz w:val="28"/>
          <w:szCs w:val="28"/>
        </w:rPr>
        <w:t xml:space="preserve"> населения на фоне увеличения</w:t>
      </w:r>
      <w:r w:rsidRPr="00F42863">
        <w:rPr>
          <w:color w:val="000000"/>
          <w:sz w:val="28"/>
          <w:szCs w:val="28"/>
        </w:rPr>
        <w:t xml:space="preserve"> ожидаемой продолжительности жизни, а также численности лиц старше трудоспособного возраста и </w:t>
      </w:r>
      <w:r w:rsidR="003A52B6">
        <w:rPr>
          <w:color w:val="000000"/>
          <w:sz w:val="28"/>
          <w:szCs w:val="28"/>
        </w:rPr>
        <w:t xml:space="preserve">увеличения </w:t>
      </w:r>
      <w:r w:rsidRPr="00F42863">
        <w:rPr>
          <w:color w:val="000000"/>
          <w:sz w:val="28"/>
          <w:szCs w:val="28"/>
        </w:rPr>
        <w:t xml:space="preserve">их удельного веса в общей численности населения. Это потребует прежде всего </w:t>
      </w:r>
      <w:r w:rsidR="003A52B6" w:rsidRPr="00F42863">
        <w:rPr>
          <w:color w:val="000000"/>
          <w:sz w:val="28"/>
          <w:szCs w:val="28"/>
        </w:rPr>
        <w:t>повышения</w:t>
      </w:r>
      <w:r w:rsidRPr="00F42863">
        <w:rPr>
          <w:color w:val="000000"/>
          <w:sz w:val="28"/>
          <w:szCs w:val="28"/>
        </w:rPr>
        <w:t xml:space="preserve"> объемов социальных услуг, предоставляемых пожилым гражданам, и </w:t>
      </w:r>
      <w:r w:rsidR="003A52B6" w:rsidRPr="00F42863">
        <w:rPr>
          <w:color w:val="000000"/>
          <w:sz w:val="28"/>
          <w:szCs w:val="28"/>
        </w:rPr>
        <w:t>соответств</w:t>
      </w:r>
      <w:r w:rsidR="003A52B6">
        <w:rPr>
          <w:color w:val="000000"/>
          <w:sz w:val="28"/>
          <w:szCs w:val="28"/>
        </w:rPr>
        <w:t>енно</w:t>
      </w:r>
      <w:r w:rsidRPr="00F42863">
        <w:rPr>
          <w:color w:val="000000"/>
          <w:sz w:val="28"/>
          <w:szCs w:val="28"/>
        </w:rPr>
        <w:t xml:space="preserve"> увеличения расходов на их финансирование из </w:t>
      </w:r>
      <w:r w:rsidR="003A52B6">
        <w:rPr>
          <w:color w:val="000000"/>
          <w:sz w:val="28"/>
          <w:szCs w:val="28"/>
        </w:rPr>
        <w:t>средств бюджета</w:t>
      </w:r>
      <w:r w:rsidRPr="00F42863">
        <w:rPr>
          <w:color w:val="000000"/>
          <w:sz w:val="28"/>
          <w:szCs w:val="28"/>
        </w:rPr>
        <w:t xml:space="preserve"> Санкт-Петербурга;</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w:t>
      </w:r>
      <w:r w:rsidR="00363B95">
        <w:rPr>
          <w:color w:val="000000"/>
          <w:sz w:val="28"/>
          <w:szCs w:val="28"/>
        </w:rPr>
        <w:t xml:space="preserve">общее </w:t>
      </w:r>
      <w:r w:rsidRPr="00F42863">
        <w:rPr>
          <w:color w:val="000000"/>
          <w:sz w:val="28"/>
          <w:szCs w:val="28"/>
        </w:rPr>
        <w:t xml:space="preserve">материальное неблагополучие, </w:t>
      </w:r>
      <w:r w:rsidR="00363B95">
        <w:rPr>
          <w:color w:val="000000"/>
          <w:sz w:val="28"/>
          <w:szCs w:val="28"/>
        </w:rPr>
        <w:t xml:space="preserve">которое </w:t>
      </w:r>
      <w:r w:rsidRPr="00F42863">
        <w:rPr>
          <w:color w:val="000000"/>
          <w:sz w:val="28"/>
          <w:szCs w:val="28"/>
        </w:rPr>
        <w:t>проявля</w:t>
      </w:r>
      <w:r w:rsidR="00363B95">
        <w:rPr>
          <w:color w:val="000000"/>
          <w:sz w:val="28"/>
          <w:szCs w:val="28"/>
        </w:rPr>
        <w:t>ется</w:t>
      </w:r>
      <w:r w:rsidRPr="00F42863">
        <w:rPr>
          <w:color w:val="000000"/>
          <w:sz w:val="28"/>
          <w:szCs w:val="28"/>
        </w:rPr>
        <w:t xml:space="preserve"> в </w:t>
      </w:r>
      <w:proofErr w:type="spellStart"/>
      <w:r w:rsidRPr="00F42863">
        <w:rPr>
          <w:color w:val="000000"/>
          <w:sz w:val="28"/>
          <w:szCs w:val="28"/>
        </w:rPr>
        <w:t>малообеспеченности</w:t>
      </w:r>
      <w:proofErr w:type="spellEnd"/>
      <w:r w:rsidRPr="00F42863">
        <w:rPr>
          <w:color w:val="000000"/>
          <w:sz w:val="28"/>
          <w:szCs w:val="28"/>
        </w:rPr>
        <w:t xml:space="preserve">, бедности (абсолютной и относительной) </w:t>
      </w:r>
      <w:r w:rsidR="00363B95">
        <w:rPr>
          <w:color w:val="000000"/>
          <w:sz w:val="28"/>
          <w:szCs w:val="28"/>
        </w:rPr>
        <w:t>доли</w:t>
      </w:r>
      <w:r w:rsidRPr="00F42863">
        <w:rPr>
          <w:color w:val="000000"/>
          <w:sz w:val="28"/>
          <w:szCs w:val="28"/>
        </w:rPr>
        <w:t xml:space="preserve"> населения;</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социальное неблагополучие, </w:t>
      </w:r>
      <w:r w:rsidR="008C1262">
        <w:rPr>
          <w:color w:val="000000"/>
          <w:sz w:val="28"/>
          <w:szCs w:val="28"/>
        </w:rPr>
        <w:t xml:space="preserve">которое </w:t>
      </w:r>
      <w:r w:rsidRPr="00F42863">
        <w:rPr>
          <w:color w:val="000000"/>
          <w:sz w:val="28"/>
          <w:szCs w:val="28"/>
        </w:rPr>
        <w:t>связан</w:t>
      </w:r>
      <w:r w:rsidR="008C1262">
        <w:rPr>
          <w:color w:val="000000"/>
          <w:sz w:val="28"/>
          <w:szCs w:val="28"/>
        </w:rPr>
        <w:t>о</w:t>
      </w:r>
      <w:r w:rsidRPr="00F42863">
        <w:rPr>
          <w:color w:val="000000"/>
          <w:sz w:val="28"/>
          <w:szCs w:val="28"/>
        </w:rPr>
        <w:t xml:space="preserve"> с</w:t>
      </w:r>
      <w:r w:rsidR="008C1262">
        <w:rPr>
          <w:color w:val="000000"/>
          <w:sz w:val="28"/>
          <w:szCs w:val="28"/>
        </w:rPr>
        <w:t xml:space="preserve"> имеющимися</w:t>
      </w:r>
      <w:r w:rsidRPr="00F42863">
        <w:rPr>
          <w:color w:val="000000"/>
          <w:sz w:val="28"/>
          <w:szCs w:val="28"/>
        </w:rPr>
        <w:t xml:space="preserve"> семейными конфликтами, социальным сиротством, беспризорностью и безнадзорностью;</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физическое неблагополучие, </w:t>
      </w:r>
      <w:r w:rsidR="008C1262">
        <w:rPr>
          <w:color w:val="000000"/>
          <w:sz w:val="28"/>
          <w:szCs w:val="28"/>
        </w:rPr>
        <w:t xml:space="preserve">которое </w:t>
      </w:r>
      <w:r w:rsidRPr="00F42863">
        <w:rPr>
          <w:color w:val="000000"/>
          <w:sz w:val="28"/>
          <w:szCs w:val="28"/>
        </w:rPr>
        <w:t xml:space="preserve">связано с инвалидностью, в том </w:t>
      </w:r>
      <w:r w:rsidRPr="00F42863">
        <w:rPr>
          <w:color w:val="000000"/>
          <w:sz w:val="28"/>
          <w:szCs w:val="28"/>
        </w:rPr>
        <w:lastRenderedPageBreak/>
        <w:t>числе детской, алкоголизмом, наркоманией, токсикоманией, состоянием</w:t>
      </w:r>
      <w:r w:rsidR="008C1262">
        <w:rPr>
          <w:color w:val="000000"/>
          <w:sz w:val="28"/>
          <w:szCs w:val="28"/>
        </w:rPr>
        <w:t xml:space="preserve"> расстройства</w:t>
      </w:r>
      <w:r w:rsidRPr="00F42863">
        <w:rPr>
          <w:color w:val="000000"/>
          <w:sz w:val="28"/>
          <w:szCs w:val="28"/>
        </w:rPr>
        <w:t xml:space="preserve"> психического здоровья, социально опасными заболеваниями граждан.</w:t>
      </w:r>
    </w:p>
    <w:p w:rsidR="00F42863" w:rsidRPr="00F42863" w:rsidRDefault="007E67BA"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Для того чтобы п</w:t>
      </w:r>
      <w:r w:rsidRPr="00F42863">
        <w:rPr>
          <w:color w:val="000000"/>
          <w:sz w:val="28"/>
          <w:szCs w:val="28"/>
        </w:rPr>
        <w:t>реодоле</w:t>
      </w:r>
      <w:r>
        <w:rPr>
          <w:color w:val="000000"/>
          <w:sz w:val="28"/>
          <w:szCs w:val="28"/>
        </w:rPr>
        <w:t xml:space="preserve">ть вышеуказанные </w:t>
      </w:r>
      <w:r w:rsidR="00F42863" w:rsidRPr="00F42863">
        <w:rPr>
          <w:color w:val="000000"/>
          <w:sz w:val="28"/>
          <w:szCs w:val="28"/>
        </w:rPr>
        <w:t>последстви</w:t>
      </w:r>
      <w:r>
        <w:rPr>
          <w:color w:val="000000"/>
          <w:sz w:val="28"/>
          <w:szCs w:val="28"/>
        </w:rPr>
        <w:t>я</w:t>
      </w:r>
      <w:r w:rsidR="00F42863" w:rsidRPr="00F42863">
        <w:rPr>
          <w:color w:val="000000"/>
          <w:sz w:val="28"/>
          <w:szCs w:val="28"/>
        </w:rPr>
        <w:t xml:space="preserve"> этих потребует</w:t>
      </w:r>
      <w:r>
        <w:rPr>
          <w:color w:val="000000"/>
          <w:sz w:val="28"/>
          <w:szCs w:val="28"/>
        </w:rPr>
        <w:t>ся</w:t>
      </w:r>
      <w:r w:rsidR="00F42863" w:rsidRPr="00F42863">
        <w:rPr>
          <w:color w:val="000000"/>
          <w:sz w:val="28"/>
          <w:szCs w:val="28"/>
        </w:rPr>
        <w:t xml:space="preserve"> предоставлени</w:t>
      </w:r>
      <w:r>
        <w:rPr>
          <w:color w:val="000000"/>
          <w:sz w:val="28"/>
          <w:szCs w:val="28"/>
        </w:rPr>
        <w:t xml:space="preserve">е </w:t>
      </w:r>
      <w:proofErr w:type="spellStart"/>
      <w:r>
        <w:rPr>
          <w:color w:val="000000"/>
          <w:sz w:val="28"/>
          <w:szCs w:val="28"/>
        </w:rPr>
        <w:t>одинокопроживающим</w:t>
      </w:r>
      <w:proofErr w:type="spellEnd"/>
      <w:r w:rsidR="00F42863" w:rsidRPr="00F42863">
        <w:rPr>
          <w:color w:val="000000"/>
          <w:sz w:val="28"/>
          <w:szCs w:val="28"/>
        </w:rPr>
        <w:t xml:space="preserve"> гражданам и семьям, оказавшимся в трудной жизненной ситуации, мер социальной поддержки за счет средств бюджета Санкт-Петербурга.</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В то же время потребность граждан в </w:t>
      </w:r>
      <w:r w:rsidR="007E67BA">
        <w:rPr>
          <w:color w:val="000000"/>
          <w:sz w:val="28"/>
          <w:szCs w:val="28"/>
        </w:rPr>
        <w:t xml:space="preserve">предоставлении им социальной помощи может </w:t>
      </w:r>
      <w:r w:rsidRPr="00F42863">
        <w:rPr>
          <w:color w:val="000000"/>
          <w:sz w:val="28"/>
          <w:szCs w:val="28"/>
        </w:rPr>
        <w:t>снижаться</w:t>
      </w:r>
      <w:r w:rsidR="007E67BA">
        <w:rPr>
          <w:color w:val="000000"/>
          <w:sz w:val="28"/>
          <w:szCs w:val="28"/>
        </w:rPr>
        <w:t xml:space="preserve"> по следующим причинам</w:t>
      </w:r>
      <w:r w:rsidRPr="00F42863">
        <w:rPr>
          <w:color w:val="000000"/>
          <w:sz w:val="28"/>
          <w:szCs w:val="28"/>
        </w:rPr>
        <w:t>:</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w:t>
      </w:r>
      <w:r w:rsidR="007E67BA">
        <w:rPr>
          <w:color w:val="000000"/>
          <w:sz w:val="28"/>
          <w:szCs w:val="28"/>
        </w:rPr>
        <w:t xml:space="preserve">из-за </w:t>
      </w:r>
      <w:r w:rsidRPr="00F42863">
        <w:rPr>
          <w:color w:val="000000"/>
          <w:sz w:val="28"/>
          <w:szCs w:val="28"/>
        </w:rPr>
        <w:t xml:space="preserve">естественной убыли и сокращения населения, </w:t>
      </w:r>
      <w:r w:rsidR="007E67BA">
        <w:rPr>
          <w:color w:val="000000"/>
          <w:sz w:val="28"/>
          <w:szCs w:val="28"/>
        </w:rPr>
        <w:t>относя</w:t>
      </w:r>
      <w:r w:rsidR="00D629D7">
        <w:rPr>
          <w:color w:val="000000"/>
          <w:sz w:val="28"/>
          <w:szCs w:val="28"/>
        </w:rPr>
        <w:t>щегося</w:t>
      </w:r>
      <w:r w:rsidR="007E67BA">
        <w:rPr>
          <w:color w:val="000000"/>
          <w:sz w:val="28"/>
          <w:szCs w:val="28"/>
        </w:rPr>
        <w:t xml:space="preserve"> к определенным льготным </w:t>
      </w:r>
      <w:r w:rsidRPr="00F42863">
        <w:rPr>
          <w:color w:val="000000"/>
          <w:sz w:val="28"/>
          <w:szCs w:val="28"/>
        </w:rPr>
        <w:t>категориям</w:t>
      </w:r>
      <w:r w:rsidR="007E67BA">
        <w:rPr>
          <w:color w:val="000000"/>
          <w:sz w:val="28"/>
          <w:szCs w:val="28"/>
        </w:rPr>
        <w:t>, так называемым</w:t>
      </w:r>
      <w:r w:rsidRPr="00F42863">
        <w:rPr>
          <w:color w:val="000000"/>
          <w:sz w:val="28"/>
          <w:szCs w:val="28"/>
        </w:rPr>
        <w:t xml:space="preserve"> </w:t>
      </w:r>
      <w:r w:rsidR="00E77AE4">
        <w:rPr>
          <w:color w:val="000000"/>
          <w:sz w:val="28"/>
          <w:szCs w:val="28"/>
        </w:rPr>
        <w:t>«</w:t>
      </w:r>
      <w:r w:rsidRPr="00F42863">
        <w:rPr>
          <w:color w:val="000000"/>
          <w:sz w:val="28"/>
          <w:szCs w:val="28"/>
        </w:rPr>
        <w:t>федеральны</w:t>
      </w:r>
      <w:r w:rsidR="007E67BA">
        <w:rPr>
          <w:color w:val="000000"/>
          <w:sz w:val="28"/>
          <w:szCs w:val="28"/>
        </w:rPr>
        <w:t>м</w:t>
      </w:r>
      <w:r w:rsidR="00E77AE4">
        <w:rPr>
          <w:color w:val="000000"/>
          <w:sz w:val="28"/>
          <w:szCs w:val="28"/>
        </w:rPr>
        <w:t>»</w:t>
      </w:r>
      <w:r w:rsidRPr="00F42863">
        <w:rPr>
          <w:color w:val="000000"/>
          <w:sz w:val="28"/>
          <w:szCs w:val="28"/>
        </w:rPr>
        <w:t xml:space="preserve"> и </w:t>
      </w:r>
      <w:r w:rsidR="00E77AE4">
        <w:rPr>
          <w:color w:val="000000"/>
          <w:sz w:val="28"/>
          <w:szCs w:val="28"/>
        </w:rPr>
        <w:t>«</w:t>
      </w:r>
      <w:r w:rsidRPr="00F42863">
        <w:rPr>
          <w:color w:val="000000"/>
          <w:sz w:val="28"/>
          <w:szCs w:val="28"/>
        </w:rPr>
        <w:t>региональны</w:t>
      </w:r>
      <w:r w:rsidR="007E67BA">
        <w:rPr>
          <w:color w:val="000000"/>
          <w:sz w:val="28"/>
          <w:szCs w:val="28"/>
        </w:rPr>
        <w:t>м</w:t>
      </w:r>
      <w:r w:rsidR="00E77AE4">
        <w:rPr>
          <w:color w:val="000000"/>
          <w:sz w:val="28"/>
          <w:szCs w:val="28"/>
        </w:rPr>
        <w:t>»</w:t>
      </w:r>
      <w:r w:rsidRPr="00F42863">
        <w:rPr>
          <w:color w:val="000000"/>
          <w:sz w:val="28"/>
          <w:szCs w:val="28"/>
        </w:rPr>
        <w:t xml:space="preserve"> льготник</w:t>
      </w:r>
      <w:r w:rsidR="007E67BA">
        <w:rPr>
          <w:color w:val="000000"/>
          <w:sz w:val="28"/>
          <w:szCs w:val="28"/>
        </w:rPr>
        <w:t>ам</w:t>
      </w:r>
      <w:r w:rsidRPr="00F42863">
        <w:rPr>
          <w:color w:val="000000"/>
          <w:sz w:val="28"/>
          <w:szCs w:val="28"/>
        </w:rPr>
        <w:t xml:space="preserve">. </w:t>
      </w:r>
      <w:r w:rsidR="007E67BA">
        <w:rPr>
          <w:color w:val="000000"/>
          <w:sz w:val="28"/>
          <w:szCs w:val="28"/>
        </w:rPr>
        <w:t xml:space="preserve">Данный </w:t>
      </w:r>
      <w:r w:rsidRPr="00F42863">
        <w:rPr>
          <w:color w:val="000000"/>
          <w:sz w:val="28"/>
          <w:szCs w:val="28"/>
        </w:rPr>
        <w:t xml:space="preserve">процесс </w:t>
      </w:r>
      <w:r w:rsidR="007E67BA">
        <w:rPr>
          <w:color w:val="000000"/>
          <w:sz w:val="28"/>
          <w:szCs w:val="28"/>
        </w:rPr>
        <w:t>должен</w:t>
      </w:r>
      <w:r w:rsidRPr="00F42863">
        <w:rPr>
          <w:color w:val="000000"/>
          <w:sz w:val="28"/>
          <w:szCs w:val="28"/>
        </w:rPr>
        <w:t xml:space="preserve"> сопровождаться снижением объемов</w:t>
      </w:r>
      <w:r w:rsidR="007E67BA">
        <w:rPr>
          <w:color w:val="000000"/>
          <w:sz w:val="28"/>
          <w:szCs w:val="28"/>
        </w:rPr>
        <w:t xml:space="preserve"> предоставляемых мер социальной поддержки, предоставляемых </w:t>
      </w:r>
      <w:r w:rsidRPr="00F42863">
        <w:rPr>
          <w:color w:val="000000"/>
          <w:sz w:val="28"/>
          <w:szCs w:val="28"/>
        </w:rPr>
        <w:t xml:space="preserve">во всех формах и </w:t>
      </w:r>
      <w:r w:rsidR="007E67BA">
        <w:rPr>
          <w:color w:val="000000"/>
          <w:sz w:val="28"/>
          <w:szCs w:val="28"/>
        </w:rPr>
        <w:t xml:space="preserve">при снижении </w:t>
      </w:r>
      <w:r w:rsidRPr="00F42863">
        <w:rPr>
          <w:color w:val="000000"/>
          <w:sz w:val="28"/>
          <w:szCs w:val="28"/>
        </w:rPr>
        <w:t xml:space="preserve">соответствующих расходов </w:t>
      </w:r>
      <w:r w:rsidR="009F26F5" w:rsidRPr="00F42863">
        <w:rPr>
          <w:color w:val="000000"/>
          <w:sz w:val="28"/>
          <w:szCs w:val="28"/>
        </w:rPr>
        <w:t xml:space="preserve">федерального </w:t>
      </w:r>
      <w:r w:rsidR="009F26F5">
        <w:rPr>
          <w:color w:val="000000"/>
          <w:sz w:val="28"/>
          <w:szCs w:val="28"/>
        </w:rPr>
        <w:t>и</w:t>
      </w:r>
      <w:r w:rsidR="007E67BA">
        <w:rPr>
          <w:color w:val="000000"/>
          <w:sz w:val="28"/>
          <w:szCs w:val="28"/>
        </w:rPr>
        <w:t xml:space="preserve"> регионального </w:t>
      </w:r>
      <w:r w:rsidRPr="00F42863">
        <w:rPr>
          <w:color w:val="000000"/>
          <w:sz w:val="28"/>
          <w:szCs w:val="28"/>
        </w:rPr>
        <w:t>бюджет</w:t>
      </w:r>
      <w:r w:rsidR="007E67BA">
        <w:rPr>
          <w:color w:val="000000"/>
          <w:sz w:val="28"/>
          <w:szCs w:val="28"/>
        </w:rPr>
        <w:t>ов</w:t>
      </w:r>
      <w:r w:rsidRPr="00F42863">
        <w:rPr>
          <w:color w:val="000000"/>
          <w:sz w:val="28"/>
          <w:szCs w:val="28"/>
        </w:rPr>
        <w:t>;</w:t>
      </w:r>
    </w:p>
    <w:p w:rsidR="00F42863" w:rsidRPr="00F42863"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 </w:t>
      </w:r>
      <w:r w:rsidR="007E67BA">
        <w:rPr>
          <w:color w:val="000000"/>
          <w:sz w:val="28"/>
          <w:szCs w:val="28"/>
        </w:rPr>
        <w:t>из-за прогнозируемого</w:t>
      </w:r>
      <w:r w:rsidR="00151334">
        <w:rPr>
          <w:color w:val="000000"/>
          <w:sz w:val="28"/>
          <w:szCs w:val="28"/>
        </w:rPr>
        <w:t xml:space="preserve"> </w:t>
      </w:r>
      <w:r w:rsidRPr="00F42863">
        <w:rPr>
          <w:color w:val="000000"/>
          <w:sz w:val="28"/>
          <w:szCs w:val="28"/>
        </w:rPr>
        <w:t xml:space="preserve">повышения реальной заработной платы и реальных располагаемых доходов населения (при условии достижения прогнозируемых макроэкономических показателей). </w:t>
      </w:r>
      <w:r w:rsidR="00151334">
        <w:rPr>
          <w:color w:val="000000"/>
          <w:sz w:val="28"/>
          <w:szCs w:val="28"/>
        </w:rPr>
        <w:t>Данные</w:t>
      </w:r>
      <w:r w:rsidRPr="00F42863">
        <w:rPr>
          <w:color w:val="000000"/>
          <w:sz w:val="28"/>
          <w:szCs w:val="28"/>
        </w:rPr>
        <w:t xml:space="preserve"> процессы </w:t>
      </w:r>
      <w:r w:rsidR="00151334">
        <w:rPr>
          <w:color w:val="000000"/>
          <w:sz w:val="28"/>
          <w:szCs w:val="28"/>
        </w:rPr>
        <w:t>должны</w:t>
      </w:r>
      <w:r w:rsidRPr="00F42863">
        <w:rPr>
          <w:color w:val="000000"/>
          <w:sz w:val="28"/>
          <w:szCs w:val="28"/>
        </w:rPr>
        <w:t xml:space="preserve"> способствовать сокращению численности малообеспеченного</w:t>
      </w:r>
      <w:r w:rsidR="00151334">
        <w:rPr>
          <w:color w:val="000000"/>
          <w:sz w:val="28"/>
          <w:szCs w:val="28"/>
        </w:rPr>
        <w:t xml:space="preserve"> и малоимущего</w:t>
      </w:r>
      <w:r w:rsidRPr="00F42863">
        <w:rPr>
          <w:color w:val="000000"/>
          <w:sz w:val="28"/>
          <w:szCs w:val="28"/>
        </w:rPr>
        <w:t xml:space="preserve"> населения и, как следствие, снижению потребности в </w:t>
      </w:r>
      <w:r w:rsidR="00151334">
        <w:rPr>
          <w:color w:val="000000"/>
          <w:sz w:val="28"/>
          <w:szCs w:val="28"/>
        </w:rPr>
        <w:t>предоставлении им</w:t>
      </w:r>
      <w:r w:rsidRPr="00F42863">
        <w:rPr>
          <w:color w:val="000000"/>
          <w:sz w:val="28"/>
          <w:szCs w:val="28"/>
        </w:rPr>
        <w:t xml:space="preserve"> социальной поддержк</w:t>
      </w:r>
      <w:r w:rsidR="00151334">
        <w:rPr>
          <w:color w:val="000000"/>
          <w:sz w:val="28"/>
          <w:szCs w:val="28"/>
        </w:rPr>
        <w:t xml:space="preserve">и </w:t>
      </w:r>
      <w:r w:rsidR="00917751">
        <w:rPr>
          <w:color w:val="000000"/>
          <w:sz w:val="28"/>
          <w:szCs w:val="28"/>
        </w:rPr>
        <w:t xml:space="preserve">и </w:t>
      </w:r>
      <w:r w:rsidR="00151334">
        <w:rPr>
          <w:color w:val="000000"/>
          <w:sz w:val="28"/>
          <w:szCs w:val="28"/>
        </w:rPr>
        <w:t>оказанию социальной помощи</w:t>
      </w:r>
      <w:r w:rsidRPr="00F42863">
        <w:rPr>
          <w:color w:val="000000"/>
          <w:sz w:val="28"/>
          <w:szCs w:val="28"/>
        </w:rPr>
        <w:t>.</w:t>
      </w:r>
    </w:p>
    <w:p w:rsidR="00F42863" w:rsidRPr="00F42863" w:rsidRDefault="00BB2117"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При взаимодействии</w:t>
      </w:r>
      <w:r w:rsidR="00F42863" w:rsidRPr="00F42863">
        <w:rPr>
          <w:color w:val="000000"/>
          <w:sz w:val="28"/>
          <w:szCs w:val="28"/>
        </w:rPr>
        <w:t xml:space="preserve"> этих двух</w:t>
      </w:r>
      <w:r>
        <w:rPr>
          <w:color w:val="000000"/>
          <w:sz w:val="28"/>
          <w:szCs w:val="28"/>
        </w:rPr>
        <w:t xml:space="preserve"> разнонаправленных</w:t>
      </w:r>
      <w:r w:rsidR="00F42863" w:rsidRPr="00F42863">
        <w:rPr>
          <w:color w:val="000000"/>
          <w:sz w:val="28"/>
          <w:szCs w:val="28"/>
        </w:rPr>
        <w:t xml:space="preserve"> тенденций можно ожидать сохранения, а по </w:t>
      </w:r>
      <w:r>
        <w:rPr>
          <w:color w:val="000000"/>
          <w:sz w:val="28"/>
          <w:szCs w:val="28"/>
        </w:rPr>
        <w:t>некоторым категориям граждан</w:t>
      </w:r>
      <w:r w:rsidR="00F42863" w:rsidRPr="00F42863">
        <w:rPr>
          <w:color w:val="000000"/>
          <w:sz w:val="28"/>
          <w:szCs w:val="28"/>
        </w:rPr>
        <w:t xml:space="preserve"> и возрастания потребности в социальной поддержке</w:t>
      </w:r>
      <w:r>
        <w:rPr>
          <w:color w:val="000000"/>
          <w:sz w:val="28"/>
          <w:szCs w:val="28"/>
        </w:rPr>
        <w:t xml:space="preserve">, и как следствия </w:t>
      </w:r>
      <w:r w:rsidR="00F42863" w:rsidRPr="00F42863">
        <w:rPr>
          <w:color w:val="000000"/>
          <w:sz w:val="28"/>
          <w:szCs w:val="28"/>
        </w:rPr>
        <w:t xml:space="preserve">соответствующего увеличения расходов бюджетной системы </w:t>
      </w:r>
      <w:r>
        <w:rPr>
          <w:color w:val="000000"/>
          <w:sz w:val="28"/>
          <w:szCs w:val="28"/>
        </w:rPr>
        <w:t>города</w:t>
      </w:r>
      <w:r w:rsidR="00F42863" w:rsidRPr="00F42863">
        <w:rPr>
          <w:color w:val="000000"/>
          <w:sz w:val="28"/>
          <w:szCs w:val="28"/>
        </w:rPr>
        <w:t>.</w:t>
      </w:r>
    </w:p>
    <w:p w:rsidR="00F42863" w:rsidRPr="00F42863" w:rsidRDefault="00BB2117"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В любом случае</w:t>
      </w:r>
      <w:r w:rsidR="00F42863" w:rsidRPr="00F42863">
        <w:rPr>
          <w:color w:val="000000"/>
          <w:sz w:val="28"/>
          <w:szCs w:val="28"/>
        </w:rPr>
        <w:t xml:space="preserve"> потребность </w:t>
      </w:r>
      <w:r>
        <w:rPr>
          <w:color w:val="000000"/>
          <w:sz w:val="28"/>
          <w:szCs w:val="28"/>
        </w:rPr>
        <w:t xml:space="preserve">жителей города в предоставлении </w:t>
      </w:r>
      <w:r w:rsidR="00F42863" w:rsidRPr="00F42863">
        <w:rPr>
          <w:color w:val="000000"/>
          <w:sz w:val="28"/>
          <w:szCs w:val="28"/>
        </w:rPr>
        <w:t xml:space="preserve">мер социальной поддержки и </w:t>
      </w:r>
      <w:r>
        <w:rPr>
          <w:color w:val="000000"/>
          <w:sz w:val="28"/>
          <w:szCs w:val="28"/>
        </w:rPr>
        <w:t xml:space="preserve">наличие </w:t>
      </w:r>
      <w:r w:rsidR="00F42863" w:rsidRPr="00F42863">
        <w:rPr>
          <w:color w:val="000000"/>
          <w:sz w:val="28"/>
          <w:szCs w:val="28"/>
        </w:rPr>
        <w:t>возможност</w:t>
      </w:r>
      <w:r>
        <w:rPr>
          <w:color w:val="000000"/>
          <w:sz w:val="28"/>
          <w:szCs w:val="28"/>
        </w:rPr>
        <w:t xml:space="preserve">и для </w:t>
      </w:r>
      <w:r w:rsidR="00F42863" w:rsidRPr="00F42863">
        <w:rPr>
          <w:color w:val="000000"/>
          <w:sz w:val="28"/>
          <w:szCs w:val="28"/>
        </w:rPr>
        <w:t>ее удовлетворения будут определяться результатами проводимой социально</w:t>
      </w:r>
      <w:r>
        <w:rPr>
          <w:color w:val="000000"/>
          <w:sz w:val="28"/>
          <w:szCs w:val="28"/>
        </w:rPr>
        <w:t xml:space="preserve">й и </w:t>
      </w:r>
      <w:r w:rsidR="00F42863" w:rsidRPr="00F42863">
        <w:rPr>
          <w:color w:val="000000"/>
          <w:sz w:val="28"/>
          <w:szCs w:val="28"/>
        </w:rPr>
        <w:t>экономической политики,</w:t>
      </w:r>
      <w:r>
        <w:rPr>
          <w:color w:val="000000"/>
          <w:sz w:val="28"/>
          <w:szCs w:val="28"/>
        </w:rPr>
        <w:t xml:space="preserve"> проводимой в городе, а также</w:t>
      </w:r>
      <w:r w:rsidR="00F42863" w:rsidRPr="00F42863">
        <w:rPr>
          <w:color w:val="000000"/>
          <w:sz w:val="28"/>
          <w:szCs w:val="28"/>
        </w:rPr>
        <w:t xml:space="preserve"> темпами роста валового внутреннего </w:t>
      </w:r>
      <w:r w:rsidR="00F42863" w:rsidRPr="00F42863">
        <w:rPr>
          <w:color w:val="000000"/>
          <w:sz w:val="28"/>
          <w:szCs w:val="28"/>
        </w:rPr>
        <w:lastRenderedPageBreak/>
        <w:t>продукта и объемов производства в базовых отраслях экономики, мер</w:t>
      </w:r>
      <w:r>
        <w:rPr>
          <w:color w:val="000000"/>
          <w:sz w:val="28"/>
          <w:szCs w:val="28"/>
        </w:rPr>
        <w:t>,</w:t>
      </w:r>
      <w:r w:rsidR="00F42863" w:rsidRPr="00F42863">
        <w:rPr>
          <w:color w:val="000000"/>
          <w:sz w:val="28"/>
          <w:szCs w:val="28"/>
        </w:rPr>
        <w:t xml:space="preserve"> </w:t>
      </w:r>
      <w:r w:rsidRPr="00F42863">
        <w:rPr>
          <w:color w:val="000000"/>
          <w:sz w:val="28"/>
          <w:szCs w:val="28"/>
        </w:rPr>
        <w:t xml:space="preserve">принимаемых </w:t>
      </w:r>
      <w:r>
        <w:rPr>
          <w:color w:val="000000"/>
          <w:sz w:val="28"/>
          <w:szCs w:val="28"/>
        </w:rPr>
        <w:t>для</w:t>
      </w:r>
      <w:r w:rsidR="00F42863" w:rsidRPr="00F42863">
        <w:rPr>
          <w:color w:val="000000"/>
          <w:sz w:val="28"/>
          <w:szCs w:val="28"/>
        </w:rPr>
        <w:t xml:space="preserve"> совершенствовани</w:t>
      </w:r>
      <w:r>
        <w:rPr>
          <w:color w:val="000000"/>
          <w:sz w:val="28"/>
          <w:szCs w:val="28"/>
        </w:rPr>
        <w:t>я</w:t>
      </w:r>
      <w:r w:rsidR="00F42863" w:rsidRPr="00F42863">
        <w:rPr>
          <w:color w:val="000000"/>
          <w:sz w:val="28"/>
          <w:szCs w:val="28"/>
        </w:rPr>
        <w:t xml:space="preserve"> налоговой и инвестиционной политики.</w:t>
      </w:r>
    </w:p>
    <w:p w:rsidR="00D738AF" w:rsidRDefault="00F42863" w:rsidP="0008654A">
      <w:pPr>
        <w:pStyle w:val="ConsPlusNormal0"/>
        <w:widowControl w:val="0"/>
        <w:tabs>
          <w:tab w:val="left" w:pos="210"/>
          <w:tab w:val="left" w:pos="9354"/>
        </w:tabs>
        <w:spacing w:line="360" w:lineRule="auto"/>
        <w:ind w:firstLine="709"/>
        <w:jc w:val="both"/>
        <w:rPr>
          <w:color w:val="000000"/>
          <w:sz w:val="28"/>
          <w:szCs w:val="28"/>
        </w:rPr>
      </w:pPr>
      <w:r w:rsidRPr="00F42863">
        <w:rPr>
          <w:color w:val="000000"/>
          <w:sz w:val="28"/>
          <w:szCs w:val="28"/>
        </w:rPr>
        <w:t xml:space="preserve">К настоящему </w:t>
      </w:r>
      <w:r w:rsidR="006F6B71">
        <w:rPr>
          <w:color w:val="000000"/>
          <w:sz w:val="28"/>
          <w:szCs w:val="28"/>
        </w:rPr>
        <w:t>моменту в регионах</w:t>
      </w:r>
      <w:r w:rsidRPr="00F42863">
        <w:rPr>
          <w:color w:val="000000"/>
          <w:sz w:val="28"/>
          <w:szCs w:val="28"/>
        </w:rPr>
        <w:t xml:space="preserve"> Российской Федерации и, в </w:t>
      </w:r>
      <w:r w:rsidR="006F6B71">
        <w:rPr>
          <w:color w:val="000000"/>
          <w:sz w:val="28"/>
          <w:szCs w:val="28"/>
        </w:rPr>
        <w:t>том числе</w:t>
      </w:r>
      <w:r w:rsidRPr="00F42863">
        <w:rPr>
          <w:color w:val="000000"/>
          <w:sz w:val="28"/>
          <w:szCs w:val="28"/>
        </w:rPr>
        <w:t xml:space="preserve">, в Санкт-Петербурге </w:t>
      </w:r>
      <w:r w:rsidR="006F6B71">
        <w:rPr>
          <w:color w:val="000000"/>
          <w:sz w:val="28"/>
          <w:szCs w:val="28"/>
        </w:rPr>
        <w:t xml:space="preserve">исполнительными органами власти </w:t>
      </w:r>
      <w:r w:rsidRPr="00F42863">
        <w:rPr>
          <w:color w:val="000000"/>
          <w:sz w:val="28"/>
          <w:szCs w:val="28"/>
        </w:rPr>
        <w:t>сформирована сист</w:t>
      </w:r>
      <w:r w:rsidR="00D31A0B">
        <w:rPr>
          <w:color w:val="000000"/>
          <w:sz w:val="28"/>
          <w:szCs w:val="28"/>
        </w:rPr>
        <w:t>ема социальной защиты населения</w:t>
      </w:r>
      <w:r w:rsidR="003972A4">
        <w:rPr>
          <w:color w:val="000000"/>
          <w:sz w:val="28"/>
          <w:szCs w:val="28"/>
        </w:rPr>
        <w:t>, включающая предоставление различных мер социальной поддержки в зависимости от льготной категории получателя и ситуации, в которой он оказался</w:t>
      </w:r>
      <w:r w:rsidR="00D31A0B">
        <w:rPr>
          <w:color w:val="000000"/>
          <w:sz w:val="28"/>
          <w:szCs w:val="28"/>
        </w:rPr>
        <w:t>.</w:t>
      </w:r>
      <w:r w:rsidRPr="00F42863">
        <w:rPr>
          <w:color w:val="000000"/>
          <w:sz w:val="28"/>
          <w:szCs w:val="28"/>
        </w:rPr>
        <w:t xml:space="preserve"> </w:t>
      </w:r>
      <w:r w:rsidR="006F6B71">
        <w:rPr>
          <w:color w:val="000000"/>
          <w:sz w:val="28"/>
          <w:szCs w:val="28"/>
        </w:rPr>
        <w:t>За</w:t>
      </w:r>
      <w:r w:rsidRPr="00F42863">
        <w:rPr>
          <w:color w:val="000000"/>
          <w:sz w:val="28"/>
          <w:szCs w:val="28"/>
        </w:rPr>
        <w:t xml:space="preserve"> последние</w:t>
      </w:r>
      <w:r w:rsidR="006F6B71">
        <w:rPr>
          <w:color w:val="000000"/>
          <w:sz w:val="28"/>
          <w:szCs w:val="28"/>
        </w:rPr>
        <w:t xml:space="preserve"> четыре</w:t>
      </w:r>
      <w:r w:rsidRPr="00F42863">
        <w:rPr>
          <w:color w:val="000000"/>
          <w:sz w:val="28"/>
          <w:szCs w:val="28"/>
        </w:rPr>
        <w:t xml:space="preserve"> год</w:t>
      </w:r>
      <w:r w:rsidR="006F6B71">
        <w:rPr>
          <w:color w:val="000000"/>
          <w:sz w:val="28"/>
          <w:szCs w:val="28"/>
        </w:rPr>
        <w:t>а</w:t>
      </w:r>
      <w:r w:rsidRPr="00F42863">
        <w:rPr>
          <w:color w:val="000000"/>
          <w:sz w:val="28"/>
          <w:szCs w:val="28"/>
        </w:rPr>
        <w:t xml:space="preserve"> в </w:t>
      </w:r>
      <w:r w:rsidR="006F6B71">
        <w:rPr>
          <w:color w:val="000000"/>
          <w:sz w:val="28"/>
          <w:szCs w:val="28"/>
        </w:rPr>
        <w:t>стране</w:t>
      </w:r>
      <w:r w:rsidRPr="00F42863">
        <w:rPr>
          <w:color w:val="000000"/>
          <w:sz w:val="28"/>
          <w:szCs w:val="28"/>
        </w:rPr>
        <w:t xml:space="preserve"> и </w:t>
      </w:r>
      <w:r w:rsidR="006F6B71">
        <w:rPr>
          <w:color w:val="000000"/>
          <w:sz w:val="28"/>
          <w:szCs w:val="28"/>
        </w:rPr>
        <w:t>городе</w:t>
      </w:r>
      <w:r w:rsidRPr="00F42863">
        <w:rPr>
          <w:color w:val="000000"/>
          <w:sz w:val="28"/>
          <w:szCs w:val="28"/>
        </w:rPr>
        <w:t xml:space="preserve"> приняты важные решения</w:t>
      </w:r>
      <w:r w:rsidR="006F6B71">
        <w:rPr>
          <w:color w:val="000000"/>
          <w:sz w:val="28"/>
          <w:szCs w:val="28"/>
        </w:rPr>
        <w:t>, направленные на</w:t>
      </w:r>
      <w:r w:rsidRPr="00F42863">
        <w:rPr>
          <w:color w:val="000000"/>
          <w:sz w:val="28"/>
          <w:szCs w:val="28"/>
        </w:rPr>
        <w:t xml:space="preserve"> совершенствовани</w:t>
      </w:r>
      <w:r w:rsidR="006F6B71">
        <w:rPr>
          <w:color w:val="000000"/>
          <w:sz w:val="28"/>
          <w:szCs w:val="28"/>
        </w:rPr>
        <w:t>е</w:t>
      </w:r>
      <w:r w:rsidRPr="00F42863">
        <w:rPr>
          <w:color w:val="000000"/>
          <w:sz w:val="28"/>
          <w:szCs w:val="28"/>
        </w:rPr>
        <w:t xml:space="preserve"> системы социальной поддержки граждан</w:t>
      </w:r>
      <w:r w:rsidR="003972A4">
        <w:rPr>
          <w:color w:val="000000"/>
          <w:sz w:val="28"/>
          <w:szCs w:val="28"/>
        </w:rPr>
        <w:t>;</w:t>
      </w:r>
      <w:r w:rsidR="006F6B71">
        <w:rPr>
          <w:color w:val="000000"/>
          <w:sz w:val="28"/>
          <w:szCs w:val="28"/>
        </w:rPr>
        <w:t xml:space="preserve"> стремительно развивается</w:t>
      </w:r>
      <w:r w:rsidRPr="00F42863">
        <w:rPr>
          <w:color w:val="000000"/>
          <w:sz w:val="28"/>
          <w:szCs w:val="28"/>
        </w:rPr>
        <w:t xml:space="preserve"> законодательная база</w:t>
      </w:r>
      <w:r w:rsidR="006F6B71">
        <w:rPr>
          <w:color w:val="000000"/>
          <w:sz w:val="28"/>
          <w:szCs w:val="28"/>
        </w:rPr>
        <w:t xml:space="preserve"> в сфере</w:t>
      </w:r>
      <w:r w:rsidRPr="00F42863">
        <w:rPr>
          <w:color w:val="000000"/>
          <w:sz w:val="28"/>
          <w:szCs w:val="28"/>
        </w:rPr>
        <w:t xml:space="preserve"> социальной поддержки, совершенствуется ее </w:t>
      </w:r>
      <w:r w:rsidR="006F6B71" w:rsidRPr="00F42863">
        <w:rPr>
          <w:color w:val="000000"/>
          <w:sz w:val="28"/>
          <w:szCs w:val="28"/>
        </w:rPr>
        <w:t>организа</w:t>
      </w:r>
      <w:r w:rsidR="006F6B71">
        <w:rPr>
          <w:color w:val="000000"/>
          <w:sz w:val="28"/>
          <w:szCs w:val="28"/>
        </w:rPr>
        <w:t>ционная составляющая</w:t>
      </w:r>
      <w:r w:rsidRPr="00F42863">
        <w:rPr>
          <w:color w:val="000000"/>
          <w:sz w:val="28"/>
          <w:szCs w:val="28"/>
        </w:rPr>
        <w:t>, укрепля</w:t>
      </w:r>
      <w:r w:rsidR="006F6B71">
        <w:rPr>
          <w:color w:val="000000"/>
          <w:sz w:val="28"/>
          <w:szCs w:val="28"/>
        </w:rPr>
        <w:t>ю</w:t>
      </w:r>
      <w:r w:rsidRPr="00F42863">
        <w:rPr>
          <w:color w:val="000000"/>
          <w:sz w:val="28"/>
          <w:szCs w:val="28"/>
        </w:rPr>
        <w:t>тся материально-техническая, информационная и кадровая базы.</w:t>
      </w:r>
    </w:p>
    <w:p w:rsidR="003972A4" w:rsidRDefault="00D738AF"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Однако в </w:t>
      </w:r>
      <w:r w:rsidR="008B766C">
        <w:rPr>
          <w:color w:val="000000"/>
          <w:sz w:val="28"/>
          <w:szCs w:val="28"/>
        </w:rPr>
        <w:t>2020 год</w:t>
      </w:r>
      <w:r>
        <w:rPr>
          <w:color w:val="000000"/>
          <w:sz w:val="28"/>
          <w:szCs w:val="28"/>
        </w:rPr>
        <w:t xml:space="preserve">у </w:t>
      </w:r>
      <w:r w:rsidR="00156221">
        <w:rPr>
          <w:color w:val="000000"/>
          <w:sz w:val="28"/>
          <w:szCs w:val="28"/>
        </w:rPr>
        <w:t>в связи с</w:t>
      </w:r>
      <w:r w:rsidR="003972A4">
        <w:rPr>
          <w:color w:val="000000"/>
          <w:sz w:val="28"/>
          <w:szCs w:val="28"/>
        </w:rPr>
        <w:t xml:space="preserve"> непрогнозируемыми результатами, обусловленными</w:t>
      </w:r>
      <w:r w:rsidR="00156221">
        <w:rPr>
          <w:color w:val="000000"/>
          <w:sz w:val="28"/>
          <w:szCs w:val="28"/>
        </w:rPr>
        <w:t xml:space="preserve"> объявлением пандемии и повсеместном введении ряда ограничительных запрещающих мер</w:t>
      </w:r>
      <w:r w:rsidR="003972A4">
        <w:rPr>
          <w:color w:val="000000"/>
          <w:sz w:val="28"/>
          <w:szCs w:val="28"/>
        </w:rPr>
        <w:t>,</w:t>
      </w:r>
      <w:r w:rsidR="00156221">
        <w:rPr>
          <w:color w:val="000000"/>
          <w:sz w:val="28"/>
          <w:szCs w:val="28"/>
        </w:rPr>
        <w:t xml:space="preserve"> </w:t>
      </w:r>
      <w:r>
        <w:rPr>
          <w:color w:val="000000"/>
          <w:sz w:val="28"/>
          <w:szCs w:val="28"/>
        </w:rPr>
        <w:t>появилась и третья тенденция</w:t>
      </w:r>
      <w:r w:rsidR="00156221">
        <w:rPr>
          <w:color w:val="000000"/>
          <w:sz w:val="28"/>
          <w:szCs w:val="28"/>
        </w:rPr>
        <w:t>, характеризующаяся в появлении новой категории получателей социальной помощи.</w:t>
      </w:r>
      <w:r>
        <w:rPr>
          <w:color w:val="000000"/>
          <w:sz w:val="28"/>
          <w:szCs w:val="28"/>
        </w:rPr>
        <w:t xml:space="preserve"> </w:t>
      </w:r>
    </w:p>
    <w:p w:rsidR="00C5169C" w:rsidRDefault="00522821"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Тенденция заключается в том, что потребность в социальной поддержк</w:t>
      </w:r>
      <w:r w:rsidR="00004F0B">
        <w:rPr>
          <w:color w:val="000000"/>
          <w:sz w:val="28"/>
          <w:szCs w:val="28"/>
        </w:rPr>
        <w:t>е</w:t>
      </w:r>
      <w:r>
        <w:rPr>
          <w:color w:val="000000"/>
          <w:sz w:val="28"/>
          <w:szCs w:val="28"/>
        </w:rPr>
        <w:t xml:space="preserve"> граждан возрас</w:t>
      </w:r>
      <w:r w:rsidR="00156221">
        <w:rPr>
          <w:color w:val="000000"/>
          <w:sz w:val="28"/>
          <w:szCs w:val="28"/>
        </w:rPr>
        <w:t>тает одномоментно. Государством</w:t>
      </w:r>
      <w:r w:rsidR="00E443C6">
        <w:rPr>
          <w:color w:val="000000"/>
          <w:sz w:val="28"/>
          <w:szCs w:val="28"/>
        </w:rPr>
        <w:t xml:space="preserve"> в настоящее время преимущественно оказывается единовременная социальная помощь, однако,</w:t>
      </w:r>
      <w:r w:rsidR="00156221">
        <w:rPr>
          <w:color w:val="000000"/>
          <w:sz w:val="28"/>
          <w:szCs w:val="28"/>
        </w:rPr>
        <w:t xml:space="preserve"> в полной мере пока не проработан механизм оказания социа</w:t>
      </w:r>
      <w:r w:rsidR="00E443C6">
        <w:rPr>
          <w:color w:val="000000"/>
          <w:sz w:val="28"/>
          <w:szCs w:val="28"/>
        </w:rPr>
        <w:t xml:space="preserve">льной помощи </w:t>
      </w:r>
      <w:r w:rsidR="008C6170">
        <w:rPr>
          <w:color w:val="000000"/>
          <w:sz w:val="28"/>
          <w:szCs w:val="28"/>
        </w:rPr>
        <w:t>всем нуждающимся гражданам</w:t>
      </w:r>
      <w:r w:rsidR="003972A4">
        <w:rPr>
          <w:color w:val="000000"/>
          <w:sz w:val="28"/>
          <w:szCs w:val="28"/>
        </w:rPr>
        <w:t>.</w:t>
      </w:r>
      <w:r w:rsidR="008C6170">
        <w:rPr>
          <w:color w:val="000000"/>
          <w:sz w:val="28"/>
          <w:szCs w:val="28"/>
        </w:rPr>
        <w:t xml:space="preserve"> </w:t>
      </w:r>
      <w:r w:rsidR="003972A4">
        <w:rPr>
          <w:color w:val="000000"/>
          <w:sz w:val="28"/>
          <w:szCs w:val="28"/>
        </w:rPr>
        <w:t>П</w:t>
      </w:r>
      <w:r w:rsidR="008C6170">
        <w:rPr>
          <w:color w:val="000000"/>
          <w:sz w:val="28"/>
          <w:szCs w:val="28"/>
        </w:rPr>
        <w:t>опытка определения наиболее пострадавших от введения огранич</w:t>
      </w:r>
      <w:r w:rsidR="00D31A0B">
        <w:rPr>
          <w:color w:val="000000"/>
          <w:sz w:val="28"/>
          <w:szCs w:val="28"/>
        </w:rPr>
        <w:t>ен</w:t>
      </w:r>
      <w:r w:rsidR="008C6170">
        <w:rPr>
          <w:color w:val="000000"/>
          <w:sz w:val="28"/>
          <w:szCs w:val="28"/>
        </w:rPr>
        <w:t>и</w:t>
      </w:r>
      <w:r w:rsidR="00D31A0B">
        <w:rPr>
          <w:color w:val="000000"/>
          <w:sz w:val="28"/>
          <w:szCs w:val="28"/>
        </w:rPr>
        <w:t xml:space="preserve">й в значительной мере способствует увеличению социальной напряженности среди населения. Более того, с завершением карантинных мероприятий и снятия ряда ограничений, в том числе и поэтапного, у граждан не </w:t>
      </w:r>
      <w:r w:rsidR="00D31A0B" w:rsidRPr="0023582D">
        <w:rPr>
          <w:color w:val="000000"/>
          <w:sz w:val="28"/>
          <w:szCs w:val="28"/>
        </w:rPr>
        <w:t>пропадет п</w:t>
      </w:r>
      <w:r w:rsidR="003972A4">
        <w:rPr>
          <w:color w:val="000000"/>
          <w:sz w:val="28"/>
          <w:szCs w:val="28"/>
        </w:rPr>
        <w:t xml:space="preserve">отребность в </w:t>
      </w:r>
      <w:r w:rsidR="00004F0B">
        <w:rPr>
          <w:color w:val="000000"/>
          <w:sz w:val="28"/>
          <w:szCs w:val="28"/>
        </w:rPr>
        <w:t>социальной помощи,</w:t>
      </w:r>
      <w:r w:rsidR="003972A4">
        <w:rPr>
          <w:color w:val="000000"/>
          <w:sz w:val="28"/>
          <w:szCs w:val="28"/>
        </w:rPr>
        <w:t xml:space="preserve"> напрямую </w:t>
      </w:r>
      <w:r w:rsidR="00E443C6" w:rsidRPr="0023582D">
        <w:rPr>
          <w:color w:val="000000"/>
          <w:sz w:val="28"/>
          <w:szCs w:val="28"/>
        </w:rPr>
        <w:t>с</w:t>
      </w:r>
      <w:r w:rsidR="00C5169C" w:rsidRPr="0023582D">
        <w:rPr>
          <w:color w:val="000000"/>
          <w:sz w:val="28"/>
          <w:szCs w:val="28"/>
        </w:rPr>
        <w:t>вязанной с пандемией.</w:t>
      </w:r>
    </w:p>
    <w:p w:rsidR="003972A4" w:rsidRDefault="003972A4"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Учитывая, что пандемия не носит локальный характер, а распространяется на территории всей страны, в первую очередь вектор </w:t>
      </w:r>
      <w:r>
        <w:rPr>
          <w:color w:val="000000"/>
          <w:sz w:val="28"/>
          <w:szCs w:val="28"/>
        </w:rPr>
        <w:lastRenderedPageBreak/>
        <w:t>оказания социальной помощи гражданам определяется на федеральном уровне.</w:t>
      </w:r>
    </w:p>
    <w:p w:rsidR="003972A4" w:rsidRPr="0023582D" w:rsidRDefault="003972A4"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При анализе введенных мер социальной поддержки можно выделить две основные группы получателей: семьи с детьми (что обусловлено необходимостью присмотра за ребенком в домашних условиях без посещения образовательных учреждений) и безработные граждане (что обусловлено общим ухудшающимся состоянием экономики).  </w:t>
      </w:r>
    </w:p>
    <w:p w:rsidR="00265620" w:rsidRPr="00782A86" w:rsidRDefault="003972A4"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Учитывая снижения доходов граждан с детьми, </w:t>
      </w:r>
      <w:r w:rsidR="00265620" w:rsidRPr="00782A86">
        <w:rPr>
          <w:color w:val="000000"/>
          <w:sz w:val="28"/>
          <w:szCs w:val="28"/>
        </w:rPr>
        <w:t>для семей с детьми предусмотрены</w:t>
      </w:r>
      <w:r w:rsidR="00782A86">
        <w:rPr>
          <w:color w:val="000000"/>
          <w:sz w:val="28"/>
          <w:szCs w:val="28"/>
        </w:rPr>
        <w:t xml:space="preserve"> меры социальной поддержки финансового характера</w:t>
      </w:r>
      <w:r w:rsidR="0023582D" w:rsidRPr="00782A86">
        <w:rPr>
          <w:color w:val="000000"/>
          <w:sz w:val="28"/>
          <w:szCs w:val="28"/>
        </w:rPr>
        <w:t>:</w:t>
      </w:r>
    </w:p>
    <w:p w:rsidR="0023582D" w:rsidRDefault="0023582D" w:rsidP="0008654A">
      <w:pPr>
        <w:pStyle w:val="ConsPlusNormal0"/>
        <w:widowControl w:val="0"/>
        <w:tabs>
          <w:tab w:val="left" w:pos="210"/>
          <w:tab w:val="left" w:pos="9354"/>
        </w:tabs>
        <w:spacing w:line="360" w:lineRule="auto"/>
        <w:ind w:firstLine="709"/>
        <w:jc w:val="both"/>
        <w:rPr>
          <w:sz w:val="28"/>
          <w:szCs w:val="28"/>
          <w:lang w:eastAsia="ru-RU"/>
        </w:rPr>
      </w:pPr>
      <w:r>
        <w:rPr>
          <w:color w:val="000000"/>
          <w:sz w:val="28"/>
          <w:szCs w:val="28"/>
        </w:rPr>
        <w:t xml:space="preserve">- </w:t>
      </w:r>
      <w:r w:rsidR="00FC6AF9" w:rsidRPr="0023582D">
        <w:rPr>
          <w:color w:val="000000"/>
          <w:sz w:val="28"/>
          <w:szCs w:val="28"/>
        </w:rPr>
        <w:t>дополнительные выплаты на детей до 3 лет</w:t>
      </w:r>
      <w:r w:rsidRPr="0023582D">
        <w:rPr>
          <w:color w:val="000000"/>
          <w:sz w:val="28"/>
          <w:szCs w:val="28"/>
        </w:rPr>
        <w:t xml:space="preserve"> (</w:t>
      </w:r>
      <w:r w:rsidRPr="0023582D">
        <w:rPr>
          <w:sz w:val="28"/>
          <w:szCs w:val="28"/>
          <w:lang w:eastAsia="ru-RU"/>
        </w:rPr>
        <w:t>5000 рублей в течение апреля-июня семьям, воспитывающим детей до 3 лет</w:t>
      </w:r>
      <w:r>
        <w:rPr>
          <w:sz w:val="28"/>
          <w:szCs w:val="28"/>
          <w:lang w:eastAsia="ru-RU"/>
        </w:rPr>
        <w:t>, п</w:t>
      </w:r>
      <w:r w:rsidRPr="0023582D">
        <w:rPr>
          <w:sz w:val="28"/>
          <w:szCs w:val="28"/>
          <w:lang w:eastAsia="ru-RU"/>
        </w:rPr>
        <w:t xml:space="preserve">особие </w:t>
      </w:r>
      <w:r>
        <w:rPr>
          <w:sz w:val="28"/>
          <w:szCs w:val="28"/>
          <w:lang w:eastAsia="ru-RU"/>
        </w:rPr>
        <w:t xml:space="preserve">назначается на </w:t>
      </w:r>
      <w:r w:rsidRPr="0023582D">
        <w:rPr>
          <w:sz w:val="28"/>
          <w:szCs w:val="28"/>
          <w:lang w:eastAsia="ru-RU"/>
        </w:rPr>
        <w:t>каждого ребенка до 3 лет</w:t>
      </w:r>
      <w:r>
        <w:rPr>
          <w:sz w:val="28"/>
          <w:szCs w:val="28"/>
          <w:lang w:eastAsia="ru-RU"/>
        </w:rPr>
        <w:t>);</w:t>
      </w:r>
    </w:p>
    <w:p w:rsidR="0023582D" w:rsidRPr="0023582D" w:rsidRDefault="0023582D" w:rsidP="0008654A">
      <w:pPr>
        <w:pStyle w:val="ConsPlusNormal0"/>
        <w:widowControl w:val="0"/>
        <w:tabs>
          <w:tab w:val="left" w:pos="210"/>
          <w:tab w:val="left" w:pos="9354"/>
        </w:tabs>
        <w:spacing w:line="360" w:lineRule="auto"/>
        <w:ind w:firstLine="709"/>
        <w:jc w:val="both"/>
        <w:rPr>
          <w:color w:val="000000"/>
          <w:sz w:val="28"/>
          <w:szCs w:val="28"/>
        </w:rPr>
      </w:pPr>
      <w:r w:rsidRPr="0023582D">
        <w:rPr>
          <w:color w:val="000000"/>
          <w:sz w:val="28"/>
          <w:szCs w:val="28"/>
        </w:rPr>
        <w:t xml:space="preserve">- </w:t>
      </w:r>
      <w:r w:rsidR="005012F6" w:rsidRPr="0023582D">
        <w:rPr>
          <w:color w:val="000000"/>
          <w:sz w:val="28"/>
          <w:szCs w:val="28"/>
        </w:rPr>
        <w:t>автоматическое продление ежемесячных выплат на ребенка</w:t>
      </w:r>
      <w:r>
        <w:rPr>
          <w:color w:val="000000"/>
          <w:sz w:val="28"/>
          <w:szCs w:val="28"/>
        </w:rPr>
        <w:t xml:space="preserve"> (с</w:t>
      </w:r>
      <w:r w:rsidRPr="0023582D">
        <w:rPr>
          <w:color w:val="000000"/>
          <w:sz w:val="28"/>
          <w:szCs w:val="28"/>
        </w:rPr>
        <w:t>емьи, чей среднедушевой доход менее 2 прожиточных минимумов на каждого, могут получать пособие в размере одного регионального прожиточного минимума на ребенка, на второго ребенка до достижения им 3 лет. Если на момент обращения за пособием гражданин официально зарегистрирован как безработный, доход по прошлому месту работу не учитывается при расчете доходов семьи. Если выплата была назначена и подошел срок продления, то с 1 апреля по 1 октября 2020 года пособие на первого ребенка продлеваются автоматически, без обращения в органы соцзащиты)</w:t>
      </w:r>
      <w:r>
        <w:rPr>
          <w:color w:val="000000"/>
          <w:sz w:val="28"/>
          <w:szCs w:val="28"/>
        </w:rPr>
        <w:t>;</w:t>
      </w:r>
    </w:p>
    <w:p w:rsidR="0023582D" w:rsidRPr="0023582D" w:rsidRDefault="0023582D"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 </w:t>
      </w:r>
      <w:r w:rsidR="005012F6" w:rsidRPr="0023582D">
        <w:rPr>
          <w:color w:val="000000"/>
          <w:sz w:val="28"/>
          <w:szCs w:val="28"/>
        </w:rPr>
        <w:t>выплаты на детей от 3 до 7 лет</w:t>
      </w:r>
      <w:r w:rsidRPr="0023582D">
        <w:rPr>
          <w:color w:val="000000"/>
          <w:sz w:val="28"/>
          <w:szCs w:val="28"/>
        </w:rPr>
        <w:t xml:space="preserve"> </w:t>
      </w:r>
      <w:r>
        <w:rPr>
          <w:color w:val="000000"/>
          <w:sz w:val="28"/>
          <w:szCs w:val="28"/>
        </w:rPr>
        <w:t>с</w:t>
      </w:r>
      <w:r w:rsidRPr="0023582D">
        <w:rPr>
          <w:color w:val="000000"/>
          <w:sz w:val="28"/>
          <w:szCs w:val="28"/>
        </w:rPr>
        <w:t xml:space="preserve">, чей среднедушевой доход ниже прожиточного минимума, могут получать пособие на каждого ребенка от 3 до 7 лет включительно. Размер пособия составит 50% от регионального прожиточного минимума на ребенка. Выплата </w:t>
      </w:r>
      <w:r>
        <w:rPr>
          <w:color w:val="000000"/>
          <w:sz w:val="28"/>
          <w:szCs w:val="28"/>
        </w:rPr>
        <w:t>устанавливается</w:t>
      </w:r>
      <w:r w:rsidRPr="0023582D">
        <w:rPr>
          <w:color w:val="000000"/>
          <w:sz w:val="28"/>
          <w:szCs w:val="28"/>
        </w:rPr>
        <w:t xml:space="preserve"> с </w:t>
      </w:r>
      <w:r>
        <w:rPr>
          <w:color w:val="000000"/>
          <w:sz w:val="28"/>
          <w:szCs w:val="28"/>
        </w:rPr>
        <w:t>0</w:t>
      </w:r>
      <w:r w:rsidRPr="0023582D">
        <w:rPr>
          <w:color w:val="000000"/>
          <w:sz w:val="28"/>
          <w:szCs w:val="28"/>
        </w:rPr>
        <w:t>1</w:t>
      </w:r>
      <w:r>
        <w:rPr>
          <w:color w:val="000000"/>
          <w:sz w:val="28"/>
          <w:szCs w:val="28"/>
        </w:rPr>
        <w:t>.06.2020</w:t>
      </w:r>
      <w:r w:rsidRPr="0023582D">
        <w:rPr>
          <w:color w:val="000000"/>
          <w:sz w:val="28"/>
          <w:szCs w:val="28"/>
        </w:rPr>
        <w:t xml:space="preserve"> </w:t>
      </w:r>
      <w:r>
        <w:rPr>
          <w:color w:val="000000"/>
          <w:sz w:val="28"/>
          <w:szCs w:val="28"/>
        </w:rPr>
        <w:t>сразу на год, начисление происходит за период с 01.01.2020</w:t>
      </w:r>
      <w:r w:rsidRPr="0023582D">
        <w:rPr>
          <w:color w:val="000000"/>
          <w:sz w:val="28"/>
          <w:szCs w:val="28"/>
        </w:rPr>
        <w:t>. То есть, если в семье на 1 января 2020 года был ребенок в возрасте от 3 до 7 лет, то семья получит деньги и за первые 5 месяцев 2020 года</w:t>
      </w:r>
      <w:r>
        <w:rPr>
          <w:color w:val="000000"/>
          <w:sz w:val="28"/>
          <w:szCs w:val="28"/>
        </w:rPr>
        <w:t xml:space="preserve">. </w:t>
      </w:r>
      <w:r w:rsidRPr="0023582D">
        <w:rPr>
          <w:color w:val="000000"/>
          <w:sz w:val="28"/>
          <w:szCs w:val="28"/>
        </w:rPr>
        <w:t xml:space="preserve">Если 3 года исполнилось в период с января по июнь, то семья получит доплату за время с момента </w:t>
      </w:r>
      <w:r w:rsidRPr="0023582D">
        <w:rPr>
          <w:color w:val="000000"/>
          <w:sz w:val="28"/>
          <w:szCs w:val="28"/>
        </w:rPr>
        <w:lastRenderedPageBreak/>
        <w:t>достижения ребенком возраста 3 лет в 2020 году до назначения выплаты. Если один из родителей официально признан безработным к моменту обращения за пособием, то его доходы по прошлому месту работы не будут учитываться при определении нуждаемости.</w:t>
      </w:r>
      <w:r>
        <w:rPr>
          <w:color w:val="000000"/>
          <w:sz w:val="28"/>
          <w:szCs w:val="28"/>
        </w:rPr>
        <w:t>).</w:t>
      </w:r>
    </w:p>
    <w:p w:rsidR="005012F6" w:rsidRPr="0023582D" w:rsidRDefault="0023582D"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 </w:t>
      </w:r>
      <w:r w:rsidR="005012F6" w:rsidRPr="0023582D">
        <w:rPr>
          <w:color w:val="000000"/>
          <w:sz w:val="28"/>
          <w:szCs w:val="28"/>
        </w:rPr>
        <w:t>единовременная выплата на детей от 3 до 16 лет</w:t>
      </w:r>
      <w:r>
        <w:rPr>
          <w:color w:val="000000"/>
          <w:sz w:val="28"/>
          <w:szCs w:val="28"/>
        </w:rPr>
        <w:t xml:space="preserve"> (</w:t>
      </w:r>
      <w:r w:rsidR="00A67A9B" w:rsidRPr="00A67A9B">
        <w:rPr>
          <w:color w:val="000000"/>
          <w:sz w:val="28"/>
          <w:szCs w:val="28"/>
        </w:rPr>
        <w:t>единовременная выплата в размере 10 тыс. руб.).</w:t>
      </w:r>
    </w:p>
    <w:p w:rsidR="005012F6" w:rsidRPr="00810DCD" w:rsidRDefault="00810DCD" w:rsidP="0008654A">
      <w:pPr>
        <w:pStyle w:val="ConsPlusNormal0"/>
        <w:widowControl w:val="0"/>
        <w:tabs>
          <w:tab w:val="left" w:pos="210"/>
          <w:tab w:val="left" w:pos="9354"/>
        </w:tabs>
        <w:spacing w:line="360" w:lineRule="auto"/>
        <w:ind w:firstLine="709"/>
        <w:jc w:val="both"/>
        <w:rPr>
          <w:color w:val="000000"/>
          <w:sz w:val="28"/>
          <w:szCs w:val="28"/>
        </w:rPr>
      </w:pPr>
      <w:r w:rsidRPr="00810DCD">
        <w:rPr>
          <w:color w:val="000000"/>
          <w:sz w:val="28"/>
          <w:szCs w:val="28"/>
        </w:rPr>
        <w:t>Д</w:t>
      </w:r>
      <w:r w:rsidR="005012F6" w:rsidRPr="00810DCD">
        <w:rPr>
          <w:color w:val="000000"/>
          <w:sz w:val="28"/>
          <w:szCs w:val="28"/>
        </w:rPr>
        <w:t xml:space="preserve">ля </w:t>
      </w:r>
      <w:r>
        <w:rPr>
          <w:color w:val="000000"/>
          <w:sz w:val="28"/>
          <w:szCs w:val="28"/>
        </w:rPr>
        <w:t>граждан, потерявших работу с 01.03.2020 и зарегистрированных в качестве безработных в службах занятости населения государством гарантировано</w:t>
      </w:r>
      <w:r w:rsidR="005012F6" w:rsidRPr="00810DCD">
        <w:rPr>
          <w:color w:val="000000"/>
          <w:sz w:val="28"/>
          <w:szCs w:val="28"/>
        </w:rPr>
        <w:t>:</w:t>
      </w:r>
    </w:p>
    <w:p w:rsidR="005012F6" w:rsidRDefault="00A67A9B"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 </w:t>
      </w:r>
      <w:r w:rsidR="005012F6">
        <w:rPr>
          <w:color w:val="000000"/>
          <w:sz w:val="28"/>
          <w:szCs w:val="28"/>
        </w:rPr>
        <w:t>максимальное увеличение пособия по безработице</w:t>
      </w:r>
      <w:r w:rsidR="0023582D">
        <w:rPr>
          <w:color w:val="000000"/>
          <w:sz w:val="28"/>
          <w:szCs w:val="28"/>
        </w:rPr>
        <w:t xml:space="preserve"> (</w:t>
      </w:r>
      <w:r w:rsidR="0023582D" w:rsidRPr="00A67A9B">
        <w:rPr>
          <w:color w:val="000000"/>
          <w:sz w:val="28"/>
          <w:szCs w:val="28"/>
        </w:rPr>
        <w:t>максимальный размер пособия по безработице увеличен в 1,5 раза. Ранее максимальный размер пособия по безработице составлял 8 тыс. рублей, а с апреля он увеличен до уровня минимального размера оплаты труда - до 12 130 рублей);</w:t>
      </w:r>
    </w:p>
    <w:p w:rsidR="00A67A9B" w:rsidRDefault="00A67A9B"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 </w:t>
      </w:r>
      <w:r w:rsidR="005012F6">
        <w:rPr>
          <w:color w:val="000000"/>
          <w:sz w:val="28"/>
          <w:szCs w:val="28"/>
        </w:rPr>
        <w:t>по</w:t>
      </w:r>
      <w:r>
        <w:rPr>
          <w:color w:val="000000"/>
          <w:sz w:val="28"/>
          <w:szCs w:val="28"/>
        </w:rPr>
        <w:t>вышение</w:t>
      </w:r>
      <w:r w:rsidR="005012F6">
        <w:rPr>
          <w:color w:val="000000"/>
          <w:sz w:val="28"/>
          <w:szCs w:val="28"/>
        </w:rPr>
        <w:t xml:space="preserve"> доступности мер социальной поддержки для безработных</w:t>
      </w:r>
      <w:r>
        <w:rPr>
          <w:color w:val="000000"/>
          <w:sz w:val="28"/>
          <w:szCs w:val="28"/>
        </w:rPr>
        <w:t xml:space="preserve"> (и</w:t>
      </w:r>
      <w:r w:rsidRPr="00A67A9B">
        <w:rPr>
          <w:color w:val="000000"/>
          <w:sz w:val="28"/>
          <w:szCs w:val="28"/>
        </w:rPr>
        <w:t>сключаются трудовые доходы безработных из расчета доходов семьи при обращении за мерами соц</w:t>
      </w:r>
      <w:r>
        <w:rPr>
          <w:color w:val="000000"/>
          <w:sz w:val="28"/>
          <w:szCs w:val="28"/>
        </w:rPr>
        <w:t xml:space="preserve">иальной </w:t>
      </w:r>
      <w:r w:rsidRPr="00A67A9B">
        <w:rPr>
          <w:color w:val="000000"/>
          <w:sz w:val="28"/>
          <w:szCs w:val="28"/>
        </w:rPr>
        <w:t>поддержки. Если на момент обращения за пособием гражданин официально зарегистрирован как безработный, доход по прошл</w:t>
      </w:r>
      <w:r>
        <w:rPr>
          <w:color w:val="000000"/>
          <w:sz w:val="28"/>
          <w:szCs w:val="28"/>
        </w:rPr>
        <w:t>ому месту работу не учитывается, в связи с чем д</w:t>
      </w:r>
      <w:r w:rsidRPr="00A67A9B">
        <w:rPr>
          <w:color w:val="000000"/>
          <w:sz w:val="28"/>
          <w:szCs w:val="28"/>
        </w:rPr>
        <w:t>ля безработных граждан теперь доступнее: государственная социальная помощь, включая социальный контракт;</w:t>
      </w:r>
      <w:r>
        <w:rPr>
          <w:color w:val="000000"/>
          <w:sz w:val="28"/>
          <w:szCs w:val="28"/>
        </w:rPr>
        <w:t xml:space="preserve"> </w:t>
      </w:r>
      <w:r w:rsidR="00A56AFC">
        <w:rPr>
          <w:color w:val="000000"/>
          <w:sz w:val="28"/>
          <w:szCs w:val="28"/>
        </w:rPr>
        <w:t>ежемесячные денежные выплаты, связанные</w:t>
      </w:r>
      <w:r w:rsidRPr="00A67A9B">
        <w:rPr>
          <w:color w:val="000000"/>
          <w:sz w:val="28"/>
          <w:szCs w:val="28"/>
        </w:rPr>
        <w:t xml:space="preserve"> с рождением (усыновлением) первого и второго ребенка;</w:t>
      </w:r>
      <w:r>
        <w:rPr>
          <w:color w:val="000000"/>
          <w:sz w:val="28"/>
          <w:szCs w:val="28"/>
        </w:rPr>
        <w:t xml:space="preserve"> </w:t>
      </w:r>
      <w:r w:rsidRPr="00A67A9B">
        <w:rPr>
          <w:color w:val="000000"/>
          <w:sz w:val="28"/>
          <w:szCs w:val="28"/>
        </w:rPr>
        <w:t>субсидия на оплату жил</w:t>
      </w:r>
      <w:r w:rsidR="00A56AFC">
        <w:rPr>
          <w:color w:val="000000"/>
          <w:sz w:val="28"/>
          <w:szCs w:val="28"/>
        </w:rPr>
        <w:t>ого помещения и комм</w:t>
      </w:r>
      <w:r w:rsidRPr="00A67A9B">
        <w:rPr>
          <w:color w:val="000000"/>
          <w:sz w:val="28"/>
          <w:szCs w:val="28"/>
        </w:rPr>
        <w:t>унальных услуг;</w:t>
      </w:r>
      <w:r>
        <w:rPr>
          <w:color w:val="000000"/>
          <w:sz w:val="28"/>
          <w:szCs w:val="28"/>
        </w:rPr>
        <w:t xml:space="preserve"> </w:t>
      </w:r>
      <w:r w:rsidRPr="00A67A9B">
        <w:rPr>
          <w:color w:val="000000"/>
          <w:sz w:val="28"/>
          <w:szCs w:val="28"/>
        </w:rPr>
        <w:t>социальные услуги</w:t>
      </w:r>
      <w:r w:rsidR="00284F3E">
        <w:rPr>
          <w:color w:val="000000"/>
          <w:sz w:val="28"/>
          <w:szCs w:val="28"/>
        </w:rPr>
        <w:t>, предоставляемые бесплатно</w:t>
      </w:r>
      <w:r w:rsidRPr="00A67A9B">
        <w:rPr>
          <w:color w:val="000000"/>
          <w:sz w:val="28"/>
          <w:szCs w:val="28"/>
        </w:rPr>
        <w:t>;</w:t>
      </w:r>
      <w:r w:rsidR="00834CF7">
        <w:rPr>
          <w:color w:val="000000"/>
          <w:sz w:val="28"/>
          <w:szCs w:val="28"/>
        </w:rPr>
        <w:t xml:space="preserve"> </w:t>
      </w:r>
      <w:r w:rsidRPr="00A67A9B">
        <w:rPr>
          <w:color w:val="000000"/>
          <w:sz w:val="28"/>
          <w:szCs w:val="28"/>
        </w:rPr>
        <w:t>ежемесячные денежные выплаты на детей в возрасте от 3 до 7 лет;</w:t>
      </w:r>
      <w:r w:rsidR="00834CF7">
        <w:rPr>
          <w:color w:val="000000"/>
          <w:sz w:val="28"/>
          <w:szCs w:val="28"/>
        </w:rPr>
        <w:t xml:space="preserve"> </w:t>
      </w:r>
      <w:r w:rsidRPr="00A67A9B">
        <w:rPr>
          <w:color w:val="000000"/>
          <w:sz w:val="28"/>
          <w:szCs w:val="28"/>
        </w:rPr>
        <w:t>единовременная выплата на детей от 3 до 16 лет.</w:t>
      </w:r>
      <w:r>
        <w:rPr>
          <w:color w:val="000000"/>
          <w:sz w:val="28"/>
          <w:szCs w:val="28"/>
        </w:rPr>
        <w:t>);</w:t>
      </w:r>
    </w:p>
    <w:p w:rsidR="005012F6" w:rsidRDefault="00A67A9B"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 </w:t>
      </w:r>
      <w:r w:rsidR="005012F6">
        <w:rPr>
          <w:color w:val="000000"/>
          <w:sz w:val="28"/>
          <w:szCs w:val="28"/>
        </w:rPr>
        <w:t>предоставление пособия по безработице в максимальном размере гражданам, потерявшим работу после 01.03.2020</w:t>
      </w:r>
      <w:r>
        <w:rPr>
          <w:color w:val="000000"/>
          <w:sz w:val="28"/>
          <w:szCs w:val="28"/>
        </w:rPr>
        <w:t xml:space="preserve"> (</w:t>
      </w:r>
      <w:r w:rsidRPr="00A67A9B">
        <w:rPr>
          <w:color w:val="000000"/>
          <w:sz w:val="28"/>
          <w:szCs w:val="28"/>
        </w:rPr>
        <w:t xml:space="preserve">если гражданин лишился работы после 1 марта и встал на учет в качестве безработного, то вне зависимости от стажа и уровня дохода на предыдущем месте работы, размер пособия по безработице будет установлен в максимальном размере 12130 </w:t>
      </w:r>
      <w:r w:rsidRPr="00A67A9B">
        <w:rPr>
          <w:color w:val="000000"/>
          <w:sz w:val="28"/>
          <w:szCs w:val="28"/>
        </w:rPr>
        <w:lastRenderedPageBreak/>
        <w:t>рублей на апрель-июнь с доплатой на каждого несовершеннолетнего ребенка по 3 тыс. рублей. Далее размер пособия будет зависеть от стажа и уровня дохода по предыдущему месту работы.).</w:t>
      </w:r>
    </w:p>
    <w:p w:rsidR="00924ABE" w:rsidRDefault="00924ABE"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Таким образом, н</w:t>
      </w:r>
      <w:r w:rsidR="006D0132">
        <w:rPr>
          <w:color w:val="000000"/>
          <w:sz w:val="28"/>
          <w:szCs w:val="28"/>
        </w:rPr>
        <w:t xml:space="preserve">а основании анализа федерального законодательства можно сделать вывод, что в основном, повышенное внимание со стороны государства уделяется семьям с детьми, и гражданам, лишившимся работы в период пандемии. </w:t>
      </w:r>
    </w:p>
    <w:p w:rsidR="00924ABE" w:rsidRDefault="006D0132"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В</w:t>
      </w:r>
      <w:r w:rsidR="00924ABE">
        <w:rPr>
          <w:color w:val="000000"/>
          <w:sz w:val="28"/>
          <w:szCs w:val="28"/>
        </w:rPr>
        <w:t>месте с тем существует множество льготных категорий граждан ухудшилось в связи с введением ограничительных мер. К таким гражданам можно отнести пенсионеров и пожилых. Государством выполняются необходимые гарантии по поддержке пенсионеров в рамках их пенсионного обеспечения. Вместе с тем, в связи с необходимостью осуществления дополнительной поддержки граждан в целях сохранения и улучшения их благосостояния, организация социальной помощи передана на уровень субъектов Российской Федерации.</w:t>
      </w:r>
    </w:p>
    <w:p w:rsidR="00FC6AF9" w:rsidRDefault="00924ABE" w:rsidP="0008654A">
      <w:pPr>
        <w:pStyle w:val="ConsPlusNormal0"/>
        <w:widowControl w:val="0"/>
        <w:tabs>
          <w:tab w:val="left" w:pos="210"/>
          <w:tab w:val="left" w:pos="9354"/>
        </w:tabs>
        <w:spacing w:line="360" w:lineRule="auto"/>
        <w:ind w:firstLine="709"/>
        <w:jc w:val="both"/>
        <w:rPr>
          <w:color w:val="000000"/>
          <w:sz w:val="28"/>
          <w:szCs w:val="28"/>
        </w:rPr>
      </w:pPr>
      <w:r>
        <w:rPr>
          <w:color w:val="000000"/>
          <w:sz w:val="28"/>
          <w:szCs w:val="28"/>
        </w:rPr>
        <w:t xml:space="preserve">Данная помощь может быть организована с учетом возможности бюджета субъекта, так как </w:t>
      </w:r>
      <w:proofErr w:type="spellStart"/>
      <w:r>
        <w:rPr>
          <w:color w:val="000000"/>
          <w:sz w:val="28"/>
          <w:szCs w:val="28"/>
        </w:rPr>
        <w:t>софинансирование</w:t>
      </w:r>
      <w:proofErr w:type="spellEnd"/>
      <w:r>
        <w:rPr>
          <w:color w:val="000000"/>
          <w:sz w:val="28"/>
          <w:szCs w:val="28"/>
        </w:rPr>
        <w:t xml:space="preserve"> из федерального бюджета не предусматривается. В таком случае каждый регион сам определяет порядок и условия предоставления мер социальной поддержки, исходя из </w:t>
      </w:r>
      <w:r w:rsidR="00A31222">
        <w:rPr>
          <w:color w:val="000000"/>
          <w:sz w:val="28"/>
          <w:szCs w:val="28"/>
        </w:rPr>
        <w:t>возможностей местных бюджетов.</w:t>
      </w:r>
      <w:r w:rsidR="006D0132">
        <w:rPr>
          <w:color w:val="000000"/>
          <w:sz w:val="28"/>
          <w:szCs w:val="28"/>
        </w:rPr>
        <w:t xml:space="preserve"> </w:t>
      </w:r>
    </w:p>
    <w:p w:rsidR="00547E0F" w:rsidRDefault="00547E0F" w:rsidP="0008654A">
      <w:pPr>
        <w:pStyle w:val="ConsPlusNormal0"/>
        <w:widowControl w:val="0"/>
        <w:tabs>
          <w:tab w:val="left" w:pos="210"/>
          <w:tab w:val="left" w:pos="9354"/>
        </w:tabs>
        <w:spacing w:line="360" w:lineRule="auto"/>
        <w:ind w:firstLine="709"/>
        <w:jc w:val="both"/>
        <w:rPr>
          <w:color w:val="000000"/>
          <w:sz w:val="28"/>
          <w:szCs w:val="28"/>
        </w:rPr>
      </w:pPr>
    </w:p>
    <w:p w:rsidR="00547E0F" w:rsidRPr="00F42863" w:rsidRDefault="00547E0F" w:rsidP="0008654A">
      <w:pPr>
        <w:pStyle w:val="ConsPlusNormal0"/>
        <w:widowControl w:val="0"/>
        <w:tabs>
          <w:tab w:val="left" w:pos="210"/>
          <w:tab w:val="left" w:pos="9354"/>
        </w:tabs>
        <w:spacing w:line="360" w:lineRule="auto"/>
        <w:ind w:firstLine="709"/>
        <w:jc w:val="both"/>
        <w:rPr>
          <w:color w:val="000000"/>
          <w:sz w:val="28"/>
          <w:szCs w:val="28"/>
        </w:rPr>
      </w:pPr>
      <w:r w:rsidRPr="00E1378B">
        <w:rPr>
          <w:color w:val="000000"/>
          <w:sz w:val="28"/>
          <w:szCs w:val="28"/>
        </w:rPr>
        <w:t>В</w:t>
      </w:r>
      <w:r w:rsidRPr="00547E0F">
        <w:rPr>
          <w:color w:val="000000"/>
          <w:sz w:val="28"/>
          <w:szCs w:val="28"/>
        </w:rPr>
        <w:t xml:space="preserve"> </w:t>
      </w:r>
      <w:r>
        <w:rPr>
          <w:color w:val="000000"/>
          <w:sz w:val="28"/>
          <w:szCs w:val="28"/>
        </w:rPr>
        <w:t>данной главе</w:t>
      </w:r>
      <w:r w:rsidRPr="00E1378B">
        <w:rPr>
          <w:color w:val="000000"/>
          <w:sz w:val="28"/>
          <w:szCs w:val="28"/>
        </w:rPr>
        <w:t xml:space="preserve"> автором проведен анализ проблем предоставления мер социальной поддержки и социального благополучия в трудах современных исследований, по итогам которого можно сделать вывод, что эта тема изучена достаточно широко. Вместе с тем, исследований, посвященных правовому реагированию на введение общегосударственных экстренных мер, таких как режим повышенной готовности </w:t>
      </w:r>
      <w:r w:rsidR="00CC2433">
        <w:rPr>
          <w:color w:val="000000"/>
          <w:sz w:val="28"/>
          <w:szCs w:val="28"/>
        </w:rPr>
        <w:t xml:space="preserve">не </w:t>
      </w:r>
      <w:r w:rsidRPr="00E1378B">
        <w:rPr>
          <w:color w:val="000000"/>
          <w:sz w:val="28"/>
          <w:szCs w:val="28"/>
        </w:rPr>
        <w:t>имеется.</w:t>
      </w:r>
    </w:p>
    <w:p w:rsidR="00D90EF9" w:rsidRDefault="00E82DDA" w:rsidP="0008654A">
      <w:pPr>
        <w:pStyle w:val="ConsPlusNormal0"/>
        <w:pageBreakBefore/>
        <w:widowControl w:val="0"/>
        <w:tabs>
          <w:tab w:val="left" w:pos="210"/>
          <w:tab w:val="left" w:pos="9354"/>
        </w:tabs>
        <w:spacing w:line="360" w:lineRule="auto"/>
        <w:ind w:firstLine="709"/>
        <w:jc w:val="center"/>
        <w:outlineLvl w:val="0"/>
      </w:pPr>
      <w:bookmarkStart w:id="7" w:name="_Toc42277854"/>
      <w:r>
        <w:rPr>
          <w:b/>
          <w:color w:val="000000"/>
          <w:sz w:val="28"/>
          <w:szCs w:val="28"/>
        </w:rPr>
        <w:lastRenderedPageBreak/>
        <w:t xml:space="preserve">ГЛАВА 2. </w:t>
      </w:r>
      <w:r w:rsidR="00950D47">
        <w:rPr>
          <w:b/>
          <w:color w:val="000000"/>
          <w:sz w:val="28"/>
          <w:szCs w:val="28"/>
        </w:rPr>
        <w:t xml:space="preserve">АНАЛИЗ РЕАЛИЗАЦИИ ГОСУДАРСТВЕННОЙ ПОЛИТИКИ ПО ПРЕДОСТАВЛЕНИЮ МЕР СОЦИАЛЬНОЙ ПОДДЕРЖКИ </w:t>
      </w:r>
      <w:r w:rsidR="00BC2362">
        <w:rPr>
          <w:b/>
          <w:color w:val="000000"/>
          <w:sz w:val="28"/>
          <w:szCs w:val="28"/>
        </w:rPr>
        <w:t>В</w:t>
      </w:r>
      <w:r w:rsidR="00950D47">
        <w:rPr>
          <w:b/>
          <w:color w:val="000000"/>
          <w:sz w:val="28"/>
          <w:szCs w:val="28"/>
        </w:rPr>
        <w:t xml:space="preserve"> САНКТ-ПЕТЕРБУРГЕ</w:t>
      </w:r>
      <w:bookmarkEnd w:id="7"/>
      <w:r w:rsidR="00D90EF9">
        <w:rPr>
          <w:b/>
          <w:color w:val="000000"/>
          <w:sz w:val="28"/>
          <w:szCs w:val="28"/>
        </w:rPr>
        <w:br/>
      </w:r>
    </w:p>
    <w:p w:rsidR="00E82DDA" w:rsidRDefault="00E82DDA" w:rsidP="0008654A">
      <w:pPr>
        <w:pStyle w:val="ConsPlusNormal0"/>
        <w:widowControl w:val="0"/>
        <w:tabs>
          <w:tab w:val="left" w:pos="210"/>
          <w:tab w:val="left" w:pos="9354"/>
        </w:tabs>
        <w:spacing w:line="360" w:lineRule="auto"/>
        <w:ind w:firstLine="709"/>
        <w:jc w:val="both"/>
        <w:outlineLvl w:val="1"/>
        <w:rPr>
          <w:b/>
          <w:sz w:val="28"/>
          <w:szCs w:val="28"/>
        </w:rPr>
      </w:pPr>
      <w:bookmarkStart w:id="8" w:name="_Toc42277855"/>
      <w:r>
        <w:rPr>
          <w:b/>
          <w:color w:val="000000"/>
          <w:sz w:val="28"/>
          <w:szCs w:val="28"/>
        </w:rPr>
        <w:t>2.1</w:t>
      </w:r>
      <w:r w:rsidR="00794081">
        <w:rPr>
          <w:b/>
          <w:color w:val="000000"/>
          <w:sz w:val="28"/>
          <w:szCs w:val="28"/>
        </w:rPr>
        <w:t>.</w:t>
      </w:r>
      <w:r>
        <w:rPr>
          <w:b/>
          <w:color w:val="000000"/>
          <w:sz w:val="28"/>
          <w:szCs w:val="28"/>
        </w:rPr>
        <w:t xml:space="preserve"> </w:t>
      </w:r>
      <w:r>
        <w:rPr>
          <w:b/>
          <w:sz w:val="28"/>
          <w:szCs w:val="28"/>
        </w:rPr>
        <w:t xml:space="preserve">Содержание и специфика реализации региональной государственной политики по </w:t>
      </w:r>
      <w:r w:rsidR="00950D47">
        <w:rPr>
          <w:b/>
          <w:sz w:val="28"/>
          <w:szCs w:val="28"/>
        </w:rPr>
        <w:t>предоставлению мер социальной поддержки</w:t>
      </w:r>
      <w:bookmarkEnd w:id="8"/>
    </w:p>
    <w:p w:rsidR="00E82DDA" w:rsidRDefault="00E82DDA" w:rsidP="0008654A">
      <w:pPr>
        <w:widowControl w:val="0"/>
        <w:tabs>
          <w:tab w:val="left" w:pos="210"/>
          <w:tab w:val="left" w:pos="540"/>
          <w:tab w:val="left" w:pos="9354"/>
        </w:tabs>
        <w:spacing w:after="0" w:line="360" w:lineRule="auto"/>
        <w:ind w:firstLine="709"/>
        <w:jc w:val="both"/>
      </w:pPr>
      <w:r>
        <w:rPr>
          <w:rFonts w:ascii="Times New Roman" w:hAnsi="Times New Roman"/>
          <w:sz w:val="28"/>
          <w:szCs w:val="28"/>
        </w:rPr>
        <w:t>Любая политика государства - это совокупность целей, задач, преследу</w:t>
      </w:r>
      <w:r>
        <w:rPr>
          <w:rFonts w:ascii="Times New Roman" w:hAnsi="Times New Roman"/>
          <w:sz w:val="28"/>
          <w:szCs w:val="28"/>
        </w:rPr>
        <w:t>е</w:t>
      </w:r>
      <w:r>
        <w:rPr>
          <w:rFonts w:ascii="Times New Roman" w:hAnsi="Times New Roman"/>
          <w:sz w:val="28"/>
          <w:szCs w:val="28"/>
        </w:rPr>
        <w:t>мых и решаемых им в связи с наличием и необходимостью удовлетворения конкретных интересов, а также тех соответствующих и надлежащих методов, средств, при помощи которых это может быть осуществлено.</w:t>
      </w:r>
    </w:p>
    <w:p w:rsidR="00E82DDA" w:rsidRDefault="00E82DDA" w:rsidP="0008654A">
      <w:pPr>
        <w:widowControl w:val="0"/>
        <w:tabs>
          <w:tab w:val="left" w:pos="210"/>
          <w:tab w:val="left" w:pos="540"/>
          <w:tab w:val="left" w:pos="9354"/>
        </w:tabs>
        <w:spacing w:after="0" w:line="360" w:lineRule="auto"/>
        <w:ind w:firstLine="709"/>
        <w:jc w:val="both"/>
      </w:pPr>
      <w:r>
        <w:rPr>
          <w:rFonts w:ascii="Times New Roman" w:hAnsi="Times New Roman"/>
          <w:sz w:val="28"/>
          <w:szCs w:val="28"/>
        </w:rPr>
        <w:t>Всякая политика хороша и успешна настолько, насколько при ее осущ</w:t>
      </w:r>
      <w:r>
        <w:rPr>
          <w:rFonts w:ascii="Times New Roman" w:hAnsi="Times New Roman"/>
          <w:sz w:val="28"/>
          <w:szCs w:val="28"/>
        </w:rPr>
        <w:t>е</w:t>
      </w:r>
      <w:r>
        <w:rPr>
          <w:rFonts w:ascii="Times New Roman" w:hAnsi="Times New Roman"/>
          <w:sz w:val="28"/>
          <w:szCs w:val="28"/>
        </w:rPr>
        <w:t>ствлении удается поддерживать баланс различных интересов. Особенности г</w:t>
      </w:r>
      <w:r>
        <w:rPr>
          <w:rFonts w:ascii="Times New Roman" w:hAnsi="Times New Roman"/>
          <w:sz w:val="28"/>
          <w:szCs w:val="28"/>
        </w:rPr>
        <w:t>о</w:t>
      </w:r>
      <w:r>
        <w:rPr>
          <w:rFonts w:ascii="Times New Roman" w:hAnsi="Times New Roman"/>
          <w:sz w:val="28"/>
          <w:szCs w:val="28"/>
        </w:rPr>
        <w:t>сударственной политики субъекта напрямую зависит от бюджетной обеспече</w:t>
      </w:r>
      <w:r>
        <w:rPr>
          <w:rFonts w:ascii="Times New Roman" w:hAnsi="Times New Roman"/>
          <w:sz w:val="28"/>
          <w:szCs w:val="28"/>
        </w:rPr>
        <w:t>н</w:t>
      </w:r>
      <w:r>
        <w:rPr>
          <w:rFonts w:ascii="Times New Roman" w:hAnsi="Times New Roman"/>
          <w:sz w:val="28"/>
          <w:szCs w:val="28"/>
        </w:rPr>
        <w:t xml:space="preserve">ности, территориальных особенностей, демографической ситуации, включая численность населения, </w:t>
      </w:r>
      <w:proofErr w:type="gramStart"/>
      <w:r>
        <w:rPr>
          <w:rFonts w:ascii="Times New Roman" w:hAnsi="Times New Roman"/>
          <w:sz w:val="28"/>
          <w:szCs w:val="28"/>
        </w:rPr>
        <w:t>поло-возрастную</w:t>
      </w:r>
      <w:proofErr w:type="gramEnd"/>
      <w:r>
        <w:rPr>
          <w:rFonts w:ascii="Times New Roman" w:hAnsi="Times New Roman"/>
          <w:sz w:val="28"/>
          <w:szCs w:val="28"/>
        </w:rPr>
        <w:t xml:space="preserve"> структуру и т.д.</w:t>
      </w:r>
    </w:p>
    <w:p w:rsidR="00950D47" w:rsidRPr="00165AFD" w:rsidRDefault="00950D47" w:rsidP="0008654A">
      <w:pPr>
        <w:widowControl w:val="0"/>
        <w:tabs>
          <w:tab w:val="left" w:pos="210"/>
          <w:tab w:val="left" w:pos="540"/>
          <w:tab w:val="left" w:pos="9354"/>
        </w:tabs>
        <w:spacing w:after="0" w:line="360" w:lineRule="auto"/>
        <w:ind w:firstLine="709"/>
        <w:jc w:val="both"/>
        <w:rPr>
          <w:rFonts w:ascii="Times New Roman" w:hAnsi="Times New Roman"/>
          <w:sz w:val="28"/>
          <w:szCs w:val="28"/>
        </w:rPr>
      </w:pPr>
      <w:r w:rsidRPr="00165AFD">
        <w:rPr>
          <w:rFonts w:ascii="Times New Roman" w:hAnsi="Times New Roman"/>
          <w:sz w:val="28"/>
          <w:szCs w:val="28"/>
        </w:rPr>
        <w:t xml:space="preserve">Согласно положениям статьи 26.3.1 Федерального закона от 06.10.1999 </w:t>
      </w:r>
      <w:r w:rsidR="00165AFD">
        <w:rPr>
          <w:rFonts w:ascii="Times New Roman" w:hAnsi="Times New Roman"/>
          <w:sz w:val="28"/>
          <w:szCs w:val="28"/>
        </w:rPr>
        <w:br/>
      </w:r>
      <w:r w:rsidRPr="00165AFD">
        <w:rPr>
          <w:rFonts w:ascii="Times New Roman" w:hAnsi="Times New Roman"/>
          <w:sz w:val="28"/>
          <w:szCs w:val="28"/>
        </w:rPr>
        <w:t>№ 184-ФЗ «Об общих принципах организации законодательных (представ</w:t>
      </w:r>
      <w:r w:rsidRPr="00165AFD">
        <w:rPr>
          <w:rFonts w:ascii="Times New Roman" w:hAnsi="Times New Roman"/>
          <w:sz w:val="28"/>
          <w:szCs w:val="28"/>
        </w:rPr>
        <w:t>и</w:t>
      </w:r>
      <w:r w:rsidRPr="00165AFD">
        <w:rPr>
          <w:rFonts w:ascii="Times New Roman" w:hAnsi="Times New Roman"/>
          <w:sz w:val="28"/>
          <w:szCs w:val="28"/>
        </w:rPr>
        <w:t>тельных) и исполнительных органов государственной власти субъектов Ро</w:t>
      </w:r>
      <w:r w:rsidRPr="00165AFD">
        <w:rPr>
          <w:rFonts w:ascii="Times New Roman" w:hAnsi="Times New Roman"/>
          <w:sz w:val="28"/>
          <w:szCs w:val="28"/>
        </w:rPr>
        <w:t>с</w:t>
      </w:r>
      <w:r w:rsidRPr="00165AFD">
        <w:rPr>
          <w:rFonts w:ascii="Times New Roman" w:hAnsi="Times New Roman"/>
          <w:sz w:val="28"/>
          <w:szCs w:val="28"/>
        </w:rPr>
        <w:t xml:space="preserve">сийской Федерации» органы государственной власти </w:t>
      </w:r>
      <w:r w:rsidR="00D90581">
        <w:rPr>
          <w:rFonts w:ascii="Times New Roman" w:hAnsi="Times New Roman"/>
          <w:sz w:val="28"/>
          <w:szCs w:val="28"/>
        </w:rPr>
        <w:t xml:space="preserve">Санкт-Петербурга, как и любого другого </w:t>
      </w:r>
      <w:r w:rsidRPr="00165AFD">
        <w:rPr>
          <w:rFonts w:ascii="Times New Roman" w:hAnsi="Times New Roman"/>
          <w:sz w:val="28"/>
          <w:szCs w:val="28"/>
        </w:rPr>
        <w:t>субъекта Российской Ф</w:t>
      </w:r>
      <w:r w:rsidRPr="00165AFD">
        <w:rPr>
          <w:rFonts w:ascii="Times New Roman" w:hAnsi="Times New Roman"/>
          <w:sz w:val="28"/>
          <w:szCs w:val="28"/>
        </w:rPr>
        <w:t>е</w:t>
      </w:r>
      <w:r w:rsidRPr="00165AFD">
        <w:rPr>
          <w:rFonts w:ascii="Times New Roman" w:hAnsi="Times New Roman"/>
          <w:sz w:val="28"/>
          <w:szCs w:val="28"/>
        </w:rPr>
        <w:t>дерации</w:t>
      </w:r>
      <w:r w:rsidR="00D90581">
        <w:rPr>
          <w:rFonts w:ascii="Times New Roman" w:hAnsi="Times New Roman"/>
          <w:sz w:val="28"/>
          <w:szCs w:val="28"/>
        </w:rPr>
        <w:t>, могут</w:t>
      </w:r>
      <w:r w:rsidRPr="00165AFD">
        <w:rPr>
          <w:rFonts w:ascii="Times New Roman" w:hAnsi="Times New Roman"/>
          <w:sz w:val="28"/>
          <w:szCs w:val="28"/>
        </w:rPr>
        <w:t xml:space="preserve"> устанавливать за счет</w:t>
      </w:r>
      <w:r w:rsidR="00D90581">
        <w:rPr>
          <w:rFonts w:ascii="Times New Roman" w:hAnsi="Times New Roman"/>
          <w:sz w:val="28"/>
          <w:szCs w:val="28"/>
        </w:rPr>
        <w:t xml:space="preserve"> своих</w:t>
      </w:r>
      <w:r w:rsidRPr="00165AFD">
        <w:rPr>
          <w:rFonts w:ascii="Times New Roman" w:hAnsi="Times New Roman"/>
          <w:sz w:val="28"/>
          <w:szCs w:val="28"/>
        </w:rPr>
        <w:t xml:space="preserve"> бюджет</w:t>
      </w:r>
      <w:r w:rsidR="00D90581">
        <w:rPr>
          <w:rFonts w:ascii="Times New Roman" w:hAnsi="Times New Roman"/>
          <w:sz w:val="28"/>
          <w:szCs w:val="28"/>
        </w:rPr>
        <w:t>ных средств</w:t>
      </w:r>
      <w:r w:rsidRPr="00165AFD">
        <w:rPr>
          <w:rFonts w:ascii="Times New Roman" w:hAnsi="Times New Roman"/>
          <w:sz w:val="28"/>
          <w:szCs w:val="28"/>
        </w:rPr>
        <w:t xml:space="preserve"> дополнительные меры социальной поддержки отдельны</w:t>
      </w:r>
      <w:r w:rsidR="00D90581">
        <w:rPr>
          <w:rFonts w:ascii="Times New Roman" w:hAnsi="Times New Roman"/>
          <w:sz w:val="28"/>
          <w:szCs w:val="28"/>
        </w:rPr>
        <w:t>м</w:t>
      </w:r>
      <w:r w:rsidRPr="00165AFD">
        <w:rPr>
          <w:rFonts w:ascii="Times New Roman" w:hAnsi="Times New Roman"/>
          <w:sz w:val="28"/>
          <w:szCs w:val="28"/>
        </w:rPr>
        <w:t xml:space="preserve"> кат</w:t>
      </w:r>
      <w:r w:rsidRPr="00165AFD">
        <w:rPr>
          <w:rFonts w:ascii="Times New Roman" w:hAnsi="Times New Roman"/>
          <w:sz w:val="28"/>
          <w:szCs w:val="28"/>
        </w:rPr>
        <w:t>е</w:t>
      </w:r>
      <w:r w:rsidRPr="00165AFD">
        <w:rPr>
          <w:rFonts w:ascii="Times New Roman" w:hAnsi="Times New Roman"/>
          <w:sz w:val="28"/>
          <w:szCs w:val="28"/>
        </w:rPr>
        <w:t>гори</w:t>
      </w:r>
      <w:r w:rsidR="00D90581">
        <w:rPr>
          <w:rFonts w:ascii="Times New Roman" w:hAnsi="Times New Roman"/>
          <w:sz w:val="28"/>
          <w:szCs w:val="28"/>
        </w:rPr>
        <w:t>ям</w:t>
      </w:r>
      <w:r w:rsidRPr="00165AFD">
        <w:rPr>
          <w:rFonts w:ascii="Times New Roman" w:hAnsi="Times New Roman"/>
          <w:sz w:val="28"/>
          <w:szCs w:val="28"/>
        </w:rPr>
        <w:t xml:space="preserve"> граждан вне зависимости от наличия в федеральных законах положений, </w:t>
      </w:r>
      <w:r w:rsidR="00D90581">
        <w:rPr>
          <w:rFonts w:ascii="Times New Roman" w:hAnsi="Times New Roman"/>
          <w:sz w:val="28"/>
          <w:szCs w:val="28"/>
        </w:rPr>
        <w:t xml:space="preserve">которыми </w:t>
      </w:r>
      <w:r w:rsidRPr="00165AFD">
        <w:rPr>
          <w:rFonts w:ascii="Times New Roman" w:hAnsi="Times New Roman"/>
          <w:sz w:val="28"/>
          <w:szCs w:val="28"/>
        </w:rPr>
        <w:t>указанное право</w:t>
      </w:r>
      <w:r w:rsidR="00D90581" w:rsidRPr="00D90581">
        <w:rPr>
          <w:rFonts w:ascii="Times New Roman" w:hAnsi="Times New Roman"/>
          <w:sz w:val="28"/>
          <w:szCs w:val="28"/>
        </w:rPr>
        <w:t xml:space="preserve"> </w:t>
      </w:r>
      <w:r w:rsidR="00CC2433" w:rsidRPr="00165AFD">
        <w:rPr>
          <w:rFonts w:ascii="Times New Roman" w:hAnsi="Times New Roman"/>
          <w:sz w:val="28"/>
          <w:szCs w:val="28"/>
        </w:rPr>
        <w:t>устано</w:t>
      </w:r>
      <w:r w:rsidR="00CC2433">
        <w:rPr>
          <w:rFonts w:ascii="Times New Roman" w:hAnsi="Times New Roman"/>
          <w:sz w:val="28"/>
          <w:szCs w:val="28"/>
        </w:rPr>
        <w:t>влено</w:t>
      </w:r>
      <w:r w:rsidRPr="00165AFD">
        <w:rPr>
          <w:rFonts w:ascii="Times New Roman" w:hAnsi="Times New Roman"/>
          <w:sz w:val="28"/>
          <w:szCs w:val="28"/>
        </w:rPr>
        <w:t xml:space="preserve">. </w:t>
      </w:r>
    </w:p>
    <w:p w:rsidR="00950D47" w:rsidRPr="00165AFD" w:rsidRDefault="00950D47" w:rsidP="0008654A">
      <w:pPr>
        <w:widowControl w:val="0"/>
        <w:tabs>
          <w:tab w:val="left" w:pos="210"/>
          <w:tab w:val="left" w:pos="540"/>
          <w:tab w:val="left" w:pos="9354"/>
        </w:tabs>
        <w:spacing w:after="0" w:line="360" w:lineRule="auto"/>
        <w:ind w:firstLine="709"/>
        <w:jc w:val="both"/>
        <w:rPr>
          <w:rFonts w:ascii="Times New Roman" w:hAnsi="Times New Roman"/>
          <w:sz w:val="28"/>
          <w:szCs w:val="28"/>
        </w:rPr>
      </w:pPr>
      <w:r w:rsidRPr="00165AFD">
        <w:rPr>
          <w:rFonts w:ascii="Times New Roman" w:hAnsi="Times New Roman"/>
          <w:sz w:val="28"/>
          <w:szCs w:val="28"/>
        </w:rPr>
        <w:t>Дополнительные меры социальной поддержки предоставляются гражд</w:t>
      </w:r>
      <w:r w:rsidRPr="00165AFD">
        <w:rPr>
          <w:rFonts w:ascii="Times New Roman" w:hAnsi="Times New Roman"/>
          <w:sz w:val="28"/>
          <w:szCs w:val="28"/>
        </w:rPr>
        <w:t>а</w:t>
      </w:r>
      <w:r w:rsidRPr="00165AFD">
        <w:rPr>
          <w:rFonts w:ascii="Times New Roman" w:hAnsi="Times New Roman"/>
          <w:sz w:val="28"/>
          <w:szCs w:val="28"/>
        </w:rPr>
        <w:t xml:space="preserve">нам в соответствии с законодательством субъектов Российской Федерации за счет средств бюджетов субъектов Российской Федерации. При этом каждый субъект Российской Федерации в зависимости от возможностей бюджетов </w:t>
      </w:r>
      <w:r w:rsidRPr="00165AFD">
        <w:rPr>
          <w:rFonts w:ascii="Times New Roman" w:hAnsi="Times New Roman"/>
          <w:sz w:val="28"/>
          <w:szCs w:val="28"/>
        </w:rPr>
        <w:lastRenderedPageBreak/>
        <w:t>о</w:t>
      </w:r>
      <w:r w:rsidRPr="00165AFD">
        <w:rPr>
          <w:rFonts w:ascii="Times New Roman" w:hAnsi="Times New Roman"/>
          <w:sz w:val="28"/>
          <w:szCs w:val="28"/>
        </w:rPr>
        <w:t>п</w:t>
      </w:r>
      <w:r w:rsidRPr="00165AFD">
        <w:rPr>
          <w:rFonts w:ascii="Times New Roman" w:hAnsi="Times New Roman"/>
          <w:sz w:val="28"/>
          <w:szCs w:val="28"/>
        </w:rPr>
        <w:t>ределяет категории граждан, виды и условия предоставления дополнительных мер социальной поддержки.</w:t>
      </w:r>
    </w:p>
    <w:p w:rsidR="00950D47" w:rsidRPr="00165AFD" w:rsidRDefault="00165AFD" w:rsidP="0008654A">
      <w:pPr>
        <w:widowControl w:val="0"/>
        <w:tabs>
          <w:tab w:val="left" w:pos="210"/>
          <w:tab w:val="left" w:pos="54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Основные м</w:t>
      </w:r>
      <w:r w:rsidR="00950D47" w:rsidRPr="00165AFD">
        <w:rPr>
          <w:rFonts w:ascii="Times New Roman" w:hAnsi="Times New Roman"/>
          <w:sz w:val="28"/>
          <w:szCs w:val="28"/>
        </w:rPr>
        <w:t>еры социальной поддержки и дополнительные меры социальной поддержки, предоставляемые за счет средств бюджета Санкт-Петербурга, определены Социальны</w:t>
      </w:r>
      <w:r w:rsidR="002A0A87">
        <w:rPr>
          <w:rFonts w:ascii="Times New Roman" w:hAnsi="Times New Roman"/>
          <w:sz w:val="28"/>
          <w:szCs w:val="28"/>
        </w:rPr>
        <w:t>м</w:t>
      </w:r>
      <w:r w:rsidR="00950D47" w:rsidRPr="00165AFD">
        <w:rPr>
          <w:rFonts w:ascii="Times New Roman" w:hAnsi="Times New Roman"/>
          <w:sz w:val="28"/>
          <w:szCs w:val="28"/>
        </w:rPr>
        <w:t xml:space="preserve"> кодекс</w:t>
      </w:r>
      <w:r w:rsidR="002A0A87">
        <w:rPr>
          <w:rFonts w:ascii="Times New Roman" w:hAnsi="Times New Roman"/>
          <w:sz w:val="28"/>
          <w:szCs w:val="28"/>
        </w:rPr>
        <w:t>ом</w:t>
      </w:r>
      <w:r w:rsidR="00950D47" w:rsidRPr="00165AFD">
        <w:rPr>
          <w:rFonts w:ascii="Times New Roman" w:hAnsi="Times New Roman"/>
          <w:sz w:val="28"/>
          <w:szCs w:val="28"/>
        </w:rPr>
        <w:t>.</w:t>
      </w:r>
    </w:p>
    <w:p w:rsidR="00950D47" w:rsidRDefault="002A0A87" w:rsidP="0008654A">
      <w:pPr>
        <w:widowControl w:val="0"/>
        <w:tabs>
          <w:tab w:val="left" w:pos="210"/>
          <w:tab w:val="left" w:pos="54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Категории гражданам, которым могут быть предоставлены те или иные меры социальной поддержки четко </w:t>
      </w:r>
      <w:r w:rsidR="00165AFD">
        <w:rPr>
          <w:rFonts w:ascii="Times New Roman" w:hAnsi="Times New Roman"/>
          <w:sz w:val="28"/>
          <w:szCs w:val="28"/>
        </w:rPr>
        <w:t>определены либо фед</w:t>
      </w:r>
      <w:r w:rsidR="00165AFD">
        <w:rPr>
          <w:rFonts w:ascii="Times New Roman" w:hAnsi="Times New Roman"/>
          <w:sz w:val="28"/>
          <w:szCs w:val="28"/>
        </w:rPr>
        <w:t>е</w:t>
      </w:r>
      <w:r w:rsidR="00165AFD">
        <w:rPr>
          <w:rFonts w:ascii="Times New Roman" w:hAnsi="Times New Roman"/>
          <w:sz w:val="28"/>
          <w:szCs w:val="28"/>
        </w:rPr>
        <w:t>ральным законодательством, либо региональным.</w:t>
      </w:r>
    </w:p>
    <w:p w:rsidR="00AE039C" w:rsidRDefault="00AE039C" w:rsidP="0008654A">
      <w:pPr>
        <w:widowControl w:val="0"/>
        <w:tabs>
          <w:tab w:val="left" w:pos="210"/>
          <w:tab w:val="left" w:pos="54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Так к федеральным льготникам отнесены в частности, инвалид</w:t>
      </w:r>
      <w:r w:rsidR="003B1E2F">
        <w:rPr>
          <w:rFonts w:ascii="Times New Roman" w:hAnsi="Times New Roman"/>
          <w:sz w:val="28"/>
          <w:szCs w:val="28"/>
        </w:rPr>
        <w:t>ы, дети- инвалиды</w:t>
      </w:r>
      <w:r>
        <w:rPr>
          <w:rFonts w:ascii="Times New Roman" w:hAnsi="Times New Roman"/>
          <w:sz w:val="28"/>
          <w:szCs w:val="28"/>
        </w:rPr>
        <w:t>, ветераны Великой Отечественной войны, ветераны боевых действий и др.</w:t>
      </w:r>
    </w:p>
    <w:p w:rsidR="00AE039C" w:rsidRPr="004D3599" w:rsidRDefault="00AE039C"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С</w:t>
      </w:r>
      <w:r>
        <w:rPr>
          <w:rFonts w:ascii="Times New Roman" w:hAnsi="Times New Roman"/>
          <w:sz w:val="28"/>
          <w:szCs w:val="28"/>
        </w:rPr>
        <w:t>реди региональных льготных категорий</w:t>
      </w:r>
      <w:r w:rsidR="00D53284">
        <w:rPr>
          <w:rFonts w:ascii="Times New Roman" w:hAnsi="Times New Roman"/>
          <w:sz w:val="28"/>
          <w:szCs w:val="28"/>
        </w:rPr>
        <w:t xml:space="preserve"> выделяются </w:t>
      </w:r>
      <w:r w:rsidRPr="004D3599">
        <w:rPr>
          <w:rFonts w:ascii="Times New Roman" w:hAnsi="Times New Roman"/>
          <w:sz w:val="28"/>
          <w:szCs w:val="28"/>
        </w:rPr>
        <w:t>ветераны труда и ветераны военной службы, труженики тыла, реабилитированные лица и лица, пострадавшие от политических репрессий, пенсионеры, проработавшие в Санкт-Петербурге (Ленинграде) не менее 20 лет и имеющие длительный тр</w:t>
      </w:r>
      <w:r w:rsidRPr="004D3599">
        <w:rPr>
          <w:rFonts w:ascii="Times New Roman" w:hAnsi="Times New Roman"/>
          <w:sz w:val="28"/>
          <w:szCs w:val="28"/>
        </w:rPr>
        <w:t>у</w:t>
      </w:r>
      <w:r w:rsidRPr="004D3599">
        <w:rPr>
          <w:rFonts w:ascii="Times New Roman" w:hAnsi="Times New Roman"/>
          <w:sz w:val="28"/>
          <w:szCs w:val="28"/>
        </w:rPr>
        <w:t>довой стаж, пенсионеры, родившиеся в период с 22.06.1928 по 03.09.1945, не относящиеся к льготным категориям граждан и другие категории.</w:t>
      </w:r>
    </w:p>
    <w:p w:rsidR="00015147" w:rsidRPr="004D3599" w:rsidRDefault="00165AFD" w:rsidP="0008654A">
      <w:pPr>
        <w:pStyle w:val="ConsPlusNormal0"/>
        <w:widowControl w:val="0"/>
        <w:tabs>
          <w:tab w:val="left" w:pos="210"/>
          <w:tab w:val="left" w:pos="9354"/>
        </w:tabs>
        <w:spacing w:line="360" w:lineRule="auto"/>
        <w:ind w:firstLine="709"/>
        <w:jc w:val="both"/>
        <w:rPr>
          <w:sz w:val="28"/>
          <w:szCs w:val="28"/>
        </w:rPr>
      </w:pPr>
      <w:r>
        <w:rPr>
          <w:spacing w:val="-4"/>
          <w:sz w:val="28"/>
          <w:szCs w:val="28"/>
        </w:rPr>
        <w:t xml:space="preserve">В связи с введением в Санкт-Петербурге ряда ограничений и мер по предупреждению распространения новой коронавирусной инфекцией </w:t>
      </w:r>
      <w:r w:rsidR="00015147" w:rsidRPr="004D3599">
        <w:rPr>
          <w:spacing w:val="-4"/>
          <w:sz w:val="28"/>
          <w:szCs w:val="28"/>
        </w:rPr>
        <w:t xml:space="preserve">в </w:t>
      </w:r>
      <w:r>
        <w:rPr>
          <w:spacing w:val="-4"/>
          <w:sz w:val="28"/>
          <w:szCs w:val="28"/>
        </w:rPr>
        <w:t>настоящее время принимаются новые нормативные правовые акты</w:t>
      </w:r>
      <w:r w:rsidR="00AE039C">
        <w:rPr>
          <w:spacing w:val="-4"/>
          <w:sz w:val="28"/>
          <w:szCs w:val="28"/>
        </w:rPr>
        <w:t>,</w:t>
      </w:r>
      <w:r w:rsidR="00015147" w:rsidRPr="004D3599">
        <w:rPr>
          <w:sz w:val="28"/>
          <w:szCs w:val="28"/>
        </w:rPr>
        <w:t xml:space="preserve"> существенно </w:t>
      </w:r>
      <w:r>
        <w:rPr>
          <w:sz w:val="28"/>
          <w:szCs w:val="28"/>
        </w:rPr>
        <w:t>корректирующие</w:t>
      </w:r>
      <w:r w:rsidR="00015147" w:rsidRPr="004D3599">
        <w:rPr>
          <w:sz w:val="28"/>
          <w:szCs w:val="28"/>
        </w:rPr>
        <w:t xml:space="preserve"> порядок </w:t>
      </w:r>
      <w:r>
        <w:rPr>
          <w:sz w:val="28"/>
          <w:szCs w:val="28"/>
        </w:rPr>
        <w:t xml:space="preserve">предоставления мер социальной поддержки, осуществляемый как в соответствии с Социальным кодексом, так и в соответствии с </w:t>
      </w:r>
      <w:r w:rsidR="00AE039C">
        <w:rPr>
          <w:sz w:val="28"/>
          <w:szCs w:val="28"/>
        </w:rPr>
        <w:t xml:space="preserve">иными нормативными актами, </w:t>
      </w:r>
      <w:r>
        <w:rPr>
          <w:sz w:val="28"/>
          <w:szCs w:val="28"/>
        </w:rPr>
        <w:t>внедря</w:t>
      </w:r>
      <w:r w:rsidR="00AE039C">
        <w:rPr>
          <w:sz w:val="28"/>
          <w:szCs w:val="28"/>
        </w:rPr>
        <w:t>ющими меры</w:t>
      </w:r>
      <w:r>
        <w:rPr>
          <w:sz w:val="28"/>
          <w:szCs w:val="28"/>
        </w:rPr>
        <w:t xml:space="preserve"> социальной поддержки</w:t>
      </w:r>
      <w:r w:rsidR="00015147" w:rsidRPr="004D3599">
        <w:rPr>
          <w:sz w:val="28"/>
          <w:szCs w:val="28"/>
        </w:rPr>
        <w:t>.</w:t>
      </w:r>
    </w:p>
    <w:p w:rsidR="00015147" w:rsidRDefault="003851DF"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Как мною уже упоминалось, д</w:t>
      </w:r>
      <w:r w:rsidR="00015147" w:rsidRPr="004D3599">
        <w:rPr>
          <w:rFonts w:ascii="Times New Roman" w:hAnsi="Times New Roman"/>
          <w:sz w:val="28"/>
          <w:szCs w:val="28"/>
        </w:rPr>
        <w:t xml:space="preserve">ля обеспечения социальной защищенности </w:t>
      </w:r>
      <w:r w:rsidR="008C0C46">
        <w:rPr>
          <w:rFonts w:ascii="Times New Roman" w:hAnsi="Times New Roman"/>
          <w:sz w:val="28"/>
          <w:szCs w:val="28"/>
        </w:rPr>
        <w:t xml:space="preserve">жителям </w:t>
      </w:r>
      <w:r w:rsidR="00015147" w:rsidRPr="004D3599">
        <w:rPr>
          <w:rFonts w:ascii="Times New Roman" w:hAnsi="Times New Roman"/>
          <w:sz w:val="28"/>
          <w:szCs w:val="28"/>
        </w:rPr>
        <w:t>Санкт-Петербурга предоставляются меры социальной поддержки за счет средств федерального бюджета во взаимодействии с органами Пенсионного фонда Российской Фед</w:t>
      </w:r>
      <w:r w:rsidR="00015147" w:rsidRPr="004D3599">
        <w:rPr>
          <w:rFonts w:ascii="Times New Roman" w:hAnsi="Times New Roman"/>
          <w:sz w:val="28"/>
          <w:szCs w:val="28"/>
        </w:rPr>
        <w:t>е</w:t>
      </w:r>
      <w:r w:rsidR="00015147" w:rsidRPr="004D3599">
        <w:rPr>
          <w:rFonts w:ascii="Times New Roman" w:hAnsi="Times New Roman"/>
          <w:sz w:val="28"/>
          <w:szCs w:val="28"/>
        </w:rPr>
        <w:t xml:space="preserve">рации и Фондом социального страхования Российской Федерации, а также за счет средств бюджета Санкт-Петербурга. </w:t>
      </w:r>
    </w:p>
    <w:p w:rsidR="00015147" w:rsidRDefault="005717A2"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Благодаря постоянно развивающемуся городскому законодательству в</w:t>
      </w:r>
      <w:r w:rsidR="00015147" w:rsidRPr="004D3599">
        <w:rPr>
          <w:rFonts w:ascii="Times New Roman" w:hAnsi="Times New Roman"/>
          <w:sz w:val="28"/>
          <w:szCs w:val="28"/>
        </w:rPr>
        <w:t xml:space="preserve"> Санкт-Петербурге</w:t>
      </w:r>
      <w:r>
        <w:rPr>
          <w:rFonts w:ascii="Times New Roman" w:hAnsi="Times New Roman"/>
          <w:sz w:val="28"/>
          <w:szCs w:val="28"/>
        </w:rPr>
        <w:t>, согласно ежегодным отчетам Комитета по социальной политике Санкт-Петербурга, опубликованным на официальном сайте Правительства Санкт-Петербурга, наблюдается постоянное</w:t>
      </w:r>
      <w:r w:rsidR="00015147" w:rsidRPr="004D3599">
        <w:rPr>
          <w:rFonts w:ascii="Times New Roman" w:hAnsi="Times New Roman"/>
          <w:sz w:val="28"/>
          <w:szCs w:val="28"/>
        </w:rPr>
        <w:t xml:space="preserve"> увелич</w:t>
      </w:r>
      <w:r>
        <w:rPr>
          <w:rFonts w:ascii="Times New Roman" w:hAnsi="Times New Roman"/>
          <w:sz w:val="28"/>
          <w:szCs w:val="28"/>
        </w:rPr>
        <w:t>ение</w:t>
      </w:r>
      <w:r w:rsidR="00015147" w:rsidRPr="004D3599">
        <w:rPr>
          <w:rFonts w:ascii="Times New Roman" w:hAnsi="Times New Roman"/>
          <w:sz w:val="28"/>
          <w:szCs w:val="28"/>
        </w:rPr>
        <w:t xml:space="preserve"> численност</w:t>
      </w:r>
      <w:r>
        <w:rPr>
          <w:rFonts w:ascii="Times New Roman" w:hAnsi="Times New Roman"/>
          <w:sz w:val="28"/>
          <w:szCs w:val="28"/>
        </w:rPr>
        <w:t>и</w:t>
      </w:r>
      <w:r w:rsidR="00015147" w:rsidRPr="004D3599">
        <w:rPr>
          <w:rFonts w:ascii="Times New Roman" w:hAnsi="Times New Roman"/>
          <w:sz w:val="28"/>
          <w:szCs w:val="28"/>
        </w:rPr>
        <w:t xml:space="preserve"> региональных льготн</w:t>
      </w:r>
      <w:r w:rsidR="00015147" w:rsidRPr="004D3599">
        <w:rPr>
          <w:rFonts w:ascii="Times New Roman" w:hAnsi="Times New Roman"/>
          <w:sz w:val="28"/>
          <w:szCs w:val="28"/>
        </w:rPr>
        <w:t>и</w:t>
      </w:r>
      <w:r w:rsidR="00015147" w:rsidRPr="004D3599">
        <w:rPr>
          <w:rFonts w:ascii="Times New Roman" w:hAnsi="Times New Roman"/>
          <w:sz w:val="28"/>
          <w:szCs w:val="28"/>
        </w:rPr>
        <w:t>ков</w:t>
      </w:r>
      <w:r>
        <w:rPr>
          <w:rFonts w:ascii="Times New Roman" w:hAnsi="Times New Roman"/>
          <w:sz w:val="28"/>
          <w:szCs w:val="28"/>
        </w:rPr>
        <w:t xml:space="preserve">. Разумеется, это </w:t>
      </w:r>
      <w:r w:rsidR="00015147" w:rsidRPr="004D3599">
        <w:rPr>
          <w:rFonts w:ascii="Times New Roman" w:hAnsi="Times New Roman"/>
          <w:sz w:val="28"/>
          <w:szCs w:val="28"/>
        </w:rPr>
        <w:t>требует ежегодного увелич</w:t>
      </w:r>
      <w:r w:rsidR="00015147" w:rsidRPr="004D3599">
        <w:rPr>
          <w:rFonts w:ascii="Times New Roman" w:hAnsi="Times New Roman"/>
          <w:sz w:val="28"/>
          <w:szCs w:val="28"/>
        </w:rPr>
        <w:t>е</w:t>
      </w:r>
      <w:r w:rsidR="00015147" w:rsidRPr="004D3599">
        <w:rPr>
          <w:rFonts w:ascii="Times New Roman" w:hAnsi="Times New Roman"/>
          <w:sz w:val="28"/>
          <w:szCs w:val="28"/>
        </w:rPr>
        <w:t>ния средств бюджета Санкт-Петербурга на эти цели.</w:t>
      </w:r>
    </w:p>
    <w:p w:rsidR="001F0806" w:rsidRPr="00C5169C" w:rsidRDefault="001F0806" w:rsidP="0008654A">
      <w:pPr>
        <w:tabs>
          <w:tab w:val="left" w:pos="210"/>
          <w:tab w:val="left" w:pos="9354"/>
        </w:tabs>
        <w:spacing w:after="0" w:line="360" w:lineRule="auto"/>
        <w:ind w:firstLine="709"/>
        <w:jc w:val="both"/>
        <w:rPr>
          <w:rFonts w:ascii="Times New Roman" w:hAnsi="Times New Roman"/>
          <w:sz w:val="28"/>
          <w:szCs w:val="28"/>
        </w:rPr>
      </w:pPr>
      <w:r w:rsidRPr="00C5169C">
        <w:rPr>
          <w:rFonts w:ascii="Times New Roman" w:hAnsi="Times New Roman"/>
          <w:sz w:val="28"/>
          <w:szCs w:val="28"/>
        </w:rPr>
        <w:t>Действующая система социальной защиты населения Санкт-Петербурга базируется на ряде принципиальных положений, к которым относятся:</w:t>
      </w:r>
    </w:p>
    <w:p w:rsidR="001F0806" w:rsidRPr="00C5169C" w:rsidRDefault="001F0806" w:rsidP="0008654A">
      <w:pPr>
        <w:tabs>
          <w:tab w:val="left" w:pos="210"/>
          <w:tab w:val="left" w:pos="9354"/>
        </w:tabs>
        <w:spacing w:after="0" w:line="360" w:lineRule="auto"/>
        <w:ind w:firstLine="709"/>
        <w:jc w:val="both"/>
        <w:rPr>
          <w:rFonts w:ascii="Times New Roman" w:hAnsi="Times New Roman"/>
          <w:sz w:val="28"/>
          <w:szCs w:val="28"/>
        </w:rPr>
      </w:pPr>
      <w:r w:rsidRPr="00C5169C">
        <w:rPr>
          <w:rFonts w:ascii="Times New Roman" w:hAnsi="Times New Roman"/>
          <w:sz w:val="28"/>
          <w:szCs w:val="28"/>
        </w:rPr>
        <w:t>- мер</w:t>
      </w:r>
      <w:r w:rsidR="00D90581">
        <w:rPr>
          <w:rFonts w:ascii="Times New Roman" w:hAnsi="Times New Roman"/>
          <w:sz w:val="28"/>
          <w:szCs w:val="28"/>
        </w:rPr>
        <w:t>ы</w:t>
      </w:r>
      <w:r w:rsidRPr="00C5169C">
        <w:rPr>
          <w:rFonts w:ascii="Times New Roman" w:hAnsi="Times New Roman"/>
          <w:sz w:val="28"/>
          <w:szCs w:val="28"/>
        </w:rPr>
        <w:t xml:space="preserve"> социальной поддержки </w:t>
      </w:r>
      <w:r w:rsidR="00D90581">
        <w:rPr>
          <w:rFonts w:ascii="Times New Roman" w:hAnsi="Times New Roman"/>
          <w:sz w:val="28"/>
          <w:szCs w:val="28"/>
        </w:rPr>
        <w:t xml:space="preserve">предоставляются исходя из </w:t>
      </w:r>
      <w:r w:rsidRPr="00C5169C">
        <w:rPr>
          <w:rFonts w:ascii="Times New Roman" w:hAnsi="Times New Roman"/>
          <w:sz w:val="28"/>
          <w:szCs w:val="28"/>
        </w:rPr>
        <w:t>адре</w:t>
      </w:r>
      <w:r w:rsidRPr="00C5169C">
        <w:rPr>
          <w:rFonts w:ascii="Times New Roman" w:hAnsi="Times New Roman"/>
          <w:sz w:val="28"/>
          <w:szCs w:val="28"/>
        </w:rPr>
        <w:t>с</w:t>
      </w:r>
      <w:r w:rsidRPr="00C5169C">
        <w:rPr>
          <w:rFonts w:ascii="Times New Roman" w:hAnsi="Times New Roman"/>
          <w:sz w:val="28"/>
          <w:szCs w:val="28"/>
        </w:rPr>
        <w:t>ности</w:t>
      </w:r>
      <w:r w:rsidR="00D90581">
        <w:rPr>
          <w:rFonts w:ascii="Times New Roman" w:hAnsi="Times New Roman"/>
          <w:sz w:val="28"/>
          <w:szCs w:val="28"/>
        </w:rPr>
        <w:t xml:space="preserve"> их предоставления</w:t>
      </w:r>
      <w:r w:rsidRPr="00C5169C">
        <w:rPr>
          <w:rFonts w:ascii="Times New Roman" w:hAnsi="Times New Roman"/>
          <w:sz w:val="28"/>
          <w:szCs w:val="28"/>
        </w:rPr>
        <w:t xml:space="preserve"> и </w:t>
      </w:r>
      <w:r w:rsidR="00D90581">
        <w:rPr>
          <w:rFonts w:ascii="Times New Roman" w:hAnsi="Times New Roman"/>
          <w:sz w:val="28"/>
          <w:szCs w:val="28"/>
        </w:rPr>
        <w:t xml:space="preserve">критериев </w:t>
      </w:r>
      <w:r w:rsidRPr="00C5169C">
        <w:rPr>
          <w:rFonts w:ascii="Times New Roman" w:hAnsi="Times New Roman"/>
          <w:sz w:val="28"/>
          <w:szCs w:val="28"/>
        </w:rPr>
        <w:t>нуждаемости</w:t>
      </w:r>
      <w:r w:rsidR="00D90581">
        <w:rPr>
          <w:rFonts w:ascii="Times New Roman" w:hAnsi="Times New Roman"/>
          <w:sz w:val="28"/>
          <w:szCs w:val="28"/>
        </w:rPr>
        <w:t xml:space="preserve"> в их предоставлении</w:t>
      </w:r>
      <w:r w:rsidRPr="00C5169C">
        <w:rPr>
          <w:rFonts w:ascii="Times New Roman" w:hAnsi="Times New Roman"/>
          <w:sz w:val="28"/>
          <w:szCs w:val="28"/>
        </w:rPr>
        <w:t>;</w:t>
      </w:r>
      <w:r w:rsidR="008D2F2E">
        <w:rPr>
          <w:rFonts w:ascii="Times New Roman" w:hAnsi="Times New Roman"/>
          <w:sz w:val="28"/>
          <w:szCs w:val="28"/>
        </w:rPr>
        <w:t xml:space="preserve"> </w:t>
      </w:r>
    </w:p>
    <w:p w:rsidR="001F0806" w:rsidRPr="00C5169C" w:rsidRDefault="001F0806" w:rsidP="0008654A">
      <w:pPr>
        <w:tabs>
          <w:tab w:val="left" w:pos="210"/>
          <w:tab w:val="left" w:pos="9354"/>
        </w:tabs>
        <w:spacing w:after="0" w:line="360" w:lineRule="auto"/>
        <w:ind w:firstLine="709"/>
        <w:jc w:val="both"/>
        <w:rPr>
          <w:rFonts w:ascii="Times New Roman" w:hAnsi="Times New Roman"/>
          <w:sz w:val="28"/>
          <w:szCs w:val="28"/>
        </w:rPr>
      </w:pPr>
      <w:r w:rsidRPr="00C5169C">
        <w:rPr>
          <w:rFonts w:ascii="Times New Roman" w:hAnsi="Times New Roman"/>
          <w:sz w:val="28"/>
          <w:szCs w:val="28"/>
        </w:rPr>
        <w:t xml:space="preserve">- экономическая </w:t>
      </w:r>
      <w:r w:rsidR="00D90581">
        <w:rPr>
          <w:rFonts w:ascii="Times New Roman" w:hAnsi="Times New Roman"/>
          <w:sz w:val="28"/>
          <w:szCs w:val="28"/>
        </w:rPr>
        <w:t>обоснованность предоставления и эффективность (</w:t>
      </w:r>
      <w:r w:rsidRPr="00C5169C">
        <w:rPr>
          <w:rFonts w:ascii="Times New Roman" w:hAnsi="Times New Roman"/>
          <w:sz w:val="28"/>
          <w:szCs w:val="28"/>
        </w:rPr>
        <w:t>социальны</w:t>
      </w:r>
      <w:r w:rsidR="00D90581">
        <w:rPr>
          <w:rFonts w:ascii="Times New Roman" w:hAnsi="Times New Roman"/>
          <w:sz w:val="28"/>
          <w:szCs w:val="28"/>
        </w:rPr>
        <w:t>е пособия не должны подменять собой заработную плату, то есть не должно создаваться условий для социального иждивенчества)</w:t>
      </w:r>
      <w:r w:rsidRPr="00C5169C">
        <w:rPr>
          <w:rFonts w:ascii="Times New Roman" w:hAnsi="Times New Roman"/>
          <w:sz w:val="28"/>
          <w:szCs w:val="28"/>
        </w:rPr>
        <w:t>;</w:t>
      </w:r>
    </w:p>
    <w:p w:rsidR="001F0806" w:rsidRPr="00C5169C" w:rsidRDefault="001F0806" w:rsidP="0008654A">
      <w:pPr>
        <w:tabs>
          <w:tab w:val="left" w:pos="210"/>
          <w:tab w:val="left" w:pos="9354"/>
        </w:tabs>
        <w:spacing w:after="0" w:line="360" w:lineRule="auto"/>
        <w:ind w:firstLine="709"/>
        <w:jc w:val="both"/>
        <w:rPr>
          <w:rFonts w:ascii="Times New Roman" w:hAnsi="Times New Roman"/>
          <w:sz w:val="28"/>
          <w:szCs w:val="28"/>
        </w:rPr>
      </w:pPr>
      <w:r w:rsidRPr="00C5169C">
        <w:rPr>
          <w:rFonts w:ascii="Times New Roman" w:hAnsi="Times New Roman"/>
          <w:sz w:val="28"/>
          <w:szCs w:val="28"/>
        </w:rPr>
        <w:t xml:space="preserve">- разграничение </w:t>
      </w:r>
      <w:r w:rsidR="008C53AB">
        <w:rPr>
          <w:rFonts w:ascii="Times New Roman" w:hAnsi="Times New Roman"/>
          <w:sz w:val="28"/>
          <w:szCs w:val="28"/>
        </w:rPr>
        <w:t xml:space="preserve">между </w:t>
      </w:r>
      <w:r w:rsidR="008C53AB" w:rsidRPr="00C5169C">
        <w:rPr>
          <w:rFonts w:ascii="Times New Roman" w:hAnsi="Times New Roman"/>
          <w:sz w:val="28"/>
          <w:szCs w:val="28"/>
        </w:rPr>
        <w:t>федеральн</w:t>
      </w:r>
      <w:r w:rsidR="008C53AB">
        <w:rPr>
          <w:rFonts w:ascii="Times New Roman" w:hAnsi="Times New Roman"/>
          <w:sz w:val="28"/>
          <w:szCs w:val="28"/>
        </w:rPr>
        <w:t>ыми</w:t>
      </w:r>
      <w:r w:rsidR="008C53AB" w:rsidRPr="00C5169C">
        <w:rPr>
          <w:rFonts w:ascii="Times New Roman" w:hAnsi="Times New Roman"/>
          <w:sz w:val="28"/>
          <w:szCs w:val="28"/>
        </w:rPr>
        <w:t>, р</w:t>
      </w:r>
      <w:r w:rsidR="008C53AB" w:rsidRPr="00C5169C">
        <w:rPr>
          <w:rFonts w:ascii="Times New Roman" w:hAnsi="Times New Roman"/>
          <w:sz w:val="28"/>
          <w:szCs w:val="28"/>
        </w:rPr>
        <w:t>е</w:t>
      </w:r>
      <w:r w:rsidR="008C53AB" w:rsidRPr="00C5169C">
        <w:rPr>
          <w:rFonts w:ascii="Times New Roman" w:hAnsi="Times New Roman"/>
          <w:sz w:val="28"/>
          <w:szCs w:val="28"/>
        </w:rPr>
        <w:t>гиональн</w:t>
      </w:r>
      <w:r w:rsidR="008C53AB">
        <w:rPr>
          <w:rFonts w:ascii="Times New Roman" w:hAnsi="Times New Roman"/>
          <w:sz w:val="28"/>
          <w:szCs w:val="28"/>
        </w:rPr>
        <w:t xml:space="preserve">ыми и </w:t>
      </w:r>
      <w:r w:rsidR="008C53AB" w:rsidRPr="00C5169C">
        <w:rPr>
          <w:rFonts w:ascii="Times New Roman" w:hAnsi="Times New Roman"/>
          <w:sz w:val="28"/>
          <w:szCs w:val="28"/>
        </w:rPr>
        <w:t>местн</w:t>
      </w:r>
      <w:r w:rsidR="008C53AB">
        <w:rPr>
          <w:rFonts w:ascii="Times New Roman" w:hAnsi="Times New Roman"/>
          <w:sz w:val="28"/>
          <w:szCs w:val="28"/>
        </w:rPr>
        <w:t>ыми</w:t>
      </w:r>
      <w:r w:rsidR="008C53AB" w:rsidRPr="00C5169C">
        <w:rPr>
          <w:rFonts w:ascii="Times New Roman" w:hAnsi="Times New Roman"/>
          <w:sz w:val="28"/>
          <w:szCs w:val="28"/>
        </w:rPr>
        <w:t xml:space="preserve"> уровн</w:t>
      </w:r>
      <w:r w:rsidR="008C53AB">
        <w:rPr>
          <w:rFonts w:ascii="Times New Roman" w:hAnsi="Times New Roman"/>
          <w:sz w:val="28"/>
          <w:szCs w:val="28"/>
        </w:rPr>
        <w:t xml:space="preserve">ями </w:t>
      </w:r>
      <w:r w:rsidRPr="00C5169C">
        <w:rPr>
          <w:rFonts w:ascii="Times New Roman" w:hAnsi="Times New Roman"/>
          <w:sz w:val="28"/>
          <w:szCs w:val="28"/>
        </w:rPr>
        <w:t>экономических полномочий субъектов</w:t>
      </w:r>
      <w:r w:rsidR="008C53AB">
        <w:rPr>
          <w:rFonts w:ascii="Times New Roman" w:hAnsi="Times New Roman"/>
          <w:sz w:val="28"/>
          <w:szCs w:val="28"/>
        </w:rPr>
        <w:t>;</w:t>
      </w:r>
      <w:r w:rsidRPr="00C5169C">
        <w:rPr>
          <w:rFonts w:ascii="Times New Roman" w:hAnsi="Times New Roman"/>
          <w:sz w:val="28"/>
          <w:szCs w:val="28"/>
        </w:rPr>
        <w:t xml:space="preserve"> </w:t>
      </w:r>
    </w:p>
    <w:p w:rsidR="001F0806" w:rsidRDefault="001F0806" w:rsidP="0008654A">
      <w:pPr>
        <w:tabs>
          <w:tab w:val="left" w:pos="210"/>
          <w:tab w:val="left" w:pos="9354"/>
        </w:tabs>
        <w:spacing w:after="0" w:line="360" w:lineRule="auto"/>
        <w:ind w:firstLine="709"/>
        <w:jc w:val="both"/>
        <w:rPr>
          <w:rFonts w:ascii="Times New Roman" w:hAnsi="Times New Roman"/>
          <w:sz w:val="28"/>
          <w:szCs w:val="28"/>
        </w:rPr>
      </w:pPr>
      <w:r w:rsidRPr="00C5169C">
        <w:rPr>
          <w:rFonts w:ascii="Times New Roman" w:hAnsi="Times New Roman"/>
          <w:sz w:val="28"/>
          <w:szCs w:val="28"/>
        </w:rPr>
        <w:t xml:space="preserve">- </w:t>
      </w:r>
      <w:r w:rsidR="007542DC" w:rsidRPr="00C5169C">
        <w:rPr>
          <w:rFonts w:ascii="Times New Roman" w:hAnsi="Times New Roman"/>
          <w:sz w:val="28"/>
          <w:szCs w:val="28"/>
        </w:rPr>
        <w:t>абсолютная</w:t>
      </w:r>
      <w:r w:rsidRPr="00C5169C">
        <w:rPr>
          <w:rFonts w:ascii="Times New Roman" w:hAnsi="Times New Roman"/>
          <w:sz w:val="28"/>
          <w:szCs w:val="28"/>
        </w:rPr>
        <w:t xml:space="preserve"> гаранти</w:t>
      </w:r>
      <w:r w:rsidR="007542DC">
        <w:rPr>
          <w:rFonts w:ascii="Times New Roman" w:hAnsi="Times New Roman"/>
          <w:sz w:val="28"/>
          <w:szCs w:val="28"/>
        </w:rPr>
        <w:t>я</w:t>
      </w:r>
      <w:r w:rsidRPr="00C5169C">
        <w:rPr>
          <w:rFonts w:ascii="Times New Roman" w:hAnsi="Times New Roman"/>
          <w:sz w:val="28"/>
          <w:szCs w:val="28"/>
        </w:rPr>
        <w:t xml:space="preserve"> исполнения</w:t>
      </w:r>
      <w:r w:rsidR="007542DC">
        <w:rPr>
          <w:rFonts w:ascii="Times New Roman" w:hAnsi="Times New Roman"/>
          <w:sz w:val="28"/>
          <w:szCs w:val="28"/>
        </w:rPr>
        <w:t xml:space="preserve"> установленных</w:t>
      </w:r>
      <w:r w:rsidRPr="00C5169C">
        <w:rPr>
          <w:rFonts w:ascii="Times New Roman" w:hAnsi="Times New Roman"/>
          <w:sz w:val="28"/>
          <w:szCs w:val="28"/>
        </w:rPr>
        <w:t xml:space="preserve"> государством обязательств по предоставлению мер социальной поддержки, недопущение снижения уровня и ухудшени</w:t>
      </w:r>
      <w:r w:rsidR="00626EDC">
        <w:rPr>
          <w:rFonts w:ascii="Times New Roman" w:hAnsi="Times New Roman"/>
          <w:sz w:val="28"/>
          <w:szCs w:val="28"/>
        </w:rPr>
        <w:t>я</w:t>
      </w:r>
      <w:r w:rsidRPr="00C5169C">
        <w:rPr>
          <w:rFonts w:ascii="Times New Roman" w:hAnsi="Times New Roman"/>
          <w:sz w:val="28"/>
          <w:szCs w:val="28"/>
        </w:rPr>
        <w:t xml:space="preserve"> условий их предоставления вне зависимости от социально-экономической ситуации в стране, в том числе путем систематич</w:t>
      </w:r>
      <w:r w:rsidRPr="00C5169C">
        <w:rPr>
          <w:rFonts w:ascii="Times New Roman" w:hAnsi="Times New Roman"/>
          <w:sz w:val="28"/>
          <w:szCs w:val="28"/>
        </w:rPr>
        <w:t>е</w:t>
      </w:r>
      <w:r w:rsidRPr="00C5169C">
        <w:rPr>
          <w:rFonts w:ascii="Times New Roman" w:hAnsi="Times New Roman"/>
          <w:sz w:val="28"/>
          <w:szCs w:val="28"/>
        </w:rPr>
        <w:t xml:space="preserve">ской индексации расходов с учетом динамики показателей инфляции. </w:t>
      </w:r>
    </w:p>
    <w:p w:rsidR="008D2F2E" w:rsidRDefault="008D2F2E"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w:t>
      </w:r>
      <w:r w:rsidR="00131546">
        <w:rPr>
          <w:rFonts w:ascii="Times New Roman" w:hAnsi="Times New Roman"/>
          <w:sz w:val="28"/>
          <w:szCs w:val="28"/>
        </w:rPr>
        <w:t>необходимо</w:t>
      </w:r>
      <w:r>
        <w:rPr>
          <w:rFonts w:ascii="Times New Roman" w:hAnsi="Times New Roman"/>
          <w:sz w:val="28"/>
          <w:szCs w:val="28"/>
        </w:rPr>
        <w:t xml:space="preserve"> </w:t>
      </w:r>
      <w:r w:rsidR="00131546">
        <w:rPr>
          <w:rFonts w:ascii="Times New Roman" w:hAnsi="Times New Roman"/>
          <w:sz w:val="28"/>
          <w:szCs w:val="28"/>
        </w:rPr>
        <w:t xml:space="preserve">учесть существование </w:t>
      </w:r>
      <w:r>
        <w:rPr>
          <w:rFonts w:ascii="Times New Roman" w:hAnsi="Times New Roman"/>
          <w:sz w:val="28"/>
          <w:szCs w:val="28"/>
        </w:rPr>
        <w:t>адресности</w:t>
      </w:r>
      <w:r w:rsidR="00131546">
        <w:rPr>
          <w:rFonts w:ascii="Times New Roman" w:hAnsi="Times New Roman"/>
          <w:sz w:val="28"/>
          <w:szCs w:val="28"/>
        </w:rPr>
        <w:t xml:space="preserve"> двух типов: введение</w:t>
      </w:r>
      <w:r>
        <w:rPr>
          <w:rFonts w:ascii="Times New Roman" w:hAnsi="Times New Roman"/>
          <w:sz w:val="28"/>
          <w:szCs w:val="28"/>
        </w:rPr>
        <w:t xml:space="preserve"> новых мер </w:t>
      </w:r>
      <w:r w:rsidR="00131546">
        <w:rPr>
          <w:rFonts w:ascii="Times New Roman" w:hAnsi="Times New Roman"/>
          <w:sz w:val="28"/>
          <w:szCs w:val="28"/>
        </w:rPr>
        <w:t>в соответствии с</w:t>
      </w:r>
      <w:r>
        <w:rPr>
          <w:rFonts w:ascii="Times New Roman" w:hAnsi="Times New Roman"/>
          <w:sz w:val="28"/>
          <w:szCs w:val="28"/>
        </w:rPr>
        <w:t xml:space="preserve"> критериями нуждаемости, и введение новых критериев </w:t>
      </w:r>
      <w:r w:rsidR="00131546">
        <w:rPr>
          <w:rFonts w:ascii="Times New Roman" w:hAnsi="Times New Roman"/>
          <w:sz w:val="28"/>
          <w:szCs w:val="28"/>
        </w:rPr>
        <w:t>для определения нуждаемости, но для уже существующих</w:t>
      </w:r>
      <w:r>
        <w:rPr>
          <w:rFonts w:ascii="Times New Roman" w:hAnsi="Times New Roman"/>
          <w:sz w:val="28"/>
          <w:szCs w:val="28"/>
        </w:rPr>
        <w:t xml:space="preserve"> мер социальной поддержки.</w:t>
      </w:r>
      <w:r>
        <w:rPr>
          <w:rStyle w:val="aff6"/>
          <w:rFonts w:ascii="Times New Roman" w:hAnsi="Times New Roman"/>
          <w:sz w:val="28"/>
          <w:szCs w:val="28"/>
        </w:rPr>
        <w:footnoteReference w:id="22"/>
      </w:r>
    </w:p>
    <w:p w:rsidR="0056490F" w:rsidRPr="00C5169C" w:rsidRDefault="0056490F"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Адресные меры социальной поддержки, </w:t>
      </w:r>
      <w:r w:rsidR="007754F2">
        <w:rPr>
          <w:rFonts w:ascii="Times New Roman" w:hAnsi="Times New Roman"/>
          <w:sz w:val="28"/>
          <w:szCs w:val="28"/>
        </w:rPr>
        <w:t xml:space="preserve">которые направлены </w:t>
      </w:r>
      <w:r>
        <w:rPr>
          <w:rFonts w:ascii="Times New Roman" w:hAnsi="Times New Roman"/>
          <w:sz w:val="28"/>
          <w:szCs w:val="28"/>
        </w:rPr>
        <w:t xml:space="preserve">на поддержку малообеспеченных </w:t>
      </w:r>
      <w:proofErr w:type="spellStart"/>
      <w:r w:rsidR="007754F2">
        <w:rPr>
          <w:rFonts w:ascii="Times New Roman" w:hAnsi="Times New Roman"/>
          <w:sz w:val="28"/>
          <w:szCs w:val="28"/>
        </w:rPr>
        <w:t>одинокопроживающих</w:t>
      </w:r>
      <w:proofErr w:type="spellEnd"/>
      <w:r w:rsidR="007754F2">
        <w:rPr>
          <w:rFonts w:ascii="Times New Roman" w:hAnsi="Times New Roman"/>
          <w:sz w:val="28"/>
          <w:szCs w:val="28"/>
        </w:rPr>
        <w:t xml:space="preserve"> </w:t>
      </w:r>
      <w:r>
        <w:rPr>
          <w:rFonts w:ascii="Times New Roman" w:hAnsi="Times New Roman"/>
          <w:sz w:val="28"/>
          <w:szCs w:val="28"/>
        </w:rPr>
        <w:t xml:space="preserve">граждан и </w:t>
      </w:r>
      <w:r w:rsidR="007754F2">
        <w:rPr>
          <w:rFonts w:ascii="Times New Roman" w:hAnsi="Times New Roman"/>
          <w:sz w:val="28"/>
          <w:szCs w:val="28"/>
        </w:rPr>
        <w:t>малоимущих семей</w:t>
      </w:r>
      <w:r>
        <w:rPr>
          <w:rFonts w:ascii="Times New Roman" w:hAnsi="Times New Roman"/>
          <w:sz w:val="28"/>
          <w:szCs w:val="28"/>
        </w:rPr>
        <w:t xml:space="preserve"> должны стать п</w:t>
      </w:r>
      <w:r w:rsidR="00EF6796">
        <w:rPr>
          <w:rFonts w:ascii="Times New Roman" w:hAnsi="Times New Roman"/>
          <w:sz w:val="28"/>
          <w:szCs w:val="28"/>
        </w:rPr>
        <w:t>ервоочередными к осуществлению</w:t>
      </w:r>
      <w:r>
        <w:rPr>
          <w:rFonts w:ascii="Times New Roman" w:hAnsi="Times New Roman"/>
          <w:sz w:val="28"/>
          <w:szCs w:val="28"/>
        </w:rPr>
        <w:t xml:space="preserve"> для достижения целей современной социальной политики</w:t>
      </w:r>
      <w:r w:rsidR="007754F2">
        <w:rPr>
          <w:rFonts w:ascii="Times New Roman" w:hAnsi="Times New Roman"/>
          <w:sz w:val="28"/>
          <w:szCs w:val="28"/>
        </w:rPr>
        <w:t xml:space="preserve"> как региона, так и страны в целом</w:t>
      </w:r>
      <w:r>
        <w:rPr>
          <w:rFonts w:ascii="Times New Roman" w:hAnsi="Times New Roman"/>
          <w:sz w:val="28"/>
          <w:szCs w:val="28"/>
        </w:rPr>
        <w:t>. Вместе с тем, подавляющая часть мер социально поддержки являются по своей сути – категориальными и предоставляются без учета доходов семьи</w:t>
      </w:r>
      <w:r w:rsidR="00D90EF9">
        <w:rPr>
          <w:rFonts w:ascii="Times New Roman" w:hAnsi="Times New Roman"/>
          <w:sz w:val="28"/>
          <w:szCs w:val="28"/>
        </w:rPr>
        <w:t xml:space="preserve"> </w:t>
      </w:r>
      <w:r>
        <w:rPr>
          <w:rFonts w:ascii="Times New Roman" w:hAnsi="Times New Roman"/>
          <w:sz w:val="28"/>
          <w:szCs w:val="28"/>
        </w:rPr>
        <w:t>/</w:t>
      </w:r>
      <w:r w:rsidR="00D90EF9">
        <w:rPr>
          <w:rFonts w:ascii="Times New Roman" w:hAnsi="Times New Roman"/>
          <w:sz w:val="28"/>
          <w:szCs w:val="28"/>
        </w:rPr>
        <w:t xml:space="preserve"> </w:t>
      </w:r>
      <w:proofErr w:type="spellStart"/>
      <w:r>
        <w:rPr>
          <w:rFonts w:ascii="Times New Roman" w:hAnsi="Times New Roman"/>
          <w:sz w:val="28"/>
          <w:szCs w:val="28"/>
        </w:rPr>
        <w:t>одинокопроживающего</w:t>
      </w:r>
      <w:proofErr w:type="spellEnd"/>
      <w:r>
        <w:rPr>
          <w:rFonts w:ascii="Times New Roman" w:hAnsi="Times New Roman"/>
          <w:sz w:val="28"/>
          <w:szCs w:val="28"/>
        </w:rPr>
        <w:t xml:space="preserve"> гражданина.</w:t>
      </w:r>
    </w:p>
    <w:p w:rsidR="00015147" w:rsidRPr="004D3599" w:rsidRDefault="00A946A4"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анализе оказываемой в </w:t>
      </w:r>
      <w:r w:rsidR="00015147" w:rsidRPr="004D3599">
        <w:rPr>
          <w:rFonts w:ascii="Times New Roman" w:hAnsi="Times New Roman"/>
          <w:sz w:val="28"/>
          <w:szCs w:val="28"/>
        </w:rPr>
        <w:t xml:space="preserve">Санкт-Петербурге </w:t>
      </w:r>
      <w:r>
        <w:rPr>
          <w:rFonts w:ascii="Times New Roman" w:hAnsi="Times New Roman"/>
          <w:sz w:val="28"/>
          <w:szCs w:val="28"/>
        </w:rPr>
        <w:t>социальной помощи можно выделить</w:t>
      </w:r>
      <w:r w:rsidR="00015147" w:rsidRPr="004D3599">
        <w:rPr>
          <w:rFonts w:ascii="Times New Roman" w:hAnsi="Times New Roman"/>
          <w:sz w:val="28"/>
          <w:szCs w:val="28"/>
        </w:rPr>
        <w:t xml:space="preserve"> следующие</w:t>
      </w:r>
      <w:r>
        <w:rPr>
          <w:rFonts w:ascii="Times New Roman" w:hAnsi="Times New Roman"/>
          <w:sz w:val="28"/>
          <w:szCs w:val="28"/>
        </w:rPr>
        <w:t xml:space="preserve"> категории</w:t>
      </w:r>
      <w:r w:rsidR="00015147" w:rsidRPr="004D3599">
        <w:rPr>
          <w:rFonts w:ascii="Times New Roman" w:hAnsi="Times New Roman"/>
          <w:sz w:val="28"/>
          <w:szCs w:val="28"/>
        </w:rPr>
        <w:t xml:space="preserve"> мер социальной по</w:t>
      </w:r>
      <w:r w:rsidR="00015147" w:rsidRPr="004D3599">
        <w:rPr>
          <w:rFonts w:ascii="Times New Roman" w:hAnsi="Times New Roman"/>
          <w:sz w:val="28"/>
          <w:szCs w:val="28"/>
        </w:rPr>
        <w:t>д</w:t>
      </w:r>
      <w:r w:rsidR="00015147" w:rsidRPr="004D3599">
        <w:rPr>
          <w:rFonts w:ascii="Times New Roman" w:hAnsi="Times New Roman"/>
          <w:sz w:val="28"/>
          <w:szCs w:val="28"/>
        </w:rPr>
        <w:t>держки:</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 xml:space="preserve">1) в виде </w:t>
      </w:r>
      <w:r w:rsidR="00A946A4">
        <w:rPr>
          <w:rFonts w:ascii="Times New Roman" w:hAnsi="Times New Roman"/>
          <w:sz w:val="28"/>
          <w:szCs w:val="28"/>
        </w:rPr>
        <w:t>денежных выплат</w:t>
      </w:r>
      <w:r w:rsidRPr="004D3599">
        <w:rPr>
          <w:rFonts w:ascii="Times New Roman" w:hAnsi="Times New Roman"/>
          <w:sz w:val="28"/>
          <w:szCs w:val="28"/>
        </w:rPr>
        <w:t>:</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ежемесячная социальная выплата в размере разницы между 1,15 велич</w:t>
      </w:r>
      <w:r w:rsidRPr="004D3599">
        <w:rPr>
          <w:rFonts w:ascii="Times New Roman" w:hAnsi="Times New Roman"/>
          <w:sz w:val="28"/>
          <w:szCs w:val="28"/>
        </w:rPr>
        <w:t>и</w:t>
      </w:r>
      <w:r w:rsidR="00E626D5">
        <w:rPr>
          <w:rFonts w:ascii="Times New Roman" w:hAnsi="Times New Roman"/>
          <w:sz w:val="28"/>
          <w:szCs w:val="28"/>
        </w:rPr>
        <w:t xml:space="preserve">ны прожиточного минимума, установленного </w:t>
      </w:r>
      <w:r w:rsidRPr="004D3599">
        <w:rPr>
          <w:rFonts w:ascii="Times New Roman" w:hAnsi="Times New Roman"/>
          <w:sz w:val="28"/>
          <w:szCs w:val="28"/>
        </w:rPr>
        <w:t>для пенсионе</w:t>
      </w:r>
      <w:r w:rsidR="008C0C46">
        <w:rPr>
          <w:rFonts w:ascii="Times New Roman" w:hAnsi="Times New Roman"/>
          <w:sz w:val="28"/>
          <w:szCs w:val="28"/>
        </w:rPr>
        <w:t>ров</w:t>
      </w:r>
      <w:r w:rsidR="00E626D5">
        <w:rPr>
          <w:rFonts w:ascii="Times New Roman" w:hAnsi="Times New Roman"/>
          <w:sz w:val="28"/>
          <w:szCs w:val="28"/>
        </w:rPr>
        <w:t xml:space="preserve"> за квартал, предшествующий назначению выплаты и </w:t>
      </w:r>
      <w:r w:rsidR="00EF6796">
        <w:rPr>
          <w:rFonts w:ascii="Times New Roman" w:hAnsi="Times New Roman"/>
          <w:sz w:val="28"/>
          <w:szCs w:val="28"/>
        </w:rPr>
        <w:t xml:space="preserve">размером </w:t>
      </w:r>
      <w:r w:rsidR="00E626D5">
        <w:rPr>
          <w:rFonts w:ascii="Times New Roman" w:hAnsi="Times New Roman"/>
          <w:sz w:val="28"/>
          <w:szCs w:val="28"/>
        </w:rPr>
        <w:t>пенси</w:t>
      </w:r>
      <w:r w:rsidR="00EF6796">
        <w:rPr>
          <w:rFonts w:ascii="Times New Roman" w:hAnsi="Times New Roman"/>
          <w:sz w:val="28"/>
          <w:szCs w:val="28"/>
        </w:rPr>
        <w:t>и</w:t>
      </w:r>
      <w:r w:rsidR="008C0C46">
        <w:rPr>
          <w:rFonts w:ascii="Times New Roman" w:hAnsi="Times New Roman"/>
          <w:sz w:val="28"/>
          <w:szCs w:val="28"/>
        </w:rPr>
        <w:t xml:space="preserve"> (до 10731,46</w:t>
      </w:r>
      <w:r w:rsidRPr="004D3599">
        <w:rPr>
          <w:rFonts w:ascii="Times New Roman" w:hAnsi="Times New Roman"/>
          <w:sz w:val="28"/>
          <w:szCs w:val="28"/>
        </w:rPr>
        <w:t xml:space="preserve"> руб.);</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ежемесячные денежные выплаты в размерах, установленных в зависим</w:t>
      </w:r>
      <w:r w:rsidRPr="004D3599">
        <w:rPr>
          <w:rFonts w:ascii="Times New Roman" w:hAnsi="Times New Roman"/>
          <w:sz w:val="28"/>
          <w:szCs w:val="28"/>
        </w:rPr>
        <w:t>о</w:t>
      </w:r>
      <w:r w:rsidRPr="004D3599">
        <w:rPr>
          <w:rFonts w:ascii="Times New Roman" w:hAnsi="Times New Roman"/>
          <w:sz w:val="28"/>
          <w:szCs w:val="28"/>
        </w:rPr>
        <w:t>сти от имеющейся льготной категории;</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2) в виде транспортных льгот:</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приобретение месячного единого (трамвай, троллейбус, автобус, метро) именного льготного проездного билета;</w:t>
      </w:r>
    </w:p>
    <w:p w:rsidR="00015147" w:rsidRPr="004D3599" w:rsidRDefault="00A946A4"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бесплатный круглогодичный </w:t>
      </w:r>
      <w:r w:rsidR="00015147" w:rsidRPr="004D3599">
        <w:rPr>
          <w:rFonts w:ascii="Times New Roman" w:hAnsi="Times New Roman"/>
          <w:sz w:val="28"/>
          <w:szCs w:val="28"/>
        </w:rPr>
        <w:t>проезд на железнодорожном тран</w:t>
      </w:r>
      <w:r w:rsidR="00015147" w:rsidRPr="004D3599">
        <w:rPr>
          <w:rFonts w:ascii="Times New Roman" w:hAnsi="Times New Roman"/>
          <w:sz w:val="28"/>
          <w:szCs w:val="28"/>
        </w:rPr>
        <w:t>с</w:t>
      </w:r>
      <w:r w:rsidR="00015147" w:rsidRPr="004D3599">
        <w:rPr>
          <w:rFonts w:ascii="Times New Roman" w:hAnsi="Times New Roman"/>
          <w:sz w:val="28"/>
          <w:szCs w:val="28"/>
        </w:rPr>
        <w:t>порте пригородного сообщения;</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предоставление специального транспортного обслуживания (социальное такси);</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 xml:space="preserve">3) в виде льгот по ЖКУ: </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субсидия на оплату жил</w:t>
      </w:r>
      <w:r w:rsidR="00E626D5">
        <w:rPr>
          <w:rFonts w:ascii="Times New Roman" w:hAnsi="Times New Roman"/>
          <w:sz w:val="28"/>
          <w:szCs w:val="28"/>
        </w:rPr>
        <w:t>ого помещения</w:t>
      </w:r>
      <w:r w:rsidRPr="004D3599">
        <w:rPr>
          <w:rFonts w:ascii="Times New Roman" w:hAnsi="Times New Roman"/>
          <w:sz w:val="28"/>
          <w:szCs w:val="28"/>
        </w:rPr>
        <w:t xml:space="preserve"> и коммунальных услуг;</w:t>
      </w:r>
    </w:p>
    <w:p w:rsidR="00015147" w:rsidRPr="004D3599"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ежемесячная денежная выплата на оплату жилья и коммунальных услуг в размере, установленном для соответствующей льготной категории;</w:t>
      </w:r>
    </w:p>
    <w:p w:rsidR="00015147" w:rsidRDefault="00015147" w:rsidP="0008654A">
      <w:pPr>
        <w:tabs>
          <w:tab w:val="left" w:pos="210"/>
          <w:tab w:val="left" w:pos="9354"/>
        </w:tabs>
        <w:spacing w:after="0" w:line="360" w:lineRule="auto"/>
        <w:ind w:firstLine="709"/>
        <w:jc w:val="both"/>
        <w:rPr>
          <w:rFonts w:ascii="Times New Roman" w:hAnsi="Times New Roman"/>
          <w:sz w:val="28"/>
          <w:szCs w:val="28"/>
        </w:rPr>
      </w:pPr>
      <w:r w:rsidRPr="004D3599">
        <w:rPr>
          <w:rFonts w:ascii="Times New Roman" w:hAnsi="Times New Roman"/>
          <w:sz w:val="28"/>
          <w:szCs w:val="28"/>
        </w:rPr>
        <w:t>денежная компенсация расходов на уплату взноса на капитальный ремонт общего имущества в многоквартирном доме гражданам, достигшим возраста семидесяти лет и старше.</w:t>
      </w:r>
    </w:p>
    <w:p w:rsidR="00AF2AED" w:rsidRPr="004C273D" w:rsidRDefault="00A946A4" w:rsidP="0008654A">
      <w:pPr>
        <w:numPr>
          <w:ilvl w:val="2"/>
          <w:numId w:val="1"/>
        </w:numPr>
        <w:tabs>
          <w:tab w:val="left" w:pos="210"/>
          <w:tab w:val="left" w:pos="9354"/>
        </w:tabs>
        <w:spacing w:after="0" w:line="360" w:lineRule="auto"/>
        <w:ind w:firstLine="709"/>
        <w:jc w:val="both"/>
      </w:pPr>
      <w:r>
        <w:rPr>
          <w:rFonts w:ascii="Times New Roman" w:hAnsi="Times New Roman"/>
          <w:sz w:val="28"/>
          <w:szCs w:val="28"/>
        </w:rPr>
        <w:lastRenderedPageBreak/>
        <w:t xml:space="preserve">Как упоминалось ранее, к </w:t>
      </w:r>
      <w:r w:rsidR="00AF2AED">
        <w:rPr>
          <w:rFonts w:ascii="Times New Roman" w:hAnsi="Times New Roman"/>
          <w:sz w:val="28"/>
          <w:szCs w:val="28"/>
        </w:rPr>
        <w:t>основным задачам Правительства Санкт-Петербурга относится созд</w:t>
      </w:r>
      <w:r w:rsidR="00AF2AED">
        <w:rPr>
          <w:rFonts w:ascii="Times New Roman" w:hAnsi="Times New Roman"/>
          <w:sz w:val="28"/>
          <w:szCs w:val="28"/>
        </w:rPr>
        <w:t>а</w:t>
      </w:r>
      <w:r w:rsidR="00AF2AED">
        <w:rPr>
          <w:rFonts w:ascii="Times New Roman" w:hAnsi="Times New Roman"/>
          <w:sz w:val="28"/>
          <w:szCs w:val="28"/>
        </w:rPr>
        <w:t xml:space="preserve">ние благоприятных условий для осуществления </w:t>
      </w:r>
      <w:r w:rsidR="00E073F3">
        <w:rPr>
          <w:rFonts w:ascii="Times New Roman" w:hAnsi="Times New Roman"/>
          <w:sz w:val="28"/>
          <w:szCs w:val="28"/>
        </w:rPr>
        <w:t>действенной</w:t>
      </w:r>
      <w:r w:rsidR="00AF2AED">
        <w:rPr>
          <w:rFonts w:ascii="Times New Roman" w:hAnsi="Times New Roman"/>
          <w:sz w:val="28"/>
          <w:szCs w:val="28"/>
        </w:rPr>
        <w:t xml:space="preserve"> социальной пол</w:t>
      </w:r>
      <w:r w:rsidR="00AF2AED">
        <w:rPr>
          <w:rFonts w:ascii="Times New Roman" w:hAnsi="Times New Roman"/>
          <w:sz w:val="28"/>
          <w:szCs w:val="28"/>
        </w:rPr>
        <w:t>и</w:t>
      </w:r>
      <w:r w:rsidR="00AF2AED">
        <w:rPr>
          <w:rFonts w:ascii="Times New Roman" w:hAnsi="Times New Roman"/>
          <w:sz w:val="28"/>
          <w:szCs w:val="28"/>
        </w:rPr>
        <w:t>тики. Для этого принимаются законы, постановления, создаются целевые пр</w:t>
      </w:r>
      <w:r w:rsidR="00AF2AED">
        <w:rPr>
          <w:rFonts w:ascii="Times New Roman" w:hAnsi="Times New Roman"/>
          <w:sz w:val="28"/>
          <w:szCs w:val="28"/>
        </w:rPr>
        <w:t>о</w:t>
      </w:r>
      <w:r w:rsidR="00C145FC">
        <w:rPr>
          <w:rFonts w:ascii="Times New Roman" w:hAnsi="Times New Roman"/>
          <w:sz w:val="28"/>
          <w:szCs w:val="28"/>
        </w:rPr>
        <w:t>граммы и стратегии, в том числе, принимаемые во исполнение федерального законодательства.</w:t>
      </w:r>
    </w:p>
    <w:p w:rsidR="00AF2AED" w:rsidRPr="004C273D" w:rsidRDefault="00C145FC"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В начале апреля 2020 года </w:t>
      </w:r>
      <w:r w:rsidR="002D1341">
        <w:rPr>
          <w:rFonts w:ascii="Times New Roman" w:hAnsi="Times New Roman"/>
          <w:sz w:val="28"/>
          <w:szCs w:val="28"/>
        </w:rPr>
        <w:t>П</w:t>
      </w:r>
      <w:r w:rsidR="00AF2AED" w:rsidRPr="004C273D">
        <w:rPr>
          <w:rFonts w:ascii="Times New Roman" w:hAnsi="Times New Roman"/>
          <w:sz w:val="28"/>
          <w:szCs w:val="28"/>
        </w:rPr>
        <w:t>резидент</w:t>
      </w:r>
      <w:r w:rsidR="002D1341">
        <w:rPr>
          <w:rFonts w:ascii="Times New Roman" w:hAnsi="Times New Roman"/>
          <w:sz w:val="28"/>
          <w:szCs w:val="28"/>
        </w:rPr>
        <w:t xml:space="preserve">ом </w:t>
      </w:r>
      <w:r w:rsidR="002D1341" w:rsidRPr="004C273D">
        <w:rPr>
          <w:rFonts w:ascii="Times New Roman" w:hAnsi="Times New Roman"/>
          <w:sz w:val="28"/>
          <w:szCs w:val="28"/>
        </w:rPr>
        <w:t>Российской Федерации</w:t>
      </w:r>
      <w:r w:rsidR="002D1341">
        <w:rPr>
          <w:rStyle w:val="aff6"/>
          <w:rFonts w:ascii="Times New Roman" w:hAnsi="Times New Roman"/>
          <w:sz w:val="28"/>
          <w:szCs w:val="28"/>
        </w:rPr>
        <w:t xml:space="preserve"> </w:t>
      </w:r>
      <w:r w:rsidR="002D1341">
        <w:rPr>
          <w:rFonts w:ascii="Times New Roman" w:hAnsi="Times New Roman"/>
          <w:sz w:val="28"/>
          <w:szCs w:val="28"/>
        </w:rPr>
        <w:t>подписан указ</w:t>
      </w:r>
      <w:r w:rsidR="002D1341">
        <w:rPr>
          <w:rStyle w:val="aff6"/>
          <w:rFonts w:ascii="Times New Roman" w:hAnsi="Times New Roman"/>
          <w:sz w:val="28"/>
          <w:szCs w:val="28"/>
        </w:rPr>
        <w:footnoteReference w:id="23"/>
      </w:r>
      <w:r w:rsidR="002D1341">
        <w:rPr>
          <w:rFonts w:ascii="Times New Roman" w:hAnsi="Times New Roman"/>
          <w:sz w:val="28"/>
          <w:szCs w:val="28"/>
        </w:rPr>
        <w:t>,</w:t>
      </w:r>
      <w:r w:rsidR="00AF2AED" w:rsidRPr="004C273D">
        <w:rPr>
          <w:rFonts w:ascii="Times New Roman" w:hAnsi="Times New Roman"/>
          <w:sz w:val="28"/>
          <w:szCs w:val="28"/>
        </w:rPr>
        <w:t xml:space="preserve"> </w:t>
      </w:r>
      <w:r w:rsidR="002D1341">
        <w:rPr>
          <w:rFonts w:ascii="Times New Roman" w:hAnsi="Times New Roman"/>
          <w:sz w:val="28"/>
          <w:szCs w:val="28"/>
        </w:rPr>
        <w:t xml:space="preserve">в соответствии с которым </w:t>
      </w:r>
      <w:r w:rsidR="00AF2AED" w:rsidRPr="004C273D">
        <w:rPr>
          <w:rFonts w:ascii="Times New Roman" w:hAnsi="Times New Roman"/>
          <w:sz w:val="28"/>
          <w:szCs w:val="28"/>
        </w:rPr>
        <w:t>высшим должностным лицам (руководителям высших исполнительных органов государственной власти) субъектов Росси</w:t>
      </w:r>
      <w:r w:rsidR="00AF2AED" w:rsidRPr="004C273D">
        <w:rPr>
          <w:rFonts w:ascii="Times New Roman" w:hAnsi="Times New Roman"/>
          <w:sz w:val="28"/>
          <w:szCs w:val="28"/>
        </w:rPr>
        <w:t>й</w:t>
      </w:r>
      <w:r w:rsidR="00AF2AED" w:rsidRPr="004C273D">
        <w:rPr>
          <w:rFonts w:ascii="Times New Roman" w:hAnsi="Times New Roman"/>
          <w:sz w:val="28"/>
          <w:szCs w:val="28"/>
        </w:rPr>
        <w:t>ской Федерации, исходя из санитарно-эпидемиологической обстановки и ос</w:t>
      </w:r>
      <w:r w:rsidR="00AF2AED" w:rsidRPr="004C273D">
        <w:rPr>
          <w:rFonts w:ascii="Times New Roman" w:hAnsi="Times New Roman"/>
          <w:sz w:val="28"/>
          <w:szCs w:val="28"/>
        </w:rPr>
        <w:t>о</w:t>
      </w:r>
      <w:r w:rsidR="00AF2AED" w:rsidRPr="004C273D">
        <w:rPr>
          <w:rFonts w:ascii="Times New Roman" w:hAnsi="Times New Roman"/>
          <w:sz w:val="28"/>
          <w:szCs w:val="28"/>
        </w:rPr>
        <w:t>бенностей распространения новой коронавирусной инфекции (COVID-19) в субъекте Российской Федерации, поручено обеспечить разработку и реализ</w:t>
      </w:r>
      <w:r w:rsidR="00AF2AED" w:rsidRPr="004C273D">
        <w:rPr>
          <w:rFonts w:ascii="Times New Roman" w:hAnsi="Times New Roman"/>
          <w:sz w:val="28"/>
          <w:szCs w:val="28"/>
        </w:rPr>
        <w:t>а</w:t>
      </w:r>
      <w:r w:rsidR="00AF2AED" w:rsidRPr="004C273D">
        <w:rPr>
          <w:rFonts w:ascii="Times New Roman" w:hAnsi="Times New Roman"/>
          <w:sz w:val="28"/>
          <w:szCs w:val="28"/>
        </w:rPr>
        <w:t>цию комплекса огр</w:t>
      </w:r>
      <w:r w:rsidR="00AF2AED">
        <w:rPr>
          <w:rFonts w:ascii="Times New Roman" w:hAnsi="Times New Roman"/>
          <w:sz w:val="28"/>
          <w:szCs w:val="28"/>
        </w:rPr>
        <w:t>аничительных и иных мероприятий.</w:t>
      </w:r>
    </w:p>
    <w:p w:rsidR="00D67613"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4C273D">
        <w:rPr>
          <w:rFonts w:ascii="Times New Roman" w:hAnsi="Times New Roman"/>
          <w:sz w:val="28"/>
          <w:szCs w:val="28"/>
        </w:rPr>
        <w:t>Во исполнение Указа Правительством Санкт-Петербурга было принято Постановление от 13.03.2020 № 121 «О мерах по противодействию распространения в Санкт-Петербурге новой коронавирусной инфекции (COVID-19)»</w:t>
      </w:r>
      <w:r w:rsidR="00D67613">
        <w:rPr>
          <w:rFonts w:ascii="Times New Roman" w:hAnsi="Times New Roman"/>
          <w:sz w:val="28"/>
          <w:szCs w:val="28"/>
        </w:rPr>
        <w:t>.</w:t>
      </w:r>
    </w:p>
    <w:p w:rsidR="00D67613" w:rsidRDefault="00D67613"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исполнительными органами государственной власти Санкт-Петербурга постоянно проводится оперативная работа по внесению изменений в указанное постановление. На момент написания данной работы в постановление вносилось изменение двенадцать раз.</w:t>
      </w:r>
    </w:p>
    <w:p w:rsidR="00AF2AED" w:rsidRPr="00D67613" w:rsidRDefault="00D67613"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Это прежде всего связано с тем, что в вышеуказанном нормативном акте затронуто регулирование всех сфер жизни города: здравоохранения, социальной защиты и социального обслуживания, работы общественного транспорта, образовательных организаций и пр.</w:t>
      </w:r>
    </w:p>
    <w:p w:rsidR="00AF2AED" w:rsidRPr="00B84048" w:rsidRDefault="00D67613"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 сфере социальной политике введены следующие </w:t>
      </w:r>
      <w:r w:rsidR="00AF2AED" w:rsidRPr="00B84048">
        <w:rPr>
          <w:rFonts w:ascii="Times New Roman" w:hAnsi="Times New Roman"/>
          <w:sz w:val="28"/>
          <w:szCs w:val="28"/>
        </w:rPr>
        <w:t>огр</w:t>
      </w:r>
      <w:r w:rsidR="00AF2AED" w:rsidRPr="00B84048">
        <w:rPr>
          <w:rFonts w:ascii="Times New Roman" w:hAnsi="Times New Roman"/>
          <w:sz w:val="28"/>
          <w:szCs w:val="28"/>
        </w:rPr>
        <w:t>а</w:t>
      </w:r>
      <w:r w:rsidR="00AF2AED" w:rsidRPr="00B84048">
        <w:rPr>
          <w:rFonts w:ascii="Times New Roman" w:hAnsi="Times New Roman"/>
          <w:sz w:val="28"/>
          <w:szCs w:val="28"/>
        </w:rPr>
        <w:t>ничения и запреты для исполнения которых потребовалось введение дополн</w:t>
      </w:r>
      <w:r w:rsidR="00AF2AED" w:rsidRPr="00B84048">
        <w:rPr>
          <w:rFonts w:ascii="Times New Roman" w:hAnsi="Times New Roman"/>
          <w:sz w:val="28"/>
          <w:szCs w:val="28"/>
        </w:rPr>
        <w:t>и</w:t>
      </w:r>
      <w:r w:rsidR="00AF2AED" w:rsidRPr="00B84048">
        <w:rPr>
          <w:rFonts w:ascii="Times New Roman" w:hAnsi="Times New Roman"/>
          <w:sz w:val="28"/>
          <w:szCs w:val="28"/>
        </w:rPr>
        <w:t>тельных мер социальной поддержки населения:</w:t>
      </w:r>
    </w:p>
    <w:p w:rsidR="00AF2AED" w:rsidRPr="006E2A52"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B84048">
        <w:rPr>
          <w:rFonts w:ascii="Times New Roman" w:hAnsi="Times New Roman"/>
          <w:sz w:val="28"/>
          <w:szCs w:val="28"/>
        </w:rPr>
        <w:t xml:space="preserve">- </w:t>
      </w:r>
      <w:r>
        <w:rPr>
          <w:rFonts w:ascii="Times New Roman" w:hAnsi="Times New Roman"/>
          <w:sz w:val="28"/>
          <w:szCs w:val="28"/>
        </w:rPr>
        <w:t>запрещено (временно приостановлено) на территории Санкт-Петербурга по 31.05.2020 предоставление</w:t>
      </w:r>
      <w:r w:rsidR="00F02162">
        <w:rPr>
          <w:rFonts w:ascii="Times New Roman" w:hAnsi="Times New Roman"/>
          <w:sz w:val="28"/>
          <w:szCs w:val="28"/>
        </w:rPr>
        <w:t xml:space="preserve"> любых услуг гражданам, </w:t>
      </w:r>
      <w:r w:rsidRPr="006E2A52">
        <w:rPr>
          <w:rFonts w:ascii="Times New Roman" w:hAnsi="Times New Roman"/>
          <w:sz w:val="28"/>
          <w:szCs w:val="28"/>
        </w:rPr>
        <w:t>при  оказании (предоставлении)</w:t>
      </w:r>
      <w:r w:rsidR="00F02162">
        <w:rPr>
          <w:rFonts w:ascii="Times New Roman" w:hAnsi="Times New Roman"/>
          <w:sz w:val="28"/>
          <w:szCs w:val="28"/>
        </w:rPr>
        <w:t xml:space="preserve"> которых необходимо</w:t>
      </w:r>
      <w:r w:rsidRPr="006E2A52">
        <w:rPr>
          <w:rFonts w:ascii="Times New Roman" w:hAnsi="Times New Roman"/>
          <w:sz w:val="28"/>
          <w:szCs w:val="28"/>
        </w:rPr>
        <w:t xml:space="preserve"> очное присутствие гражданина, за исключением у</w:t>
      </w:r>
      <w:r w:rsidRPr="006E2A52">
        <w:rPr>
          <w:rFonts w:ascii="Times New Roman" w:hAnsi="Times New Roman"/>
          <w:sz w:val="28"/>
          <w:szCs w:val="28"/>
        </w:rPr>
        <w:t>с</w:t>
      </w:r>
      <w:r w:rsidRPr="006E2A52">
        <w:rPr>
          <w:rFonts w:ascii="Times New Roman" w:hAnsi="Times New Roman"/>
          <w:sz w:val="28"/>
          <w:szCs w:val="28"/>
        </w:rPr>
        <w:t xml:space="preserve">луг, </w:t>
      </w:r>
      <w:r w:rsidR="00F02162">
        <w:rPr>
          <w:rFonts w:ascii="Times New Roman" w:hAnsi="Times New Roman"/>
          <w:sz w:val="28"/>
          <w:szCs w:val="28"/>
        </w:rPr>
        <w:t xml:space="preserve">которые могут быть </w:t>
      </w:r>
      <w:r w:rsidRPr="006E2A52">
        <w:rPr>
          <w:rFonts w:ascii="Times New Roman" w:hAnsi="Times New Roman"/>
          <w:sz w:val="28"/>
          <w:szCs w:val="28"/>
        </w:rPr>
        <w:t>оказ</w:t>
      </w:r>
      <w:r w:rsidR="00F02162">
        <w:rPr>
          <w:rFonts w:ascii="Times New Roman" w:hAnsi="Times New Roman"/>
          <w:sz w:val="28"/>
          <w:szCs w:val="28"/>
        </w:rPr>
        <w:t>аны</w:t>
      </w:r>
      <w:r w:rsidRPr="006E2A52">
        <w:rPr>
          <w:rFonts w:ascii="Times New Roman" w:hAnsi="Times New Roman"/>
          <w:sz w:val="28"/>
          <w:szCs w:val="28"/>
        </w:rPr>
        <w:t xml:space="preserve"> дистанционным способом либо посредством </w:t>
      </w:r>
      <w:r w:rsidR="00F02162">
        <w:rPr>
          <w:rFonts w:ascii="Times New Roman" w:hAnsi="Times New Roman"/>
          <w:sz w:val="28"/>
          <w:szCs w:val="28"/>
        </w:rPr>
        <w:t xml:space="preserve">услуг </w:t>
      </w:r>
      <w:r w:rsidRPr="006E2A52">
        <w:rPr>
          <w:rFonts w:ascii="Times New Roman" w:hAnsi="Times New Roman"/>
          <w:sz w:val="28"/>
          <w:szCs w:val="28"/>
        </w:rPr>
        <w:t>курьерской</w:t>
      </w:r>
      <w:r w:rsidR="00F02162">
        <w:rPr>
          <w:rFonts w:ascii="Times New Roman" w:hAnsi="Times New Roman"/>
          <w:sz w:val="28"/>
          <w:szCs w:val="28"/>
        </w:rPr>
        <w:t xml:space="preserve"> службы</w:t>
      </w:r>
      <w:r w:rsidRPr="006E2A52">
        <w:rPr>
          <w:rFonts w:ascii="Times New Roman" w:hAnsi="Times New Roman"/>
          <w:sz w:val="28"/>
          <w:szCs w:val="28"/>
        </w:rPr>
        <w:t xml:space="preserve"> до</w:t>
      </w:r>
      <w:r w:rsidRPr="006E2A52">
        <w:rPr>
          <w:rFonts w:ascii="Times New Roman" w:hAnsi="Times New Roman"/>
          <w:sz w:val="28"/>
          <w:szCs w:val="28"/>
        </w:rPr>
        <w:t>с</w:t>
      </w:r>
      <w:r w:rsidRPr="006E2A52">
        <w:rPr>
          <w:rFonts w:ascii="Times New Roman" w:hAnsi="Times New Roman"/>
          <w:sz w:val="28"/>
          <w:szCs w:val="28"/>
        </w:rPr>
        <w:t xml:space="preserve">тавки, отдельных </w:t>
      </w:r>
      <w:r w:rsidR="00F02162">
        <w:rPr>
          <w:rFonts w:ascii="Times New Roman" w:hAnsi="Times New Roman"/>
          <w:sz w:val="28"/>
          <w:szCs w:val="28"/>
        </w:rPr>
        <w:t xml:space="preserve">видов </w:t>
      </w:r>
      <w:r w:rsidRPr="006E2A52">
        <w:rPr>
          <w:rFonts w:ascii="Times New Roman" w:hAnsi="Times New Roman"/>
          <w:sz w:val="28"/>
          <w:szCs w:val="28"/>
        </w:rPr>
        <w:t>медицинских услуг, реабилитационных услуг, услуг по уходу за престарелыми и иными нуждающимися лицами и иных услуг в сфере соц</w:t>
      </w:r>
      <w:r w:rsidRPr="006E2A52">
        <w:rPr>
          <w:rFonts w:ascii="Times New Roman" w:hAnsi="Times New Roman"/>
          <w:sz w:val="28"/>
          <w:szCs w:val="28"/>
        </w:rPr>
        <w:t>и</w:t>
      </w:r>
      <w:r w:rsidRPr="006E2A52">
        <w:rPr>
          <w:rFonts w:ascii="Times New Roman" w:hAnsi="Times New Roman"/>
          <w:sz w:val="28"/>
          <w:szCs w:val="28"/>
        </w:rPr>
        <w:t>ального обслуживания населения, транспортных услуг, государственных, м</w:t>
      </w:r>
      <w:r w:rsidRPr="006E2A52">
        <w:rPr>
          <w:rFonts w:ascii="Times New Roman" w:hAnsi="Times New Roman"/>
          <w:sz w:val="28"/>
          <w:szCs w:val="28"/>
        </w:rPr>
        <w:t>у</w:t>
      </w:r>
      <w:r w:rsidRPr="006E2A52">
        <w:rPr>
          <w:rFonts w:ascii="Times New Roman" w:hAnsi="Times New Roman"/>
          <w:sz w:val="28"/>
          <w:szCs w:val="28"/>
        </w:rPr>
        <w:t>ниципальных и иных услуг, предоставляемых в помещениях многофункци</w:t>
      </w:r>
      <w:r w:rsidRPr="006E2A52">
        <w:rPr>
          <w:rFonts w:ascii="Times New Roman" w:hAnsi="Times New Roman"/>
          <w:sz w:val="28"/>
          <w:szCs w:val="28"/>
        </w:rPr>
        <w:t>о</w:t>
      </w:r>
      <w:r w:rsidRPr="006E2A52">
        <w:rPr>
          <w:rFonts w:ascii="Times New Roman" w:hAnsi="Times New Roman"/>
          <w:sz w:val="28"/>
          <w:szCs w:val="28"/>
        </w:rPr>
        <w:t>нальных центров предоставления государственных и муниципальных услуг на территории Санкт-Петербурга;</w:t>
      </w:r>
    </w:p>
    <w:p w:rsidR="00AF2AED"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6E2A52">
        <w:rPr>
          <w:rFonts w:ascii="Times New Roman" w:hAnsi="Times New Roman"/>
          <w:sz w:val="28"/>
          <w:szCs w:val="28"/>
        </w:rPr>
        <w:t xml:space="preserve">- </w:t>
      </w:r>
      <w:r>
        <w:rPr>
          <w:rFonts w:ascii="Times New Roman" w:hAnsi="Times New Roman"/>
          <w:sz w:val="28"/>
          <w:szCs w:val="28"/>
        </w:rPr>
        <w:t>запрещено (временно приостановлено) по 22.05.2020 предоставление государственных, муниципальных и иных услуг</w:t>
      </w:r>
      <w:r w:rsidR="00B91CF5">
        <w:rPr>
          <w:rFonts w:ascii="Times New Roman" w:hAnsi="Times New Roman"/>
          <w:sz w:val="28"/>
          <w:szCs w:val="28"/>
        </w:rPr>
        <w:t>, подача заявлений на которые происходит</w:t>
      </w:r>
      <w:r>
        <w:rPr>
          <w:rFonts w:ascii="Times New Roman" w:hAnsi="Times New Roman"/>
          <w:sz w:val="28"/>
          <w:szCs w:val="28"/>
        </w:rPr>
        <w:t xml:space="preserve"> в помещениях многофункци</w:t>
      </w:r>
      <w:r>
        <w:rPr>
          <w:rFonts w:ascii="Times New Roman" w:hAnsi="Times New Roman"/>
          <w:sz w:val="28"/>
          <w:szCs w:val="28"/>
        </w:rPr>
        <w:t>о</w:t>
      </w:r>
      <w:r>
        <w:rPr>
          <w:rFonts w:ascii="Times New Roman" w:hAnsi="Times New Roman"/>
          <w:sz w:val="28"/>
          <w:szCs w:val="28"/>
        </w:rPr>
        <w:t>нальных центров;</w:t>
      </w:r>
    </w:p>
    <w:p w:rsidR="00AF2AED" w:rsidRPr="006E2A52"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 введена обязанность по соблюдению по 31.05.2020 </w:t>
      </w:r>
      <w:r w:rsidRPr="006E2A52">
        <w:rPr>
          <w:rFonts w:ascii="Times New Roman" w:hAnsi="Times New Roman"/>
          <w:sz w:val="28"/>
          <w:szCs w:val="28"/>
        </w:rPr>
        <w:t>режима самоизол</w:t>
      </w:r>
      <w:r w:rsidRPr="006E2A52">
        <w:rPr>
          <w:rFonts w:ascii="Times New Roman" w:hAnsi="Times New Roman"/>
          <w:sz w:val="28"/>
          <w:szCs w:val="28"/>
        </w:rPr>
        <w:t>я</w:t>
      </w:r>
      <w:r w:rsidRPr="006E2A52">
        <w:rPr>
          <w:rFonts w:ascii="Times New Roman" w:hAnsi="Times New Roman"/>
          <w:sz w:val="28"/>
          <w:szCs w:val="28"/>
        </w:rPr>
        <w:t xml:space="preserve">ции граждан в возрасте старше 65 лет, </w:t>
      </w:r>
      <w:r w:rsidR="00B91CF5">
        <w:rPr>
          <w:rFonts w:ascii="Times New Roman" w:hAnsi="Times New Roman"/>
          <w:sz w:val="28"/>
          <w:szCs w:val="28"/>
        </w:rPr>
        <w:t xml:space="preserve">которые </w:t>
      </w:r>
      <w:r w:rsidRPr="006E2A52">
        <w:rPr>
          <w:rFonts w:ascii="Times New Roman" w:hAnsi="Times New Roman"/>
          <w:sz w:val="28"/>
          <w:szCs w:val="28"/>
        </w:rPr>
        <w:t>находя</w:t>
      </w:r>
      <w:r w:rsidR="00B91CF5">
        <w:rPr>
          <w:rFonts w:ascii="Times New Roman" w:hAnsi="Times New Roman"/>
          <w:sz w:val="28"/>
          <w:szCs w:val="28"/>
        </w:rPr>
        <w:t>тся</w:t>
      </w:r>
      <w:r w:rsidRPr="006E2A52">
        <w:rPr>
          <w:rFonts w:ascii="Times New Roman" w:hAnsi="Times New Roman"/>
          <w:sz w:val="28"/>
          <w:szCs w:val="28"/>
        </w:rPr>
        <w:t xml:space="preserve"> на территории Санкт-Петербурга, за исключением проезда от места проживания (места пребывания), в котором </w:t>
      </w:r>
      <w:r w:rsidR="00B91CF5">
        <w:rPr>
          <w:rFonts w:ascii="Times New Roman" w:hAnsi="Times New Roman"/>
          <w:sz w:val="28"/>
          <w:szCs w:val="28"/>
        </w:rPr>
        <w:t xml:space="preserve">гражданином </w:t>
      </w:r>
      <w:r w:rsidRPr="006E2A52">
        <w:rPr>
          <w:rFonts w:ascii="Times New Roman" w:hAnsi="Times New Roman"/>
          <w:sz w:val="28"/>
          <w:szCs w:val="28"/>
        </w:rPr>
        <w:t>обеспечивался режим самоизоляции, в жилые или садовые дома;</w:t>
      </w:r>
    </w:p>
    <w:p w:rsidR="00AF2AED" w:rsidRPr="006E2A52"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6E2A52">
        <w:rPr>
          <w:rFonts w:ascii="Times New Roman" w:hAnsi="Times New Roman"/>
          <w:sz w:val="28"/>
          <w:szCs w:val="28"/>
        </w:rPr>
        <w:t xml:space="preserve">- по 31.05.2020 приостановлено действие </w:t>
      </w:r>
      <w:r w:rsidR="004E09DC" w:rsidRPr="006E2A52">
        <w:rPr>
          <w:rFonts w:ascii="Times New Roman" w:hAnsi="Times New Roman"/>
          <w:sz w:val="28"/>
          <w:szCs w:val="28"/>
        </w:rPr>
        <w:t>льготных и бесплатных проездных билетов в отношении всех категорий обучающихся, а также граждан, являющихся в соответствии с действующим федеральным законодательством получателями пенсий или достигших возраста 60 и 55 лет (для мужчин и женщин соответственно), с последующим восстановлен</w:t>
      </w:r>
      <w:r w:rsidR="004E09DC" w:rsidRPr="006E2A52">
        <w:rPr>
          <w:rFonts w:ascii="Times New Roman" w:hAnsi="Times New Roman"/>
          <w:sz w:val="28"/>
          <w:szCs w:val="28"/>
        </w:rPr>
        <w:t>и</w:t>
      </w:r>
      <w:r w:rsidR="004E09DC">
        <w:rPr>
          <w:rFonts w:ascii="Times New Roman" w:hAnsi="Times New Roman"/>
          <w:sz w:val="28"/>
          <w:szCs w:val="28"/>
        </w:rPr>
        <w:t xml:space="preserve">ем приостановленного периода </w:t>
      </w:r>
      <w:r w:rsidRPr="006E2A52">
        <w:rPr>
          <w:rFonts w:ascii="Times New Roman" w:hAnsi="Times New Roman"/>
          <w:sz w:val="28"/>
          <w:szCs w:val="28"/>
        </w:rPr>
        <w:t xml:space="preserve">на городском пассажирском автомобильном транспорте, городском наземном электрическом транспорте, метрополитене, на железнодорожном </w:t>
      </w:r>
      <w:r w:rsidRPr="006E2A52">
        <w:rPr>
          <w:rFonts w:ascii="Times New Roman" w:hAnsi="Times New Roman"/>
          <w:sz w:val="28"/>
          <w:szCs w:val="28"/>
        </w:rPr>
        <w:lastRenderedPageBreak/>
        <w:t>транспорте общего пользования в поездах пригородного сообщения, на а</w:t>
      </w:r>
      <w:r w:rsidR="004E09DC">
        <w:rPr>
          <w:rFonts w:ascii="Times New Roman" w:hAnsi="Times New Roman"/>
          <w:sz w:val="28"/>
          <w:szCs w:val="28"/>
        </w:rPr>
        <w:t>втобусах пригородного сообщения;</w:t>
      </w:r>
    </w:p>
    <w:p w:rsidR="00AF2AED"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6E2A52">
        <w:rPr>
          <w:rFonts w:ascii="Times New Roman" w:hAnsi="Times New Roman"/>
          <w:sz w:val="28"/>
          <w:szCs w:val="28"/>
        </w:rPr>
        <w:t xml:space="preserve">- с 12.05.2020 по 31.05.2020 </w:t>
      </w:r>
      <w:r>
        <w:rPr>
          <w:rFonts w:ascii="Times New Roman" w:hAnsi="Times New Roman"/>
          <w:sz w:val="28"/>
          <w:szCs w:val="28"/>
        </w:rPr>
        <w:t xml:space="preserve">введена </w:t>
      </w:r>
      <w:r w:rsidRPr="006E2A52">
        <w:rPr>
          <w:rFonts w:ascii="Times New Roman" w:hAnsi="Times New Roman"/>
          <w:sz w:val="28"/>
          <w:szCs w:val="28"/>
        </w:rPr>
        <w:t>обяза</w:t>
      </w:r>
      <w:r>
        <w:rPr>
          <w:rFonts w:ascii="Times New Roman" w:hAnsi="Times New Roman"/>
          <w:sz w:val="28"/>
          <w:szCs w:val="28"/>
        </w:rPr>
        <w:t>нность</w:t>
      </w:r>
      <w:r w:rsidRPr="006E2A52">
        <w:rPr>
          <w:rFonts w:ascii="Times New Roman" w:hAnsi="Times New Roman"/>
          <w:sz w:val="28"/>
          <w:szCs w:val="28"/>
        </w:rPr>
        <w:t xml:space="preserve"> граждан </w:t>
      </w:r>
      <w:r>
        <w:rPr>
          <w:rFonts w:ascii="Times New Roman" w:hAnsi="Times New Roman"/>
          <w:sz w:val="28"/>
          <w:szCs w:val="28"/>
        </w:rPr>
        <w:t xml:space="preserve">по </w:t>
      </w:r>
      <w:r w:rsidRPr="006E2A52">
        <w:rPr>
          <w:rFonts w:ascii="Times New Roman" w:hAnsi="Times New Roman"/>
          <w:sz w:val="28"/>
          <w:szCs w:val="28"/>
        </w:rPr>
        <w:t>использов</w:t>
      </w:r>
      <w:r w:rsidRPr="006E2A52">
        <w:rPr>
          <w:rFonts w:ascii="Times New Roman" w:hAnsi="Times New Roman"/>
          <w:sz w:val="28"/>
          <w:szCs w:val="28"/>
        </w:rPr>
        <w:t>а</w:t>
      </w:r>
      <w:r>
        <w:rPr>
          <w:rFonts w:ascii="Times New Roman" w:hAnsi="Times New Roman"/>
          <w:sz w:val="28"/>
          <w:szCs w:val="28"/>
        </w:rPr>
        <w:t>нию</w:t>
      </w:r>
      <w:r w:rsidRPr="006E2A52">
        <w:rPr>
          <w:rFonts w:ascii="Times New Roman" w:hAnsi="Times New Roman"/>
          <w:sz w:val="28"/>
          <w:szCs w:val="28"/>
        </w:rPr>
        <w:t xml:space="preserve"> в общественных местах</w:t>
      </w:r>
      <w:r w:rsidR="00D801FF">
        <w:rPr>
          <w:rFonts w:ascii="Times New Roman" w:hAnsi="Times New Roman"/>
          <w:sz w:val="28"/>
          <w:szCs w:val="28"/>
        </w:rPr>
        <w:t xml:space="preserve"> города</w:t>
      </w:r>
      <w:r w:rsidRPr="006E2A52">
        <w:rPr>
          <w:rFonts w:ascii="Times New Roman" w:hAnsi="Times New Roman"/>
          <w:sz w:val="28"/>
          <w:szCs w:val="28"/>
        </w:rPr>
        <w:t xml:space="preserve">, в том числе в объектах розничной торговли, </w:t>
      </w:r>
      <w:r w:rsidR="003E2CDC">
        <w:rPr>
          <w:rFonts w:ascii="Times New Roman" w:hAnsi="Times New Roman"/>
          <w:sz w:val="28"/>
          <w:szCs w:val="28"/>
        </w:rPr>
        <w:t xml:space="preserve">всех видах </w:t>
      </w:r>
      <w:r w:rsidRPr="006E2A52">
        <w:rPr>
          <w:rFonts w:ascii="Times New Roman" w:hAnsi="Times New Roman"/>
          <w:sz w:val="28"/>
          <w:szCs w:val="28"/>
        </w:rPr>
        <w:t>о</w:t>
      </w:r>
      <w:r w:rsidRPr="006E2A52">
        <w:rPr>
          <w:rFonts w:ascii="Times New Roman" w:hAnsi="Times New Roman"/>
          <w:sz w:val="28"/>
          <w:szCs w:val="28"/>
        </w:rPr>
        <w:t>б</w:t>
      </w:r>
      <w:r w:rsidRPr="006E2A52">
        <w:rPr>
          <w:rFonts w:ascii="Times New Roman" w:hAnsi="Times New Roman"/>
          <w:sz w:val="28"/>
          <w:szCs w:val="28"/>
        </w:rPr>
        <w:t>щественно</w:t>
      </w:r>
      <w:r w:rsidR="003E2CDC">
        <w:rPr>
          <w:rFonts w:ascii="Times New Roman" w:hAnsi="Times New Roman"/>
          <w:sz w:val="28"/>
          <w:szCs w:val="28"/>
        </w:rPr>
        <w:t>го</w:t>
      </w:r>
      <w:r w:rsidRPr="006E2A52">
        <w:rPr>
          <w:rFonts w:ascii="Times New Roman" w:hAnsi="Times New Roman"/>
          <w:sz w:val="28"/>
          <w:szCs w:val="28"/>
        </w:rPr>
        <w:t xml:space="preserve"> транспорт</w:t>
      </w:r>
      <w:r w:rsidR="003E2CDC">
        <w:rPr>
          <w:rFonts w:ascii="Times New Roman" w:hAnsi="Times New Roman"/>
          <w:sz w:val="28"/>
          <w:szCs w:val="28"/>
        </w:rPr>
        <w:t>а</w:t>
      </w:r>
      <w:r w:rsidRPr="006E2A52">
        <w:rPr>
          <w:rFonts w:ascii="Times New Roman" w:hAnsi="Times New Roman"/>
          <w:sz w:val="28"/>
          <w:szCs w:val="28"/>
        </w:rPr>
        <w:t>, включая такси, средств индивидуальной защиты.</w:t>
      </w:r>
    </w:p>
    <w:p w:rsidR="00AF2AED"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Вместе с тем, </w:t>
      </w:r>
      <w:r w:rsidR="00A33B79">
        <w:rPr>
          <w:rFonts w:ascii="Times New Roman" w:hAnsi="Times New Roman"/>
          <w:sz w:val="28"/>
          <w:szCs w:val="28"/>
        </w:rPr>
        <w:t xml:space="preserve">для обеспечения социальной справедливости, </w:t>
      </w:r>
      <w:r>
        <w:rPr>
          <w:rFonts w:ascii="Times New Roman" w:hAnsi="Times New Roman"/>
          <w:sz w:val="28"/>
          <w:szCs w:val="28"/>
        </w:rPr>
        <w:t>в целях оказания социальной помощи гражданам</w:t>
      </w:r>
      <w:r w:rsidR="00A33B79">
        <w:rPr>
          <w:rFonts w:ascii="Times New Roman" w:hAnsi="Times New Roman"/>
          <w:sz w:val="28"/>
          <w:szCs w:val="28"/>
        </w:rPr>
        <w:t xml:space="preserve"> </w:t>
      </w:r>
      <w:r w:rsidR="00A11984">
        <w:rPr>
          <w:rFonts w:ascii="Times New Roman" w:hAnsi="Times New Roman"/>
          <w:sz w:val="28"/>
          <w:szCs w:val="28"/>
        </w:rPr>
        <w:t>и недопущению нарастания социального напряжения среди населения</w:t>
      </w:r>
      <w:r>
        <w:rPr>
          <w:rFonts w:ascii="Times New Roman" w:hAnsi="Times New Roman"/>
          <w:sz w:val="28"/>
          <w:szCs w:val="28"/>
        </w:rPr>
        <w:t xml:space="preserve"> в связи с введением ограничений и запретов введены дополнительные меры социальной поддержки граждан:</w:t>
      </w:r>
    </w:p>
    <w:p w:rsidR="00AF2AED"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 предоставление гражданам старше 65 лет единовременной денежной выплаты в размере 2 </w:t>
      </w:r>
      <w:proofErr w:type="spellStart"/>
      <w:r>
        <w:rPr>
          <w:rFonts w:ascii="Times New Roman" w:hAnsi="Times New Roman"/>
          <w:sz w:val="28"/>
          <w:szCs w:val="28"/>
        </w:rPr>
        <w:t>тыс.руб</w:t>
      </w:r>
      <w:proofErr w:type="spellEnd"/>
      <w:r>
        <w:rPr>
          <w:rFonts w:ascii="Times New Roman" w:hAnsi="Times New Roman"/>
          <w:sz w:val="28"/>
          <w:szCs w:val="28"/>
        </w:rPr>
        <w:t>., соблюдающим режим самоизоляции;</w:t>
      </w:r>
    </w:p>
    <w:p w:rsidR="00AF2AED" w:rsidRPr="00776732"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sidRPr="00776732">
        <w:rPr>
          <w:rFonts w:ascii="Times New Roman" w:hAnsi="Times New Roman"/>
          <w:sz w:val="28"/>
          <w:szCs w:val="28"/>
        </w:rPr>
        <w:t xml:space="preserve">- </w:t>
      </w:r>
      <w:r w:rsidRPr="00776732">
        <w:rPr>
          <w:rFonts w:ascii="Times New Roman" w:hAnsi="Times New Roman"/>
          <w:bCs/>
          <w:sz w:val="28"/>
          <w:szCs w:val="28"/>
        </w:rPr>
        <w:t xml:space="preserve"> предоставление гражданам единовременной денежной выплаты в ра</w:t>
      </w:r>
      <w:r w:rsidRPr="00776732">
        <w:rPr>
          <w:rFonts w:ascii="Times New Roman" w:hAnsi="Times New Roman"/>
          <w:bCs/>
          <w:sz w:val="28"/>
          <w:szCs w:val="28"/>
        </w:rPr>
        <w:t>з</w:t>
      </w:r>
      <w:r w:rsidRPr="00776732">
        <w:rPr>
          <w:rFonts w:ascii="Times New Roman" w:hAnsi="Times New Roman"/>
          <w:bCs/>
          <w:sz w:val="28"/>
          <w:szCs w:val="28"/>
        </w:rPr>
        <w:t xml:space="preserve">мере 800 руб. </w:t>
      </w:r>
      <w:r w:rsidRPr="00776732">
        <w:rPr>
          <w:rFonts w:ascii="Times New Roman" w:hAnsi="Times New Roman"/>
          <w:sz w:val="28"/>
          <w:szCs w:val="28"/>
        </w:rPr>
        <w:t>в связи с введением в Санкт-Петербурге обязанности для граждан использовать с 12.05.2020 по 31.05.2020 в общественных местах средства инд</w:t>
      </w:r>
      <w:r w:rsidRPr="00776732">
        <w:rPr>
          <w:rFonts w:ascii="Times New Roman" w:hAnsi="Times New Roman"/>
          <w:sz w:val="28"/>
          <w:szCs w:val="28"/>
        </w:rPr>
        <w:t>и</w:t>
      </w:r>
      <w:r w:rsidRPr="00776732">
        <w:rPr>
          <w:rFonts w:ascii="Times New Roman" w:hAnsi="Times New Roman"/>
          <w:sz w:val="28"/>
          <w:szCs w:val="28"/>
        </w:rPr>
        <w:t>видуальной защиты</w:t>
      </w:r>
      <w:r>
        <w:rPr>
          <w:rFonts w:ascii="Times New Roman" w:hAnsi="Times New Roman"/>
          <w:sz w:val="28"/>
          <w:szCs w:val="28"/>
        </w:rPr>
        <w:t xml:space="preserve"> (одноразовых масок и перчаток)</w:t>
      </w:r>
      <w:r>
        <w:rPr>
          <w:rStyle w:val="aff6"/>
          <w:rFonts w:ascii="Times New Roman" w:hAnsi="Times New Roman"/>
          <w:bCs/>
          <w:sz w:val="28"/>
          <w:szCs w:val="28"/>
        </w:rPr>
        <w:footnoteReference w:id="24"/>
      </w:r>
      <w:r>
        <w:rPr>
          <w:rFonts w:ascii="Times New Roman" w:hAnsi="Times New Roman"/>
          <w:sz w:val="28"/>
          <w:szCs w:val="28"/>
        </w:rPr>
        <w:t>;</w:t>
      </w:r>
    </w:p>
    <w:p w:rsidR="00AF2AED" w:rsidRDefault="00834CF7"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 обеспечено до 30.09.2020 </w:t>
      </w:r>
      <w:r w:rsidR="00AF2AED">
        <w:rPr>
          <w:rFonts w:ascii="Times New Roman" w:hAnsi="Times New Roman"/>
          <w:sz w:val="28"/>
          <w:szCs w:val="28"/>
        </w:rPr>
        <w:t>предоставление (выплат) мер социальной поддержки, дополнительных мер социальной поддержки, региональной соц</w:t>
      </w:r>
      <w:r w:rsidR="00AF2AED">
        <w:rPr>
          <w:rFonts w:ascii="Times New Roman" w:hAnsi="Times New Roman"/>
          <w:sz w:val="28"/>
          <w:szCs w:val="28"/>
        </w:rPr>
        <w:t>и</w:t>
      </w:r>
      <w:r w:rsidR="00AF2AED">
        <w:rPr>
          <w:rFonts w:ascii="Times New Roman" w:hAnsi="Times New Roman"/>
          <w:sz w:val="28"/>
          <w:szCs w:val="28"/>
        </w:rPr>
        <w:t>альной доплаты к пенсии</w:t>
      </w:r>
      <w:r w:rsidR="006232B8">
        <w:rPr>
          <w:rFonts w:ascii="Times New Roman" w:hAnsi="Times New Roman"/>
          <w:sz w:val="28"/>
          <w:szCs w:val="28"/>
        </w:rPr>
        <w:t>,</w:t>
      </w:r>
      <w:r w:rsidR="00AF2AED">
        <w:rPr>
          <w:rFonts w:ascii="Times New Roman" w:hAnsi="Times New Roman"/>
          <w:sz w:val="28"/>
          <w:szCs w:val="28"/>
        </w:rPr>
        <w:t xml:space="preserve"> без приостановления в случаях, требующих в связи с истечением определенного срока или наступлением (отсутствием наступления) определенных обстоятельств</w:t>
      </w:r>
      <w:r w:rsidR="0016661F">
        <w:rPr>
          <w:rFonts w:ascii="Times New Roman" w:hAnsi="Times New Roman"/>
          <w:sz w:val="28"/>
          <w:szCs w:val="28"/>
        </w:rPr>
        <w:t>,</w:t>
      </w:r>
      <w:r w:rsidR="00AF2AED">
        <w:rPr>
          <w:rFonts w:ascii="Times New Roman" w:hAnsi="Times New Roman"/>
          <w:sz w:val="28"/>
          <w:szCs w:val="28"/>
        </w:rPr>
        <w:t xml:space="preserve"> </w:t>
      </w:r>
      <w:r w:rsidR="006232B8">
        <w:rPr>
          <w:rFonts w:ascii="Times New Roman" w:hAnsi="Times New Roman"/>
          <w:sz w:val="28"/>
          <w:szCs w:val="28"/>
        </w:rPr>
        <w:t>обращения</w:t>
      </w:r>
      <w:r w:rsidR="0016661F">
        <w:rPr>
          <w:rFonts w:ascii="Times New Roman" w:hAnsi="Times New Roman"/>
          <w:sz w:val="28"/>
          <w:szCs w:val="28"/>
        </w:rPr>
        <w:t xml:space="preserve"> </w:t>
      </w:r>
      <w:r w:rsidR="006232B8">
        <w:rPr>
          <w:rFonts w:ascii="Times New Roman" w:hAnsi="Times New Roman"/>
          <w:sz w:val="28"/>
          <w:szCs w:val="28"/>
        </w:rPr>
        <w:t xml:space="preserve">гражданина с заявлением для </w:t>
      </w:r>
      <w:r w:rsidR="00AF2AED">
        <w:rPr>
          <w:rFonts w:ascii="Times New Roman" w:hAnsi="Times New Roman"/>
          <w:sz w:val="28"/>
          <w:szCs w:val="28"/>
        </w:rPr>
        <w:t>подтверждения наличия (сох</w:t>
      </w:r>
      <w:r w:rsidR="0016661F">
        <w:rPr>
          <w:rFonts w:ascii="Times New Roman" w:hAnsi="Times New Roman"/>
          <w:sz w:val="28"/>
          <w:szCs w:val="28"/>
        </w:rPr>
        <w:t>р</w:t>
      </w:r>
      <w:r w:rsidR="00AF2AED">
        <w:rPr>
          <w:rFonts w:ascii="Times New Roman" w:hAnsi="Times New Roman"/>
          <w:sz w:val="28"/>
          <w:szCs w:val="28"/>
        </w:rPr>
        <w:t>анения) у получат</w:t>
      </w:r>
      <w:r w:rsidR="00AF2AED">
        <w:rPr>
          <w:rFonts w:ascii="Times New Roman" w:hAnsi="Times New Roman"/>
          <w:sz w:val="28"/>
          <w:szCs w:val="28"/>
        </w:rPr>
        <w:t>е</w:t>
      </w:r>
      <w:r w:rsidR="00AF2AED">
        <w:rPr>
          <w:rFonts w:ascii="Times New Roman" w:hAnsi="Times New Roman"/>
          <w:sz w:val="28"/>
          <w:szCs w:val="28"/>
        </w:rPr>
        <w:t>лей указанных мер (доплаты) права на их получение, независимо от предста</w:t>
      </w:r>
      <w:r w:rsidR="00AF2AED">
        <w:rPr>
          <w:rFonts w:ascii="Times New Roman" w:hAnsi="Times New Roman"/>
          <w:sz w:val="28"/>
          <w:szCs w:val="28"/>
        </w:rPr>
        <w:t>в</w:t>
      </w:r>
      <w:r w:rsidR="00AF2AED">
        <w:rPr>
          <w:rFonts w:ascii="Times New Roman" w:hAnsi="Times New Roman"/>
          <w:sz w:val="28"/>
          <w:szCs w:val="28"/>
        </w:rPr>
        <w:t>ления (поступления) такого подтверждения;</w:t>
      </w:r>
    </w:p>
    <w:p w:rsidR="00AF2AED" w:rsidRDefault="00AF2AED"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 в связи с закрытием и перепрофилированием ряда оздоровительных учреждений, в том числе подведомственным Комитету пансионату «Заря» и невозможностью реализации гражданами своего права на оздоровительный </w:t>
      </w:r>
      <w:r>
        <w:rPr>
          <w:rFonts w:ascii="Times New Roman" w:hAnsi="Times New Roman"/>
          <w:sz w:val="28"/>
          <w:szCs w:val="28"/>
        </w:rPr>
        <w:lastRenderedPageBreak/>
        <w:t xml:space="preserve">отдых Комитету совместно с комитетом по развитию туризма Санкт-Петербурга в срок до 18.05.2020 поручено </w:t>
      </w:r>
      <w:r w:rsidR="00577076">
        <w:rPr>
          <w:rFonts w:ascii="Times New Roman" w:hAnsi="Times New Roman"/>
          <w:sz w:val="28"/>
          <w:szCs w:val="28"/>
        </w:rPr>
        <w:t>проработать</w:t>
      </w:r>
      <w:r>
        <w:rPr>
          <w:rFonts w:ascii="Times New Roman" w:hAnsi="Times New Roman"/>
          <w:sz w:val="28"/>
          <w:szCs w:val="28"/>
        </w:rPr>
        <w:t xml:space="preserve"> предложения по организации оздоровительного отдыха отдельны</w:t>
      </w:r>
      <w:r w:rsidR="00577076">
        <w:rPr>
          <w:rFonts w:ascii="Times New Roman" w:hAnsi="Times New Roman"/>
          <w:sz w:val="28"/>
          <w:szCs w:val="28"/>
        </w:rPr>
        <w:t>м</w:t>
      </w:r>
      <w:r>
        <w:rPr>
          <w:rFonts w:ascii="Times New Roman" w:hAnsi="Times New Roman"/>
          <w:sz w:val="28"/>
          <w:szCs w:val="28"/>
        </w:rPr>
        <w:t xml:space="preserve"> категори</w:t>
      </w:r>
      <w:r w:rsidR="00577076">
        <w:rPr>
          <w:rFonts w:ascii="Times New Roman" w:hAnsi="Times New Roman"/>
          <w:sz w:val="28"/>
          <w:szCs w:val="28"/>
        </w:rPr>
        <w:t>ям</w:t>
      </w:r>
      <w:r>
        <w:rPr>
          <w:rFonts w:ascii="Times New Roman" w:hAnsi="Times New Roman"/>
          <w:sz w:val="28"/>
          <w:szCs w:val="28"/>
        </w:rPr>
        <w:t xml:space="preserve"> граждан пожилого возраста и инвалид</w:t>
      </w:r>
      <w:r w:rsidR="00577076">
        <w:rPr>
          <w:rFonts w:ascii="Times New Roman" w:hAnsi="Times New Roman"/>
          <w:sz w:val="28"/>
          <w:szCs w:val="28"/>
        </w:rPr>
        <w:t>ам</w:t>
      </w:r>
      <w:r>
        <w:rPr>
          <w:rFonts w:ascii="Times New Roman" w:hAnsi="Times New Roman"/>
          <w:sz w:val="28"/>
          <w:szCs w:val="28"/>
        </w:rPr>
        <w:t xml:space="preserve"> с учетом санитарно-эпидемиологической обстановки  и отсутствия рисков возникновения новых очагов распространения коронавирусной инфекции.</w:t>
      </w:r>
    </w:p>
    <w:p w:rsidR="00AF2AED" w:rsidRDefault="00645EB2"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 xml:space="preserve">Уполномоченным за реализацию установленных в постановлении мер социальной поддержки гражданам в период пандемии </w:t>
      </w:r>
      <w:r w:rsidR="00092B6E">
        <w:rPr>
          <w:rFonts w:ascii="Times New Roman" w:hAnsi="Times New Roman"/>
          <w:sz w:val="28"/>
          <w:szCs w:val="28"/>
        </w:rPr>
        <w:t>стал Комитет</w:t>
      </w:r>
      <w:r>
        <w:rPr>
          <w:rFonts w:ascii="Times New Roman" w:hAnsi="Times New Roman"/>
          <w:sz w:val="28"/>
          <w:szCs w:val="28"/>
        </w:rPr>
        <w:t>.</w:t>
      </w:r>
    </w:p>
    <w:p w:rsidR="00D90EF9" w:rsidRPr="00C5288D" w:rsidRDefault="00D90EF9" w:rsidP="0008654A">
      <w:pPr>
        <w:numPr>
          <w:ilvl w:val="2"/>
          <w:numId w:val="1"/>
        </w:numPr>
        <w:tabs>
          <w:tab w:val="left" w:pos="210"/>
          <w:tab w:val="left" w:pos="9354"/>
        </w:tabs>
        <w:spacing w:after="0" w:line="360" w:lineRule="auto"/>
        <w:ind w:firstLine="709"/>
        <w:jc w:val="both"/>
        <w:rPr>
          <w:rFonts w:ascii="Times New Roman" w:hAnsi="Times New Roman"/>
          <w:sz w:val="28"/>
          <w:szCs w:val="28"/>
        </w:rPr>
      </w:pPr>
    </w:p>
    <w:p w:rsidR="00E82DDA" w:rsidRDefault="00E82DDA" w:rsidP="0008654A">
      <w:pPr>
        <w:pStyle w:val="2"/>
        <w:tabs>
          <w:tab w:val="left" w:pos="210"/>
          <w:tab w:val="left" w:pos="9354"/>
        </w:tabs>
        <w:spacing w:before="0" w:after="0" w:line="360" w:lineRule="auto"/>
        <w:ind w:firstLine="709"/>
        <w:jc w:val="both"/>
        <w:rPr>
          <w:rFonts w:ascii="Times New Roman" w:hAnsi="Times New Roman" w:cs="Times New Roman"/>
          <w:bCs w:val="0"/>
          <w:i w:val="0"/>
          <w:color w:val="000000"/>
        </w:rPr>
      </w:pPr>
      <w:bookmarkStart w:id="9" w:name="_Toc42277856"/>
      <w:r>
        <w:rPr>
          <w:rFonts w:ascii="Times New Roman" w:hAnsi="Times New Roman" w:cs="Times New Roman"/>
          <w:bCs w:val="0"/>
          <w:i w:val="0"/>
          <w:color w:val="000000"/>
        </w:rPr>
        <w:t xml:space="preserve">2.2. Анализ деятельности Комитета по социальной политике </w:t>
      </w:r>
      <w:r>
        <w:rPr>
          <w:rFonts w:ascii="Times New Roman" w:hAnsi="Times New Roman" w:cs="Times New Roman"/>
          <w:bCs w:val="0"/>
          <w:i w:val="0"/>
          <w:color w:val="000000"/>
        </w:rPr>
        <w:br/>
        <w:t>Санкт-Петербурга</w:t>
      </w:r>
      <w:bookmarkEnd w:id="9"/>
    </w:p>
    <w:p w:rsidR="00856186" w:rsidRPr="00856186" w:rsidRDefault="00E82DDA" w:rsidP="0008654A">
      <w:pPr>
        <w:tabs>
          <w:tab w:val="left" w:pos="210"/>
          <w:tab w:val="left" w:pos="9354"/>
        </w:tabs>
        <w:spacing w:after="0" w:line="360" w:lineRule="auto"/>
        <w:ind w:firstLine="709"/>
        <w:jc w:val="both"/>
        <w:rPr>
          <w:rFonts w:ascii="Times New Roman" w:hAnsi="Times New Roman"/>
          <w:sz w:val="28"/>
          <w:szCs w:val="28"/>
        </w:rPr>
      </w:pPr>
      <w:r w:rsidRPr="00856186">
        <w:rPr>
          <w:rFonts w:ascii="Times New Roman" w:hAnsi="Times New Roman"/>
          <w:sz w:val="28"/>
          <w:szCs w:val="28"/>
        </w:rPr>
        <w:t>Комитет по социальной политике Санкт-Петербурга создан в 1996 году и является исполнительным органом государс</w:t>
      </w:r>
      <w:r w:rsidR="00856186" w:rsidRPr="00856186">
        <w:rPr>
          <w:rFonts w:ascii="Times New Roman" w:hAnsi="Times New Roman"/>
          <w:sz w:val="28"/>
          <w:szCs w:val="28"/>
        </w:rPr>
        <w:t>твенной власти Санкт-Петербурга, осуществляющим проведение государственной политики Санкт-Петербурга в сфере социальной защиты населения.</w:t>
      </w:r>
    </w:p>
    <w:p w:rsidR="00E82DDA" w:rsidRPr="00856186" w:rsidRDefault="00E82DDA"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Финансирование деятельности Комитета осуществляется за счет средств бюджета Санкт-Петербурга.</w:t>
      </w:r>
    </w:p>
    <w:p w:rsidR="00E82DDA" w:rsidRDefault="00E82DDA" w:rsidP="0008654A">
      <w:pPr>
        <w:tabs>
          <w:tab w:val="left" w:pos="210"/>
          <w:tab w:val="left" w:pos="9354"/>
        </w:tabs>
        <w:spacing w:after="0" w:line="360" w:lineRule="auto"/>
        <w:ind w:firstLine="709"/>
        <w:jc w:val="both"/>
      </w:pPr>
      <w:r>
        <w:rPr>
          <w:rFonts w:ascii="Times New Roman" w:hAnsi="Times New Roman"/>
          <w:sz w:val="28"/>
          <w:szCs w:val="28"/>
        </w:rPr>
        <w:t>Для решения задач в сфере социальной защиты населения, демографич</w:t>
      </w:r>
      <w:r>
        <w:rPr>
          <w:rFonts w:ascii="Times New Roman" w:hAnsi="Times New Roman"/>
          <w:sz w:val="28"/>
          <w:szCs w:val="28"/>
        </w:rPr>
        <w:t>е</w:t>
      </w:r>
      <w:r>
        <w:rPr>
          <w:rFonts w:ascii="Times New Roman" w:hAnsi="Times New Roman"/>
          <w:sz w:val="28"/>
          <w:szCs w:val="28"/>
        </w:rPr>
        <w:t>ской политики и пр. Комитет наделен рядом полномочий. Их полный перечень представлен в Положении, утвержденном постановлением Правительства Санкт-Петербурга от 16 сентября 2008 года № 1182 «О Комитете по социал</w:t>
      </w:r>
      <w:r>
        <w:rPr>
          <w:rFonts w:ascii="Times New Roman" w:hAnsi="Times New Roman"/>
          <w:sz w:val="28"/>
          <w:szCs w:val="28"/>
        </w:rPr>
        <w:t>ь</w:t>
      </w:r>
      <w:r>
        <w:rPr>
          <w:rFonts w:ascii="Times New Roman" w:hAnsi="Times New Roman"/>
          <w:sz w:val="28"/>
          <w:szCs w:val="28"/>
        </w:rPr>
        <w:t>ной политике Санкт-Петербурга».</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Реализация большинства полномочий обеспечена бюджетными ассигн</w:t>
      </w:r>
      <w:r>
        <w:rPr>
          <w:rFonts w:ascii="Times New Roman" w:hAnsi="Times New Roman"/>
          <w:sz w:val="28"/>
          <w:szCs w:val="28"/>
        </w:rPr>
        <w:t>о</w:t>
      </w:r>
      <w:r>
        <w:rPr>
          <w:rFonts w:ascii="Times New Roman" w:hAnsi="Times New Roman"/>
          <w:sz w:val="28"/>
          <w:szCs w:val="28"/>
        </w:rPr>
        <w:t>ваниями города, другая часть – трансфертами из федерального бюджета.</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Комитет возглавляет председатель, в подчинении которого находятся ч</w:t>
      </w:r>
      <w:r>
        <w:rPr>
          <w:rFonts w:ascii="Times New Roman" w:hAnsi="Times New Roman"/>
          <w:sz w:val="28"/>
          <w:szCs w:val="28"/>
        </w:rPr>
        <w:t>е</w:t>
      </w:r>
      <w:r>
        <w:rPr>
          <w:rFonts w:ascii="Times New Roman" w:hAnsi="Times New Roman"/>
          <w:sz w:val="28"/>
          <w:szCs w:val="28"/>
        </w:rPr>
        <w:t>тыре заместителя, а также Юридическое управление, Отдел государственной службы и кадров, Сектор мобилизационной подготовки и О</w:t>
      </w:r>
      <w:r w:rsidR="00490C5D">
        <w:rPr>
          <w:rFonts w:ascii="Times New Roman" w:hAnsi="Times New Roman"/>
          <w:sz w:val="28"/>
          <w:szCs w:val="28"/>
        </w:rPr>
        <w:t>бщий отдел</w:t>
      </w:r>
      <w:r>
        <w:rPr>
          <w:rFonts w:ascii="Times New Roman" w:hAnsi="Times New Roman"/>
          <w:sz w:val="28"/>
          <w:szCs w:val="28"/>
        </w:rPr>
        <w:t>.</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 xml:space="preserve">В подчинении заместителей находятся следующие структурные подразделения: Управление социальной защиты материнства и детства, семейной и </w:t>
      </w:r>
      <w:r>
        <w:rPr>
          <w:rFonts w:ascii="Times New Roman" w:hAnsi="Times New Roman"/>
          <w:sz w:val="28"/>
          <w:szCs w:val="28"/>
        </w:rPr>
        <w:lastRenderedPageBreak/>
        <w:t>демографической политики, Управление по опеке и попечительству, Управление адресной социальной поддержки населения, Управление социальной защиты инвалидов и граждан пожилого возраста, Планово-экономическое управление, Управление бюджетного учета и отчетности, Управление социального развития, Отдел регионального государственного контроля (надзора) в сфере социального обслуживания населения, Отдел координации деятельности по взаимодействию с общественными организациями ветеранов и инвалидов. Начальники Управлений в свою очередь координируют деятельность отделов (в нек</w:t>
      </w:r>
      <w:r>
        <w:rPr>
          <w:rFonts w:ascii="Times New Roman" w:hAnsi="Times New Roman"/>
          <w:sz w:val="28"/>
          <w:szCs w:val="28"/>
        </w:rPr>
        <w:t>о</w:t>
      </w:r>
      <w:r>
        <w:rPr>
          <w:rFonts w:ascii="Times New Roman" w:hAnsi="Times New Roman"/>
          <w:sz w:val="28"/>
          <w:szCs w:val="28"/>
        </w:rPr>
        <w:t xml:space="preserve">торых отделах выделены сектора). </w:t>
      </w:r>
    </w:p>
    <w:p w:rsidR="00856186" w:rsidRPr="00856186" w:rsidRDefault="00856186"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856186">
        <w:rPr>
          <w:rFonts w:ascii="Times New Roman" w:hAnsi="Times New Roman"/>
          <w:sz w:val="28"/>
          <w:szCs w:val="28"/>
        </w:rPr>
        <w:t>В соответствии с принимаемыми нормативными правовыми актами ре</w:t>
      </w:r>
      <w:r w:rsidRPr="00856186">
        <w:rPr>
          <w:rFonts w:ascii="Times New Roman" w:hAnsi="Times New Roman"/>
          <w:sz w:val="28"/>
          <w:szCs w:val="28"/>
        </w:rPr>
        <w:t>а</w:t>
      </w:r>
      <w:r w:rsidRPr="00856186">
        <w:rPr>
          <w:rFonts w:ascii="Times New Roman" w:hAnsi="Times New Roman"/>
          <w:sz w:val="28"/>
          <w:szCs w:val="28"/>
        </w:rPr>
        <w:t>лизацию предоставлений Правительства Санкт-Петербурга Комитет разрабат</w:t>
      </w:r>
      <w:r w:rsidRPr="00856186">
        <w:rPr>
          <w:rFonts w:ascii="Times New Roman" w:hAnsi="Times New Roman"/>
          <w:sz w:val="28"/>
          <w:szCs w:val="28"/>
        </w:rPr>
        <w:t>ы</w:t>
      </w:r>
      <w:r w:rsidRPr="00856186">
        <w:rPr>
          <w:rFonts w:ascii="Times New Roman" w:hAnsi="Times New Roman"/>
          <w:sz w:val="28"/>
          <w:szCs w:val="28"/>
        </w:rPr>
        <w:t>вает и согласовывает в установленном порядке проекты правовых актов по в</w:t>
      </w:r>
      <w:r w:rsidRPr="00856186">
        <w:rPr>
          <w:rFonts w:ascii="Times New Roman" w:hAnsi="Times New Roman"/>
          <w:sz w:val="28"/>
          <w:szCs w:val="28"/>
        </w:rPr>
        <w:t>о</w:t>
      </w:r>
      <w:r w:rsidRPr="00856186">
        <w:rPr>
          <w:rFonts w:ascii="Times New Roman" w:hAnsi="Times New Roman"/>
          <w:sz w:val="28"/>
          <w:szCs w:val="28"/>
        </w:rPr>
        <w:t>просам, находящимся в его компетенции.</w:t>
      </w:r>
    </w:p>
    <w:p w:rsidR="00856186" w:rsidRDefault="00E82DDA" w:rsidP="0008654A">
      <w:pPr>
        <w:widowControl w:val="0"/>
        <w:tabs>
          <w:tab w:val="left" w:pos="210"/>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В</w:t>
      </w:r>
      <w:r w:rsidR="00856186">
        <w:rPr>
          <w:rFonts w:ascii="Times New Roman" w:hAnsi="Times New Roman"/>
          <w:sz w:val="28"/>
          <w:szCs w:val="28"/>
        </w:rPr>
        <w:t xml:space="preserve"> соответствии с </w:t>
      </w:r>
      <w:r>
        <w:rPr>
          <w:rFonts w:ascii="Times New Roman" w:hAnsi="Times New Roman"/>
          <w:sz w:val="28"/>
          <w:szCs w:val="28"/>
        </w:rPr>
        <w:t>Положение</w:t>
      </w:r>
      <w:r w:rsidR="00856186">
        <w:rPr>
          <w:rFonts w:ascii="Times New Roman" w:hAnsi="Times New Roman"/>
          <w:sz w:val="28"/>
          <w:szCs w:val="28"/>
        </w:rPr>
        <w:t>м Комитет</w:t>
      </w:r>
      <w:r>
        <w:rPr>
          <w:rFonts w:ascii="Times New Roman" w:hAnsi="Times New Roman"/>
          <w:sz w:val="28"/>
          <w:szCs w:val="28"/>
        </w:rPr>
        <w:t xml:space="preserve"> упо</w:t>
      </w:r>
      <w:r>
        <w:rPr>
          <w:rFonts w:ascii="Times New Roman" w:hAnsi="Times New Roman"/>
          <w:sz w:val="28"/>
          <w:szCs w:val="28"/>
        </w:rPr>
        <w:t>л</w:t>
      </w:r>
      <w:r>
        <w:rPr>
          <w:rFonts w:ascii="Times New Roman" w:hAnsi="Times New Roman"/>
          <w:sz w:val="28"/>
          <w:szCs w:val="28"/>
        </w:rPr>
        <w:t>номочен</w:t>
      </w:r>
      <w:r w:rsidR="00856186">
        <w:rPr>
          <w:rFonts w:ascii="Times New Roman" w:hAnsi="Times New Roman"/>
          <w:sz w:val="28"/>
          <w:szCs w:val="28"/>
        </w:rPr>
        <w:t>:</w:t>
      </w:r>
    </w:p>
    <w:p w:rsidR="00856186" w:rsidRDefault="00856186" w:rsidP="007D708E">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7D708E">
        <w:rPr>
          <w:rFonts w:ascii="Times New Roman" w:eastAsia="Times New Roman" w:hAnsi="Times New Roman"/>
          <w:sz w:val="28"/>
          <w:szCs w:val="28"/>
          <w:lang w:eastAsia="ru-RU"/>
        </w:rPr>
        <w:t xml:space="preserve"> на</w:t>
      </w:r>
      <w:r>
        <w:rPr>
          <w:rFonts w:ascii="Times New Roman" w:eastAsia="Times New Roman" w:hAnsi="Times New Roman"/>
          <w:sz w:val="28"/>
          <w:szCs w:val="28"/>
          <w:lang w:eastAsia="ru-RU"/>
        </w:rPr>
        <w:t xml:space="preserve"> разраб</w:t>
      </w:r>
      <w:r w:rsidR="007D708E">
        <w:rPr>
          <w:rFonts w:ascii="Times New Roman" w:eastAsia="Times New Roman" w:hAnsi="Times New Roman"/>
          <w:sz w:val="28"/>
          <w:szCs w:val="28"/>
          <w:lang w:eastAsia="ru-RU"/>
        </w:rPr>
        <w:t xml:space="preserve">отку </w:t>
      </w:r>
      <w:r>
        <w:rPr>
          <w:rFonts w:ascii="Times New Roman" w:eastAsia="Times New Roman" w:hAnsi="Times New Roman"/>
          <w:sz w:val="28"/>
          <w:szCs w:val="28"/>
          <w:lang w:eastAsia="ru-RU"/>
        </w:rPr>
        <w:t>и согласов</w:t>
      </w:r>
      <w:r w:rsidR="007D708E">
        <w:rPr>
          <w:rFonts w:ascii="Times New Roman" w:eastAsia="Times New Roman" w:hAnsi="Times New Roman"/>
          <w:sz w:val="28"/>
          <w:szCs w:val="28"/>
          <w:lang w:eastAsia="ru-RU"/>
        </w:rPr>
        <w:t>ание</w:t>
      </w:r>
      <w:r>
        <w:rPr>
          <w:rFonts w:ascii="Times New Roman" w:eastAsia="Times New Roman" w:hAnsi="Times New Roman"/>
          <w:sz w:val="28"/>
          <w:szCs w:val="28"/>
          <w:lang w:eastAsia="ru-RU"/>
        </w:rPr>
        <w:t xml:space="preserve"> в установленном порядке проект</w:t>
      </w:r>
      <w:r w:rsidR="007D708E">
        <w:rPr>
          <w:rFonts w:ascii="Times New Roman" w:eastAsia="Times New Roman" w:hAnsi="Times New Roman"/>
          <w:sz w:val="28"/>
          <w:szCs w:val="28"/>
          <w:lang w:eastAsia="ru-RU"/>
        </w:rPr>
        <w:t>ов</w:t>
      </w:r>
      <w:r>
        <w:rPr>
          <w:rFonts w:ascii="Times New Roman" w:eastAsia="Times New Roman" w:hAnsi="Times New Roman"/>
          <w:sz w:val="28"/>
          <w:szCs w:val="28"/>
          <w:lang w:eastAsia="ru-RU"/>
        </w:rPr>
        <w:t xml:space="preserve"> пр</w:t>
      </w:r>
      <w:r>
        <w:rPr>
          <w:rFonts w:ascii="Times New Roman" w:eastAsia="Times New Roman" w:hAnsi="Times New Roman"/>
          <w:sz w:val="28"/>
          <w:szCs w:val="28"/>
          <w:lang w:eastAsia="ru-RU"/>
        </w:rPr>
        <w:t>а</w:t>
      </w:r>
      <w:r>
        <w:rPr>
          <w:rFonts w:ascii="Times New Roman" w:eastAsia="Times New Roman" w:hAnsi="Times New Roman"/>
          <w:sz w:val="28"/>
          <w:szCs w:val="28"/>
          <w:lang w:eastAsia="ru-RU"/>
        </w:rPr>
        <w:t xml:space="preserve">вовых актов по вопросам, </w:t>
      </w:r>
      <w:r w:rsidR="007D708E">
        <w:rPr>
          <w:rFonts w:ascii="Times New Roman" w:eastAsia="Times New Roman" w:hAnsi="Times New Roman"/>
          <w:sz w:val="28"/>
          <w:szCs w:val="28"/>
          <w:lang w:eastAsia="ru-RU"/>
        </w:rPr>
        <w:t>входящим</w:t>
      </w:r>
      <w:r>
        <w:rPr>
          <w:rFonts w:ascii="Times New Roman" w:eastAsia="Times New Roman" w:hAnsi="Times New Roman"/>
          <w:sz w:val="28"/>
          <w:szCs w:val="28"/>
          <w:lang w:eastAsia="ru-RU"/>
        </w:rPr>
        <w:t xml:space="preserve"> в компетенци</w:t>
      </w:r>
      <w:r w:rsidR="007D708E">
        <w:rPr>
          <w:rFonts w:ascii="Times New Roman" w:eastAsia="Times New Roman" w:hAnsi="Times New Roman"/>
          <w:sz w:val="28"/>
          <w:szCs w:val="28"/>
          <w:lang w:eastAsia="ru-RU"/>
        </w:rPr>
        <w:t>ю</w:t>
      </w:r>
      <w:r>
        <w:rPr>
          <w:rFonts w:ascii="Times New Roman" w:eastAsia="Times New Roman" w:hAnsi="Times New Roman"/>
          <w:sz w:val="28"/>
          <w:szCs w:val="28"/>
          <w:lang w:eastAsia="ru-RU"/>
        </w:rPr>
        <w:t xml:space="preserve"> Комитета;</w:t>
      </w:r>
    </w:p>
    <w:p w:rsidR="00856186" w:rsidRDefault="00856186" w:rsidP="0008654A">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издавать правовые акты</w:t>
      </w:r>
      <w:r w:rsidR="007D708E">
        <w:rPr>
          <w:rFonts w:ascii="Times New Roman" w:eastAsia="Times New Roman" w:hAnsi="Times New Roman"/>
          <w:sz w:val="28"/>
          <w:szCs w:val="28"/>
          <w:lang w:eastAsia="ru-RU"/>
        </w:rPr>
        <w:t xml:space="preserve"> и организационно-распорядительные документы</w:t>
      </w:r>
      <w:r>
        <w:rPr>
          <w:rFonts w:ascii="Times New Roman" w:eastAsia="Times New Roman" w:hAnsi="Times New Roman"/>
          <w:sz w:val="28"/>
          <w:szCs w:val="28"/>
          <w:lang w:eastAsia="ru-RU"/>
        </w:rPr>
        <w:t xml:space="preserve"> Комитета в пределах своей компетенции;</w:t>
      </w:r>
    </w:p>
    <w:p w:rsidR="00856186" w:rsidRDefault="00856186" w:rsidP="0008654A">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8A661C">
        <w:rPr>
          <w:rFonts w:ascii="Times New Roman" w:eastAsia="Times New Roman" w:hAnsi="Times New Roman"/>
          <w:sz w:val="28"/>
          <w:szCs w:val="28"/>
          <w:lang w:eastAsia="ru-RU"/>
        </w:rPr>
        <w:t>в</w:t>
      </w:r>
      <w:r>
        <w:rPr>
          <w:rFonts w:ascii="Times New Roman" w:eastAsia="Times New Roman" w:hAnsi="Times New Roman"/>
          <w:sz w:val="28"/>
          <w:szCs w:val="28"/>
          <w:lang w:eastAsia="ru-RU"/>
        </w:rPr>
        <w:t>ыполнять в соответствии с правовыми актами Правительства Санкт-Петербурга отдельные функции по предоставлению мер социальной поддержки и дополнительных мер социальной поддержки отдельным категориям граждан</w:t>
      </w:r>
      <w:r w:rsidR="008A661C">
        <w:rPr>
          <w:rFonts w:ascii="Times New Roman" w:eastAsia="Times New Roman" w:hAnsi="Times New Roman"/>
          <w:sz w:val="28"/>
          <w:szCs w:val="28"/>
          <w:lang w:eastAsia="ru-RU"/>
        </w:rPr>
        <w:t>;</w:t>
      </w:r>
    </w:p>
    <w:p w:rsidR="008A661C" w:rsidRDefault="008A661C" w:rsidP="0008654A">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w:t>
      </w:r>
      <w:r w:rsidR="00856186">
        <w:rPr>
          <w:rFonts w:ascii="Times New Roman" w:eastAsia="Times New Roman" w:hAnsi="Times New Roman"/>
          <w:sz w:val="28"/>
          <w:szCs w:val="28"/>
          <w:lang w:eastAsia="ru-RU"/>
        </w:rPr>
        <w:t xml:space="preserve">рганизовывать </w:t>
      </w:r>
      <w:r w:rsidR="009E2EEE">
        <w:rPr>
          <w:rFonts w:ascii="Times New Roman" w:eastAsia="Times New Roman" w:hAnsi="Times New Roman"/>
          <w:sz w:val="28"/>
          <w:szCs w:val="28"/>
          <w:lang w:eastAsia="ru-RU"/>
        </w:rPr>
        <w:t xml:space="preserve">и осуществлять </w:t>
      </w:r>
      <w:r w:rsidR="00856186">
        <w:rPr>
          <w:rFonts w:ascii="Times New Roman" w:eastAsia="Times New Roman" w:hAnsi="Times New Roman"/>
          <w:sz w:val="28"/>
          <w:szCs w:val="28"/>
          <w:lang w:eastAsia="ru-RU"/>
        </w:rPr>
        <w:t xml:space="preserve">проведение единого учета граждан, получающих меры социальной поддержки, посредством обеспечения ведения автоматизированной информационной системы </w:t>
      </w:r>
      <w:r>
        <w:rPr>
          <w:rFonts w:ascii="Times New Roman" w:eastAsia="Times New Roman" w:hAnsi="Times New Roman"/>
          <w:sz w:val="28"/>
          <w:szCs w:val="28"/>
          <w:lang w:eastAsia="ru-RU"/>
        </w:rPr>
        <w:t>«</w:t>
      </w:r>
      <w:r w:rsidR="00856186">
        <w:rPr>
          <w:rFonts w:ascii="Times New Roman" w:eastAsia="Times New Roman" w:hAnsi="Times New Roman"/>
          <w:sz w:val="28"/>
          <w:szCs w:val="28"/>
          <w:lang w:eastAsia="ru-RU"/>
        </w:rPr>
        <w:t>Электронный социальный регистр населения Санкт-Петербурга</w:t>
      </w:r>
      <w:r>
        <w:rPr>
          <w:rFonts w:ascii="Times New Roman" w:eastAsia="Times New Roman" w:hAnsi="Times New Roman"/>
          <w:sz w:val="28"/>
          <w:szCs w:val="28"/>
          <w:lang w:eastAsia="ru-RU"/>
        </w:rPr>
        <w:t>»;</w:t>
      </w:r>
    </w:p>
    <w:p w:rsidR="00856186" w:rsidRDefault="008A661C" w:rsidP="0008654A">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w:t>
      </w:r>
      <w:r w:rsidR="00856186">
        <w:rPr>
          <w:rFonts w:ascii="Times New Roman" w:eastAsia="Times New Roman" w:hAnsi="Times New Roman"/>
          <w:sz w:val="28"/>
          <w:szCs w:val="28"/>
          <w:lang w:eastAsia="ru-RU"/>
        </w:rPr>
        <w:t>рганизовывать оказание государственной социальной помощи мал</w:t>
      </w:r>
      <w:r w:rsidR="00856186">
        <w:rPr>
          <w:rFonts w:ascii="Times New Roman" w:eastAsia="Times New Roman" w:hAnsi="Times New Roman"/>
          <w:sz w:val="28"/>
          <w:szCs w:val="28"/>
          <w:lang w:eastAsia="ru-RU"/>
        </w:rPr>
        <w:t>о</w:t>
      </w:r>
      <w:r w:rsidR="00856186">
        <w:rPr>
          <w:rFonts w:ascii="Times New Roman" w:eastAsia="Times New Roman" w:hAnsi="Times New Roman"/>
          <w:sz w:val="28"/>
          <w:szCs w:val="28"/>
          <w:lang w:eastAsia="ru-RU"/>
        </w:rPr>
        <w:t>имущим семьям, малоимущи</w:t>
      </w:r>
      <w:r>
        <w:rPr>
          <w:rFonts w:ascii="Times New Roman" w:eastAsia="Times New Roman" w:hAnsi="Times New Roman"/>
          <w:sz w:val="28"/>
          <w:szCs w:val="28"/>
          <w:lang w:eastAsia="ru-RU"/>
        </w:rPr>
        <w:t>м одиноко проживающим гражданам;</w:t>
      </w:r>
    </w:p>
    <w:p w:rsidR="00856186" w:rsidRDefault="008A661C" w:rsidP="0008654A">
      <w:pPr>
        <w:tabs>
          <w:tab w:val="left" w:pos="210"/>
          <w:tab w:val="left" w:pos="9354"/>
        </w:tabs>
        <w:autoSpaceDE w:val="0"/>
        <w:autoSpaceDN w:val="0"/>
        <w:adjustRightInd w:val="0"/>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о</w:t>
      </w:r>
      <w:r w:rsidR="00856186">
        <w:rPr>
          <w:rFonts w:ascii="Times New Roman" w:eastAsia="Times New Roman" w:hAnsi="Times New Roman"/>
          <w:sz w:val="28"/>
          <w:szCs w:val="28"/>
          <w:lang w:eastAsia="ru-RU"/>
        </w:rPr>
        <w:t>рганизовывать предоставление материальной помощи гражданам, н</w:t>
      </w:r>
      <w:r w:rsidR="00856186">
        <w:rPr>
          <w:rFonts w:ascii="Times New Roman" w:eastAsia="Times New Roman" w:hAnsi="Times New Roman"/>
          <w:sz w:val="28"/>
          <w:szCs w:val="28"/>
          <w:lang w:eastAsia="ru-RU"/>
        </w:rPr>
        <w:t>а</w:t>
      </w:r>
      <w:r w:rsidR="00856186">
        <w:rPr>
          <w:rFonts w:ascii="Times New Roman" w:eastAsia="Times New Roman" w:hAnsi="Times New Roman"/>
          <w:sz w:val="28"/>
          <w:szCs w:val="28"/>
          <w:lang w:eastAsia="ru-RU"/>
        </w:rPr>
        <w:t>ходящимся в трудной жизненной ситуации</w:t>
      </w:r>
      <w:r w:rsidR="00EE1A78">
        <w:rPr>
          <w:rFonts w:ascii="Times New Roman" w:eastAsia="Times New Roman" w:hAnsi="Times New Roman"/>
          <w:sz w:val="28"/>
          <w:szCs w:val="28"/>
          <w:lang w:eastAsia="ru-RU"/>
        </w:rPr>
        <w:t>, экстренной социальной помощи</w:t>
      </w:r>
      <w:r w:rsidR="00077700">
        <w:rPr>
          <w:rFonts w:ascii="Times New Roman" w:eastAsia="Times New Roman" w:hAnsi="Times New Roman"/>
          <w:sz w:val="28"/>
          <w:szCs w:val="28"/>
          <w:lang w:eastAsia="ru-RU"/>
        </w:rPr>
        <w:t>.</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 xml:space="preserve">Для разработки основных направлений социальной политики в </w:t>
      </w:r>
      <w:r w:rsidR="008A661C">
        <w:rPr>
          <w:rFonts w:ascii="Times New Roman" w:hAnsi="Times New Roman"/>
          <w:sz w:val="28"/>
          <w:szCs w:val="28"/>
        </w:rPr>
        <w:t>сфере с</w:t>
      </w:r>
      <w:r w:rsidR="008A661C">
        <w:rPr>
          <w:rFonts w:ascii="Times New Roman" w:hAnsi="Times New Roman"/>
          <w:sz w:val="28"/>
          <w:szCs w:val="28"/>
        </w:rPr>
        <w:t>о</w:t>
      </w:r>
      <w:r w:rsidR="008A661C">
        <w:rPr>
          <w:rFonts w:ascii="Times New Roman" w:hAnsi="Times New Roman"/>
          <w:sz w:val="28"/>
          <w:szCs w:val="28"/>
        </w:rPr>
        <w:t xml:space="preserve">циальной поддержки населения в </w:t>
      </w:r>
      <w:r>
        <w:rPr>
          <w:rFonts w:ascii="Times New Roman" w:hAnsi="Times New Roman"/>
          <w:sz w:val="28"/>
          <w:szCs w:val="28"/>
        </w:rPr>
        <w:t xml:space="preserve">Комитете функционирует Управление </w:t>
      </w:r>
      <w:r w:rsidR="008A661C">
        <w:rPr>
          <w:rFonts w:ascii="Times New Roman" w:hAnsi="Times New Roman"/>
          <w:sz w:val="28"/>
          <w:szCs w:val="28"/>
        </w:rPr>
        <w:t>адре</w:t>
      </w:r>
      <w:r w:rsidR="008A661C">
        <w:rPr>
          <w:rFonts w:ascii="Times New Roman" w:hAnsi="Times New Roman"/>
          <w:sz w:val="28"/>
          <w:szCs w:val="28"/>
        </w:rPr>
        <w:t>с</w:t>
      </w:r>
      <w:r w:rsidR="008A661C">
        <w:rPr>
          <w:rFonts w:ascii="Times New Roman" w:hAnsi="Times New Roman"/>
          <w:sz w:val="28"/>
          <w:szCs w:val="28"/>
        </w:rPr>
        <w:t>ной социальной поддержки населения</w:t>
      </w:r>
      <w:r w:rsidR="0018563F">
        <w:rPr>
          <w:rFonts w:ascii="Times New Roman" w:hAnsi="Times New Roman"/>
          <w:sz w:val="28"/>
          <w:szCs w:val="28"/>
        </w:rPr>
        <w:t xml:space="preserve"> (далее – Управление)</w:t>
      </w:r>
      <w:r w:rsidR="008A661C">
        <w:rPr>
          <w:rFonts w:ascii="Times New Roman" w:hAnsi="Times New Roman"/>
          <w:sz w:val="28"/>
          <w:szCs w:val="28"/>
        </w:rPr>
        <w:t>.</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Реализацией принятых нормативных документов в Комитете занимаются сотрудники так</w:t>
      </w:r>
      <w:r w:rsidR="0018563F">
        <w:rPr>
          <w:rFonts w:ascii="Times New Roman" w:hAnsi="Times New Roman"/>
          <w:sz w:val="28"/>
          <w:szCs w:val="28"/>
        </w:rPr>
        <w:t xml:space="preserve"> называемых отраслевых отделов, в частности </w:t>
      </w:r>
      <w:r w:rsidR="008A661C">
        <w:rPr>
          <w:rFonts w:ascii="Times New Roman" w:hAnsi="Times New Roman"/>
          <w:sz w:val="28"/>
          <w:szCs w:val="28"/>
        </w:rPr>
        <w:t>отдел</w:t>
      </w:r>
      <w:r w:rsidR="0018563F">
        <w:rPr>
          <w:rFonts w:ascii="Times New Roman" w:hAnsi="Times New Roman"/>
          <w:sz w:val="28"/>
          <w:szCs w:val="28"/>
        </w:rPr>
        <w:t>а</w:t>
      </w:r>
      <w:r w:rsidR="008A661C">
        <w:rPr>
          <w:rFonts w:ascii="Times New Roman" w:hAnsi="Times New Roman"/>
          <w:sz w:val="28"/>
          <w:szCs w:val="28"/>
        </w:rPr>
        <w:t xml:space="preserve"> социальных выплат и льгот</w:t>
      </w:r>
      <w:r w:rsidR="0018563F">
        <w:rPr>
          <w:rFonts w:ascii="Times New Roman" w:hAnsi="Times New Roman"/>
          <w:sz w:val="28"/>
          <w:szCs w:val="28"/>
        </w:rPr>
        <w:t xml:space="preserve"> (далее – отдел)</w:t>
      </w:r>
      <w:r w:rsidR="008A661C">
        <w:rPr>
          <w:rFonts w:ascii="Times New Roman" w:hAnsi="Times New Roman"/>
          <w:sz w:val="28"/>
          <w:szCs w:val="28"/>
        </w:rPr>
        <w:t xml:space="preserve"> и </w:t>
      </w:r>
      <w:r w:rsidR="0018563F">
        <w:rPr>
          <w:rFonts w:ascii="Times New Roman" w:hAnsi="Times New Roman"/>
          <w:sz w:val="28"/>
          <w:szCs w:val="28"/>
        </w:rPr>
        <w:t xml:space="preserve">отдела </w:t>
      </w:r>
      <w:r w:rsidR="008A661C">
        <w:rPr>
          <w:rFonts w:ascii="Times New Roman" w:hAnsi="Times New Roman"/>
          <w:sz w:val="28"/>
          <w:szCs w:val="28"/>
        </w:rPr>
        <w:t>социальной защиты ветеранов</w:t>
      </w:r>
      <w:r>
        <w:rPr>
          <w:rFonts w:ascii="Times New Roman" w:hAnsi="Times New Roman"/>
          <w:sz w:val="28"/>
          <w:szCs w:val="28"/>
        </w:rPr>
        <w:t>.</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В ходе прохождения преддипломной практики на базе</w:t>
      </w:r>
      <w:r w:rsidR="0018563F">
        <w:rPr>
          <w:rFonts w:ascii="Times New Roman" w:hAnsi="Times New Roman"/>
          <w:sz w:val="28"/>
          <w:szCs w:val="28"/>
        </w:rPr>
        <w:t xml:space="preserve"> отдела</w:t>
      </w:r>
      <w:r>
        <w:rPr>
          <w:rFonts w:ascii="Times New Roman" w:hAnsi="Times New Roman"/>
          <w:sz w:val="28"/>
          <w:szCs w:val="28"/>
        </w:rPr>
        <w:t xml:space="preserve"> установлено, что сотрудники отдела осуществляют свою деятельность на основании должностных инструкций и положений об отделе и управлении.</w:t>
      </w:r>
    </w:p>
    <w:p w:rsidR="00E82DDA" w:rsidRDefault="00E82DDA" w:rsidP="0008654A">
      <w:pPr>
        <w:widowControl w:val="0"/>
        <w:tabs>
          <w:tab w:val="left" w:pos="210"/>
          <w:tab w:val="left" w:pos="9354"/>
        </w:tabs>
        <w:autoSpaceDE w:val="0"/>
        <w:spacing w:after="0" w:line="360" w:lineRule="auto"/>
        <w:ind w:firstLine="709"/>
        <w:jc w:val="both"/>
      </w:pPr>
      <w:r>
        <w:rPr>
          <w:rFonts w:ascii="Times New Roman" w:hAnsi="Times New Roman"/>
          <w:sz w:val="28"/>
          <w:szCs w:val="28"/>
        </w:rPr>
        <w:t>Изучив положение отдела, можно выделить несколько задач, связанных непосредственно с темой выпускной квалификационной работы:</w:t>
      </w:r>
    </w:p>
    <w:p w:rsidR="00E82DDA" w:rsidRDefault="00E82DDA" w:rsidP="0008654A">
      <w:pPr>
        <w:widowControl w:val="0"/>
        <w:numPr>
          <w:ilvl w:val="0"/>
          <w:numId w:val="7"/>
        </w:numPr>
        <w:tabs>
          <w:tab w:val="left" w:pos="210"/>
          <w:tab w:val="left" w:pos="993"/>
          <w:tab w:val="left" w:pos="9354"/>
        </w:tabs>
        <w:autoSpaceDE w:val="0"/>
        <w:spacing w:after="0" w:line="360" w:lineRule="auto"/>
        <w:ind w:left="0" w:firstLine="709"/>
        <w:jc w:val="both"/>
      </w:pPr>
      <w:r>
        <w:rPr>
          <w:rFonts w:ascii="Times New Roman" w:hAnsi="Times New Roman"/>
          <w:sz w:val="28"/>
          <w:szCs w:val="28"/>
        </w:rPr>
        <w:t xml:space="preserve">обеспечивать реализацию государственной социальной политики в сфере социальной </w:t>
      </w:r>
      <w:r w:rsidR="008A661C">
        <w:rPr>
          <w:rFonts w:ascii="Times New Roman" w:hAnsi="Times New Roman"/>
          <w:sz w:val="28"/>
          <w:szCs w:val="28"/>
        </w:rPr>
        <w:t>поддержки населения</w:t>
      </w:r>
      <w:r>
        <w:rPr>
          <w:rFonts w:ascii="Times New Roman" w:hAnsi="Times New Roman"/>
          <w:sz w:val="28"/>
          <w:szCs w:val="28"/>
        </w:rPr>
        <w:t>;</w:t>
      </w:r>
    </w:p>
    <w:p w:rsidR="008A661C" w:rsidRPr="008A661C" w:rsidRDefault="00E82DDA" w:rsidP="0008654A">
      <w:pPr>
        <w:widowControl w:val="0"/>
        <w:numPr>
          <w:ilvl w:val="0"/>
          <w:numId w:val="7"/>
        </w:numPr>
        <w:tabs>
          <w:tab w:val="left" w:pos="210"/>
          <w:tab w:val="left" w:pos="993"/>
          <w:tab w:val="left" w:pos="9354"/>
        </w:tabs>
        <w:autoSpaceDE w:val="0"/>
        <w:spacing w:after="0" w:line="360" w:lineRule="auto"/>
        <w:ind w:left="0" w:firstLine="709"/>
        <w:jc w:val="both"/>
      </w:pPr>
      <w:r>
        <w:rPr>
          <w:rFonts w:ascii="Times New Roman" w:hAnsi="Times New Roman"/>
          <w:sz w:val="28"/>
          <w:szCs w:val="28"/>
        </w:rPr>
        <w:t>разрабатывать и согласовывать нормативные правовые акты, методич</w:t>
      </w:r>
      <w:r>
        <w:rPr>
          <w:rFonts w:ascii="Times New Roman" w:hAnsi="Times New Roman"/>
          <w:sz w:val="28"/>
          <w:szCs w:val="28"/>
        </w:rPr>
        <w:t>е</w:t>
      </w:r>
      <w:r>
        <w:rPr>
          <w:rFonts w:ascii="Times New Roman" w:hAnsi="Times New Roman"/>
          <w:sz w:val="28"/>
          <w:szCs w:val="28"/>
        </w:rPr>
        <w:t xml:space="preserve">ские материалы по вопросам </w:t>
      </w:r>
      <w:r w:rsidR="008A661C">
        <w:rPr>
          <w:rFonts w:ascii="Times New Roman" w:hAnsi="Times New Roman"/>
          <w:sz w:val="28"/>
          <w:szCs w:val="28"/>
        </w:rPr>
        <w:t>предоставления мер социальной поддержки нас</w:t>
      </w:r>
      <w:r w:rsidR="008A661C">
        <w:rPr>
          <w:rFonts w:ascii="Times New Roman" w:hAnsi="Times New Roman"/>
          <w:sz w:val="28"/>
          <w:szCs w:val="28"/>
        </w:rPr>
        <w:t>е</w:t>
      </w:r>
      <w:r w:rsidR="008A661C">
        <w:rPr>
          <w:rFonts w:ascii="Times New Roman" w:hAnsi="Times New Roman"/>
          <w:sz w:val="28"/>
          <w:szCs w:val="28"/>
        </w:rPr>
        <w:t>ления.</w:t>
      </w:r>
    </w:p>
    <w:p w:rsidR="00E82DDA" w:rsidRDefault="00E82DDA" w:rsidP="0008654A">
      <w:pPr>
        <w:widowControl w:val="0"/>
        <w:tabs>
          <w:tab w:val="left" w:pos="210"/>
          <w:tab w:val="left" w:pos="993"/>
          <w:tab w:val="left" w:pos="9354"/>
        </w:tabs>
        <w:autoSpaceDE w:val="0"/>
        <w:spacing w:after="0" w:line="360" w:lineRule="auto"/>
        <w:ind w:firstLine="709"/>
        <w:jc w:val="both"/>
      </w:pPr>
      <w:r>
        <w:rPr>
          <w:rFonts w:ascii="Times New Roman" w:hAnsi="Times New Roman"/>
          <w:sz w:val="28"/>
          <w:szCs w:val="28"/>
        </w:rPr>
        <w:t>В компетенцию отдела входят множество вопросов, смежных с комп</w:t>
      </w:r>
      <w:r>
        <w:rPr>
          <w:rFonts w:ascii="Times New Roman" w:hAnsi="Times New Roman"/>
          <w:sz w:val="28"/>
          <w:szCs w:val="28"/>
        </w:rPr>
        <w:t>е</w:t>
      </w:r>
      <w:r>
        <w:rPr>
          <w:rFonts w:ascii="Times New Roman" w:hAnsi="Times New Roman"/>
          <w:sz w:val="28"/>
          <w:szCs w:val="28"/>
        </w:rPr>
        <w:t>тенцией других исполнительных органов государственной власти. Специал</w:t>
      </w:r>
      <w:r>
        <w:rPr>
          <w:rFonts w:ascii="Times New Roman" w:hAnsi="Times New Roman"/>
          <w:sz w:val="28"/>
          <w:szCs w:val="28"/>
        </w:rPr>
        <w:t>и</w:t>
      </w:r>
      <w:r>
        <w:rPr>
          <w:rFonts w:ascii="Times New Roman" w:hAnsi="Times New Roman"/>
          <w:sz w:val="28"/>
          <w:szCs w:val="28"/>
        </w:rPr>
        <w:t xml:space="preserve">сты структурного подразделения </w:t>
      </w:r>
      <w:r w:rsidRPr="00910383">
        <w:rPr>
          <w:rFonts w:ascii="Times New Roman" w:hAnsi="Times New Roman"/>
          <w:sz w:val="28"/>
          <w:szCs w:val="28"/>
        </w:rPr>
        <w:t>Управления</w:t>
      </w:r>
      <w:r>
        <w:rPr>
          <w:rFonts w:ascii="Times New Roman" w:hAnsi="Times New Roman"/>
          <w:sz w:val="28"/>
          <w:szCs w:val="28"/>
        </w:rPr>
        <w:t xml:space="preserve"> с Комитетом по здравоохран</w:t>
      </w:r>
      <w:r>
        <w:rPr>
          <w:rFonts w:ascii="Times New Roman" w:hAnsi="Times New Roman"/>
          <w:sz w:val="28"/>
          <w:szCs w:val="28"/>
        </w:rPr>
        <w:t>е</w:t>
      </w:r>
      <w:r>
        <w:rPr>
          <w:rFonts w:ascii="Times New Roman" w:hAnsi="Times New Roman"/>
          <w:sz w:val="28"/>
          <w:szCs w:val="28"/>
        </w:rPr>
        <w:t>нию. Предметом сотрудничества является, например, разработка п</w:t>
      </w:r>
      <w:r>
        <w:rPr>
          <w:rFonts w:ascii="Times New Roman" w:hAnsi="Times New Roman"/>
          <w:sz w:val="28"/>
          <w:szCs w:val="28"/>
        </w:rPr>
        <w:t>о</w:t>
      </w:r>
      <w:r>
        <w:rPr>
          <w:rFonts w:ascii="Times New Roman" w:hAnsi="Times New Roman"/>
          <w:sz w:val="28"/>
          <w:szCs w:val="28"/>
        </w:rPr>
        <w:t>рядков межведомственного взаимодействия при предоставлении социальных услуг и совместная реализация Плана мероприятий («дорожной карты») по со</w:t>
      </w:r>
      <w:r>
        <w:rPr>
          <w:rFonts w:ascii="Times New Roman" w:hAnsi="Times New Roman"/>
          <w:sz w:val="28"/>
          <w:szCs w:val="28"/>
        </w:rPr>
        <w:t>з</w:t>
      </w:r>
      <w:r>
        <w:rPr>
          <w:rFonts w:ascii="Times New Roman" w:hAnsi="Times New Roman"/>
          <w:sz w:val="28"/>
          <w:szCs w:val="28"/>
        </w:rPr>
        <w:t>данию системы комплексной медико-социальной помощи гражданам пожилого во</w:t>
      </w:r>
      <w:r>
        <w:rPr>
          <w:rFonts w:ascii="Times New Roman" w:hAnsi="Times New Roman"/>
          <w:sz w:val="28"/>
          <w:szCs w:val="28"/>
        </w:rPr>
        <w:t>з</w:t>
      </w:r>
      <w:r>
        <w:rPr>
          <w:rFonts w:ascii="Times New Roman" w:hAnsi="Times New Roman"/>
          <w:sz w:val="28"/>
          <w:szCs w:val="28"/>
        </w:rPr>
        <w:t>раста в Санкт-Петербурге на 2019-2021 годы.</w:t>
      </w:r>
    </w:p>
    <w:p w:rsidR="00E82DDA" w:rsidRDefault="00E82DDA" w:rsidP="0008654A">
      <w:pPr>
        <w:widowControl w:val="0"/>
        <w:tabs>
          <w:tab w:val="left" w:pos="210"/>
          <w:tab w:val="left" w:pos="993"/>
          <w:tab w:val="left" w:pos="9354"/>
        </w:tabs>
        <w:autoSpaceDE w:val="0"/>
        <w:spacing w:after="0" w:line="360" w:lineRule="auto"/>
        <w:ind w:firstLine="709"/>
        <w:jc w:val="both"/>
      </w:pPr>
      <w:r>
        <w:rPr>
          <w:rFonts w:ascii="Times New Roman" w:hAnsi="Times New Roman"/>
          <w:sz w:val="28"/>
          <w:szCs w:val="28"/>
        </w:rPr>
        <w:lastRenderedPageBreak/>
        <w:t xml:space="preserve">Также отдел взаимодействует с районными </w:t>
      </w:r>
      <w:r w:rsidR="008405CB">
        <w:rPr>
          <w:rFonts w:ascii="Times New Roman" w:hAnsi="Times New Roman"/>
          <w:sz w:val="28"/>
          <w:szCs w:val="28"/>
        </w:rPr>
        <w:t>отделами социальной защиты населения</w:t>
      </w:r>
      <w:r>
        <w:rPr>
          <w:rFonts w:ascii="Times New Roman" w:hAnsi="Times New Roman"/>
          <w:sz w:val="28"/>
          <w:szCs w:val="28"/>
        </w:rPr>
        <w:t xml:space="preserve"> по вопросам реализации тех или иных нормативных правовых актов</w:t>
      </w:r>
      <w:r w:rsidR="008405CB">
        <w:rPr>
          <w:rFonts w:ascii="Times New Roman" w:hAnsi="Times New Roman"/>
          <w:sz w:val="28"/>
          <w:szCs w:val="28"/>
        </w:rPr>
        <w:t>.</w:t>
      </w:r>
    </w:p>
    <w:p w:rsidR="00E82DDA" w:rsidRDefault="00E82DDA"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Возвращаясь к анализу деятельности Комитета в сфере социальн</w:t>
      </w:r>
      <w:r w:rsidR="00E77AE4">
        <w:rPr>
          <w:rFonts w:ascii="Times New Roman" w:hAnsi="Times New Roman"/>
          <w:sz w:val="28"/>
          <w:szCs w:val="28"/>
        </w:rPr>
        <w:t>ой по</w:t>
      </w:r>
      <w:r w:rsidR="00E77AE4">
        <w:rPr>
          <w:rFonts w:ascii="Times New Roman" w:hAnsi="Times New Roman"/>
          <w:sz w:val="28"/>
          <w:szCs w:val="28"/>
        </w:rPr>
        <w:t>д</w:t>
      </w:r>
      <w:r w:rsidR="00E77AE4">
        <w:rPr>
          <w:rFonts w:ascii="Times New Roman" w:hAnsi="Times New Roman"/>
          <w:sz w:val="28"/>
          <w:szCs w:val="28"/>
        </w:rPr>
        <w:t>держки</w:t>
      </w:r>
      <w:r>
        <w:rPr>
          <w:rFonts w:ascii="Times New Roman" w:hAnsi="Times New Roman"/>
          <w:sz w:val="28"/>
          <w:szCs w:val="28"/>
        </w:rPr>
        <w:t>, механизмам, которые исполнительный орган власти использует для реализации возложенных на город функций по предоставлению</w:t>
      </w:r>
      <w:r w:rsidR="00E77AE4">
        <w:rPr>
          <w:rFonts w:ascii="Times New Roman" w:hAnsi="Times New Roman"/>
          <w:sz w:val="28"/>
          <w:szCs w:val="28"/>
        </w:rPr>
        <w:t xml:space="preserve"> мер социал</w:t>
      </w:r>
      <w:r w:rsidR="00E77AE4">
        <w:rPr>
          <w:rFonts w:ascii="Times New Roman" w:hAnsi="Times New Roman"/>
          <w:sz w:val="28"/>
          <w:szCs w:val="28"/>
        </w:rPr>
        <w:t>ь</w:t>
      </w:r>
      <w:r w:rsidR="00E77AE4">
        <w:rPr>
          <w:rFonts w:ascii="Times New Roman" w:hAnsi="Times New Roman"/>
          <w:sz w:val="28"/>
          <w:szCs w:val="28"/>
        </w:rPr>
        <w:t>ной поддержки</w:t>
      </w:r>
      <w:r>
        <w:rPr>
          <w:rFonts w:ascii="Times New Roman" w:hAnsi="Times New Roman"/>
          <w:sz w:val="28"/>
          <w:szCs w:val="28"/>
        </w:rPr>
        <w:t xml:space="preserve"> нуждающимся гражданам, важно рассмотреть вопрос определ</w:t>
      </w:r>
      <w:r>
        <w:rPr>
          <w:rFonts w:ascii="Times New Roman" w:hAnsi="Times New Roman"/>
          <w:sz w:val="28"/>
          <w:szCs w:val="28"/>
        </w:rPr>
        <w:t>е</w:t>
      </w:r>
      <w:r>
        <w:rPr>
          <w:rFonts w:ascii="Times New Roman" w:hAnsi="Times New Roman"/>
          <w:sz w:val="28"/>
          <w:szCs w:val="28"/>
        </w:rPr>
        <w:t xml:space="preserve">ния индивидуальной потребности </w:t>
      </w:r>
      <w:r w:rsidR="00E77AE4">
        <w:rPr>
          <w:rFonts w:ascii="Times New Roman" w:hAnsi="Times New Roman"/>
          <w:sz w:val="28"/>
          <w:szCs w:val="28"/>
        </w:rPr>
        <w:t>в условиях пандемии.</w:t>
      </w:r>
    </w:p>
    <w:p w:rsidR="00D25D0D" w:rsidRDefault="00D25D0D"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Как автором уже упоминалось в связи с введением ряда ограничений</w:t>
      </w:r>
      <w:r w:rsidR="0055076C">
        <w:rPr>
          <w:rFonts w:ascii="Times New Roman" w:hAnsi="Times New Roman"/>
          <w:sz w:val="28"/>
          <w:szCs w:val="28"/>
        </w:rPr>
        <w:t xml:space="preserve"> Управлением адресной социальной поддержки</w:t>
      </w:r>
      <w:r w:rsidR="0055076C" w:rsidRPr="0055076C">
        <w:rPr>
          <w:rFonts w:ascii="Times New Roman" w:hAnsi="Times New Roman"/>
          <w:sz w:val="28"/>
          <w:szCs w:val="28"/>
        </w:rPr>
        <w:t xml:space="preserve"> </w:t>
      </w:r>
      <w:r w:rsidR="0055076C">
        <w:rPr>
          <w:rFonts w:ascii="Times New Roman" w:hAnsi="Times New Roman"/>
          <w:sz w:val="28"/>
          <w:szCs w:val="28"/>
        </w:rPr>
        <w:t>Комитета, в котором автор р</w:t>
      </w:r>
      <w:r w:rsidR="0055076C">
        <w:rPr>
          <w:rFonts w:ascii="Times New Roman" w:hAnsi="Times New Roman"/>
          <w:sz w:val="28"/>
          <w:szCs w:val="28"/>
        </w:rPr>
        <w:t>а</w:t>
      </w:r>
      <w:r w:rsidR="0055076C">
        <w:rPr>
          <w:rFonts w:ascii="Times New Roman" w:hAnsi="Times New Roman"/>
          <w:sz w:val="28"/>
          <w:szCs w:val="28"/>
        </w:rPr>
        <w:t>боты проходил преддипломную практику</w:t>
      </w:r>
      <w:r>
        <w:rPr>
          <w:rFonts w:ascii="Times New Roman" w:hAnsi="Times New Roman"/>
          <w:sz w:val="28"/>
          <w:szCs w:val="28"/>
        </w:rPr>
        <w:t xml:space="preserve"> проделана</w:t>
      </w:r>
      <w:r w:rsidR="00834CF7">
        <w:rPr>
          <w:rFonts w:ascii="Times New Roman" w:hAnsi="Times New Roman"/>
          <w:sz w:val="28"/>
          <w:szCs w:val="28"/>
        </w:rPr>
        <w:t xml:space="preserve"> и по настоящее время осуществляется </w:t>
      </w:r>
      <w:r>
        <w:rPr>
          <w:rFonts w:ascii="Times New Roman" w:hAnsi="Times New Roman"/>
          <w:sz w:val="28"/>
          <w:szCs w:val="28"/>
        </w:rPr>
        <w:t xml:space="preserve">следующая работа: </w:t>
      </w:r>
    </w:p>
    <w:p w:rsidR="0055076C" w:rsidRPr="0055076C" w:rsidRDefault="0026175A"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1</w:t>
      </w:r>
      <w:r w:rsidR="00B41848">
        <w:rPr>
          <w:rFonts w:ascii="Times New Roman" w:hAnsi="Times New Roman"/>
          <w:sz w:val="28"/>
          <w:szCs w:val="28"/>
        </w:rPr>
        <w:t xml:space="preserve">. </w:t>
      </w:r>
      <w:r w:rsidR="00834CF7">
        <w:rPr>
          <w:rFonts w:ascii="Times New Roman" w:hAnsi="Times New Roman"/>
          <w:sz w:val="28"/>
          <w:szCs w:val="28"/>
        </w:rPr>
        <w:t xml:space="preserve">В связи с закрытием на период объявления нерабочих дней отделений многофункциональных центров предоставления государственных и муниципальных услуг для большинства граждан стала невозможной подача заявления на предоставление той или иной меры социальной поддержки. Между тем, ряд мер социальной поддержки назначается на определенный срок и продлевается только при личном обращении гражданина с документами, подтверждающими право на предоставление. Например, неработающие женщины, находящиеся в возрасте от 55 до 60 лет должны ежегодно подтверждать свое право на назначение ежемесячной социальной выплаты до 1,15 величины прожиточного минимума в Санкт-Петербурге. Если заявления не последовало, происходит прекращение выплаты. </w:t>
      </w:r>
      <w:r w:rsidR="00C20DF3">
        <w:rPr>
          <w:rFonts w:ascii="Times New Roman" w:hAnsi="Times New Roman"/>
          <w:sz w:val="28"/>
          <w:szCs w:val="28"/>
        </w:rPr>
        <w:t>Для многих получателей минимальных пенсий – это существенная сумма. Согласно данным ежегодного отчета Комитета, средний размер выплаты в 2019 году составил 2700 руб. Таким образом, в условиях невозможности подачи соответствующего обращения лично, а также при отсутствии возможности использования интернет-средств для подачи заявления и документов через портал «государственные и м</w:t>
      </w:r>
      <w:r w:rsidR="00A56CC0">
        <w:rPr>
          <w:rFonts w:ascii="Times New Roman" w:hAnsi="Times New Roman"/>
          <w:sz w:val="28"/>
          <w:szCs w:val="28"/>
        </w:rPr>
        <w:t>униципальные услуги в Санкт-Пет</w:t>
      </w:r>
      <w:r w:rsidR="00C20DF3">
        <w:rPr>
          <w:rFonts w:ascii="Times New Roman" w:hAnsi="Times New Roman"/>
          <w:sz w:val="28"/>
          <w:szCs w:val="28"/>
        </w:rPr>
        <w:t>е</w:t>
      </w:r>
      <w:r w:rsidR="00A56CC0">
        <w:rPr>
          <w:rFonts w:ascii="Times New Roman" w:hAnsi="Times New Roman"/>
          <w:sz w:val="28"/>
          <w:szCs w:val="28"/>
        </w:rPr>
        <w:t>р</w:t>
      </w:r>
      <w:r w:rsidR="00C20DF3">
        <w:rPr>
          <w:rFonts w:ascii="Times New Roman" w:hAnsi="Times New Roman"/>
          <w:sz w:val="28"/>
          <w:szCs w:val="28"/>
        </w:rPr>
        <w:t xml:space="preserve">бурге» граждане могли лишиться значительной части поддержки. </w:t>
      </w:r>
      <w:r w:rsidR="00C20DF3">
        <w:rPr>
          <w:rFonts w:ascii="Times New Roman" w:hAnsi="Times New Roman"/>
          <w:sz w:val="28"/>
          <w:szCs w:val="28"/>
        </w:rPr>
        <w:lastRenderedPageBreak/>
        <w:t xml:space="preserve">В целях недопущения снижения уровня доходов граждан и реализации ими своих прав </w:t>
      </w:r>
      <w:r w:rsidR="00834CF7">
        <w:rPr>
          <w:rFonts w:ascii="Times New Roman" w:hAnsi="Times New Roman"/>
          <w:sz w:val="28"/>
          <w:szCs w:val="28"/>
        </w:rPr>
        <w:t xml:space="preserve">Комитетом </w:t>
      </w:r>
      <w:r w:rsidR="0055076C" w:rsidRPr="0055076C">
        <w:rPr>
          <w:rFonts w:ascii="Times New Roman" w:hAnsi="Times New Roman"/>
          <w:sz w:val="28"/>
          <w:szCs w:val="28"/>
        </w:rPr>
        <w:t>определен порядок работы по автоматизированному возобновлению предоста</w:t>
      </w:r>
      <w:r w:rsidR="0055076C" w:rsidRPr="0055076C">
        <w:rPr>
          <w:rFonts w:ascii="Times New Roman" w:hAnsi="Times New Roman"/>
          <w:sz w:val="28"/>
          <w:szCs w:val="28"/>
        </w:rPr>
        <w:t>в</w:t>
      </w:r>
      <w:r w:rsidR="0055076C" w:rsidRPr="0055076C">
        <w:rPr>
          <w:rFonts w:ascii="Times New Roman" w:hAnsi="Times New Roman"/>
          <w:sz w:val="28"/>
          <w:szCs w:val="28"/>
        </w:rPr>
        <w:t xml:space="preserve">ления мер социальной поддержки, дополнительных мер социальной поддержки и государственной социальной помощи в </w:t>
      </w:r>
      <w:proofErr w:type="spellStart"/>
      <w:r w:rsidR="0055076C" w:rsidRPr="0055076C">
        <w:rPr>
          <w:rFonts w:ascii="Times New Roman" w:hAnsi="Times New Roman"/>
          <w:sz w:val="28"/>
          <w:szCs w:val="28"/>
        </w:rPr>
        <w:t>беззаявительном</w:t>
      </w:r>
      <w:proofErr w:type="spellEnd"/>
      <w:r w:rsidR="0055076C" w:rsidRPr="0055076C">
        <w:rPr>
          <w:rFonts w:ascii="Times New Roman" w:hAnsi="Times New Roman"/>
          <w:sz w:val="28"/>
          <w:szCs w:val="28"/>
        </w:rPr>
        <w:t xml:space="preserve"> порядке и сохран</w:t>
      </w:r>
      <w:r w:rsidR="0055076C" w:rsidRPr="0055076C">
        <w:rPr>
          <w:rFonts w:ascii="Times New Roman" w:hAnsi="Times New Roman"/>
          <w:sz w:val="28"/>
          <w:szCs w:val="28"/>
        </w:rPr>
        <w:t>е</w:t>
      </w:r>
      <w:r w:rsidR="0055076C" w:rsidRPr="0055076C">
        <w:rPr>
          <w:rFonts w:ascii="Times New Roman" w:hAnsi="Times New Roman"/>
          <w:sz w:val="28"/>
          <w:szCs w:val="28"/>
        </w:rPr>
        <w:t>нию в полном объеме всех мер и дополнительных мер социальной поддержки семьям с детьми, предусмотренных федеральным и региональным законод</w:t>
      </w:r>
      <w:r w:rsidR="0055076C" w:rsidRPr="0055076C">
        <w:rPr>
          <w:rFonts w:ascii="Times New Roman" w:hAnsi="Times New Roman"/>
          <w:sz w:val="28"/>
          <w:szCs w:val="28"/>
        </w:rPr>
        <w:t>а</w:t>
      </w:r>
      <w:r w:rsidR="0055076C" w:rsidRPr="0055076C">
        <w:rPr>
          <w:rFonts w:ascii="Times New Roman" w:hAnsi="Times New Roman"/>
          <w:sz w:val="28"/>
          <w:szCs w:val="28"/>
        </w:rPr>
        <w:t>тельством</w:t>
      </w:r>
      <w:r w:rsidR="00834CF7">
        <w:rPr>
          <w:rStyle w:val="aff6"/>
          <w:rFonts w:ascii="Times New Roman" w:hAnsi="Times New Roman"/>
          <w:sz w:val="28"/>
          <w:szCs w:val="28"/>
        </w:rPr>
        <w:footnoteReference w:id="25"/>
      </w:r>
      <w:r w:rsidR="0055076C" w:rsidRPr="0055076C">
        <w:rPr>
          <w:rFonts w:ascii="Times New Roman" w:hAnsi="Times New Roman"/>
          <w:sz w:val="28"/>
          <w:szCs w:val="28"/>
        </w:rPr>
        <w:t>.</w:t>
      </w:r>
    </w:p>
    <w:p w:rsidR="0055076C" w:rsidRDefault="0055076C"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Решения о возобновлении денежных выплат принимаются администр</w:t>
      </w:r>
      <w:r w:rsidRPr="0055076C">
        <w:rPr>
          <w:rFonts w:ascii="Times New Roman" w:hAnsi="Times New Roman"/>
          <w:sz w:val="28"/>
          <w:szCs w:val="28"/>
        </w:rPr>
        <w:t>а</w:t>
      </w:r>
      <w:r w:rsidRPr="0055076C">
        <w:rPr>
          <w:rFonts w:ascii="Times New Roman" w:hAnsi="Times New Roman"/>
          <w:sz w:val="28"/>
          <w:szCs w:val="28"/>
        </w:rPr>
        <w:t>циями районов Санкт-Петербурга на основании сведений, имеющихся в и</w:t>
      </w:r>
      <w:r w:rsidRPr="0055076C">
        <w:rPr>
          <w:rFonts w:ascii="Times New Roman" w:hAnsi="Times New Roman"/>
          <w:sz w:val="28"/>
          <w:szCs w:val="28"/>
        </w:rPr>
        <w:t>н</w:t>
      </w:r>
      <w:r w:rsidRPr="0055076C">
        <w:rPr>
          <w:rFonts w:ascii="Times New Roman" w:hAnsi="Times New Roman"/>
          <w:sz w:val="28"/>
          <w:szCs w:val="28"/>
        </w:rPr>
        <w:t>формационных ресурсах Санкт-Петербурга, и документов, представленных за</w:t>
      </w:r>
      <w:r w:rsidRPr="0055076C">
        <w:rPr>
          <w:rFonts w:ascii="Times New Roman" w:hAnsi="Times New Roman"/>
          <w:sz w:val="28"/>
          <w:szCs w:val="28"/>
        </w:rPr>
        <w:t>я</w:t>
      </w:r>
      <w:r w:rsidRPr="0055076C">
        <w:rPr>
          <w:rFonts w:ascii="Times New Roman" w:hAnsi="Times New Roman"/>
          <w:sz w:val="28"/>
          <w:szCs w:val="28"/>
        </w:rPr>
        <w:t>вителями ранее для назначения денежной выплаты.</w:t>
      </w:r>
    </w:p>
    <w:p w:rsidR="00C20DF3" w:rsidRPr="0055076C" w:rsidRDefault="00C20DF3"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всем получателям мер социальной поддержки, которым необходимо было обращаться заявлениями о продлении предоставления им денежных выплат, принято решение о продлении всех выплат по 30.09.2020 на основании документов, ранее представленных заявителями.</w:t>
      </w:r>
    </w:p>
    <w:p w:rsidR="00AC43AE" w:rsidRDefault="00C20DF3"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 xml:space="preserve">Гражданам, которым меры социальной поддержки предоставлялись с учетом их среднедушевого дохода (определялась нуждаемость граждан в оказании им помощи) в настоящий момент определено, что </w:t>
      </w:r>
      <w:r w:rsidR="0055076C" w:rsidRPr="0055076C">
        <w:rPr>
          <w:rFonts w:ascii="Times New Roman" w:hAnsi="Times New Roman"/>
          <w:sz w:val="28"/>
          <w:szCs w:val="28"/>
        </w:rPr>
        <w:t>в период с 1 апреля по 1 октября 2020 года включительно ежемесячная выплата гражданам с детьми, достигшими в указанный период возраста одного года или двух лет</w:t>
      </w:r>
      <w:r w:rsidR="00AC43AE">
        <w:rPr>
          <w:rFonts w:ascii="Times New Roman" w:hAnsi="Times New Roman"/>
          <w:sz w:val="28"/>
          <w:szCs w:val="28"/>
        </w:rPr>
        <w:t xml:space="preserve"> </w:t>
      </w:r>
      <w:r w:rsidR="0055076C" w:rsidRPr="0055076C">
        <w:rPr>
          <w:rFonts w:ascii="Times New Roman" w:hAnsi="Times New Roman"/>
          <w:sz w:val="28"/>
          <w:szCs w:val="28"/>
        </w:rPr>
        <w:t>н</w:t>
      </w:r>
      <w:r w:rsidR="0055076C" w:rsidRPr="0055076C">
        <w:rPr>
          <w:rFonts w:ascii="Times New Roman" w:hAnsi="Times New Roman"/>
          <w:sz w:val="28"/>
          <w:szCs w:val="28"/>
        </w:rPr>
        <w:t>а</w:t>
      </w:r>
      <w:r w:rsidR="0055076C" w:rsidRPr="0055076C">
        <w:rPr>
          <w:rFonts w:ascii="Times New Roman" w:hAnsi="Times New Roman"/>
          <w:sz w:val="28"/>
          <w:szCs w:val="28"/>
        </w:rPr>
        <w:t>значается без подачи такими гражданами заявлений и документов</w:t>
      </w:r>
      <w:r>
        <w:rPr>
          <w:rStyle w:val="aff6"/>
          <w:rFonts w:ascii="Times New Roman" w:hAnsi="Times New Roman"/>
          <w:sz w:val="28"/>
          <w:szCs w:val="28"/>
        </w:rPr>
        <w:footnoteReference w:id="26"/>
      </w:r>
      <w:r w:rsidR="0055076C" w:rsidRPr="0055076C">
        <w:rPr>
          <w:rFonts w:ascii="Times New Roman" w:hAnsi="Times New Roman"/>
          <w:sz w:val="28"/>
          <w:szCs w:val="28"/>
        </w:rPr>
        <w:t>.</w:t>
      </w:r>
      <w:r w:rsidR="00AC43AE">
        <w:rPr>
          <w:rFonts w:ascii="Times New Roman" w:hAnsi="Times New Roman"/>
          <w:sz w:val="28"/>
          <w:szCs w:val="28"/>
        </w:rPr>
        <w:t xml:space="preserve">  Был упрощен порядок обращения граждан за детскими пособиями.</w:t>
      </w:r>
    </w:p>
    <w:p w:rsidR="00AC43AE" w:rsidRPr="0055076C" w:rsidRDefault="00AC43AE"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Предполагается, что в период пандемии, а также введения режима нерабочих дней у граждан не может повысится доход по сравнению с предыдущим периодом.</w:t>
      </w:r>
    </w:p>
    <w:p w:rsidR="0055076C" w:rsidRDefault="0055076C"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 xml:space="preserve">Таким образом Комитетом полностью разработан механизм продления </w:t>
      </w:r>
      <w:r w:rsidRPr="0055076C">
        <w:rPr>
          <w:rFonts w:ascii="Times New Roman" w:hAnsi="Times New Roman"/>
          <w:sz w:val="28"/>
          <w:szCs w:val="28"/>
        </w:rPr>
        <w:lastRenderedPageBreak/>
        <w:t>выплат гражданам без необходимости личного обращения ввиду введения в российской Федерации с 30.03.2020 по 12.05.2020 нерабочих дней, закрытием многофункциональных центров предоставления государственных и муниц</w:t>
      </w:r>
      <w:r w:rsidRPr="0055076C">
        <w:rPr>
          <w:rFonts w:ascii="Times New Roman" w:hAnsi="Times New Roman"/>
          <w:sz w:val="28"/>
          <w:szCs w:val="28"/>
        </w:rPr>
        <w:t>и</w:t>
      </w:r>
      <w:r w:rsidRPr="0055076C">
        <w:rPr>
          <w:rFonts w:ascii="Times New Roman" w:hAnsi="Times New Roman"/>
          <w:sz w:val="28"/>
          <w:szCs w:val="28"/>
        </w:rPr>
        <w:t>пальных услуг, отсутствием для многих граждан возможности получения нео</w:t>
      </w:r>
      <w:r w:rsidRPr="0055076C">
        <w:rPr>
          <w:rFonts w:ascii="Times New Roman" w:hAnsi="Times New Roman"/>
          <w:sz w:val="28"/>
          <w:szCs w:val="28"/>
        </w:rPr>
        <w:t>б</w:t>
      </w:r>
      <w:r w:rsidRPr="0055076C">
        <w:rPr>
          <w:rFonts w:ascii="Times New Roman" w:hAnsi="Times New Roman"/>
          <w:sz w:val="28"/>
          <w:szCs w:val="28"/>
        </w:rPr>
        <w:t xml:space="preserve">ходимых справок от работодателя. </w:t>
      </w:r>
    </w:p>
    <w:p w:rsidR="00AC43AE" w:rsidRDefault="00AC43AE"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Между тем, следует отметить, что ряд граждан в связи с пандемией может получить право на предоставление необоснованных выплат, так как отсутствие необходимости подтверждения своих доходов, упрощение процедуры составления акта комиссионного обследования при предоставлении государственной социальной помощи не будет стимулировать граждан к поиску работы и путей улучшения собственной жизни собственными средствами.</w:t>
      </w:r>
    </w:p>
    <w:p w:rsidR="00C51017" w:rsidRPr="00590434" w:rsidRDefault="00C51017" w:rsidP="0008654A">
      <w:pPr>
        <w:pStyle w:val="af8"/>
        <w:tabs>
          <w:tab w:val="left" w:pos="210"/>
          <w:tab w:val="left" w:pos="9354"/>
        </w:tabs>
        <w:spacing w:line="360" w:lineRule="auto"/>
        <w:ind w:firstLine="709"/>
        <w:jc w:val="both"/>
        <w:rPr>
          <w:rFonts w:ascii="Times New Roman" w:hAnsi="Times New Roman"/>
          <w:sz w:val="28"/>
          <w:szCs w:val="28"/>
        </w:rPr>
      </w:pPr>
      <w:r w:rsidRPr="00590434">
        <w:rPr>
          <w:rFonts w:ascii="Times New Roman" w:hAnsi="Times New Roman"/>
          <w:sz w:val="28"/>
          <w:szCs w:val="28"/>
        </w:rPr>
        <w:t xml:space="preserve">2. Автором работы в целях обеспечения предоставления гражданам в возрасте старше 65 лет, находящимся на территории Санкт-Петербурга, соблюдающим режим самоизоляции, единовременной денежной выплаты </w:t>
      </w:r>
      <w:r w:rsidRPr="00590434">
        <w:rPr>
          <w:rFonts w:ascii="Times New Roman" w:hAnsi="Times New Roman"/>
          <w:sz w:val="28"/>
          <w:szCs w:val="28"/>
        </w:rPr>
        <w:br/>
        <w:t>в размере 2000 руб., разработан порядок и условия предоставления указанной выплаты</w:t>
      </w:r>
      <w:r w:rsidR="00AC43AE">
        <w:rPr>
          <w:rStyle w:val="aff6"/>
          <w:rFonts w:ascii="Times New Roman" w:hAnsi="Times New Roman"/>
          <w:sz w:val="28"/>
          <w:szCs w:val="28"/>
        </w:rPr>
        <w:footnoteReference w:id="27"/>
      </w:r>
      <w:r w:rsidR="00AC43AE">
        <w:rPr>
          <w:rFonts w:ascii="Times New Roman" w:hAnsi="Times New Roman"/>
          <w:sz w:val="28"/>
          <w:szCs w:val="28"/>
        </w:rPr>
        <w:t>. Даная выплата должны была простимулировать граждан старше 65 лет находится дома, так как они относятся к так называемой «группе риска», группе, у которой наиболее тяжело проходит течение болезни, вызванной новой коронавирусной инфекцией.</w:t>
      </w:r>
      <w:r w:rsidR="00DD4D63">
        <w:rPr>
          <w:rFonts w:ascii="Times New Roman" w:hAnsi="Times New Roman"/>
          <w:sz w:val="28"/>
          <w:szCs w:val="28"/>
        </w:rPr>
        <w:t xml:space="preserve"> В связи с невозможностью выхода из дома, </w:t>
      </w:r>
      <w:proofErr w:type="gramStart"/>
      <w:r w:rsidR="00DD4D63">
        <w:rPr>
          <w:rFonts w:ascii="Times New Roman" w:hAnsi="Times New Roman"/>
          <w:sz w:val="28"/>
          <w:szCs w:val="28"/>
        </w:rPr>
        <w:t>а следовательно</w:t>
      </w:r>
      <w:proofErr w:type="gramEnd"/>
      <w:r w:rsidR="00004F0B">
        <w:rPr>
          <w:rFonts w:ascii="Times New Roman" w:hAnsi="Times New Roman"/>
          <w:sz w:val="28"/>
          <w:szCs w:val="28"/>
        </w:rPr>
        <w:t>,</w:t>
      </w:r>
      <w:r w:rsidR="00DD4D63">
        <w:rPr>
          <w:rFonts w:ascii="Times New Roman" w:hAnsi="Times New Roman"/>
          <w:sz w:val="28"/>
          <w:szCs w:val="28"/>
        </w:rPr>
        <w:t xml:space="preserve"> и необходимостью организации, в том чисел доставки продуктов питания и предметов первой необходимости, у данной категории граждан повысились расходы на вышеуказанные нужды. В целях частичной компенсации увеличения расходов граждан и была введена единовременная выплата.</w:t>
      </w:r>
    </w:p>
    <w:p w:rsidR="00C51017" w:rsidRPr="00590434" w:rsidRDefault="00C51017" w:rsidP="0008654A">
      <w:pPr>
        <w:pStyle w:val="af8"/>
        <w:tabs>
          <w:tab w:val="left" w:pos="210"/>
          <w:tab w:val="left" w:pos="9354"/>
        </w:tabs>
        <w:spacing w:line="360" w:lineRule="auto"/>
        <w:ind w:firstLine="709"/>
        <w:jc w:val="both"/>
        <w:rPr>
          <w:rFonts w:ascii="Times New Roman" w:hAnsi="Times New Roman"/>
          <w:sz w:val="28"/>
          <w:szCs w:val="28"/>
        </w:rPr>
      </w:pPr>
      <w:r w:rsidRPr="00590434">
        <w:rPr>
          <w:rFonts w:ascii="Times New Roman" w:hAnsi="Times New Roman"/>
          <w:sz w:val="28"/>
          <w:szCs w:val="28"/>
        </w:rPr>
        <w:t xml:space="preserve">3. </w:t>
      </w:r>
      <w:r w:rsidR="00DD4D63">
        <w:rPr>
          <w:rFonts w:ascii="Times New Roman" w:hAnsi="Times New Roman"/>
          <w:sz w:val="28"/>
          <w:szCs w:val="28"/>
        </w:rPr>
        <w:t xml:space="preserve">Автором также разработан </w:t>
      </w:r>
      <w:r w:rsidR="00DD4D63" w:rsidRPr="00590434">
        <w:rPr>
          <w:rFonts w:ascii="Times New Roman" w:hAnsi="Times New Roman"/>
          <w:sz w:val="28"/>
          <w:szCs w:val="28"/>
        </w:rPr>
        <w:t>порядок осуществления гражданам единовременной выплаты</w:t>
      </w:r>
      <w:r w:rsidR="00DD4D63">
        <w:rPr>
          <w:rFonts w:ascii="Times New Roman" w:hAnsi="Times New Roman"/>
          <w:sz w:val="28"/>
          <w:szCs w:val="28"/>
        </w:rPr>
        <w:t xml:space="preserve"> в размере 800 руб. на приобретения средств </w:t>
      </w:r>
      <w:r w:rsidR="00DD4D63">
        <w:rPr>
          <w:rFonts w:ascii="Times New Roman" w:hAnsi="Times New Roman"/>
          <w:sz w:val="28"/>
          <w:szCs w:val="28"/>
        </w:rPr>
        <w:lastRenderedPageBreak/>
        <w:t>индивидуальной защиты</w:t>
      </w:r>
      <w:r w:rsidR="00DD4D63">
        <w:rPr>
          <w:rStyle w:val="aff6"/>
          <w:rFonts w:ascii="Times New Roman" w:hAnsi="Times New Roman"/>
          <w:sz w:val="28"/>
          <w:szCs w:val="28"/>
        </w:rPr>
        <w:footnoteReference w:id="28"/>
      </w:r>
      <w:r w:rsidR="00DD4D63" w:rsidRPr="00590434">
        <w:rPr>
          <w:rFonts w:ascii="Times New Roman" w:hAnsi="Times New Roman"/>
          <w:sz w:val="28"/>
          <w:szCs w:val="28"/>
        </w:rPr>
        <w:t xml:space="preserve">, </w:t>
      </w:r>
      <w:r w:rsidR="00DD4D63">
        <w:rPr>
          <w:rFonts w:ascii="Times New Roman" w:hAnsi="Times New Roman"/>
          <w:sz w:val="28"/>
          <w:szCs w:val="28"/>
        </w:rPr>
        <w:t>в</w:t>
      </w:r>
      <w:r w:rsidRPr="00590434">
        <w:rPr>
          <w:rFonts w:ascii="Times New Roman" w:hAnsi="Times New Roman"/>
          <w:sz w:val="28"/>
          <w:szCs w:val="28"/>
        </w:rPr>
        <w:t xml:space="preserve"> связи с введением в Санкт-Петербурге обязанности для граждан использовать с 12.05.2020 по 31.05.2020 в общественных местах средств индивидуальной защиты</w:t>
      </w:r>
      <w:r w:rsidR="00DD4D63">
        <w:rPr>
          <w:rFonts w:ascii="Times New Roman" w:hAnsi="Times New Roman"/>
          <w:sz w:val="28"/>
          <w:szCs w:val="28"/>
        </w:rPr>
        <w:t xml:space="preserve"> (одноразовых масок и перчаток). Так как с периода начала пандемии резко возросли цены на средства индивидуальной защиты, </w:t>
      </w:r>
      <w:r w:rsidR="0091202B">
        <w:rPr>
          <w:rFonts w:ascii="Times New Roman" w:hAnsi="Times New Roman"/>
          <w:sz w:val="28"/>
          <w:szCs w:val="28"/>
        </w:rPr>
        <w:t xml:space="preserve">Правительством было решено оказать помощь </w:t>
      </w:r>
      <w:r w:rsidR="00DD4D63">
        <w:rPr>
          <w:rFonts w:ascii="Times New Roman" w:hAnsi="Times New Roman"/>
          <w:sz w:val="28"/>
          <w:szCs w:val="28"/>
        </w:rPr>
        <w:t>социально не</w:t>
      </w:r>
      <w:r w:rsidR="0091202B">
        <w:rPr>
          <w:rFonts w:ascii="Times New Roman" w:hAnsi="Times New Roman"/>
          <w:sz w:val="28"/>
          <w:szCs w:val="28"/>
        </w:rPr>
        <w:t>защищенным гражданам из числа пенсионеров и семей с детьми на приобретение масок и перчаток.</w:t>
      </w:r>
      <w:r w:rsidRPr="00590434">
        <w:rPr>
          <w:rFonts w:ascii="Times New Roman" w:hAnsi="Times New Roman"/>
          <w:sz w:val="28"/>
          <w:szCs w:val="28"/>
        </w:rPr>
        <w:t xml:space="preserve"> </w:t>
      </w:r>
    </w:p>
    <w:p w:rsidR="00590434" w:rsidRPr="00590434" w:rsidRDefault="00590434" w:rsidP="0008654A">
      <w:pPr>
        <w:pStyle w:val="af8"/>
        <w:tabs>
          <w:tab w:val="left" w:pos="210"/>
          <w:tab w:val="left" w:pos="9354"/>
        </w:tabs>
        <w:spacing w:line="360" w:lineRule="auto"/>
        <w:ind w:firstLine="709"/>
        <w:jc w:val="both"/>
        <w:rPr>
          <w:rFonts w:ascii="Times New Roman" w:hAnsi="Times New Roman"/>
          <w:sz w:val="28"/>
          <w:szCs w:val="28"/>
        </w:rPr>
      </w:pPr>
      <w:r w:rsidRPr="00590434">
        <w:rPr>
          <w:rFonts w:ascii="Times New Roman" w:hAnsi="Times New Roman"/>
          <w:sz w:val="28"/>
          <w:szCs w:val="28"/>
        </w:rPr>
        <w:t>Особенности предоставления и механизмы реализации разработанных автором организационно-распорядительных документов будут подробно рассмотрены в третей главе работы.</w:t>
      </w:r>
    </w:p>
    <w:p w:rsidR="00B41848" w:rsidRPr="0055076C" w:rsidRDefault="00910383"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t>4</w:t>
      </w:r>
      <w:r w:rsidR="00B41848" w:rsidRPr="0055076C">
        <w:rPr>
          <w:rFonts w:ascii="Times New Roman" w:hAnsi="Times New Roman"/>
          <w:sz w:val="28"/>
          <w:szCs w:val="28"/>
        </w:rPr>
        <w:t>. Подготовлены</w:t>
      </w:r>
      <w:r w:rsidR="007D3527">
        <w:rPr>
          <w:rFonts w:ascii="Times New Roman" w:hAnsi="Times New Roman"/>
          <w:sz w:val="28"/>
          <w:szCs w:val="28"/>
        </w:rPr>
        <w:t xml:space="preserve"> следующие</w:t>
      </w:r>
      <w:r w:rsidR="00B41848" w:rsidRPr="0055076C">
        <w:rPr>
          <w:rFonts w:ascii="Times New Roman" w:hAnsi="Times New Roman"/>
          <w:sz w:val="28"/>
          <w:szCs w:val="28"/>
        </w:rPr>
        <w:t xml:space="preserve"> предложения по обеспечению оздоровительного отдыха пожилых граждан в условиях распространения новой коронавирусной инфе</w:t>
      </w:r>
      <w:r w:rsidR="00B41848" w:rsidRPr="0055076C">
        <w:rPr>
          <w:rFonts w:ascii="Times New Roman" w:hAnsi="Times New Roman"/>
          <w:sz w:val="28"/>
          <w:szCs w:val="28"/>
        </w:rPr>
        <w:t>к</w:t>
      </w:r>
      <w:r w:rsidR="00B41848" w:rsidRPr="0055076C">
        <w:rPr>
          <w:rFonts w:ascii="Times New Roman" w:hAnsi="Times New Roman"/>
          <w:sz w:val="28"/>
          <w:szCs w:val="28"/>
        </w:rPr>
        <w:t>ции.</w:t>
      </w:r>
      <w:r w:rsidR="00B41848" w:rsidRPr="0055076C">
        <w:rPr>
          <w:rFonts w:ascii="Times New Roman" w:hAnsi="Times New Roman"/>
          <w:sz w:val="28"/>
          <w:szCs w:val="28"/>
        </w:rPr>
        <w:tab/>
        <w:t xml:space="preserve"> </w:t>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ab/>
        <w:t>В связи с тем, что основную категорию граждан, имеющих право на оздоровительный отдых в соответствии с Социальным кодексом, составляют пожилые граждане из числа тружеников тыла, реабилитированных граждан и граждан, проживавших (родившихся) в Ленинграде в период блокады. Гражд</w:t>
      </w:r>
      <w:r w:rsidRPr="0055076C">
        <w:rPr>
          <w:rFonts w:ascii="Times New Roman" w:hAnsi="Times New Roman"/>
          <w:sz w:val="28"/>
          <w:szCs w:val="28"/>
        </w:rPr>
        <w:t>а</w:t>
      </w:r>
      <w:r w:rsidRPr="0055076C">
        <w:rPr>
          <w:rFonts w:ascii="Times New Roman" w:hAnsi="Times New Roman"/>
          <w:sz w:val="28"/>
          <w:szCs w:val="28"/>
        </w:rPr>
        <w:t>не пожилого возраста, имеющие инвалидность, являются федеральными льго</w:t>
      </w:r>
      <w:r w:rsidRPr="0055076C">
        <w:rPr>
          <w:rFonts w:ascii="Times New Roman" w:hAnsi="Times New Roman"/>
          <w:sz w:val="28"/>
          <w:szCs w:val="28"/>
        </w:rPr>
        <w:t>т</w:t>
      </w:r>
      <w:r w:rsidRPr="0055076C">
        <w:rPr>
          <w:rFonts w:ascii="Times New Roman" w:hAnsi="Times New Roman"/>
          <w:sz w:val="28"/>
          <w:szCs w:val="28"/>
        </w:rPr>
        <w:t xml:space="preserve">никами, и, соответственно, имеют право на предоставление </w:t>
      </w:r>
      <w:r w:rsidRPr="0055076C">
        <w:rPr>
          <w:rFonts w:ascii="Times New Roman" w:hAnsi="Times New Roman"/>
          <w:sz w:val="28"/>
          <w:szCs w:val="28"/>
        </w:rPr>
        <w:br/>
        <w:t xml:space="preserve">санаторно-курортного лечения за счет средств федерального бюджета.  </w:t>
      </w:r>
      <w:r w:rsidRPr="0055076C">
        <w:rPr>
          <w:rFonts w:ascii="Times New Roman" w:hAnsi="Times New Roman"/>
          <w:sz w:val="28"/>
          <w:szCs w:val="28"/>
        </w:rPr>
        <w:br/>
        <w:t>Из 96 166 граждан пожилого возраста, имеющих право на оздоровительный о</w:t>
      </w:r>
      <w:r w:rsidRPr="0055076C">
        <w:rPr>
          <w:rFonts w:ascii="Times New Roman" w:hAnsi="Times New Roman"/>
          <w:sz w:val="28"/>
          <w:szCs w:val="28"/>
        </w:rPr>
        <w:t>т</w:t>
      </w:r>
      <w:r w:rsidRPr="0055076C">
        <w:rPr>
          <w:rFonts w:ascii="Times New Roman" w:hAnsi="Times New Roman"/>
          <w:sz w:val="28"/>
          <w:szCs w:val="28"/>
        </w:rPr>
        <w:t xml:space="preserve">дых, 6 728 человек находятся в возрасте старше 80 лет, не имеют инвалидности и особенно нуждаются в поддержке здоровья (с сопровождающим). </w:t>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 xml:space="preserve"> Комитетом по развитию туризма Санкт-Петербурга предложен </w:t>
      </w:r>
      <w:r w:rsidRPr="0055076C">
        <w:rPr>
          <w:rFonts w:ascii="Times New Roman" w:hAnsi="Times New Roman"/>
          <w:sz w:val="28"/>
          <w:szCs w:val="28"/>
        </w:rPr>
        <w:br/>
        <w:t>для рассмотрения перечень санаторно-курортных организаций Курортного ра</w:t>
      </w:r>
      <w:r w:rsidRPr="0055076C">
        <w:rPr>
          <w:rFonts w:ascii="Times New Roman" w:hAnsi="Times New Roman"/>
          <w:sz w:val="28"/>
          <w:szCs w:val="28"/>
        </w:rPr>
        <w:t>й</w:t>
      </w:r>
      <w:r w:rsidRPr="0055076C">
        <w:rPr>
          <w:rFonts w:ascii="Times New Roman" w:hAnsi="Times New Roman"/>
          <w:sz w:val="28"/>
          <w:szCs w:val="28"/>
        </w:rPr>
        <w:t xml:space="preserve">она Санкт-Петербурга с номерным фондом более 200 номеров </w:t>
      </w:r>
      <w:r w:rsidRPr="0055076C">
        <w:rPr>
          <w:rFonts w:ascii="Times New Roman" w:hAnsi="Times New Roman"/>
          <w:sz w:val="28"/>
          <w:szCs w:val="28"/>
        </w:rPr>
        <w:br/>
      </w:r>
      <w:r w:rsidRPr="0055076C">
        <w:rPr>
          <w:rFonts w:ascii="Times New Roman" w:hAnsi="Times New Roman"/>
          <w:sz w:val="28"/>
          <w:szCs w:val="28"/>
        </w:rPr>
        <w:lastRenderedPageBreak/>
        <w:t>для возможной организации оздоровительного отдыха отдельных категорий граждан, в частности, ООО «Пансионат Восток-6», ЛПУ «Санаторий «Балти</w:t>
      </w:r>
      <w:r w:rsidRPr="0055076C">
        <w:rPr>
          <w:rFonts w:ascii="Times New Roman" w:hAnsi="Times New Roman"/>
          <w:sz w:val="28"/>
          <w:szCs w:val="28"/>
        </w:rPr>
        <w:t>й</w:t>
      </w:r>
      <w:r w:rsidRPr="0055076C">
        <w:rPr>
          <w:rFonts w:ascii="Times New Roman" w:hAnsi="Times New Roman"/>
          <w:sz w:val="28"/>
          <w:szCs w:val="28"/>
        </w:rPr>
        <w:t>ский берег», ЗАО «Санаторий «Северная Ривьера» и ОАО «Санаторий «</w:t>
      </w:r>
      <w:proofErr w:type="spellStart"/>
      <w:r w:rsidRPr="0055076C">
        <w:rPr>
          <w:rFonts w:ascii="Times New Roman" w:hAnsi="Times New Roman"/>
          <w:sz w:val="28"/>
          <w:szCs w:val="28"/>
        </w:rPr>
        <w:t>Сес</w:t>
      </w:r>
      <w:r w:rsidRPr="0055076C">
        <w:rPr>
          <w:rFonts w:ascii="Times New Roman" w:hAnsi="Times New Roman"/>
          <w:sz w:val="28"/>
          <w:szCs w:val="28"/>
        </w:rPr>
        <w:t>т</w:t>
      </w:r>
      <w:r w:rsidRPr="0055076C">
        <w:rPr>
          <w:rFonts w:ascii="Times New Roman" w:hAnsi="Times New Roman"/>
          <w:sz w:val="28"/>
          <w:szCs w:val="28"/>
        </w:rPr>
        <w:t>рорецкий</w:t>
      </w:r>
      <w:proofErr w:type="spellEnd"/>
      <w:r w:rsidRPr="0055076C">
        <w:rPr>
          <w:rFonts w:ascii="Times New Roman" w:hAnsi="Times New Roman"/>
          <w:sz w:val="28"/>
          <w:szCs w:val="28"/>
        </w:rPr>
        <w:t xml:space="preserve"> курорт». По устной информации, ООО «Пансионат Восток-6» по</w:t>
      </w:r>
      <w:r w:rsidRPr="0055076C">
        <w:rPr>
          <w:rFonts w:ascii="Times New Roman" w:hAnsi="Times New Roman"/>
          <w:sz w:val="28"/>
          <w:szCs w:val="28"/>
        </w:rPr>
        <w:t>д</w:t>
      </w:r>
      <w:r w:rsidRPr="0055076C">
        <w:rPr>
          <w:rFonts w:ascii="Times New Roman" w:hAnsi="Times New Roman"/>
          <w:sz w:val="28"/>
          <w:szCs w:val="28"/>
        </w:rPr>
        <w:t xml:space="preserve">твердил свое участие в предоставлении оздоровительного отдыха </w:t>
      </w:r>
      <w:r w:rsidRPr="0055076C">
        <w:rPr>
          <w:rFonts w:ascii="Times New Roman" w:hAnsi="Times New Roman"/>
          <w:sz w:val="28"/>
          <w:szCs w:val="28"/>
        </w:rPr>
        <w:br/>
        <w:t>по заявленным тарифам.</w:t>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Для обеспечения 6 728 граждан путевками на оздоровительный отдых на 18 дней, исходя из возможного согласования указанными оздоровительными организациями стоимости путевки с учетом базового норматива затрат в разм</w:t>
      </w:r>
      <w:r w:rsidRPr="0055076C">
        <w:rPr>
          <w:rFonts w:ascii="Times New Roman" w:hAnsi="Times New Roman"/>
          <w:sz w:val="28"/>
          <w:szCs w:val="28"/>
        </w:rPr>
        <w:t>е</w:t>
      </w:r>
      <w:r w:rsidRPr="0055076C">
        <w:rPr>
          <w:rFonts w:ascii="Times New Roman" w:hAnsi="Times New Roman"/>
          <w:sz w:val="28"/>
          <w:szCs w:val="28"/>
        </w:rPr>
        <w:t>ре 19 571,76 руб., необходимо дополнительное финансирование из бюджета Санкт-Петербурга в сумме 131678,8 тыс. руб.</w:t>
      </w:r>
    </w:p>
    <w:p w:rsidR="00B41848" w:rsidRPr="00991933"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FD61F6">
        <w:rPr>
          <w:rFonts w:ascii="Times New Roman" w:hAnsi="Times New Roman"/>
          <w:sz w:val="28"/>
          <w:szCs w:val="28"/>
        </w:rPr>
        <w:t>Решить вопрос с предоставлени</w:t>
      </w:r>
      <w:r>
        <w:rPr>
          <w:rFonts w:ascii="Times New Roman" w:hAnsi="Times New Roman"/>
          <w:sz w:val="28"/>
          <w:szCs w:val="28"/>
        </w:rPr>
        <w:t>ем</w:t>
      </w:r>
      <w:r w:rsidRPr="00FD61F6">
        <w:rPr>
          <w:rFonts w:ascii="Times New Roman" w:hAnsi="Times New Roman"/>
          <w:sz w:val="28"/>
          <w:szCs w:val="28"/>
        </w:rPr>
        <w:t xml:space="preserve"> оздоровительного отдыха </w:t>
      </w:r>
      <w:r>
        <w:rPr>
          <w:rFonts w:ascii="Times New Roman" w:hAnsi="Times New Roman"/>
          <w:sz w:val="28"/>
          <w:szCs w:val="28"/>
        </w:rPr>
        <w:br/>
      </w:r>
      <w:r w:rsidRPr="00FD61F6">
        <w:rPr>
          <w:rFonts w:ascii="Times New Roman" w:hAnsi="Times New Roman"/>
          <w:sz w:val="28"/>
          <w:szCs w:val="28"/>
        </w:rPr>
        <w:t>для пожилых граждан возможно путем осуществления закупок путевок посре</w:t>
      </w:r>
      <w:r w:rsidRPr="00FD61F6">
        <w:rPr>
          <w:rFonts w:ascii="Times New Roman" w:hAnsi="Times New Roman"/>
          <w:sz w:val="28"/>
          <w:szCs w:val="28"/>
        </w:rPr>
        <w:t>д</w:t>
      </w:r>
      <w:r w:rsidRPr="00FD61F6">
        <w:rPr>
          <w:rFonts w:ascii="Times New Roman" w:hAnsi="Times New Roman"/>
          <w:sz w:val="28"/>
          <w:szCs w:val="28"/>
        </w:rPr>
        <w:t>ством проведения конкурентных процедур в соответствии с требованиями Ф</w:t>
      </w:r>
      <w:r w:rsidRPr="00FD61F6">
        <w:rPr>
          <w:rFonts w:ascii="Times New Roman" w:hAnsi="Times New Roman"/>
          <w:sz w:val="28"/>
          <w:szCs w:val="28"/>
        </w:rPr>
        <w:t>е</w:t>
      </w:r>
      <w:r w:rsidRPr="00FD61F6">
        <w:rPr>
          <w:rFonts w:ascii="Times New Roman" w:hAnsi="Times New Roman"/>
          <w:sz w:val="28"/>
          <w:szCs w:val="28"/>
        </w:rPr>
        <w:t>дерального закона от 05.04.2013 № 44-ФЗ «О контрактной системе в сфере з</w:t>
      </w:r>
      <w:r w:rsidRPr="00FD61F6">
        <w:rPr>
          <w:rFonts w:ascii="Times New Roman" w:hAnsi="Times New Roman"/>
          <w:sz w:val="28"/>
          <w:szCs w:val="28"/>
        </w:rPr>
        <w:t>а</w:t>
      </w:r>
      <w:r w:rsidRPr="00FD61F6">
        <w:rPr>
          <w:rFonts w:ascii="Times New Roman" w:hAnsi="Times New Roman"/>
          <w:sz w:val="28"/>
          <w:szCs w:val="28"/>
        </w:rPr>
        <w:t>купок товаров, работ, услуг для обеспечения государственных и муниципал</w:t>
      </w:r>
      <w:r w:rsidRPr="00FD61F6">
        <w:rPr>
          <w:rFonts w:ascii="Times New Roman" w:hAnsi="Times New Roman"/>
          <w:sz w:val="28"/>
          <w:szCs w:val="28"/>
        </w:rPr>
        <w:t>ь</w:t>
      </w:r>
      <w:r w:rsidRPr="00FD61F6">
        <w:rPr>
          <w:rFonts w:ascii="Times New Roman" w:hAnsi="Times New Roman"/>
          <w:sz w:val="28"/>
          <w:szCs w:val="28"/>
        </w:rPr>
        <w:t xml:space="preserve">ных нужд».     </w:t>
      </w:r>
      <w:r>
        <w:rPr>
          <w:rFonts w:ascii="Times New Roman" w:hAnsi="Times New Roman"/>
          <w:sz w:val="28"/>
          <w:szCs w:val="28"/>
        </w:rPr>
        <w:tab/>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Учитывая большое количество административных процедур, связанных в том числе с соблюдением требований законодательства о государственных закупках, дополнительная услуга в виде оздоровительного отдыха может быть предоставлена не ранее сентября 2020 года.</w:t>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Оздоровительный отдых для инвалидов с детства</w:t>
      </w:r>
      <w:r w:rsidRPr="0055076C">
        <w:rPr>
          <w:rFonts w:ascii="Times New Roman" w:hAnsi="Times New Roman"/>
          <w:sz w:val="28"/>
          <w:szCs w:val="28"/>
        </w:rPr>
        <w:br/>
      </w:r>
      <w:r w:rsidR="00407334">
        <w:rPr>
          <w:rFonts w:ascii="Times New Roman" w:hAnsi="Times New Roman"/>
          <w:sz w:val="28"/>
          <w:szCs w:val="28"/>
        </w:rPr>
        <w:t>первой</w:t>
      </w:r>
      <w:r w:rsidRPr="0055076C">
        <w:rPr>
          <w:rFonts w:ascii="Times New Roman" w:hAnsi="Times New Roman"/>
          <w:sz w:val="28"/>
          <w:szCs w:val="28"/>
        </w:rPr>
        <w:t xml:space="preserve"> группы и сопровождающих их лиц может быть организован на базе Санкт-Петербургского государственного бюджетного учреждения «Центр социальной реабилитации инвалидов», подведомственного Комитету, в связи с возможн</w:t>
      </w:r>
      <w:r w:rsidRPr="0055076C">
        <w:rPr>
          <w:rFonts w:ascii="Times New Roman" w:hAnsi="Times New Roman"/>
          <w:sz w:val="28"/>
          <w:szCs w:val="28"/>
        </w:rPr>
        <w:t>о</w:t>
      </w:r>
      <w:r w:rsidRPr="0055076C">
        <w:rPr>
          <w:rFonts w:ascii="Times New Roman" w:hAnsi="Times New Roman"/>
          <w:sz w:val="28"/>
          <w:szCs w:val="28"/>
        </w:rPr>
        <w:t>стью временного приостановления предоставления стационарных социальных услуг получателям социальных услуг из числа инвалидов при временном пр</w:t>
      </w:r>
      <w:r w:rsidRPr="0055076C">
        <w:rPr>
          <w:rFonts w:ascii="Times New Roman" w:hAnsi="Times New Roman"/>
          <w:sz w:val="28"/>
          <w:szCs w:val="28"/>
        </w:rPr>
        <w:t>о</w:t>
      </w:r>
      <w:r w:rsidRPr="0055076C">
        <w:rPr>
          <w:rFonts w:ascii="Times New Roman" w:hAnsi="Times New Roman"/>
          <w:sz w:val="28"/>
          <w:szCs w:val="28"/>
        </w:rPr>
        <w:t xml:space="preserve">живании и в полном соответствии с требованиями Федеральной </w:t>
      </w:r>
      <w:r w:rsidRPr="0055076C">
        <w:rPr>
          <w:rFonts w:ascii="Times New Roman" w:hAnsi="Times New Roman"/>
          <w:sz w:val="28"/>
          <w:szCs w:val="28"/>
        </w:rPr>
        <w:lastRenderedPageBreak/>
        <w:t>службы по надзору в сфере защиты прав потребителей и благополучия человека.</w:t>
      </w:r>
    </w:p>
    <w:p w:rsidR="00B41848" w:rsidRPr="0055076C"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На период приостановления основной деятельности Пансионата «Заря» для данной категории граждан Учреждение располагает одно- и двухместными номерами общей мощностью 76 койко-мест, в том числе 33 койко-места, об</w:t>
      </w:r>
      <w:r w:rsidRPr="0055076C">
        <w:rPr>
          <w:rFonts w:ascii="Times New Roman" w:hAnsi="Times New Roman"/>
          <w:sz w:val="28"/>
          <w:szCs w:val="28"/>
        </w:rPr>
        <w:t>о</w:t>
      </w:r>
      <w:r w:rsidRPr="0055076C">
        <w:rPr>
          <w:rFonts w:ascii="Times New Roman" w:hAnsi="Times New Roman"/>
          <w:sz w:val="28"/>
          <w:szCs w:val="28"/>
        </w:rPr>
        <w:t>рудованных для инвалидов-колясочников. Кроме того, имеющаяся материал</w:t>
      </w:r>
      <w:r w:rsidRPr="0055076C">
        <w:rPr>
          <w:rFonts w:ascii="Times New Roman" w:hAnsi="Times New Roman"/>
          <w:sz w:val="28"/>
          <w:szCs w:val="28"/>
        </w:rPr>
        <w:t>ь</w:t>
      </w:r>
      <w:r w:rsidRPr="0055076C">
        <w:rPr>
          <w:rFonts w:ascii="Times New Roman" w:hAnsi="Times New Roman"/>
          <w:sz w:val="28"/>
          <w:szCs w:val="28"/>
        </w:rPr>
        <w:t xml:space="preserve">но-техническая база Учреждения позволяет осуществлять лечебно-оздоровительные, лечебно-профилактические и физкультурно-оздоровительные процедуры, а также проводить культурно-досуговые мероприятия. </w:t>
      </w:r>
    </w:p>
    <w:p w:rsidR="006415B4"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 xml:space="preserve">После завершения предоставления социальных услуг с 01.07.2020 </w:t>
      </w:r>
      <w:r w:rsidRPr="0055076C">
        <w:rPr>
          <w:rFonts w:ascii="Times New Roman" w:hAnsi="Times New Roman"/>
          <w:sz w:val="28"/>
          <w:szCs w:val="28"/>
        </w:rPr>
        <w:br/>
        <w:t xml:space="preserve">и до конца 2020 года на базе Учреждения имеется возможность предоставления оздоровительного отдыха для 342 инвалидов с детства </w:t>
      </w:r>
      <w:r w:rsidR="00407334">
        <w:rPr>
          <w:rFonts w:ascii="Times New Roman" w:hAnsi="Times New Roman"/>
          <w:sz w:val="28"/>
          <w:szCs w:val="28"/>
        </w:rPr>
        <w:t>первой</w:t>
      </w:r>
      <w:r w:rsidRPr="0055076C">
        <w:rPr>
          <w:rFonts w:ascii="Times New Roman" w:hAnsi="Times New Roman"/>
          <w:sz w:val="28"/>
          <w:szCs w:val="28"/>
        </w:rPr>
        <w:t xml:space="preserve"> группы с одним сопр</w:t>
      </w:r>
      <w:r w:rsidRPr="0055076C">
        <w:rPr>
          <w:rFonts w:ascii="Times New Roman" w:hAnsi="Times New Roman"/>
          <w:sz w:val="28"/>
          <w:szCs w:val="28"/>
        </w:rPr>
        <w:t>о</w:t>
      </w:r>
      <w:r w:rsidRPr="0055076C">
        <w:rPr>
          <w:rFonts w:ascii="Times New Roman" w:hAnsi="Times New Roman"/>
          <w:sz w:val="28"/>
          <w:szCs w:val="28"/>
        </w:rPr>
        <w:t xml:space="preserve">вождающим лицом из расчета 9 смен (с 01.07.2020 по 29.12.2020) по 18 дней каждая (всего 684 путевки за весь период). </w:t>
      </w:r>
    </w:p>
    <w:p w:rsidR="00B41848" w:rsidRPr="0055076C" w:rsidRDefault="0026175A"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На основании указанных предложений</w:t>
      </w:r>
      <w:r w:rsidR="00B41848" w:rsidRPr="0055076C">
        <w:rPr>
          <w:rFonts w:ascii="Times New Roman" w:hAnsi="Times New Roman"/>
          <w:sz w:val="28"/>
          <w:szCs w:val="28"/>
        </w:rPr>
        <w:t xml:space="preserve"> время Комитетом подготов</w:t>
      </w:r>
      <w:r w:rsidRPr="0055076C">
        <w:rPr>
          <w:rFonts w:ascii="Times New Roman" w:hAnsi="Times New Roman"/>
          <w:sz w:val="28"/>
          <w:szCs w:val="28"/>
        </w:rPr>
        <w:t>лен</w:t>
      </w:r>
      <w:r w:rsidR="00B41848" w:rsidRPr="0055076C">
        <w:rPr>
          <w:rFonts w:ascii="Times New Roman" w:hAnsi="Times New Roman"/>
          <w:sz w:val="28"/>
          <w:szCs w:val="28"/>
        </w:rPr>
        <w:t xml:space="preserve"> проект постановления Правительства Санкт-Петербурга об изменении целей </w:t>
      </w:r>
      <w:r w:rsidR="00B41848" w:rsidRPr="0055076C">
        <w:rPr>
          <w:rFonts w:ascii="Times New Roman" w:hAnsi="Times New Roman"/>
          <w:sz w:val="28"/>
          <w:szCs w:val="28"/>
        </w:rPr>
        <w:br/>
        <w:t>и определении предмета деятельности Учреждения.</w:t>
      </w:r>
      <w:r w:rsidR="00B41848" w:rsidRPr="0055076C">
        <w:rPr>
          <w:rFonts w:ascii="Times New Roman" w:hAnsi="Times New Roman"/>
          <w:sz w:val="28"/>
          <w:szCs w:val="28"/>
        </w:rPr>
        <w:tab/>
        <w:t xml:space="preserve"> </w:t>
      </w:r>
    </w:p>
    <w:p w:rsidR="00B41848" w:rsidRPr="00C51017" w:rsidRDefault="00B41848"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55076C">
        <w:rPr>
          <w:rFonts w:ascii="Times New Roman" w:hAnsi="Times New Roman"/>
          <w:sz w:val="28"/>
          <w:szCs w:val="28"/>
        </w:rPr>
        <w:t>В то</w:t>
      </w:r>
      <w:r w:rsidR="0055076C">
        <w:rPr>
          <w:rFonts w:ascii="Times New Roman" w:hAnsi="Times New Roman"/>
          <w:sz w:val="28"/>
          <w:szCs w:val="28"/>
        </w:rPr>
        <w:t xml:space="preserve"> </w:t>
      </w:r>
      <w:r w:rsidRPr="0055076C">
        <w:rPr>
          <w:rFonts w:ascii="Times New Roman" w:hAnsi="Times New Roman"/>
          <w:sz w:val="28"/>
          <w:szCs w:val="28"/>
        </w:rPr>
        <w:t>же</w:t>
      </w:r>
      <w:r w:rsidR="0055076C">
        <w:rPr>
          <w:rFonts w:ascii="Times New Roman" w:hAnsi="Times New Roman"/>
          <w:sz w:val="28"/>
          <w:szCs w:val="28"/>
        </w:rPr>
        <w:t xml:space="preserve"> время</w:t>
      </w:r>
      <w:r w:rsidRPr="0055076C">
        <w:rPr>
          <w:rFonts w:ascii="Times New Roman" w:hAnsi="Times New Roman"/>
          <w:sz w:val="28"/>
          <w:szCs w:val="28"/>
        </w:rPr>
        <w:t xml:space="preserve"> организация оздоровительного отдыха в условиях панд</w:t>
      </w:r>
      <w:r w:rsidRPr="0055076C">
        <w:rPr>
          <w:rFonts w:ascii="Times New Roman" w:hAnsi="Times New Roman"/>
          <w:sz w:val="28"/>
          <w:szCs w:val="28"/>
        </w:rPr>
        <w:t>е</w:t>
      </w:r>
      <w:r w:rsidRPr="0055076C">
        <w:rPr>
          <w:rFonts w:ascii="Times New Roman" w:hAnsi="Times New Roman"/>
          <w:sz w:val="28"/>
          <w:szCs w:val="28"/>
        </w:rPr>
        <w:t>мии коронавирусной инфекции потребует соблюдения дополнительных усл</w:t>
      </w:r>
      <w:r w:rsidRPr="0055076C">
        <w:rPr>
          <w:rFonts w:ascii="Times New Roman" w:hAnsi="Times New Roman"/>
          <w:sz w:val="28"/>
          <w:szCs w:val="28"/>
        </w:rPr>
        <w:t>о</w:t>
      </w:r>
      <w:r w:rsidRPr="0055076C">
        <w:rPr>
          <w:rFonts w:ascii="Times New Roman" w:hAnsi="Times New Roman"/>
          <w:sz w:val="28"/>
          <w:szCs w:val="28"/>
        </w:rPr>
        <w:t xml:space="preserve">вий по проведению мероприятий по дезинфекции, обеспечению средствами </w:t>
      </w:r>
      <w:proofErr w:type="gramStart"/>
      <w:r w:rsidRPr="0055076C">
        <w:rPr>
          <w:rFonts w:ascii="Times New Roman" w:hAnsi="Times New Roman"/>
          <w:sz w:val="28"/>
          <w:szCs w:val="28"/>
        </w:rPr>
        <w:t>и</w:t>
      </w:r>
      <w:r w:rsidRPr="0055076C">
        <w:rPr>
          <w:rFonts w:ascii="Times New Roman" w:hAnsi="Times New Roman"/>
          <w:sz w:val="28"/>
          <w:szCs w:val="28"/>
        </w:rPr>
        <w:t>н</w:t>
      </w:r>
      <w:r w:rsidRPr="0055076C">
        <w:rPr>
          <w:rFonts w:ascii="Times New Roman" w:hAnsi="Times New Roman"/>
          <w:sz w:val="28"/>
          <w:szCs w:val="28"/>
        </w:rPr>
        <w:t>дивидуальной  защиты</w:t>
      </w:r>
      <w:proofErr w:type="gramEnd"/>
      <w:r w:rsidRPr="0055076C">
        <w:rPr>
          <w:rFonts w:ascii="Times New Roman" w:hAnsi="Times New Roman"/>
          <w:sz w:val="28"/>
          <w:szCs w:val="28"/>
        </w:rPr>
        <w:t xml:space="preserve"> сотрудников и находящихся на отдыхе граждан, прио</w:t>
      </w:r>
      <w:r w:rsidRPr="0055076C">
        <w:rPr>
          <w:rFonts w:ascii="Times New Roman" w:hAnsi="Times New Roman"/>
          <w:sz w:val="28"/>
          <w:szCs w:val="28"/>
        </w:rPr>
        <w:t>б</w:t>
      </w:r>
      <w:r w:rsidRPr="0055076C">
        <w:rPr>
          <w:rFonts w:ascii="Times New Roman" w:hAnsi="Times New Roman"/>
          <w:sz w:val="28"/>
          <w:szCs w:val="28"/>
        </w:rPr>
        <w:t xml:space="preserve">ретению специального оборудования для постоянной дезинфекции помещений в присутствии отдыхающих, соблюдения особых обсервационных условий </w:t>
      </w:r>
      <w:r w:rsidRPr="00C51017">
        <w:rPr>
          <w:rFonts w:ascii="Times New Roman" w:hAnsi="Times New Roman"/>
          <w:sz w:val="28"/>
          <w:szCs w:val="28"/>
        </w:rPr>
        <w:t>ра</w:t>
      </w:r>
      <w:r w:rsidRPr="00C51017">
        <w:rPr>
          <w:rFonts w:ascii="Times New Roman" w:hAnsi="Times New Roman"/>
          <w:sz w:val="28"/>
          <w:szCs w:val="28"/>
        </w:rPr>
        <w:t>з</w:t>
      </w:r>
      <w:r w:rsidRPr="00C51017">
        <w:rPr>
          <w:rFonts w:ascii="Times New Roman" w:hAnsi="Times New Roman"/>
          <w:sz w:val="28"/>
          <w:szCs w:val="28"/>
        </w:rPr>
        <w:t>мещения и питания, с наличием изолятора. Реализация таких требований ув</w:t>
      </w:r>
      <w:r w:rsidRPr="00C51017">
        <w:rPr>
          <w:rFonts w:ascii="Times New Roman" w:hAnsi="Times New Roman"/>
          <w:sz w:val="28"/>
          <w:szCs w:val="28"/>
        </w:rPr>
        <w:t>е</w:t>
      </w:r>
      <w:r w:rsidRPr="00C51017">
        <w:rPr>
          <w:rFonts w:ascii="Times New Roman" w:hAnsi="Times New Roman"/>
          <w:sz w:val="28"/>
          <w:szCs w:val="28"/>
        </w:rPr>
        <w:t>личит потребность в средствах бюджета в дополнение к требуемым 132 млн. руб.  на базе подведо</w:t>
      </w:r>
      <w:r w:rsidR="00C51017" w:rsidRPr="00C51017">
        <w:rPr>
          <w:rFonts w:ascii="Times New Roman" w:hAnsi="Times New Roman"/>
          <w:sz w:val="28"/>
          <w:szCs w:val="28"/>
        </w:rPr>
        <w:t>мственного Комитету Учреждения.</w:t>
      </w:r>
    </w:p>
    <w:p w:rsidR="00C51017" w:rsidRPr="00C51017" w:rsidRDefault="00910383" w:rsidP="0008654A">
      <w:pPr>
        <w:pStyle w:val="af8"/>
        <w:tabs>
          <w:tab w:val="left" w:pos="210"/>
          <w:tab w:val="left" w:pos="9354"/>
        </w:tabs>
        <w:spacing w:line="360" w:lineRule="auto"/>
        <w:ind w:firstLine="709"/>
        <w:jc w:val="both"/>
        <w:rPr>
          <w:rFonts w:ascii="Times New Roman" w:hAnsi="Times New Roman"/>
          <w:sz w:val="28"/>
          <w:szCs w:val="28"/>
        </w:rPr>
      </w:pPr>
      <w:r>
        <w:rPr>
          <w:rFonts w:ascii="Times New Roman" w:hAnsi="Times New Roman"/>
          <w:sz w:val="28"/>
          <w:szCs w:val="28"/>
        </w:rPr>
        <w:t>5</w:t>
      </w:r>
      <w:r w:rsidR="00C51017" w:rsidRPr="00C51017">
        <w:rPr>
          <w:rFonts w:ascii="Times New Roman" w:hAnsi="Times New Roman"/>
          <w:sz w:val="28"/>
          <w:szCs w:val="28"/>
        </w:rPr>
        <w:t>. В целях обеспечения разъясн</w:t>
      </w:r>
      <w:r w:rsidR="00C50A91">
        <w:rPr>
          <w:rFonts w:ascii="Times New Roman" w:hAnsi="Times New Roman"/>
          <w:sz w:val="28"/>
          <w:szCs w:val="28"/>
        </w:rPr>
        <w:t>ительной и информационно работы</w:t>
      </w:r>
      <w:r w:rsidR="00C51017" w:rsidRPr="00C51017">
        <w:rPr>
          <w:rFonts w:ascii="Times New Roman" w:hAnsi="Times New Roman"/>
          <w:sz w:val="28"/>
          <w:szCs w:val="28"/>
        </w:rPr>
        <w:t xml:space="preserve"> организована бесперебойная работа телефонов «горячих линий» социальных служб и учреждений города, а также поставщиков социальных услуг, у </w:t>
      </w:r>
      <w:r w:rsidR="00C51017" w:rsidRPr="00C51017">
        <w:rPr>
          <w:rFonts w:ascii="Times New Roman" w:hAnsi="Times New Roman"/>
          <w:sz w:val="28"/>
          <w:szCs w:val="28"/>
        </w:rPr>
        <w:lastRenderedPageBreak/>
        <w:t xml:space="preserve">которых в настоящее время продолжают получать социальные услуги в стационарной форме и форме социального обслуживания на дому нуждающиеся жители Петербурга. </w:t>
      </w:r>
    </w:p>
    <w:p w:rsidR="00C51017" w:rsidRPr="00C51017" w:rsidRDefault="00C51017" w:rsidP="0008654A">
      <w:pPr>
        <w:pStyle w:val="af8"/>
        <w:tabs>
          <w:tab w:val="left" w:pos="210"/>
          <w:tab w:val="left" w:pos="9354"/>
        </w:tabs>
        <w:spacing w:line="360" w:lineRule="auto"/>
        <w:ind w:firstLine="709"/>
        <w:jc w:val="both"/>
        <w:rPr>
          <w:rFonts w:ascii="Times New Roman" w:hAnsi="Times New Roman"/>
          <w:sz w:val="28"/>
          <w:szCs w:val="28"/>
        </w:rPr>
      </w:pPr>
      <w:r w:rsidRPr="00C51017">
        <w:rPr>
          <w:rFonts w:ascii="Times New Roman" w:hAnsi="Times New Roman"/>
          <w:sz w:val="28"/>
          <w:szCs w:val="28"/>
        </w:rPr>
        <w:t>В перечень общегородских телефонов «горячих линий» по информированию и консультированию населения в связи с пандемией COVID-19 включены телефоны:</w:t>
      </w:r>
    </w:p>
    <w:p w:rsidR="00C51017" w:rsidRPr="00C51017" w:rsidRDefault="00D90EF9" w:rsidP="0008654A">
      <w:pPr>
        <w:pStyle w:val="af8"/>
        <w:tabs>
          <w:tab w:val="left" w:pos="210"/>
          <w:tab w:val="left" w:pos="9354"/>
        </w:tabs>
        <w:spacing w:line="360" w:lineRule="auto"/>
        <w:ind w:firstLine="709"/>
        <w:jc w:val="both"/>
        <w:rPr>
          <w:rFonts w:ascii="Times New Roman" w:hAnsi="Times New Roman"/>
          <w:sz w:val="28"/>
          <w:szCs w:val="28"/>
        </w:rPr>
      </w:pPr>
      <w:r>
        <w:rPr>
          <w:rFonts w:ascii="Times New Roman" w:hAnsi="Times New Roman"/>
          <w:sz w:val="28"/>
          <w:szCs w:val="28"/>
        </w:rPr>
        <w:t xml:space="preserve">- </w:t>
      </w:r>
      <w:r w:rsidR="00C51017" w:rsidRPr="00C51017">
        <w:rPr>
          <w:rFonts w:ascii="Times New Roman" w:hAnsi="Times New Roman"/>
          <w:sz w:val="28"/>
          <w:szCs w:val="28"/>
        </w:rPr>
        <w:t>по вопросам предоставления мер социальной поддержки, социальной помощи, социального обслуживания и срочных социальных услуг СПб ГКУ «Городской информационно-расчетный центр» (ГИРЦ): 241-20-57 (на 12.05.2020 в справочную службу поступило 14 517 звонков);</w:t>
      </w:r>
    </w:p>
    <w:p w:rsidR="00C51017" w:rsidRPr="00C51017" w:rsidRDefault="00D90EF9" w:rsidP="0008654A">
      <w:pPr>
        <w:pStyle w:val="af8"/>
        <w:tabs>
          <w:tab w:val="left" w:pos="210"/>
          <w:tab w:val="left" w:pos="9354"/>
        </w:tabs>
        <w:spacing w:line="360" w:lineRule="auto"/>
        <w:ind w:firstLine="709"/>
        <w:jc w:val="both"/>
        <w:rPr>
          <w:rFonts w:ascii="Times New Roman" w:hAnsi="Times New Roman"/>
          <w:sz w:val="28"/>
          <w:szCs w:val="28"/>
        </w:rPr>
      </w:pPr>
      <w:r>
        <w:rPr>
          <w:rFonts w:ascii="Times New Roman" w:hAnsi="Times New Roman"/>
          <w:sz w:val="28"/>
          <w:szCs w:val="28"/>
        </w:rPr>
        <w:t xml:space="preserve">- </w:t>
      </w:r>
      <w:r w:rsidR="00C51017" w:rsidRPr="00C51017">
        <w:rPr>
          <w:rFonts w:ascii="Times New Roman" w:hAnsi="Times New Roman"/>
          <w:sz w:val="28"/>
          <w:szCs w:val="28"/>
        </w:rPr>
        <w:t>по вопросам признания граждан нуждающимися в социальном обслуживании и получения социальных услуг у поставщиков социальных услуг в Санкт-Петербурге, в том числе в период распространению коронавирусной инфекции, телефон «горячей линии» СПб ГКУ «Центр организации социального обслуживания» (ЦОСО): 576-0-576 (на 15.05.2020 поступило 7 743 звонков);</w:t>
      </w:r>
    </w:p>
    <w:p w:rsidR="00C51017" w:rsidRPr="00C51017" w:rsidRDefault="00D90EF9" w:rsidP="0008654A">
      <w:pPr>
        <w:pStyle w:val="af8"/>
        <w:tabs>
          <w:tab w:val="left" w:pos="210"/>
          <w:tab w:val="left" w:pos="9354"/>
        </w:tabs>
        <w:spacing w:line="360" w:lineRule="auto"/>
        <w:ind w:firstLine="709"/>
        <w:jc w:val="both"/>
        <w:rPr>
          <w:rFonts w:ascii="Times New Roman" w:hAnsi="Times New Roman"/>
          <w:sz w:val="28"/>
          <w:szCs w:val="28"/>
        </w:rPr>
      </w:pPr>
      <w:r>
        <w:rPr>
          <w:rFonts w:ascii="Times New Roman" w:hAnsi="Times New Roman"/>
          <w:sz w:val="28"/>
          <w:szCs w:val="28"/>
        </w:rPr>
        <w:t xml:space="preserve">- </w:t>
      </w:r>
      <w:r w:rsidR="00C51017" w:rsidRPr="00C51017">
        <w:rPr>
          <w:rFonts w:ascii="Times New Roman" w:hAnsi="Times New Roman"/>
          <w:sz w:val="28"/>
          <w:szCs w:val="28"/>
        </w:rPr>
        <w:t>по вопросам предоставления социальных услуг и срочной социальной помощи новой коронавирусной инфекции (COVID-19) телефоны «горячих линий» 53 поставщиков социальных услуг, подведомственных администрациям районов Санкт-Петербурга (на 15.05.2020 поступило 63262 звонка);</w:t>
      </w:r>
    </w:p>
    <w:p w:rsidR="00C51017" w:rsidRPr="00C51017" w:rsidRDefault="00D90EF9" w:rsidP="0008654A">
      <w:pPr>
        <w:pStyle w:val="af8"/>
        <w:tabs>
          <w:tab w:val="left" w:pos="210"/>
          <w:tab w:val="left" w:pos="9354"/>
        </w:tabs>
        <w:spacing w:line="360" w:lineRule="auto"/>
        <w:ind w:firstLine="709"/>
        <w:jc w:val="both"/>
        <w:rPr>
          <w:rFonts w:ascii="Times New Roman" w:hAnsi="Times New Roman"/>
          <w:sz w:val="28"/>
          <w:szCs w:val="28"/>
        </w:rPr>
      </w:pPr>
      <w:r>
        <w:rPr>
          <w:rFonts w:ascii="Times New Roman" w:hAnsi="Times New Roman"/>
          <w:sz w:val="28"/>
          <w:szCs w:val="28"/>
        </w:rPr>
        <w:t xml:space="preserve">- </w:t>
      </w:r>
      <w:r w:rsidR="00C51017" w:rsidRPr="00C51017">
        <w:rPr>
          <w:rFonts w:ascii="Times New Roman" w:hAnsi="Times New Roman"/>
          <w:sz w:val="28"/>
          <w:szCs w:val="28"/>
        </w:rPr>
        <w:t>по вопросам информирования об адресах, по которым можно получить срочные социальные услуги для граждан без определенного места жительства, телефон горячей линии: 767-03-80</w:t>
      </w:r>
      <w:r w:rsidR="00C51017" w:rsidRPr="00C51017">
        <w:rPr>
          <w:rFonts w:ascii="Times New Roman" w:hAnsi="Times New Roman"/>
          <w:b/>
          <w:sz w:val="28"/>
          <w:szCs w:val="28"/>
        </w:rPr>
        <w:t xml:space="preserve"> </w:t>
      </w:r>
      <w:r w:rsidR="00C51017" w:rsidRPr="00C51017">
        <w:rPr>
          <w:rFonts w:ascii="Times New Roman" w:hAnsi="Times New Roman"/>
          <w:sz w:val="28"/>
          <w:szCs w:val="28"/>
        </w:rPr>
        <w:t>(на 15.05.2020 поступило 522 звонка).</w:t>
      </w:r>
    </w:p>
    <w:p w:rsidR="00C51017" w:rsidRDefault="00C51017"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C51017">
        <w:rPr>
          <w:rFonts w:ascii="Times New Roman" w:hAnsi="Times New Roman"/>
          <w:sz w:val="28"/>
          <w:szCs w:val="28"/>
        </w:rPr>
        <w:t>В ежедневном режиме органы социальной защиты и учреждения соц</w:t>
      </w:r>
      <w:r w:rsidRPr="00C51017">
        <w:rPr>
          <w:rFonts w:ascii="Times New Roman" w:hAnsi="Times New Roman"/>
          <w:sz w:val="28"/>
          <w:szCs w:val="28"/>
        </w:rPr>
        <w:t>и</w:t>
      </w:r>
      <w:r w:rsidRPr="00C51017">
        <w:rPr>
          <w:rFonts w:ascii="Times New Roman" w:hAnsi="Times New Roman"/>
          <w:sz w:val="28"/>
          <w:szCs w:val="28"/>
        </w:rPr>
        <w:t>ального обслуживания города обеспечивают проведение неотложных мер</w:t>
      </w:r>
      <w:r w:rsidRPr="00C51017">
        <w:rPr>
          <w:rFonts w:ascii="Times New Roman" w:hAnsi="Times New Roman"/>
          <w:sz w:val="28"/>
          <w:szCs w:val="28"/>
        </w:rPr>
        <w:t>о</w:t>
      </w:r>
      <w:r w:rsidRPr="00C51017">
        <w:rPr>
          <w:rFonts w:ascii="Times New Roman" w:hAnsi="Times New Roman"/>
          <w:sz w:val="28"/>
          <w:szCs w:val="28"/>
        </w:rPr>
        <w:t>приятий, направленных на своевременное предоставление мер социальной по</w:t>
      </w:r>
      <w:r w:rsidRPr="00C51017">
        <w:rPr>
          <w:rFonts w:ascii="Times New Roman" w:hAnsi="Times New Roman"/>
          <w:sz w:val="28"/>
          <w:szCs w:val="28"/>
        </w:rPr>
        <w:t>д</w:t>
      </w:r>
      <w:r w:rsidRPr="00C51017">
        <w:rPr>
          <w:rFonts w:ascii="Times New Roman" w:hAnsi="Times New Roman"/>
          <w:sz w:val="28"/>
          <w:szCs w:val="28"/>
        </w:rPr>
        <w:t>держки и социальных услуг в условиях распространения коронавирусной и</w:t>
      </w:r>
      <w:r w:rsidRPr="00C51017">
        <w:rPr>
          <w:rFonts w:ascii="Times New Roman" w:hAnsi="Times New Roman"/>
          <w:sz w:val="28"/>
          <w:szCs w:val="28"/>
        </w:rPr>
        <w:t>н</w:t>
      </w:r>
      <w:r w:rsidRPr="00C51017">
        <w:rPr>
          <w:rFonts w:ascii="Times New Roman" w:hAnsi="Times New Roman"/>
          <w:sz w:val="28"/>
          <w:szCs w:val="28"/>
        </w:rPr>
        <w:t>фекции.</w:t>
      </w:r>
    </w:p>
    <w:p w:rsidR="00F0179A" w:rsidRPr="00F0179A" w:rsidRDefault="00910383"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Pr>
          <w:rFonts w:ascii="Times New Roman" w:hAnsi="Times New Roman"/>
          <w:sz w:val="28"/>
          <w:szCs w:val="28"/>
        </w:rPr>
        <w:lastRenderedPageBreak/>
        <w:t>6.</w:t>
      </w:r>
      <w:r w:rsidR="00F0179A">
        <w:rPr>
          <w:rFonts w:ascii="Times New Roman" w:hAnsi="Times New Roman"/>
          <w:sz w:val="28"/>
          <w:szCs w:val="28"/>
        </w:rPr>
        <w:t xml:space="preserve"> Осуществляется предоставление </w:t>
      </w:r>
      <w:r w:rsidR="00F0179A" w:rsidRPr="00F0179A">
        <w:rPr>
          <w:rFonts w:ascii="Times New Roman" w:hAnsi="Times New Roman"/>
          <w:sz w:val="28"/>
          <w:szCs w:val="28"/>
        </w:rPr>
        <w:t xml:space="preserve">единовременных выплат медицинским работникам государственных учреждений здравоохранения Санкт-Петербурга, пострадавшим вследствие оказания помощи пациентам, заболевшим новой коронавирусной инфекцией (COVID-19), а также членам семей указанных работников. </w:t>
      </w:r>
    </w:p>
    <w:p w:rsidR="00F0179A" w:rsidRPr="00F0179A" w:rsidRDefault="00F0179A"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F0179A">
        <w:rPr>
          <w:rFonts w:ascii="Times New Roman" w:hAnsi="Times New Roman"/>
          <w:sz w:val="28"/>
          <w:szCs w:val="28"/>
        </w:rPr>
        <w:t>7. Проводится работа по оптимизации деятельности государс</w:t>
      </w:r>
      <w:r w:rsidRPr="00F0179A">
        <w:rPr>
          <w:rFonts w:ascii="Times New Roman" w:hAnsi="Times New Roman"/>
          <w:sz w:val="28"/>
          <w:szCs w:val="28"/>
        </w:rPr>
        <w:t>т</w:t>
      </w:r>
      <w:r w:rsidRPr="00F0179A">
        <w:rPr>
          <w:rFonts w:ascii="Times New Roman" w:hAnsi="Times New Roman"/>
          <w:sz w:val="28"/>
          <w:szCs w:val="28"/>
        </w:rPr>
        <w:t>венных учреждений, находящихся в ведении Комитета, предоставляющих социал</w:t>
      </w:r>
      <w:r w:rsidRPr="00F0179A">
        <w:rPr>
          <w:rFonts w:ascii="Times New Roman" w:hAnsi="Times New Roman"/>
          <w:sz w:val="28"/>
          <w:szCs w:val="28"/>
        </w:rPr>
        <w:t>ь</w:t>
      </w:r>
      <w:r w:rsidRPr="00F0179A">
        <w:rPr>
          <w:rFonts w:ascii="Times New Roman" w:hAnsi="Times New Roman"/>
          <w:sz w:val="28"/>
          <w:szCs w:val="28"/>
        </w:rPr>
        <w:t>ные и иные услуги населению, а также негосударственных поставщиков социальных услуг в условиях необходимости защиты здоровья населения и нераспространения новой коронавирусной инфекции (COVID-19) на территории Санкт-Петербурга.</w:t>
      </w:r>
    </w:p>
    <w:p w:rsidR="00F0179A" w:rsidRDefault="00F0179A" w:rsidP="0008654A">
      <w:pPr>
        <w:widowControl w:val="0"/>
        <w:tabs>
          <w:tab w:val="left" w:pos="210"/>
          <w:tab w:val="left" w:pos="993"/>
          <w:tab w:val="left" w:pos="9354"/>
        </w:tabs>
        <w:autoSpaceDE w:val="0"/>
        <w:spacing w:after="0" w:line="360" w:lineRule="auto"/>
        <w:ind w:firstLine="709"/>
        <w:jc w:val="both"/>
        <w:rPr>
          <w:rFonts w:ascii="Times New Roman" w:hAnsi="Times New Roman"/>
          <w:sz w:val="28"/>
          <w:szCs w:val="28"/>
        </w:rPr>
      </w:pPr>
      <w:r w:rsidRPr="00F0179A">
        <w:rPr>
          <w:rFonts w:ascii="Times New Roman" w:hAnsi="Times New Roman"/>
          <w:sz w:val="28"/>
          <w:szCs w:val="28"/>
        </w:rPr>
        <w:t>8. Во исполнение пост</w:t>
      </w:r>
      <w:r w:rsidRPr="00F0179A">
        <w:rPr>
          <w:rFonts w:ascii="Times New Roman" w:hAnsi="Times New Roman"/>
          <w:sz w:val="28"/>
          <w:szCs w:val="28"/>
        </w:rPr>
        <w:t>а</w:t>
      </w:r>
      <w:r w:rsidRPr="00F0179A">
        <w:rPr>
          <w:rFonts w:ascii="Times New Roman" w:hAnsi="Times New Roman"/>
          <w:sz w:val="28"/>
          <w:szCs w:val="28"/>
        </w:rPr>
        <w:t>новления Главного государственного санитарного врача по городу Санкт-Петербургу от 16.03.2020 № 2 «О проведении санитарно-противоэпидемических (профилактич</w:t>
      </w:r>
      <w:r w:rsidRPr="00F0179A">
        <w:rPr>
          <w:rFonts w:ascii="Times New Roman" w:hAnsi="Times New Roman"/>
          <w:sz w:val="28"/>
          <w:szCs w:val="28"/>
        </w:rPr>
        <w:t>е</w:t>
      </w:r>
      <w:r w:rsidRPr="00F0179A">
        <w:rPr>
          <w:rFonts w:ascii="Times New Roman" w:hAnsi="Times New Roman"/>
          <w:sz w:val="28"/>
          <w:szCs w:val="28"/>
        </w:rPr>
        <w:t>ских) мероприятий по недопущению завоза и распространения новой коронавиру</w:t>
      </w:r>
      <w:r w:rsidRPr="00F0179A">
        <w:rPr>
          <w:rFonts w:ascii="Times New Roman" w:hAnsi="Times New Roman"/>
          <w:sz w:val="28"/>
          <w:szCs w:val="28"/>
        </w:rPr>
        <w:t>с</w:t>
      </w:r>
      <w:r w:rsidRPr="00F0179A">
        <w:rPr>
          <w:rFonts w:ascii="Times New Roman" w:hAnsi="Times New Roman"/>
          <w:sz w:val="28"/>
          <w:szCs w:val="28"/>
        </w:rPr>
        <w:t>ной инфекции, вызванной COVID-19 в городе Санкт-Петербурге» приостановлено предоставление социальных услуг в стационарной форме социального обслужив</w:t>
      </w:r>
      <w:r w:rsidRPr="00F0179A">
        <w:rPr>
          <w:rFonts w:ascii="Times New Roman" w:hAnsi="Times New Roman"/>
          <w:sz w:val="28"/>
          <w:szCs w:val="28"/>
        </w:rPr>
        <w:t>а</w:t>
      </w:r>
      <w:r w:rsidRPr="00F0179A">
        <w:rPr>
          <w:rFonts w:ascii="Times New Roman" w:hAnsi="Times New Roman"/>
          <w:sz w:val="28"/>
          <w:szCs w:val="28"/>
        </w:rPr>
        <w:t>ния при пятидневном (в неделю) круглосуточном проживании в целях проведении дополнительных санитарно-противоэпидемических (профилактических) мероприятий по недопущению завоза и распространения новой коронавирусной инфекции, вызванной COVID-2019.</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9. </w:t>
      </w:r>
      <w:r w:rsidRPr="00C938F3">
        <w:rPr>
          <w:rFonts w:ascii="Times New Roman" w:hAnsi="Times New Roman"/>
          <w:sz w:val="28"/>
          <w:szCs w:val="28"/>
        </w:rPr>
        <w:t>Организовано осуществление оказания помощи жителям, находящимся на самоизоляции с участием как благотворители, так и добровольцев по двум направлениям.</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Первое направление – доставка благотворительных продуктовых наборов льготным категориям граждан (гражданам старше 65 лет, многодетным семьям и гражданам, оказавшимся в трудной жизненной ситуации).</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lastRenderedPageBreak/>
        <w:t xml:space="preserve">Эту работу осуществляли сотрудники районных социальных служб совместно с благотворительными организациями и добровольцами, аккредитованными на территории каждого района через сайт </w:t>
      </w:r>
      <w:r w:rsidR="00004F0B">
        <w:rPr>
          <w:rFonts w:ascii="Times New Roman" w:hAnsi="Times New Roman"/>
          <w:sz w:val="28"/>
          <w:szCs w:val="28"/>
        </w:rPr>
        <w:t>«</w:t>
      </w:r>
      <w:r w:rsidRPr="00C938F3">
        <w:rPr>
          <w:rFonts w:ascii="Times New Roman" w:hAnsi="Times New Roman"/>
          <w:sz w:val="28"/>
          <w:szCs w:val="28"/>
        </w:rPr>
        <w:t>мывместе2020.рф</w:t>
      </w:r>
      <w:r w:rsidR="00004F0B">
        <w:rPr>
          <w:rFonts w:ascii="Times New Roman" w:hAnsi="Times New Roman"/>
          <w:sz w:val="28"/>
          <w:szCs w:val="28"/>
        </w:rPr>
        <w:t>»</w:t>
      </w:r>
      <w:r w:rsidRPr="00C938F3">
        <w:rPr>
          <w:rFonts w:ascii="Times New Roman" w:hAnsi="Times New Roman"/>
          <w:sz w:val="28"/>
          <w:szCs w:val="28"/>
        </w:rPr>
        <w:t xml:space="preserve"> и городской штаб добровольцев (волонтеров) (далее – Штаб), открыты</w:t>
      </w:r>
      <w:r w:rsidR="00054342">
        <w:rPr>
          <w:rFonts w:ascii="Times New Roman" w:hAnsi="Times New Roman"/>
          <w:sz w:val="28"/>
          <w:szCs w:val="28"/>
        </w:rPr>
        <w:t>й</w:t>
      </w:r>
      <w:r w:rsidRPr="00C938F3">
        <w:rPr>
          <w:rFonts w:ascii="Times New Roman" w:hAnsi="Times New Roman"/>
          <w:sz w:val="28"/>
          <w:szCs w:val="28"/>
        </w:rPr>
        <w:t xml:space="preserve"> с 17.03.2020 по всей стране.</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В целях подбора добровольцев и оказания на постоянной основе помощи сотрудникам социальных служб организовано регулярное взаимодействие отделов социальной защиты населения и отделов молодежной политики и взаимодействия с общественными организациями администраций районов Санкт-Петербурга.</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 xml:space="preserve">Кроме того, в целях выявления потребности в добровольческой помощи сотрудниками районных социальных служб и добровольцами регулярно осуществлялся </w:t>
      </w:r>
      <w:proofErr w:type="spellStart"/>
      <w:r w:rsidRPr="00C938F3">
        <w:rPr>
          <w:rFonts w:ascii="Times New Roman" w:hAnsi="Times New Roman"/>
          <w:sz w:val="28"/>
          <w:szCs w:val="28"/>
        </w:rPr>
        <w:t>обзвон</w:t>
      </w:r>
      <w:proofErr w:type="spellEnd"/>
      <w:r w:rsidRPr="00C938F3">
        <w:rPr>
          <w:rFonts w:ascii="Times New Roman" w:hAnsi="Times New Roman"/>
          <w:sz w:val="28"/>
          <w:szCs w:val="28"/>
        </w:rPr>
        <w:t xml:space="preserve"> жителей районов – граждан старше 65 лет, инвалидов </w:t>
      </w:r>
      <w:r w:rsidRPr="00C938F3">
        <w:rPr>
          <w:rFonts w:ascii="Times New Roman" w:hAnsi="Times New Roman"/>
          <w:sz w:val="28"/>
          <w:szCs w:val="28"/>
        </w:rPr>
        <w:br/>
        <w:t>1-й группы, одиноких матерей (вдов) с детьми младше 7 лет.</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По состоянию на 0</w:t>
      </w:r>
      <w:r w:rsidR="00C11530">
        <w:rPr>
          <w:rFonts w:ascii="Times New Roman" w:hAnsi="Times New Roman"/>
          <w:sz w:val="28"/>
          <w:szCs w:val="28"/>
        </w:rPr>
        <w:t>1</w:t>
      </w:r>
      <w:r w:rsidRPr="00C938F3">
        <w:rPr>
          <w:rFonts w:ascii="Times New Roman" w:hAnsi="Times New Roman"/>
          <w:sz w:val="28"/>
          <w:szCs w:val="28"/>
        </w:rPr>
        <w:t>.06.2020 гражданам, находящимся на самоизоляции, выдано более 70 тысяч наборов из продуктов и товаров первой необходимости, в том числе гражданам старше 65 лет – более 42 тысяч продуктовых наборов. Социальные службы при помощи добровольцев продолжают ежедневное распределение благотворительной помощи гражданам.</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Благотворительную помощь оказывают следующие организации:</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благотворительный фонд «Фонд продовольствия «Русь»,</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сеть супермаркетов «Магнит»,</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компания розничной торговли «X5 Retail Group»,</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агропромышленный холдинг «ЭКО-культура»,</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городская общественная организация «Азербайджанская национально-культурная автономия Санкт-Петербурга»,</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Региональный общественный фонд имени Героя России Ахмата Кадырова,</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C50CCF" w:rsidRPr="00C938F3">
        <w:rPr>
          <w:rFonts w:ascii="Times New Roman" w:hAnsi="Times New Roman"/>
          <w:sz w:val="28"/>
          <w:szCs w:val="28"/>
        </w:rPr>
        <w:t>общество с ограниченной ответственностью «Валио»,</w:t>
      </w:r>
    </w:p>
    <w:p w:rsidR="00C50CCF" w:rsidRPr="00C938F3" w:rsidRDefault="00D90EF9"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C50CCF" w:rsidRPr="00C938F3">
        <w:rPr>
          <w:rFonts w:ascii="Times New Roman" w:hAnsi="Times New Roman"/>
          <w:sz w:val="28"/>
          <w:szCs w:val="28"/>
        </w:rPr>
        <w:t>благотворительный</w:t>
      </w:r>
      <w:r>
        <w:rPr>
          <w:rFonts w:ascii="Times New Roman" w:hAnsi="Times New Roman"/>
          <w:sz w:val="28"/>
          <w:szCs w:val="28"/>
        </w:rPr>
        <w:t xml:space="preserve"> фонд помощи детям «Добродушие» </w:t>
      </w:r>
      <w:r w:rsidR="00C50CCF" w:rsidRPr="00C938F3">
        <w:rPr>
          <w:rFonts w:ascii="Times New Roman" w:hAnsi="Times New Roman"/>
          <w:sz w:val="28"/>
          <w:szCs w:val="28"/>
        </w:rPr>
        <w:t>и другие благотворительные организации.</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Организовано обеспечение граждан старше 65 лет лекарственными препаратами осуществляется во взаимодействии с учреждениями здравоохранения и социальной защиты населения районов Санкт-Петербурга. В учреждениях здравоохранения и социальной защиты населения, находящихся в ведении администраций районов Санкт-Петербурга, назначены лица, ответственные за формирование и получение в государственных учреждениях здравоохранения, находящихся в ведении администраций районов Санкт-Петербурга, Реестров льготных рецептов, выписанных гражданам старше 65 лет, рецептов на получение лекарственных препаратов и медицинских изделий в аптечных организациях с последующей их передачей нуждающимся гражданам.</w:t>
      </w:r>
    </w:p>
    <w:p w:rsidR="00C50CCF" w:rsidRPr="00C938F3"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 xml:space="preserve">Второе направление – оказание помощи в покупке товаров первой необходимости и лекарственных препаратов жителям города, обратившимся </w:t>
      </w:r>
      <w:r w:rsidRPr="00C938F3">
        <w:rPr>
          <w:rFonts w:ascii="Times New Roman" w:hAnsi="Times New Roman"/>
          <w:sz w:val="28"/>
          <w:szCs w:val="28"/>
        </w:rPr>
        <w:br/>
        <w:t>по телефонам горячих линий, доставке этих товаров им домой, выносе мусора.</w:t>
      </w:r>
    </w:p>
    <w:p w:rsidR="00C50CCF" w:rsidRDefault="00C50CCF"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C938F3">
        <w:rPr>
          <w:rFonts w:ascii="Times New Roman" w:hAnsi="Times New Roman"/>
          <w:sz w:val="28"/>
          <w:szCs w:val="28"/>
        </w:rPr>
        <w:t>Данная задача решается добровольцами (волонтерами), прошедшими регистрацию и аккредитацию. Количество добровольцев постоянно увеличивается, но и запрос на их помощь тоже растет. По состоянию на 03.06.2020 общее количество добровольцев составляет 4 383 человека;</w:t>
      </w:r>
      <w:r w:rsidR="00C938F3" w:rsidRPr="00C938F3">
        <w:rPr>
          <w:rFonts w:ascii="Times New Roman" w:hAnsi="Times New Roman"/>
          <w:sz w:val="28"/>
          <w:szCs w:val="28"/>
        </w:rPr>
        <w:t xml:space="preserve"> </w:t>
      </w:r>
      <w:r w:rsidRPr="00C938F3">
        <w:rPr>
          <w:rFonts w:ascii="Times New Roman" w:hAnsi="Times New Roman"/>
          <w:sz w:val="28"/>
          <w:szCs w:val="28"/>
        </w:rPr>
        <w:t xml:space="preserve">общее количество заявок </w:t>
      </w:r>
      <w:r w:rsidR="00C938F3" w:rsidRPr="00C938F3">
        <w:rPr>
          <w:rFonts w:ascii="Times New Roman" w:hAnsi="Times New Roman"/>
          <w:sz w:val="28"/>
          <w:szCs w:val="28"/>
        </w:rPr>
        <w:t>на оказание помощи</w:t>
      </w:r>
      <w:r w:rsidRPr="00C938F3">
        <w:rPr>
          <w:rFonts w:ascii="Times New Roman" w:hAnsi="Times New Roman"/>
          <w:sz w:val="28"/>
          <w:szCs w:val="28"/>
        </w:rPr>
        <w:t>– 20 324;</w:t>
      </w:r>
      <w:r w:rsidR="00C938F3" w:rsidRPr="00C938F3">
        <w:rPr>
          <w:rFonts w:ascii="Times New Roman" w:hAnsi="Times New Roman"/>
          <w:sz w:val="28"/>
          <w:szCs w:val="28"/>
        </w:rPr>
        <w:t xml:space="preserve"> </w:t>
      </w:r>
      <w:r w:rsidRPr="00C938F3">
        <w:rPr>
          <w:rFonts w:ascii="Times New Roman" w:hAnsi="Times New Roman"/>
          <w:sz w:val="28"/>
          <w:szCs w:val="28"/>
        </w:rPr>
        <w:t>общее количество выполненных заявок – 18</w:t>
      </w:r>
      <w:r w:rsidR="00CC2433">
        <w:rPr>
          <w:rFonts w:ascii="Times New Roman" w:hAnsi="Times New Roman"/>
          <w:sz w:val="28"/>
          <w:szCs w:val="28"/>
        </w:rPr>
        <w:t> </w:t>
      </w:r>
      <w:r w:rsidRPr="00C938F3">
        <w:rPr>
          <w:rFonts w:ascii="Times New Roman" w:hAnsi="Times New Roman"/>
          <w:sz w:val="28"/>
          <w:szCs w:val="28"/>
        </w:rPr>
        <w:t>898</w:t>
      </w:r>
      <w:r w:rsidR="00C938F3" w:rsidRPr="00C938F3">
        <w:rPr>
          <w:rFonts w:ascii="Times New Roman" w:hAnsi="Times New Roman"/>
          <w:sz w:val="28"/>
          <w:szCs w:val="28"/>
        </w:rPr>
        <w:t>.</w:t>
      </w:r>
    </w:p>
    <w:p w:rsidR="00CC2433" w:rsidRPr="00C938F3" w:rsidRDefault="00CC2433"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p>
    <w:p w:rsidR="00C50CCF" w:rsidRPr="00C938F3" w:rsidRDefault="00985C2D"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Комитетом в рамках своих полномочий выполняется большая работа по социальной поддержк</w:t>
      </w:r>
      <w:r w:rsidR="00C11530">
        <w:rPr>
          <w:rFonts w:ascii="Times New Roman" w:hAnsi="Times New Roman"/>
          <w:sz w:val="28"/>
          <w:szCs w:val="28"/>
        </w:rPr>
        <w:t>е</w:t>
      </w:r>
      <w:r>
        <w:rPr>
          <w:rFonts w:ascii="Times New Roman" w:hAnsi="Times New Roman"/>
          <w:sz w:val="28"/>
          <w:szCs w:val="28"/>
        </w:rPr>
        <w:t xml:space="preserve"> граждан в связи с пандемией.</w:t>
      </w:r>
    </w:p>
    <w:p w:rsidR="008A3D8C" w:rsidRPr="00C94BB4" w:rsidRDefault="008A3D8C" w:rsidP="0008654A">
      <w:pPr>
        <w:pStyle w:val="1"/>
        <w:tabs>
          <w:tab w:val="left" w:pos="9354"/>
        </w:tabs>
        <w:spacing w:before="0" w:line="360" w:lineRule="auto"/>
        <w:ind w:firstLine="709"/>
        <w:jc w:val="center"/>
        <w:rPr>
          <w:rFonts w:ascii="Times New Roman" w:hAnsi="Times New Roman"/>
          <w:b/>
          <w:color w:val="000000"/>
          <w:sz w:val="28"/>
          <w:szCs w:val="28"/>
        </w:rPr>
      </w:pPr>
      <w:bookmarkStart w:id="11" w:name="_Toc42277857"/>
      <w:r w:rsidRPr="00C94BB4">
        <w:rPr>
          <w:rFonts w:ascii="Times New Roman" w:hAnsi="Times New Roman"/>
          <w:b/>
          <w:color w:val="000000"/>
          <w:sz w:val="28"/>
          <w:szCs w:val="28"/>
        </w:rPr>
        <w:t>ГЛАВА 3. ИССЛЕДОВАНИЕ ОТНОШЕНИЯ ГРАЖДАН К ПРЕДОСТАВЛЯЕМЫМ МЕРАМ СОЦИАЛЬНОЙ ПОДДЕРЖКИ В СВЯЗИ С ПАНДЕМИЕЙ</w:t>
      </w:r>
      <w:bookmarkEnd w:id="11"/>
    </w:p>
    <w:p w:rsidR="008A3D8C" w:rsidRDefault="008A3D8C" w:rsidP="0008654A">
      <w:pPr>
        <w:tabs>
          <w:tab w:val="left" w:pos="210"/>
          <w:tab w:val="left" w:pos="9354"/>
        </w:tabs>
        <w:spacing w:after="0" w:line="360" w:lineRule="auto"/>
        <w:ind w:right="731" w:firstLine="709"/>
        <w:contextualSpacing/>
        <w:jc w:val="center"/>
        <w:rPr>
          <w:szCs w:val="28"/>
        </w:rPr>
      </w:pPr>
    </w:p>
    <w:p w:rsidR="008A3D8C" w:rsidRPr="00C94BB4" w:rsidRDefault="008A3D8C" w:rsidP="0008654A">
      <w:pPr>
        <w:pStyle w:val="1"/>
        <w:tabs>
          <w:tab w:val="left" w:pos="9354"/>
        </w:tabs>
        <w:spacing w:before="0" w:line="360" w:lineRule="auto"/>
        <w:ind w:firstLine="709"/>
        <w:rPr>
          <w:rFonts w:ascii="Times New Roman" w:hAnsi="Times New Roman"/>
          <w:color w:val="000000"/>
          <w:sz w:val="28"/>
          <w:szCs w:val="28"/>
        </w:rPr>
      </w:pPr>
      <w:bookmarkStart w:id="12" w:name="_Toc42277858"/>
      <w:r w:rsidRPr="00C94BB4">
        <w:rPr>
          <w:rFonts w:ascii="Times New Roman" w:hAnsi="Times New Roman"/>
          <w:b/>
          <w:color w:val="000000"/>
          <w:sz w:val="28"/>
          <w:szCs w:val="28"/>
        </w:rPr>
        <w:lastRenderedPageBreak/>
        <w:t>3.1. Программа социологического исследования</w:t>
      </w:r>
      <w:bookmarkEnd w:id="12"/>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b/>
          <w:sz w:val="28"/>
          <w:szCs w:val="28"/>
        </w:rPr>
      </w:pPr>
      <w:r w:rsidRPr="008A3D8C">
        <w:rPr>
          <w:rFonts w:ascii="Times New Roman" w:hAnsi="Times New Roman"/>
          <w:bCs/>
          <w:i/>
          <w:iCs/>
          <w:sz w:val="28"/>
          <w:szCs w:val="28"/>
        </w:rPr>
        <w:t>Проблема</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bookmarkStart w:id="13" w:name="_Hlk40807749"/>
      <w:r w:rsidRPr="008A3D8C">
        <w:rPr>
          <w:rFonts w:ascii="Times New Roman" w:hAnsi="Times New Roman"/>
          <w:sz w:val="28"/>
          <w:szCs w:val="28"/>
        </w:rPr>
        <w:t xml:space="preserve">За всю свою историю существования института социальной </w:t>
      </w:r>
      <w:r w:rsidR="00CA7367" w:rsidRPr="008A3D8C">
        <w:rPr>
          <w:rFonts w:ascii="Times New Roman" w:hAnsi="Times New Roman"/>
          <w:sz w:val="28"/>
          <w:szCs w:val="28"/>
        </w:rPr>
        <w:t>защиты разработано</w:t>
      </w:r>
      <w:r w:rsidRPr="008A3D8C">
        <w:rPr>
          <w:rFonts w:ascii="Times New Roman" w:hAnsi="Times New Roman"/>
          <w:sz w:val="28"/>
          <w:szCs w:val="28"/>
        </w:rPr>
        <w:t xml:space="preserve"> большое количество нормативных правовых актов, предусматр</w:t>
      </w:r>
      <w:r w:rsidRPr="008A3D8C">
        <w:rPr>
          <w:rFonts w:ascii="Times New Roman" w:hAnsi="Times New Roman"/>
          <w:sz w:val="28"/>
          <w:szCs w:val="28"/>
        </w:rPr>
        <w:t>и</w:t>
      </w:r>
      <w:r w:rsidRPr="008A3D8C">
        <w:rPr>
          <w:rFonts w:ascii="Times New Roman" w:hAnsi="Times New Roman"/>
          <w:sz w:val="28"/>
          <w:szCs w:val="28"/>
        </w:rPr>
        <w:t>вающих предоставление мер социальной поддержки и дополнительных мер социальной поддержки населению. Разработана система предоставления а</w:t>
      </w:r>
      <w:r w:rsidRPr="008A3D8C">
        <w:rPr>
          <w:rFonts w:ascii="Times New Roman" w:hAnsi="Times New Roman"/>
          <w:sz w:val="28"/>
          <w:szCs w:val="28"/>
        </w:rPr>
        <w:t>д</w:t>
      </w:r>
      <w:r w:rsidRPr="008A3D8C">
        <w:rPr>
          <w:rFonts w:ascii="Times New Roman" w:hAnsi="Times New Roman"/>
          <w:sz w:val="28"/>
          <w:szCs w:val="28"/>
        </w:rPr>
        <w:t xml:space="preserve">ресной помощи, в зависимости от индивидуальной нуждаемости гражданина в социальной помощи, от отнесения к той или иной льготной категории. </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r w:rsidRPr="008A3D8C">
        <w:rPr>
          <w:rFonts w:ascii="Times New Roman" w:hAnsi="Times New Roman"/>
          <w:sz w:val="28"/>
          <w:szCs w:val="28"/>
        </w:rPr>
        <w:t>Также разработана и успешно функционирует система оказания помощи гражданам в условиях террористических акций, чрезвычайных ситуаций.</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r w:rsidRPr="008A3D8C">
        <w:rPr>
          <w:rFonts w:ascii="Times New Roman" w:hAnsi="Times New Roman"/>
          <w:sz w:val="28"/>
          <w:szCs w:val="28"/>
        </w:rPr>
        <w:t>Вместе с тем, по-прежнему отсутствует комплексный подход к опред</w:t>
      </w:r>
      <w:r w:rsidRPr="008A3D8C">
        <w:rPr>
          <w:rFonts w:ascii="Times New Roman" w:hAnsi="Times New Roman"/>
          <w:sz w:val="28"/>
          <w:szCs w:val="28"/>
        </w:rPr>
        <w:t>е</w:t>
      </w:r>
      <w:r w:rsidRPr="008A3D8C">
        <w:rPr>
          <w:rFonts w:ascii="Times New Roman" w:hAnsi="Times New Roman"/>
          <w:sz w:val="28"/>
          <w:szCs w:val="28"/>
        </w:rPr>
        <w:t>лению механизмов социальной поддержки в условиях пандемии как на фед</w:t>
      </w:r>
      <w:r w:rsidRPr="008A3D8C">
        <w:rPr>
          <w:rFonts w:ascii="Times New Roman" w:hAnsi="Times New Roman"/>
          <w:sz w:val="28"/>
          <w:szCs w:val="28"/>
        </w:rPr>
        <w:t>е</w:t>
      </w:r>
      <w:r w:rsidRPr="008A3D8C">
        <w:rPr>
          <w:rFonts w:ascii="Times New Roman" w:hAnsi="Times New Roman"/>
          <w:sz w:val="28"/>
          <w:szCs w:val="28"/>
        </w:rPr>
        <w:t>ральной уровне, так и на региональном. Принимаемые правительством России и Санкт-Петербурга меры носят единовременный характер и направлены на решение законодательно определенной ситуации. Например, при введении р</w:t>
      </w:r>
      <w:r w:rsidRPr="008A3D8C">
        <w:rPr>
          <w:rFonts w:ascii="Times New Roman" w:hAnsi="Times New Roman"/>
          <w:sz w:val="28"/>
          <w:szCs w:val="28"/>
        </w:rPr>
        <w:t>е</w:t>
      </w:r>
      <w:r w:rsidRPr="008A3D8C">
        <w:rPr>
          <w:rFonts w:ascii="Times New Roman" w:hAnsi="Times New Roman"/>
          <w:sz w:val="28"/>
          <w:szCs w:val="28"/>
        </w:rPr>
        <w:t>жима самоизоляции для работающих граждан предусмотрена возможность оформления больничного листа за счет средств фонда социального страхов</w:t>
      </w:r>
      <w:r w:rsidRPr="008A3D8C">
        <w:rPr>
          <w:rFonts w:ascii="Times New Roman" w:hAnsi="Times New Roman"/>
          <w:sz w:val="28"/>
          <w:szCs w:val="28"/>
        </w:rPr>
        <w:t>а</w:t>
      </w:r>
      <w:r w:rsidRPr="008A3D8C">
        <w:rPr>
          <w:rFonts w:ascii="Times New Roman" w:hAnsi="Times New Roman"/>
          <w:sz w:val="28"/>
          <w:szCs w:val="28"/>
        </w:rPr>
        <w:t>ния. При этом для неработающих граждан старше 65 лет, по усмотрению и и</w:t>
      </w:r>
      <w:r w:rsidRPr="008A3D8C">
        <w:rPr>
          <w:rFonts w:ascii="Times New Roman" w:hAnsi="Times New Roman"/>
          <w:sz w:val="28"/>
          <w:szCs w:val="28"/>
        </w:rPr>
        <w:t>с</w:t>
      </w:r>
      <w:r w:rsidRPr="008A3D8C">
        <w:rPr>
          <w:rFonts w:ascii="Times New Roman" w:hAnsi="Times New Roman"/>
          <w:sz w:val="28"/>
          <w:szCs w:val="28"/>
        </w:rPr>
        <w:t xml:space="preserve">ходя из возможностей бюджета субъекта Российской Федерации могут быть введены дополнительные меры социальной поддержки. </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r w:rsidRPr="008A3D8C">
        <w:rPr>
          <w:rFonts w:ascii="Times New Roman" w:hAnsi="Times New Roman"/>
          <w:sz w:val="28"/>
          <w:szCs w:val="28"/>
        </w:rPr>
        <w:t>В условиях объявления более чем на полтора месяца нерабочих дней, режима самоизоляции для граждан старше 65 лет и иных ограничений Прав</w:t>
      </w:r>
      <w:r w:rsidRPr="008A3D8C">
        <w:rPr>
          <w:rFonts w:ascii="Times New Roman" w:hAnsi="Times New Roman"/>
          <w:sz w:val="28"/>
          <w:szCs w:val="28"/>
        </w:rPr>
        <w:t>и</w:t>
      </w:r>
      <w:r w:rsidRPr="008A3D8C">
        <w:rPr>
          <w:rFonts w:ascii="Times New Roman" w:hAnsi="Times New Roman"/>
          <w:sz w:val="28"/>
          <w:szCs w:val="28"/>
        </w:rPr>
        <w:t>тельством страны и города принимаются меры по оказанию социальной пом</w:t>
      </w:r>
      <w:r w:rsidRPr="008A3D8C">
        <w:rPr>
          <w:rFonts w:ascii="Times New Roman" w:hAnsi="Times New Roman"/>
          <w:sz w:val="28"/>
          <w:szCs w:val="28"/>
        </w:rPr>
        <w:t>о</w:t>
      </w:r>
      <w:r w:rsidRPr="008A3D8C">
        <w:rPr>
          <w:rFonts w:ascii="Times New Roman" w:hAnsi="Times New Roman"/>
          <w:sz w:val="28"/>
          <w:szCs w:val="28"/>
        </w:rPr>
        <w:t>щи в связи с увеличением затрат граждан на приобретение средств индивид</w:t>
      </w:r>
      <w:r w:rsidRPr="008A3D8C">
        <w:rPr>
          <w:rFonts w:ascii="Times New Roman" w:hAnsi="Times New Roman"/>
          <w:sz w:val="28"/>
          <w:szCs w:val="28"/>
        </w:rPr>
        <w:t>у</w:t>
      </w:r>
      <w:r w:rsidRPr="008A3D8C">
        <w:rPr>
          <w:rFonts w:ascii="Times New Roman" w:hAnsi="Times New Roman"/>
          <w:sz w:val="28"/>
          <w:szCs w:val="28"/>
        </w:rPr>
        <w:t>альной защиты, доставкой продовольственных товаров и предметов первой н</w:t>
      </w:r>
      <w:r w:rsidRPr="008A3D8C">
        <w:rPr>
          <w:rFonts w:ascii="Times New Roman" w:hAnsi="Times New Roman"/>
          <w:sz w:val="28"/>
          <w:szCs w:val="28"/>
        </w:rPr>
        <w:t>е</w:t>
      </w:r>
      <w:r w:rsidRPr="008A3D8C">
        <w:rPr>
          <w:rFonts w:ascii="Times New Roman" w:hAnsi="Times New Roman"/>
          <w:sz w:val="28"/>
          <w:szCs w:val="28"/>
        </w:rPr>
        <w:t>обходимости, покупкой лекарств.</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r w:rsidRPr="008A3D8C">
        <w:rPr>
          <w:rFonts w:ascii="Times New Roman" w:hAnsi="Times New Roman"/>
          <w:sz w:val="28"/>
          <w:szCs w:val="28"/>
        </w:rPr>
        <w:lastRenderedPageBreak/>
        <w:t>Таким образом именно сейчас все жители города, независимо от наличия льготной категории чувствуют по отношению себя некую социальную неспр</w:t>
      </w:r>
      <w:r w:rsidRPr="008A3D8C">
        <w:rPr>
          <w:rFonts w:ascii="Times New Roman" w:hAnsi="Times New Roman"/>
          <w:sz w:val="28"/>
          <w:szCs w:val="28"/>
        </w:rPr>
        <w:t>а</w:t>
      </w:r>
      <w:r w:rsidRPr="008A3D8C">
        <w:rPr>
          <w:rFonts w:ascii="Times New Roman" w:hAnsi="Times New Roman"/>
          <w:sz w:val="28"/>
          <w:szCs w:val="28"/>
        </w:rPr>
        <w:t>ведливость, проявляющуюся в том, что в условиях пандемии пострадали все, а социальная помощь оказывается адресно.</w:t>
      </w:r>
    </w:p>
    <w:p w:rsidR="008A3D8C" w:rsidRPr="008A3D8C" w:rsidRDefault="008A3D8C" w:rsidP="0008654A">
      <w:pPr>
        <w:tabs>
          <w:tab w:val="left" w:pos="210"/>
          <w:tab w:val="left" w:pos="9354"/>
        </w:tabs>
        <w:spacing w:after="0" w:line="360" w:lineRule="auto"/>
        <w:ind w:right="79" w:firstLine="709"/>
        <w:jc w:val="both"/>
        <w:rPr>
          <w:rFonts w:ascii="Times New Roman" w:hAnsi="Times New Roman"/>
          <w:sz w:val="28"/>
          <w:szCs w:val="28"/>
        </w:rPr>
      </w:pPr>
      <w:r w:rsidRPr="008A3D8C">
        <w:rPr>
          <w:rFonts w:ascii="Times New Roman" w:hAnsi="Times New Roman"/>
          <w:sz w:val="28"/>
          <w:szCs w:val="28"/>
        </w:rPr>
        <w:t xml:space="preserve">И.А. Григорьева, В.Н. </w:t>
      </w:r>
      <w:proofErr w:type="spellStart"/>
      <w:r w:rsidRPr="008A3D8C">
        <w:rPr>
          <w:rFonts w:ascii="Times New Roman" w:hAnsi="Times New Roman"/>
          <w:sz w:val="28"/>
          <w:szCs w:val="28"/>
        </w:rPr>
        <w:t>Келасьев</w:t>
      </w:r>
      <w:proofErr w:type="spellEnd"/>
      <w:r w:rsidRPr="008A3D8C">
        <w:rPr>
          <w:rFonts w:ascii="Times New Roman" w:hAnsi="Times New Roman"/>
          <w:sz w:val="28"/>
          <w:szCs w:val="28"/>
        </w:rPr>
        <w:t xml:space="preserve"> и </w:t>
      </w:r>
      <w:proofErr w:type="spellStart"/>
      <w:r w:rsidRPr="008A3D8C">
        <w:rPr>
          <w:rFonts w:ascii="Times New Roman" w:hAnsi="Times New Roman"/>
          <w:sz w:val="28"/>
          <w:szCs w:val="28"/>
        </w:rPr>
        <w:t>И.Л.Первова</w:t>
      </w:r>
      <w:proofErr w:type="spellEnd"/>
      <w:r w:rsidRPr="008A3D8C">
        <w:rPr>
          <w:rFonts w:ascii="Times New Roman" w:hAnsi="Times New Roman"/>
          <w:sz w:val="28"/>
          <w:szCs w:val="28"/>
        </w:rPr>
        <w:t xml:space="preserve"> отмечают, что зачастую понятие «справедливость» используется для формирования (обслуживания) интересов государства или отдельных групп, если их интересы не удовлетв</w:t>
      </w:r>
      <w:r w:rsidRPr="008A3D8C">
        <w:rPr>
          <w:rFonts w:ascii="Times New Roman" w:hAnsi="Times New Roman"/>
          <w:sz w:val="28"/>
          <w:szCs w:val="28"/>
        </w:rPr>
        <w:t>о</w:t>
      </w:r>
      <w:r w:rsidRPr="008A3D8C">
        <w:rPr>
          <w:rFonts w:ascii="Times New Roman" w:hAnsi="Times New Roman"/>
          <w:sz w:val="28"/>
          <w:szCs w:val="28"/>
        </w:rPr>
        <w:t>рены.</w:t>
      </w:r>
      <w:r w:rsidRPr="008A3D8C">
        <w:rPr>
          <w:rStyle w:val="aff6"/>
          <w:rFonts w:ascii="Times New Roman" w:hAnsi="Times New Roman"/>
          <w:sz w:val="28"/>
          <w:szCs w:val="28"/>
        </w:rPr>
        <w:footnoteReference w:id="29"/>
      </w:r>
      <w:r w:rsidRPr="008A3D8C">
        <w:rPr>
          <w:rFonts w:ascii="Times New Roman" w:hAnsi="Times New Roman"/>
          <w:sz w:val="28"/>
          <w:szCs w:val="28"/>
        </w:rPr>
        <w:t>При этом следует не исключать граждан, которые не удовлетворены, например, размерами предоставляемых им мер социальной поддержки.</w:t>
      </w:r>
    </w:p>
    <w:p w:rsidR="00532B72" w:rsidRPr="00B36C26" w:rsidRDefault="008A3D8C" w:rsidP="0008654A">
      <w:pPr>
        <w:tabs>
          <w:tab w:val="left" w:pos="210"/>
          <w:tab w:val="left" w:pos="9354"/>
        </w:tabs>
        <w:spacing w:after="0" w:line="360" w:lineRule="auto"/>
        <w:ind w:right="346" w:firstLine="709"/>
        <w:contextualSpacing/>
        <w:jc w:val="both"/>
        <w:rPr>
          <w:rFonts w:ascii="Times New Roman" w:hAnsi="Times New Roman"/>
          <w:sz w:val="28"/>
          <w:szCs w:val="28"/>
        </w:rPr>
      </w:pPr>
      <w:bookmarkStart w:id="14" w:name="_Hlk40807605"/>
      <w:bookmarkEnd w:id="13"/>
      <w:r w:rsidRPr="00004F0B">
        <w:rPr>
          <w:rFonts w:ascii="Times New Roman" w:hAnsi="Times New Roman"/>
          <w:i/>
          <w:sz w:val="28"/>
          <w:szCs w:val="28"/>
        </w:rPr>
        <w:t>Цель исследования</w:t>
      </w:r>
      <w:bookmarkStart w:id="15" w:name="_Hlk38193951"/>
      <w:r w:rsidRPr="00004F0B">
        <w:rPr>
          <w:rFonts w:ascii="Times New Roman" w:hAnsi="Times New Roman"/>
          <w:i/>
          <w:sz w:val="28"/>
          <w:szCs w:val="28"/>
        </w:rPr>
        <w:t xml:space="preserve"> </w:t>
      </w:r>
      <w:r w:rsidRPr="00B36C26">
        <w:rPr>
          <w:rFonts w:ascii="Times New Roman" w:hAnsi="Times New Roman"/>
          <w:sz w:val="28"/>
          <w:szCs w:val="28"/>
        </w:rPr>
        <w:t xml:space="preserve">- </w:t>
      </w:r>
      <w:r w:rsidR="00532B72" w:rsidRPr="00B36C26">
        <w:rPr>
          <w:rFonts w:ascii="Times New Roman" w:hAnsi="Times New Roman"/>
          <w:sz w:val="28"/>
          <w:szCs w:val="28"/>
        </w:rPr>
        <w:t>выявить м</w:t>
      </w:r>
      <w:r w:rsidR="005B783B">
        <w:rPr>
          <w:rFonts w:ascii="Times New Roman" w:hAnsi="Times New Roman"/>
          <w:sz w:val="28"/>
          <w:szCs w:val="28"/>
        </w:rPr>
        <w:t>нение жителей города о социальной</w:t>
      </w:r>
      <w:r w:rsidR="00532B72" w:rsidRPr="00B36C26">
        <w:rPr>
          <w:rFonts w:ascii="Times New Roman" w:hAnsi="Times New Roman"/>
          <w:sz w:val="28"/>
          <w:szCs w:val="28"/>
        </w:rPr>
        <w:t xml:space="preserve"> поддержк</w:t>
      </w:r>
      <w:r w:rsidR="00CA7367">
        <w:rPr>
          <w:rFonts w:ascii="Times New Roman" w:hAnsi="Times New Roman"/>
          <w:sz w:val="28"/>
          <w:szCs w:val="28"/>
        </w:rPr>
        <w:t>е</w:t>
      </w:r>
      <w:r w:rsidR="00532B72" w:rsidRPr="00B36C26">
        <w:rPr>
          <w:rFonts w:ascii="Times New Roman" w:hAnsi="Times New Roman"/>
          <w:sz w:val="28"/>
          <w:szCs w:val="28"/>
        </w:rPr>
        <w:t xml:space="preserve"> в связи с пандемией для подтверждения (не подтверждения) гипотезы о том, что правовое регулирование позволяет в полной мере обеспечить баланс интересов населения.</w:t>
      </w:r>
    </w:p>
    <w:bookmarkEnd w:id="15"/>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bCs/>
          <w:i/>
          <w:iCs/>
          <w:sz w:val="28"/>
          <w:szCs w:val="28"/>
        </w:rPr>
      </w:pPr>
      <w:r w:rsidRPr="008A3D8C">
        <w:rPr>
          <w:rFonts w:ascii="Times New Roman" w:hAnsi="Times New Roman"/>
          <w:bCs/>
          <w:i/>
          <w:iCs/>
          <w:sz w:val="28"/>
          <w:szCs w:val="28"/>
        </w:rPr>
        <w:t xml:space="preserve">Задачи исследования: </w:t>
      </w:r>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bCs/>
          <w:i/>
          <w:iCs/>
          <w:sz w:val="28"/>
          <w:szCs w:val="28"/>
        </w:rPr>
      </w:pPr>
      <w:r w:rsidRPr="008A3D8C">
        <w:rPr>
          <w:rFonts w:ascii="Times New Roman" w:hAnsi="Times New Roman"/>
          <w:sz w:val="28"/>
          <w:szCs w:val="28"/>
        </w:rPr>
        <w:t>1. проанализировать предоставляемые меры социальной поддержки в у</w:t>
      </w:r>
      <w:r w:rsidRPr="008A3D8C">
        <w:rPr>
          <w:rFonts w:ascii="Times New Roman" w:hAnsi="Times New Roman"/>
          <w:sz w:val="28"/>
          <w:szCs w:val="28"/>
        </w:rPr>
        <w:t>с</w:t>
      </w:r>
      <w:r w:rsidRPr="008A3D8C">
        <w:rPr>
          <w:rFonts w:ascii="Times New Roman" w:hAnsi="Times New Roman"/>
          <w:sz w:val="28"/>
          <w:szCs w:val="28"/>
        </w:rPr>
        <w:t xml:space="preserve">ловиях пандемии; </w:t>
      </w:r>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sz w:val="28"/>
          <w:szCs w:val="28"/>
        </w:rPr>
      </w:pPr>
      <w:r w:rsidRPr="008A3D8C">
        <w:rPr>
          <w:rFonts w:ascii="Times New Roman" w:hAnsi="Times New Roman"/>
          <w:sz w:val="28"/>
          <w:szCs w:val="28"/>
        </w:rPr>
        <w:t>2. проанализировать обращения граждан, поступившие в Комитет в устном и письменном виде, а также посредством системы «Инцидент Менеджмент» (о</w:t>
      </w:r>
      <w:r w:rsidRPr="008A3D8C">
        <w:rPr>
          <w:rFonts w:ascii="Times New Roman" w:hAnsi="Times New Roman"/>
          <w:sz w:val="28"/>
          <w:szCs w:val="28"/>
        </w:rPr>
        <w:t>т</w:t>
      </w:r>
      <w:r w:rsidRPr="008A3D8C">
        <w:rPr>
          <w:rFonts w:ascii="Times New Roman" w:hAnsi="Times New Roman"/>
          <w:sz w:val="28"/>
          <w:szCs w:val="28"/>
        </w:rPr>
        <w:t xml:space="preserve">веты на публикации в социальных сетях); </w:t>
      </w:r>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sz w:val="28"/>
          <w:szCs w:val="28"/>
        </w:rPr>
      </w:pPr>
      <w:r w:rsidRPr="008A3D8C">
        <w:rPr>
          <w:rFonts w:ascii="Times New Roman" w:hAnsi="Times New Roman"/>
          <w:sz w:val="28"/>
          <w:szCs w:val="28"/>
        </w:rPr>
        <w:t>3. определить недостатки в предоставлении мер социальной поддержки в условиях пандемии;</w:t>
      </w:r>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sz w:val="28"/>
          <w:szCs w:val="28"/>
        </w:rPr>
      </w:pPr>
      <w:r w:rsidRPr="008A3D8C">
        <w:rPr>
          <w:rFonts w:ascii="Times New Roman" w:hAnsi="Times New Roman"/>
          <w:sz w:val="28"/>
          <w:szCs w:val="28"/>
        </w:rPr>
        <w:t>4. определись уровень удовлетворенности граждан в осуществляемой с</w:t>
      </w:r>
      <w:r w:rsidRPr="008A3D8C">
        <w:rPr>
          <w:rFonts w:ascii="Times New Roman" w:hAnsi="Times New Roman"/>
          <w:sz w:val="28"/>
          <w:szCs w:val="28"/>
        </w:rPr>
        <w:t>о</w:t>
      </w:r>
      <w:r w:rsidRPr="008A3D8C">
        <w:rPr>
          <w:rFonts w:ascii="Times New Roman" w:hAnsi="Times New Roman"/>
          <w:sz w:val="28"/>
          <w:szCs w:val="28"/>
        </w:rPr>
        <w:t>циальной поддержки в условиях пандемии;</w:t>
      </w:r>
    </w:p>
    <w:p w:rsidR="008A3D8C" w:rsidRPr="008A3D8C" w:rsidRDefault="008A3D8C" w:rsidP="0008654A">
      <w:pPr>
        <w:tabs>
          <w:tab w:val="left" w:pos="210"/>
          <w:tab w:val="left" w:pos="9354"/>
        </w:tabs>
        <w:spacing w:after="0" w:line="360" w:lineRule="auto"/>
        <w:ind w:left="-6" w:right="-130" w:firstLine="709"/>
        <w:contextualSpacing/>
        <w:jc w:val="both"/>
        <w:rPr>
          <w:rFonts w:ascii="Times New Roman" w:hAnsi="Times New Roman"/>
          <w:sz w:val="28"/>
          <w:szCs w:val="28"/>
        </w:rPr>
      </w:pPr>
      <w:r w:rsidRPr="008A3D8C">
        <w:rPr>
          <w:rFonts w:ascii="Times New Roman" w:hAnsi="Times New Roman"/>
          <w:sz w:val="28"/>
          <w:szCs w:val="28"/>
        </w:rPr>
        <w:t>5. Сформировать предложения по совершенствованию предоставления мер социальной поддержки в условиях пандемии.</w:t>
      </w:r>
    </w:p>
    <w:p w:rsidR="00B36C26" w:rsidRPr="00B36C26"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bCs/>
          <w:i/>
          <w:iCs/>
          <w:sz w:val="28"/>
          <w:szCs w:val="28"/>
        </w:rPr>
        <w:t>Объект исследования</w:t>
      </w:r>
      <w:r w:rsidRPr="008A3D8C">
        <w:rPr>
          <w:rFonts w:ascii="Times New Roman" w:hAnsi="Times New Roman"/>
          <w:bCs/>
          <w:sz w:val="28"/>
          <w:szCs w:val="28"/>
        </w:rPr>
        <w:t>:</w:t>
      </w:r>
      <w:r w:rsidRPr="008A3D8C">
        <w:rPr>
          <w:rFonts w:ascii="Times New Roman" w:hAnsi="Times New Roman"/>
          <w:b/>
          <w:sz w:val="28"/>
          <w:szCs w:val="28"/>
        </w:rPr>
        <w:t xml:space="preserve"> </w:t>
      </w:r>
      <w:bookmarkStart w:id="16" w:name="_Hlk38194150"/>
      <w:r w:rsidR="00B36C26" w:rsidRPr="00B36C26">
        <w:rPr>
          <w:rFonts w:ascii="Times New Roman" w:hAnsi="Times New Roman"/>
          <w:sz w:val="28"/>
          <w:szCs w:val="28"/>
        </w:rPr>
        <w:t>жители Санкт-Петербурга, обратившиеся в Комитет по социальной политике в период с 30.03.2020 по 20.05.2020.</w:t>
      </w:r>
      <w:bookmarkEnd w:id="16"/>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E37159">
        <w:rPr>
          <w:rFonts w:ascii="Times New Roman" w:hAnsi="Times New Roman"/>
          <w:i/>
          <w:sz w:val="28"/>
          <w:szCs w:val="28"/>
        </w:rPr>
        <w:lastRenderedPageBreak/>
        <w:t xml:space="preserve">Предмет исследования: </w:t>
      </w:r>
      <w:bookmarkStart w:id="17" w:name="_Hlk38194167"/>
      <w:r w:rsidR="00B36C26" w:rsidRPr="00B36C26">
        <w:rPr>
          <w:rFonts w:ascii="Times New Roman" w:hAnsi="Times New Roman"/>
          <w:sz w:val="28"/>
          <w:szCs w:val="28"/>
        </w:rPr>
        <w:t>обращения жителей города в Комитет по социальной политике Санкт-Петербурга</w:t>
      </w:r>
      <w:bookmarkEnd w:id="17"/>
      <w:r w:rsidR="00B36C26" w:rsidRPr="00B36C26">
        <w:rPr>
          <w:rFonts w:ascii="Times New Roman" w:hAnsi="Times New Roman"/>
          <w:sz w:val="28"/>
          <w:szCs w:val="28"/>
        </w:rPr>
        <w:t xml:space="preserve">. </w:t>
      </w:r>
      <w:r w:rsidRPr="008A3D8C">
        <w:rPr>
          <w:rFonts w:ascii="Times New Roman" w:hAnsi="Times New Roman"/>
          <w:sz w:val="28"/>
          <w:szCs w:val="28"/>
        </w:rPr>
        <w:t xml:space="preserve"> </w:t>
      </w:r>
    </w:p>
    <w:p w:rsidR="008A3D8C" w:rsidRPr="004609AB"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E37159">
        <w:rPr>
          <w:rFonts w:ascii="Times New Roman" w:hAnsi="Times New Roman"/>
          <w:i/>
          <w:sz w:val="28"/>
          <w:szCs w:val="28"/>
        </w:rPr>
        <w:t>Гипотез</w:t>
      </w:r>
      <w:r w:rsidR="00004F0B">
        <w:rPr>
          <w:rFonts w:ascii="Times New Roman" w:hAnsi="Times New Roman"/>
          <w:i/>
          <w:sz w:val="28"/>
          <w:szCs w:val="28"/>
        </w:rPr>
        <w:t>а</w:t>
      </w:r>
      <w:r w:rsidRPr="00E37159">
        <w:rPr>
          <w:rFonts w:ascii="Times New Roman" w:hAnsi="Times New Roman"/>
          <w:i/>
          <w:sz w:val="28"/>
          <w:szCs w:val="28"/>
        </w:rPr>
        <w:t xml:space="preserve"> исследования:</w:t>
      </w:r>
      <w:r w:rsidR="00B36C26" w:rsidRPr="00B36C26">
        <w:rPr>
          <w:rFonts w:ascii="Times New Roman" w:hAnsi="Times New Roman"/>
          <w:sz w:val="28"/>
          <w:szCs w:val="28"/>
        </w:rPr>
        <w:t xml:space="preserve"> </w:t>
      </w:r>
      <w:r w:rsidR="00E37159" w:rsidRPr="00E37159">
        <w:rPr>
          <w:rFonts w:ascii="Times New Roman" w:hAnsi="Times New Roman"/>
          <w:sz w:val="28"/>
          <w:szCs w:val="28"/>
        </w:rPr>
        <w:t>анализ обращений позволяет выявить недостатки в порядке предоставления мер социальной поддержки, оказываемых в связи с пандемией.</w:t>
      </w:r>
    </w:p>
    <w:p w:rsidR="008A3D8C" w:rsidRPr="008A3D8C" w:rsidRDefault="008A3D8C" w:rsidP="0008654A">
      <w:pPr>
        <w:tabs>
          <w:tab w:val="left" w:pos="210"/>
          <w:tab w:val="left" w:pos="9354"/>
        </w:tabs>
        <w:spacing w:after="0" w:line="360" w:lineRule="auto"/>
        <w:ind w:firstLine="709"/>
        <w:contextualSpacing/>
        <w:jc w:val="both"/>
        <w:rPr>
          <w:rFonts w:ascii="Times New Roman" w:hAnsi="Times New Roman"/>
          <w:sz w:val="28"/>
          <w:szCs w:val="28"/>
        </w:rPr>
      </w:pPr>
      <w:r w:rsidRPr="00E37159">
        <w:rPr>
          <w:rFonts w:ascii="Times New Roman" w:hAnsi="Times New Roman"/>
          <w:i/>
          <w:sz w:val="28"/>
          <w:szCs w:val="28"/>
        </w:rPr>
        <w:t>Структура объекта исследования.</w:t>
      </w:r>
      <w:r w:rsidRPr="00B36C26">
        <w:rPr>
          <w:rFonts w:ascii="Times New Roman" w:hAnsi="Times New Roman"/>
          <w:sz w:val="28"/>
          <w:szCs w:val="28"/>
        </w:rPr>
        <w:t xml:space="preserve"> </w:t>
      </w:r>
      <w:r w:rsidRPr="008A3D8C">
        <w:rPr>
          <w:rFonts w:ascii="Times New Roman" w:hAnsi="Times New Roman"/>
          <w:sz w:val="28"/>
          <w:szCs w:val="28"/>
        </w:rPr>
        <w:t>Жители Санкт-Петербурга, получат</w:t>
      </w:r>
      <w:r w:rsidRPr="008A3D8C">
        <w:rPr>
          <w:rFonts w:ascii="Times New Roman" w:hAnsi="Times New Roman"/>
          <w:sz w:val="28"/>
          <w:szCs w:val="28"/>
        </w:rPr>
        <w:t>е</w:t>
      </w:r>
      <w:r w:rsidRPr="008A3D8C">
        <w:rPr>
          <w:rFonts w:ascii="Times New Roman" w:hAnsi="Times New Roman"/>
          <w:sz w:val="28"/>
          <w:szCs w:val="28"/>
        </w:rPr>
        <w:t>ли мер социальной поддержки, обращающиеся в Комитет по вопросам предо</w:t>
      </w:r>
      <w:r w:rsidRPr="008A3D8C">
        <w:rPr>
          <w:rFonts w:ascii="Times New Roman" w:hAnsi="Times New Roman"/>
          <w:sz w:val="28"/>
          <w:szCs w:val="28"/>
        </w:rPr>
        <w:t>с</w:t>
      </w:r>
      <w:r w:rsidRPr="008A3D8C">
        <w:rPr>
          <w:rFonts w:ascii="Times New Roman" w:hAnsi="Times New Roman"/>
          <w:sz w:val="28"/>
          <w:szCs w:val="28"/>
        </w:rPr>
        <w:t>тавления мер социальной поддержки в связи с пандемией. Меры социальной поддержки, механизм реализации которых нуждается в доработке с учетом о</w:t>
      </w:r>
      <w:r w:rsidRPr="008A3D8C">
        <w:rPr>
          <w:rFonts w:ascii="Times New Roman" w:hAnsi="Times New Roman"/>
          <w:sz w:val="28"/>
          <w:szCs w:val="28"/>
        </w:rPr>
        <w:t>б</w:t>
      </w:r>
      <w:r w:rsidRPr="008A3D8C">
        <w:rPr>
          <w:rFonts w:ascii="Times New Roman" w:hAnsi="Times New Roman"/>
          <w:sz w:val="28"/>
          <w:szCs w:val="28"/>
        </w:rPr>
        <w:t>ратной связи, поступающей от получателей.</w:t>
      </w:r>
    </w:p>
    <w:bookmarkEnd w:id="14"/>
    <w:p w:rsidR="008A3D8C" w:rsidRPr="008A3D8C" w:rsidRDefault="008A3D8C" w:rsidP="0008654A">
      <w:pPr>
        <w:tabs>
          <w:tab w:val="left" w:pos="210"/>
          <w:tab w:val="left" w:pos="9354"/>
        </w:tabs>
        <w:spacing w:after="0" w:line="360" w:lineRule="auto"/>
        <w:ind w:firstLine="709"/>
        <w:contextualSpacing/>
        <w:jc w:val="both"/>
        <w:rPr>
          <w:rFonts w:ascii="Times New Roman" w:hAnsi="Times New Roman"/>
          <w:i/>
          <w:sz w:val="28"/>
          <w:szCs w:val="28"/>
        </w:rPr>
      </w:pPr>
      <w:r w:rsidRPr="008A3D8C">
        <w:rPr>
          <w:rFonts w:ascii="Times New Roman" w:hAnsi="Times New Roman"/>
          <w:i/>
          <w:sz w:val="28"/>
          <w:szCs w:val="28"/>
        </w:rPr>
        <w:t xml:space="preserve">Теоретическая интерпретация предмета исследования </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Жители Санкт-Петербурга – граждане Российской Федерации, имеющие регистрацию по месту жительства, (по месту пребывания) в Санкт-Петербурге, а также имеющим место жительства и (или) место пребывания в Санкт-Петербурге, а также гражданам без определенного места жительства при усл</w:t>
      </w:r>
      <w:r w:rsidRPr="008A3D8C">
        <w:rPr>
          <w:rFonts w:ascii="Times New Roman" w:hAnsi="Times New Roman"/>
          <w:sz w:val="28"/>
          <w:szCs w:val="28"/>
        </w:rPr>
        <w:t>о</w:t>
      </w:r>
      <w:r w:rsidRPr="008A3D8C">
        <w:rPr>
          <w:rFonts w:ascii="Times New Roman" w:hAnsi="Times New Roman"/>
          <w:sz w:val="28"/>
          <w:szCs w:val="28"/>
        </w:rPr>
        <w:t>вии постановки их на учет в Санкт-Петербургском государственном казенном учреждении «Центр учета и социального обслуживания граждан Российской Федерации без определенного места жительства».</w:t>
      </w:r>
    </w:p>
    <w:p w:rsidR="008A3D8C" w:rsidRPr="008A3D8C" w:rsidRDefault="008A3D8C" w:rsidP="0008654A">
      <w:pPr>
        <w:tabs>
          <w:tab w:val="left" w:pos="210"/>
          <w:tab w:val="left" w:pos="9354"/>
        </w:tabs>
        <w:autoSpaceDE w:val="0"/>
        <w:autoSpaceDN w:val="0"/>
        <w:adjustRightInd w:val="0"/>
        <w:spacing w:after="0" w:line="360" w:lineRule="auto"/>
        <w:ind w:firstLine="709"/>
        <w:jc w:val="both"/>
        <w:rPr>
          <w:rFonts w:ascii="Times New Roman" w:hAnsi="Times New Roman"/>
          <w:sz w:val="28"/>
          <w:szCs w:val="28"/>
        </w:rPr>
      </w:pPr>
      <w:r w:rsidRPr="008A3D8C">
        <w:rPr>
          <w:rFonts w:ascii="Times New Roman" w:hAnsi="Times New Roman"/>
          <w:sz w:val="28"/>
          <w:szCs w:val="28"/>
        </w:rPr>
        <w:t>Граждане, соблюдающие режим самоизоляции - неработающие граждане в возрасте старше 65 лет, непрерывно находящиеся по месту их проживания (месту пребывания) либо в иных помещениях, в том числе в жилых и садовых домах, и не покидающие указанные помещения в течение всего срока, устано</w:t>
      </w:r>
      <w:r w:rsidRPr="008A3D8C">
        <w:rPr>
          <w:rFonts w:ascii="Times New Roman" w:hAnsi="Times New Roman"/>
          <w:sz w:val="28"/>
          <w:szCs w:val="28"/>
        </w:rPr>
        <w:t>в</w:t>
      </w:r>
      <w:r w:rsidRPr="008A3D8C">
        <w:rPr>
          <w:rFonts w:ascii="Times New Roman" w:hAnsi="Times New Roman"/>
          <w:sz w:val="28"/>
          <w:szCs w:val="28"/>
        </w:rPr>
        <w:t>ленного постановлением Правительства Санкт-Петербурга от 13.03.2020 № 121 «О мерах по противодействию распространению в Санкт-Петербурге новой к</w:t>
      </w:r>
      <w:r w:rsidRPr="008A3D8C">
        <w:rPr>
          <w:rFonts w:ascii="Times New Roman" w:hAnsi="Times New Roman"/>
          <w:sz w:val="28"/>
          <w:szCs w:val="28"/>
        </w:rPr>
        <w:t>о</w:t>
      </w:r>
      <w:r w:rsidRPr="008A3D8C">
        <w:rPr>
          <w:rFonts w:ascii="Times New Roman" w:hAnsi="Times New Roman"/>
          <w:sz w:val="28"/>
          <w:szCs w:val="28"/>
        </w:rPr>
        <w:t>ронавирусной инфекции (COVID-19)».</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Масочный режим – обязанно</w:t>
      </w:r>
      <w:r w:rsidR="00544B59">
        <w:rPr>
          <w:rFonts w:ascii="Times New Roman" w:hAnsi="Times New Roman"/>
          <w:sz w:val="28"/>
          <w:szCs w:val="28"/>
        </w:rPr>
        <w:t xml:space="preserve">сть жителей Санкт-Петербурга с </w:t>
      </w:r>
      <w:r w:rsidRPr="008A3D8C">
        <w:rPr>
          <w:rFonts w:ascii="Times New Roman" w:hAnsi="Times New Roman"/>
          <w:sz w:val="28"/>
          <w:szCs w:val="28"/>
        </w:rPr>
        <w:t>12.05.2020 по 31.05.2020 использования в общественных местах, в том числе в объектах розничной торговли, общественном транспорте, включая такси, средств индив</w:t>
      </w:r>
      <w:r w:rsidRPr="008A3D8C">
        <w:rPr>
          <w:rFonts w:ascii="Times New Roman" w:hAnsi="Times New Roman"/>
          <w:sz w:val="28"/>
          <w:szCs w:val="28"/>
        </w:rPr>
        <w:t>и</w:t>
      </w:r>
      <w:r w:rsidRPr="008A3D8C">
        <w:rPr>
          <w:rFonts w:ascii="Times New Roman" w:hAnsi="Times New Roman"/>
          <w:sz w:val="28"/>
          <w:szCs w:val="28"/>
        </w:rPr>
        <w:t>дуальной защиты</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bookmarkStart w:id="18" w:name="_Hlk38194662"/>
      <w:r w:rsidRPr="008A3D8C">
        <w:rPr>
          <w:rFonts w:ascii="Times New Roman" w:hAnsi="Times New Roman"/>
          <w:sz w:val="28"/>
          <w:szCs w:val="28"/>
        </w:rPr>
        <w:lastRenderedPageBreak/>
        <w:t xml:space="preserve">Меры социальной поддержки – </w:t>
      </w:r>
      <w:r w:rsidR="00D4649A" w:rsidRPr="009246C9">
        <w:rPr>
          <w:rFonts w:ascii="Times New Roman" w:hAnsi="Times New Roman"/>
          <w:sz w:val="28"/>
        </w:rPr>
        <w:t>систем</w:t>
      </w:r>
      <w:r w:rsidR="00D4649A">
        <w:rPr>
          <w:rFonts w:ascii="Times New Roman" w:hAnsi="Times New Roman"/>
          <w:sz w:val="28"/>
        </w:rPr>
        <w:t>а</w:t>
      </w:r>
      <w:r w:rsidR="00D4649A" w:rsidRPr="009246C9">
        <w:rPr>
          <w:rFonts w:ascii="Times New Roman" w:hAnsi="Times New Roman"/>
          <w:sz w:val="28"/>
        </w:rPr>
        <w:t xml:space="preserve"> мер социальной поддержки и дополнительных мер социальной поддержки, </w:t>
      </w:r>
      <w:r w:rsidR="00D4649A">
        <w:rPr>
          <w:rFonts w:ascii="Times New Roman" w:hAnsi="Times New Roman"/>
          <w:sz w:val="28"/>
        </w:rPr>
        <w:t xml:space="preserve">за счет предоставления которых </w:t>
      </w:r>
      <w:r w:rsidR="00D4649A" w:rsidRPr="009246C9">
        <w:rPr>
          <w:rFonts w:ascii="Times New Roman" w:hAnsi="Times New Roman"/>
          <w:sz w:val="28"/>
        </w:rPr>
        <w:t>обеспечиваю</w:t>
      </w:r>
      <w:r w:rsidR="00D4649A">
        <w:rPr>
          <w:rFonts w:ascii="Times New Roman" w:hAnsi="Times New Roman"/>
          <w:sz w:val="28"/>
        </w:rPr>
        <w:t>тся</w:t>
      </w:r>
      <w:r w:rsidR="00D4649A" w:rsidRPr="009246C9">
        <w:rPr>
          <w:rFonts w:ascii="Times New Roman" w:hAnsi="Times New Roman"/>
          <w:sz w:val="28"/>
        </w:rPr>
        <w:t xml:space="preserve"> социальные гарантии отдельны</w:t>
      </w:r>
      <w:r w:rsidR="00D4649A">
        <w:rPr>
          <w:rFonts w:ascii="Times New Roman" w:hAnsi="Times New Roman"/>
          <w:sz w:val="28"/>
        </w:rPr>
        <w:t>х</w:t>
      </w:r>
      <w:r w:rsidR="00D4649A" w:rsidRPr="009246C9">
        <w:rPr>
          <w:rFonts w:ascii="Times New Roman" w:hAnsi="Times New Roman"/>
          <w:sz w:val="28"/>
        </w:rPr>
        <w:t xml:space="preserve"> категори</w:t>
      </w:r>
      <w:r w:rsidR="00D4649A">
        <w:rPr>
          <w:rFonts w:ascii="Times New Roman" w:hAnsi="Times New Roman"/>
          <w:sz w:val="28"/>
        </w:rPr>
        <w:t>й</w:t>
      </w:r>
      <w:r w:rsidR="00D4649A" w:rsidRPr="009246C9">
        <w:rPr>
          <w:rFonts w:ascii="Times New Roman" w:hAnsi="Times New Roman"/>
          <w:sz w:val="28"/>
        </w:rPr>
        <w:t xml:space="preserve"> граждан, </w:t>
      </w:r>
      <w:r w:rsidR="00D4649A">
        <w:rPr>
          <w:rFonts w:ascii="Times New Roman" w:hAnsi="Times New Roman"/>
          <w:sz w:val="28"/>
        </w:rPr>
        <w:t xml:space="preserve">и </w:t>
      </w:r>
      <w:r w:rsidR="00D4649A" w:rsidRPr="009246C9">
        <w:rPr>
          <w:rFonts w:ascii="Times New Roman" w:hAnsi="Times New Roman"/>
          <w:sz w:val="28"/>
        </w:rPr>
        <w:t>устанавлива</w:t>
      </w:r>
      <w:r w:rsidR="00D4649A">
        <w:rPr>
          <w:rFonts w:ascii="Times New Roman" w:hAnsi="Times New Roman"/>
          <w:sz w:val="28"/>
        </w:rPr>
        <w:t>ются нормативными правовыми актами</w:t>
      </w:r>
      <w:r w:rsidR="00D4649A" w:rsidRPr="009246C9">
        <w:rPr>
          <w:rFonts w:ascii="Times New Roman" w:hAnsi="Times New Roman"/>
          <w:sz w:val="28"/>
        </w:rPr>
        <w:t xml:space="preserve"> Санкт-Петербурга, за исключением пенсионного обеспечения, и</w:t>
      </w:r>
      <w:r w:rsidR="00D4649A">
        <w:rPr>
          <w:rFonts w:ascii="Times New Roman" w:hAnsi="Times New Roman"/>
          <w:sz w:val="28"/>
        </w:rPr>
        <w:t xml:space="preserve"> иных мер социальной поддержи, которые </w:t>
      </w:r>
      <w:r w:rsidR="00D4649A" w:rsidRPr="009246C9">
        <w:rPr>
          <w:rFonts w:ascii="Times New Roman" w:hAnsi="Times New Roman"/>
          <w:sz w:val="28"/>
        </w:rPr>
        <w:t xml:space="preserve"> предоставля</w:t>
      </w:r>
      <w:r w:rsidR="00D4649A">
        <w:rPr>
          <w:rFonts w:ascii="Times New Roman" w:hAnsi="Times New Roman"/>
          <w:sz w:val="28"/>
        </w:rPr>
        <w:t>ются</w:t>
      </w:r>
      <w:r w:rsidR="00D4649A" w:rsidRPr="009246C9">
        <w:rPr>
          <w:rFonts w:ascii="Times New Roman" w:hAnsi="Times New Roman"/>
          <w:sz w:val="28"/>
        </w:rPr>
        <w:t xml:space="preserve"> исполнительными органами государственной власти Санкт-Петербурга за счет </w:t>
      </w:r>
      <w:r w:rsidR="00D4649A">
        <w:rPr>
          <w:rFonts w:ascii="Times New Roman" w:hAnsi="Times New Roman"/>
          <w:sz w:val="28"/>
        </w:rPr>
        <w:t xml:space="preserve">собственных </w:t>
      </w:r>
      <w:r w:rsidR="00D4649A" w:rsidRPr="009246C9">
        <w:rPr>
          <w:rFonts w:ascii="Times New Roman" w:hAnsi="Times New Roman"/>
          <w:sz w:val="28"/>
        </w:rPr>
        <w:t xml:space="preserve">средств в виде денежных выплат </w:t>
      </w:r>
      <w:r w:rsidR="00D4649A">
        <w:rPr>
          <w:rFonts w:ascii="Times New Roman" w:hAnsi="Times New Roman"/>
          <w:sz w:val="28"/>
        </w:rPr>
        <w:t>либо</w:t>
      </w:r>
      <w:r w:rsidR="00D4649A" w:rsidRPr="009246C9">
        <w:rPr>
          <w:rFonts w:ascii="Times New Roman" w:hAnsi="Times New Roman"/>
          <w:sz w:val="28"/>
        </w:rPr>
        <w:t xml:space="preserve"> натуральной помощи, а также</w:t>
      </w:r>
      <w:r w:rsidR="00D4649A">
        <w:rPr>
          <w:rFonts w:ascii="Times New Roman" w:hAnsi="Times New Roman"/>
          <w:sz w:val="28"/>
        </w:rPr>
        <w:t xml:space="preserve"> мери по финансированию</w:t>
      </w:r>
      <w:r w:rsidR="00D4649A" w:rsidRPr="009246C9">
        <w:rPr>
          <w:rFonts w:ascii="Times New Roman" w:hAnsi="Times New Roman"/>
          <w:sz w:val="28"/>
        </w:rPr>
        <w:t xml:space="preserve"> расход</w:t>
      </w:r>
      <w:r w:rsidR="00D4649A">
        <w:rPr>
          <w:rFonts w:ascii="Times New Roman" w:hAnsi="Times New Roman"/>
          <w:sz w:val="28"/>
        </w:rPr>
        <w:t>ных обязательств</w:t>
      </w:r>
      <w:r w:rsidR="00D4649A" w:rsidRPr="009246C9">
        <w:rPr>
          <w:rFonts w:ascii="Times New Roman" w:hAnsi="Times New Roman"/>
          <w:sz w:val="28"/>
        </w:rPr>
        <w:t>, связанных с предоставлением услуг</w:t>
      </w:r>
      <w:r w:rsidR="00D4649A">
        <w:rPr>
          <w:rFonts w:ascii="Times New Roman" w:hAnsi="Times New Roman"/>
          <w:sz w:val="28"/>
        </w:rPr>
        <w:t xml:space="preserve"> и</w:t>
      </w:r>
      <w:r w:rsidR="00D4649A" w:rsidRPr="009246C9">
        <w:rPr>
          <w:rFonts w:ascii="Times New Roman" w:hAnsi="Times New Roman"/>
          <w:sz w:val="28"/>
        </w:rPr>
        <w:t xml:space="preserve"> товаров</w:t>
      </w:r>
      <w:r w:rsidR="00D4649A">
        <w:rPr>
          <w:rFonts w:ascii="Times New Roman" w:hAnsi="Times New Roman"/>
          <w:sz w:val="28"/>
        </w:rPr>
        <w:t>, определенных Социальным кодексом для</w:t>
      </w:r>
      <w:r w:rsidR="00D4649A" w:rsidRPr="009246C9">
        <w:rPr>
          <w:rFonts w:ascii="Times New Roman" w:hAnsi="Times New Roman"/>
          <w:sz w:val="28"/>
        </w:rPr>
        <w:t xml:space="preserve"> повышения качества жизни отдельных категорий </w:t>
      </w:r>
      <w:r w:rsidR="00D4649A">
        <w:rPr>
          <w:rFonts w:ascii="Times New Roman" w:hAnsi="Times New Roman"/>
          <w:sz w:val="28"/>
        </w:rPr>
        <w:t>жителей города</w:t>
      </w:r>
      <w:r w:rsidRPr="008A3D8C">
        <w:rPr>
          <w:rFonts w:ascii="Times New Roman" w:hAnsi="Times New Roman"/>
          <w:sz w:val="28"/>
          <w:szCs w:val="28"/>
        </w:rPr>
        <w:t>.</w:t>
      </w:r>
      <w:r w:rsidRPr="008A3D8C">
        <w:rPr>
          <w:rStyle w:val="aff6"/>
          <w:rFonts w:ascii="Times New Roman" w:hAnsi="Times New Roman"/>
          <w:sz w:val="28"/>
          <w:szCs w:val="28"/>
        </w:rPr>
        <w:footnoteReference w:id="30"/>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Меры социальной поддержки, введенные в целях оказания помощи в св</w:t>
      </w:r>
      <w:r w:rsidRPr="008A3D8C">
        <w:rPr>
          <w:rFonts w:ascii="Times New Roman" w:hAnsi="Times New Roman"/>
          <w:sz w:val="28"/>
          <w:szCs w:val="28"/>
        </w:rPr>
        <w:t>я</w:t>
      </w:r>
      <w:r w:rsidRPr="008A3D8C">
        <w:rPr>
          <w:rFonts w:ascii="Times New Roman" w:hAnsi="Times New Roman"/>
          <w:sz w:val="28"/>
          <w:szCs w:val="28"/>
        </w:rPr>
        <w:t>зи с пандемией – единовременные выплаты, осуществляемые в условиях панд</w:t>
      </w:r>
      <w:r w:rsidRPr="008A3D8C">
        <w:rPr>
          <w:rFonts w:ascii="Times New Roman" w:hAnsi="Times New Roman"/>
          <w:sz w:val="28"/>
          <w:szCs w:val="28"/>
        </w:rPr>
        <w:t>е</w:t>
      </w:r>
      <w:r w:rsidRPr="008A3D8C">
        <w:rPr>
          <w:rFonts w:ascii="Times New Roman" w:hAnsi="Times New Roman"/>
          <w:sz w:val="28"/>
          <w:szCs w:val="28"/>
        </w:rPr>
        <w:t>мии на основании разработанных автором исследования организационно-распорядительных документов Комитета, а именно:</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 единовременная денежная выплата в размере 2000 руб. гражданам, с</w:t>
      </w:r>
      <w:r w:rsidRPr="008A3D8C">
        <w:rPr>
          <w:rFonts w:ascii="Times New Roman" w:hAnsi="Times New Roman"/>
          <w:sz w:val="28"/>
          <w:szCs w:val="28"/>
        </w:rPr>
        <w:t>о</w:t>
      </w:r>
      <w:r w:rsidRPr="008A3D8C">
        <w:rPr>
          <w:rFonts w:ascii="Times New Roman" w:hAnsi="Times New Roman"/>
          <w:sz w:val="28"/>
          <w:szCs w:val="28"/>
        </w:rPr>
        <w:t>блюдающим режим самоизоляции;</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 единовременная денежная выплата в размере 800 руб. в связи с введен</w:t>
      </w:r>
      <w:r w:rsidRPr="008A3D8C">
        <w:rPr>
          <w:rFonts w:ascii="Times New Roman" w:hAnsi="Times New Roman"/>
          <w:sz w:val="28"/>
          <w:szCs w:val="28"/>
        </w:rPr>
        <w:t>и</w:t>
      </w:r>
      <w:r w:rsidRPr="008A3D8C">
        <w:rPr>
          <w:rFonts w:ascii="Times New Roman" w:hAnsi="Times New Roman"/>
          <w:sz w:val="28"/>
          <w:szCs w:val="28"/>
        </w:rPr>
        <w:t>ем масочного режима.</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sz w:val="28"/>
          <w:szCs w:val="28"/>
        </w:rPr>
        <w:t>Режим самоизоляции – ввиду отсутствия нормативно закрепленного опр</w:t>
      </w:r>
      <w:r w:rsidRPr="008A3D8C">
        <w:rPr>
          <w:rFonts w:ascii="Times New Roman" w:hAnsi="Times New Roman"/>
          <w:sz w:val="28"/>
          <w:szCs w:val="28"/>
        </w:rPr>
        <w:t>е</w:t>
      </w:r>
      <w:r w:rsidRPr="008A3D8C">
        <w:rPr>
          <w:rFonts w:ascii="Times New Roman" w:hAnsi="Times New Roman"/>
          <w:sz w:val="28"/>
          <w:szCs w:val="28"/>
        </w:rPr>
        <w:t>деления в исследовании трактуется исходя из ограничений, предусмотренных для осуществления единовременной выплаты.</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bookmarkStart w:id="19" w:name="_Hlk40807640"/>
      <w:bookmarkEnd w:id="18"/>
      <w:r w:rsidRPr="008A3D8C">
        <w:rPr>
          <w:rFonts w:ascii="Times New Roman" w:hAnsi="Times New Roman"/>
          <w:i/>
          <w:sz w:val="28"/>
          <w:szCs w:val="28"/>
        </w:rPr>
        <w:t xml:space="preserve">Методы исследования. </w:t>
      </w:r>
      <w:bookmarkStart w:id="20" w:name="_Hlk38196661"/>
      <w:r w:rsidRPr="008A3D8C">
        <w:rPr>
          <w:rFonts w:ascii="Times New Roman" w:hAnsi="Times New Roman"/>
          <w:iCs/>
          <w:sz w:val="28"/>
          <w:szCs w:val="28"/>
        </w:rPr>
        <w:t xml:space="preserve">В качестве метода исследования используется </w:t>
      </w:r>
      <w:bookmarkEnd w:id="20"/>
      <w:r w:rsidRPr="008A3D8C">
        <w:rPr>
          <w:rFonts w:ascii="Times New Roman" w:hAnsi="Times New Roman"/>
          <w:sz w:val="28"/>
          <w:szCs w:val="28"/>
        </w:rPr>
        <w:t>ан</w:t>
      </w:r>
      <w:r w:rsidRPr="008A3D8C">
        <w:rPr>
          <w:rFonts w:ascii="Times New Roman" w:hAnsi="Times New Roman"/>
          <w:sz w:val="28"/>
          <w:szCs w:val="28"/>
        </w:rPr>
        <w:t>а</w:t>
      </w:r>
      <w:r w:rsidRPr="008A3D8C">
        <w:rPr>
          <w:rFonts w:ascii="Times New Roman" w:hAnsi="Times New Roman"/>
          <w:sz w:val="28"/>
          <w:szCs w:val="28"/>
        </w:rPr>
        <w:t>лиз письменных и устных обращений граждан, поступивших в Комитет, в том числе направленных гражданами посредством официальных страниц Губернат</w:t>
      </w:r>
      <w:r w:rsidRPr="008A3D8C">
        <w:rPr>
          <w:rFonts w:ascii="Times New Roman" w:hAnsi="Times New Roman"/>
          <w:sz w:val="28"/>
          <w:szCs w:val="28"/>
        </w:rPr>
        <w:t>о</w:t>
      </w:r>
      <w:r w:rsidRPr="008A3D8C">
        <w:rPr>
          <w:rFonts w:ascii="Times New Roman" w:hAnsi="Times New Roman"/>
          <w:sz w:val="28"/>
          <w:szCs w:val="28"/>
        </w:rPr>
        <w:t>ра Санкт-Петербурга в социальных сетях.</w:t>
      </w:r>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i/>
          <w:sz w:val="28"/>
          <w:szCs w:val="28"/>
        </w:rPr>
        <w:lastRenderedPageBreak/>
        <w:t xml:space="preserve">Описание генеральной совокупности. </w:t>
      </w:r>
      <w:bookmarkStart w:id="21" w:name="_Hlk38195250"/>
      <w:r w:rsidRPr="008A3D8C">
        <w:rPr>
          <w:rFonts w:ascii="Times New Roman" w:hAnsi="Times New Roman"/>
          <w:iCs/>
          <w:sz w:val="28"/>
          <w:szCs w:val="28"/>
        </w:rPr>
        <w:t>В генеральную совокупность входят</w:t>
      </w:r>
      <w:r w:rsidRPr="008A3D8C">
        <w:rPr>
          <w:rFonts w:ascii="Times New Roman" w:hAnsi="Times New Roman"/>
          <w:sz w:val="28"/>
          <w:szCs w:val="28"/>
        </w:rPr>
        <w:t xml:space="preserve"> жители Санкт-Петербурга</w:t>
      </w:r>
      <w:r w:rsidRPr="008A3D8C">
        <w:rPr>
          <w:rFonts w:ascii="Times New Roman" w:hAnsi="Times New Roman"/>
          <w:iCs/>
          <w:sz w:val="28"/>
          <w:szCs w:val="28"/>
        </w:rPr>
        <w:t>, обратившиеся в Комитет</w:t>
      </w:r>
      <w:r w:rsidRPr="008A3D8C">
        <w:rPr>
          <w:rFonts w:ascii="Times New Roman" w:hAnsi="Times New Roman"/>
          <w:sz w:val="28"/>
          <w:szCs w:val="28"/>
        </w:rPr>
        <w:t>.</w:t>
      </w:r>
      <w:bookmarkEnd w:id="21"/>
      <w:r w:rsidRPr="008A3D8C">
        <w:rPr>
          <w:rFonts w:ascii="Times New Roman" w:hAnsi="Times New Roman"/>
          <w:sz w:val="28"/>
          <w:szCs w:val="28"/>
        </w:rPr>
        <w:t xml:space="preserve"> По данным общего отдела Комитета всего за период введения карантинных мер поступило 869 обращений граждан по вопросам предоставления мер социальной поддержки, из них по в</w:t>
      </w:r>
      <w:r w:rsidRPr="008A3D8C">
        <w:rPr>
          <w:rFonts w:ascii="Times New Roman" w:hAnsi="Times New Roman"/>
          <w:sz w:val="28"/>
          <w:szCs w:val="28"/>
        </w:rPr>
        <w:t>о</w:t>
      </w:r>
      <w:r w:rsidRPr="008A3D8C">
        <w:rPr>
          <w:rFonts w:ascii="Times New Roman" w:hAnsi="Times New Roman"/>
          <w:sz w:val="28"/>
          <w:szCs w:val="28"/>
        </w:rPr>
        <w:t>просам социального обеспечения в связи с пандемией – 675, по мерам социал</w:t>
      </w:r>
      <w:r w:rsidRPr="008A3D8C">
        <w:rPr>
          <w:rFonts w:ascii="Times New Roman" w:hAnsi="Times New Roman"/>
          <w:sz w:val="28"/>
          <w:szCs w:val="28"/>
        </w:rPr>
        <w:t>ь</w:t>
      </w:r>
      <w:r w:rsidRPr="008A3D8C">
        <w:rPr>
          <w:rFonts w:ascii="Times New Roman" w:hAnsi="Times New Roman"/>
          <w:sz w:val="28"/>
          <w:szCs w:val="28"/>
        </w:rPr>
        <w:t>ной поддержки, указанным в настоящем исследовании – 215.</w:t>
      </w:r>
    </w:p>
    <w:p w:rsidR="008A3D8C" w:rsidRPr="008A3D8C" w:rsidRDefault="008A3D8C" w:rsidP="0008654A">
      <w:pPr>
        <w:tabs>
          <w:tab w:val="left" w:pos="210"/>
          <w:tab w:val="left" w:pos="9354"/>
        </w:tabs>
        <w:spacing w:after="0" w:line="360" w:lineRule="auto"/>
        <w:ind w:firstLine="709"/>
        <w:contextualSpacing/>
        <w:jc w:val="both"/>
        <w:rPr>
          <w:rFonts w:ascii="Times New Roman" w:hAnsi="Times New Roman"/>
          <w:i/>
          <w:sz w:val="28"/>
          <w:szCs w:val="28"/>
        </w:rPr>
      </w:pPr>
      <w:r w:rsidRPr="008A3D8C">
        <w:rPr>
          <w:rFonts w:ascii="Times New Roman" w:hAnsi="Times New Roman"/>
          <w:i/>
          <w:sz w:val="28"/>
          <w:szCs w:val="28"/>
        </w:rPr>
        <w:t xml:space="preserve">Объем выборки </w:t>
      </w:r>
      <w:r w:rsidRPr="008A3D8C">
        <w:rPr>
          <w:rFonts w:ascii="Times New Roman" w:hAnsi="Times New Roman"/>
          <w:sz w:val="28"/>
          <w:szCs w:val="28"/>
        </w:rPr>
        <w:t>‒ 150 обращений, из них 13 поступили посредством т</w:t>
      </w:r>
      <w:r w:rsidRPr="008A3D8C">
        <w:rPr>
          <w:rFonts w:ascii="Times New Roman" w:hAnsi="Times New Roman"/>
          <w:sz w:val="28"/>
          <w:szCs w:val="28"/>
        </w:rPr>
        <w:t>е</w:t>
      </w:r>
      <w:r w:rsidRPr="008A3D8C">
        <w:rPr>
          <w:rFonts w:ascii="Times New Roman" w:hAnsi="Times New Roman"/>
          <w:sz w:val="28"/>
          <w:szCs w:val="28"/>
        </w:rPr>
        <w:t xml:space="preserve">лефонной связи по номеру: 576-23-70, 37 </w:t>
      </w:r>
      <w:r w:rsidR="00544B59" w:rsidRPr="008A3D8C">
        <w:rPr>
          <w:rFonts w:ascii="Times New Roman" w:hAnsi="Times New Roman"/>
          <w:sz w:val="28"/>
          <w:szCs w:val="28"/>
        </w:rPr>
        <w:t>посредством обращений,</w:t>
      </w:r>
      <w:r w:rsidRPr="008A3D8C">
        <w:rPr>
          <w:rFonts w:ascii="Times New Roman" w:hAnsi="Times New Roman"/>
          <w:sz w:val="28"/>
          <w:szCs w:val="28"/>
        </w:rPr>
        <w:t xml:space="preserve"> поступивших через систему «Инцидент Менеджмент» (ответы на публикации в социальных сетях)</w:t>
      </w:r>
      <w:r w:rsidRPr="008A3D8C">
        <w:rPr>
          <w:rStyle w:val="aff6"/>
          <w:rFonts w:ascii="Times New Roman" w:hAnsi="Times New Roman"/>
          <w:sz w:val="28"/>
          <w:szCs w:val="28"/>
        </w:rPr>
        <w:footnoteReference w:id="31"/>
      </w:r>
      <w:r w:rsidRPr="008A3D8C">
        <w:rPr>
          <w:rFonts w:ascii="Times New Roman" w:hAnsi="Times New Roman"/>
          <w:sz w:val="28"/>
          <w:szCs w:val="28"/>
        </w:rPr>
        <w:t>, 100 посредством письменного обращения в Комитет. Обращений по вопросам выплаты 800 руб. – 39, по вопросу выплаты 2000 руб. – 111 обращ</w:t>
      </w:r>
      <w:r w:rsidRPr="008A3D8C">
        <w:rPr>
          <w:rFonts w:ascii="Times New Roman" w:hAnsi="Times New Roman"/>
          <w:sz w:val="28"/>
          <w:szCs w:val="28"/>
        </w:rPr>
        <w:t>е</w:t>
      </w:r>
      <w:r w:rsidRPr="008A3D8C">
        <w:rPr>
          <w:rFonts w:ascii="Times New Roman" w:hAnsi="Times New Roman"/>
          <w:sz w:val="28"/>
          <w:szCs w:val="28"/>
        </w:rPr>
        <w:t xml:space="preserve">ний. </w:t>
      </w:r>
    </w:p>
    <w:p w:rsid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r w:rsidRPr="008A3D8C">
        <w:rPr>
          <w:rFonts w:ascii="Times New Roman" w:hAnsi="Times New Roman"/>
          <w:bCs/>
          <w:i/>
          <w:iCs/>
          <w:sz w:val="28"/>
          <w:szCs w:val="28"/>
        </w:rPr>
        <w:t>База социологического исследования</w:t>
      </w:r>
      <w:r w:rsidRPr="008A3D8C">
        <w:rPr>
          <w:rFonts w:ascii="Times New Roman" w:hAnsi="Times New Roman"/>
          <w:b/>
          <w:sz w:val="28"/>
          <w:szCs w:val="28"/>
        </w:rPr>
        <w:t xml:space="preserve">. </w:t>
      </w:r>
      <w:r w:rsidRPr="008A3D8C">
        <w:rPr>
          <w:rFonts w:ascii="Times New Roman" w:hAnsi="Times New Roman"/>
          <w:sz w:val="28"/>
          <w:szCs w:val="28"/>
        </w:rPr>
        <w:t>Проведение социологического и</w:t>
      </w:r>
      <w:r w:rsidRPr="008A3D8C">
        <w:rPr>
          <w:rFonts w:ascii="Times New Roman" w:hAnsi="Times New Roman"/>
          <w:sz w:val="28"/>
          <w:szCs w:val="28"/>
        </w:rPr>
        <w:t>с</w:t>
      </w:r>
      <w:r w:rsidRPr="008A3D8C">
        <w:rPr>
          <w:rFonts w:ascii="Times New Roman" w:hAnsi="Times New Roman"/>
          <w:sz w:val="28"/>
          <w:szCs w:val="28"/>
        </w:rPr>
        <w:t>следования осуществлялось в отделе социальных выплат и льгот Управления а</w:t>
      </w:r>
      <w:r w:rsidRPr="008A3D8C">
        <w:rPr>
          <w:rFonts w:ascii="Times New Roman" w:hAnsi="Times New Roman"/>
          <w:sz w:val="28"/>
          <w:szCs w:val="28"/>
        </w:rPr>
        <w:t>д</w:t>
      </w:r>
      <w:r w:rsidRPr="008A3D8C">
        <w:rPr>
          <w:rFonts w:ascii="Times New Roman" w:hAnsi="Times New Roman"/>
          <w:sz w:val="28"/>
          <w:szCs w:val="28"/>
        </w:rPr>
        <w:t>ресной социальной поддержки населения Комитета, реализующего государс</w:t>
      </w:r>
      <w:r w:rsidRPr="008A3D8C">
        <w:rPr>
          <w:rFonts w:ascii="Times New Roman" w:hAnsi="Times New Roman"/>
          <w:sz w:val="28"/>
          <w:szCs w:val="28"/>
        </w:rPr>
        <w:t>т</w:t>
      </w:r>
      <w:r w:rsidRPr="008A3D8C">
        <w:rPr>
          <w:rFonts w:ascii="Times New Roman" w:hAnsi="Times New Roman"/>
          <w:sz w:val="28"/>
          <w:szCs w:val="28"/>
        </w:rPr>
        <w:t>венную политику в области социальной поддержки жителей Санкт-Петербурга.</w:t>
      </w:r>
    </w:p>
    <w:p w:rsidR="00C35C72" w:rsidRDefault="00C35C72" w:rsidP="0008654A">
      <w:pPr>
        <w:tabs>
          <w:tab w:val="left" w:pos="210"/>
          <w:tab w:val="left" w:pos="9354"/>
        </w:tabs>
        <w:spacing w:after="0" w:line="360" w:lineRule="auto"/>
        <w:ind w:right="-131" w:firstLine="709"/>
        <w:contextualSpacing/>
        <w:jc w:val="both"/>
        <w:rPr>
          <w:rFonts w:ascii="Times New Roman" w:hAnsi="Times New Roman"/>
          <w:sz w:val="28"/>
          <w:szCs w:val="28"/>
        </w:rPr>
      </w:pPr>
    </w:p>
    <w:p w:rsidR="008A3D8C" w:rsidRPr="00C94BB4" w:rsidRDefault="008A3D8C" w:rsidP="0008654A">
      <w:pPr>
        <w:pStyle w:val="1"/>
        <w:tabs>
          <w:tab w:val="left" w:pos="9354"/>
        </w:tabs>
        <w:spacing w:before="0" w:line="360" w:lineRule="auto"/>
        <w:ind w:firstLine="709"/>
        <w:rPr>
          <w:rFonts w:ascii="Times New Roman" w:hAnsi="Times New Roman"/>
          <w:i/>
          <w:color w:val="000000"/>
          <w:sz w:val="28"/>
          <w:szCs w:val="28"/>
        </w:rPr>
      </w:pPr>
      <w:bookmarkStart w:id="22" w:name="_Toc42277859"/>
      <w:bookmarkEnd w:id="19"/>
      <w:r w:rsidRPr="00C94BB4">
        <w:rPr>
          <w:rFonts w:ascii="Times New Roman" w:hAnsi="Times New Roman"/>
          <w:b/>
          <w:color w:val="000000"/>
          <w:sz w:val="28"/>
          <w:szCs w:val="28"/>
        </w:rPr>
        <w:t>3.2. Результаты социологического исследования</w:t>
      </w:r>
      <w:bookmarkEnd w:id="22"/>
      <w:r w:rsidRPr="00C94BB4">
        <w:rPr>
          <w:rFonts w:ascii="Times New Roman" w:hAnsi="Times New Roman"/>
          <w:i/>
          <w:color w:val="000000"/>
          <w:sz w:val="28"/>
          <w:szCs w:val="28"/>
        </w:rPr>
        <w:t xml:space="preserve"> </w:t>
      </w:r>
      <w:bookmarkStart w:id="23" w:name="_Toc483480973"/>
    </w:p>
    <w:p w:rsidR="008A3D8C" w:rsidRPr="008A3D8C" w:rsidRDefault="008A3D8C" w:rsidP="0008654A">
      <w:pPr>
        <w:tabs>
          <w:tab w:val="left" w:pos="210"/>
          <w:tab w:val="left" w:pos="9354"/>
        </w:tabs>
        <w:spacing w:after="0" w:line="360" w:lineRule="auto"/>
        <w:ind w:right="-131" w:firstLine="709"/>
        <w:contextualSpacing/>
        <w:jc w:val="both"/>
        <w:rPr>
          <w:rFonts w:ascii="Times New Roman" w:hAnsi="Times New Roman"/>
          <w:sz w:val="28"/>
          <w:szCs w:val="28"/>
        </w:rPr>
      </w:pPr>
      <w:bookmarkStart w:id="24" w:name="_Toc514877870"/>
      <w:bookmarkStart w:id="25" w:name="_Toc483480971"/>
      <w:bookmarkStart w:id="26" w:name="_Toc421109422"/>
      <w:r w:rsidRPr="008A3D8C">
        <w:rPr>
          <w:rFonts w:ascii="Times New Roman" w:hAnsi="Times New Roman"/>
          <w:sz w:val="28"/>
          <w:szCs w:val="28"/>
          <w:lang w:eastAsia="en-US"/>
        </w:rPr>
        <w:t>В целях проведения эмпирического исследования, направленного на из</w:t>
      </w:r>
      <w:r w:rsidRPr="008A3D8C">
        <w:rPr>
          <w:rFonts w:ascii="Times New Roman" w:hAnsi="Times New Roman"/>
          <w:sz w:val="28"/>
          <w:szCs w:val="28"/>
          <w:lang w:eastAsia="en-US"/>
        </w:rPr>
        <w:t>у</w:t>
      </w:r>
      <w:r w:rsidRPr="008A3D8C">
        <w:rPr>
          <w:rFonts w:ascii="Times New Roman" w:hAnsi="Times New Roman"/>
          <w:sz w:val="28"/>
          <w:szCs w:val="28"/>
          <w:lang w:eastAsia="en-US"/>
        </w:rPr>
        <w:t>чение степени удовлетворенности населением предоставляемыми им мерами с</w:t>
      </w:r>
      <w:r w:rsidRPr="008A3D8C">
        <w:rPr>
          <w:rFonts w:ascii="Times New Roman" w:hAnsi="Times New Roman"/>
          <w:sz w:val="28"/>
          <w:szCs w:val="28"/>
          <w:lang w:eastAsia="en-US"/>
        </w:rPr>
        <w:t>о</w:t>
      </w:r>
      <w:r w:rsidRPr="008A3D8C">
        <w:rPr>
          <w:rFonts w:ascii="Times New Roman" w:hAnsi="Times New Roman"/>
          <w:sz w:val="28"/>
          <w:szCs w:val="28"/>
          <w:lang w:eastAsia="en-US"/>
        </w:rPr>
        <w:t xml:space="preserve">циальной поддержи в условиях пандемии, был проведен анализ </w:t>
      </w:r>
      <w:r w:rsidRPr="008A3D8C">
        <w:rPr>
          <w:rFonts w:ascii="Times New Roman" w:hAnsi="Times New Roman"/>
          <w:iCs/>
          <w:sz w:val="28"/>
          <w:szCs w:val="28"/>
        </w:rPr>
        <w:t>обращений, п</w:t>
      </w:r>
      <w:r w:rsidRPr="008A3D8C">
        <w:rPr>
          <w:rFonts w:ascii="Times New Roman" w:hAnsi="Times New Roman"/>
          <w:iCs/>
          <w:sz w:val="28"/>
          <w:szCs w:val="28"/>
        </w:rPr>
        <w:t>о</w:t>
      </w:r>
      <w:r w:rsidRPr="008A3D8C">
        <w:rPr>
          <w:rFonts w:ascii="Times New Roman" w:hAnsi="Times New Roman"/>
          <w:iCs/>
          <w:sz w:val="28"/>
          <w:szCs w:val="28"/>
        </w:rPr>
        <w:t>ступивших</w:t>
      </w:r>
      <w:r w:rsidRPr="008A3D8C">
        <w:rPr>
          <w:rFonts w:ascii="Times New Roman" w:hAnsi="Times New Roman"/>
          <w:sz w:val="28"/>
          <w:szCs w:val="28"/>
        </w:rPr>
        <w:t xml:space="preserve"> в Комитет. Проанализированные обращения, поступившие в пис</w:t>
      </w:r>
      <w:r w:rsidRPr="008A3D8C">
        <w:rPr>
          <w:rFonts w:ascii="Times New Roman" w:hAnsi="Times New Roman"/>
          <w:sz w:val="28"/>
          <w:szCs w:val="28"/>
        </w:rPr>
        <w:t>ь</w:t>
      </w:r>
      <w:r w:rsidRPr="008A3D8C">
        <w:rPr>
          <w:rFonts w:ascii="Times New Roman" w:hAnsi="Times New Roman"/>
          <w:sz w:val="28"/>
          <w:szCs w:val="28"/>
        </w:rPr>
        <w:t xml:space="preserve">менном виде, были выбраны случайным образом из общего числа обращений схожей тематики, направленных </w:t>
      </w:r>
      <w:r w:rsidR="00EC1E0A">
        <w:rPr>
          <w:rFonts w:ascii="Times New Roman" w:hAnsi="Times New Roman"/>
          <w:sz w:val="28"/>
          <w:szCs w:val="28"/>
        </w:rPr>
        <w:t xml:space="preserve">по компетенции поставленных вопросов </w:t>
      </w:r>
      <w:r w:rsidR="00EC1E0A">
        <w:rPr>
          <w:rFonts w:ascii="Times New Roman" w:hAnsi="Times New Roman"/>
          <w:sz w:val="28"/>
          <w:szCs w:val="28"/>
        </w:rPr>
        <w:lastRenderedPageBreak/>
        <w:t xml:space="preserve">специалисту отдела социальных выплат и льгот </w:t>
      </w:r>
      <w:r w:rsidRPr="008A3D8C">
        <w:rPr>
          <w:rFonts w:ascii="Times New Roman" w:hAnsi="Times New Roman"/>
          <w:sz w:val="28"/>
          <w:szCs w:val="28"/>
        </w:rPr>
        <w:t>для рассмотрения и ответа гражданину. При о</w:t>
      </w:r>
      <w:r w:rsidRPr="008A3D8C">
        <w:rPr>
          <w:rFonts w:ascii="Times New Roman" w:hAnsi="Times New Roman"/>
          <w:sz w:val="28"/>
          <w:szCs w:val="28"/>
        </w:rPr>
        <w:t>т</w:t>
      </w:r>
      <w:r w:rsidRPr="008A3D8C">
        <w:rPr>
          <w:rFonts w:ascii="Times New Roman" w:hAnsi="Times New Roman"/>
          <w:sz w:val="28"/>
          <w:szCs w:val="28"/>
        </w:rPr>
        <w:t>сутствии в обращении гражданина анализируемых данных, данная информация была дополнена сведениями о заявителе, имеющимся в автоматизированной и</w:t>
      </w:r>
      <w:r w:rsidRPr="008A3D8C">
        <w:rPr>
          <w:rFonts w:ascii="Times New Roman" w:hAnsi="Times New Roman"/>
          <w:sz w:val="28"/>
          <w:szCs w:val="28"/>
        </w:rPr>
        <w:t>н</w:t>
      </w:r>
      <w:r w:rsidRPr="008A3D8C">
        <w:rPr>
          <w:rFonts w:ascii="Times New Roman" w:hAnsi="Times New Roman"/>
          <w:sz w:val="28"/>
          <w:szCs w:val="28"/>
        </w:rPr>
        <w:t>формационной базе данных «Электронный социальный регистр населения Санкт-Петербурга».</w:t>
      </w:r>
    </w:p>
    <w:p w:rsidR="00EC1E0A" w:rsidRDefault="008A3D8C" w:rsidP="0008654A">
      <w:pPr>
        <w:tabs>
          <w:tab w:val="left" w:pos="210"/>
          <w:tab w:val="left" w:pos="9354"/>
        </w:tabs>
        <w:spacing w:after="0" w:line="360" w:lineRule="auto"/>
        <w:ind w:firstLine="709"/>
        <w:jc w:val="both"/>
        <w:rPr>
          <w:rFonts w:ascii="Times New Roman" w:hAnsi="Times New Roman"/>
          <w:sz w:val="28"/>
          <w:szCs w:val="28"/>
        </w:rPr>
      </w:pPr>
      <w:r w:rsidRPr="008A3D8C">
        <w:rPr>
          <w:rFonts w:ascii="Times New Roman" w:hAnsi="Times New Roman"/>
          <w:sz w:val="28"/>
          <w:szCs w:val="28"/>
        </w:rPr>
        <w:t>По способу получения обращения следует отметить, что большинство пода</w:t>
      </w:r>
      <w:r w:rsidRPr="008A3D8C">
        <w:rPr>
          <w:rFonts w:ascii="Times New Roman" w:hAnsi="Times New Roman"/>
          <w:sz w:val="28"/>
          <w:szCs w:val="28"/>
        </w:rPr>
        <w:t>н</w:t>
      </w:r>
      <w:r w:rsidRPr="008A3D8C">
        <w:rPr>
          <w:rFonts w:ascii="Times New Roman" w:hAnsi="Times New Roman"/>
          <w:sz w:val="28"/>
          <w:szCs w:val="28"/>
        </w:rPr>
        <w:t>ных обращений поступило в Комитет по средствам электронной почты (в связи с закрытием ряда почтовых отделений и необходимостью соблюдения гражд</w:t>
      </w:r>
      <w:r w:rsidRPr="008A3D8C">
        <w:rPr>
          <w:rFonts w:ascii="Times New Roman" w:hAnsi="Times New Roman"/>
          <w:sz w:val="28"/>
          <w:szCs w:val="28"/>
        </w:rPr>
        <w:t>а</w:t>
      </w:r>
      <w:r w:rsidRPr="008A3D8C">
        <w:rPr>
          <w:rFonts w:ascii="Times New Roman" w:hAnsi="Times New Roman"/>
          <w:sz w:val="28"/>
          <w:szCs w:val="28"/>
        </w:rPr>
        <w:t>нами режима самоизоляции) – 66,6 %. Посредством обращения граждан на личную страницу Губернатора Санкт-Петербурга в социальной сети «</w:t>
      </w:r>
      <w:proofErr w:type="spellStart"/>
      <w:r w:rsidRPr="008A3D8C">
        <w:rPr>
          <w:rFonts w:ascii="Times New Roman" w:hAnsi="Times New Roman"/>
          <w:sz w:val="28"/>
          <w:szCs w:val="28"/>
        </w:rPr>
        <w:t>В</w:t>
      </w:r>
      <w:r w:rsidR="00C35C72">
        <w:rPr>
          <w:rFonts w:ascii="Times New Roman" w:hAnsi="Times New Roman"/>
          <w:sz w:val="28"/>
          <w:szCs w:val="28"/>
        </w:rPr>
        <w:t>к</w:t>
      </w:r>
      <w:r w:rsidRPr="008A3D8C">
        <w:rPr>
          <w:rFonts w:ascii="Times New Roman" w:hAnsi="Times New Roman"/>
          <w:sz w:val="28"/>
          <w:szCs w:val="28"/>
        </w:rPr>
        <w:t>онта</w:t>
      </w:r>
      <w:r w:rsidRPr="008A3D8C">
        <w:rPr>
          <w:rFonts w:ascii="Times New Roman" w:hAnsi="Times New Roman"/>
          <w:sz w:val="28"/>
          <w:szCs w:val="28"/>
        </w:rPr>
        <w:t>к</w:t>
      </w:r>
      <w:r w:rsidRPr="008A3D8C">
        <w:rPr>
          <w:rFonts w:ascii="Times New Roman" w:hAnsi="Times New Roman"/>
          <w:sz w:val="28"/>
          <w:szCs w:val="28"/>
        </w:rPr>
        <w:t>те</w:t>
      </w:r>
      <w:proofErr w:type="spellEnd"/>
      <w:r w:rsidRPr="008A3D8C">
        <w:rPr>
          <w:rFonts w:ascii="Times New Roman" w:hAnsi="Times New Roman"/>
          <w:sz w:val="28"/>
          <w:szCs w:val="28"/>
        </w:rPr>
        <w:t>» - 24,6%. Посредством телефонной связи – 8,7%. Использование гражданами метода связи посредством Интернета, очевидно предполагает не только нал</w:t>
      </w:r>
      <w:r w:rsidRPr="008A3D8C">
        <w:rPr>
          <w:rFonts w:ascii="Times New Roman" w:hAnsi="Times New Roman"/>
          <w:sz w:val="28"/>
          <w:szCs w:val="28"/>
        </w:rPr>
        <w:t>и</w:t>
      </w:r>
      <w:r w:rsidRPr="008A3D8C">
        <w:rPr>
          <w:rFonts w:ascii="Times New Roman" w:hAnsi="Times New Roman"/>
          <w:sz w:val="28"/>
          <w:szCs w:val="28"/>
        </w:rPr>
        <w:t>чие членов семьи, которые могут направить обращение за пожилого человека, но и наличие большого количества граждан, владеющих навыками компьюте</w:t>
      </w:r>
      <w:r w:rsidRPr="008A3D8C">
        <w:rPr>
          <w:rFonts w:ascii="Times New Roman" w:hAnsi="Times New Roman"/>
          <w:sz w:val="28"/>
          <w:szCs w:val="28"/>
        </w:rPr>
        <w:t>р</w:t>
      </w:r>
      <w:r w:rsidRPr="008A3D8C">
        <w:rPr>
          <w:rFonts w:ascii="Times New Roman" w:hAnsi="Times New Roman"/>
          <w:sz w:val="28"/>
          <w:szCs w:val="28"/>
        </w:rPr>
        <w:t>ной грамотности, способных посредством Интернета не только общаться, но и получать соответствующую информацию по интересующим вопросам.</w:t>
      </w:r>
      <w:r w:rsidR="00C35C72">
        <w:rPr>
          <w:rFonts w:ascii="Times New Roman" w:hAnsi="Times New Roman"/>
          <w:sz w:val="28"/>
          <w:szCs w:val="28"/>
        </w:rPr>
        <w:t xml:space="preserve"> </w:t>
      </w:r>
      <w:r w:rsidR="00EC1E0A">
        <w:rPr>
          <w:rFonts w:ascii="Times New Roman" w:hAnsi="Times New Roman"/>
          <w:sz w:val="28"/>
          <w:szCs w:val="28"/>
        </w:rPr>
        <w:t>Следует отметить, что при получении консультации по телефону граждане без труда находили информацию в сети интернет, следуя инструкции.</w:t>
      </w:r>
    </w:p>
    <w:p w:rsidR="00CA7367" w:rsidRDefault="00C35C72"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t>Результаты анализа представлены на рисунке 1.</w:t>
      </w:r>
    </w:p>
    <w:p w:rsidR="00C35C72" w:rsidRDefault="00B954B4" w:rsidP="0008654A">
      <w:pPr>
        <w:tabs>
          <w:tab w:val="left" w:pos="210"/>
          <w:tab w:val="left" w:pos="9354"/>
        </w:tabs>
        <w:ind w:firstLine="709"/>
        <w:jc w:val="center"/>
      </w:pPr>
      <w:r w:rsidRPr="007529C3">
        <w:rPr>
          <w:noProof/>
          <w:lang w:eastAsia="ru-RU"/>
        </w:rPr>
        <w:drawing>
          <wp:inline distT="0" distB="0" distL="0" distR="0">
            <wp:extent cx="3549015" cy="1941830"/>
            <wp:effectExtent l="0" t="0" r="13335" b="127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35C72" w:rsidRPr="008A3D8C" w:rsidRDefault="00C35C72" w:rsidP="0008654A">
      <w:pPr>
        <w:tabs>
          <w:tab w:val="left" w:pos="210"/>
          <w:tab w:val="left" w:pos="9354"/>
        </w:tabs>
        <w:ind w:firstLine="709"/>
        <w:rPr>
          <w:rFonts w:ascii="Times New Roman" w:hAnsi="Times New Roman"/>
          <w:sz w:val="28"/>
          <w:szCs w:val="28"/>
        </w:rPr>
      </w:pPr>
      <w:r w:rsidRPr="008A3D8C">
        <w:rPr>
          <w:rFonts w:ascii="Times New Roman" w:hAnsi="Times New Roman"/>
          <w:sz w:val="28"/>
          <w:szCs w:val="28"/>
        </w:rPr>
        <w:t xml:space="preserve">Рисунок 1 - </w:t>
      </w:r>
      <w:r>
        <w:rPr>
          <w:rFonts w:ascii="Times New Roman" w:hAnsi="Times New Roman"/>
          <w:sz w:val="28"/>
          <w:szCs w:val="28"/>
        </w:rPr>
        <w:t>С</w:t>
      </w:r>
      <w:r w:rsidRPr="008A3D8C">
        <w:rPr>
          <w:rFonts w:ascii="Times New Roman" w:hAnsi="Times New Roman"/>
          <w:sz w:val="28"/>
          <w:szCs w:val="28"/>
        </w:rPr>
        <w:t>пособы получения обращений</w:t>
      </w:r>
    </w:p>
    <w:p w:rsidR="008A3D8C" w:rsidRPr="008A3D8C" w:rsidRDefault="00FF5069" w:rsidP="0008654A">
      <w:pPr>
        <w:tabs>
          <w:tab w:val="left" w:pos="210"/>
          <w:tab w:val="left" w:pos="9354"/>
        </w:tabs>
        <w:spacing w:after="0" w:line="360" w:lineRule="auto"/>
        <w:ind w:firstLine="709"/>
        <w:jc w:val="both"/>
        <w:rPr>
          <w:rFonts w:ascii="Times New Roman" w:hAnsi="Times New Roman"/>
          <w:sz w:val="28"/>
          <w:szCs w:val="28"/>
        </w:rPr>
      </w:pPr>
      <w:r>
        <w:rPr>
          <w:rFonts w:ascii="Times New Roman" w:hAnsi="Times New Roman"/>
          <w:sz w:val="28"/>
          <w:szCs w:val="28"/>
        </w:rPr>
        <w:lastRenderedPageBreak/>
        <w:t>Таким образом,</w:t>
      </w:r>
      <w:r w:rsidR="00004F0B">
        <w:rPr>
          <w:rFonts w:ascii="Times New Roman" w:hAnsi="Times New Roman"/>
          <w:sz w:val="28"/>
          <w:szCs w:val="28"/>
        </w:rPr>
        <w:t xml:space="preserve"> посредством использования гражданами старшего поколения интернета </w:t>
      </w:r>
      <w:r>
        <w:rPr>
          <w:rFonts w:ascii="Times New Roman" w:hAnsi="Times New Roman"/>
          <w:sz w:val="28"/>
          <w:szCs w:val="28"/>
        </w:rPr>
        <w:t>расширяются и социальные связи лиц старше 65 лет, и как следствие происходит социальная инклюзия пожилых.</w:t>
      </w:r>
      <w:r>
        <w:rPr>
          <w:rStyle w:val="aff6"/>
          <w:rFonts w:ascii="Times New Roman" w:hAnsi="Times New Roman"/>
          <w:sz w:val="28"/>
          <w:szCs w:val="28"/>
        </w:rPr>
        <w:footnoteReference w:id="32"/>
      </w:r>
    </w:p>
    <w:p w:rsidR="00C35C72" w:rsidRPr="008A3D8C" w:rsidRDefault="008A3D8C" w:rsidP="0008654A">
      <w:pPr>
        <w:tabs>
          <w:tab w:val="left" w:pos="210"/>
          <w:tab w:val="left" w:pos="9354"/>
        </w:tabs>
        <w:spacing w:after="0" w:line="360" w:lineRule="auto"/>
        <w:ind w:firstLine="709"/>
        <w:contextualSpacing/>
        <w:jc w:val="both"/>
        <w:rPr>
          <w:rFonts w:ascii="Times New Roman" w:hAnsi="Times New Roman"/>
          <w:sz w:val="28"/>
          <w:szCs w:val="28"/>
        </w:rPr>
      </w:pPr>
      <w:bookmarkStart w:id="27" w:name="_Hlk40436647"/>
      <w:r w:rsidRPr="008A3D8C">
        <w:rPr>
          <w:rFonts w:ascii="Times New Roman" w:hAnsi="Times New Roman"/>
          <w:sz w:val="28"/>
          <w:szCs w:val="28"/>
        </w:rPr>
        <w:t>Из 150 рассматриваемых обращений 39 ед. поступили по выплате 800 рублей в связи с введением масочного режима, 111 по темат</w:t>
      </w:r>
      <w:r w:rsidRPr="008A3D8C">
        <w:rPr>
          <w:rFonts w:ascii="Times New Roman" w:hAnsi="Times New Roman"/>
          <w:sz w:val="28"/>
          <w:szCs w:val="28"/>
        </w:rPr>
        <w:t>и</w:t>
      </w:r>
      <w:r w:rsidRPr="008A3D8C">
        <w:rPr>
          <w:rFonts w:ascii="Times New Roman" w:hAnsi="Times New Roman"/>
          <w:sz w:val="28"/>
          <w:szCs w:val="28"/>
        </w:rPr>
        <w:t>ке</w:t>
      </w:r>
      <w:r w:rsidR="00C35C72">
        <w:rPr>
          <w:rFonts w:ascii="Times New Roman" w:hAnsi="Times New Roman"/>
          <w:sz w:val="28"/>
          <w:szCs w:val="28"/>
        </w:rPr>
        <w:t>, касающейся</w:t>
      </w:r>
      <w:r w:rsidRPr="008A3D8C">
        <w:rPr>
          <w:rFonts w:ascii="Times New Roman" w:hAnsi="Times New Roman"/>
          <w:sz w:val="28"/>
          <w:szCs w:val="28"/>
        </w:rPr>
        <w:t xml:space="preserve"> выплаты 2000 руб. лицам старше 65 лет, соблюдавшим режим самоиз</w:t>
      </w:r>
      <w:r w:rsidRPr="008A3D8C">
        <w:rPr>
          <w:rFonts w:ascii="Times New Roman" w:hAnsi="Times New Roman"/>
          <w:sz w:val="28"/>
          <w:szCs w:val="28"/>
        </w:rPr>
        <w:t>о</w:t>
      </w:r>
      <w:r w:rsidRPr="008A3D8C">
        <w:rPr>
          <w:rFonts w:ascii="Times New Roman" w:hAnsi="Times New Roman"/>
          <w:sz w:val="28"/>
          <w:szCs w:val="28"/>
        </w:rPr>
        <w:t>ляции.</w:t>
      </w:r>
      <w:r w:rsidR="00C35C72">
        <w:rPr>
          <w:rFonts w:ascii="Times New Roman" w:hAnsi="Times New Roman"/>
          <w:sz w:val="28"/>
          <w:szCs w:val="28"/>
        </w:rPr>
        <w:t xml:space="preserve"> Диаграмма распределения обращений по тематике изображена на рисунке 2.</w:t>
      </w:r>
    </w:p>
    <w:bookmarkEnd w:id="27"/>
    <w:p w:rsidR="008A3D8C" w:rsidRPr="00C06E96" w:rsidRDefault="00B954B4" w:rsidP="0008654A">
      <w:pPr>
        <w:tabs>
          <w:tab w:val="left" w:pos="210"/>
          <w:tab w:val="left" w:pos="9354"/>
        </w:tabs>
        <w:spacing w:line="360" w:lineRule="auto"/>
        <w:ind w:firstLine="709"/>
        <w:contextualSpacing/>
        <w:jc w:val="center"/>
        <w:rPr>
          <w:lang w:eastAsia="en-US"/>
        </w:rPr>
      </w:pPr>
      <w:r>
        <w:rPr>
          <w:noProof/>
          <w:lang w:eastAsia="ru-RU"/>
        </w:rPr>
        <w:drawing>
          <wp:inline distT="0" distB="0" distL="0" distR="0">
            <wp:extent cx="3485515" cy="2090420"/>
            <wp:effectExtent l="0" t="0" r="635" b="5080"/>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5515" cy="2090420"/>
                    </a:xfrm>
                    <a:prstGeom prst="rect">
                      <a:avLst/>
                    </a:prstGeom>
                    <a:noFill/>
                  </pic:spPr>
                </pic:pic>
              </a:graphicData>
            </a:graphic>
          </wp:inline>
        </w:drawing>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 xml:space="preserve">Рисунок 2 </w:t>
      </w:r>
      <w:proofErr w:type="gramStart"/>
      <w:r w:rsidRPr="008A3D8C">
        <w:rPr>
          <w:rFonts w:ascii="Times New Roman" w:hAnsi="Times New Roman"/>
          <w:sz w:val="28"/>
          <w:szCs w:val="28"/>
        </w:rPr>
        <w:t>–  Численность</w:t>
      </w:r>
      <w:proofErr w:type="gramEnd"/>
      <w:r w:rsidRPr="008A3D8C">
        <w:rPr>
          <w:rFonts w:ascii="Times New Roman" w:hAnsi="Times New Roman"/>
          <w:sz w:val="28"/>
          <w:szCs w:val="28"/>
        </w:rPr>
        <w:t xml:space="preserve"> обращений граждан исходя из тематики, ед.</w:t>
      </w:r>
    </w:p>
    <w:p w:rsidR="00C35C72"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Исходя из полученных рез</w:t>
      </w:r>
      <w:r w:rsidR="00C35C72">
        <w:rPr>
          <w:rFonts w:ascii="Times New Roman" w:hAnsi="Times New Roman"/>
          <w:sz w:val="28"/>
          <w:szCs w:val="28"/>
        </w:rPr>
        <w:t>ультатов можно сделать вывод</w:t>
      </w:r>
      <w:r w:rsidRPr="008A3D8C">
        <w:rPr>
          <w:rFonts w:ascii="Times New Roman" w:hAnsi="Times New Roman"/>
          <w:sz w:val="28"/>
          <w:szCs w:val="28"/>
        </w:rPr>
        <w:t xml:space="preserve">, что большее количество обращений, а именно 74 процента поступают </w:t>
      </w:r>
      <w:r w:rsidR="00C35C72">
        <w:rPr>
          <w:rFonts w:ascii="Times New Roman" w:hAnsi="Times New Roman"/>
          <w:sz w:val="28"/>
          <w:szCs w:val="28"/>
        </w:rPr>
        <w:t>п</w:t>
      </w:r>
      <w:r w:rsidRPr="008A3D8C">
        <w:rPr>
          <w:rFonts w:ascii="Times New Roman" w:hAnsi="Times New Roman"/>
          <w:sz w:val="28"/>
          <w:szCs w:val="28"/>
        </w:rPr>
        <w:t>о в</w:t>
      </w:r>
      <w:r w:rsidRPr="008A3D8C">
        <w:rPr>
          <w:rFonts w:ascii="Times New Roman" w:hAnsi="Times New Roman"/>
          <w:sz w:val="28"/>
          <w:szCs w:val="28"/>
        </w:rPr>
        <w:t>о</w:t>
      </w:r>
      <w:r w:rsidRPr="008A3D8C">
        <w:rPr>
          <w:rFonts w:ascii="Times New Roman" w:hAnsi="Times New Roman"/>
          <w:sz w:val="28"/>
          <w:szCs w:val="28"/>
        </w:rPr>
        <w:t xml:space="preserve">просам предоставления 2000 руб. </w:t>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Это в первую очередь связано с тем, что среди категорий получателей данной выплаты на момент поступления о</w:t>
      </w:r>
      <w:r w:rsidRPr="008A3D8C">
        <w:rPr>
          <w:rFonts w:ascii="Times New Roman" w:hAnsi="Times New Roman"/>
          <w:sz w:val="28"/>
          <w:szCs w:val="28"/>
        </w:rPr>
        <w:t>б</w:t>
      </w:r>
      <w:r w:rsidRPr="008A3D8C">
        <w:rPr>
          <w:rFonts w:ascii="Times New Roman" w:hAnsi="Times New Roman"/>
          <w:sz w:val="28"/>
          <w:szCs w:val="28"/>
        </w:rPr>
        <w:t>ращений присутствовали граждане, выплата которым предусматривала о</w:t>
      </w:r>
      <w:r w:rsidRPr="008A3D8C">
        <w:rPr>
          <w:rFonts w:ascii="Times New Roman" w:hAnsi="Times New Roman"/>
          <w:sz w:val="28"/>
          <w:szCs w:val="28"/>
        </w:rPr>
        <w:t>б</w:t>
      </w:r>
      <w:r w:rsidRPr="008A3D8C">
        <w:rPr>
          <w:rFonts w:ascii="Times New Roman" w:hAnsi="Times New Roman"/>
          <w:sz w:val="28"/>
          <w:szCs w:val="28"/>
        </w:rPr>
        <w:t>ращение с заявлением на получение выплаты, и далее при подаче заявл</w:t>
      </w:r>
      <w:r w:rsidRPr="008A3D8C">
        <w:rPr>
          <w:rFonts w:ascii="Times New Roman" w:hAnsi="Times New Roman"/>
          <w:sz w:val="28"/>
          <w:szCs w:val="28"/>
        </w:rPr>
        <w:t>е</w:t>
      </w:r>
      <w:r w:rsidRPr="008A3D8C">
        <w:rPr>
          <w:rFonts w:ascii="Times New Roman" w:hAnsi="Times New Roman"/>
          <w:sz w:val="28"/>
          <w:szCs w:val="28"/>
        </w:rPr>
        <w:t xml:space="preserve">ния о соблюдении режима самоизоляции. </w:t>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Разбивка по половым категориям показала, что 22 обращения пост</w:t>
      </w:r>
      <w:r w:rsidRPr="008A3D8C">
        <w:rPr>
          <w:rFonts w:ascii="Times New Roman" w:hAnsi="Times New Roman"/>
          <w:sz w:val="28"/>
          <w:szCs w:val="28"/>
        </w:rPr>
        <w:t>у</w:t>
      </w:r>
      <w:r w:rsidR="00C35C72">
        <w:rPr>
          <w:rFonts w:ascii="Times New Roman" w:hAnsi="Times New Roman"/>
          <w:sz w:val="28"/>
          <w:szCs w:val="28"/>
        </w:rPr>
        <w:t>пило от мужчин и 128 от женщин, что проиллюстрировано на рисунке 3.</w:t>
      </w:r>
    </w:p>
    <w:p w:rsidR="008A3D8C" w:rsidRPr="008A3D8C" w:rsidRDefault="00B954B4" w:rsidP="0008654A">
      <w:pPr>
        <w:tabs>
          <w:tab w:val="left" w:pos="210"/>
          <w:tab w:val="left" w:pos="9354"/>
        </w:tabs>
        <w:spacing w:after="0" w:line="360" w:lineRule="auto"/>
        <w:ind w:right="533" w:firstLine="709"/>
        <w:contextualSpacing/>
        <w:jc w:val="center"/>
        <w:rPr>
          <w:rFonts w:ascii="Times New Roman" w:hAnsi="Times New Roman"/>
          <w:sz w:val="28"/>
          <w:szCs w:val="28"/>
        </w:rPr>
      </w:pPr>
      <w:r w:rsidRPr="008A3D8C">
        <w:rPr>
          <w:rFonts w:ascii="Times New Roman" w:hAnsi="Times New Roman"/>
          <w:noProof/>
          <w:sz w:val="28"/>
          <w:szCs w:val="28"/>
          <w:lang w:eastAsia="ru-RU"/>
        </w:rPr>
        <w:lastRenderedPageBreak/>
        <w:drawing>
          <wp:inline distT="0" distB="0" distL="0" distR="0">
            <wp:extent cx="2742565" cy="1931035"/>
            <wp:effectExtent l="0" t="0" r="635" b="12065"/>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Рисунок 3 – Количество обращений, поступивших от мужчин и же</w:t>
      </w:r>
      <w:r w:rsidRPr="008A3D8C">
        <w:rPr>
          <w:rFonts w:ascii="Times New Roman" w:hAnsi="Times New Roman"/>
          <w:sz w:val="28"/>
          <w:szCs w:val="28"/>
        </w:rPr>
        <w:t>н</w:t>
      </w:r>
      <w:r w:rsidRPr="008A3D8C">
        <w:rPr>
          <w:rFonts w:ascii="Times New Roman" w:hAnsi="Times New Roman"/>
          <w:sz w:val="28"/>
          <w:szCs w:val="28"/>
        </w:rPr>
        <w:t>щин</w:t>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Преобладание обращений женщин (85,3%) не только свидетельствует об их большей заинтересованности в предоставляемых им мерах социал</w:t>
      </w:r>
      <w:r w:rsidRPr="008A3D8C">
        <w:rPr>
          <w:rFonts w:ascii="Times New Roman" w:hAnsi="Times New Roman"/>
          <w:sz w:val="28"/>
          <w:szCs w:val="28"/>
        </w:rPr>
        <w:t>ь</w:t>
      </w:r>
      <w:r w:rsidRPr="008A3D8C">
        <w:rPr>
          <w:rFonts w:ascii="Times New Roman" w:hAnsi="Times New Roman"/>
          <w:sz w:val="28"/>
          <w:szCs w:val="28"/>
        </w:rPr>
        <w:t>ной поддержки, но и иллюстрирует общую закономерность по преоблад</w:t>
      </w:r>
      <w:r w:rsidRPr="008A3D8C">
        <w:rPr>
          <w:rFonts w:ascii="Times New Roman" w:hAnsi="Times New Roman"/>
          <w:sz w:val="28"/>
          <w:szCs w:val="28"/>
        </w:rPr>
        <w:t>а</w:t>
      </w:r>
      <w:r w:rsidRPr="008A3D8C">
        <w:rPr>
          <w:rFonts w:ascii="Times New Roman" w:hAnsi="Times New Roman"/>
          <w:sz w:val="28"/>
          <w:szCs w:val="28"/>
        </w:rPr>
        <w:t xml:space="preserve">нию женского населения над мужским. </w:t>
      </w:r>
    </w:p>
    <w:p w:rsidR="008A3D8C" w:rsidRPr="008A3D8C" w:rsidRDefault="00C35C72" w:rsidP="0008654A">
      <w:pPr>
        <w:tabs>
          <w:tab w:val="left" w:pos="210"/>
          <w:tab w:val="left" w:pos="9354"/>
        </w:tabs>
        <w:spacing w:after="0" w:line="360" w:lineRule="auto"/>
        <w:ind w:right="533" w:firstLine="709"/>
        <w:contextualSpacing/>
        <w:jc w:val="both"/>
        <w:rPr>
          <w:rFonts w:ascii="Times New Roman" w:hAnsi="Times New Roman"/>
          <w:sz w:val="28"/>
          <w:szCs w:val="28"/>
        </w:rPr>
      </w:pPr>
      <w:r>
        <w:rPr>
          <w:rFonts w:ascii="Times New Roman" w:hAnsi="Times New Roman"/>
          <w:sz w:val="28"/>
          <w:szCs w:val="28"/>
        </w:rPr>
        <w:t xml:space="preserve">Анализ возрастной структуры изображен на рисунке 4. Граждане в возрасте </w:t>
      </w:r>
      <w:r w:rsidR="008A3D8C" w:rsidRPr="008A3D8C">
        <w:rPr>
          <w:rFonts w:ascii="Times New Roman" w:hAnsi="Times New Roman"/>
          <w:sz w:val="28"/>
          <w:szCs w:val="28"/>
        </w:rPr>
        <w:t>до 65 лет составляют 26 % обратившихся, от 65 до 74 лет – 48,6%, от 74 до 80 лет – 24,6%, старше 80 лет – менее 1%.</w:t>
      </w:r>
    </w:p>
    <w:p w:rsidR="008A3D8C" w:rsidRPr="008A3D8C" w:rsidRDefault="00B954B4" w:rsidP="0008654A">
      <w:pPr>
        <w:tabs>
          <w:tab w:val="left" w:pos="210"/>
          <w:tab w:val="left" w:pos="9354"/>
        </w:tabs>
        <w:spacing w:after="0" w:line="360" w:lineRule="auto"/>
        <w:ind w:right="533" w:firstLine="709"/>
        <w:contextualSpacing/>
        <w:jc w:val="center"/>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4574540" cy="2745740"/>
            <wp:effectExtent l="0" t="0" r="16510" b="16510"/>
            <wp:docPr id="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Рисунок 4 – Возрастной состав обратившихся</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Преобладание в общем количестве обращений лиц в возрасте от 64 до 80 лет свидетельствует о том, что при реализации порядка предоставл</w:t>
      </w:r>
      <w:r w:rsidRPr="008A3D8C">
        <w:rPr>
          <w:rFonts w:ascii="Times New Roman" w:hAnsi="Times New Roman"/>
          <w:sz w:val="28"/>
          <w:szCs w:val="28"/>
        </w:rPr>
        <w:t>е</w:t>
      </w:r>
      <w:r w:rsidRPr="008A3D8C">
        <w:rPr>
          <w:rFonts w:ascii="Times New Roman" w:hAnsi="Times New Roman"/>
          <w:sz w:val="28"/>
          <w:szCs w:val="28"/>
        </w:rPr>
        <w:t xml:space="preserve">ния денежных выплат в уведомительном режиме встретил обратную связь именно у той </w:t>
      </w:r>
      <w:r w:rsidRPr="008A3D8C">
        <w:rPr>
          <w:rFonts w:ascii="Times New Roman" w:hAnsi="Times New Roman"/>
          <w:sz w:val="28"/>
          <w:szCs w:val="28"/>
        </w:rPr>
        <w:lastRenderedPageBreak/>
        <w:t>категории граждан, которым выплата изначально не была з</w:t>
      </w:r>
      <w:r w:rsidRPr="008A3D8C">
        <w:rPr>
          <w:rFonts w:ascii="Times New Roman" w:hAnsi="Times New Roman"/>
          <w:sz w:val="28"/>
          <w:szCs w:val="28"/>
        </w:rPr>
        <w:t>а</w:t>
      </w:r>
      <w:r w:rsidRPr="008A3D8C">
        <w:rPr>
          <w:rFonts w:ascii="Times New Roman" w:hAnsi="Times New Roman"/>
          <w:sz w:val="28"/>
          <w:szCs w:val="28"/>
        </w:rPr>
        <w:t>планирована в автоматизированном режиме.</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 xml:space="preserve">Большая часть обратившихся граждан (62 %) являются </w:t>
      </w:r>
      <w:proofErr w:type="spellStart"/>
      <w:r w:rsidRPr="008A3D8C">
        <w:rPr>
          <w:rFonts w:ascii="Times New Roman" w:hAnsi="Times New Roman"/>
          <w:sz w:val="28"/>
          <w:szCs w:val="28"/>
        </w:rPr>
        <w:t>одинокопр</w:t>
      </w:r>
      <w:r w:rsidRPr="008A3D8C">
        <w:rPr>
          <w:rFonts w:ascii="Times New Roman" w:hAnsi="Times New Roman"/>
          <w:sz w:val="28"/>
          <w:szCs w:val="28"/>
        </w:rPr>
        <w:t>о</w:t>
      </w:r>
      <w:r w:rsidR="00C35C72">
        <w:rPr>
          <w:rFonts w:ascii="Times New Roman" w:hAnsi="Times New Roman"/>
          <w:sz w:val="28"/>
          <w:szCs w:val="28"/>
        </w:rPr>
        <w:t>живающими</w:t>
      </w:r>
      <w:proofErr w:type="spellEnd"/>
      <w:r w:rsidR="00C35C72">
        <w:rPr>
          <w:rFonts w:ascii="Times New Roman" w:hAnsi="Times New Roman"/>
          <w:sz w:val="28"/>
          <w:szCs w:val="28"/>
        </w:rPr>
        <w:t xml:space="preserve">, что видно на рисунке 5, в связи с </w:t>
      </w:r>
      <w:r w:rsidRPr="008A3D8C">
        <w:rPr>
          <w:rFonts w:ascii="Times New Roman" w:hAnsi="Times New Roman"/>
          <w:sz w:val="28"/>
          <w:szCs w:val="28"/>
        </w:rPr>
        <w:t>чем они более нуждаются в предоставлении допо</w:t>
      </w:r>
      <w:r w:rsidRPr="008A3D8C">
        <w:rPr>
          <w:rFonts w:ascii="Times New Roman" w:hAnsi="Times New Roman"/>
          <w:sz w:val="28"/>
          <w:szCs w:val="28"/>
        </w:rPr>
        <w:t>л</w:t>
      </w:r>
      <w:r w:rsidRPr="008A3D8C">
        <w:rPr>
          <w:rFonts w:ascii="Times New Roman" w:hAnsi="Times New Roman"/>
          <w:sz w:val="28"/>
          <w:szCs w:val="28"/>
        </w:rPr>
        <w:t>нительной социальной поддержки ввиду осуществления ими больших ра</w:t>
      </w:r>
      <w:r w:rsidRPr="008A3D8C">
        <w:rPr>
          <w:rFonts w:ascii="Times New Roman" w:hAnsi="Times New Roman"/>
          <w:sz w:val="28"/>
          <w:szCs w:val="28"/>
        </w:rPr>
        <w:t>с</w:t>
      </w:r>
      <w:r w:rsidRPr="008A3D8C">
        <w:rPr>
          <w:rFonts w:ascii="Times New Roman" w:hAnsi="Times New Roman"/>
          <w:sz w:val="28"/>
          <w:szCs w:val="28"/>
        </w:rPr>
        <w:t>ходов и невозможности получения помощи со стороны членов семьи. Гр</w:t>
      </w:r>
      <w:r w:rsidRPr="008A3D8C">
        <w:rPr>
          <w:rFonts w:ascii="Times New Roman" w:hAnsi="Times New Roman"/>
          <w:sz w:val="28"/>
          <w:szCs w:val="28"/>
        </w:rPr>
        <w:t>а</w:t>
      </w:r>
      <w:r w:rsidRPr="008A3D8C">
        <w:rPr>
          <w:rFonts w:ascii="Times New Roman" w:hAnsi="Times New Roman"/>
          <w:sz w:val="28"/>
          <w:szCs w:val="28"/>
        </w:rPr>
        <w:t>жданам, проживающим в семьях объективно легче вести быт, разделяя обязательные расходы и траты между всеми членами семьи.</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drawing>
          <wp:anchor distT="4225" distB="4225" distL="119494" distR="119494" simplePos="0" relativeHeight="251657216" behindDoc="0" locked="0" layoutInCell="1" allowOverlap="1">
            <wp:simplePos x="0" y="0"/>
            <wp:positionH relativeFrom="column">
              <wp:posOffset>638924</wp:posOffset>
            </wp:positionH>
            <wp:positionV relativeFrom="paragraph">
              <wp:posOffset>51215</wp:posOffset>
            </wp:positionV>
            <wp:extent cx="3895090" cy="1900555"/>
            <wp:effectExtent l="0" t="0" r="10160" b="4445"/>
            <wp:wrapSquare wrapText="bothSides"/>
            <wp:docPr id="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Рисунок 5 – Распределение обратившихся по составу семьи</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По уровню дохода заявителей следует отметить, что большинство нуждающихся в предоставлении дополнитель</w:t>
      </w:r>
      <w:r w:rsidR="00411923">
        <w:rPr>
          <w:rFonts w:ascii="Times New Roman" w:hAnsi="Times New Roman"/>
          <w:sz w:val="28"/>
          <w:szCs w:val="28"/>
        </w:rPr>
        <w:t>н</w:t>
      </w:r>
      <w:r w:rsidRPr="008A3D8C">
        <w:rPr>
          <w:rFonts w:ascii="Times New Roman" w:hAnsi="Times New Roman"/>
          <w:sz w:val="28"/>
          <w:szCs w:val="28"/>
        </w:rPr>
        <w:t>ых мер социальной поддер</w:t>
      </w:r>
      <w:r w:rsidRPr="008A3D8C">
        <w:rPr>
          <w:rFonts w:ascii="Times New Roman" w:hAnsi="Times New Roman"/>
          <w:sz w:val="28"/>
          <w:szCs w:val="28"/>
        </w:rPr>
        <w:t>ж</w:t>
      </w:r>
      <w:r w:rsidRPr="008A3D8C">
        <w:rPr>
          <w:rFonts w:ascii="Times New Roman" w:hAnsi="Times New Roman"/>
          <w:sz w:val="28"/>
          <w:szCs w:val="28"/>
        </w:rPr>
        <w:t>ки – люди с небольшим доходом, менее 12 000 руб., т</w:t>
      </w:r>
      <w:r w:rsidR="0008654A">
        <w:rPr>
          <w:rFonts w:ascii="Times New Roman" w:hAnsi="Times New Roman"/>
          <w:sz w:val="28"/>
          <w:szCs w:val="28"/>
        </w:rPr>
        <w:t>о есть ниже</w:t>
      </w:r>
      <w:r w:rsidRPr="008A3D8C">
        <w:rPr>
          <w:rFonts w:ascii="Times New Roman" w:hAnsi="Times New Roman"/>
          <w:sz w:val="28"/>
          <w:szCs w:val="28"/>
        </w:rPr>
        <w:t xml:space="preserve"> среднедушевой в</w:t>
      </w:r>
      <w:r w:rsidRPr="008A3D8C">
        <w:rPr>
          <w:rFonts w:ascii="Times New Roman" w:hAnsi="Times New Roman"/>
          <w:sz w:val="28"/>
          <w:szCs w:val="28"/>
        </w:rPr>
        <w:t>е</w:t>
      </w:r>
      <w:r w:rsidRPr="008A3D8C">
        <w:rPr>
          <w:rFonts w:ascii="Times New Roman" w:hAnsi="Times New Roman"/>
          <w:sz w:val="28"/>
          <w:szCs w:val="28"/>
        </w:rPr>
        <w:t>личины прожиточного минимума, установленного в Санкт-Петербурге. Исходя из результатов анализа, численность таких граждан составляет 50 %. Таким образом соблюдается о</w:t>
      </w:r>
      <w:r w:rsidR="0008654A">
        <w:rPr>
          <w:rFonts w:ascii="Times New Roman" w:hAnsi="Times New Roman"/>
          <w:sz w:val="28"/>
          <w:szCs w:val="28"/>
        </w:rPr>
        <w:t xml:space="preserve">дин из основных принципов в </w:t>
      </w:r>
      <w:r w:rsidRPr="008A3D8C">
        <w:rPr>
          <w:rFonts w:ascii="Times New Roman" w:hAnsi="Times New Roman"/>
          <w:sz w:val="28"/>
          <w:szCs w:val="28"/>
        </w:rPr>
        <w:t>предоста</w:t>
      </w:r>
      <w:r w:rsidRPr="008A3D8C">
        <w:rPr>
          <w:rFonts w:ascii="Times New Roman" w:hAnsi="Times New Roman"/>
          <w:sz w:val="28"/>
          <w:szCs w:val="28"/>
        </w:rPr>
        <w:t>в</w:t>
      </w:r>
      <w:r w:rsidRPr="008A3D8C">
        <w:rPr>
          <w:rFonts w:ascii="Times New Roman" w:hAnsi="Times New Roman"/>
          <w:sz w:val="28"/>
          <w:szCs w:val="28"/>
        </w:rPr>
        <w:t>лении мер социальной поддержки – принцип нуждаемости. Доход от 12 000 до 18 000 руб. имеют более 19 % граждан, что находится в среднем диапазоне получаемой жителями Санкт-Петербурга трудовой пенсии по старости.</w:t>
      </w:r>
      <w:r w:rsidR="00C35C72">
        <w:rPr>
          <w:rStyle w:val="aff6"/>
          <w:rFonts w:ascii="Times New Roman" w:hAnsi="Times New Roman"/>
          <w:sz w:val="28"/>
          <w:szCs w:val="28"/>
        </w:rPr>
        <w:footnoteReference w:id="33"/>
      </w:r>
      <w:r w:rsidRPr="008A3D8C">
        <w:rPr>
          <w:rFonts w:ascii="Times New Roman" w:hAnsi="Times New Roman"/>
          <w:sz w:val="28"/>
          <w:szCs w:val="28"/>
        </w:rPr>
        <w:t xml:space="preserve"> Около 23 % </w:t>
      </w:r>
      <w:r w:rsidRPr="008A3D8C">
        <w:rPr>
          <w:rFonts w:ascii="Times New Roman" w:hAnsi="Times New Roman"/>
          <w:sz w:val="28"/>
          <w:szCs w:val="28"/>
        </w:rPr>
        <w:lastRenderedPageBreak/>
        <w:t>граждан имеют доход свыше 18</w:t>
      </w:r>
      <w:r w:rsidR="0008654A">
        <w:rPr>
          <w:rFonts w:ascii="Times New Roman" w:hAnsi="Times New Roman"/>
          <w:sz w:val="28"/>
          <w:szCs w:val="28"/>
        </w:rPr>
        <w:t xml:space="preserve"> </w:t>
      </w:r>
      <w:r w:rsidRPr="008A3D8C">
        <w:rPr>
          <w:rFonts w:ascii="Times New Roman" w:hAnsi="Times New Roman"/>
          <w:sz w:val="28"/>
          <w:szCs w:val="28"/>
        </w:rPr>
        <w:t>000 руб., что м</w:t>
      </w:r>
      <w:r w:rsidRPr="008A3D8C">
        <w:rPr>
          <w:rFonts w:ascii="Times New Roman" w:hAnsi="Times New Roman"/>
          <w:sz w:val="28"/>
          <w:szCs w:val="28"/>
        </w:rPr>
        <w:t>о</w:t>
      </w:r>
      <w:r w:rsidRPr="008A3D8C">
        <w:rPr>
          <w:rFonts w:ascii="Times New Roman" w:hAnsi="Times New Roman"/>
          <w:sz w:val="28"/>
          <w:szCs w:val="28"/>
        </w:rPr>
        <w:t>жет объясняться предоставлением им иных мер социальной поддержки в виде денежных выплат и отнесении к какой-либо льготной категории.</w:t>
      </w:r>
      <w:r w:rsidR="0008654A">
        <w:rPr>
          <w:rFonts w:ascii="Times New Roman" w:hAnsi="Times New Roman"/>
          <w:sz w:val="28"/>
          <w:szCs w:val="28"/>
        </w:rPr>
        <w:t xml:space="preserve"> Распределение обратившихся в зависимости от дохода отражает график на рисунке 6.</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4574540" cy="2745740"/>
            <wp:effectExtent l="0" t="0" r="16510" b="16510"/>
            <wp:docPr id="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6 – Сведения о материальной обеспеченности обратившихся</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Многие меры социальной поддержки граждан, в том числе осущес</w:t>
      </w:r>
      <w:r w:rsidRPr="008A3D8C">
        <w:rPr>
          <w:rFonts w:ascii="Times New Roman" w:hAnsi="Times New Roman"/>
          <w:sz w:val="28"/>
          <w:szCs w:val="28"/>
        </w:rPr>
        <w:t>т</w:t>
      </w:r>
      <w:r w:rsidRPr="008A3D8C">
        <w:rPr>
          <w:rFonts w:ascii="Times New Roman" w:hAnsi="Times New Roman"/>
          <w:sz w:val="28"/>
          <w:szCs w:val="28"/>
        </w:rPr>
        <w:t>вляемые в условиях пандемии не предоставляются работающим гражд</w:t>
      </w:r>
      <w:r w:rsidRPr="008A3D8C">
        <w:rPr>
          <w:rFonts w:ascii="Times New Roman" w:hAnsi="Times New Roman"/>
          <w:sz w:val="28"/>
          <w:szCs w:val="28"/>
        </w:rPr>
        <w:t>а</w:t>
      </w:r>
      <w:r w:rsidRPr="008A3D8C">
        <w:rPr>
          <w:rFonts w:ascii="Times New Roman" w:hAnsi="Times New Roman"/>
          <w:sz w:val="28"/>
          <w:szCs w:val="28"/>
        </w:rPr>
        <w:t>нам. Данная позиция прежде всего связана с тем, что меры социальной поддержки (вместе с пенсией) являются частичной компенсацией зарабо</w:t>
      </w:r>
      <w:r w:rsidRPr="008A3D8C">
        <w:rPr>
          <w:rFonts w:ascii="Times New Roman" w:hAnsi="Times New Roman"/>
          <w:sz w:val="28"/>
          <w:szCs w:val="28"/>
        </w:rPr>
        <w:t>т</w:t>
      </w:r>
      <w:r w:rsidRPr="008A3D8C">
        <w:rPr>
          <w:rFonts w:ascii="Times New Roman" w:hAnsi="Times New Roman"/>
          <w:sz w:val="28"/>
          <w:szCs w:val="28"/>
        </w:rPr>
        <w:t>ка и направляются на поддержание достойного, либо минимально необх</w:t>
      </w:r>
      <w:r w:rsidRPr="008A3D8C">
        <w:rPr>
          <w:rFonts w:ascii="Times New Roman" w:hAnsi="Times New Roman"/>
          <w:sz w:val="28"/>
          <w:szCs w:val="28"/>
        </w:rPr>
        <w:t>о</w:t>
      </w:r>
      <w:r w:rsidRPr="008A3D8C">
        <w:rPr>
          <w:rFonts w:ascii="Times New Roman" w:hAnsi="Times New Roman"/>
          <w:sz w:val="28"/>
          <w:szCs w:val="28"/>
        </w:rPr>
        <w:t>димого уровня жизни гражданина, который трудящийся гражданин себе обеспечивает получением вознаграждения за трудовую деятельность в в</w:t>
      </w:r>
      <w:r w:rsidRPr="008A3D8C">
        <w:rPr>
          <w:rFonts w:ascii="Times New Roman" w:hAnsi="Times New Roman"/>
          <w:sz w:val="28"/>
          <w:szCs w:val="28"/>
        </w:rPr>
        <w:t>и</w:t>
      </w:r>
      <w:r w:rsidRPr="008A3D8C">
        <w:rPr>
          <w:rFonts w:ascii="Times New Roman" w:hAnsi="Times New Roman"/>
          <w:sz w:val="28"/>
          <w:szCs w:val="28"/>
        </w:rPr>
        <w:t xml:space="preserve">де заработной платы. На основании этого большинство </w:t>
      </w:r>
      <w:proofErr w:type="gramStart"/>
      <w:r w:rsidRPr="008A3D8C">
        <w:rPr>
          <w:rFonts w:ascii="Times New Roman" w:hAnsi="Times New Roman"/>
          <w:sz w:val="28"/>
          <w:szCs w:val="28"/>
        </w:rPr>
        <w:t>обращений  пост</w:t>
      </w:r>
      <w:r w:rsidRPr="008A3D8C">
        <w:rPr>
          <w:rFonts w:ascii="Times New Roman" w:hAnsi="Times New Roman"/>
          <w:sz w:val="28"/>
          <w:szCs w:val="28"/>
        </w:rPr>
        <w:t>у</w:t>
      </w:r>
      <w:r w:rsidRPr="008A3D8C">
        <w:rPr>
          <w:rFonts w:ascii="Times New Roman" w:hAnsi="Times New Roman"/>
          <w:sz w:val="28"/>
          <w:szCs w:val="28"/>
        </w:rPr>
        <w:t>пило</w:t>
      </w:r>
      <w:proofErr w:type="gramEnd"/>
      <w:r w:rsidRPr="008A3D8C">
        <w:rPr>
          <w:rFonts w:ascii="Times New Roman" w:hAnsi="Times New Roman"/>
          <w:sz w:val="28"/>
          <w:szCs w:val="28"/>
        </w:rPr>
        <w:t xml:space="preserve"> от неработающих граждан (около 73%), количество обращений от р</w:t>
      </w:r>
      <w:r w:rsidRPr="008A3D8C">
        <w:rPr>
          <w:rFonts w:ascii="Times New Roman" w:hAnsi="Times New Roman"/>
          <w:sz w:val="28"/>
          <w:szCs w:val="28"/>
        </w:rPr>
        <w:t>а</w:t>
      </w:r>
      <w:r w:rsidRPr="008A3D8C">
        <w:rPr>
          <w:rFonts w:ascii="Times New Roman" w:hAnsi="Times New Roman"/>
          <w:sz w:val="28"/>
          <w:szCs w:val="28"/>
        </w:rPr>
        <w:t>ботающих граждан – чуть более 27%. Данные обращения прежде всего п</w:t>
      </w:r>
      <w:r w:rsidRPr="008A3D8C">
        <w:rPr>
          <w:rFonts w:ascii="Times New Roman" w:hAnsi="Times New Roman"/>
          <w:sz w:val="28"/>
          <w:szCs w:val="28"/>
        </w:rPr>
        <w:t>о</w:t>
      </w:r>
      <w:r w:rsidRPr="008A3D8C">
        <w:rPr>
          <w:rFonts w:ascii="Times New Roman" w:hAnsi="Times New Roman"/>
          <w:sz w:val="28"/>
          <w:szCs w:val="28"/>
        </w:rPr>
        <w:t>ступали от граждан старше 65 лет, которые считали, что в условиях нево</w:t>
      </w:r>
      <w:r w:rsidRPr="008A3D8C">
        <w:rPr>
          <w:rFonts w:ascii="Times New Roman" w:hAnsi="Times New Roman"/>
          <w:sz w:val="28"/>
          <w:szCs w:val="28"/>
        </w:rPr>
        <w:t>з</w:t>
      </w:r>
      <w:r w:rsidRPr="008A3D8C">
        <w:rPr>
          <w:rFonts w:ascii="Times New Roman" w:hAnsi="Times New Roman"/>
          <w:sz w:val="28"/>
          <w:szCs w:val="28"/>
        </w:rPr>
        <w:t>можности введения запрета на выход из дома они тоже соблюдали режим самоизоляции. Однако данное утверждение не совсем верно, так как во</w:t>
      </w:r>
      <w:r w:rsidRPr="008A3D8C">
        <w:rPr>
          <w:rFonts w:ascii="Times New Roman" w:hAnsi="Times New Roman"/>
          <w:sz w:val="28"/>
          <w:szCs w:val="28"/>
        </w:rPr>
        <w:t>з</w:t>
      </w:r>
      <w:r w:rsidRPr="008A3D8C">
        <w:rPr>
          <w:rFonts w:ascii="Times New Roman" w:hAnsi="Times New Roman"/>
          <w:sz w:val="28"/>
          <w:szCs w:val="28"/>
        </w:rPr>
        <w:t xml:space="preserve">можность осуществления ими режима </w:t>
      </w:r>
      <w:proofErr w:type="gramStart"/>
      <w:r w:rsidRPr="008A3D8C">
        <w:rPr>
          <w:rFonts w:ascii="Times New Roman" w:hAnsi="Times New Roman"/>
          <w:sz w:val="28"/>
          <w:szCs w:val="28"/>
        </w:rPr>
        <w:t xml:space="preserve">изоляции  </w:t>
      </w:r>
      <w:r w:rsidRPr="008A3D8C">
        <w:rPr>
          <w:rFonts w:ascii="Times New Roman" w:hAnsi="Times New Roman"/>
          <w:sz w:val="28"/>
          <w:szCs w:val="28"/>
        </w:rPr>
        <w:lastRenderedPageBreak/>
        <w:t>обеспечивал</w:t>
      </w:r>
      <w:proofErr w:type="gramEnd"/>
      <w:r w:rsidRPr="008A3D8C">
        <w:rPr>
          <w:rFonts w:ascii="Times New Roman" w:hAnsi="Times New Roman"/>
          <w:sz w:val="28"/>
          <w:szCs w:val="28"/>
        </w:rPr>
        <w:t xml:space="preserve"> работод</w:t>
      </w:r>
      <w:r w:rsidRPr="008A3D8C">
        <w:rPr>
          <w:rFonts w:ascii="Times New Roman" w:hAnsi="Times New Roman"/>
          <w:sz w:val="28"/>
          <w:szCs w:val="28"/>
        </w:rPr>
        <w:t>а</w:t>
      </w:r>
      <w:r w:rsidRPr="008A3D8C">
        <w:rPr>
          <w:rFonts w:ascii="Times New Roman" w:hAnsi="Times New Roman"/>
          <w:sz w:val="28"/>
          <w:szCs w:val="28"/>
        </w:rPr>
        <w:t>тель, посредством перевода на удаленную работу с сохранением заработка, либо фонд социального страхования, посредством законодательно закре</w:t>
      </w:r>
      <w:r w:rsidRPr="008A3D8C">
        <w:rPr>
          <w:rFonts w:ascii="Times New Roman" w:hAnsi="Times New Roman"/>
          <w:sz w:val="28"/>
          <w:szCs w:val="28"/>
        </w:rPr>
        <w:t>п</w:t>
      </w:r>
      <w:r w:rsidRPr="008A3D8C">
        <w:rPr>
          <w:rFonts w:ascii="Times New Roman" w:hAnsi="Times New Roman"/>
          <w:sz w:val="28"/>
          <w:szCs w:val="28"/>
        </w:rPr>
        <w:t>ленного осуществления выплат через оформление листа нетрудоспособн</w:t>
      </w:r>
      <w:r w:rsidRPr="008A3D8C">
        <w:rPr>
          <w:rFonts w:ascii="Times New Roman" w:hAnsi="Times New Roman"/>
          <w:sz w:val="28"/>
          <w:szCs w:val="28"/>
        </w:rPr>
        <w:t>о</w:t>
      </w:r>
      <w:r w:rsidRPr="008A3D8C">
        <w:rPr>
          <w:rFonts w:ascii="Times New Roman" w:hAnsi="Times New Roman"/>
          <w:sz w:val="28"/>
          <w:szCs w:val="28"/>
        </w:rPr>
        <w:t>сти для лиц старше 65 лет.</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4544060" cy="2647315"/>
            <wp:effectExtent l="0" t="0" r="8890" b="635"/>
            <wp:docPr id="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Рисунок 7 – Сведения о трудовой деятельности</w:t>
      </w:r>
    </w:p>
    <w:p w:rsidR="0008654A"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Распределение обратившихся граждан по имеющимся льготным к</w:t>
      </w:r>
      <w:r w:rsidRPr="008A3D8C">
        <w:rPr>
          <w:rFonts w:ascii="Times New Roman" w:hAnsi="Times New Roman"/>
          <w:sz w:val="28"/>
          <w:szCs w:val="28"/>
        </w:rPr>
        <w:t>а</w:t>
      </w:r>
      <w:r w:rsidRPr="008A3D8C">
        <w:rPr>
          <w:rFonts w:ascii="Times New Roman" w:hAnsi="Times New Roman"/>
          <w:sz w:val="28"/>
          <w:szCs w:val="28"/>
        </w:rPr>
        <w:t>тегориям следующее: преобладают пенсионеры, в том числе пенсионеры сторонних ведомств (по линии Министерства внутренних дел, Министе</w:t>
      </w:r>
      <w:r w:rsidRPr="008A3D8C">
        <w:rPr>
          <w:rFonts w:ascii="Times New Roman" w:hAnsi="Times New Roman"/>
          <w:sz w:val="28"/>
          <w:szCs w:val="28"/>
        </w:rPr>
        <w:t>р</w:t>
      </w:r>
      <w:r w:rsidRPr="008A3D8C">
        <w:rPr>
          <w:rFonts w:ascii="Times New Roman" w:hAnsi="Times New Roman"/>
          <w:sz w:val="28"/>
          <w:szCs w:val="28"/>
        </w:rPr>
        <w:t xml:space="preserve">ства обороны и т.п.), их количество </w:t>
      </w:r>
      <w:proofErr w:type="gramStart"/>
      <w:r w:rsidRPr="008A3D8C">
        <w:rPr>
          <w:rFonts w:ascii="Times New Roman" w:hAnsi="Times New Roman"/>
          <w:sz w:val="28"/>
          <w:szCs w:val="28"/>
        </w:rPr>
        <w:t>составляет  –</w:t>
      </w:r>
      <w:proofErr w:type="gramEnd"/>
      <w:r w:rsidRPr="008A3D8C">
        <w:rPr>
          <w:rFonts w:ascii="Times New Roman" w:hAnsi="Times New Roman"/>
          <w:sz w:val="28"/>
          <w:szCs w:val="28"/>
        </w:rPr>
        <w:t xml:space="preserve"> 80%, количество обр</w:t>
      </w:r>
      <w:r w:rsidRPr="008A3D8C">
        <w:rPr>
          <w:rFonts w:ascii="Times New Roman" w:hAnsi="Times New Roman"/>
          <w:sz w:val="28"/>
          <w:szCs w:val="28"/>
        </w:rPr>
        <w:t>а</w:t>
      </w:r>
      <w:r w:rsidRPr="008A3D8C">
        <w:rPr>
          <w:rFonts w:ascii="Times New Roman" w:hAnsi="Times New Roman"/>
          <w:sz w:val="28"/>
          <w:szCs w:val="28"/>
        </w:rPr>
        <w:t xml:space="preserve">тившихся, имеющих иные льготные категории, например инвалид, ветеран труда и прочее составляет – 18,7%. </w:t>
      </w:r>
    </w:p>
    <w:p w:rsidR="0008654A"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Также среди обратившихся – 1,3% - это семьи с детьми. Низкий процент обращений семей детьми свидетельс</w:t>
      </w:r>
      <w:r w:rsidRPr="008A3D8C">
        <w:rPr>
          <w:rFonts w:ascii="Times New Roman" w:hAnsi="Times New Roman"/>
          <w:sz w:val="28"/>
          <w:szCs w:val="28"/>
        </w:rPr>
        <w:t>т</w:t>
      </w:r>
      <w:r w:rsidRPr="008A3D8C">
        <w:rPr>
          <w:rFonts w:ascii="Times New Roman" w:hAnsi="Times New Roman"/>
          <w:sz w:val="28"/>
          <w:szCs w:val="28"/>
        </w:rPr>
        <w:t>вует о том, что Правительством Российской Федерации на федеральном уровне очень сбалансировано разработан комплекс мер по социальной поддержке именно данной категории граждан.</w:t>
      </w:r>
      <w:r w:rsidR="0008654A" w:rsidRPr="0008654A">
        <w:rPr>
          <w:rFonts w:ascii="Times New Roman" w:hAnsi="Times New Roman"/>
          <w:sz w:val="28"/>
          <w:szCs w:val="28"/>
        </w:rPr>
        <w:t xml:space="preserve"> </w:t>
      </w:r>
      <w:r w:rsidR="0008654A">
        <w:rPr>
          <w:rFonts w:ascii="Times New Roman" w:hAnsi="Times New Roman"/>
          <w:sz w:val="28"/>
          <w:szCs w:val="28"/>
        </w:rPr>
        <w:t>График распределения респондентов по льготной категории изображен на рисунке 8.</w:t>
      </w:r>
    </w:p>
    <w:p w:rsidR="0008654A" w:rsidRPr="008A3D8C" w:rsidRDefault="0008654A"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sz w:val="28"/>
          <w:szCs w:val="28"/>
        </w:rPr>
        <w:t>Также анализировалось общее содержание обращения. Следует о</w:t>
      </w:r>
      <w:r w:rsidRPr="008A3D8C">
        <w:rPr>
          <w:rFonts w:ascii="Times New Roman" w:hAnsi="Times New Roman"/>
          <w:sz w:val="28"/>
          <w:szCs w:val="28"/>
        </w:rPr>
        <w:t>т</w:t>
      </w:r>
      <w:r w:rsidRPr="008A3D8C">
        <w:rPr>
          <w:rFonts w:ascii="Times New Roman" w:hAnsi="Times New Roman"/>
          <w:sz w:val="28"/>
          <w:szCs w:val="28"/>
        </w:rPr>
        <w:t>метить, что в более чем половине обращений содержаться несколько в</w:t>
      </w:r>
      <w:r w:rsidRPr="008A3D8C">
        <w:rPr>
          <w:rFonts w:ascii="Times New Roman" w:hAnsi="Times New Roman"/>
          <w:sz w:val="28"/>
          <w:szCs w:val="28"/>
        </w:rPr>
        <w:t>о</w:t>
      </w:r>
      <w:r w:rsidRPr="008A3D8C">
        <w:rPr>
          <w:rFonts w:ascii="Times New Roman" w:hAnsi="Times New Roman"/>
          <w:sz w:val="28"/>
          <w:szCs w:val="28"/>
        </w:rPr>
        <w:t>просов, однако выделены они в три основных по основному.</w:t>
      </w:r>
    </w:p>
    <w:p w:rsidR="008A3D8C" w:rsidRPr="008A3D8C" w:rsidRDefault="008A3D8C" w:rsidP="0008654A">
      <w:pPr>
        <w:tabs>
          <w:tab w:val="left" w:pos="210"/>
          <w:tab w:val="left" w:pos="9354"/>
        </w:tabs>
        <w:spacing w:after="0" w:line="360" w:lineRule="auto"/>
        <w:ind w:right="533" w:firstLine="709"/>
        <w:contextualSpacing/>
        <w:jc w:val="both"/>
        <w:rPr>
          <w:rFonts w:ascii="Times New Roman" w:hAnsi="Times New Roman"/>
          <w:sz w:val="28"/>
          <w:szCs w:val="28"/>
        </w:rPr>
      </w:pPr>
    </w:p>
    <w:p w:rsidR="008A3D8C" w:rsidRPr="008A3D8C" w:rsidRDefault="00B954B4" w:rsidP="0008654A">
      <w:pPr>
        <w:tabs>
          <w:tab w:val="left" w:pos="210"/>
          <w:tab w:val="left" w:pos="9354"/>
        </w:tabs>
        <w:spacing w:after="0" w:line="360" w:lineRule="auto"/>
        <w:ind w:right="533" w:firstLine="709"/>
        <w:contextualSpacing/>
        <w:jc w:val="center"/>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4399915" cy="2495550"/>
            <wp:effectExtent l="0" t="0" r="635" b="0"/>
            <wp:docPr id="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8 – Сведения об имеющейся льготной категории</w:t>
      </w:r>
    </w:p>
    <w:p w:rsidR="0008654A" w:rsidRPr="008A3D8C" w:rsidRDefault="0008654A" w:rsidP="0008654A">
      <w:pPr>
        <w:tabs>
          <w:tab w:val="left" w:pos="210"/>
          <w:tab w:val="left" w:pos="9354"/>
        </w:tabs>
        <w:spacing w:after="0"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Анализ рассмотрения обращений граждан по критерию, связанному с </w:t>
      </w:r>
      <w:r w:rsidRPr="008A3D8C">
        <w:rPr>
          <w:rFonts w:ascii="Times New Roman" w:hAnsi="Times New Roman"/>
          <w:sz w:val="28"/>
          <w:szCs w:val="28"/>
        </w:rPr>
        <w:t>содержани</w:t>
      </w:r>
      <w:r>
        <w:rPr>
          <w:rFonts w:ascii="Times New Roman" w:hAnsi="Times New Roman"/>
          <w:sz w:val="28"/>
          <w:szCs w:val="28"/>
        </w:rPr>
        <w:t>ем</w:t>
      </w:r>
      <w:r w:rsidRPr="008A3D8C">
        <w:rPr>
          <w:rFonts w:ascii="Times New Roman" w:hAnsi="Times New Roman"/>
          <w:sz w:val="28"/>
          <w:szCs w:val="28"/>
        </w:rPr>
        <w:t xml:space="preserve"> вопросов, поставленных </w:t>
      </w:r>
      <w:r>
        <w:rPr>
          <w:rFonts w:ascii="Times New Roman" w:hAnsi="Times New Roman"/>
          <w:sz w:val="28"/>
          <w:szCs w:val="28"/>
        </w:rPr>
        <w:t>заявителями, отражен на рисунке 9.</w:t>
      </w:r>
    </w:p>
    <w:p w:rsidR="0008654A"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Так, при осуществлении выплат в размере 2</w:t>
      </w:r>
      <w:r w:rsidR="0008654A">
        <w:rPr>
          <w:rFonts w:ascii="Times New Roman" w:hAnsi="Times New Roman"/>
          <w:sz w:val="28"/>
          <w:szCs w:val="28"/>
        </w:rPr>
        <w:t xml:space="preserve"> </w:t>
      </w:r>
      <w:r w:rsidRPr="008A3D8C">
        <w:rPr>
          <w:rFonts w:ascii="Times New Roman" w:hAnsi="Times New Roman"/>
          <w:sz w:val="28"/>
          <w:szCs w:val="28"/>
        </w:rPr>
        <w:t>000 руб. за соблюдение режима самоизоляции большинство вопросов (более 46%) относилось к порядку уведомления гражданами отделов социальной защиты населения по месту жительства о соблюдении ими режима самоизоляции (по соде</w:t>
      </w:r>
      <w:r w:rsidRPr="008A3D8C">
        <w:rPr>
          <w:rFonts w:ascii="Times New Roman" w:hAnsi="Times New Roman"/>
          <w:sz w:val="28"/>
          <w:szCs w:val="28"/>
        </w:rPr>
        <w:t>р</w:t>
      </w:r>
      <w:r w:rsidRPr="008A3D8C">
        <w:rPr>
          <w:rFonts w:ascii="Times New Roman" w:hAnsi="Times New Roman"/>
          <w:sz w:val="28"/>
          <w:szCs w:val="28"/>
        </w:rPr>
        <w:t xml:space="preserve">жанию обращения (включалось только один раз). </w:t>
      </w:r>
    </w:p>
    <w:p w:rsidR="0008654A"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При этом следует отм</w:t>
      </w:r>
      <w:r w:rsidRPr="008A3D8C">
        <w:rPr>
          <w:rFonts w:ascii="Times New Roman" w:hAnsi="Times New Roman"/>
          <w:sz w:val="28"/>
          <w:szCs w:val="28"/>
        </w:rPr>
        <w:t>е</w:t>
      </w:r>
      <w:r w:rsidRPr="008A3D8C">
        <w:rPr>
          <w:rFonts w:ascii="Times New Roman" w:hAnsi="Times New Roman"/>
          <w:sz w:val="28"/>
          <w:szCs w:val="28"/>
        </w:rPr>
        <w:t>тить 100% резко негативную оценку обращения в уведомительном режиме. Вопросы, связанные с отсутствием права на предоставление выплат</w:t>
      </w:r>
      <w:r w:rsidR="0008654A">
        <w:rPr>
          <w:rFonts w:ascii="Times New Roman" w:hAnsi="Times New Roman"/>
          <w:sz w:val="28"/>
          <w:szCs w:val="28"/>
        </w:rPr>
        <w:t xml:space="preserve"> выявлены</w:t>
      </w:r>
      <w:r w:rsidRPr="008A3D8C">
        <w:rPr>
          <w:rFonts w:ascii="Times New Roman" w:hAnsi="Times New Roman"/>
          <w:sz w:val="28"/>
          <w:szCs w:val="28"/>
        </w:rPr>
        <w:t xml:space="preserve"> у 26 %</w:t>
      </w:r>
      <w:r w:rsidR="0008654A">
        <w:rPr>
          <w:rFonts w:ascii="Times New Roman" w:hAnsi="Times New Roman"/>
          <w:sz w:val="28"/>
          <w:szCs w:val="28"/>
        </w:rPr>
        <w:t xml:space="preserve"> обратившихся</w:t>
      </w:r>
      <w:r w:rsidRPr="008A3D8C">
        <w:rPr>
          <w:rFonts w:ascii="Times New Roman" w:hAnsi="Times New Roman"/>
          <w:sz w:val="28"/>
          <w:szCs w:val="28"/>
        </w:rPr>
        <w:t xml:space="preserve">. </w:t>
      </w:r>
    </w:p>
    <w:p w:rsidR="0008654A"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В 27,3% обращений содержались</w:t>
      </w:r>
      <w:r w:rsidR="005C04C1">
        <w:rPr>
          <w:rFonts w:ascii="Times New Roman" w:hAnsi="Times New Roman"/>
          <w:sz w:val="28"/>
          <w:szCs w:val="28"/>
        </w:rPr>
        <w:t xml:space="preserve"> вопросы</w:t>
      </w:r>
      <w:r w:rsidRPr="008A3D8C">
        <w:rPr>
          <w:rFonts w:ascii="Times New Roman" w:hAnsi="Times New Roman"/>
          <w:sz w:val="28"/>
          <w:szCs w:val="28"/>
        </w:rPr>
        <w:t xml:space="preserve"> по срокам осуществления выплат. </w:t>
      </w:r>
      <w:r w:rsidR="005C04C1">
        <w:rPr>
          <w:rFonts w:ascii="Times New Roman" w:hAnsi="Times New Roman"/>
          <w:sz w:val="28"/>
          <w:szCs w:val="28"/>
        </w:rPr>
        <w:t xml:space="preserve">Так, граждане считали, что необходимо осуществлять выплаты ранее срока окончания самоизоляции, например, как было сделано в Москве. </w:t>
      </w:r>
    </w:p>
    <w:p w:rsidR="008A3D8C" w:rsidRPr="008A3D8C" w:rsidRDefault="005C04C1" w:rsidP="0008654A">
      <w:pPr>
        <w:tabs>
          <w:tab w:val="left" w:pos="210"/>
          <w:tab w:val="left" w:pos="9354"/>
        </w:tabs>
        <w:spacing w:after="0" w:line="360" w:lineRule="auto"/>
        <w:ind w:right="-2" w:firstLine="709"/>
        <w:contextualSpacing/>
        <w:jc w:val="both"/>
        <w:rPr>
          <w:rFonts w:ascii="Times New Roman" w:hAnsi="Times New Roman"/>
          <w:sz w:val="28"/>
          <w:szCs w:val="28"/>
        </w:rPr>
      </w:pPr>
      <w:r>
        <w:rPr>
          <w:rFonts w:ascii="Times New Roman" w:hAnsi="Times New Roman"/>
          <w:sz w:val="28"/>
          <w:szCs w:val="28"/>
        </w:rPr>
        <w:t>Следует отметить, что пример Москвы, как ориентира по предоставляемым мерам поддержки гражданам указывается почти в половине обращений граждан. Однако при этом необходимо понимать, что общие расходы на меры социальной поддержи сопоставимы по объемам бюджета Санкт-Петербурга.</w:t>
      </w:r>
    </w:p>
    <w:p w:rsidR="008A3D8C" w:rsidRPr="008A3D8C" w:rsidRDefault="00B954B4"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noProof/>
          <w:sz w:val="28"/>
          <w:szCs w:val="28"/>
          <w:lang w:eastAsia="ru-RU"/>
        </w:rPr>
        <w:lastRenderedPageBreak/>
        <w:drawing>
          <wp:inline distT="0" distB="0" distL="0" distR="0">
            <wp:extent cx="4240530" cy="2222500"/>
            <wp:effectExtent l="0" t="0" r="7620" b="6350"/>
            <wp:docPr id="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8A3D8C" w:rsidRPr="008A3D8C">
        <w:rPr>
          <w:rFonts w:ascii="Times New Roman" w:hAnsi="Times New Roman"/>
          <w:sz w:val="28"/>
          <w:szCs w:val="28"/>
        </w:rPr>
        <w:t xml:space="preserve"> </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9 – Сведения о содержании вопросов, поставленных в обр</w:t>
      </w:r>
      <w:r w:rsidRPr="008A3D8C">
        <w:rPr>
          <w:rFonts w:ascii="Times New Roman" w:hAnsi="Times New Roman"/>
          <w:sz w:val="28"/>
          <w:szCs w:val="28"/>
        </w:rPr>
        <w:t>а</w:t>
      </w:r>
      <w:r w:rsidRPr="008A3D8C">
        <w:rPr>
          <w:rFonts w:ascii="Times New Roman" w:hAnsi="Times New Roman"/>
          <w:sz w:val="28"/>
          <w:szCs w:val="28"/>
        </w:rPr>
        <w:t>щениях.</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 xml:space="preserve">При этом во всех обращениях </w:t>
      </w:r>
      <w:r w:rsidR="0008654A">
        <w:rPr>
          <w:rFonts w:ascii="Times New Roman" w:hAnsi="Times New Roman"/>
          <w:sz w:val="28"/>
          <w:szCs w:val="28"/>
        </w:rPr>
        <w:t>использованы следующие выражения:</w:t>
      </w:r>
      <w:r w:rsidRPr="008A3D8C">
        <w:rPr>
          <w:rFonts w:ascii="Times New Roman" w:hAnsi="Times New Roman"/>
          <w:sz w:val="28"/>
          <w:szCs w:val="28"/>
        </w:rPr>
        <w:t xml:space="preserve"> «по телевизору сказали, что выплаты осуществлены, а мне не пришли», «а моя сосе</w:t>
      </w:r>
      <w:r w:rsidRPr="008A3D8C">
        <w:rPr>
          <w:rFonts w:ascii="Times New Roman" w:hAnsi="Times New Roman"/>
          <w:sz w:val="28"/>
          <w:szCs w:val="28"/>
        </w:rPr>
        <w:t>д</w:t>
      </w:r>
      <w:r w:rsidRPr="008A3D8C">
        <w:rPr>
          <w:rFonts w:ascii="Times New Roman" w:hAnsi="Times New Roman"/>
          <w:sz w:val="28"/>
          <w:szCs w:val="28"/>
        </w:rPr>
        <w:t>ка пол</w:t>
      </w:r>
      <w:r w:rsidR="0008654A">
        <w:rPr>
          <w:rFonts w:ascii="Times New Roman" w:hAnsi="Times New Roman"/>
          <w:sz w:val="28"/>
          <w:szCs w:val="28"/>
        </w:rPr>
        <w:t>учила, а я еще нет». Коме того,</w:t>
      </w:r>
      <w:r w:rsidRPr="008A3D8C">
        <w:rPr>
          <w:rFonts w:ascii="Times New Roman" w:hAnsi="Times New Roman"/>
          <w:sz w:val="28"/>
          <w:szCs w:val="28"/>
        </w:rPr>
        <w:t xml:space="preserve"> 100% граждан жаловались на м</w:t>
      </w:r>
      <w:r w:rsidRPr="008A3D8C">
        <w:rPr>
          <w:rFonts w:ascii="Times New Roman" w:hAnsi="Times New Roman"/>
          <w:sz w:val="28"/>
          <w:szCs w:val="28"/>
        </w:rPr>
        <w:t>а</w:t>
      </w:r>
      <w:r w:rsidRPr="008A3D8C">
        <w:rPr>
          <w:rFonts w:ascii="Times New Roman" w:hAnsi="Times New Roman"/>
          <w:sz w:val="28"/>
          <w:szCs w:val="28"/>
        </w:rPr>
        <w:t>ленький размер выплат и их единовременный характер.</w:t>
      </w:r>
      <w:r w:rsidR="0008654A">
        <w:rPr>
          <w:rFonts w:ascii="Times New Roman" w:hAnsi="Times New Roman"/>
          <w:sz w:val="28"/>
          <w:szCs w:val="28"/>
        </w:rPr>
        <w:t xml:space="preserve"> Примеры обращений изображены на рисунках 10 – 13.</w:t>
      </w:r>
    </w:p>
    <w:p w:rsidR="008A3D8C" w:rsidRPr="008A3D8C" w:rsidRDefault="00B954B4" w:rsidP="0008654A">
      <w:pPr>
        <w:tabs>
          <w:tab w:val="left" w:pos="210"/>
          <w:tab w:val="left" w:pos="9354"/>
        </w:tabs>
        <w:spacing w:after="0" w:line="360" w:lineRule="auto"/>
        <w:ind w:right="533"/>
        <w:contextualSpacing/>
        <w:jc w:val="both"/>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5890260" cy="288036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0260" cy="2880360"/>
                    </a:xfrm>
                    <a:prstGeom prst="rect">
                      <a:avLst/>
                    </a:prstGeom>
                    <a:noFill/>
                    <a:ln>
                      <a:noFill/>
                    </a:ln>
                  </pic:spPr>
                </pic:pic>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10 – Пример обращения из числа поступивших от работа</w:t>
      </w:r>
      <w:r w:rsidRPr="008A3D8C">
        <w:rPr>
          <w:rFonts w:ascii="Times New Roman" w:hAnsi="Times New Roman"/>
          <w:sz w:val="28"/>
          <w:szCs w:val="28"/>
        </w:rPr>
        <w:t>ю</w:t>
      </w:r>
      <w:r w:rsidRPr="008A3D8C">
        <w:rPr>
          <w:rFonts w:ascii="Times New Roman" w:hAnsi="Times New Roman"/>
          <w:sz w:val="28"/>
          <w:szCs w:val="28"/>
        </w:rPr>
        <w:t>щего гражданина старше 65 лет по тематике отсутствия права на выплату</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lastRenderedPageBreak/>
        <w:drawing>
          <wp:inline distT="0" distB="0" distL="0" distR="0">
            <wp:extent cx="3474720" cy="3459480"/>
            <wp:effectExtent l="0" t="0" r="0" b="762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4720" cy="3459480"/>
                    </a:xfrm>
                    <a:prstGeom prst="rect">
                      <a:avLst/>
                    </a:prstGeom>
                    <a:noFill/>
                    <a:ln>
                      <a:noFill/>
                    </a:ln>
                  </pic:spPr>
                </pic:pic>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11 – Пример обращения из числа поступивших от гражд</w:t>
      </w:r>
      <w:r w:rsidRPr="008A3D8C">
        <w:rPr>
          <w:rFonts w:ascii="Times New Roman" w:hAnsi="Times New Roman"/>
          <w:sz w:val="28"/>
          <w:szCs w:val="28"/>
        </w:rPr>
        <w:t>а</w:t>
      </w:r>
      <w:r w:rsidRPr="008A3D8C">
        <w:rPr>
          <w:rFonts w:ascii="Times New Roman" w:hAnsi="Times New Roman"/>
          <w:sz w:val="28"/>
          <w:szCs w:val="28"/>
        </w:rPr>
        <w:t>нина старше 65 лет по тематике уведомительного режима</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3299460" cy="1706880"/>
            <wp:effectExtent l="0" t="0" r="0" b="762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99460" cy="1706880"/>
                    </a:xfrm>
                    <a:prstGeom prst="rect">
                      <a:avLst/>
                    </a:prstGeom>
                    <a:noFill/>
                    <a:ln>
                      <a:noFill/>
                    </a:ln>
                  </pic:spPr>
                </pic:pic>
              </a:graphicData>
            </a:graphic>
          </wp:inline>
        </w:drawing>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drawing>
          <wp:inline distT="0" distB="0" distL="0" distR="0">
            <wp:extent cx="3512820" cy="2125980"/>
            <wp:effectExtent l="0" t="0" r="0" b="762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12820" cy="2125980"/>
                    </a:xfrm>
                    <a:prstGeom prst="rect">
                      <a:avLst/>
                    </a:prstGeom>
                    <a:noFill/>
                    <a:ln>
                      <a:noFill/>
                    </a:ln>
                  </pic:spPr>
                </pic:pic>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12 – Пример обращения из числа поступивших от гражданки старше 65 лет по тематике уведомительного режима</w:t>
      </w:r>
    </w:p>
    <w:p w:rsidR="008A3D8C" w:rsidRPr="008A3D8C" w:rsidRDefault="00B954B4" w:rsidP="0008654A">
      <w:pPr>
        <w:tabs>
          <w:tab w:val="left" w:pos="210"/>
          <w:tab w:val="left" w:pos="9354"/>
        </w:tabs>
        <w:spacing w:after="0" w:line="360" w:lineRule="auto"/>
        <w:ind w:right="533" w:firstLine="709"/>
        <w:contextualSpacing/>
        <w:jc w:val="both"/>
        <w:rPr>
          <w:rFonts w:ascii="Times New Roman" w:hAnsi="Times New Roman"/>
          <w:sz w:val="28"/>
          <w:szCs w:val="28"/>
        </w:rPr>
      </w:pPr>
      <w:r w:rsidRPr="008A3D8C">
        <w:rPr>
          <w:rFonts w:ascii="Times New Roman" w:hAnsi="Times New Roman"/>
          <w:noProof/>
          <w:sz w:val="28"/>
          <w:szCs w:val="28"/>
          <w:lang w:eastAsia="ru-RU"/>
        </w:rPr>
        <w:lastRenderedPageBreak/>
        <w:drawing>
          <wp:inline distT="0" distB="0" distL="0" distR="0">
            <wp:extent cx="3810000" cy="3558540"/>
            <wp:effectExtent l="0" t="0" r="0" b="381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3558540"/>
                    </a:xfrm>
                    <a:prstGeom prst="rect">
                      <a:avLst/>
                    </a:prstGeom>
                    <a:solidFill>
                      <a:srgbClr val="E7E6E6"/>
                    </a:solidFill>
                    <a:ln>
                      <a:noFill/>
                    </a:ln>
                  </pic:spPr>
                </pic:pic>
              </a:graphicData>
            </a:graphic>
          </wp:inline>
        </w:drawing>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Рисунок 13 – Пример обращения из числа поступивших от гражданки младше 65 лет по тематике уведомительного режима</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Таким образом, вышеуказанное исследование показало, что нед</w:t>
      </w:r>
      <w:r w:rsidRPr="008A3D8C">
        <w:rPr>
          <w:rFonts w:ascii="Times New Roman" w:hAnsi="Times New Roman"/>
          <w:sz w:val="28"/>
          <w:szCs w:val="28"/>
        </w:rPr>
        <w:t>о</w:t>
      </w:r>
      <w:r w:rsidRPr="008A3D8C">
        <w:rPr>
          <w:rFonts w:ascii="Times New Roman" w:hAnsi="Times New Roman"/>
          <w:sz w:val="28"/>
          <w:szCs w:val="28"/>
        </w:rPr>
        <w:t>вольство гражданами в предоставляемых мерах социальной поддержки в условиях пандемии испытывают все обратившиеся граждане, вне завис</w:t>
      </w:r>
      <w:r w:rsidRPr="008A3D8C">
        <w:rPr>
          <w:rFonts w:ascii="Times New Roman" w:hAnsi="Times New Roman"/>
          <w:sz w:val="28"/>
          <w:szCs w:val="28"/>
        </w:rPr>
        <w:t>и</w:t>
      </w:r>
      <w:r w:rsidRPr="008A3D8C">
        <w:rPr>
          <w:rFonts w:ascii="Times New Roman" w:hAnsi="Times New Roman"/>
          <w:sz w:val="28"/>
          <w:szCs w:val="28"/>
        </w:rPr>
        <w:t>мости от пола, возраста, материального положения и наличия работы.</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Граждане рассчитывают на получение социальной помощи от гос</w:t>
      </w:r>
      <w:r w:rsidRPr="008A3D8C">
        <w:rPr>
          <w:rFonts w:ascii="Times New Roman" w:hAnsi="Times New Roman"/>
          <w:sz w:val="28"/>
          <w:szCs w:val="28"/>
        </w:rPr>
        <w:t>у</w:t>
      </w:r>
      <w:r w:rsidRPr="008A3D8C">
        <w:rPr>
          <w:rFonts w:ascii="Times New Roman" w:hAnsi="Times New Roman"/>
          <w:sz w:val="28"/>
          <w:szCs w:val="28"/>
        </w:rPr>
        <w:t>дарства в большем объеме</w:t>
      </w:r>
      <w:r w:rsidR="0008654A">
        <w:rPr>
          <w:rFonts w:ascii="Times New Roman" w:hAnsi="Times New Roman"/>
          <w:sz w:val="28"/>
          <w:szCs w:val="28"/>
        </w:rPr>
        <w:t>,</w:t>
      </w:r>
      <w:r w:rsidRPr="008A3D8C">
        <w:rPr>
          <w:rFonts w:ascii="Times New Roman" w:hAnsi="Times New Roman"/>
          <w:sz w:val="28"/>
          <w:szCs w:val="28"/>
        </w:rPr>
        <w:t xml:space="preserve"> в первую очередь</w:t>
      </w:r>
      <w:r w:rsidR="0008654A">
        <w:rPr>
          <w:rFonts w:ascii="Times New Roman" w:hAnsi="Times New Roman"/>
          <w:sz w:val="28"/>
          <w:szCs w:val="28"/>
        </w:rPr>
        <w:t>,</w:t>
      </w:r>
      <w:r w:rsidRPr="008A3D8C">
        <w:rPr>
          <w:rFonts w:ascii="Times New Roman" w:hAnsi="Times New Roman"/>
          <w:sz w:val="28"/>
          <w:szCs w:val="28"/>
        </w:rPr>
        <w:t xml:space="preserve"> не исходящую из индивид</w:t>
      </w:r>
      <w:r w:rsidRPr="008A3D8C">
        <w:rPr>
          <w:rFonts w:ascii="Times New Roman" w:hAnsi="Times New Roman"/>
          <w:sz w:val="28"/>
          <w:szCs w:val="28"/>
        </w:rPr>
        <w:t>у</w:t>
      </w:r>
      <w:r w:rsidRPr="008A3D8C">
        <w:rPr>
          <w:rFonts w:ascii="Times New Roman" w:hAnsi="Times New Roman"/>
          <w:sz w:val="28"/>
          <w:szCs w:val="28"/>
        </w:rPr>
        <w:t>альных потребностей, обусловленных наличием конкретной жизненной с</w:t>
      </w:r>
      <w:r w:rsidRPr="008A3D8C">
        <w:rPr>
          <w:rFonts w:ascii="Times New Roman" w:hAnsi="Times New Roman"/>
          <w:sz w:val="28"/>
          <w:szCs w:val="28"/>
        </w:rPr>
        <w:t>и</w:t>
      </w:r>
      <w:r w:rsidRPr="008A3D8C">
        <w:rPr>
          <w:rFonts w:ascii="Times New Roman" w:hAnsi="Times New Roman"/>
          <w:sz w:val="28"/>
          <w:szCs w:val="28"/>
        </w:rPr>
        <w:t xml:space="preserve">туацией, а продиктованную воздействием внешней среды. </w:t>
      </w:r>
    </w:p>
    <w:p w:rsidR="008A3D8C" w:rsidRP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К сожалению, удовлетворить требования населения в вопросе ув</w:t>
      </w:r>
      <w:r w:rsidRPr="008A3D8C">
        <w:rPr>
          <w:rFonts w:ascii="Times New Roman" w:hAnsi="Times New Roman"/>
          <w:sz w:val="28"/>
          <w:szCs w:val="28"/>
        </w:rPr>
        <w:t>е</w:t>
      </w:r>
      <w:r w:rsidRPr="008A3D8C">
        <w:rPr>
          <w:rFonts w:ascii="Times New Roman" w:hAnsi="Times New Roman"/>
          <w:sz w:val="28"/>
          <w:szCs w:val="28"/>
        </w:rPr>
        <w:t xml:space="preserve">личения размеров выплат не </w:t>
      </w:r>
      <w:r w:rsidR="002B3612" w:rsidRPr="008A3D8C">
        <w:rPr>
          <w:rFonts w:ascii="Times New Roman" w:hAnsi="Times New Roman"/>
          <w:sz w:val="28"/>
          <w:szCs w:val="28"/>
        </w:rPr>
        <w:t>представляется</w:t>
      </w:r>
      <w:r w:rsidRPr="008A3D8C">
        <w:rPr>
          <w:rFonts w:ascii="Times New Roman" w:hAnsi="Times New Roman"/>
          <w:sz w:val="28"/>
          <w:szCs w:val="28"/>
        </w:rPr>
        <w:t xml:space="preserve"> возможным в связи с огран</w:t>
      </w:r>
      <w:r w:rsidRPr="008A3D8C">
        <w:rPr>
          <w:rFonts w:ascii="Times New Roman" w:hAnsi="Times New Roman"/>
          <w:sz w:val="28"/>
          <w:szCs w:val="28"/>
        </w:rPr>
        <w:t>и</w:t>
      </w:r>
      <w:r w:rsidRPr="008A3D8C">
        <w:rPr>
          <w:rFonts w:ascii="Times New Roman" w:hAnsi="Times New Roman"/>
          <w:sz w:val="28"/>
          <w:szCs w:val="28"/>
        </w:rPr>
        <w:t xml:space="preserve">ченными средствами бюджета. </w:t>
      </w:r>
    </w:p>
    <w:p w:rsid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Вместе с тем, в целях обеспечения баланса интересов по результата</w:t>
      </w:r>
      <w:r w:rsidR="008652F0">
        <w:rPr>
          <w:rFonts w:ascii="Times New Roman" w:hAnsi="Times New Roman"/>
          <w:sz w:val="28"/>
          <w:szCs w:val="28"/>
        </w:rPr>
        <w:t>м</w:t>
      </w:r>
      <w:r w:rsidRPr="008A3D8C">
        <w:rPr>
          <w:rFonts w:ascii="Times New Roman" w:hAnsi="Times New Roman"/>
          <w:sz w:val="28"/>
          <w:szCs w:val="28"/>
        </w:rPr>
        <w:t xml:space="preserve"> анализа обращений автором были подготовлены предложения по улучш</w:t>
      </w:r>
      <w:r w:rsidRPr="008A3D8C">
        <w:rPr>
          <w:rFonts w:ascii="Times New Roman" w:hAnsi="Times New Roman"/>
          <w:sz w:val="28"/>
          <w:szCs w:val="28"/>
        </w:rPr>
        <w:t>е</w:t>
      </w:r>
      <w:r w:rsidRPr="008A3D8C">
        <w:rPr>
          <w:rFonts w:ascii="Times New Roman" w:hAnsi="Times New Roman"/>
          <w:sz w:val="28"/>
          <w:szCs w:val="28"/>
        </w:rPr>
        <w:t xml:space="preserve">нию механизма предоставления данных выплат, которые будут </w:t>
      </w:r>
      <w:r w:rsidR="00C71CFD">
        <w:rPr>
          <w:rFonts w:ascii="Times New Roman" w:hAnsi="Times New Roman"/>
          <w:sz w:val="28"/>
          <w:szCs w:val="28"/>
        </w:rPr>
        <w:t>описаны</w:t>
      </w:r>
      <w:r w:rsidRPr="008A3D8C">
        <w:rPr>
          <w:rFonts w:ascii="Times New Roman" w:hAnsi="Times New Roman"/>
          <w:sz w:val="28"/>
          <w:szCs w:val="28"/>
        </w:rPr>
        <w:t xml:space="preserve"> ниже.</w:t>
      </w:r>
    </w:p>
    <w:p w:rsidR="0008654A" w:rsidRPr="008A3D8C" w:rsidRDefault="0008654A" w:rsidP="0008654A">
      <w:pPr>
        <w:tabs>
          <w:tab w:val="left" w:pos="210"/>
          <w:tab w:val="left" w:pos="9354"/>
        </w:tabs>
        <w:spacing w:after="0" w:line="360" w:lineRule="auto"/>
        <w:ind w:right="-2" w:firstLine="709"/>
        <w:contextualSpacing/>
        <w:jc w:val="both"/>
        <w:rPr>
          <w:rFonts w:ascii="Times New Roman" w:hAnsi="Times New Roman"/>
          <w:sz w:val="28"/>
          <w:szCs w:val="28"/>
        </w:rPr>
      </w:pPr>
    </w:p>
    <w:p w:rsidR="008A3D8C" w:rsidRPr="0008654A" w:rsidRDefault="008A3D8C" w:rsidP="0008654A">
      <w:pPr>
        <w:pStyle w:val="2"/>
        <w:spacing w:before="0" w:after="0" w:line="360" w:lineRule="auto"/>
        <w:ind w:firstLine="709"/>
        <w:rPr>
          <w:rFonts w:ascii="Times New Roman" w:hAnsi="Times New Roman"/>
          <w:i w:val="0"/>
        </w:rPr>
      </w:pPr>
      <w:bookmarkStart w:id="28" w:name="_Toc42277860"/>
      <w:bookmarkEnd w:id="25"/>
      <w:bookmarkEnd w:id="26"/>
      <w:r w:rsidRPr="0008654A">
        <w:rPr>
          <w:rFonts w:ascii="Times New Roman" w:hAnsi="Times New Roman"/>
          <w:i w:val="0"/>
        </w:rPr>
        <w:lastRenderedPageBreak/>
        <w:t>3.3. Предложения по совершенствованию предоставления мер соц</w:t>
      </w:r>
      <w:r w:rsidRPr="0008654A">
        <w:rPr>
          <w:rFonts w:ascii="Times New Roman" w:hAnsi="Times New Roman"/>
          <w:i w:val="0"/>
        </w:rPr>
        <w:t>и</w:t>
      </w:r>
      <w:r w:rsidRPr="0008654A">
        <w:rPr>
          <w:rFonts w:ascii="Times New Roman" w:hAnsi="Times New Roman"/>
          <w:i w:val="0"/>
        </w:rPr>
        <w:t>ально</w:t>
      </w:r>
      <w:r w:rsidR="0008654A" w:rsidRPr="0008654A">
        <w:rPr>
          <w:rFonts w:ascii="Times New Roman" w:hAnsi="Times New Roman"/>
          <w:i w:val="0"/>
        </w:rPr>
        <w:t>й поддержки в условиях пандемии</w:t>
      </w:r>
      <w:bookmarkEnd w:id="28"/>
    </w:p>
    <w:p w:rsidR="008A3D8C" w:rsidRDefault="008A3D8C" w:rsidP="0008654A">
      <w:pPr>
        <w:tabs>
          <w:tab w:val="left" w:pos="210"/>
          <w:tab w:val="left" w:pos="9354"/>
        </w:tabs>
        <w:spacing w:after="0" w:line="360" w:lineRule="auto"/>
        <w:ind w:right="-2" w:firstLine="709"/>
        <w:contextualSpacing/>
        <w:jc w:val="both"/>
        <w:rPr>
          <w:rFonts w:ascii="Times New Roman" w:hAnsi="Times New Roman"/>
          <w:sz w:val="28"/>
          <w:szCs w:val="28"/>
        </w:rPr>
      </w:pPr>
      <w:r w:rsidRPr="008A3D8C">
        <w:rPr>
          <w:rFonts w:ascii="Times New Roman" w:hAnsi="Times New Roman"/>
          <w:sz w:val="28"/>
          <w:szCs w:val="28"/>
        </w:rPr>
        <w:t>Как уже было отмечено во второй главе настоящей работы автором в ц</w:t>
      </w:r>
      <w:r w:rsidRPr="008A3D8C">
        <w:rPr>
          <w:rFonts w:ascii="Times New Roman" w:hAnsi="Times New Roman"/>
          <w:sz w:val="28"/>
          <w:szCs w:val="28"/>
        </w:rPr>
        <w:t>е</w:t>
      </w:r>
      <w:r w:rsidRPr="008A3D8C">
        <w:rPr>
          <w:rFonts w:ascii="Times New Roman" w:hAnsi="Times New Roman"/>
          <w:sz w:val="28"/>
          <w:szCs w:val="28"/>
        </w:rPr>
        <w:t>лях реализации предоставления мер социальной поддержки разработаны орг</w:t>
      </w:r>
      <w:r w:rsidRPr="008A3D8C">
        <w:rPr>
          <w:rFonts w:ascii="Times New Roman" w:hAnsi="Times New Roman"/>
          <w:sz w:val="28"/>
          <w:szCs w:val="28"/>
        </w:rPr>
        <w:t>а</w:t>
      </w:r>
      <w:r w:rsidRPr="008A3D8C">
        <w:rPr>
          <w:rFonts w:ascii="Times New Roman" w:hAnsi="Times New Roman"/>
          <w:sz w:val="28"/>
          <w:szCs w:val="28"/>
        </w:rPr>
        <w:t>низационно-распорядительные документы, утвержденные распоряжениями Комитета</w:t>
      </w:r>
      <w:r w:rsidR="007F372B">
        <w:rPr>
          <w:rFonts w:ascii="Times New Roman" w:hAnsi="Times New Roman"/>
          <w:sz w:val="28"/>
          <w:szCs w:val="28"/>
        </w:rPr>
        <w:t>.</w:t>
      </w:r>
    </w:p>
    <w:p w:rsidR="00FD4C98" w:rsidRDefault="00ED5CFB"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ED5CFB">
        <w:rPr>
          <w:rFonts w:ascii="Times New Roman" w:hAnsi="Times New Roman"/>
          <w:sz w:val="28"/>
          <w:szCs w:val="28"/>
        </w:rPr>
        <w:t>Разработанными документами</w:t>
      </w:r>
      <w:r>
        <w:rPr>
          <w:rFonts w:ascii="Times New Roman" w:hAnsi="Times New Roman"/>
          <w:sz w:val="28"/>
          <w:szCs w:val="28"/>
        </w:rPr>
        <w:t xml:space="preserve"> установлен порядок предоставления</w:t>
      </w:r>
      <w:r w:rsidR="00FD4C98">
        <w:rPr>
          <w:rFonts w:ascii="Times New Roman" w:hAnsi="Times New Roman"/>
          <w:sz w:val="28"/>
          <w:szCs w:val="28"/>
        </w:rPr>
        <w:t>:</w:t>
      </w:r>
    </w:p>
    <w:p w:rsidR="00FD4C98" w:rsidRDefault="00FD4C98"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w:t>
      </w:r>
      <w:r w:rsidR="00ED5CFB">
        <w:rPr>
          <w:rFonts w:ascii="Times New Roman" w:hAnsi="Times New Roman"/>
          <w:sz w:val="28"/>
          <w:szCs w:val="28"/>
        </w:rPr>
        <w:t xml:space="preserve"> единовременной денежной выплаты в размере 2000 руб., соблюдавшим режим </w:t>
      </w:r>
      <w:r w:rsidR="00C36F56">
        <w:rPr>
          <w:rFonts w:ascii="Times New Roman" w:hAnsi="Times New Roman"/>
          <w:sz w:val="28"/>
          <w:szCs w:val="28"/>
        </w:rPr>
        <w:t>самоизоляции</w:t>
      </w:r>
      <w:r>
        <w:rPr>
          <w:rFonts w:ascii="Times New Roman" w:hAnsi="Times New Roman"/>
          <w:sz w:val="28"/>
          <w:szCs w:val="28"/>
        </w:rPr>
        <w:t>;</w:t>
      </w:r>
    </w:p>
    <w:p w:rsidR="00994EAF" w:rsidRDefault="00FD4C98"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единовременной денежной выплаты</w:t>
      </w:r>
      <w:r w:rsidR="00994EAF">
        <w:rPr>
          <w:rFonts w:ascii="Times New Roman" w:hAnsi="Times New Roman"/>
          <w:sz w:val="28"/>
          <w:szCs w:val="28"/>
        </w:rPr>
        <w:t xml:space="preserve"> 800 руб. в связи с введением обязанности использования средств индивидуальной защиты в период с 12.05.2020 по 31.05.2020.</w:t>
      </w:r>
    </w:p>
    <w:p w:rsidR="00422109" w:rsidRDefault="00994EAF"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Следует отметить</w:t>
      </w:r>
      <w:r w:rsidR="00422109">
        <w:rPr>
          <w:rFonts w:ascii="Times New Roman" w:hAnsi="Times New Roman"/>
          <w:sz w:val="28"/>
          <w:szCs w:val="28"/>
        </w:rPr>
        <w:t>, что за период обязательной самоизоляции с 30.03.2020 по 31.12.2020 было принято пять редакций порядка предоставления единовременной денежной выплаты, которые дорабатывались и изменялись с учетом обратной связи, поступившей от граждан в виде письменных обращений в Комитет, в Управление по работе с обращениями граждан Администрации Губернатора Санкт-Петербурга, на официальную страницу Губернатора Санкт-Петербурга в социальной сети «</w:t>
      </w:r>
      <w:proofErr w:type="spellStart"/>
      <w:r w:rsidR="00422109">
        <w:rPr>
          <w:rFonts w:ascii="Times New Roman" w:hAnsi="Times New Roman"/>
          <w:sz w:val="28"/>
          <w:szCs w:val="28"/>
        </w:rPr>
        <w:t>Вконтакте</w:t>
      </w:r>
      <w:proofErr w:type="spellEnd"/>
      <w:r w:rsidR="00422109">
        <w:rPr>
          <w:rFonts w:ascii="Times New Roman" w:hAnsi="Times New Roman"/>
          <w:sz w:val="28"/>
          <w:szCs w:val="28"/>
        </w:rPr>
        <w:t>».</w:t>
      </w:r>
    </w:p>
    <w:p w:rsidR="000A315D" w:rsidRPr="00B44238" w:rsidRDefault="00422109"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Первоначально, разработанный автором работы порядок был утвержден распоряжением Комитета от 31.03.2020 № 183-р.</w:t>
      </w:r>
      <w:r w:rsidR="00B44238">
        <w:rPr>
          <w:rFonts w:ascii="Times New Roman" w:hAnsi="Times New Roman"/>
          <w:sz w:val="28"/>
          <w:szCs w:val="28"/>
        </w:rPr>
        <w:t xml:space="preserve"> (приложение № 1)</w:t>
      </w:r>
      <w:r>
        <w:rPr>
          <w:rFonts w:ascii="Times New Roman" w:hAnsi="Times New Roman"/>
          <w:sz w:val="28"/>
          <w:szCs w:val="28"/>
        </w:rPr>
        <w:t xml:space="preserve"> Порядком предусматривалась предоставление выплаты </w:t>
      </w:r>
      <w:r w:rsidR="000A315D" w:rsidRPr="00B44238">
        <w:rPr>
          <w:rFonts w:ascii="Times New Roman" w:hAnsi="Times New Roman"/>
          <w:sz w:val="28"/>
          <w:szCs w:val="28"/>
        </w:rPr>
        <w:t>гражданам в возрасте ста</w:t>
      </w:r>
      <w:r w:rsidR="000A315D" w:rsidRPr="00B44238">
        <w:rPr>
          <w:rFonts w:ascii="Times New Roman" w:hAnsi="Times New Roman"/>
          <w:sz w:val="28"/>
          <w:szCs w:val="28"/>
        </w:rPr>
        <w:t>р</w:t>
      </w:r>
      <w:r w:rsidR="000A315D" w:rsidRPr="00B44238">
        <w:rPr>
          <w:rFonts w:ascii="Times New Roman" w:hAnsi="Times New Roman"/>
          <w:sz w:val="28"/>
          <w:szCs w:val="28"/>
        </w:rPr>
        <w:t>ше 65 лет, соблюдающим режим самоизоляции</w:t>
      </w:r>
      <w:r w:rsidR="00B44238" w:rsidRPr="00B44238">
        <w:rPr>
          <w:rFonts w:ascii="Times New Roman" w:hAnsi="Times New Roman"/>
          <w:sz w:val="28"/>
          <w:szCs w:val="28"/>
        </w:rPr>
        <w:t xml:space="preserve">. </w:t>
      </w:r>
      <w:r w:rsidR="000A315D" w:rsidRPr="00B44238">
        <w:rPr>
          <w:rFonts w:ascii="Times New Roman" w:hAnsi="Times New Roman"/>
          <w:sz w:val="28"/>
          <w:szCs w:val="28"/>
        </w:rPr>
        <w:t>Под гражданами, соблюдающими режим самоизоляции, понима</w:t>
      </w:r>
      <w:r w:rsidR="00B44238" w:rsidRPr="00B44238">
        <w:rPr>
          <w:rFonts w:ascii="Times New Roman" w:hAnsi="Times New Roman"/>
          <w:sz w:val="28"/>
          <w:szCs w:val="28"/>
        </w:rPr>
        <w:t>лись</w:t>
      </w:r>
      <w:r w:rsidR="000A315D" w:rsidRPr="00B44238">
        <w:rPr>
          <w:rFonts w:ascii="Times New Roman" w:hAnsi="Times New Roman"/>
          <w:sz w:val="28"/>
          <w:szCs w:val="28"/>
        </w:rPr>
        <w:t xml:space="preserve"> неработающие граждане в возрасте старше 65 лет, непрерывно находящиеся по месту их проживания (месту пребывания) либо в иных помещениях, в том числе в жилых и садовых домах, и не покидающие указанные помещения в течение всего срока, установленного</w:t>
      </w:r>
      <w:r w:rsidR="00B44238" w:rsidRPr="00B44238">
        <w:rPr>
          <w:rFonts w:ascii="Times New Roman" w:hAnsi="Times New Roman"/>
          <w:sz w:val="28"/>
          <w:szCs w:val="28"/>
        </w:rPr>
        <w:t xml:space="preserve"> для обязательной самоизоляции.</w:t>
      </w:r>
      <w:r w:rsidR="000A315D" w:rsidRPr="00B44238">
        <w:rPr>
          <w:rFonts w:ascii="Times New Roman" w:hAnsi="Times New Roman"/>
          <w:sz w:val="28"/>
          <w:szCs w:val="28"/>
        </w:rPr>
        <w:t xml:space="preserve"> </w:t>
      </w:r>
      <w:r w:rsidR="00B44238" w:rsidRPr="00B44238">
        <w:rPr>
          <w:rFonts w:ascii="Times New Roman" w:hAnsi="Times New Roman"/>
          <w:sz w:val="28"/>
          <w:szCs w:val="28"/>
        </w:rPr>
        <w:t>Выплата должна была предоставляться всем гражда</w:t>
      </w:r>
      <w:r w:rsidR="00B44238" w:rsidRPr="00B44238">
        <w:rPr>
          <w:rFonts w:ascii="Times New Roman" w:hAnsi="Times New Roman"/>
          <w:sz w:val="28"/>
          <w:szCs w:val="28"/>
        </w:rPr>
        <w:lastRenderedPageBreak/>
        <w:t xml:space="preserve">нам, </w:t>
      </w:r>
      <w:r w:rsidR="000A315D" w:rsidRPr="00B44238">
        <w:rPr>
          <w:rFonts w:ascii="Times New Roman" w:hAnsi="Times New Roman"/>
          <w:sz w:val="28"/>
          <w:szCs w:val="28"/>
        </w:rPr>
        <w:t>имеющим место жительства и (или) место пребывания в Санкт-Петербурге, а также гражданам без о</w:t>
      </w:r>
      <w:r w:rsidR="000A315D" w:rsidRPr="00B44238">
        <w:rPr>
          <w:rFonts w:ascii="Times New Roman" w:hAnsi="Times New Roman"/>
          <w:sz w:val="28"/>
          <w:szCs w:val="28"/>
        </w:rPr>
        <w:t>п</w:t>
      </w:r>
      <w:r w:rsidR="000A315D" w:rsidRPr="00B44238">
        <w:rPr>
          <w:rFonts w:ascii="Times New Roman" w:hAnsi="Times New Roman"/>
          <w:sz w:val="28"/>
          <w:szCs w:val="28"/>
        </w:rPr>
        <w:t>ределенного места жительства при условии постановки их на учет в Санкт-Петербургском государственном казенном учреждении «Центр учета и социального обслуживания граждан Российской Федерации без определенного места жительства».</w:t>
      </w:r>
    </w:p>
    <w:p w:rsidR="000A315D" w:rsidRDefault="00B44238"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B44238">
        <w:rPr>
          <w:rFonts w:ascii="Times New Roman" w:hAnsi="Times New Roman"/>
          <w:sz w:val="28"/>
          <w:szCs w:val="28"/>
        </w:rPr>
        <w:t xml:space="preserve">При этом, устанавливалось, что режим самоизоляции должен проверяться на основании </w:t>
      </w:r>
      <w:r w:rsidR="000A315D" w:rsidRPr="00B44238">
        <w:rPr>
          <w:rFonts w:ascii="Times New Roman" w:hAnsi="Times New Roman"/>
          <w:sz w:val="28"/>
          <w:szCs w:val="28"/>
        </w:rPr>
        <w:t>сведений о несоблюдении гражданами старше 65 лет режима самоизоляции в период с 30.03.2020 по 14.04.2020, поступивших из Комитета по транспорту, Главного управления Министерства внутренних дел Российской Федерации по г.</w:t>
      </w:r>
      <w:r w:rsidR="00C71CFD">
        <w:rPr>
          <w:rFonts w:ascii="Times New Roman" w:hAnsi="Times New Roman"/>
          <w:sz w:val="28"/>
          <w:szCs w:val="28"/>
        </w:rPr>
        <w:t xml:space="preserve"> </w:t>
      </w:r>
      <w:r w:rsidR="000A315D" w:rsidRPr="00B44238">
        <w:rPr>
          <w:rFonts w:ascii="Times New Roman" w:hAnsi="Times New Roman"/>
          <w:sz w:val="28"/>
          <w:szCs w:val="28"/>
        </w:rPr>
        <w:t>Санкт-Петербургу и Ленинградской области, Государственного учреждения - Отделение Пенсионного фонда Российской Федерации по Санкт-Петербургу и Ленингра</w:t>
      </w:r>
      <w:r w:rsidR="000A315D" w:rsidRPr="00B44238">
        <w:rPr>
          <w:rFonts w:ascii="Times New Roman" w:hAnsi="Times New Roman"/>
          <w:sz w:val="28"/>
          <w:szCs w:val="28"/>
        </w:rPr>
        <w:t>д</w:t>
      </w:r>
      <w:r w:rsidR="000A315D" w:rsidRPr="00B44238">
        <w:rPr>
          <w:rFonts w:ascii="Times New Roman" w:hAnsi="Times New Roman"/>
          <w:sz w:val="28"/>
          <w:szCs w:val="28"/>
        </w:rPr>
        <w:t>ской области</w:t>
      </w:r>
      <w:r w:rsidR="00B4287A">
        <w:rPr>
          <w:rFonts w:ascii="Times New Roman" w:hAnsi="Times New Roman"/>
          <w:sz w:val="28"/>
          <w:szCs w:val="28"/>
        </w:rPr>
        <w:t xml:space="preserve"> (ОПРФ)</w:t>
      </w:r>
      <w:r w:rsidR="000A315D" w:rsidRPr="00B44238">
        <w:rPr>
          <w:rFonts w:ascii="Times New Roman" w:hAnsi="Times New Roman"/>
          <w:sz w:val="28"/>
          <w:szCs w:val="28"/>
        </w:rPr>
        <w:t xml:space="preserve">, Управление федеральной налоговой службы по Санкт-Петербургу. </w:t>
      </w:r>
    </w:p>
    <w:p w:rsidR="00B44238" w:rsidRDefault="00B44238"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Выплату предполагалось осуществить в </w:t>
      </w:r>
      <w:proofErr w:type="spellStart"/>
      <w:r>
        <w:rPr>
          <w:rFonts w:ascii="Times New Roman" w:hAnsi="Times New Roman"/>
          <w:sz w:val="28"/>
          <w:szCs w:val="28"/>
        </w:rPr>
        <w:t>беззаявительном</w:t>
      </w:r>
      <w:proofErr w:type="spellEnd"/>
      <w:r>
        <w:rPr>
          <w:rFonts w:ascii="Times New Roman" w:hAnsi="Times New Roman"/>
          <w:sz w:val="28"/>
          <w:szCs w:val="28"/>
        </w:rPr>
        <w:t xml:space="preserve"> порядке после окончания режима самоизоляции.</w:t>
      </w:r>
    </w:p>
    <w:p w:rsidR="00B44238" w:rsidRDefault="00B44238"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 ходе реализации данного распоряжения возник ряд сложностей</w:t>
      </w:r>
      <w:r w:rsidR="003D19CE">
        <w:rPr>
          <w:rFonts w:ascii="Times New Roman" w:hAnsi="Times New Roman"/>
          <w:sz w:val="28"/>
          <w:szCs w:val="28"/>
        </w:rPr>
        <w:t>, а именно</w:t>
      </w:r>
      <w:r>
        <w:rPr>
          <w:rFonts w:ascii="Times New Roman" w:hAnsi="Times New Roman"/>
          <w:sz w:val="28"/>
          <w:szCs w:val="28"/>
        </w:rPr>
        <w:t>:</w:t>
      </w:r>
    </w:p>
    <w:p w:rsidR="003D19CE" w:rsidRDefault="00B44238"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отсутствие возможности получения сведений о нарушении гражданами режима самоизоляции</w:t>
      </w:r>
      <w:r w:rsidR="003D19CE">
        <w:rPr>
          <w:rFonts w:ascii="Times New Roman" w:hAnsi="Times New Roman"/>
          <w:sz w:val="28"/>
          <w:szCs w:val="28"/>
        </w:rPr>
        <w:t>, так как</w:t>
      </w:r>
      <w:r>
        <w:rPr>
          <w:rFonts w:ascii="Times New Roman" w:hAnsi="Times New Roman"/>
          <w:sz w:val="28"/>
          <w:szCs w:val="28"/>
        </w:rPr>
        <w:t xml:space="preserve"> ГУМВ</w:t>
      </w:r>
      <w:r w:rsidR="003D19CE">
        <w:rPr>
          <w:rFonts w:ascii="Times New Roman" w:hAnsi="Times New Roman"/>
          <w:sz w:val="28"/>
          <w:szCs w:val="28"/>
        </w:rPr>
        <w:t>Д</w:t>
      </w:r>
      <w:r>
        <w:rPr>
          <w:rFonts w:ascii="Times New Roman" w:hAnsi="Times New Roman"/>
          <w:sz w:val="28"/>
          <w:szCs w:val="28"/>
        </w:rPr>
        <w:t xml:space="preserve"> России по Санкт-Петербургу и Ленинградской области на большинство задерживаемых граждан протоколы об административных правонарушениях</w:t>
      </w:r>
      <w:r w:rsidR="003D19CE">
        <w:rPr>
          <w:rFonts w:ascii="Times New Roman" w:hAnsi="Times New Roman"/>
          <w:sz w:val="28"/>
          <w:szCs w:val="28"/>
        </w:rPr>
        <w:t xml:space="preserve"> за нарушение режима самоизоляции не составлялось</w:t>
      </w:r>
      <w:r w:rsidR="00B4287A">
        <w:rPr>
          <w:rFonts w:ascii="Times New Roman" w:hAnsi="Times New Roman"/>
          <w:sz w:val="28"/>
          <w:szCs w:val="28"/>
        </w:rPr>
        <w:t>;</w:t>
      </w:r>
    </w:p>
    <w:p w:rsidR="003D19CE" w:rsidRDefault="00B4287A"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неактуальность данных Комитета по транспорту</w:t>
      </w:r>
      <w:r w:rsidR="003D19CE">
        <w:rPr>
          <w:rFonts w:ascii="Times New Roman" w:hAnsi="Times New Roman"/>
          <w:sz w:val="28"/>
          <w:szCs w:val="28"/>
        </w:rPr>
        <w:t xml:space="preserve"> в связи с </w:t>
      </w:r>
      <w:r>
        <w:rPr>
          <w:rFonts w:ascii="Times New Roman" w:hAnsi="Times New Roman"/>
          <w:sz w:val="28"/>
          <w:szCs w:val="28"/>
        </w:rPr>
        <w:t xml:space="preserve">невозможностью использования гражданами льготных проездных билетов в связи с их </w:t>
      </w:r>
      <w:r w:rsidR="003D19CE">
        <w:rPr>
          <w:rFonts w:ascii="Times New Roman" w:hAnsi="Times New Roman"/>
          <w:sz w:val="28"/>
          <w:szCs w:val="28"/>
        </w:rPr>
        <w:t xml:space="preserve">блокировкой </w:t>
      </w:r>
      <w:r>
        <w:rPr>
          <w:rFonts w:ascii="Times New Roman" w:hAnsi="Times New Roman"/>
          <w:sz w:val="28"/>
          <w:szCs w:val="28"/>
        </w:rPr>
        <w:t>на весь срок введения режима обязательной самоизоляции;</w:t>
      </w:r>
    </w:p>
    <w:p w:rsidR="00447528" w:rsidRDefault="00B4287A"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неактуальность данных ОПРФ и налоговой службы в связи с задержкой в предоставлении данных об осуществлении гражданами трудовой деятельности</w:t>
      </w:r>
      <w:r w:rsidR="009E341A">
        <w:rPr>
          <w:rFonts w:ascii="Times New Roman" w:hAnsi="Times New Roman"/>
          <w:sz w:val="28"/>
          <w:szCs w:val="28"/>
        </w:rPr>
        <w:t>;</w:t>
      </w:r>
    </w:p>
    <w:p w:rsidR="00B4287A" w:rsidRDefault="009E341A"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lastRenderedPageBreak/>
        <w:t>- противоречие с федеральным законодательством в необходимости назначения выплат исключительно в заявительном порядке</w:t>
      </w:r>
      <w:r w:rsidR="008652F0">
        <w:rPr>
          <w:rFonts w:ascii="Times New Roman" w:hAnsi="Times New Roman"/>
          <w:sz w:val="28"/>
          <w:szCs w:val="28"/>
        </w:rPr>
        <w:t>, если законодательством прямо не предусмотрено иное.</w:t>
      </w:r>
      <w:r>
        <w:rPr>
          <w:rStyle w:val="aff6"/>
          <w:rFonts w:ascii="Times New Roman" w:hAnsi="Times New Roman"/>
          <w:sz w:val="28"/>
          <w:szCs w:val="28"/>
        </w:rPr>
        <w:footnoteReference w:id="34"/>
      </w:r>
    </w:p>
    <w:p w:rsidR="008652F0" w:rsidRDefault="008652F0"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Таким образом, в связи с невозможностью реализации разработанного порядка автором были </w:t>
      </w:r>
      <w:r w:rsidR="00AA35F5">
        <w:rPr>
          <w:rFonts w:ascii="Times New Roman" w:hAnsi="Times New Roman"/>
          <w:sz w:val="28"/>
          <w:szCs w:val="28"/>
        </w:rPr>
        <w:t>внесены изменения, утвержденные распоряжени</w:t>
      </w:r>
      <w:r w:rsidR="00226D0A">
        <w:rPr>
          <w:rFonts w:ascii="Times New Roman" w:hAnsi="Times New Roman"/>
          <w:sz w:val="28"/>
          <w:szCs w:val="28"/>
        </w:rPr>
        <w:t>ями</w:t>
      </w:r>
      <w:r w:rsidR="00AA35F5">
        <w:rPr>
          <w:rFonts w:ascii="Times New Roman" w:hAnsi="Times New Roman"/>
          <w:sz w:val="28"/>
          <w:szCs w:val="28"/>
        </w:rPr>
        <w:t xml:space="preserve"> Комитета от 28.04.2020 № 242-р</w:t>
      </w:r>
      <w:r w:rsidR="00226D0A">
        <w:rPr>
          <w:rFonts w:ascii="Times New Roman" w:hAnsi="Times New Roman"/>
          <w:sz w:val="28"/>
          <w:szCs w:val="28"/>
        </w:rPr>
        <w:t xml:space="preserve"> и от 29.04.2020 № 248-р</w:t>
      </w:r>
      <w:r w:rsidR="00AA35F5">
        <w:rPr>
          <w:rFonts w:ascii="Times New Roman" w:hAnsi="Times New Roman"/>
          <w:sz w:val="28"/>
          <w:szCs w:val="28"/>
        </w:rPr>
        <w:t xml:space="preserve"> (Приложение № 2</w:t>
      </w:r>
      <w:r w:rsidR="00226D0A">
        <w:rPr>
          <w:rFonts w:ascii="Times New Roman" w:hAnsi="Times New Roman"/>
          <w:sz w:val="28"/>
          <w:szCs w:val="28"/>
        </w:rPr>
        <w:t xml:space="preserve"> и Приложение № 3</w:t>
      </w:r>
      <w:r w:rsidR="00AA35F5">
        <w:rPr>
          <w:rFonts w:ascii="Times New Roman" w:hAnsi="Times New Roman"/>
          <w:sz w:val="28"/>
          <w:szCs w:val="28"/>
        </w:rPr>
        <w:t>)</w:t>
      </w:r>
      <w:r w:rsidR="007A240B">
        <w:rPr>
          <w:rFonts w:ascii="Times New Roman" w:hAnsi="Times New Roman"/>
          <w:sz w:val="28"/>
          <w:szCs w:val="28"/>
        </w:rPr>
        <w:t>.</w:t>
      </w:r>
    </w:p>
    <w:p w:rsidR="002414B3" w:rsidRDefault="002414B3"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Данными изменениями был введен заявительный порядок предоставления единовременной денежной выплаты. </w:t>
      </w:r>
      <w:r w:rsidR="00226D0A">
        <w:rPr>
          <w:rFonts w:ascii="Times New Roman" w:hAnsi="Times New Roman"/>
          <w:sz w:val="28"/>
          <w:szCs w:val="28"/>
        </w:rPr>
        <w:t xml:space="preserve">Граждане должны были подать соответствующее заявление в отдел социальной защиты населения администрации района Санкт-Петербурга по месту жительства. </w:t>
      </w:r>
      <w:r>
        <w:rPr>
          <w:rFonts w:ascii="Times New Roman" w:hAnsi="Times New Roman"/>
          <w:sz w:val="28"/>
          <w:szCs w:val="28"/>
        </w:rPr>
        <w:t xml:space="preserve">При этом режим самоизоляции предполагалось определять </w:t>
      </w:r>
      <w:r w:rsidR="00226D0A">
        <w:rPr>
          <w:rFonts w:ascii="Times New Roman" w:hAnsi="Times New Roman"/>
          <w:sz w:val="28"/>
          <w:szCs w:val="28"/>
        </w:rPr>
        <w:t>исходя из личного информирования гражданином отдела социальной защиты населения администрации района Санкт-Петербурга о соблюдении режима самоизоляции в период с 30.03.2020 по 31.05.2020.</w:t>
      </w:r>
    </w:p>
    <w:p w:rsidR="00226D0A" w:rsidRDefault="00226D0A"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Вместе с тем, введена категория получателей выплат, для которой оставался возможным вариант осуществления выплаты автоматизировано, то есть без необходимости подтверждения соблюдения режима самоизоляции.</w:t>
      </w:r>
    </w:p>
    <w:p w:rsidR="006226E2" w:rsidRDefault="00226D0A"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 вышеуказанную категорию входили</w:t>
      </w:r>
      <w:r w:rsidR="006226E2">
        <w:rPr>
          <w:rFonts w:ascii="Times New Roman" w:hAnsi="Times New Roman"/>
          <w:sz w:val="28"/>
          <w:szCs w:val="28"/>
        </w:rPr>
        <w:t>:</w:t>
      </w:r>
    </w:p>
    <w:p w:rsidR="006226E2"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w:t>
      </w:r>
      <w:r w:rsidR="00226D0A">
        <w:rPr>
          <w:rFonts w:ascii="Times New Roman" w:hAnsi="Times New Roman"/>
          <w:sz w:val="28"/>
          <w:szCs w:val="28"/>
        </w:rPr>
        <w:t xml:space="preserve"> граждане, достигшие возраста 80 лет и старше или являющи</w:t>
      </w:r>
      <w:r w:rsidR="00C5771D">
        <w:rPr>
          <w:rFonts w:ascii="Times New Roman" w:hAnsi="Times New Roman"/>
          <w:sz w:val="28"/>
          <w:szCs w:val="28"/>
        </w:rPr>
        <w:t>е</w:t>
      </w:r>
      <w:r w:rsidR="00226D0A">
        <w:rPr>
          <w:rFonts w:ascii="Times New Roman" w:hAnsi="Times New Roman"/>
          <w:sz w:val="28"/>
          <w:szCs w:val="28"/>
        </w:rPr>
        <w:t>ся инвалидами первой группы</w:t>
      </w:r>
      <w:r w:rsidR="00C5771D">
        <w:rPr>
          <w:rFonts w:ascii="Times New Roman" w:hAnsi="Times New Roman"/>
          <w:sz w:val="28"/>
          <w:szCs w:val="28"/>
        </w:rPr>
        <w:t xml:space="preserve"> </w:t>
      </w:r>
      <w:r w:rsidR="00EA3397">
        <w:rPr>
          <w:rFonts w:ascii="Times New Roman" w:hAnsi="Times New Roman"/>
          <w:sz w:val="28"/>
          <w:szCs w:val="28"/>
        </w:rPr>
        <w:t xml:space="preserve">(второй группы третьей степени </w:t>
      </w:r>
      <w:r w:rsidR="00C5771D">
        <w:rPr>
          <w:rFonts w:ascii="Times New Roman" w:hAnsi="Times New Roman"/>
          <w:sz w:val="28"/>
          <w:szCs w:val="28"/>
        </w:rPr>
        <w:t>ограничения способности к трудовой деятельности),</w:t>
      </w:r>
    </w:p>
    <w:p w:rsidR="006226E2"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w:t>
      </w:r>
      <w:r w:rsidR="00C5771D">
        <w:rPr>
          <w:rFonts w:ascii="Times New Roman" w:hAnsi="Times New Roman"/>
          <w:sz w:val="28"/>
          <w:szCs w:val="28"/>
        </w:rPr>
        <w:t xml:space="preserve"> граждане старше 65 лет</w:t>
      </w:r>
      <w:r>
        <w:rPr>
          <w:rFonts w:ascii="Times New Roman" w:hAnsi="Times New Roman"/>
          <w:sz w:val="28"/>
          <w:szCs w:val="28"/>
        </w:rPr>
        <w:t xml:space="preserve">, находящиеся на социальном обслуживании на дому, </w:t>
      </w:r>
    </w:p>
    <w:p w:rsidR="006226E2"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граждане, достигшие возраста 74 года и старше и являющиеся инвалидами второй группы,</w:t>
      </w:r>
    </w:p>
    <w:p w:rsidR="006226E2"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lastRenderedPageBreak/>
        <w:t xml:space="preserve">- граждане, находящиеся на медицинском наблюдении на дому в медицинских организациях, к которым они прикреплены для оказания </w:t>
      </w:r>
      <w:r w:rsidR="00EA3397">
        <w:rPr>
          <w:rFonts w:ascii="Times New Roman" w:hAnsi="Times New Roman"/>
          <w:sz w:val="28"/>
          <w:szCs w:val="28"/>
        </w:rPr>
        <w:t>первичной медико</w:t>
      </w:r>
      <w:r>
        <w:rPr>
          <w:rFonts w:ascii="Times New Roman" w:hAnsi="Times New Roman"/>
          <w:sz w:val="28"/>
          <w:szCs w:val="28"/>
        </w:rPr>
        <w:t>-санитарной помощи.</w:t>
      </w:r>
    </w:p>
    <w:p w:rsidR="006226E2"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Предполагалась, что вышеуказанные категории и так соблюдают обязательный режим самоизоляции в силу возраста и имеющихся ограничений жизнедеятельности. Также предполагалось, что социальные, а также медицинские работники, оказывающие помощь гражданам </w:t>
      </w:r>
      <w:r w:rsidR="00EA3397">
        <w:rPr>
          <w:rFonts w:ascii="Times New Roman" w:hAnsi="Times New Roman"/>
          <w:sz w:val="28"/>
          <w:szCs w:val="28"/>
        </w:rPr>
        <w:t>на дому,</w:t>
      </w:r>
      <w:r>
        <w:rPr>
          <w:rFonts w:ascii="Times New Roman" w:hAnsi="Times New Roman"/>
          <w:sz w:val="28"/>
          <w:szCs w:val="28"/>
        </w:rPr>
        <w:t xml:space="preserve"> имеют возможность осуществлять мониторинг соблюдения режима обязательной самоизоляции своими подопечными.</w:t>
      </w:r>
    </w:p>
    <w:p w:rsidR="00CF696F" w:rsidRDefault="006226E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По результатам обратной связи, в том числе</w:t>
      </w:r>
      <w:r w:rsidR="00CF696F">
        <w:rPr>
          <w:rFonts w:ascii="Times New Roman" w:hAnsi="Times New Roman"/>
          <w:sz w:val="28"/>
          <w:szCs w:val="28"/>
        </w:rPr>
        <w:t xml:space="preserve"> полученной в ходе прикладного исследования выявлено массовое обращение граждан с заявлениями по вопросу недовольства предоставления выплат в заявительном порядке.</w:t>
      </w:r>
    </w:p>
    <w:p w:rsidR="00CF696F" w:rsidRDefault="00CF696F"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Так, 29.04.2020 на официальную страницу Губернатора Санкт-Петербурга поступило более 250 обращений по вопросу изменения порядка выплат.</w:t>
      </w:r>
      <w:r>
        <w:rPr>
          <w:rStyle w:val="aff6"/>
          <w:rFonts w:ascii="Times New Roman" w:hAnsi="Times New Roman"/>
          <w:sz w:val="28"/>
          <w:szCs w:val="28"/>
        </w:rPr>
        <w:footnoteReference w:id="35"/>
      </w:r>
    </w:p>
    <w:p w:rsidR="00CF696F" w:rsidRDefault="00CF696F"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 первую очередь гражданами высказывалось недовольство в связи с необходимостью подачи заявлений в отделы социальной защиты населения. В связи с тем, что заявление могло быть подано до 01.09.2020, а производить осуществление выплат планировалось только после окончания режима самоизоляции, т.е. после 31.05.2020 многие граждане жаловались на то, что для подачи соответствующего заявления им пришлось бы нарушить режим.</w:t>
      </w:r>
    </w:p>
    <w:p w:rsidR="00A268AB" w:rsidRPr="00122729" w:rsidRDefault="00A268AB"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Кроме того, гражданами отмечалось, что заявительный характер предоставления выплаты противоречит проведенной в средствах массовой информации информационно-разъяснительной компании об «автоматической» выплате.</w:t>
      </w:r>
      <w:r>
        <w:rPr>
          <w:rStyle w:val="aff6"/>
          <w:rFonts w:ascii="Times New Roman" w:hAnsi="Times New Roman"/>
          <w:sz w:val="28"/>
          <w:szCs w:val="28"/>
        </w:rPr>
        <w:footnoteReference w:id="36"/>
      </w:r>
    </w:p>
    <w:p w:rsidR="00122729" w:rsidRPr="00122729" w:rsidRDefault="00122729" w:rsidP="0008654A">
      <w:pPr>
        <w:tabs>
          <w:tab w:val="left" w:pos="210"/>
          <w:tab w:val="left" w:pos="9354"/>
        </w:tabs>
        <w:spacing w:after="0" w:line="360" w:lineRule="auto"/>
        <w:ind w:firstLine="709"/>
        <w:contextualSpacing/>
        <w:jc w:val="both"/>
        <w:rPr>
          <w:rFonts w:ascii="Times New Roman" w:hAnsi="Times New Roman"/>
          <w:sz w:val="28"/>
          <w:szCs w:val="28"/>
        </w:rPr>
      </w:pPr>
      <w:r w:rsidRPr="00122729">
        <w:rPr>
          <w:rFonts w:ascii="Times New Roman" w:hAnsi="Times New Roman"/>
          <w:sz w:val="28"/>
          <w:szCs w:val="28"/>
        </w:rPr>
        <w:lastRenderedPageBreak/>
        <w:t xml:space="preserve">В результате некомпетентного освещения средствами массовой информации изменений, осуществляемых в порядке предоставления выплат увеличивалось количество поступающих от граждан звонков с требованиями осуществления соответствующих выплат. В связи с тем, что большинство получателей мер социальной поддержки являются в том, числе гражданами пожилого возраста и в силу ряда причин для их невозможно использование правовых баз данных в сети интернет, возникала необходимость дополнительного разъяснения о порядке предоставления выплат. Многие граждане были введены в заблуждение неправильной трактовкой принятых нормативных правовых актов. </w:t>
      </w:r>
    </w:p>
    <w:p w:rsidR="00CF696F" w:rsidRDefault="00CF696F"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Также гражданами выражалось недовольство, в том, что выплаты, осуществляемые с целью поддержки их в режиме самоизоляции, будут произведены только по ее окончанию.</w:t>
      </w:r>
    </w:p>
    <w:p w:rsidR="00DB1947" w:rsidRDefault="00122729"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На основании поступивших документов автором был проработан возможный механизм смягчения заявительного порядка, определенного распоряжением от 13.05.2020 № 260-р</w:t>
      </w:r>
      <w:r w:rsidR="00DB1947">
        <w:rPr>
          <w:rFonts w:ascii="Times New Roman" w:hAnsi="Times New Roman"/>
          <w:sz w:val="28"/>
          <w:szCs w:val="28"/>
        </w:rPr>
        <w:t xml:space="preserve"> (Приложение № 4).</w:t>
      </w:r>
    </w:p>
    <w:p w:rsidR="00DB1947" w:rsidRDefault="00DB1947"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Так, заявительный порядок обращения за выплатой был отменено. Однако граждане, должны были подтвердить соблюдение ими режима самоизоляции, направив об этом уведомление на адрес электронной почты отдела социальной защиты населения для включения их в список выплат. </w:t>
      </w:r>
    </w:p>
    <w:p w:rsidR="00DB1947" w:rsidRDefault="00DB1947"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Следует отметить, что введение какого-либо заявительного, либо уведомительного характера предоставления выплат гражданами было встречено крайне негативно.</w:t>
      </w:r>
    </w:p>
    <w:p w:rsidR="007F5EB7" w:rsidRDefault="00DB1947"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Большинство поступивших на личную страницу Губернатора Санкт-</w:t>
      </w:r>
      <w:r w:rsidR="00156FE4">
        <w:rPr>
          <w:rFonts w:ascii="Times New Roman" w:hAnsi="Times New Roman"/>
          <w:sz w:val="28"/>
          <w:szCs w:val="28"/>
        </w:rPr>
        <w:t>Петербурга</w:t>
      </w:r>
      <w:r>
        <w:rPr>
          <w:rFonts w:ascii="Times New Roman" w:hAnsi="Times New Roman"/>
          <w:sz w:val="28"/>
          <w:szCs w:val="28"/>
        </w:rPr>
        <w:t xml:space="preserve"> за период с 15.05.2020 по 20.05.2020 обращений и комментариев с жалобами (более чем от тысячи человек) на уведомительный характер упоминали о том, что многие граждане старше 65 лет попросту не имеют доступа к сети «Интернет» и не обладают компьютерной грамотностью для подачи со</w:t>
      </w:r>
      <w:r>
        <w:rPr>
          <w:rFonts w:ascii="Times New Roman" w:hAnsi="Times New Roman"/>
          <w:sz w:val="28"/>
          <w:szCs w:val="28"/>
        </w:rPr>
        <w:lastRenderedPageBreak/>
        <w:t xml:space="preserve">ответствующего заявления. Вместе с тем, за указанный период времени </w:t>
      </w:r>
      <w:r w:rsidR="007F5EB7">
        <w:rPr>
          <w:rFonts w:ascii="Times New Roman" w:hAnsi="Times New Roman"/>
          <w:sz w:val="28"/>
          <w:szCs w:val="28"/>
        </w:rPr>
        <w:t>по сведениям городского информационно-расчетного центра в отделы социальной защиты населения с соответствующими уведомлениями о соблюдении режима самоизоляции обратилось более двух тысяч человек.</w:t>
      </w:r>
    </w:p>
    <w:p w:rsidR="007F5EB7" w:rsidRDefault="007F5EB7"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 целях избегания социальной напряженности среди граждан старше 65 лет и на основании анализа поступивших в Комитет обращений, принято решение с учетом полномочий, предоставленных Комитету в связи с внесением изменений в статью 8 Социального кодекса автором разработан порядок предоставления выплаты, утвержденный расп</w:t>
      </w:r>
      <w:r w:rsidR="008169AC">
        <w:rPr>
          <w:rFonts w:ascii="Times New Roman" w:hAnsi="Times New Roman"/>
          <w:sz w:val="28"/>
          <w:szCs w:val="28"/>
        </w:rPr>
        <w:t>оряжением от 22.05.2020 № 324-р (Приложение №5).</w:t>
      </w:r>
    </w:p>
    <w:p w:rsidR="00EA4D25" w:rsidRP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EA4D25">
        <w:rPr>
          <w:rFonts w:ascii="Times New Roman" w:hAnsi="Times New Roman"/>
          <w:sz w:val="28"/>
          <w:szCs w:val="28"/>
        </w:rPr>
        <w:t>На основании вновь разработанного порядка е</w:t>
      </w:r>
      <w:r w:rsidR="007F5EB7" w:rsidRPr="007F5EB7">
        <w:rPr>
          <w:rFonts w:ascii="Times New Roman" w:hAnsi="Times New Roman"/>
          <w:sz w:val="28"/>
          <w:szCs w:val="28"/>
        </w:rPr>
        <w:t>диновременная денежная выплата предоставляется неработающим гражданам Российской Федерации, достигшим возраста 65 лет и старше на дату начала режима самоизоляции (30.03.2020), соблюдающим режим самоизоляции, имеющим место жительства и (или) место пребывания в Санкт-Петербурге, а также гражданам без определенного места жительства при условии постановки их на учет в Санкт- Петербургском государственном казенном учреждении «Центр учета и социального обслуживания граждан Российской Федерации без определенного мес</w:t>
      </w:r>
      <w:r w:rsidRPr="00EA4D25">
        <w:rPr>
          <w:rFonts w:ascii="Times New Roman" w:hAnsi="Times New Roman"/>
          <w:sz w:val="28"/>
          <w:szCs w:val="28"/>
        </w:rPr>
        <w:t>та жительства»</w:t>
      </w:r>
      <w:r w:rsidR="007F5EB7" w:rsidRPr="007F5EB7">
        <w:rPr>
          <w:rFonts w:ascii="Times New Roman" w:hAnsi="Times New Roman"/>
          <w:sz w:val="28"/>
          <w:szCs w:val="28"/>
        </w:rPr>
        <w:t>.</w:t>
      </w:r>
      <w:r w:rsidRPr="00EA4D25">
        <w:rPr>
          <w:rFonts w:ascii="Times New Roman" w:hAnsi="Times New Roman"/>
          <w:sz w:val="28"/>
          <w:szCs w:val="28"/>
        </w:rPr>
        <w:t xml:space="preserve"> </w:t>
      </w:r>
      <w:r w:rsidR="007F5EB7" w:rsidRPr="007F5EB7">
        <w:rPr>
          <w:rFonts w:ascii="Times New Roman" w:hAnsi="Times New Roman"/>
          <w:sz w:val="28"/>
          <w:szCs w:val="28"/>
        </w:rPr>
        <w:t>Право на предоставление единовременной денежной выплаты не распространяется на граждан</w:t>
      </w:r>
      <w:r w:rsidRPr="00EA4D25">
        <w:rPr>
          <w:rFonts w:ascii="Times New Roman" w:hAnsi="Times New Roman"/>
          <w:sz w:val="28"/>
          <w:szCs w:val="28"/>
        </w:rPr>
        <w:t xml:space="preserve">, выехавшим </w:t>
      </w:r>
      <w:r w:rsidR="007F5EB7" w:rsidRPr="007F5EB7">
        <w:rPr>
          <w:rFonts w:ascii="Times New Roman" w:hAnsi="Times New Roman"/>
          <w:sz w:val="28"/>
          <w:szCs w:val="28"/>
        </w:rPr>
        <w:t>на постоянное место жительства за пределы Российской Федерации;</w:t>
      </w:r>
      <w:r w:rsidRPr="00EA4D25">
        <w:rPr>
          <w:rFonts w:ascii="Times New Roman" w:hAnsi="Times New Roman"/>
          <w:sz w:val="28"/>
          <w:szCs w:val="28"/>
        </w:rPr>
        <w:t xml:space="preserve"> </w:t>
      </w:r>
      <w:r w:rsidR="007F5EB7" w:rsidRPr="007F5EB7">
        <w:rPr>
          <w:rFonts w:ascii="Times New Roman" w:hAnsi="Times New Roman"/>
          <w:sz w:val="28"/>
          <w:szCs w:val="28"/>
        </w:rPr>
        <w:t>наход</w:t>
      </w:r>
      <w:r w:rsidRPr="00EA4D25">
        <w:rPr>
          <w:rFonts w:ascii="Times New Roman" w:hAnsi="Times New Roman"/>
          <w:sz w:val="28"/>
          <w:szCs w:val="28"/>
        </w:rPr>
        <w:t>ящимся</w:t>
      </w:r>
      <w:r w:rsidR="007F5EB7" w:rsidRPr="007F5EB7">
        <w:rPr>
          <w:rFonts w:ascii="Times New Roman" w:hAnsi="Times New Roman"/>
          <w:sz w:val="28"/>
          <w:szCs w:val="28"/>
        </w:rPr>
        <w:t xml:space="preserve"> на стационарном социальном обслуживании у поставщиков социальных услуг, включенных в Реестр поставщиков социальных услуг в Санкт- Петербурге.</w:t>
      </w:r>
    </w:p>
    <w:p w:rsidR="007F5EB7" w:rsidRPr="007F5EB7" w:rsidRDefault="007F5EB7"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7F5EB7">
        <w:rPr>
          <w:rFonts w:ascii="Times New Roman" w:hAnsi="Times New Roman"/>
          <w:sz w:val="28"/>
          <w:szCs w:val="28"/>
        </w:rPr>
        <w:t xml:space="preserve">Единовременная денежная выплата предоставляется автоматизировано гражданам, сведения о которых имеются в </w:t>
      </w:r>
      <w:r w:rsidR="00EA4D25" w:rsidRPr="00EA4D25">
        <w:rPr>
          <w:rFonts w:ascii="Times New Roman" w:hAnsi="Times New Roman"/>
          <w:sz w:val="28"/>
          <w:szCs w:val="28"/>
        </w:rPr>
        <w:t>базе данных социальной защиты населения</w:t>
      </w:r>
      <w:r w:rsidRPr="007F5EB7">
        <w:rPr>
          <w:rFonts w:ascii="Times New Roman" w:hAnsi="Times New Roman"/>
          <w:sz w:val="28"/>
          <w:szCs w:val="28"/>
        </w:rPr>
        <w:t>:</w:t>
      </w:r>
    </w:p>
    <w:p w:rsidR="007F5EB7" w:rsidRPr="007F5EB7"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EA4D25">
        <w:rPr>
          <w:rFonts w:ascii="Times New Roman" w:hAnsi="Times New Roman"/>
          <w:sz w:val="28"/>
          <w:szCs w:val="28"/>
        </w:rPr>
        <w:t xml:space="preserve">- </w:t>
      </w:r>
      <w:r w:rsidR="007F5EB7" w:rsidRPr="007F5EB7">
        <w:rPr>
          <w:rFonts w:ascii="Times New Roman" w:hAnsi="Times New Roman"/>
          <w:sz w:val="28"/>
          <w:szCs w:val="28"/>
        </w:rPr>
        <w:t xml:space="preserve">достигшим возраста 80 лет и старше или являющимся инвалидами 1 группы (2 группы 3 степени ограничения способности к трудовой деятельности), гражданам старше 65 лет, находящимся на социальном обслуживании на </w:t>
      </w:r>
      <w:r w:rsidR="007F5EB7" w:rsidRPr="007F5EB7">
        <w:rPr>
          <w:rFonts w:ascii="Times New Roman" w:hAnsi="Times New Roman"/>
          <w:sz w:val="28"/>
          <w:szCs w:val="28"/>
        </w:rPr>
        <w:lastRenderedPageBreak/>
        <w:t>дому, гражданам, достигшим возраста 74 года и старше и являющимся инвалидами 2 группы, в срок до 15.05.2020;</w:t>
      </w:r>
    </w:p>
    <w:p w:rsidR="007F5EB7" w:rsidRP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EA4D25">
        <w:rPr>
          <w:rFonts w:ascii="Times New Roman" w:hAnsi="Times New Roman"/>
          <w:sz w:val="28"/>
          <w:szCs w:val="28"/>
        </w:rPr>
        <w:t xml:space="preserve">- </w:t>
      </w:r>
      <w:r w:rsidR="007F5EB7" w:rsidRPr="007F5EB7">
        <w:rPr>
          <w:rFonts w:ascii="Times New Roman" w:hAnsi="Times New Roman"/>
          <w:sz w:val="28"/>
          <w:szCs w:val="28"/>
        </w:rPr>
        <w:t>достигшим возраста 65 лет и старше, не указанным в абзаце втором настоящего пункта в период с 25.05.2020 по 29.05.2020.</w:t>
      </w:r>
    </w:p>
    <w:p w:rsid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EA4D25">
        <w:rPr>
          <w:rFonts w:ascii="Times New Roman" w:hAnsi="Times New Roman"/>
          <w:sz w:val="28"/>
          <w:szCs w:val="28"/>
        </w:rPr>
        <w:t xml:space="preserve">На основании указанного порядка на 25.05.2020 выплаты осуществлены 701478 чел. на сумму 1403114,0 </w:t>
      </w:r>
      <w:proofErr w:type="spellStart"/>
      <w:r w:rsidRPr="00EA4D25">
        <w:rPr>
          <w:rFonts w:ascii="Times New Roman" w:hAnsi="Times New Roman"/>
          <w:sz w:val="28"/>
          <w:szCs w:val="28"/>
        </w:rPr>
        <w:t>тыс.руб</w:t>
      </w:r>
      <w:proofErr w:type="spellEnd"/>
      <w:r w:rsidRPr="00EA4D25">
        <w:rPr>
          <w:rFonts w:ascii="Times New Roman" w:hAnsi="Times New Roman"/>
          <w:sz w:val="28"/>
          <w:szCs w:val="28"/>
        </w:rPr>
        <w:t>.</w:t>
      </w:r>
    </w:p>
    <w:p w:rsid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Следует отметить, что по завершению осуществления выплат граждане продолжают обращаться в Комитет с заявлениями по вопросу непредставления им данных выплат.</w:t>
      </w:r>
    </w:p>
    <w:p w:rsid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Исходя их проведенного прикладного исследования данных обращение чаще всего связаны с:</w:t>
      </w:r>
    </w:p>
    <w:p w:rsidR="00EA4D25"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непоступелнием</w:t>
      </w:r>
      <w:proofErr w:type="spellEnd"/>
      <w:r>
        <w:rPr>
          <w:rFonts w:ascii="Times New Roman" w:hAnsi="Times New Roman"/>
          <w:sz w:val="28"/>
          <w:szCs w:val="28"/>
        </w:rPr>
        <w:t xml:space="preserve"> выплат в связи с отсутствием права</w:t>
      </w:r>
      <w:r w:rsidR="006446D3">
        <w:rPr>
          <w:rFonts w:ascii="Times New Roman" w:hAnsi="Times New Roman"/>
          <w:sz w:val="28"/>
          <w:szCs w:val="28"/>
        </w:rPr>
        <w:t xml:space="preserve"> (обращения от граждан, осуществляющих трудовую деятельность),</w:t>
      </w:r>
    </w:p>
    <w:p w:rsidR="00E03802" w:rsidRDefault="00E03802"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Следует отметить, что введение выплат за самоизоляцию гражданам старше 65 лет, которые не осуществляют трудовую деятельность обусловлено тем, что ввиду отсутствия иного дохода они более нуждаются в дополнительной поддержке. Работающим гражданам, старше 65 лет режим изоляции обеспечивается работодателем, посредством перевода на дистанционную или удаленную работу, с сохранением денежного содержания, либо фондом социального страхования посредством оформления листка нетрудоспособности.</w:t>
      </w:r>
    </w:p>
    <w:p w:rsidR="006446D3" w:rsidRPr="00EA4D25" w:rsidRDefault="006446D3"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непоступлением</w:t>
      </w:r>
      <w:proofErr w:type="spellEnd"/>
      <w:r>
        <w:rPr>
          <w:rFonts w:ascii="Times New Roman" w:hAnsi="Times New Roman"/>
          <w:sz w:val="28"/>
          <w:szCs w:val="28"/>
        </w:rPr>
        <w:t xml:space="preserve"> выплат в связи с отсутствием о гражданине сведений в информационной базе данных службы социальной защиты населения.</w:t>
      </w:r>
    </w:p>
    <w:p w:rsidR="00EA4D25" w:rsidRPr="00B05EFE"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Также </w:t>
      </w:r>
      <w:r w:rsidRPr="00B05EFE">
        <w:rPr>
          <w:rFonts w:ascii="Times New Roman" w:hAnsi="Times New Roman"/>
          <w:sz w:val="28"/>
          <w:szCs w:val="28"/>
        </w:rPr>
        <w:t>автором разработан Порядок</w:t>
      </w:r>
      <w:r w:rsidR="005B7FFC">
        <w:rPr>
          <w:rFonts w:ascii="Times New Roman" w:hAnsi="Times New Roman"/>
          <w:sz w:val="28"/>
          <w:szCs w:val="28"/>
        </w:rPr>
        <w:t xml:space="preserve">, утвержденный распоряжением Комитета от 13.05.2020 № 261-р (Приложение № </w:t>
      </w:r>
      <w:r w:rsidR="00623BDE">
        <w:rPr>
          <w:rFonts w:ascii="Times New Roman" w:hAnsi="Times New Roman"/>
          <w:sz w:val="28"/>
          <w:szCs w:val="28"/>
        </w:rPr>
        <w:t>6</w:t>
      </w:r>
      <w:r w:rsidR="005B7FFC">
        <w:rPr>
          <w:rFonts w:ascii="Times New Roman" w:hAnsi="Times New Roman"/>
          <w:sz w:val="28"/>
          <w:szCs w:val="28"/>
        </w:rPr>
        <w:t>)</w:t>
      </w:r>
      <w:r w:rsidRPr="00B05EFE">
        <w:rPr>
          <w:rFonts w:ascii="Times New Roman" w:hAnsi="Times New Roman"/>
          <w:sz w:val="28"/>
          <w:szCs w:val="28"/>
        </w:rPr>
        <w:t xml:space="preserve"> </w:t>
      </w:r>
      <w:r w:rsidR="00B05EFE" w:rsidRPr="00B05EFE">
        <w:rPr>
          <w:rFonts w:ascii="Times New Roman" w:hAnsi="Times New Roman"/>
          <w:sz w:val="28"/>
          <w:szCs w:val="28"/>
        </w:rPr>
        <w:t xml:space="preserve">предоставления единовременной денежной выплаты в размере 800 руб. </w:t>
      </w:r>
      <w:r w:rsidRPr="00B05EFE">
        <w:rPr>
          <w:rFonts w:ascii="Times New Roman" w:hAnsi="Times New Roman"/>
          <w:sz w:val="28"/>
          <w:szCs w:val="28"/>
        </w:rPr>
        <w:t xml:space="preserve">связи с введением в Санкт-Петербурге в соответствии с пунктом 2.20 постановления Правительства от 13.03.2020 № 121 обязанности для граждан использовать с 12.05.2020 по 31.05.2020 в общественных местах средств индивидуальной защиты (одноразовых масок и перчаток) </w:t>
      </w:r>
      <w:r w:rsidR="00B05EFE" w:rsidRPr="00B05EFE">
        <w:rPr>
          <w:rFonts w:ascii="Times New Roman" w:hAnsi="Times New Roman"/>
          <w:sz w:val="28"/>
          <w:szCs w:val="28"/>
        </w:rPr>
        <w:t xml:space="preserve"> и во исполнение </w:t>
      </w:r>
      <w:r w:rsidRPr="00B05EFE">
        <w:rPr>
          <w:rFonts w:ascii="Times New Roman" w:hAnsi="Times New Roman"/>
          <w:sz w:val="28"/>
          <w:szCs w:val="28"/>
        </w:rPr>
        <w:t>постановлени</w:t>
      </w:r>
      <w:r w:rsidR="00B05EFE" w:rsidRPr="00B05EFE">
        <w:rPr>
          <w:rFonts w:ascii="Times New Roman" w:hAnsi="Times New Roman"/>
          <w:sz w:val="28"/>
          <w:szCs w:val="28"/>
        </w:rPr>
        <w:t>я</w:t>
      </w:r>
      <w:r w:rsidRPr="00B05EFE">
        <w:rPr>
          <w:rFonts w:ascii="Times New Roman" w:hAnsi="Times New Roman"/>
          <w:sz w:val="28"/>
          <w:szCs w:val="28"/>
        </w:rPr>
        <w:t xml:space="preserve"> Правительства </w:t>
      </w:r>
      <w:r w:rsidRPr="00B05EFE">
        <w:rPr>
          <w:rFonts w:ascii="Times New Roman" w:hAnsi="Times New Roman"/>
          <w:sz w:val="28"/>
          <w:szCs w:val="28"/>
        </w:rPr>
        <w:lastRenderedPageBreak/>
        <w:t xml:space="preserve">Санкт-Петербурга от 12.05.2020 № 277 «Об установлении единовременной денежной выплаты в целях приобретения средств индивидуальной защиты в период по 31.05.2020». </w:t>
      </w:r>
    </w:p>
    <w:p w:rsidR="00EA4D25" w:rsidRPr="00B05EFE"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Разработанным порядком установлено, что е</w:t>
      </w:r>
      <w:r w:rsidR="00EA4D25" w:rsidRPr="00B05EFE">
        <w:rPr>
          <w:rFonts w:ascii="Times New Roman" w:hAnsi="Times New Roman"/>
          <w:sz w:val="28"/>
          <w:szCs w:val="28"/>
        </w:rPr>
        <w:t>диновременная денежная выплата в ра</w:t>
      </w:r>
      <w:r w:rsidR="00EA3397">
        <w:rPr>
          <w:rFonts w:ascii="Times New Roman" w:hAnsi="Times New Roman"/>
          <w:sz w:val="28"/>
          <w:szCs w:val="28"/>
        </w:rPr>
        <w:t xml:space="preserve">змере 800 руб. предоставляется </w:t>
      </w:r>
      <w:r w:rsidR="00EA4D25" w:rsidRPr="00B05EFE">
        <w:rPr>
          <w:rFonts w:ascii="Times New Roman" w:hAnsi="Times New Roman"/>
          <w:sz w:val="28"/>
          <w:szCs w:val="28"/>
        </w:rPr>
        <w:t xml:space="preserve">гражданам, являющимся получателями пенсий в соответствии с федеральным законодательством и лицам, являющимся получателями мер социальной поддержки, предусмотренных в </w:t>
      </w:r>
      <w:hyperlink r:id="rId23" w:history="1">
        <w:r w:rsidR="00EA4D25" w:rsidRPr="00B05EFE">
          <w:rPr>
            <w:rFonts w:ascii="Times New Roman" w:hAnsi="Times New Roman"/>
            <w:sz w:val="28"/>
            <w:szCs w:val="28"/>
          </w:rPr>
          <w:t>пункте 1 статьи 15</w:t>
        </w:r>
      </w:hyperlink>
      <w:r w:rsidR="00EA4D25" w:rsidRPr="00B05EFE">
        <w:rPr>
          <w:rFonts w:ascii="Times New Roman" w:hAnsi="Times New Roman"/>
          <w:sz w:val="28"/>
          <w:szCs w:val="28"/>
        </w:rPr>
        <w:t xml:space="preserve"> и </w:t>
      </w:r>
      <w:hyperlink r:id="rId24" w:history="1">
        <w:r w:rsidR="00EA4D25" w:rsidRPr="00B05EFE">
          <w:rPr>
            <w:rFonts w:ascii="Times New Roman" w:hAnsi="Times New Roman"/>
            <w:sz w:val="28"/>
            <w:szCs w:val="28"/>
          </w:rPr>
          <w:t>пункте 1 статьи 18</w:t>
        </w:r>
      </w:hyperlink>
      <w:r w:rsidR="00EA4D25" w:rsidRPr="00B05EFE">
        <w:rPr>
          <w:rFonts w:ascii="Times New Roman" w:hAnsi="Times New Roman"/>
          <w:sz w:val="28"/>
          <w:szCs w:val="28"/>
        </w:rPr>
        <w:t xml:space="preserve"> Закона Санкт-Петербурга от 09.11.2011 № 728-132 «Социальный кодекс Санкт-Петербурга», а также дополнительных мер социальной поддержки, предусмотренных в </w:t>
      </w:r>
      <w:hyperlink r:id="rId25" w:history="1">
        <w:r w:rsidR="00EA4D25" w:rsidRPr="00B05EFE">
          <w:rPr>
            <w:rFonts w:ascii="Times New Roman" w:hAnsi="Times New Roman"/>
            <w:sz w:val="28"/>
            <w:szCs w:val="28"/>
          </w:rPr>
          <w:t>пункте 4 статьи 19</w:t>
        </w:r>
      </w:hyperlink>
      <w:r w:rsidR="00EA4D25" w:rsidRPr="00B05EFE">
        <w:rPr>
          <w:rFonts w:ascii="Times New Roman" w:hAnsi="Times New Roman"/>
          <w:sz w:val="28"/>
          <w:szCs w:val="28"/>
        </w:rPr>
        <w:t xml:space="preserve"> Закона Санкт-Петербурга от 09.11.2011 № 728-132 «Социальный кодекс Санкт-Петербурга».</w:t>
      </w:r>
    </w:p>
    <w:p w:rsidR="00B05EFE" w:rsidRPr="00B05EFE" w:rsidRDefault="00EA4D25"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B05EFE">
        <w:rPr>
          <w:rFonts w:ascii="Times New Roman" w:hAnsi="Times New Roman"/>
          <w:sz w:val="28"/>
          <w:szCs w:val="28"/>
        </w:rPr>
        <w:t>Единовременная денежная выплата</w:t>
      </w:r>
      <w:r w:rsidR="00B05EFE" w:rsidRPr="00B05EFE">
        <w:rPr>
          <w:rFonts w:ascii="Times New Roman" w:hAnsi="Times New Roman"/>
          <w:sz w:val="28"/>
          <w:szCs w:val="28"/>
        </w:rPr>
        <w:t xml:space="preserve"> предоставляется в автоматизированном порядке</w:t>
      </w:r>
      <w:r w:rsidR="005B7FFC">
        <w:rPr>
          <w:rFonts w:ascii="Times New Roman" w:hAnsi="Times New Roman"/>
          <w:sz w:val="28"/>
          <w:szCs w:val="28"/>
        </w:rPr>
        <w:t xml:space="preserve"> по одному из оснований (пенсионер, семья с детьми)</w:t>
      </w:r>
      <w:r w:rsidR="00B05EFE" w:rsidRPr="00B05EFE">
        <w:rPr>
          <w:rFonts w:ascii="Times New Roman" w:hAnsi="Times New Roman"/>
          <w:sz w:val="28"/>
          <w:szCs w:val="28"/>
        </w:rPr>
        <w:t>.</w:t>
      </w:r>
    </w:p>
    <w:p w:rsidR="00EA4D25" w:rsidRPr="00B05EFE" w:rsidRDefault="00B05EFE"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B05EFE">
        <w:rPr>
          <w:rFonts w:ascii="Times New Roman" w:hAnsi="Times New Roman"/>
          <w:sz w:val="28"/>
          <w:szCs w:val="28"/>
        </w:rPr>
        <w:t xml:space="preserve">На </w:t>
      </w:r>
      <w:r w:rsidR="005B7FFC">
        <w:rPr>
          <w:rFonts w:ascii="Times New Roman" w:hAnsi="Times New Roman"/>
          <w:sz w:val="28"/>
          <w:szCs w:val="28"/>
        </w:rPr>
        <w:t>18</w:t>
      </w:r>
      <w:r w:rsidRPr="00B05EFE">
        <w:rPr>
          <w:rFonts w:ascii="Times New Roman" w:hAnsi="Times New Roman"/>
          <w:sz w:val="28"/>
          <w:szCs w:val="28"/>
        </w:rPr>
        <w:t>.05.2020</w:t>
      </w:r>
      <w:r w:rsidR="00EA4D25" w:rsidRPr="00B05EFE">
        <w:rPr>
          <w:rFonts w:ascii="Times New Roman" w:hAnsi="Times New Roman"/>
          <w:sz w:val="28"/>
          <w:szCs w:val="28"/>
        </w:rPr>
        <w:t xml:space="preserve"> </w:t>
      </w:r>
      <w:r w:rsidRPr="00B05EFE">
        <w:rPr>
          <w:rFonts w:ascii="Times New Roman" w:hAnsi="Times New Roman"/>
          <w:sz w:val="28"/>
          <w:szCs w:val="28"/>
        </w:rPr>
        <w:t xml:space="preserve">единовременная денежная выплата </w:t>
      </w:r>
      <w:r w:rsidR="00EA4D25" w:rsidRPr="00B05EFE">
        <w:rPr>
          <w:rFonts w:ascii="Times New Roman" w:hAnsi="Times New Roman"/>
          <w:sz w:val="28"/>
          <w:szCs w:val="28"/>
        </w:rPr>
        <w:t>в размере 800 руб. предоставлена 1 819054</w:t>
      </w:r>
      <w:r w:rsidRPr="00B05EFE">
        <w:rPr>
          <w:rFonts w:ascii="Times New Roman" w:hAnsi="Times New Roman"/>
          <w:sz w:val="28"/>
          <w:szCs w:val="28"/>
        </w:rPr>
        <w:t xml:space="preserve"> гражданам н</w:t>
      </w:r>
      <w:r w:rsidR="00EA4D25" w:rsidRPr="00B05EFE">
        <w:rPr>
          <w:rFonts w:ascii="Times New Roman" w:hAnsi="Times New Roman"/>
          <w:sz w:val="28"/>
          <w:szCs w:val="28"/>
        </w:rPr>
        <w:t xml:space="preserve">а общую сумму 1455243,2 </w:t>
      </w:r>
      <w:proofErr w:type="spellStart"/>
      <w:r w:rsidR="00EA4D25" w:rsidRPr="00B05EFE">
        <w:rPr>
          <w:rFonts w:ascii="Times New Roman" w:hAnsi="Times New Roman"/>
          <w:sz w:val="28"/>
          <w:szCs w:val="28"/>
        </w:rPr>
        <w:t>тыс.руб</w:t>
      </w:r>
      <w:proofErr w:type="spellEnd"/>
      <w:r w:rsidR="00EA4D25" w:rsidRPr="00B05EFE">
        <w:rPr>
          <w:rFonts w:ascii="Times New Roman" w:hAnsi="Times New Roman"/>
          <w:sz w:val="28"/>
          <w:szCs w:val="28"/>
        </w:rPr>
        <w:t>.</w:t>
      </w:r>
    </w:p>
    <w:p w:rsidR="005B7FFC"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Следует отметить, что в процессе реализации вышеуказанного в процессе обратной связи, поступающей от граждан </w:t>
      </w:r>
      <w:r w:rsidR="00EA3397">
        <w:rPr>
          <w:rFonts w:ascii="Times New Roman" w:hAnsi="Times New Roman"/>
          <w:sz w:val="28"/>
          <w:szCs w:val="28"/>
        </w:rPr>
        <w:t>в Комитет,</w:t>
      </w:r>
      <w:r>
        <w:rPr>
          <w:rFonts w:ascii="Times New Roman" w:hAnsi="Times New Roman"/>
          <w:sz w:val="28"/>
          <w:szCs w:val="28"/>
        </w:rPr>
        <w:t xml:space="preserve"> также выявился ряд недостатков:</w:t>
      </w:r>
    </w:p>
    <w:p w:rsidR="005B7FFC"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 большому количеству пенсионеров силовых </w:t>
      </w:r>
      <w:r w:rsidR="00E81801">
        <w:rPr>
          <w:rFonts w:ascii="Times New Roman" w:hAnsi="Times New Roman"/>
          <w:sz w:val="28"/>
          <w:szCs w:val="28"/>
        </w:rPr>
        <w:t>ведомств (</w:t>
      </w:r>
      <w:r>
        <w:rPr>
          <w:rFonts w:ascii="Times New Roman" w:hAnsi="Times New Roman"/>
          <w:sz w:val="28"/>
          <w:szCs w:val="28"/>
        </w:rPr>
        <w:t>Министерства обороны, Главного управления внутренних дел, и т.д.) выплата не была предоставлена в связи с отсутствием о них сведений в информационной базе данных социальной защиты населения.</w:t>
      </w:r>
    </w:p>
    <w:p w:rsidR="005B7FFC"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Вместе с тем, при наличии права на предоставление данной выплаты, это право гражданами должно быт реализован.</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В целях организации автоматизированного назначения единовременных денежных выплат гражданам, в отношении которых отсутствуют сведения о получении пенсии (пенсионеры «силовых ведомств»), подготовлено обращение в органы, осуществляющие пенсионное обеспечение граждан, с просьбой </w:t>
      </w:r>
      <w:r w:rsidRPr="00F462CD">
        <w:rPr>
          <w:rFonts w:ascii="Times New Roman" w:hAnsi="Times New Roman"/>
          <w:sz w:val="28"/>
          <w:szCs w:val="28"/>
        </w:rPr>
        <w:lastRenderedPageBreak/>
        <w:t>пре</w:t>
      </w:r>
      <w:r w:rsidRPr="00F462CD">
        <w:rPr>
          <w:rFonts w:ascii="Times New Roman" w:hAnsi="Times New Roman"/>
          <w:sz w:val="28"/>
          <w:szCs w:val="28"/>
        </w:rPr>
        <w:t>д</w:t>
      </w:r>
      <w:r w:rsidRPr="00F462CD">
        <w:rPr>
          <w:rFonts w:ascii="Times New Roman" w:hAnsi="Times New Roman"/>
          <w:sz w:val="28"/>
          <w:szCs w:val="28"/>
        </w:rPr>
        <w:t>ставить недостающие сведения. Ряд ведомств, в частности Центр пенсионного обслуживания Главного управления Министерства внутренних дел Российской Федерации по Санкт-Петербургу и Ленинградской области, Управление Фед</w:t>
      </w:r>
      <w:r w:rsidRPr="00F462CD">
        <w:rPr>
          <w:rFonts w:ascii="Times New Roman" w:hAnsi="Times New Roman"/>
          <w:sz w:val="28"/>
          <w:szCs w:val="28"/>
        </w:rPr>
        <w:t>е</w:t>
      </w:r>
      <w:r w:rsidRPr="00F462CD">
        <w:rPr>
          <w:rFonts w:ascii="Times New Roman" w:hAnsi="Times New Roman"/>
          <w:sz w:val="28"/>
          <w:szCs w:val="28"/>
        </w:rPr>
        <w:t>ральной службы исполнения наказаний по Санкт-Петербургу и Ленинградской области в предоставлении сведений о пенсионерах отказали.</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Таким образом в целях обеспечения права граждан на получение указанных выплат, сведения о которых отсутствуют в информационных базах данных органов социальной защиты </w:t>
      </w:r>
      <w:r w:rsidR="00F462CD" w:rsidRPr="00F462CD">
        <w:rPr>
          <w:rFonts w:ascii="Times New Roman" w:hAnsi="Times New Roman"/>
          <w:sz w:val="28"/>
          <w:szCs w:val="28"/>
        </w:rPr>
        <w:t xml:space="preserve">населения, либо имеющихся </w:t>
      </w:r>
      <w:r w:rsidRPr="00F462CD">
        <w:rPr>
          <w:rFonts w:ascii="Times New Roman" w:hAnsi="Times New Roman"/>
          <w:sz w:val="28"/>
          <w:szCs w:val="28"/>
        </w:rPr>
        <w:t xml:space="preserve">сведений недостаточно для осуществления выплаты в автоматизированном режиме, </w:t>
      </w:r>
      <w:r w:rsidR="00F462CD" w:rsidRPr="00F462CD">
        <w:rPr>
          <w:rFonts w:ascii="Times New Roman" w:hAnsi="Times New Roman"/>
          <w:sz w:val="28"/>
          <w:szCs w:val="28"/>
        </w:rPr>
        <w:t>автором направлены следующие рекомендации в администрации районов Санкт-Петербурга:</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1. </w:t>
      </w:r>
      <w:r w:rsidR="008F6656">
        <w:rPr>
          <w:rFonts w:ascii="Times New Roman" w:hAnsi="Times New Roman"/>
          <w:sz w:val="28"/>
          <w:szCs w:val="28"/>
        </w:rPr>
        <w:t>О</w:t>
      </w:r>
      <w:r w:rsidRPr="00F462CD">
        <w:rPr>
          <w:rFonts w:ascii="Times New Roman" w:hAnsi="Times New Roman"/>
          <w:sz w:val="28"/>
          <w:szCs w:val="28"/>
        </w:rPr>
        <w:t>существлять прием граждан с заявлениями в произвольной форме, содержащими дополнительные сведения о гражданах, и документами, подтверждающими право на получение выплат.</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1.1. </w:t>
      </w:r>
      <w:r w:rsidR="00F462CD" w:rsidRPr="00F462CD">
        <w:rPr>
          <w:rFonts w:ascii="Times New Roman" w:hAnsi="Times New Roman"/>
          <w:sz w:val="28"/>
          <w:szCs w:val="28"/>
        </w:rPr>
        <w:t>д</w:t>
      </w:r>
      <w:r w:rsidRPr="00F462CD">
        <w:rPr>
          <w:rFonts w:ascii="Times New Roman" w:hAnsi="Times New Roman"/>
          <w:sz w:val="28"/>
          <w:szCs w:val="28"/>
        </w:rPr>
        <w:t xml:space="preserve">ля единовременной денежной выплаты на </w:t>
      </w:r>
      <w:r w:rsidR="00F462CD" w:rsidRPr="00F462CD">
        <w:rPr>
          <w:rFonts w:ascii="Times New Roman" w:hAnsi="Times New Roman"/>
          <w:sz w:val="28"/>
          <w:szCs w:val="28"/>
        </w:rPr>
        <w:t>средства индивидуальной защиты</w:t>
      </w:r>
      <w:r w:rsidRPr="00F462CD">
        <w:rPr>
          <w:rFonts w:ascii="Times New Roman" w:hAnsi="Times New Roman"/>
          <w:sz w:val="28"/>
          <w:szCs w:val="28"/>
        </w:rPr>
        <w:t xml:space="preserve"> к документам, подтверждающим право, относятся: </w:t>
      </w:r>
    </w:p>
    <w:p w:rsid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документ, подтверждающий личность, возраст, место жительства (паспорт);</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пенсионное удостоверение, справка о получении пенсии, выданная органом, осуществляющим пенсионное обеспечение.</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К заявлению прилагаются реквизиты кредитного учреждения для перечисления выплаты.</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1.2. Для единовременной денежной выплаты в размере 2000 руб. к документам, подтверждающим право, относятся:</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 - документ, подтверждающий личность, возраст, место жительства (паспорт);</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xml:space="preserve"> - документ о регистрации по месту пребывания в Санкт-Петербурге (в случае отсутствия регистрации по месту жительства в Санкт-Петербурге); </w:t>
      </w:r>
    </w:p>
    <w:p w:rsidR="005B7FFC" w:rsidRPr="00F462CD" w:rsidRDefault="005B7FFC"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lastRenderedPageBreak/>
        <w:t xml:space="preserve"> - документ, подтверждающий, что гражданин не работает.</w:t>
      </w:r>
    </w:p>
    <w:p w:rsidR="008F6656" w:rsidRDefault="005B7FFC" w:rsidP="008F6656">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К заявлению прилагаются реквизиты кредитного учреждения для перечисл</w:t>
      </w:r>
      <w:r w:rsidRPr="00F462CD">
        <w:rPr>
          <w:rFonts w:ascii="Times New Roman" w:hAnsi="Times New Roman"/>
          <w:sz w:val="28"/>
          <w:szCs w:val="28"/>
        </w:rPr>
        <w:t>е</w:t>
      </w:r>
      <w:r w:rsidR="008F6656">
        <w:rPr>
          <w:rFonts w:ascii="Times New Roman" w:hAnsi="Times New Roman"/>
          <w:sz w:val="28"/>
          <w:szCs w:val="28"/>
        </w:rPr>
        <w:t>ния выплаты.</w:t>
      </w:r>
    </w:p>
    <w:p w:rsidR="008F6656" w:rsidRDefault="008F6656" w:rsidP="008F6656">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2. </w:t>
      </w:r>
      <w:r w:rsidR="005B7FFC" w:rsidRPr="00F462CD">
        <w:rPr>
          <w:rFonts w:ascii="Times New Roman" w:hAnsi="Times New Roman"/>
          <w:sz w:val="28"/>
          <w:szCs w:val="28"/>
        </w:rPr>
        <w:t>На основании принятых заявлений по состоянию на 1, 10 и 20 число месяца формировать списки граждан на предоставление единовременных денежных выплат с учетом их видов.</w:t>
      </w:r>
    </w:p>
    <w:p w:rsidR="008F6656" w:rsidRDefault="005B7FFC" w:rsidP="008F6656">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Списки, утвержденные начальником отдела социальной защиты населения (с приложением поступивших документов), направлять в Санкт-Петербургское госуда</w:t>
      </w:r>
      <w:r w:rsidRPr="00F462CD">
        <w:rPr>
          <w:rFonts w:ascii="Times New Roman" w:hAnsi="Times New Roman"/>
          <w:sz w:val="28"/>
          <w:szCs w:val="28"/>
        </w:rPr>
        <w:t>р</w:t>
      </w:r>
      <w:r w:rsidRPr="00F462CD">
        <w:rPr>
          <w:rFonts w:ascii="Times New Roman" w:hAnsi="Times New Roman"/>
          <w:sz w:val="28"/>
          <w:szCs w:val="28"/>
        </w:rPr>
        <w:t>ственное казенное учреждение «Городской информационно-расчетный центр».</w:t>
      </w:r>
    </w:p>
    <w:p w:rsidR="008F6656" w:rsidRDefault="00F462CD" w:rsidP="008F6656">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Городскому информационно-расчетному центру рекомендовано</w:t>
      </w:r>
      <w:r w:rsidR="008F6656">
        <w:rPr>
          <w:rFonts w:ascii="Times New Roman" w:hAnsi="Times New Roman"/>
          <w:sz w:val="28"/>
          <w:szCs w:val="28"/>
        </w:rPr>
        <w:t>:</w:t>
      </w:r>
    </w:p>
    <w:p w:rsidR="005B7FFC" w:rsidRDefault="005B7FFC" w:rsidP="008F6656">
      <w:pPr>
        <w:tabs>
          <w:tab w:val="left" w:pos="210"/>
          <w:tab w:val="left" w:pos="9354"/>
        </w:tabs>
        <w:spacing w:after="113" w:line="360" w:lineRule="auto"/>
        <w:ind w:right="-2" w:firstLine="709"/>
        <w:contextualSpacing/>
        <w:jc w:val="both"/>
        <w:rPr>
          <w:rFonts w:ascii="Times New Roman" w:hAnsi="Times New Roman"/>
          <w:sz w:val="28"/>
          <w:szCs w:val="28"/>
        </w:rPr>
      </w:pPr>
      <w:r w:rsidRPr="00F462CD">
        <w:rPr>
          <w:rFonts w:ascii="Times New Roman" w:hAnsi="Times New Roman"/>
          <w:sz w:val="28"/>
          <w:szCs w:val="28"/>
        </w:rPr>
        <w:t>- осуществлять выплату на основании поступивших списков и еженедель</w:t>
      </w:r>
      <w:r w:rsidR="008F6656">
        <w:rPr>
          <w:rFonts w:ascii="Times New Roman" w:hAnsi="Times New Roman"/>
          <w:sz w:val="28"/>
          <w:szCs w:val="28"/>
        </w:rPr>
        <w:t xml:space="preserve">но представлять в Комитет отчет с указанием </w:t>
      </w:r>
      <w:r w:rsidRPr="00F462CD">
        <w:rPr>
          <w:rFonts w:ascii="Times New Roman" w:hAnsi="Times New Roman"/>
          <w:sz w:val="28"/>
          <w:szCs w:val="28"/>
        </w:rPr>
        <w:t>количества произведенных выплат и о</w:t>
      </w:r>
      <w:r w:rsidRPr="00F462CD">
        <w:rPr>
          <w:rFonts w:ascii="Times New Roman" w:hAnsi="Times New Roman"/>
          <w:sz w:val="28"/>
          <w:szCs w:val="28"/>
        </w:rPr>
        <w:t>б</w:t>
      </w:r>
      <w:r w:rsidRPr="00F462CD">
        <w:rPr>
          <w:rFonts w:ascii="Times New Roman" w:hAnsi="Times New Roman"/>
          <w:sz w:val="28"/>
          <w:szCs w:val="28"/>
        </w:rPr>
        <w:t>щей суммы расходов.</w:t>
      </w:r>
    </w:p>
    <w:p w:rsidR="00303F44" w:rsidRDefault="00303F44"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Вместе с тем, следует отметить, что при оказании гражданам социальной помощи в условиях пандемии следует разработать комплексный подход, утвержденный на федеральном уровне.</w:t>
      </w:r>
    </w:p>
    <w:p w:rsidR="00303F44" w:rsidRDefault="00303F44"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По мнению автора, в комплексном подходе должны содержаться положения, устанавливающие права и обязанности граждан аналогично</w:t>
      </w:r>
      <w:r w:rsidR="00537DBF">
        <w:rPr>
          <w:rFonts w:ascii="Times New Roman" w:hAnsi="Times New Roman"/>
          <w:sz w:val="28"/>
          <w:szCs w:val="28"/>
        </w:rPr>
        <w:t xml:space="preserve"> положениям, устанавливаемых в случае введения режима чрезвычайной ситуации на территории всей страны.</w:t>
      </w:r>
    </w:p>
    <w:p w:rsidR="003046B6" w:rsidRDefault="00537DBF" w:rsidP="0008654A">
      <w:pPr>
        <w:tabs>
          <w:tab w:val="left" w:pos="210"/>
          <w:tab w:val="left" w:pos="9354"/>
        </w:tabs>
        <w:spacing w:after="113" w:line="360" w:lineRule="auto"/>
        <w:ind w:right="-2" w:firstLine="709"/>
        <w:contextualSpacing/>
        <w:jc w:val="both"/>
        <w:rPr>
          <w:rFonts w:ascii="Times New Roman" w:hAnsi="Times New Roman"/>
          <w:sz w:val="28"/>
          <w:szCs w:val="28"/>
        </w:rPr>
      </w:pPr>
      <w:r w:rsidRPr="00537DBF">
        <w:rPr>
          <w:rFonts w:ascii="Times New Roman" w:hAnsi="Times New Roman"/>
          <w:sz w:val="28"/>
          <w:szCs w:val="28"/>
        </w:rPr>
        <w:t>Решение вопроса принятия нормативного документа, определяющего порядок, объем и сроки оказания социально помощи гражданам в условиях пандемии целесообразно рассматривать на федеральном уровне, для единообразного предоставления гражданам мер социальной поддержки</w:t>
      </w:r>
      <w:r w:rsidR="003046B6">
        <w:rPr>
          <w:rFonts w:ascii="Times New Roman" w:hAnsi="Times New Roman"/>
          <w:sz w:val="28"/>
          <w:szCs w:val="28"/>
        </w:rPr>
        <w:t xml:space="preserve"> ан всей территории страны</w:t>
      </w:r>
      <w:r w:rsidRPr="00537DBF">
        <w:rPr>
          <w:rFonts w:ascii="Times New Roman" w:hAnsi="Times New Roman"/>
          <w:sz w:val="28"/>
          <w:szCs w:val="28"/>
        </w:rPr>
        <w:t>.</w:t>
      </w:r>
      <w:r w:rsidR="00092B6E">
        <w:rPr>
          <w:rFonts w:ascii="Times New Roman" w:hAnsi="Times New Roman"/>
          <w:sz w:val="28"/>
          <w:szCs w:val="28"/>
        </w:rPr>
        <w:t xml:space="preserve"> При этом, назначение мер должно в наибольшей степени соответствовать принципу социальной справедливости и поддерживать тех, кто в этой поддержке наиболее нуждается.</w:t>
      </w:r>
    </w:p>
    <w:p w:rsidR="003046B6" w:rsidRDefault="003046B6"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lastRenderedPageBreak/>
        <w:t>В ходе разработки вышеуказанных документов, а также на основании проанализированных обращений граждан</w:t>
      </w:r>
      <w:r w:rsidR="008F3BA5">
        <w:rPr>
          <w:rFonts w:ascii="Times New Roman" w:hAnsi="Times New Roman"/>
          <w:sz w:val="28"/>
          <w:szCs w:val="28"/>
        </w:rPr>
        <w:t>,</w:t>
      </w:r>
      <w:r>
        <w:rPr>
          <w:rFonts w:ascii="Times New Roman" w:hAnsi="Times New Roman"/>
          <w:sz w:val="28"/>
          <w:szCs w:val="28"/>
        </w:rPr>
        <w:t xml:space="preserve"> автор полагает целесообразным отделу социальных выплат и льгот Управления адресной социальн</w:t>
      </w:r>
      <w:r w:rsidR="008F6656">
        <w:rPr>
          <w:rFonts w:ascii="Times New Roman" w:hAnsi="Times New Roman"/>
          <w:sz w:val="28"/>
          <w:szCs w:val="28"/>
        </w:rPr>
        <w:t>ой поддержке населения Комитета</w:t>
      </w:r>
      <w:r w:rsidR="00537DBF" w:rsidRPr="00537DBF">
        <w:rPr>
          <w:rFonts w:ascii="Times New Roman" w:hAnsi="Times New Roman"/>
          <w:sz w:val="28"/>
          <w:szCs w:val="28"/>
        </w:rPr>
        <w:t xml:space="preserve"> </w:t>
      </w:r>
      <w:r>
        <w:rPr>
          <w:rFonts w:ascii="Times New Roman" w:hAnsi="Times New Roman"/>
          <w:sz w:val="28"/>
          <w:szCs w:val="28"/>
        </w:rPr>
        <w:t>при разработке порядков предоставления выплат в условиях пандемии руководствоваться следующим:</w:t>
      </w:r>
    </w:p>
    <w:p w:rsidR="00537DBF" w:rsidRDefault="003046B6"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1. Осуществлять предоставление мер социальной поддержки гражданам в связи с пандемией на определенные цели в автоматизированном режиме. Данная позиция обусловлена тем, что принцип предоставления мер социальной поддержки, основанный на адресности и нуждаемости</w:t>
      </w:r>
      <w:r w:rsidR="0079516C">
        <w:rPr>
          <w:rFonts w:ascii="Times New Roman" w:hAnsi="Times New Roman"/>
          <w:sz w:val="28"/>
          <w:szCs w:val="28"/>
        </w:rPr>
        <w:t xml:space="preserve"> должен подтверждаться</w:t>
      </w:r>
      <w:r>
        <w:rPr>
          <w:rFonts w:ascii="Times New Roman" w:hAnsi="Times New Roman"/>
          <w:sz w:val="28"/>
          <w:szCs w:val="28"/>
        </w:rPr>
        <w:t xml:space="preserve"> не самим получателем выплаты (как например в случае </w:t>
      </w:r>
      <w:proofErr w:type="spellStart"/>
      <w:r>
        <w:rPr>
          <w:rFonts w:ascii="Times New Roman" w:hAnsi="Times New Roman"/>
          <w:sz w:val="28"/>
          <w:szCs w:val="28"/>
        </w:rPr>
        <w:t>инвалидизации</w:t>
      </w:r>
      <w:proofErr w:type="spellEnd"/>
      <w:r>
        <w:rPr>
          <w:rFonts w:ascii="Times New Roman" w:hAnsi="Times New Roman"/>
          <w:sz w:val="28"/>
          <w:szCs w:val="28"/>
        </w:rPr>
        <w:t>, трудной жизненной ситуации</w:t>
      </w:r>
      <w:r w:rsidR="0079516C">
        <w:rPr>
          <w:rFonts w:ascii="Times New Roman" w:hAnsi="Times New Roman"/>
          <w:sz w:val="28"/>
          <w:szCs w:val="28"/>
        </w:rPr>
        <w:t>)</w:t>
      </w:r>
      <w:r>
        <w:rPr>
          <w:rFonts w:ascii="Times New Roman" w:hAnsi="Times New Roman"/>
          <w:sz w:val="28"/>
          <w:szCs w:val="28"/>
        </w:rPr>
        <w:t>,</w:t>
      </w:r>
      <w:r w:rsidR="0079516C">
        <w:rPr>
          <w:rFonts w:ascii="Times New Roman" w:hAnsi="Times New Roman"/>
          <w:sz w:val="28"/>
          <w:szCs w:val="28"/>
        </w:rPr>
        <w:t xml:space="preserve"> а подтверждается самим фактом воздействия внешней среды.  То есть должна осуществляться повсеместно, в отношении всех, кого ограничительные меры затронули. </w:t>
      </w:r>
    </w:p>
    <w:p w:rsidR="0079516C" w:rsidRDefault="0079516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2. Предоставление выплат должно осуществляться в начале введения соответствующих ограничений. Например, обязательный масочный режим был введен с 12.05.2020, однако, выплаты на счета граждан были осуществлены только 18.05.2020. Выплата 2000 руб. лицам старше 65 лет за соблюдение режима самоизоляции была осуществлена к концу окончания режима самоизоляции. Следует заметить, что по своему характеру указанные выплаты не являются компенсационными, в связи с чем, их предоставление могло быть осуществлено ранее.</w:t>
      </w:r>
    </w:p>
    <w:p w:rsidR="0079516C" w:rsidRDefault="0079516C"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Введение выплат по окончанию режима самоизоляции было призвано стимулировать лиц старше 65 лет соблюдать его, однако видится более целесообразным стимулировать граждан к нахождению дома финансово </w:t>
      </w:r>
      <w:r w:rsidR="001A7FB0">
        <w:rPr>
          <w:rFonts w:ascii="Times New Roman" w:hAnsi="Times New Roman"/>
          <w:sz w:val="28"/>
          <w:szCs w:val="28"/>
        </w:rPr>
        <w:t xml:space="preserve">подкрепив ее в самом начале. Возможность неполучения выплаты в случае нарушения режима самоизоляции не должна была стать фактором, по которому гражданин находился дома. Для осуществления штрафных санкций к нарушителям могли быть применены меры административной ответственности. Кроме того, обещание в течение двух месяцев осуществления выплаты в размере 2000 руб. </w:t>
      </w:r>
      <w:r w:rsidR="001A7FB0">
        <w:rPr>
          <w:rFonts w:ascii="Times New Roman" w:hAnsi="Times New Roman"/>
          <w:sz w:val="28"/>
          <w:szCs w:val="28"/>
        </w:rPr>
        <w:lastRenderedPageBreak/>
        <w:t xml:space="preserve">привело </w:t>
      </w:r>
      <w:r w:rsidR="00544B59">
        <w:rPr>
          <w:rFonts w:ascii="Times New Roman" w:hAnsi="Times New Roman"/>
          <w:sz w:val="28"/>
          <w:szCs w:val="28"/>
        </w:rPr>
        <w:t xml:space="preserve">к </w:t>
      </w:r>
      <w:r w:rsidR="001A7FB0">
        <w:rPr>
          <w:rFonts w:ascii="Times New Roman" w:hAnsi="Times New Roman"/>
          <w:sz w:val="28"/>
          <w:szCs w:val="28"/>
        </w:rPr>
        <w:t>социальному напряжению среди граждан, отмечавших в том числе низкий размер</w:t>
      </w:r>
      <w:r w:rsidR="008F3BA5">
        <w:rPr>
          <w:rFonts w:ascii="Times New Roman" w:hAnsi="Times New Roman"/>
          <w:sz w:val="28"/>
          <w:szCs w:val="28"/>
        </w:rPr>
        <w:t xml:space="preserve"> самой выплаты</w:t>
      </w:r>
      <w:r w:rsidR="001A7FB0">
        <w:rPr>
          <w:rFonts w:ascii="Times New Roman" w:hAnsi="Times New Roman"/>
          <w:sz w:val="28"/>
          <w:szCs w:val="28"/>
        </w:rPr>
        <w:t xml:space="preserve">. </w:t>
      </w:r>
    </w:p>
    <w:p w:rsidR="00247444" w:rsidRDefault="006B621E"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3. </w:t>
      </w:r>
      <w:r w:rsidR="00721BAB">
        <w:rPr>
          <w:rFonts w:ascii="Times New Roman" w:hAnsi="Times New Roman"/>
          <w:sz w:val="28"/>
          <w:szCs w:val="28"/>
        </w:rPr>
        <w:t xml:space="preserve">В связи с </w:t>
      </w:r>
      <w:r w:rsidR="008F3BA5">
        <w:rPr>
          <w:rFonts w:ascii="Times New Roman" w:hAnsi="Times New Roman"/>
          <w:sz w:val="28"/>
          <w:szCs w:val="28"/>
        </w:rPr>
        <w:t>неполучением рядом</w:t>
      </w:r>
      <w:r w:rsidR="00721BAB">
        <w:rPr>
          <w:rFonts w:ascii="Times New Roman" w:hAnsi="Times New Roman"/>
          <w:sz w:val="28"/>
          <w:szCs w:val="28"/>
        </w:rPr>
        <w:t xml:space="preserve"> граждан выплат из-за отсутствия о них сведений </w:t>
      </w:r>
      <w:r w:rsidR="008F3BA5">
        <w:rPr>
          <w:rFonts w:ascii="Times New Roman" w:hAnsi="Times New Roman"/>
          <w:sz w:val="28"/>
          <w:szCs w:val="28"/>
        </w:rPr>
        <w:t>в информационных базах</w:t>
      </w:r>
      <w:r w:rsidR="00721BAB">
        <w:rPr>
          <w:rFonts w:ascii="Times New Roman" w:hAnsi="Times New Roman"/>
          <w:sz w:val="28"/>
          <w:szCs w:val="28"/>
        </w:rPr>
        <w:t xml:space="preserve"> данных. Выплаты осуществлены только тем гражданам, сведения о которых, как о пенсионерах поступают из </w:t>
      </w:r>
      <w:r w:rsidR="00247444">
        <w:rPr>
          <w:rFonts w:ascii="Times New Roman" w:hAnsi="Times New Roman"/>
          <w:sz w:val="28"/>
          <w:szCs w:val="28"/>
        </w:rPr>
        <w:t>Отделения Пенсионного Фонда Российской Федерации, либо если граждане, пенсионеры сторонних ведомств обращались когда-либо за социальной помощью в соответствии с имеющимися у них льготными категориями.</w:t>
      </w:r>
    </w:p>
    <w:p w:rsidR="00247444" w:rsidRDefault="00247444"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Для осуществления выплат гражданам, сведения по которым отсутствуют необходимо либо личное обращение гражданина с документом, удостоверяющим личность, либо получения соответствующих сведений из </w:t>
      </w:r>
      <w:r w:rsidR="008F3BA5">
        <w:rPr>
          <w:rFonts w:ascii="Times New Roman" w:hAnsi="Times New Roman"/>
          <w:sz w:val="28"/>
          <w:szCs w:val="28"/>
        </w:rPr>
        <w:t>п</w:t>
      </w:r>
      <w:r w:rsidR="00721BAB">
        <w:rPr>
          <w:rFonts w:ascii="Times New Roman" w:hAnsi="Times New Roman"/>
          <w:sz w:val="28"/>
          <w:szCs w:val="28"/>
        </w:rPr>
        <w:t>енсионны</w:t>
      </w:r>
      <w:r>
        <w:rPr>
          <w:rFonts w:ascii="Times New Roman" w:hAnsi="Times New Roman"/>
          <w:sz w:val="28"/>
          <w:szCs w:val="28"/>
        </w:rPr>
        <w:t>х</w:t>
      </w:r>
      <w:r w:rsidR="00721BAB">
        <w:rPr>
          <w:rFonts w:ascii="Times New Roman" w:hAnsi="Times New Roman"/>
          <w:sz w:val="28"/>
          <w:szCs w:val="28"/>
        </w:rPr>
        <w:t xml:space="preserve"> ведо</w:t>
      </w:r>
      <w:r>
        <w:rPr>
          <w:rFonts w:ascii="Times New Roman" w:hAnsi="Times New Roman"/>
          <w:sz w:val="28"/>
          <w:szCs w:val="28"/>
        </w:rPr>
        <w:t>мств</w:t>
      </w:r>
      <w:r w:rsidR="00721BAB">
        <w:rPr>
          <w:rFonts w:ascii="Times New Roman" w:hAnsi="Times New Roman"/>
          <w:sz w:val="28"/>
          <w:szCs w:val="28"/>
        </w:rPr>
        <w:t xml:space="preserve"> иных органов исполнительной власти. </w:t>
      </w:r>
    </w:p>
    <w:p w:rsidR="00537DBF" w:rsidRDefault="00721BAB"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 xml:space="preserve">Только посредствам </w:t>
      </w:r>
      <w:r w:rsidR="00247444">
        <w:rPr>
          <w:rFonts w:ascii="Times New Roman" w:hAnsi="Times New Roman"/>
          <w:sz w:val="28"/>
          <w:szCs w:val="28"/>
        </w:rPr>
        <w:t>расширения информационных баз можно получить полную картину как о льготных категориях, так и о пенсионерах, что в конечном итоге снизит количество жалоб на неполучение выплат.</w:t>
      </w:r>
    </w:p>
    <w:p w:rsidR="00247444" w:rsidRDefault="00247444"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Таким образом, при окончании выплаты основного массива всегда нужно помнить, что при автоматизированном назначении и выплате могут произойти как технические, так и организационные ошибки, в результате которых появятся круг лиц, которым выплаты осуществлены не будут.</w:t>
      </w:r>
      <w:r w:rsidR="007729BE">
        <w:rPr>
          <w:rFonts w:ascii="Times New Roman" w:hAnsi="Times New Roman"/>
          <w:sz w:val="28"/>
          <w:szCs w:val="28"/>
        </w:rPr>
        <w:t xml:space="preserve"> Необходимо осуществлять выплаты в так называемом «ручном режиме» до тех пор, пока сведения в информационных системах не будут отображаться по всем возможным получателям.</w:t>
      </w:r>
    </w:p>
    <w:p w:rsidR="00B4625B" w:rsidRDefault="007729BE"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Кроме того, необходимо наладить информационный обмен не только с территориальными органами пенсионного фонда, но и с иными ведомствами.</w:t>
      </w:r>
    </w:p>
    <w:p w:rsidR="007729BE" w:rsidRDefault="00B4625B" w:rsidP="0008654A">
      <w:pPr>
        <w:tabs>
          <w:tab w:val="left" w:pos="210"/>
          <w:tab w:val="left" w:pos="9354"/>
        </w:tabs>
        <w:spacing w:after="113" w:line="360" w:lineRule="auto"/>
        <w:ind w:right="-2" w:firstLine="709"/>
        <w:contextualSpacing/>
        <w:jc w:val="both"/>
        <w:rPr>
          <w:rFonts w:ascii="Times New Roman" w:hAnsi="Times New Roman"/>
          <w:sz w:val="28"/>
          <w:szCs w:val="28"/>
        </w:rPr>
      </w:pPr>
      <w:r>
        <w:rPr>
          <w:rFonts w:ascii="Times New Roman" w:hAnsi="Times New Roman"/>
          <w:sz w:val="28"/>
          <w:szCs w:val="28"/>
        </w:rPr>
        <w:t>Также следует сделать вывод о плохой организации взаимодействия между государственными структурами, а ведь согласованность и взаимная интеграция, особенно в период самоизоляции, когда граждане не могут по собственной инициативе представить необходимые документы. Налаживание вза</w:t>
      </w:r>
      <w:r>
        <w:rPr>
          <w:rFonts w:ascii="Times New Roman" w:hAnsi="Times New Roman"/>
          <w:sz w:val="28"/>
          <w:szCs w:val="28"/>
        </w:rPr>
        <w:lastRenderedPageBreak/>
        <w:t xml:space="preserve">имодействия и информационного обмена непосредственно не только минимизирует ограничения прав граждан на получение мер </w:t>
      </w:r>
      <w:r w:rsidR="0080444B">
        <w:rPr>
          <w:rFonts w:ascii="Times New Roman" w:hAnsi="Times New Roman"/>
          <w:sz w:val="28"/>
          <w:szCs w:val="28"/>
        </w:rPr>
        <w:t>социальной</w:t>
      </w:r>
      <w:r>
        <w:rPr>
          <w:rFonts w:ascii="Times New Roman" w:hAnsi="Times New Roman"/>
          <w:sz w:val="28"/>
          <w:szCs w:val="28"/>
        </w:rPr>
        <w:t xml:space="preserve"> поддержки, но поможет снять социальную напряженность</w:t>
      </w:r>
      <w:r w:rsidR="00DC1656">
        <w:rPr>
          <w:rFonts w:ascii="Times New Roman" w:hAnsi="Times New Roman"/>
          <w:sz w:val="28"/>
          <w:szCs w:val="28"/>
        </w:rPr>
        <w:t xml:space="preserve"> среди граждан, сведения о которых отсутствуют в информационных базах данных</w:t>
      </w:r>
      <w:r>
        <w:rPr>
          <w:rFonts w:ascii="Times New Roman" w:hAnsi="Times New Roman"/>
          <w:sz w:val="28"/>
          <w:szCs w:val="28"/>
        </w:rPr>
        <w:t>.</w:t>
      </w:r>
      <w:r w:rsidR="007729BE">
        <w:rPr>
          <w:rFonts w:ascii="Times New Roman" w:hAnsi="Times New Roman"/>
          <w:sz w:val="28"/>
          <w:szCs w:val="28"/>
        </w:rPr>
        <w:t xml:space="preserve">  </w:t>
      </w:r>
    </w:p>
    <w:p w:rsidR="00E82DDA" w:rsidRDefault="00E82DDA" w:rsidP="008F6656">
      <w:pPr>
        <w:pStyle w:val="1"/>
        <w:keepNext w:val="0"/>
        <w:keepLines w:val="0"/>
        <w:pageBreakBefore/>
        <w:widowControl w:val="0"/>
        <w:tabs>
          <w:tab w:val="left" w:pos="210"/>
          <w:tab w:val="left" w:pos="9354"/>
        </w:tabs>
        <w:jc w:val="center"/>
        <w:rPr>
          <w:rFonts w:ascii="Times New Roman" w:eastAsia="Calibri" w:hAnsi="Times New Roman" w:cs="Times New Roman"/>
          <w:b/>
          <w:color w:val="000000"/>
          <w:sz w:val="28"/>
          <w:szCs w:val="28"/>
        </w:rPr>
      </w:pPr>
      <w:bookmarkStart w:id="29" w:name="_Toc42277861"/>
      <w:bookmarkEnd w:id="23"/>
      <w:bookmarkEnd w:id="24"/>
      <w:r>
        <w:rPr>
          <w:rFonts w:ascii="Times New Roman" w:eastAsia="Calibri" w:hAnsi="Times New Roman" w:cs="Times New Roman"/>
          <w:b/>
          <w:color w:val="000000"/>
          <w:sz w:val="28"/>
          <w:szCs w:val="28"/>
        </w:rPr>
        <w:lastRenderedPageBreak/>
        <w:t>ЗАКЛЮЧЕНИЕ</w:t>
      </w:r>
      <w:bookmarkEnd w:id="29"/>
    </w:p>
    <w:p w:rsidR="008F6656" w:rsidRPr="008F6656" w:rsidRDefault="008F6656" w:rsidP="008F6656">
      <w:pPr>
        <w:rPr>
          <w:lang w:val="x-none"/>
        </w:rPr>
      </w:pPr>
    </w:p>
    <w:p w:rsidR="00E1378B" w:rsidRDefault="00DD4D63" w:rsidP="0008654A">
      <w:pPr>
        <w:pStyle w:val="ConsPlusNormal0"/>
        <w:widowControl w:val="0"/>
        <w:numPr>
          <w:ilvl w:val="2"/>
          <w:numId w:val="1"/>
        </w:numPr>
        <w:tabs>
          <w:tab w:val="left" w:pos="210"/>
          <w:tab w:val="left" w:pos="9354"/>
        </w:tabs>
        <w:spacing w:line="360" w:lineRule="auto"/>
        <w:ind w:firstLine="709"/>
        <w:jc w:val="both"/>
        <w:rPr>
          <w:color w:val="000000"/>
          <w:sz w:val="28"/>
          <w:szCs w:val="28"/>
        </w:rPr>
      </w:pPr>
      <w:r>
        <w:rPr>
          <w:color w:val="000000"/>
          <w:sz w:val="28"/>
          <w:szCs w:val="28"/>
        </w:rPr>
        <w:t xml:space="preserve">В процессе описания теоретико-методических основ реализации полномочий государства по предоставлению мер социальной поддержки политики, автором был сделан вывод, что современная государственная политика в этом направлении несколько шире простого предоставления льгот. Она направлена на урегулирование отношений основных элементов социальной структуры общества с целью повышения их качества жизни, на предотвращение социальных конфликтов. Безусловно, она служит механизмом, с помощью которого, государство справляется с вызовами времени. Речь идет не только об изменяющихся потребностях населения, но и воздействии внешней среды. </w:t>
      </w:r>
    </w:p>
    <w:p w:rsidR="00E1378B" w:rsidRPr="00E1378B" w:rsidRDefault="00DD4D63" w:rsidP="0008654A">
      <w:pPr>
        <w:pStyle w:val="ConsPlusNormal0"/>
        <w:widowControl w:val="0"/>
        <w:numPr>
          <w:ilvl w:val="1"/>
          <w:numId w:val="1"/>
        </w:numPr>
        <w:tabs>
          <w:tab w:val="left" w:pos="210"/>
          <w:tab w:val="left" w:pos="9354"/>
        </w:tabs>
        <w:spacing w:line="360" w:lineRule="auto"/>
        <w:ind w:firstLine="709"/>
        <w:jc w:val="both"/>
        <w:rPr>
          <w:color w:val="000000"/>
          <w:sz w:val="28"/>
          <w:szCs w:val="28"/>
        </w:rPr>
      </w:pPr>
      <w:r w:rsidRPr="00E1378B">
        <w:rPr>
          <w:color w:val="000000"/>
          <w:sz w:val="28"/>
          <w:szCs w:val="28"/>
        </w:rPr>
        <w:t>В первой главе автором проведен анализ проблем предоставления мер социальной поддержки и социального благополучия в трудах современных исследований, по итогам которого можно сделать вывод, что эта тема изучена достаточно широко. Вместе с тем, исследований, посвященных правовому реагированию на введение общегосударственных экстренных мер, таких как режим повышенной готовности или чрезвычайной ситуации, не имеется.</w:t>
      </w:r>
      <w:r w:rsidR="00E1378B" w:rsidRPr="00E1378B">
        <w:rPr>
          <w:color w:val="000000"/>
          <w:sz w:val="28"/>
          <w:szCs w:val="28"/>
        </w:rPr>
        <w:t xml:space="preserve"> </w:t>
      </w:r>
    </w:p>
    <w:p w:rsidR="00DD4D63" w:rsidRPr="00E1378B" w:rsidRDefault="00DD4D63" w:rsidP="0008654A">
      <w:pPr>
        <w:pStyle w:val="ConsPlusNormal0"/>
        <w:widowControl w:val="0"/>
        <w:numPr>
          <w:ilvl w:val="1"/>
          <w:numId w:val="1"/>
        </w:numPr>
        <w:tabs>
          <w:tab w:val="left" w:pos="210"/>
          <w:tab w:val="left" w:pos="9354"/>
        </w:tabs>
        <w:spacing w:line="360" w:lineRule="auto"/>
        <w:ind w:firstLine="709"/>
        <w:jc w:val="both"/>
        <w:rPr>
          <w:color w:val="000000"/>
          <w:sz w:val="28"/>
          <w:szCs w:val="28"/>
        </w:rPr>
      </w:pPr>
      <w:r w:rsidRPr="00E1378B">
        <w:rPr>
          <w:color w:val="000000"/>
          <w:sz w:val="28"/>
          <w:szCs w:val="28"/>
        </w:rPr>
        <w:t xml:space="preserve">Автором описаны стратегические документы, являющиеся социально-правовыми основами государственной политики по оказанию мер социальной поддержки, выделены основные тенденции развития.  </w:t>
      </w:r>
    </w:p>
    <w:p w:rsidR="00DD4D63" w:rsidRDefault="00DD4D63" w:rsidP="0008654A">
      <w:pPr>
        <w:pStyle w:val="ConsPlusNormal0"/>
        <w:widowControl w:val="0"/>
        <w:numPr>
          <w:ilvl w:val="0"/>
          <w:numId w:val="1"/>
        </w:numPr>
        <w:tabs>
          <w:tab w:val="left" w:pos="210"/>
          <w:tab w:val="left" w:pos="9354"/>
        </w:tabs>
        <w:spacing w:line="360" w:lineRule="auto"/>
        <w:ind w:firstLine="709"/>
        <w:jc w:val="both"/>
        <w:rPr>
          <w:color w:val="000000"/>
          <w:sz w:val="28"/>
          <w:szCs w:val="28"/>
        </w:rPr>
      </w:pPr>
      <w:r>
        <w:rPr>
          <w:color w:val="000000"/>
          <w:sz w:val="28"/>
          <w:szCs w:val="28"/>
        </w:rPr>
        <w:t>Несмотря на достаточно сформированную систему социальной защиты как на федеральном уровне, так и на уровне субъектов страны, в последнее время принимаются важные решения по ее совершенствованию.</w:t>
      </w:r>
    </w:p>
    <w:p w:rsidR="00DD4D63" w:rsidRDefault="00DD4D63" w:rsidP="0008654A">
      <w:pPr>
        <w:pStyle w:val="ConsPlusNormal0"/>
        <w:widowControl w:val="0"/>
        <w:numPr>
          <w:ilvl w:val="0"/>
          <w:numId w:val="1"/>
        </w:numPr>
        <w:tabs>
          <w:tab w:val="left" w:pos="210"/>
          <w:tab w:val="left" w:pos="9354"/>
        </w:tabs>
        <w:spacing w:line="360" w:lineRule="auto"/>
        <w:ind w:firstLine="709"/>
        <w:jc w:val="both"/>
        <w:rPr>
          <w:color w:val="000000"/>
          <w:sz w:val="28"/>
          <w:szCs w:val="28"/>
        </w:rPr>
      </w:pPr>
      <w:r>
        <w:rPr>
          <w:color w:val="000000"/>
          <w:sz w:val="28"/>
          <w:szCs w:val="28"/>
        </w:rPr>
        <w:t xml:space="preserve">Так, весной 2020 года наша страна столкнулась с распространением новой коронавирусной инфекции, которая, к сожалению, коснулась практически всех жителей России. В целях оказания адресной социальной помощи населению, органы государственной власти разработали комплекс мер социальной поддержки в связи с введением ограничительных мер. </w:t>
      </w:r>
      <w:r>
        <w:rPr>
          <w:color w:val="000000"/>
          <w:sz w:val="28"/>
          <w:szCs w:val="28"/>
        </w:rPr>
        <w:lastRenderedPageBreak/>
        <w:t>Автором отмечено появление новых тенденций в оказании социальной помощи гражданам.</w:t>
      </w:r>
    </w:p>
    <w:p w:rsidR="00DD4D63" w:rsidRPr="00D252D0" w:rsidRDefault="00DD4D63" w:rsidP="0008654A">
      <w:pPr>
        <w:pStyle w:val="ConsPlusNormal0"/>
        <w:widowControl w:val="0"/>
        <w:numPr>
          <w:ilvl w:val="0"/>
          <w:numId w:val="1"/>
        </w:numPr>
        <w:tabs>
          <w:tab w:val="left" w:pos="210"/>
          <w:tab w:val="left" w:pos="9354"/>
        </w:tabs>
        <w:spacing w:line="360" w:lineRule="auto"/>
        <w:ind w:firstLine="709"/>
        <w:jc w:val="both"/>
        <w:rPr>
          <w:color w:val="000000"/>
          <w:sz w:val="28"/>
          <w:szCs w:val="28"/>
        </w:rPr>
      </w:pPr>
      <w:r>
        <w:rPr>
          <w:color w:val="000000"/>
          <w:sz w:val="28"/>
          <w:szCs w:val="28"/>
        </w:rPr>
        <w:t>Несмотря на то, что на федеральном уровне определены основные направления предоставления мер социальной поддержки граждан в период пандемии, существуют специфические особенности в каждом регионе Российской Федерации, которые зависят в первую очередь от эпидемиологической ситуации, социального состава населения, а во вторую от возможностей бюджета.</w:t>
      </w:r>
    </w:p>
    <w:p w:rsidR="00DD4D63" w:rsidRDefault="00DD4D63" w:rsidP="0008654A">
      <w:pPr>
        <w:widowControl w:val="0"/>
        <w:numPr>
          <w:ilvl w:val="0"/>
          <w:numId w:val="1"/>
        </w:numPr>
        <w:tabs>
          <w:tab w:val="left" w:pos="210"/>
          <w:tab w:val="left" w:pos="9354"/>
        </w:tabs>
        <w:spacing w:after="0" w:line="360" w:lineRule="auto"/>
        <w:ind w:firstLine="709"/>
        <w:contextualSpacing/>
        <w:jc w:val="both"/>
      </w:pPr>
      <w:r>
        <w:rPr>
          <w:rFonts w:ascii="Times New Roman" w:hAnsi="Times New Roman"/>
          <w:color w:val="000000"/>
          <w:sz w:val="28"/>
          <w:szCs w:val="28"/>
        </w:rPr>
        <w:t>В ходе написания выпускной квалификационной работы автором изучена действующая система предоставления мер социальной поддержки в Санкт-Петербурге, рассмотрены новые механизмы предоставления мер социальной поддержки, предоставляемые гражданам в связи с пандемией.</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Для целей настоящей работы магистрантом проведен анализ деятельности Комитета по социальной политике Санкт-Петербурга, реализующего полномочия органа государственной власти Санкт-Петербурга в сфере предоставления мер социальной поддержки населения. Во второй главе описаны меры социальной поддержки, разработанные Правительством Санкт-Петербурга в рамках мероприятий по борьбе с распространением коронавирусной инфекции.</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Автором проведено социологическое исследование, предметом которого стали обращения жителей города, поступающих в Комитет, по вопросам предоставления мер социальной поддержки в период введения ограничительных мер.</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Исследование подтвердило, что анализ обращений граждан позволяет выявить недостатки в существующем порядке предоставления мер социальной поддержки, оказываемых в связи с пандемией.</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Анализ теоретических основ предоставления мер социальной поддержки, практической реализации нормативных актов, а также обращений граждан, отражающих реакцию населения на деятельность органов власти, </w:t>
      </w:r>
      <w:r>
        <w:rPr>
          <w:rFonts w:ascii="Times New Roman" w:hAnsi="Times New Roman"/>
          <w:color w:val="000000"/>
          <w:sz w:val="28"/>
          <w:szCs w:val="28"/>
        </w:rPr>
        <w:lastRenderedPageBreak/>
        <w:t xml:space="preserve">позволил автору выявить актуальные проблемы реализации государственной политики Санкт-Петербурга в сфере предоставления мер социальной поддержки в период пандемии. </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Первая группа проблем связана прежде всего с отсутствием комплексного подхода в предоставлении, которым должен быть утвержден универсальны</w:t>
      </w:r>
      <w:r w:rsidR="000279E9">
        <w:rPr>
          <w:rFonts w:ascii="Times New Roman" w:hAnsi="Times New Roman"/>
          <w:color w:val="000000"/>
          <w:sz w:val="28"/>
          <w:szCs w:val="28"/>
        </w:rPr>
        <w:t>й</w:t>
      </w:r>
      <w:r>
        <w:rPr>
          <w:rFonts w:ascii="Times New Roman" w:hAnsi="Times New Roman"/>
          <w:color w:val="000000"/>
          <w:sz w:val="28"/>
          <w:szCs w:val="28"/>
        </w:rPr>
        <w:t xml:space="preserve"> подход к предоставлению мер социальной поддержки и оказанию помощи гражданам. </w:t>
      </w:r>
    </w:p>
    <w:p w:rsidR="00960BF5"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Вторая группа связана с тем, что при принятии правительством Санкт-Петербурга решений об оказании гражданам помощи в связи с пандемией в результате обратной связи выявляется неудовлетворительный механизм реализации введенных мер.</w:t>
      </w:r>
      <w:r w:rsidR="00960BF5">
        <w:rPr>
          <w:rFonts w:ascii="Times New Roman" w:hAnsi="Times New Roman"/>
          <w:color w:val="000000"/>
          <w:sz w:val="28"/>
          <w:szCs w:val="28"/>
        </w:rPr>
        <w:t xml:space="preserve"> Выявилась недостаточная социальная компетенция органов власти, которые оказались не готовы к трудностям в существующих реалиях пандемии, при том, что механизм поддержки граждан в обычных условиях отработан и налажен. Наиболее остро сейчас вопрос как </w:t>
      </w:r>
      <w:r w:rsidR="008C1E79">
        <w:rPr>
          <w:rFonts w:ascii="Times New Roman" w:hAnsi="Times New Roman"/>
          <w:color w:val="000000"/>
          <w:sz w:val="28"/>
          <w:szCs w:val="28"/>
        </w:rPr>
        <w:t>государств</w:t>
      </w:r>
      <w:r w:rsidR="000C5C9A">
        <w:rPr>
          <w:rFonts w:ascii="Times New Roman" w:hAnsi="Times New Roman"/>
          <w:color w:val="000000"/>
          <w:sz w:val="28"/>
          <w:szCs w:val="28"/>
        </w:rPr>
        <w:t>у</w:t>
      </w:r>
      <w:r w:rsidR="008C1E79">
        <w:rPr>
          <w:rFonts w:ascii="Times New Roman" w:hAnsi="Times New Roman"/>
          <w:color w:val="000000"/>
          <w:sz w:val="28"/>
          <w:szCs w:val="28"/>
        </w:rPr>
        <w:t xml:space="preserve"> </w:t>
      </w:r>
      <w:r w:rsidR="00960BF5">
        <w:rPr>
          <w:rFonts w:ascii="Times New Roman" w:hAnsi="Times New Roman"/>
          <w:color w:val="000000"/>
          <w:sz w:val="28"/>
          <w:szCs w:val="28"/>
        </w:rPr>
        <w:t xml:space="preserve">реагировать на </w:t>
      </w:r>
      <w:r w:rsidR="00016458">
        <w:rPr>
          <w:rFonts w:ascii="Times New Roman" w:hAnsi="Times New Roman"/>
          <w:color w:val="000000"/>
          <w:sz w:val="28"/>
          <w:szCs w:val="28"/>
        </w:rPr>
        <w:t xml:space="preserve">неконтролируемую и </w:t>
      </w:r>
      <w:r w:rsidR="00960BF5">
        <w:rPr>
          <w:rFonts w:ascii="Times New Roman" w:hAnsi="Times New Roman"/>
          <w:color w:val="000000"/>
          <w:sz w:val="28"/>
          <w:szCs w:val="28"/>
        </w:rPr>
        <w:t>непрогнозируем</w:t>
      </w:r>
      <w:r w:rsidR="00016458">
        <w:rPr>
          <w:rFonts w:ascii="Times New Roman" w:hAnsi="Times New Roman"/>
          <w:color w:val="000000"/>
          <w:sz w:val="28"/>
          <w:szCs w:val="28"/>
        </w:rPr>
        <w:t>ую</w:t>
      </w:r>
      <w:r w:rsidR="00960BF5">
        <w:rPr>
          <w:rFonts w:ascii="Times New Roman" w:hAnsi="Times New Roman"/>
          <w:color w:val="000000"/>
          <w:sz w:val="28"/>
          <w:szCs w:val="28"/>
        </w:rPr>
        <w:t xml:space="preserve"> меняющуюся среду</w:t>
      </w:r>
      <w:r w:rsidR="000C5C9A">
        <w:rPr>
          <w:rFonts w:ascii="Times New Roman" w:hAnsi="Times New Roman"/>
          <w:color w:val="000000"/>
          <w:sz w:val="28"/>
          <w:szCs w:val="28"/>
        </w:rPr>
        <w:t xml:space="preserve"> в условиях пандемии</w:t>
      </w:r>
      <w:r w:rsidR="008C1E79">
        <w:rPr>
          <w:rFonts w:ascii="Times New Roman" w:hAnsi="Times New Roman"/>
          <w:color w:val="000000"/>
          <w:sz w:val="28"/>
          <w:szCs w:val="28"/>
        </w:rPr>
        <w:t xml:space="preserve"> и</w:t>
      </w:r>
      <w:r w:rsidR="00960BF5">
        <w:rPr>
          <w:rFonts w:ascii="Times New Roman" w:hAnsi="Times New Roman"/>
          <w:color w:val="000000"/>
          <w:sz w:val="28"/>
          <w:szCs w:val="28"/>
        </w:rPr>
        <w:t xml:space="preserve"> как </w:t>
      </w:r>
      <w:r w:rsidR="008C1E79">
        <w:rPr>
          <w:rFonts w:ascii="Times New Roman" w:hAnsi="Times New Roman"/>
          <w:color w:val="000000"/>
          <w:sz w:val="28"/>
          <w:szCs w:val="28"/>
        </w:rPr>
        <w:t xml:space="preserve">подготовить к жизни население </w:t>
      </w:r>
      <w:r w:rsidR="00960BF5">
        <w:rPr>
          <w:rFonts w:ascii="Times New Roman" w:hAnsi="Times New Roman"/>
          <w:color w:val="000000"/>
          <w:sz w:val="28"/>
          <w:szCs w:val="28"/>
        </w:rPr>
        <w:t>в</w:t>
      </w:r>
      <w:r w:rsidR="008C1E79">
        <w:rPr>
          <w:rFonts w:ascii="Times New Roman" w:hAnsi="Times New Roman"/>
          <w:color w:val="000000"/>
          <w:sz w:val="28"/>
          <w:szCs w:val="28"/>
        </w:rPr>
        <w:t xml:space="preserve"> условиях</w:t>
      </w:r>
      <w:r w:rsidR="00960BF5">
        <w:rPr>
          <w:rFonts w:ascii="Times New Roman" w:hAnsi="Times New Roman"/>
          <w:color w:val="000000"/>
          <w:sz w:val="28"/>
          <w:szCs w:val="28"/>
        </w:rPr>
        <w:t xml:space="preserve"> новой реальности</w:t>
      </w:r>
      <w:r w:rsidR="008C1E79">
        <w:rPr>
          <w:rFonts w:ascii="Times New Roman" w:hAnsi="Times New Roman"/>
          <w:color w:val="000000"/>
          <w:sz w:val="28"/>
          <w:szCs w:val="28"/>
        </w:rPr>
        <w:t xml:space="preserve"> для соблюдения баланса интересов.</w:t>
      </w:r>
      <w:r w:rsidR="00016458">
        <w:rPr>
          <w:rFonts w:ascii="Times New Roman" w:hAnsi="Times New Roman"/>
          <w:color w:val="000000"/>
          <w:sz w:val="28"/>
          <w:szCs w:val="28"/>
        </w:rPr>
        <w:t xml:space="preserve"> </w:t>
      </w:r>
    </w:p>
    <w:p w:rsidR="00016458" w:rsidRDefault="00016458"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В результате постоянного изменения законодательства, направленного на адаптацию к меняющейся среде, введении ограничительных, запретных мер, их частичной отмене</w:t>
      </w:r>
      <w:r w:rsidR="00413EFE">
        <w:rPr>
          <w:rFonts w:ascii="Times New Roman" w:hAnsi="Times New Roman"/>
          <w:color w:val="000000"/>
          <w:sz w:val="28"/>
          <w:szCs w:val="28"/>
        </w:rPr>
        <w:t xml:space="preserve"> можно отметить несколько хаотичную реакцию органов власти. Именно для того, чтобы в дальнейшем, при наступлении аналогичных обстоятельств и </w:t>
      </w:r>
      <w:r w:rsidR="008F3BA5">
        <w:rPr>
          <w:rFonts w:ascii="Times New Roman" w:hAnsi="Times New Roman"/>
          <w:color w:val="000000"/>
          <w:sz w:val="28"/>
          <w:szCs w:val="28"/>
        </w:rPr>
        <w:t>государство,</w:t>
      </w:r>
      <w:r w:rsidR="00413EFE">
        <w:rPr>
          <w:rFonts w:ascii="Times New Roman" w:hAnsi="Times New Roman"/>
          <w:color w:val="000000"/>
          <w:sz w:val="28"/>
          <w:szCs w:val="28"/>
        </w:rPr>
        <w:t xml:space="preserve"> и население смогли пережить тяжелый период с наименьшими потерями и необходимо разработать комплекс мер, действующий именно в период пандемии. И как уже говорилось ранее, этот комплекс мер должен быть общим на территории всей страны.</w:t>
      </w:r>
      <w:r>
        <w:rPr>
          <w:rFonts w:ascii="Times New Roman" w:hAnsi="Times New Roman"/>
          <w:color w:val="000000"/>
          <w:sz w:val="28"/>
          <w:szCs w:val="28"/>
        </w:rPr>
        <w:t xml:space="preserve"> </w:t>
      </w:r>
    </w:p>
    <w:p w:rsidR="00DD4D63" w:rsidRDefault="00DD4D63"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sidRPr="00960BF5">
        <w:rPr>
          <w:rFonts w:ascii="Times New Roman" w:hAnsi="Times New Roman"/>
          <w:color w:val="000000"/>
          <w:sz w:val="28"/>
          <w:szCs w:val="28"/>
        </w:rPr>
        <w:t xml:space="preserve">В третьей главе выпускной квалификационной работы наряду с описанием исследования также приведены предложения автора по решению указанных проблем. </w:t>
      </w:r>
    </w:p>
    <w:p w:rsidR="00550964" w:rsidRPr="00960BF5" w:rsidRDefault="00550964" w:rsidP="0008654A">
      <w:pPr>
        <w:widowControl w:val="0"/>
        <w:numPr>
          <w:ilvl w:val="0"/>
          <w:numId w:val="1"/>
        </w:numPr>
        <w:tabs>
          <w:tab w:val="left" w:pos="210"/>
          <w:tab w:val="left" w:pos="9354"/>
        </w:tabs>
        <w:spacing w:after="0" w:line="36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Таким образом, полностью подтверждается выдвинутая гипотеза о том, </w:t>
      </w:r>
      <w:r>
        <w:rPr>
          <w:rFonts w:ascii="Times New Roman" w:hAnsi="Times New Roman"/>
          <w:color w:val="000000"/>
          <w:sz w:val="28"/>
          <w:szCs w:val="28"/>
        </w:rPr>
        <w:lastRenderedPageBreak/>
        <w:t xml:space="preserve">что анализ обращений граждан, поступающих как обратная связь, позволяет выявить недостатки в механизмах предоставления гражданам мер социальной поддержки, для исключения их в дальнейшем. </w:t>
      </w:r>
    </w:p>
    <w:p w:rsidR="00DD4D63" w:rsidRDefault="00DD4D63" w:rsidP="0008654A">
      <w:pPr>
        <w:widowControl w:val="0"/>
        <w:numPr>
          <w:ilvl w:val="0"/>
          <w:numId w:val="1"/>
        </w:numPr>
        <w:tabs>
          <w:tab w:val="left" w:pos="210"/>
          <w:tab w:val="left" w:pos="9354"/>
        </w:tabs>
        <w:suppressAutoHyphens/>
        <w:autoSpaceDE w:val="0"/>
        <w:spacing w:after="0" w:line="360" w:lineRule="auto"/>
        <w:ind w:firstLine="709"/>
        <w:jc w:val="both"/>
      </w:pPr>
      <w:r>
        <w:rPr>
          <w:rFonts w:ascii="Times New Roman" w:hAnsi="Times New Roman"/>
          <w:color w:val="000000"/>
          <w:sz w:val="28"/>
          <w:szCs w:val="28"/>
        </w:rPr>
        <w:t xml:space="preserve">Данные разработки уже учтены в практической деятельности Комитета и нашли свое отражение в нормативных актах исполнительного органа власти. </w:t>
      </w:r>
    </w:p>
    <w:p w:rsidR="000E5D16" w:rsidRDefault="000E5D16" w:rsidP="0008654A">
      <w:pPr>
        <w:tabs>
          <w:tab w:val="left" w:pos="210"/>
          <w:tab w:val="left" w:pos="9354"/>
        </w:tabs>
        <w:spacing w:line="360" w:lineRule="auto"/>
        <w:ind w:left="-3" w:firstLine="709"/>
        <w:contextualSpacing/>
      </w:pPr>
    </w:p>
    <w:p w:rsidR="000E5D16" w:rsidRDefault="000E5D16" w:rsidP="0008654A">
      <w:pPr>
        <w:tabs>
          <w:tab w:val="left" w:pos="210"/>
          <w:tab w:val="left" w:pos="9354"/>
        </w:tabs>
        <w:spacing w:line="360" w:lineRule="auto"/>
        <w:ind w:left="-3" w:firstLine="709"/>
        <w:contextualSpacing/>
      </w:pPr>
    </w:p>
    <w:p w:rsidR="000E5D16" w:rsidRDefault="000E5D16"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7869EE" w:rsidRDefault="007869EE" w:rsidP="0008654A">
      <w:pPr>
        <w:tabs>
          <w:tab w:val="left" w:pos="210"/>
          <w:tab w:val="left" w:pos="9354"/>
        </w:tabs>
        <w:spacing w:line="360" w:lineRule="auto"/>
        <w:ind w:left="-3" w:firstLine="709"/>
        <w:contextualSpacing/>
      </w:pPr>
    </w:p>
    <w:p w:rsidR="00844DCD" w:rsidRPr="00844DCD" w:rsidRDefault="00844DCD" w:rsidP="00844DCD">
      <w:pPr>
        <w:keepNext/>
        <w:keepLines/>
        <w:numPr>
          <w:ilvl w:val="0"/>
          <w:numId w:val="1"/>
        </w:numPr>
        <w:tabs>
          <w:tab w:val="left" w:pos="210"/>
        </w:tabs>
        <w:spacing w:after="0" w:line="240" w:lineRule="auto"/>
        <w:jc w:val="center"/>
        <w:outlineLvl w:val="0"/>
        <w:rPr>
          <w:rFonts w:ascii="Times New Roman" w:eastAsia="Times New Roman" w:hAnsi="Times New Roman"/>
          <w:color w:val="2E74B5"/>
          <w:sz w:val="28"/>
          <w:szCs w:val="28"/>
          <w:lang w:val="x-none"/>
        </w:rPr>
      </w:pPr>
      <w:bookmarkStart w:id="30" w:name="_Toc42277862"/>
      <w:r w:rsidRPr="00844DCD">
        <w:rPr>
          <w:rFonts w:ascii="Times New Roman" w:eastAsia="Times New Roman" w:hAnsi="Times New Roman"/>
          <w:b/>
          <w:bCs/>
          <w:color w:val="000000"/>
          <w:sz w:val="28"/>
          <w:szCs w:val="28"/>
          <w:lang w:val="x-none"/>
        </w:rPr>
        <w:t>СПИСОК ИСПОЛЬЗОВАННЫХ ИСТОЧНИКОВ</w:t>
      </w:r>
      <w:bookmarkEnd w:id="30"/>
    </w:p>
    <w:p w:rsidR="00844DCD" w:rsidRPr="00844DCD" w:rsidRDefault="00844DCD" w:rsidP="000D4852">
      <w:pPr>
        <w:rPr>
          <w:rFonts w:ascii="Times New Roman" w:eastAsia="Times New Roman" w:hAnsi="Times New Roman"/>
          <w:color w:val="2E74B5"/>
          <w:sz w:val="28"/>
          <w:szCs w:val="28"/>
          <w:lang w:val="x-none"/>
        </w:rPr>
      </w:pPr>
    </w:p>
    <w:p w:rsidR="00844DCD" w:rsidRPr="00844DCD" w:rsidRDefault="00844DCD" w:rsidP="00844DCD">
      <w:pPr>
        <w:widowControl w:val="0"/>
        <w:numPr>
          <w:ilvl w:val="0"/>
          <w:numId w:val="9"/>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lastRenderedPageBreak/>
        <w:t xml:space="preserve">Закон Санкт-Петербурга от 09.11.2011 № 728-132 «Социальный кодекс Санкт-Петербурга» </w:t>
      </w:r>
      <w:r w:rsidRPr="00844DCD">
        <w:rPr>
          <w:rFonts w:ascii="Times New Roman" w:hAnsi="Times New Roman"/>
          <w:color w:val="000000"/>
          <w:spacing w:val="-4"/>
          <w:sz w:val="28"/>
          <w:szCs w:val="28"/>
        </w:rPr>
        <w:t>//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9"/>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Закон Санкт-Петербурга от 30.11.2018 № 711-144 «О бюджете Санкт-Петербурга на 2019 год и на плановый период 2020 и 2021 годов»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Конституция Российской Федерации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«План деятельности Министерства труда и социальной защиты Российской Федерации на 2016 год и плановый период до 2021 года» (утв. Минтрудом России 26.05.2016) // СПС «</w:t>
      </w:r>
      <w:proofErr w:type="spellStart"/>
      <w:r w:rsidRPr="00844DCD">
        <w:rPr>
          <w:rFonts w:ascii="Times New Roman" w:eastAsia="TimesNewRomanPSMT" w:hAnsi="Times New Roman"/>
          <w:sz w:val="28"/>
          <w:szCs w:val="28"/>
          <w:lang w:eastAsia="ru-RU"/>
        </w:rPr>
        <w:t>КонсультантПлюс</w:t>
      </w:r>
      <w:proofErr w:type="spellEnd"/>
      <w:r w:rsidRPr="00844DCD">
        <w:rPr>
          <w:rFonts w:ascii="Times New Roman" w:eastAsia="TimesNewRomanPSMT" w:hAnsi="Times New Roman"/>
          <w:sz w:val="28"/>
          <w:szCs w:val="28"/>
          <w:lang w:eastAsia="ru-RU"/>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Постановление Правительства Российской Федерации от 15.04.2014 № 296 «Об утверждении государственной программы Российской Федерации «Социальная поддержка граждан» // СПС «</w:t>
      </w:r>
      <w:proofErr w:type="spellStart"/>
      <w:r w:rsidRPr="00844DCD">
        <w:rPr>
          <w:rFonts w:ascii="Times New Roman" w:eastAsia="TimesNewRomanPSMT" w:hAnsi="Times New Roman"/>
          <w:sz w:val="28"/>
          <w:szCs w:val="28"/>
          <w:lang w:eastAsia="ru-RU"/>
        </w:rPr>
        <w:t>КонсультантПлюс</w:t>
      </w:r>
      <w:proofErr w:type="spellEnd"/>
      <w:r w:rsidRPr="00844DCD">
        <w:rPr>
          <w:rFonts w:ascii="Times New Roman" w:eastAsia="TimesNewRomanPSMT" w:hAnsi="Times New Roman"/>
          <w:sz w:val="28"/>
          <w:szCs w:val="28"/>
          <w:lang w:eastAsia="ru-RU"/>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Постановление Правительства Санкт-Петербурга от 16.09.2008 </w:t>
      </w:r>
      <w:r w:rsidRPr="00844DCD">
        <w:rPr>
          <w:rFonts w:ascii="Times New Roman" w:hAnsi="Times New Roman"/>
          <w:color w:val="000000"/>
          <w:spacing w:val="-4"/>
          <w:sz w:val="28"/>
          <w:szCs w:val="28"/>
        </w:rPr>
        <w:br/>
        <w:t>№ 1182 «О Комитете по социальной политике Санкт-Петербурга»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 xml:space="preserve">».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Постановление Правительства Санкт-Петербурга от 23.06.2014 </w:t>
      </w:r>
      <w:r w:rsidRPr="00844DCD">
        <w:rPr>
          <w:rFonts w:ascii="Times New Roman" w:hAnsi="Times New Roman"/>
          <w:color w:val="000000"/>
          <w:spacing w:val="-4"/>
          <w:sz w:val="28"/>
          <w:szCs w:val="28"/>
        </w:rPr>
        <w:br/>
        <w:t>№ 497 «Социальная поддержка граждан в Санкт-Петербурге»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 xml:space="preserve">».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Постановление Правительства Санкт-Петербурга от 19.12.2017 № 1098 «Об администрациях районов Санкт-Петербурга»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Постановление </w:t>
      </w:r>
      <w:r w:rsidRPr="00844DCD">
        <w:rPr>
          <w:rFonts w:ascii="Times New Roman" w:hAnsi="Times New Roman"/>
          <w:sz w:val="28"/>
          <w:szCs w:val="28"/>
        </w:rPr>
        <w:t xml:space="preserve">Правительства Санкт-Петербурга от 13.03.2020 № 121 «О мерах по противодействию распространению в Санкт-Петербурге новой коронавирусной инфекции (COVID-19)» </w:t>
      </w:r>
      <w:r w:rsidRPr="00844DCD">
        <w:rPr>
          <w:rFonts w:ascii="Times New Roman" w:hAnsi="Times New Roman"/>
          <w:color w:val="000000"/>
          <w:spacing w:val="-4"/>
          <w:sz w:val="28"/>
          <w:szCs w:val="28"/>
        </w:rPr>
        <w:t>//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Распоряжение Правительства РФ от 17.11.2008 № 1662-р «О Концепции долгосрочного социально-экономического развития Российской Федерации на период до 2020 года» (вместе с «Концепцией долгосрочного социально-экономического развития Российской Федерации на период до 2020 года»)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lastRenderedPageBreak/>
        <w:t>Распоряжение Комитета по социальной политике Санкт-Петербурга от 31.03.2020 № 183-р «О реализации пункта 13-2 постановления Правительства Санкт-Петербурга от 13.03.2020 № 121 «О мерах по противодействию распространению в Санкт-Петербурге новой коронавирусной инфекции (</w:t>
      </w:r>
      <w:r w:rsidRPr="00844DCD">
        <w:rPr>
          <w:rFonts w:ascii="Times New Roman" w:hAnsi="Times New Roman"/>
          <w:sz w:val="28"/>
          <w:szCs w:val="28"/>
          <w:lang w:val="en-US"/>
        </w:rPr>
        <w:t>COVID</w:t>
      </w:r>
      <w:r w:rsidRPr="00844DCD">
        <w:rPr>
          <w:rFonts w:ascii="Times New Roman" w:hAnsi="Times New Roman"/>
          <w:sz w:val="28"/>
          <w:szCs w:val="28"/>
        </w:rPr>
        <w:t xml:space="preserve"> – 19)».</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sz w:val="28"/>
          <w:szCs w:val="28"/>
        </w:rPr>
        <w:t>Распоряжение Комитета по социальной политике Санкт-</w:t>
      </w:r>
      <w:proofErr w:type="spellStart"/>
      <w:r w:rsidRPr="00844DCD">
        <w:rPr>
          <w:rFonts w:ascii="Times New Roman" w:eastAsia="Times New Roman" w:hAnsi="Times New Roman"/>
          <w:sz w:val="28"/>
          <w:szCs w:val="28"/>
        </w:rPr>
        <w:t>Петребурга</w:t>
      </w:r>
      <w:proofErr w:type="spellEnd"/>
      <w:r w:rsidRPr="00844DCD">
        <w:rPr>
          <w:rFonts w:ascii="Times New Roman" w:eastAsia="Times New Roman" w:hAnsi="Times New Roman"/>
          <w:sz w:val="28"/>
          <w:szCs w:val="28"/>
        </w:rPr>
        <w:t xml:space="preserve"> от 13.05.2020 № 261 «О реализации постановления Правительства Санкт-Петербурга от 12.05.2020 № 277» </w:t>
      </w:r>
      <w:r w:rsidRPr="00844DCD">
        <w:rPr>
          <w:rFonts w:ascii="Times New Roman" w:hAnsi="Times New Roman"/>
          <w:color w:val="000000"/>
          <w:sz w:val="28"/>
          <w:szCs w:val="28"/>
        </w:rPr>
        <w:t>// СПС «</w:t>
      </w:r>
      <w:proofErr w:type="spellStart"/>
      <w:r w:rsidRPr="00844DCD">
        <w:rPr>
          <w:rFonts w:ascii="Times New Roman" w:hAnsi="Times New Roman"/>
          <w:color w:val="000000"/>
          <w:sz w:val="28"/>
          <w:szCs w:val="28"/>
        </w:rPr>
        <w:t>КонсультантПлюс</w:t>
      </w:r>
      <w:proofErr w:type="spellEnd"/>
      <w:r w:rsidRPr="00844DCD">
        <w:rPr>
          <w:rFonts w:ascii="Times New Roman" w:hAnsi="Times New Roman"/>
          <w:color w:val="000000"/>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t xml:space="preserve">Распоряжение Комитета от 30.03.2020 №179-р «О реализации пункта 16-3 постановления Правительства Санкт-Петербурга от 13.03.2020 № 121» </w:t>
      </w:r>
      <w:r w:rsidRPr="00844DCD">
        <w:rPr>
          <w:rFonts w:ascii="Times New Roman" w:hAnsi="Times New Roman"/>
          <w:color w:val="000000"/>
          <w:sz w:val="28"/>
          <w:szCs w:val="28"/>
        </w:rPr>
        <w:t>// СПС «</w:t>
      </w:r>
      <w:proofErr w:type="spellStart"/>
      <w:r w:rsidRPr="00844DCD">
        <w:rPr>
          <w:rFonts w:ascii="Times New Roman" w:hAnsi="Times New Roman"/>
          <w:color w:val="000000"/>
          <w:sz w:val="28"/>
          <w:szCs w:val="28"/>
        </w:rPr>
        <w:t>КонсультантПлюс</w:t>
      </w:r>
      <w:proofErr w:type="spellEnd"/>
      <w:r w:rsidRPr="00844DCD">
        <w:rPr>
          <w:rFonts w:ascii="Times New Roman" w:hAnsi="Times New Roman"/>
          <w:color w:val="000000"/>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Указ Президента РФ от 07.05.2018 № 204 «О национальных целях и стратегических задачах развития Российской Федерации на период до 2024 года» </w:t>
      </w:r>
      <w:r w:rsidRPr="00844DCD">
        <w:rPr>
          <w:rFonts w:ascii="Times New Roman" w:hAnsi="Times New Roman"/>
          <w:color w:val="000000"/>
          <w:sz w:val="28"/>
          <w:szCs w:val="28"/>
        </w:rPr>
        <w:t>// СПС «</w:t>
      </w:r>
      <w:proofErr w:type="spellStart"/>
      <w:r w:rsidRPr="00844DCD">
        <w:rPr>
          <w:rFonts w:ascii="Times New Roman" w:hAnsi="Times New Roman"/>
          <w:color w:val="000000"/>
          <w:sz w:val="28"/>
          <w:szCs w:val="28"/>
        </w:rPr>
        <w:t>КонсультантПлюс</w:t>
      </w:r>
      <w:proofErr w:type="spellEnd"/>
      <w:r w:rsidRPr="00844DCD">
        <w:rPr>
          <w:rFonts w:ascii="Times New Roman" w:hAnsi="Times New Roman"/>
          <w:color w:val="000000"/>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sz w:val="28"/>
          <w:szCs w:val="28"/>
          <w:lang w:eastAsia="ru-RU"/>
        </w:rPr>
        <w:t xml:space="preserve">Указ Президента Российской Федерации от 25.03.2020 № 206 «Об объявлении в Российской Федерации нерабочих дней» </w:t>
      </w:r>
      <w:r w:rsidRPr="00844DCD">
        <w:rPr>
          <w:rFonts w:ascii="Times New Roman" w:hAnsi="Times New Roman"/>
          <w:color w:val="000000"/>
          <w:spacing w:val="-4"/>
          <w:sz w:val="28"/>
          <w:szCs w:val="28"/>
        </w:rPr>
        <w:t>//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sz w:val="28"/>
          <w:szCs w:val="28"/>
          <w:lang w:eastAsia="ru-RU"/>
        </w:rPr>
        <w:t>Указ Президента Российской Федерации от 02.04.2020 № 239 «О мерах по обеспечению санитарно-эпидемиологического благополучия населения на территории Российской Федерации в связи с распространением новой коронавирусной инфекции (COVID-19)»</w:t>
      </w:r>
      <w:r w:rsidRPr="00844DCD">
        <w:rPr>
          <w:rFonts w:ascii="Times New Roman" w:hAnsi="Times New Roman"/>
          <w:color w:val="000000"/>
          <w:spacing w:val="-4"/>
          <w:sz w:val="28"/>
          <w:szCs w:val="28"/>
        </w:rPr>
        <w:t xml:space="preserve">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sz w:val="28"/>
          <w:szCs w:val="28"/>
          <w:lang w:eastAsia="ru-RU"/>
        </w:rPr>
        <w:t>Указ Президента Российской Федерации от 28.04.2020 № 294 «О продлении действия мер по обеспечению санитарно-эпидемиологического благополучия населения на территории Российской Федерации в связи с распространением новой коронавирусной инфекции (COVID-19)»</w:t>
      </w:r>
      <w:r w:rsidRPr="00844DCD">
        <w:rPr>
          <w:rFonts w:ascii="Times New Roman" w:hAnsi="Times New Roman"/>
          <w:color w:val="000000"/>
          <w:spacing w:val="-4"/>
          <w:sz w:val="28"/>
          <w:szCs w:val="28"/>
        </w:rPr>
        <w:t xml:space="preserve">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t xml:space="preserve">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w:t>
      </w:r>
      <w:r w:rsidRPr="00844DCD">
        <w:rPr>
          <w:rFonts w:ascii="Times New Roman" w:hAnsi="Times New Roman"/>
          <w:color w:val="000000"/>
          <w:spacing w:val="-4"/>
          <w:sz w:val="28"/>
          <w:szCs w:val="28"/>
        </w:rPr>
        <w:t xml:space="preserve">// СПС </w:t>
      </w:r>
      <w:r w:rsidRPr="00844DCD">
        <w:rPr>
          <w:rFonts w:ascii="Times New Roman" w:hAnsi="Times New Roman"/>
          <w:color w:val="000000"/>
          <w:spacing w:val="-4"/>
          <w:sz w:val="28"/>
          <w:szCs w:val="28"/>
        </w:rPr>
        <w:lastRenderedPageBreak/>
        <w:t>«</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Федеральный закон от 22.08.2004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w:t>
      </w:r>
      <w:r w:rsidRPr="00844DCD">
        <w:rPr>
          <w:rFonts w:ascii="Times New Roman" w:hAnsi="Times New Roman"/>
          <w:color w:val="000000"/>
          <w:spacing w:val="-4"/>
          <w:sz w:val="28"/>
          <w:szCs w:val="28"/>
        </w:rPr>
        <w:t>//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t xml:space="preserve">Федеральный закон от 27.07.2010 № 210-ФЗ «Об организации предоставления государственных и муниципальных услуг» </w:t>
      </w:r>
      <w:r w:rsidRPr="00844DCD">
        <w:rPr>
          <w:rFonts w:ascii="Times New Roman" w:hAnsi="Times New Roman"/>
          <w:color w:val="000000"/>
          <w:spacing w:val="-4"/>
          <w:sz w:val="28"/>
          <w:szCs w:val="28"/>
        </w:rPr>
        <w:t>//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t>Федеральный закон от 01.04.2020 № 104-ФЗ «Об особенностях исчисления пособий по временной нетрудоспособности и осуществления ежемесячных выплат в связи с рождением (усыновлением) первого или второго ребенка»</w:t>
      </w:r>
    </w:p>
    <w:p w:rsidR="00844DCD" w:rsidRPr="00844DCD" w:rsidRDefault="00844DCD" w:rsidP="00844DCD">
      <w:pPr>
        <w:widowControl w:val="0"/>
        <w:tabs>
          <w:tab w:val="left" w:pos="210"/>
          <w:tab w:val="left" w:pos="1418"/>
        </w:tabs>
        <w:autoSpaceDE w:val="0"/>
        <w:autoSpaceDN w:val="0"/>
        <w:adjustRightInd w:val="0"/>
        <w:spacing w:after="0" w:line="360" w:lineRule="auto"/>
        <w:ind w:left="709"/>
        <w:jc w:val="both"/>
        <w:rPr>
          <w:rFonts w:ascii="Times New Roman" w:eastAsia="TimesNewRomanPSMT" w:hAnsi="Times New Roman"/>
          <w:sz w:val="28"/>
          <w:szCs w:val="28"/>
          <w:lang w:eastAsia="ru-RU"/>
        </w:rPr>
      </w:pP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Аверин А.Н. Социальная политика федеральных органов государственной власти: учебное пособие / А.Н. Аверин; Российская акад. гос. службы при Президенте Российской Федерации. - </w:t>
      </w:r>
      <w:proofErr w:type="gramStart"/>
      <w:r w:rsidRPr="00844DCD">
        <w:rPr>
          <w:rFonts w:ascii="Times New Roman" w:hAnsi="Times New Roman"/>
          <w:color w:val="000000"/>
          <w:spacing w:val="-4"/>
          <w:sz w:val="28"/>
          <w:szCs w:val="28"/>
        </w:rPr>
        <w:t>Москва :</w:t>
      </w:r>
      <w:proofErr w:type="gramEnd"/>
      <w:r w:rsidRPr="00844DCD">
        <w:rPr>
          <w:rFonts w:ascii="Times New Roman" w:hAnsi="Times New Roman"/>
          <w:color w:val="000000"/>
          <w:spacing w:val="-4"/>
          <w:sz w:val="28"/>
          <w:szCs w:val="28"/>
        </w:rPr>
        <w:t xml:space="preserve"> изд-во РАГС, 2011. - 128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Актуальные проблемы социальной работы: сборник статей и практические рекомендации / Под. ред. О.И. </w:t>
      </w:r>
      <w:proofErr w:type="spellStart"/>
      <w:r w:rsidRPr="00844DCD">
        <w:rPr>
          <w:rFonts w:ascii="Times New Roman" w:hAnsi="Times New Roman"/>
          <w:color w:val="000000"/>
          <w:spacing w:val="-4"/>
          <w:sz w:val="28"/>
          <w:szCs w:val="28"/>
        </w:rPr>
        <w:t>Бородкиной</w:t>
      </w:r>
      <w:proofErr w:type="spellEnd"/>
      <w:r w:rsidRPr="00844DCD">
        <w:rPr>
          <w:rFonts w:ascii="Times New Roman" w:hAnsi="Times New Roman"/>
          <w:color w:val="000000"/>
          <w:spacing w:val="-4"/>
          <w:sz w:val="28"/>
          <w:szCs w:val="28"/>
        </w:rPr>
        <w:t xml:space="preserve">; И.А. Григорьевой. – </w:t>
      </w:r>
      <w:proofErr w:type="gramStart"/>
      <w:r w:rsidRPr="00844DCD">
        <w:rPr>
          <w:rFonts w:ascii="Times New Roman" w:hAnsi="Times New Roman"/>
          <w:color w:val="000000"/>
          <w:spacing w:val="-4"/>
          <w:sz w:val="28"/>
          <w:szCs w:val="28"/>
        </w:rPr>
        <w:t>СПб.:</w:t>
      </w:r>
      <w:proofErr w:type="gramEnd"/>
      <w:r w:rsidRPr="00844DCD">
        <w:rPr>
          <w:rFonts w:ascii="Times New Roman" w:hAnsi="Times New Roman"/>
          <w:color w:val="000000"/>
          <w:spacing w:val="-4"/>
          <w:sz w:val="28"/>
          <w:szCs w:val="28"/>
        </w:rPr>
        <w:t xml:space="preserve"> Издательство «СКИФИЯ», 2005. – 320 с.</w:t>
      </w:r>
      <w:r w:rsidRPr="00844DCD">
        <w:rPr>
          <w:rFonts w:ascii="Times New Roman" w:eastAsia="Times New Roman" w:hAnsi="Times New Roman"/>
          <w:color w:val="000000"/>
          <w:sz w:val="28"/>
          <w:szCs w:val="28"/>
          <w:lang w:eastAsia="ru-RU"/>
        </w:rPr>
        <w:t xml:space="preserve">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Андреева Е.И., Бычков Д.Г., Феоктистова О.А. Региональные подходы к оптимизации системы мер социальной поддержки // Научно-исследовательский финансовый институт. Финансовый журнал. – 2016. – № 5. – С. 25–36.</w:t>
      </w:r>
      <w:r w:rsidRPr="00844DCD">
        <w:rPr>
          <w:rFonts w:ascii="Times New Roman" w:hAnsi="Times New Roman"/>
          <w:color w:val="000000"/>
          <w:spacing w:val="-4"/>
          <w:sz w:val="28"/>
          <w:szCs w:val="28"/>
        </w:rPr>
        <w:t xml:space="preserve">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sz w:val="28"/>
          <w:szCs w:val="28"/>
        </w:rPr>
        <w:t>Волостнова</w:t>
      </w:r>
      <w:proofErr w:type="spellEnd"/>
      <w:r w:rsidRPr="00844DCD">
        <w:rPr>
          <w:rFonts w:ascii="Times New Roman" w:hAnsi="Times New Roman"/>
          <w:sz w:val="28"/>
          <w:szCs w:val="28"/>
        </w:rPr>
        <w:t xml:space="preserve"> Т.И. Достойный уровень жизни как право человека // </w:t>
      </w:r>
      <w:r w:rsidRPr="00844DCD">
        <w:rPr>
          <w:rFonts w:ascii="Times New Roman" w:hAnsi="Times New Roman"/>
          <w:sz w:val="28"/>
          <w:szCs w:val="28"/>
        </w:rPr>
        <w:lastRenderedPageBreak/>
        <w:t>Исторические, философские, политические и юридические науки, культурология и искусствоведение. Вопросы теории и практики. – Тамбов: Грамота, 2014. – № 7 (45): в 2-х ч. Ч. II. – C. 41-44.</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Развитие социальной работы в российском обществе потребления//Журнал социологии и социальной антропологии. 2011. Т. 14. № 5. С. 287-297.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Старение населения, пенсионная реформа и прочие кризисы российской </w:t>
      </w:r>
      <w:proofErr w:type="gramStart"/>
      <w:r w:rsidRPr="00844DCD">
        <w:rPr>
          <w:rFonts w:ascii="Times New Roman" w:eastAsia="TimesNewRomanPSMT" w:hAnsi="Times New Roman"/>
          <w:sz w:val="28"/>
          <w:szCs w:val="28"/>
          <w:lang w:eastAsia="ru-RU"/>
        </w:rPr>
        <w:t>жизни./</w:t>
      </w:r>
      <w:proofErr w:type="gramEnd"/>
      <w:r w:rsidRPr="00844DCD">
        <w:rPr>
          <w:rFonts w:ascii="Times New Roman" w:eastAsia="TimesNewRomanPSMT" w:hAnsi="Times New Roman"/>
          <w:sz w:val="28"/>
          <w:szCs w:val="28"/>
          <w:lang w:eastAsia="ru-RU"/>
        </w:rPr>
        <w:t>/Телескоп: журнал социологических и маркетинговых исследований. 2013. № 1. С. 39-43.</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Гришина Е. Усиление адресности социальной поддержки малоимущих в России // Социальная политика и социальное партнерство. 2014. № 3. С. 46–51.</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sz w:val="28"/>
          <w:szCs w:val="28"/>
          <w:lang w:eastAsia="ru-RU"/>
        </w:rPr>
        <w:t>Егорова А.О. [Комментарий к Указу Президента РФ от 02.04.2020 № 239 «О мерах по обеспечению санитарно-эпидемиологического благополучия населения на территории Российской Федерации в связи с распространением коронавирусной инфекции (COVID-19)»] // Оплата труда в государственном (муниципальном) учреждении: акты и комментарии для бухгалтера. 2020. № 4. С. 72 - 75.</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КОМПЕТЕНТНОСТЬ В СОЦИАЛЬНОЙ ПОЛИТИКЕ// Журнал исследований социальной политики. 2010. Т. 8. № 4. С. 459-480.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Григорьева И.А. Пожилые в современной России [Текст</w:t>
      </w:r>
      <w:proofErr w:type="gramStart"/>
      <w:r w:rsidRPr="00844DCD">
        <w:rPr>
          <w:rFonts w:ascii="Times New Roman" w:eastAsia="TimesNewRomanPSMT" w:hAnsi="Times New Roman"/>
          <w:sz w:val="28"/>
          <w:szCs w:val="28"/>
          <w:lang w:eastAsia="ru-RU"/>
        </w:rPr>
        <w:t>] :</w:t>
      </w:r>
      <w:proofErr w:type="gramEnd"/>
      <w:r w:rsidRPr="00844DCD">
        <w:rPr>
          <w:rFonts w:ascii="Times New Roman" w:eastAsia="TimesNewRomanPSMT" w:hAnsi="Times New Roman"/>
          <w:sz w:val="28"/>
          <w:szCs w:val="28"/>
          <w:lang w:eastAsia="ru-RU"/>
        </w:rPr>
        <w:t xml:space="preserve"> между занятостью, образованием и здоровьем / И. А. Григорьева [и др.] ; Ун-т ИТМО, Санкт-Петербургский государственный ун-т. - Санкт-Петербург : </w:t>
      </w:r>
      <w:proofErr w:type="spellStart"/>
      <w:r w:rsidRPr="00844DCD">
        <w:rPr>
          <w:rFonts w:ascii="Times New Roman" w:eastAsia="TimesNewRomanPSMT" w:hAnsi="Times New Roman"/>
          <w:sz w:val="28"/>
          <w:szCs w:val="28"/>
          <w:lang w:eastAsia="ru-RU"/>
        </w:rPr>
        <w:t>Алетейя</w:t>
      </w:r>
      <w:proofErr w:type="spellEnd"/>
      <w:r w:rsidRPr="00844DCD">
        <w:rPr>
          <w:rFonts w:ascii="Times New Roman" w:eastAsia="TimesNewRomanPSMT" w:hAnsi="Times New Roman"/>
          <w:sz w:val="28"/>
          <w:szCs w:val="28"/>
          <w:lang w:eastAsia="ru-RU"/>
        </w:rPr>
        <w:t xml:space="preserve">, 2015. - 334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Политика рационализации социальных обязательств в отношении к пожилым / И.А. Григорьева // Журнал исследований социальной политики, том 3 / Издательство. - Город, 2005. - №4. - С. 431-451.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Социальная работа в поисках новых направлений </w:t>
      </w:r>
      <w:r w:rsidRPr="00844DCD">
        <w:rPr>
          <w:rFonts w:ascii="Times New Roman" w:eastAsia="TimesNewRomanPSMT" w:hAnsi="Times New Roman"/>
          <w:sz w:val="28"/>
          <w:szCs w:val="28"/>
          <w:lang w:eastAsia="ru-RU"/>
        </w:rPr>
        <w:lastRenderedPageBreak/>
        <w:t>и идей// Журнал социологии и социальной антропологии. 2011. Т. 14. № 2. С. 199-203.</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Григорьева И.А. Человек в социальном государстве: согласование интересов/</w:t>
      </w:r>
      <w:proofErr w:type="spellStart"/>
      <w:r w:rsidRPr="00844DCD">
        <w:rPr>
          <w:rFonts w:ascii="Times New Roman" w:hAnsi="Times New Roman"/>
          <w:color w:val="000000"/>
          <w:spacing w:val="-4"/>
          <w:sz w:val="28"/>
          <w:szCs w:val="28"/>
        </w:rPr>
        <w:t>И.А.Григорьева-</w:t>
      </w:r>
      <w:proofErr w:type="gramStart"/>
      <w:r w:rsidRPr="00844DCD">
        <w:rPr>
          <w:rFonts w:ascii="Times New Roman" w:hAnsi="Times New Roman"/>
          <w:color w:val="000000"/>
          <w:spacing w:val="-4"/>
          <w:sz w:val="28"/>
          <w:szCs w:val="28"/>
        </w:rPr>
        <w:t>СПб.:</w:t>
      </w:r>
      <w:proofErr w:type="gramEnd"/>
      <w:r w:rsidRPr="00844DCD">
        <w:rPr>
          <w:rFonts w:ascii="Times New Roman" w:hAnsi="Times New Roman"/>
          <w:color w:val="000000"/>
          <w:spacing w:val="-4"/>
          <w:sz w:val="28"/>
          <w:szCs w:val="28"/>
        </w:rPr>
        <w:t>Изд-во</w:t>
      </w:r>
      <w:proofErr w:type="spellEnd"/>
      <w:r w:rsidRPr="00844DCD">
        <w:rPr>
          <w:rFonts w:ascii="Times New Roman" w:hAnsi="Times New Roman"/>
          <w:color w:val="000000"/>
          <w:spacing w:val="-4"/>
          <w:sz w:val="28"/>
          <w:szCs w:val="28"/>
        </w:rPr>
        <w:t xml:space="preserve"> СПбГУ, 2003</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И.А. Григорьева, В.Н. </w:t>
      </w:r>
      <w:proofErr w:type="spellStart"/>
      <w:r w:rsidRPr="00844DCD">
        <w:rPr>
          <w:rFonts w:ascii="Times New Roman" w:hAnsi="Times New Roman"/>
          <w:color w:val="000000"/>
          <w:spacing w:val="-4"/>
          <w:sz w:val="28"/>
          <w:szCs w:val="28"/>
        </w:rPr>
        <w:t>Келасьев</w:t>
      </w:r>
      <w:proofErr w:type="spellEnd"/>
      <w:r w:rsidRPr="00844DCD">
        <w:rPr>
          <w:rFonts w:ascii="Times New Roman" w:hAnsi="Times New Roman"/>
          <w:color w:val="000000"/>
          <w:spacing w:val="-4"/>
          <w:sz w:val="28"/>
          <w:szCs w:val="28"/>
        </w:rPr>
        <w:t xml:space="preserve"> и </w:t>
      </w:r>
      <w:proofErr w:type="spellStart"/>
      <w:r w:rsidRPr="00844DCD">
        <w:rPr>
          <w:rFonts w:ascii="Times New Roman" w:hAnsi="Times New Roman"/>
          <w:color w:val="000000"/>
          <w:spacing w:val="-4"/>
          <w:sz w:val="28"/>
          <w:szCs w:val="28"/>
        </w:rPr>
        <w:t>И.Л.Первова</w:t>
      </w:r>
      <w:proofErr w:type="spellEnd"/>
      <w:r w:rsidRPr="00844DCD">
        <w:rPr>
          <w:rFonts w:ascii="Times New Roman" w:hAnsi="Times New Roman"/>
          <w:color w:val="000000"/>
          <w:spacing w:val="-4"/>
          <w:sz w:val="28"/>
          <w:szCs w:val="28"/>
        </w:rPr>
        <w:t xml:space="preserve">. Теории социальной работы и реалии социального </w:t>
      </w:r>
      <w:proofErr w:type="gramStart"/>
      <w:r w:rsidRPr="00844DCD">
        <w:rPr>
          <w:rFonts w:ascii="Times New Roman" w:hAnsi="Times New Roman"/>
          <w:color w:val="000000"/>
          <w:spacing w:val="-4"/>
          <w:sz w:val="28"/>
          <w:szCs w:val="28"/>
        </w:rPr>
        <w:t>благополучия.-</w:t>
      </w:r>
      <w:proofErr w:type="gramEnd"/>
      <w:r w:rsidRPr="00844DCD">
        <w:rPr>
          <w:rFonts w:ascii="Times New Roman" w:hAnsi="Times New Roman"/>
          <w:color w:val="000000"/>
          <w:spacing w:val="-4"/>
          <w:sz w:val="28"/>
          <w:szCs w:val="28"/>
        </w:rPr>
        <w:t>СПб.; изд-во С.-</w:t>
      </w:r>
      <w:proofErr w:type="spellStart"/>
      <w:r w:rsidRPr="00844DCD">
        <w:rPr>
          <w:rFonts w:ascii="Times New Roman" w:hAnsi="Times New Roman"/>
          <w:color w:val="000000"/>
          <w:spacing w:val="-4"/>
          <w:sz w:val="28"/>
          <w:szCs w:val="28"/>
        </w:rPr>
        <w:t>Петерб.ун</w:t>
      </w:r>
      <w:proofErr w:type="spellEnd"/>
      <w:r w:rsidRPr="00844DCD">
        <w:rPr>
          <w:rFonts w:ascii="Times New Roman" w:hAnsi="Times New Roman"/>
          <w:color w:val="000000"/>
          <w:spacing w:val="-4"/>
          <w:sz w:val="28"/>
          <w:szCs w:val="28"/>
        </w:rPr>
        <w:t>-та, 2012-173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 xml:space="preserve">Григорьева И.А., </w:t>
      </w:r>
      <w:proofErr w:type="spellStart"/>
      <w:r w:rsidRPr="00844DCD">
        <w:rPr>
          <w:rFonts w:ascii="Times New Roman" w:eastAsia="TimesNewRomanPSMT" w:hAnsi="Times New Roman"/>
          <w:sz w:val="28"/>
          <w:szCs w:val="28"/>
          <w:lang w:eastAsia="ru-RU"/>
        </w:rPr>
        <w:t>Келасьев</w:t>
      </w:r>
      <w:proofErr w:type="spellEnd"/>
      <w:r w:rsidRPr="00844DCD">
        <w:rPr>
          <w:rFonts w:ascii="Times New Roman" w:eastAsia="TimesNewRomanPSMT" w:hAnsi="Times New Roman"/>
          <w:sz w:val="28"/>
          <w:szCs w:val="28"/>
          <w:lang w:eastAsia="ru-RU"/>
        </w:rPr>
        <w:t xml:space="preserve"> В.Н., Первова И.Л. ТЕОРЕТИЧЕСКИЕ ОСНОВАНИЯ СОЦИАЛЬНОЙ РАБОТЫ // Отечественный журнал социальной работы. 2013. № 2. С. 24-42.</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eastAsia="TimesNewRomanPSMT" w:hAnsi="Times New Roman"/>
          <w:sz w:val="28"/>
          <w:szCs w:val="28"/>
          <w:lang w:eastAsia="ru-RU"/>
        </w:rPr>
        <w:t>Келасьев</w:t>
      </w:r>
      <w:proofErr w:type="spellEnd"/>
      <w:r w:rsidRPr="00844DCD">
        <w:rPr>
          <w:rFonts w:ascii="Times New Roman" w:eastAsia="TimesNewRomanPSMT" w:hAnsi="Times New Roman"/>
          <w:sz w:val="28"/>
          <w:szCs w:val="28"/>
          <w:lang w:eastAsia="ru-RU"/>
        </w:rPr>
        <w:t xml:space="preserve"> В.Н., Первова И.Л. Социальная компетентность уязвимых групп российского населения // Учёные записки Санкт-Петербургского государственного института психологии и социальной работы. 2017. Том 27. № 1. С. 74–79.</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eastAsia="TimesNewRomanPSMT" w:hAnsi="Times New Roman"/>
          <w:sz w:val="28"/>
          <w:szCs w:val="28"/>
          <w:lang w:eastAsia="ru-RU"/>
        </w:rPr>
        <w:t>Келасьев</w:t>
      </w:r>
      <w:proofErr w:type="spellEnd"/>
      <w:r w:rsidRPr="00844DCD">
        <w:rPr>
          <w:rFonts w:ascii="Times New Roman" w:eastAsia="TimesNewRomanPSMT" w:hAnsi="Times New Roman"/>
          <w:sz w:val="28"/>
          <w:szCs w:val="28"/>
          <w:lang w:eastAsia="ru-RU"/>
        </w:rPr>
        <w:t xml:space="preserve"> В.Н., Первова И.Л., Харламова А.В. Социальная компетентность как фактор включения пожилых в общество. Социология и право. 2019;(2):21-28.</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 xml:space="preserve">Кириллова М.Н., Селиверстова О.Ф. Анализ мер социальной поддержки многодетных, малоимущих и неполных семей с детьми // Научно-исследовательский финансовый институт. Финансовый журнал. – 2017. – № 6 (40). – С. 98–109.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Малько А.В., Смирнова Д.А. Правовая политика в сфере образования. Словарь. – М.: Проспект, 2017 – С.322</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color w:val="000000"/>
          <w:spacing w:val="-4"/>
          <w:sz w:val="28"/>
          <w:szCs w:val="28"/>
        </w:rPr>
        <w:t>Маргулян</w:t>
      </w:r>
      <w:proofErr w:type="spellEnd"/>
      <w:r w:rsidRPr="00844DCD">
        <w:rPr>
          <w:rFonts w:ascii="Times New Roman" w:hAnsi="Times New Roman"/>
          <w:color w:val="000000"/>
          <w:spacing w:val="-4"/>
          <w:sz w:val="28"/>
          <w:szCs w:val="28"/>
        </w:rPr>
        <w:t xml:space="preserve"> Я. А. Социальная политика: учебник. — </w:t>
      </w:r>
      <w:proofErr w:type="gramStart"/>
      <w:r w:rsidRPr="00844DCD">
        <w:rPr>
          <w:rFonts w:ascii="Times New Roman" w:hAnsi="Times New Roman"/>
          <w:color w:val="000000"/>
          <w:spacing w:val="-4"/>
          <w:sz w:val="28"/>
          <w:szCs w:val="28"/>
        </w:rPr>
        <w:t>СПб.:</w:t>
      </w:r>
      <w:proofErr w:type="gramEnd"/>
      <w:r w:rsidRPr="00844DCD">
        <w:rPr>
          <w:rFonts w:ascii="Times New Roman" w:hAnsi="Times New Roman"/>
          <w:color w:val="000000"/>
          <w:spacing w:val="-4"/>
          <w:sz w:val="28"/>
          <w:szCs w:val="28"/>
        </w:rPr>
        <w:t xml:space="preserve"> Издательство Санкт-Петербургского университета управления и экономики, 2011. — 236 с.: ил.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color w:val="000000"/>
          <w:spacing w:val="-4"/>
          <w:sz w:val="28"/>
          <w:szCs w:val="28"/>
        </w:rPr>
        <w:t>Мисихина</w:t>
      </w:r>
      <w:proofErr w:type="spellEnd"/>
      <w:r w:rsidRPr="00844DCD">
        <w:rPr>
          <w:rFonts w:ascii="Times New Roman" w:hAnsi="Times New Roman"/>
          <w:color w:val="000000"/>
          <w:spacing w:val="-4"/>
          <w:sz w:val="28"/>
          <w:szCs w:val="28"/>
        </w:rPr>
        <w:t xml:space="preserve"> С.Г. Социальная поддержка уязвимых групп населения. М.: Институт экономической политики им. Е.Т. Гайдара, 2011. 92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color w:val="000000"/>
          <w:spacing w:val="-4"/>
          <w:sz w:val="28"/>
          <w:szCs w:val="28"/>
        </w:rPr>
        <w:t>Овчарова</w:t>
      </w:r>
      <w:proofErr w:type="spellEnd"/>
      <w:r w:rsidRPr="00844DCD">
        <w:rPr>
          <w:rFonts w:ascii="Times New Roman" w:hAnsi="Times New Roman"/>
          <w:color w:val="000000"/>
          <w:spacing w:val="-4"/>
          <w:sz w:val="28"/>
          <w:szCs w:val="28"/>
        </w:rPr>
        <w:t xml:space="preserve"> Л.Н. Предложения для стратегии содействия сокращению </w:t>
      </w:r>
      <w:r w:rsidRPr="00844DCD">
        <w:rPr>
          <w:rFonts w:ascii="Times New Roman" w:hAnsi="Times New Roman"/>
          <w:color w:val="000000"/>
          <w:spacing w:val="-4"/>
          <w:sz w:val="28"/>
          <w:szCs w:val="28"/>
        </w:rPr>
        <w:lastRenderedPageBreak/>
        <w:t xml:space="preserve">бедности в современной России // Развитие человеческого капитала – новая социальная политика. М.: Дело, 2013. С. 318–337.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Основы социальной политики: базовый учебник для вузов / В.И. Жуков, Л.Г. Лаптев, Г.И. </w:t>
      </w:r>
      <w:proofErr w:type="spellStart"/>
      <w:r w:rsidRPr="00844DCD">
        <w:rPr>
          <w:rFonts w:ascii="Times New Roman" w:hAnsi="Times New Roman"/>
          <w:color w:val="000000"/>
          <w:spacing w:val="-4"/>
          <w:sz w:val="28"/>
          <w:szCs w:val="28"/>
        </w:rPr>
        <w:t>Авцинова</w:t>
      </w:r>
      <w:proofErr w:type="spellEnd"/>
      <w:r w:rsidRPr="00844DCD">
        <w:rPr>
          <w:rFonts w:ascii="Times New Roman" w:hAnsi="Times New Roman"/>
          <w:color w:val="000000"/>
          <w:spacing w:val="-4"/>
          <w:sz w:val="28"/>
          <w:szCs w:val="28"/>
        </w:rPr>
        <w:t xml:space="preserve"> [и др.</w:t>
      </w:r>
      <w:proofErr w:type="gramStart"/>
      <w:r w:rsidRPr="00844DCD">
        <w:rPr>
          <w:rFonts w:ascii="Times New Roman" w:hAnsi="Times New Roman"/>
          <w:color w:val="000000"/>
          <w:spacing w:val="-4"/>
          <w:sz w:val="28"/>
          <w:szCs w:val="28"/>
        </w:rPr>
        <w:t>] ;</w:t>
      </w:r>
      <w:proofErr w:type="gramEnd"/>
      <w:r w:rsidRPr="00844DCD">
        <w:rPr>
          <w:rFonts w:ascii="Times New Roman" w:hAnsi="Times New Roman"/>
          <w:color w:val="000000"/>
          <w:spacing w:val="-4"/>
          <w:sz w:val="28"/>
          <w:szCs w:val="28"/>
        </w:rPr>
        <w:t xml:space="preserve"> под. ред. В.И. Жукова ; Рос. гос. </w:t>
      </w:r>
      <w:proofErr w:type="spellStart"/>
      <w:r w:rsidRPr="00844DCD">
        <w:rPr>
          <w:rFonts w:ascii="Times New Roman" w:hAnsi="Times New Roman"/>
          <w:color w:val="000000"/>
          <w:spacing w:val="-4"/>
          <w:sz w:val="28"/>
          <w:szCs w:val="28"/>
        </w:rPr>
        <w:t>социал</w:t>
      </w:r>
      <w:proofErr w:type="spellEnd"/>
      <w:r w:rsidRPr="00844DCD">
        <w:rPr>
          <w:rFonts w:ascii="Times New Roman" w:hAnsi="Times New Roman"/>
          <w:color w:val="000000"/>
          <w:spacing w:val="-4"/>
          <w:sz w:val="28"/>
          <w:szCs w:val="28"/>
        </w:rPr>
        <w:t>. ун-т. – Москва : Изд-во РГСУ, 2011. – 556с.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Пантелеева Т.С., Червякова Г.А. Учебник для студ. учреждений </w:t>
      </w:r>
      <w:proofErr w:type="spellStart"/>
      <w:r w:rsidRPr="00844DCD">
        <w:rPr>
          <w:rFonts w:ascii="Times New Roman" w:hAnsi="Times New Roman"/>
          <w:color w:val="000000"/>
          <w:spacing w:val="-4"/>
          <w:sz w:val="28"/>
          <w:szCs w:val="28"/>
        </w:rPr>
        <w:t>высш</w:t>
      </w:r>
      <w:proofErr w:type="spellEnd"/>
      <w:r w:rsidRPr="00844DCD">
        <w:rPr>
          <w:rFonts w:ascii="Times New Roman" w:hAnsi="Times New Roman"/>
          <w:color w:val="000000"/>
          <w:spacing w:val="-4"/>
          <w:sz w:val="28"/>
          <w:szCs w:val="28"/>
        </w:rPr>
        <w:t xml:space="preserve">. проф. образования. — 3-е изд., </w:t>
      </w:r>
      <w:proofErr w:type="spellStart"/>
      <w:r w:rsidRPr="00844DCD">
        <w:rPr>
          <w:rFonts w:ascii="Times New Roman" w:hAnsi="Times New Roman"/>
          <w:color w:val="000000"/>
          <w:spacing w:val="-4"/>
          <w:sz w:val="28"/>
          <w:szCs w:val="28"/>
        </w:rPr>
        <w:t>перераб</w:t>
      </w:r>
      <w:proofErr w:type="spellEnd"/>
      <w:proofErr w:type="gramStart"/>
      <w:r w:rsidRPr="00844DCD">
        <w:rPr>
          <w:rFonts w:ascii="Times New Roman" w:hAnsi="Times New Roman"/>
          <w:color w:val="000000"/>
          <w:spacing w:val="-4"/>
          <w:sz w:val="28"/>
          <w:szCs w:val="28"/>
        </w:rPr>
        <w:t>.</w:t>
      </w:r>
      <w:proofErr w:type="gramEnd"/>
      <w:r w:rsidRPr="00844DCD">
        <w:rPr>
          <w:rFonts w:ascii="Times New Roman" w:hAnsi="Times New Roman"/>
          <w:color w:val="000000"/>
          <w:spacing w:val="-4"/>
          <w:sz w:val="28"/>
          <w:szCs w:val="28"/>
        </w:rPr>
        <w:t xml:space="preserve"> и доп. — М.: Академия, 2012. — 192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NewRomanPSMT" w:hAnsi="Times New Roman"/>
          <w:sz w:val="28"/>
          <w:szCs w:val="28"/>
          <w:lang w:eastAsia="ru-RU"/>
        </w:rPr>
        <w:t>Пожилые в современной России: между занятостью, образованием и здоровьем / И. А. Григорьева [и др.</w:t>
      </w:r>
      <w:proofErr w:type="gramStart"/>
      <w:r w:rsidRPr="00844DCD">
        <w:rPr>
          <w:rFonts w:ascii="Times New Roman" w:eastAsia="TimesNewRomanPSMT" w:hAnsi="Times New Roman"/>
          <w:sz w:val="28"/>
          <w:szCs w:val="28"/>
          <w:lang w:eastAsia="ru-RU"/>
        </w:rPr>
        <w:t>] ;</w:t>
      </w:r>
      <w:proofErr w:type="gramEnd"/>
      <w:r w:rsidRPr="00844DCD">
        <w:rPr>
          <w:rFonts w:ascii="Times New Roman" w:eastAsia="TimesNewRomanPSMT" w:hAnsi="Times New Roman"/>
          <w:sz w:val="28"/>
          <w:szCs w:val="28"/>
          <w:lang w:eastAsia="ru-RU"/>
        </w:rPr>
        <w:t xml:space="preserve"> Ун-т ИТМО, Санкт-Петербургский государственный ун-т. - Санкт-Петербург : </w:t>
      </w:r>
      <w:proofErr w:type="spellStart"/>
      <w:r w:rsidRPr="00844DCD">
        <w:rPr>
          <w:rFonts w:ascii="Times New Roman" w:eastAsia="TimesNewRomanPSMT" w:hAnsi="Times New Roman"/>
          <w:sz w:val="28"/>
          <w:szCs w:val="28"/>
          <w:lang w:eastAsia="ru-RU"/>
        </w:rPr>
        <w:t>Алетейя</w:t>
      </w:r>
      <w:proofErr w:type="spellEnd"/>
      <w:r w:rsidRPr="00844DCD">
        <w:rPr>
          <w:rFonts w:ascii="Times New Roman" w:eastAsia="TimesNewRomanPSMT" w:hAnsi="Times New Roman"/>
          <w:sz w:val="28"/>
          <w:szCs w:val="28"/>
          <w:lang w:eastAsia="ru-RU"/>
        </w:rPr>
        <w:t xml:space="preserve">, 2015. - 334 с.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Российская энциклопедия социальной работы / Под общ. ред. д.и.н., проф. Е.И. </w:t>
      </w:r>
      <w:proofErr w:type="spellStart"/>
      <w:r w:rsidRPr="00844DCD">
        <w:rPr>
          <w:rFonts w:ascii="Times New Roman" w:hAnsi="Times New Roman"/>
          <w:color w:val="000000"/>
          <w:spacing w:val="-4"/>
          <w:sz w:val="28"/>
          <w:szCs w:val="28"/>
        </w:rPr>
        <w:t>Холостовой</w:t>
      </w:r>
      <w:proofErr w:type="spellEnd"/>
      <w:r w:rsidRPr="00844DCD">
        <w:rPr>
          <w:rFonts w:ascii="Times New Roman" w:hAnsi="Times New Roman"/>
          <w:color w:val="000000"/>
          <w:spacing w:val="-4"/>
          <w:sz w:val="28"/>
          <w:szCs w:val="28"/>
        </w:rPr>
        <w:t xml:space="preserve">. — М.: Издательско-торговая корпорация «Дашков и </w:t>
      </w:r>
      <w:proofErr w:type="gramStart"/>
      <w:r w:rsidRPr="00844DCD">
        <w:rPr>
          <w:rFonts w:ascii="Times New Roman" w:hAnsi="Times New Roman"/>
          <w:color w:val="000000"/>
          <w:spacing w:val="-4"/>
          <w:sz w:val="28"/>
          <w:szCs w:val="28"/>
        </w:rPr>
        <w:t>К</w:t>
      </w:r>
      <w:proofErr w:type="gramEnd"/>
      <w:r w:rsidRPr="00844DCD">
        <w:rPr>
          <w:rFonts w:ascii="Times New Roman" w:hAnsi="Times New Roman"/>
          <w:color w:val="000000"/>
          <w:spacing w:val="-4"/>
          <w:sz w:val="28"/>
          <w:szCs w:val="28"/>
        </w:rPr>
        <w:t>°», 2016. — 1032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Социальная поддержка: уроки кризиса и векторы модернизации / под ред. Т.М. </w:t>
      </w:r>
      <w:proofErr w:type="spellStart"/>
      <w:r w:rsidRPr="00844DCD">
        <w:rPr>
          <w:rFonts w:ascii="Times New Roman" w:hAnsi="Times New Roman"/>
          <w:color w:val="000000"/>
          <w:spacing w:val="-4"/>
          <w:sz w:val="28"/>
          <w:szCs w:val="28"/>
        </w:rPr>
        <w:t>Малевой</w:t>
      </w:r>
      <w:proofErr w:type="spellEnd"/>
      <w:r w:rsidRPr="00844DCD">
        <w:rPr>
          <w:rFonts w:ascii="Times New Roman" w:hAnsi="Times New Roman"/>
          <w:color w:val="000000"/>
          <w:spacing w:val="-4"/>
          <w:sz w:val="28"/>
          <w:szCs w:val="28"/>
        </w:rPr>
        <w:t xml:space="preserve"> и Л.Н. </w:t>
      </w:r>
      <w:proofErr w:type="spellStart"/>
      <w:r w:rsidRPr="00844DCD">
        <w:rPr>
          <w:rFonts w:ascii="Times New Roman" w:hAnsi="Times New Roman"/>
          <w:color w:val="000000"/>
          <w:spacing w:val="-4"/>
          <w:sz w:val="28"/>
          <w:szCs w:val="28"/>
        </w:rPr>
        <w:t>Овчаровой</w:t>
      </w:r>
      <w:proofErr w:type="spellEnd"/>
      <w:r w:rsidRPr="00844DCD">
        <w:rPr>
          <w:rFonts w:ascii="Times New Roman" w:hAnsi="Times New Roman"/>
          <w:color w:val="000000"/>
          <w:spacing w:val="-4"/>
          <w:sz w:val="28"/>
          <w:szCs w:val="28"/>
        </w:rPr>
        <w:t>. М.: Дело. 2010. 336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Социальная </w:t>
      </w:r>
      <w:proofErr w:type="gramStart"/>
      <w:r w:rsidRPr="00844DCD">
        <w:rPr>
          <w:rFonts w:ascii="Times New Roman" w:hAnsi="Times New Roman"/>
          <w:color w:val="000000"/>
          <w:spacing w:val="-4"/>
          <w:sz w:val="28"/>
          <w:szCs w:val="28"/>
        </w:rPr>
        <w:t>политика :</w:t>
      </w:r>
      <w:proofErr w:type="gramEnd"/>
      <w:r w:rsidRPr="00844DCD">
        <w:rPr>
          <w:rFonts w:ascii="Times New Roman" w:hAnsi="Times New Roman"/>
          <w:color w:val="000000"/>
          <w:spacing w:val="-4"/>
          <w:sz w:val="28"/>
          <w:szCs w:val="28"/>
        </w:rPr>
        <w:t xml:space="preserve"> учебник для бакалавров / под ред. Е. И. </w:t>
      </w:r>
      <w:proofErr w:type="spellStart"/>
      <w:r w:rsidRPr="00844DCD">
        <w:rPr>
          <w:rFonts w:ascii="Times New Roman" w:hAnsi="Times New Roman"/>
          <w:color w:val="000000"/>
          <w:spacing w:val="-4"/>
          <w:sz w:val="28"/>
          <w:szCs w:val="28"/>
        </w:rPr>
        <w:t>Холостовой</w:t>
      </w:r>
      <w:proofErr w:type="spellEnd"/>
      <w:r w:rsidRPr="00844DCD">
        <w:rPr>
          <w:rFonts w:ascii="Times New Roman" w:hAnsi="Times New Roman"/>
          <w:color w:val="000000"/>
          <w:spacing w:val="-4"/>
          <w:sz w:val="28"/>
          <w:szCs w:val="28"/>
        </w:rPr>
        <w:t xml:space="preserve">, Г. И. </w:t>
      </w:r>
      <w:proofErr w:type="spellStart"/>
      <w:r w:rsidRPr="00844DCD">
        <w:rPr>
          <w:rFonts w:ascii="Times New Roman" w:hAnsi="Times New Roman"/>
          <w:color w:val="000000"/>
          <w:spacing w:val="-4"/>
          <w:sz w:val="28"/>
          <w:szCs w:val="28"/>
        </w:rPr>
        <w:t>Климантовой</w:t>
      </w:r>
      <w:proofErr w:type="spellEnd"/>
      <w:r w:rsidRPr="00844DCD">
        <w:rPr>
          <w:rFonts w:ascii="Times New Roman" w:hAnsi="Times New Roman"/>
          <w:color w:val="000000"/>
          <w:spacing w:val="-4"/>
          <w:sz w:val="28"/>
          <w:szCs w:val="28"/>
        </w:rPr>
        <w:t xml:space="preserve">. — </w:t>
      </w:r>
      <w:proofErr w:type="gramStart"/>
      <w:r w:rsidRPr="00844DCD">
        <w:rPr>
          <w:rFonts w:ascii="Times New Roman" w:hAnsi="Times New Roman"/>
          <w:color w:val="000000"/>
          <w:spacing w:val="-4"/>
          <w:sz w:val="28"/>
          <w:szCs w:val="28"/>
        </w:rPr>
        <w:t>М. :</w:t>
      </w:r>
      <w:proofErr w:type="gramEnd"/>
      <w:r w:rsidRPr="00844DCD">
        <w:rPr>
          <w:rFonts w:ascii="Times New Roman" w:hAnsi="Times New Roman"/>
          <w:color w:val="000000"/>
          <w:spacing w:val="-4"/>
          <w:sz w:val="28"/>
          <w:szCs w:val="28"/>
        </w:rPr>
        <w:t xml:space="preserve"> Издательство </w:t>
      </w:r>
      <w:proofErr w:type="spellStart"/>
      <w:r w:rsidRPr="00844DCD">
        <w:rPr>
          <w:rFonts w:ascii="Times New Roman" w:hAnsi="Times New Roman"/>
          <w:color w:val="000000"/>
          <w:spacing w:val="-4"/>
          <w:sz w:val="28"/>
          <w:szCs w:val="28"/>
        </w:rPr>
        <w:t>Юрайт</w:t>
      </w:r>
      <w:proofErr w:type="spellEnd"/>
      <w:r w:rsidRPr="00844DCD">
        <w:rPr>
          <w:rFonts w:ascii="Times New Roman" w:hAnsi="Times New Roman"/>
          <w:color w:val="000000"/>
          <w:spacing w:val="-4"/>
          <w:sz w:val="28"/>
          <w:szCs w:val="28"/>
        </w:rPr>
        <w:t xml:space="preserve">, 2013. — . — </w:t>
      </w:r>
      <w:proofErr w:type="gramStart"/>
      <w:r w:rsidRPr="00844DCD">
        <w:rPr>
          <w:rFonts w:ascii="Times New Roman" w:hAnsi="Times New Roman"/>
          <w:color w:val="000000"/>
          <w:spacing w:val="-4"/>
          <w:sz w:val="28"/>
          <w:szCs w:val="28"/>
        </w:rPr>
        <w:t>Серия :</w:t>
      </w:r>
      <w:proofErr w:type="gramEnd"/>
      <w:r w:rsidRPr="00844DCD">
        <w:rPr>
          <w:rFonts w:ascii="Times New Roman" w:hAnsi="Times New Roman"/>
          <w:color w:val="000000"/>
          <w:spacing w:val="-4"/>
          <w:sz w:val="28"/>
          <w:szCs w:val="28"/>
        </w:rPr>
        <w:t xml:space="preserve"> Бакалавр. Базовый курс.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iCs/>
          <w:color w:val="000000"/>
          <w:spacing w:val="-4"/>
          <w:sz w:val="28"/>
          <w:szCs w:val="28"/>
        </w:rPr>
        <w:t>Социологический энциклопедический словарь. На русском, английском, немецком, французском и чешском языках. Редактор-координатор — академик РАН Г. В. Осипов. — М.: Издательство НОРМА (Издательская группа НОРМА—ИНФРА-М), 2000. — 488 с.</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Технология социальной </w:t>
      </w:r>
      <w:proofErr w:type="gramStart"/>
      <w:r w:rsidRPr="00844DCD">
        <w:rPr>
          <w:rFonts w:ascii="Times New Roman" w:hAnsi="Times New Roman"/>
          <w:color w:val="000000"/>
          <w:spacing w:val="-4"/>
          <w:sz w:val="28"/>
          <w:szCs w:val="28"/>
        </w:rPr>
        <w:t>работы :</w:t>
      </w:r>
      <w:proofErr w:type="gramEnd"/>
      <w:r w:rsidRPr="00844DCD">
        <w:rPr>
          <w:rFonts w:ascii="Times New Roman" w:hAnsi="Times New Roman"/>
          <w:color w:val="000000"/>
          <w:spacing w:val="-4"/>
          <w:sz w:val="28"/>
          <w:szCs w:val="28"/>
        </w:rPr>
        <w:t xml:space="preserve"> учебник / М.В. Фирсов, Е.Г. Студёнова. — </w:t>
      </w:r>
      <w:proofErr w:type="gramStart"/>
      <w:r w:rsidRPr="00844DCD">
        <w:rPr>
          <w:rFonts w:ascii="Times New Roman" w:hAnsi="Times New Roman"/>
          <w:color w:val="000000"/>
          <w:spacing w:val="-4"/>
          <w:sz w:val="28"/>
          <w:szCs w:val="28"/>
        </w:rPr>
        <w:t>М. :</w:t>
      </w:r>
      <w:proofErr w:type="gramEnd"/>
      <w:r w:rsidRPr="00844DCD">
        <w:rPr>
          <w:rFonts w:ascii="Times New Roman" w:hAnsi="Times New Roman"/>
          <w:color w:val="000000"/>
          <w:spacing w:val="-4"/>
          <w:sz w:val="28"/>
          <w:szCs w:val="28"/>
        </w:rPr>
        <w:t xml:space="preserve"> КНОРУС, 2016. — 344 с. — (</w:t>
      </w:r>
      <w:proofErr w:type="spellStart"/>
      <w:r w:rsidRPr="00844DCD">
        <w:rPr>
          <w:rFonts w:ascii="Times New Roman" w:hAnsi="Times New Roman"/>
          <w:color w:val="000000"/>
          <w:spacing w:val="-4"/>
          <w:sz w:val="28"/>
          <w:szCs w:val="28"/>
        </w:rPr>
        <w:t>Бакалавриат</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color w:val="000000"/>
          <w:spacing w:val="-4"/>
          <w:sz w:val="28"/>
          <w:szCs w:val="28"/>
        </w:rPr>
        <w:t>Ходусов</w:t>
      </w:r>
      <w:proofErr w:type="spellEnd"/>
      <w:r w:rsidRPr="00844DCD">
        <w:rPr>
          <w:rFonts w:ascii="Times New Roman" w:hAnsi="Times New Roman"/>
          <w:color w:val="000000"/>
          <w:spacing w:val="-4"/>
          <w:sz w:val="28"/>
          <w:szCs w:val="28"/>
        </w:rPr>
        <w:t xml:space="preserve"> А.А. Современное состояние в области защиты социальных прав человека и гражданина в Российской Федерации. «Современное право», 2017, № 6 // СПС «</w:t>
      </w:r>
      <w:proofErr w:type="spellStart"/>
      <w:r w:rsidRPr="00844DCD">
        <w:rPr>
          <w:rFonts w:ascii="Times New Roman" w:hAnsi="Times New Roman"/>
          <w:color w:val="000000"/>
          <w:spacing w:val="-4"/>
          <w:sz w:val="28"/>
          <w:szCs w:val="28"/>
        </w:rPr>
        <w:t>КонсультантПлюс</w:t>
      </w:r>
      <w:proofErr w:type="spell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eastAsia="TimesNewRomanPSMT" w:hAnsi="Times New Roman"/>
          <w:sz w:val="28"/>
          <w:szCs w:val="28"/>
          <w:lang w:eastAsia="ru-RU"/>
        </w:rPr>
        <w:t>Холостова</w:t>
      </w:r>
      <w:proofErr w:type="spellEnd"/>
      <w:r w:rsidRPr="00844DCD">
        <w:rPr>
          <w:rFonts w:ascii="Times New Roman" w:eastAsia="TimesNewRomanPSMT" w:hAnsi="Times New Roman"/>
          <w:sz w:val="28"/>
          <w:szCs w:val="28"/>
          <w:lang w:eastAsia="ru-RU"/>
        </w:rPr>
        <w:t xml:space="preserve"> Е.И. Глоссарий социальной работы. – М.: Дашков и </w:t>
      </w:r>
      <w:proofErr w:type="gramStart"/>
      <w:r w:rsidRPr="00844DCD">
        <w:rPr>
          <w:rFonts w:ascii="Times New Roman" w:eastAsia="TimesNewRomanPSMT" w:hAnsi="Times New Roman"/>
          <w:sz w:val="28"/>
          <w:szCs w:val="28"/>
          <w:lang w:eastAsia="ru-RU"/>
        </w:rPr>
        <w:t>Ко</w:t>
      </w:r>
      <w:proofErr w:type="gramEnd"/>
      <w:r w:rsidRPr="00844DCD">
        <w:rPr>
          <w:rFonts w:ascii="Times New Roman" w:eastAsia="TimesNewRomanPSMT" w:hAnsi="Times New Roman"/>
          <w:sz w:val="28"/>
          <w:szCs w:val="28"/>
          <w:lang w:eastAsia="ru-RU"/>
        </w:rPr>
        <w:t xml:space="preserve">, </w:t>
      </w:r>
      <w:r w:rsidRPr="00844DCD">
        <w:rPr>
          <w:rFonts w:ascii="Times New Roman" w:eastAsia="TimesNewRomanPSMT" w:hAnsi="Times New Roman"/>
          <w:sz w:val="28"/>
          <w:szCs w:val="28"/>
          <w:lang w:eastAsia="ru-RU"/>
        </w:rPr>
        <w:lastRenderedPageBreak/>
        <w:t>2009 – С. 39</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proofErr w:type="spellStart"/>
      <w:r w:rsidRPr="00844DCD">
        <w:rPr>
          <w:rFonts w:ascii="Times New Roman" w:hAnsi="Times New Roman"/>
          <w:color w:val="000000"/>
          <w:spacing w:val="-4"/>
          <w:sz w:val="28"/>
          <w:szCs w:val="28"/>
        </w:rPr>
        <w:t>Холостова</w:t>
      </w:r>
      <w:proofErr w:type="spellEnd"/>
      <w:r w:rsidRPr="00844DCD">
        <w:rPr>
          <w:rFonts w:ascii="Times New Roman" w:hAnsi="Times New Roman"/>
          <w:color w:val="000000"/>
          <w:spacing w:val="-4"/>
          <w:sz w:val="28"/>
          <w:szCs w:val="28"/>
        </w:rPr>
        <w:t xml:space="preserve"> Е.И. Социальная работа в схемах: Учебное пособие. – М.: Издательско-торговая корпорация «Дашков и </w:t>
      </w:r>
      <w:proofErr w:type="gramStart"/>
      <w:r w:rsidRPr="00844DCD">
        <w:rPr>
          <w:rFonts w:ascii="Times New Roman" w:hAnsi="Times New Roman"/>
          <w:color w:val="000000"/>
          <w:spacing w:val="-4"/>
          <w:sz w:val="28"/>
          <w:szCs w:val="28"/>
        </w:rPr>
        <w:t>К</w:t>
      </w:r>
      <w:proofErr w:type="gramEnd"/>
      <w:r w:rsidRPr="00844DCD">
        <w:rPr>
          <w:rFonts w:ascii="Times New Roman" w:hAnsi="Times New Roman"/>
          <w:color w:val="000000"/>
          <w:spacing w:val="-4"/>
          <w:sz w:val="28"/>
          <w:szCs w:val="28"/>
        </w:rPr>
        <w:t>°», 2006.</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Юрина Елена Александровна. «О некоторых мерах социальной поддержки населения». Социально-экономические явления и процессы, вып.10, №.1,2015, стр.105-110.</w:t>
      </w:r>
      <w:r w:rsidRPr="00844DCD">
        <w:rPr>
          <w:rFonts w:ascii="Times New Roman" w:eastAsia="Times New Roman" w:hAnsi="Times New Roman"/>
          <w:sz w:val="28"/>
          <w:szCs w:val="28"/>
          <w:lang w:eastAsia="ru-RU"/>
        </w:rPr>
        <w:t xml:space="preserve">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 xml:space="preserve">«Власти Петербурга организуют выплаты горожанам старше 65 </w:t>
      </w:r>
      <w:proofErr w:type="gramStart"/>
      <w:r w:rsidRPr="00844DCD">
        <w:rPr>
          <w:rFonts w:ascii="Times New Roman" w:eastAsia="Times New Roman" w:hAnsi="Times New Roman"/>
          <w:color w:val="000000"/>
          <w:sz w:val="28"/>
          <w:szCs w:val="28"/>
          <w:lang w:eastAsia="ru-RU"/>
        </w:rPr>
        <w:t>лет</w:t>
      </w:r>
      <w:r w:rsidR="0011541A">
        <w:rPr>
          <w:rFonts w:ascii="Times New Roman" w:eastAsia="Times New Roman" w:hAnsi="Times New Roman"/>
          <w:color w:val="000000"/>
          <w:sz w:val="28"/>
          <w:szCs w:val="28"/>
          <w:lang w:eastAsia="ru-RU"/>
        </w:rPr>
        <w:t>»/</w:t>
      </w:r>
      <w:proofErr w:type="gramEnd"/>
      <w:r w:rsidR="0011541A">
        <w:rPr>
          <w:rFonts w:ascii="Times New Roman" w:eastAsia="Times New Roman" w:hAnsi="Times New Roman"/>
          <w:color w:val="000000"/>
          <w:sz w:val="28"/>
          <w:szCs w:val="28"/>
          <w:lang w:eastAsia="ru-RU"/>
        </w:rPr>
        <w:t>/ [Электронный ресурс]. URL:</w:t>
      </w:r>
      <w:r w:rsidRPr="00844DCD">
        <w:rPr>
          <w:rFonts w:ascii="Times New Roman" w:eastAsia="Times New Roman" w:hAnsi="Times New Roman"/>
          <w:color w:val="000000"/>
          <w:sz w:val="28"/>
          <w:szCs w:val="28"/>
          <w:lang w:eastAsia="ru-RU"/>
        </w:rPr>
        <w:t>https://spb.aif.ru/society/people/vlasti_peterburga_organizuyut_vyplaty_gorozhanam_starshe_65_let (дата обращения 01.04.2020).</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eastAsia="Times New Roman" w:hAnsi="Times New Roman"/>
          <w:color w:val="000000"/>
          <w:sz w:val="28"/>
          <w:szCs w:val="28"/>
          <w:lang w:eastAsia="ru-RU"/>
        </w:rPr>
        <w:t>«Выплата для пожилых в Санкт-Петербурге 2020: какая положена компенсация, кому оплатят и как получить» // [Электронный ресурс]. URL: https://</w:t>
      </w:r>
      <w:r w:rsidRPr="00844DCD">
        <w:rPr>
          <w:rFonts w:ascii="Times New Roman" w:eastAsia="Times New Roman" w:hAnsi="Times New Roman"/>
          <w:color w:val="000000"/>
          <w:sz w:val="28"/>
          <w:szCs w:val="28"/>
          <w:lang w:val="en-US" w:eastAsia="ru-RU"/>
        </w:rPr>
        <w:t>www</w:t>
      </w:r>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spb</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kp</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ru</w:t>
      </w:r>
      <w:proofErr w:type="spellEnd"/>
      <w:r w:rsidRPr="00844DCD">
        <w:rPr>
          <w:rFonts w:ascii="Times New Roman" w:eastAsia="Times New Roman" w:hAnsi="Times New Roman"/>
          <w:color w:val="000000"/>
          <w:sz w:val="28"/>
          <w:szCs w:val="28"/>
          <w:lang w:eastAsia="ru-RU"/>
        </w:rPr>
        <w:t>/</w:t>
      </w:r>
      <w:r w:rsidRPr="00844DCD">
        <w:rPr>
          <w:rFonts w:ascii="Times New Roman" w:eastAsia="Times New Roman" w:hAnsi="Times New Roman"/>
          <w:color w:val="000000"/>
          <w:sz w:val="28"/>
          <w:szCs w:val="28"/>
          <w:lang w:val="en-US" w:eastAsia="ru-RU"/>
        </w:rPr>
        <w:t>daily</w:t>
      </w:r>
      <w:r w:rsidRPr="00844DCD">
        <w:rPr>
          <w:rFonts w:ascii="Times New Roman" w:eastAsia="Times New Roman" w:hAnsi="Times New Roman"/>
          <w:color w:val="000000"/>
          <w:sz w:val="28"/>
          <w:szCs w:val="28"/>
          <w:lang w:eastAsia="ru-RU"/>
        </w:rPr>
        <w:t>/27112.3/4187717 (дата обращения 15.05.2020).</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Официальный сайт Администрации Санкт-Петербурга // [Электронный ресурс]. URL: https://www.gov.spb.ru/ (дата </w:t>
      </w:r>
      <w:proofErr w:type="gramStart"/>
      <w:r w:rsidRPr="00844DCD">
        <w:rPr>
          <w:rFonts w:ascii="Times New Roman" w:hAnsi="Times New Roman"/>
          <w:color w:val="000000"/>
          <w:spacing w:val="-4"/>
          <w:sz w:val="28"/>
          <w:szCs w:val="28"/>
        </w:rPr>
        <w:t>обращения:  12.04.2020</w:t>
      </w:r>
      <w:proofErr w:type="gramEnd"/>
      <w:r w:rsidRPr="00844DCD">
        <w:rPr>
          <w:rFonts w:ascii="Times New Roman" w:hAnsi="Times New Roman"/>
          <w:color w:val="000000"/>
          <w:spacing w:val="-4"/>
          <w:sz w:val="28"/>
          <w:szCs w:val="28"/>
        </w:rPr>
        <w:t>).</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Официальный сайт Президента России // [Электронный ресурс]. </w:t>
      </w:r>
      <w:r w:rsidRPr="00844DCD">
        <w:rPr>
          <w:rFonts w:ascii="Times New Roman" w:hAnsi="Times New Roman"/>
          <w:color w:val="000000"/>
          <w:spacing w:val="-4"/>
          <w:sz w:val="28"/>
          <w:szCs w:val="28"/>
          <w:lang w:val="en-US"/>
        </w:rPr>
        <w:t>URL</w:t>
      </w:r>
      <w:r w:rsidRPr="00844DCD">
        <w:rPr>
          <w:rFonts w:ascii="Times New Roman" w:hAnsi="Times New Roman"/>
          <w:color w:val="000000"/>
          <w:spacing w:val="-4"/>
          <w:sz w:val="28"/>
          <w:szCs w:val="28"/>
        </w:rPr>
        <w:t xml:space="preserve">: </w:t>
      </w:r>
      <w:r w:rsidRPr="00844DCD">
        <w:rPr>
          <w:rFonts w:ascii="Times New Roman" w:hAnsi="Times New Roman"/>
          <w:color w:val="000000"/>
          <w:spacing w:val="-4"/>
          <w:sz w:val="28"/>
          <w:szCs w:val="28"/>
          <w:lang w:val="en-US"/>
        </w:rPr>
        <w:t>http</w:t>
      </w:r>
      <w:r w:rsidRPr="00844DCD">
        <w:rPr>
          <w:rFonts w:ascii="Times New Roman" w:hAnsi="Times New Roman"/>
          <w:color w:val="000000"/>
          <w:spacing w:val="-4"/>
          <w:sz w:val="28"/>
          <w:szCs w:val="28"/>
        </w:rPr>
        <w:t>://</w:t>
      </w:r>
      <w:r w:rsidRPr="00844DCD">
        <w:rPr>
          <w:rFonts w:ascii="Times New Roman" w:hAnsi="Times New Roman"/>
          <w:color w:val="000000"/>
          <w:spacing w:val="-4"/>
          <w:sz w:val="28"/>
          <w:szCs w:val="28"/>
          <w:lang w:val="en-US"/>
        </w:rPr>
        <w:t>kremlin</w:t>
      </w:r>
      <w:r w:rsidRPr="00844DCD">
        <w:rPr>
          <w:rFonts w:ascii="Times New Roman" w:hAnsi="Times New Roman"/>
          <w:color w:val="000000"/>
          <w:spacing w:val="-4"/>
          <w:sz w:val="28"/>
          <w:szCs w:val="28"/>
        </w:rPr>
        <w:t>.</w:t>
      </w:r>
      <w:proofErr w:type="spellStart"/>
      <w:r w:rsidRPr="00844DCD">
        <w:rPr>
          <w:rFonts w:ascii="Times New Roman" w:hAnsi="Times New Roman"/>
          <w:color w:val="000000"/>
          <w:spacing w:val="-4"/>
          <w:sz w:val="28"/>
          <w:szCs w:val="28"/>
          <w:lang w:val="en-US"/>
        </w:rPr>
        <w:t>ru</w:t>
      </w:r>
      <w:proofErr w:type="spellEnd"/>
      <w:r w:rsidRPr="00844DCD">
        <w:rPr>
          <w:rFonts w:ascii="Times New Roman" w:hAnsi="Times New Roman"/>
          <w:color w:val="000000"/>
          <w:spacing w:val="-4"/>
          <w:sz w:val="28"/>
          <w:szCs w:val="28"/>
        </w:rPr>
        <w:t xml:space="preserve">/ (дата обращения 05.05.2020). </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sz w:val="28"/>
          <w:szCs w:val="28"/>
        </w:rPr>
        <w:t xml:space="preserve">Официальный сайт Министерства труда, занятости и социальной защиты </w:t>
      </w:r>
      <w:r w:rsidRPr="00844DCD">
        <w:rPr>
          <w:rFonts w:ascii="Times New Roman" w:hAnsi="Times New Roman"/>
          <w:color w:val="000000"/>
          <w:spacing w:val="-4"/>
          <w:sz w:val="28"/>
          <w:szCs w:val="28"/>
        </w:rPr>
        <w:t xml:space="preserve">// [Электронный ресурс]. </w:t>
      </w:r>
      <w:r w:rsidRPr="00844DCD">
        <w:rPr>
          <w:rFonts w:ascii="Times New Roman" w:hAnsi="Times New Roman"/>
          <w:color w:val="000000"/>
          <w:spacing w:val="-4"/>
          <w:sz w:val="28"/>
          <w:szCs w:val="28"/>
          <w:lang w:val="en-US"/>
        </w:rPr>
        <w:t>URL</w:t>
      </w:r>
      <w:r w:rsidRPr="00844DCD">
        <w:rPr>
          <w:rFonts w:ascii="Times New Roman" w:hAnsi="Times New Roman"/>
          <w:color w:val="000000"/>
          <w:spacing w:val="-4"/>
          <w:sz w:val="28"/>
          <w:szCs w:val="28"/>
        </w:rPr>
        <w:t xml:space="preserve">: </w:t>
      </w:r>
      <w:r w:rsidRPr="00844DCD">
        <w:rPr>
          <w:rFonts w:ascii="Times New Roman" w:hAnsi="Times New Roman"/>
          <w:sz w:val="28"/>
          <w:szCs w:val="28"/>
        </w:rPr>
        <w:t>http://www.rosmintrud.ru (Дата обращения 01.05.2020).</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Официальный сайт Управления Федеральной службы государственной статистики по г. Санкт-Петербургу и Ленинградской области // [Электронный ресурс]. URL: http://petrostat.gks.ru/ (дата обращения 14.05.2020).</w:t>
      </w:r>
    </w:p>
    <w:p w:rsid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Официальный сайт Федеральной службы государственной статистики // [Электронный ресурс]. URL: http://www.gks.ru/ (дата обращения 14.03.2020).</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Официальная страница Губернатора Санкт-Петербурга </w:t>
      </w:r>
      <w:proofErr w:type="spellStart"/>
      <w:r w:rsidRPr="00844DCD">
        <w:rPr>
          <w:rFonts w:ascii="Times New Roman" w:hAnsi="Times New Roman"/>
          <w:color w:val="000000"/>
          <w:spacing w:val="-4"/>
          <w:sz w:val="28"/>
          <w:szCs w:val="28"/>
        </w:rPr>
        <w:t>Беглова</w:t>
      </w:r>
      <w:proofErr w:type="spellEnd"/>
      <w:r w:rsidRPr="00844DCD">
        <w:rPr>
          <w:rFonts w:ascii="Times New Roman" w:hAnsi="Times New Roman"/>
          <w:color w:val="000000"/>
          <w:spacing w:val="-4"/>
          <w:sz w:val="28"/>
          <w:szCs w:val="28"/>
        </w:rPr>
        <w:t xml:space="preserve"> А.Д. в социальной сети «</w:t>
      </w:r>
      <w:proofErr w:type="spellStart"/>
      <w:r w:rsidRPr="00844DCD">
        <w:rPr>
          <w:rFonts w:ascii="Times New Roman" w:hAnsi="Times New Roman"/>
          <w:color w:val="000000"/>
          <w:spacing w:val="-4"/>
          <w:sz w:val="28"/>
          <w:szCs w:val="28"/>
        </w:rPr>
        <w:t>Вконтакте</w:t>
      </w:r>
      <w:proofErr w:type="spellEnd"/>
      <w:r w:rsidRPr="00844DCD">
        <w:rPr>
          <w:rFonts w:ascii="Times New Roman" w:hAnsi="Times New Roman"/>
          <w:color w:val="000000"/>
          <w:spacing w:val="-4"/>
          <w:sz w:val="28"/>
          <w:szCs w:val="28"/>
        </w:rPr>
        <w:t>» // [Электронный ресурс]. URL: https://vk.com/a_beglov (даты обращения 14.04.2020, 28.04.2020, 06.05.2020).</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lastRenderedPageBreak/>
        <w:t xml:space="preserve">Плешаков А.П. Российская модель социального государства: теория и реальность [Электронный ресурс]. URL: </w:t>
      </w:r>
      <w:r w:rsidRPr="00844DCD">
        <w:rPr>
          <w:rFonts w:ascii="Times New Roman" w:hAnsi="Times New Roman"/>
          <w:spacing w:val="-4"/>
          <w:sz w:val="28"/>
          <w:szCs w:val="28"/>
        </w:rPr>
        <w:t>https://www.sovremennoepravo.ru/</w:t>
      </w:r>
      <w:r w:rsidRPr="00844DCD">
        <w:rPr>
          <w:rFonts w:ascii="Times New Roman" w:hAnsi="Times New Roman"/>
          <w:color w:val="000000"/>
          <w:spacing w:val="-4"/>
          <w:sz w:val="28"/>
          <w:szCs w:val="28"/>
        </w:rPr>
        <w:t xml:space="preserve"> (дата обращения 05.05.2019).</w:t>
      </w:r>
    </w:p>
    <w:p w:rsidR="00844DCD" w:rsidRPr="00844DCD" w:rsidRDefault="00844DCD" w:rsidP="00844DCD">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eastAsia="ru-RU"/>
        </w:rPr>
      </w:pPr>
      <w:r w:rsidRPr="00844DCD">
        <w:rPr>
          <w:rFonts w:ascii="Times New Roman" w:hAnsi="Times New Roman"/>
          <w:color w:val="000000"/>
          <w:spacing w:val="-4"/>
          <w:sz w:val="28"/>
          <w:szCs w:val="28"/>
        </w:rPr>
        <w:t xml:space="preserve">Официальный сайт Отделения Пенсионного фонда Российской Федерации // [Электронный ресурс]. URL: </w:t>
      </w:r>
      <w:r w:rsidRPr="00844DCD">
        <w:rPr>
          <w:rFonts w:ascii="Times New Roman" w:hAnsi="Times New Roman"/>
          <w:sz w:val="28"/>
          <w:szCs w:val="28"/>
        </w:rPr>
        <w:t>http://www.pfrf.ru/branches/spb/about/</w:t>
      </w:r>
      <w:r w:rsidRPr="00844DCD">
        <w:rPr>
          <w:rFonts w:ascii="Times New Roman" w:hAnsi="Times New Roman"/>
          <w:color w:val="000000"/>
          <w:spacing w:val="-4"/>
          <w:sz w:val="28"/>
          <w:szCs w:val="28"/>
        </w:rPr>
        <w:t xml:space="preserve"> </w:t>
      </w:r>
    </w:p>
    <w:p w:rsidR="0011541A" w:rsidRPr="0011541A" w:rsidRDefault="00844DCD" w:rsidP="0011541A">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val="en-US" w:eastAsia="ru-RU"/>
        </w:rPr>
      </w:pPr>
      <w:r w:rsidRPr="00844DCD">
        <w:rPr>
          <w:rFonts w:ascii="Times New Roman" w:eastAsia="Times New Roman" w:hAnsi="Times New Roman"/>
          <w:color w:val="000000"/>
          <w:sz w:val="28"/>
          <w:szCs w:val="28"/>
          <w:lang w:eastAsia="ru-RU"/>
        </w:rPr>
        <w:t>«Пожилые петербуржцы начали получать по 2 тысячи рублей за соблюдение самоизоляции» // [Электронный ресурс]. URL: https://</w:t>
      </w:r>
      <w:proofErr w:type="spellStart"/>
      <w:r w:rsidRPr="00844DCD">
        <w:rPr>
          <w:rFonts w:ascii="Times New Roman" w:eastAsia="Times New Roman" w:hAnsi="Times New Roman"/>
          <w:color w:val="000000"/>
          <w:sz w:val="28"/>
          <w:szCs w:val="28"/>
          <w:lang w:val="en-US" w:eastAsia="ru-RU"/>
        </w:rPr>
        <w:t>forpost</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sz</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ru</w:t>
      </w:r>
      <w:proofErr w:type="spellEnd"/>
      <w:r w:rsidRPr="00844DCD">
        <w:rPr>
          <w:rFonts w:ascii="Times New Roman" w:eastAsia="Times New Roman" w:hAnsi="Times New Roman"/>
          <w:color w:val="000000"/>
          <w:sz w:val="28"/>
          <w:szCs w:val="28"/>
          <w:lang w:eastAsia="ru-RU"/>
        </w:rPr>
        <w:t>/</w:t>
      </w:r>
      <w:r w:rsidRPr="00844DCD">
        <w:rPr>
          <w:rFonts w:ascii="Times New Roman" w:eastAsia="Times New Roman" w:hAnsi="Times New Roman"/>
          <w:color w:val="000000"/>
          <w:sz w:val="28"/>
          <w:szCs w:val="28"/>
          <w:lang w:val="en-US" w:eastAsia="ru-RU"/>
        </w:rPr>
        <w:t>a</w:t>
      </w:r>
      <w:r w:rsidRPr="00844DCD">
        <w:rPr>
          <w:rFonts w:ascii="Times New Roman" w:eastAsia="Times New Roman" w:hAnsi="Times New Roman"/>
          <w:color w:val="000000"/>
          <w:sz w:val="28"/>
          <w:szCs w:val="28"/>
          <w:lang w:eastAsia="ru-RU"/>
        </w:rPr>
        <w:t>/2020-04-01/</w:t>
      </w:r>
      <w:proofErr w:type="spellStart"/>
      <w:r w:rsidRPr="00844DCD">
        <w:rPr>
          <w:rFonts w:ascii="Times New Roman" w:eastAsia="Times New Roman" w:hAnsi="Times New Roman"/>
          <w:color w:val="000000"/>
          <w:sz w:val="28"/>
          <w:szCs w:val="28"/>
          <w:lang w:val="en-US" w:eastAsia="ru-RU"/>
        </w:rPr>
        <w:t>peterburgskim</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pensionreram</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zaplatyat</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po</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dve</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tysyachi</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rublej</w:t>
      </w:r>
      <w:proofErr w:type="spellEnd"/>
      <w:r w:rsidRPr="00844DCD">
        <w:rPr>
          <w:rFonts w:ascii="Times New Roman" w:eastAsia="Times New Roman" w:hAnsi="Times New Roman"/>
          <w:color w:val="000000"/>
          <w:sz w:val="28"/>
          <w:szCs w:val="28"/>
          <w:lang w:eastAsia="ru-RU"/>
        </w:rPr>
        <w:t>-</w:t>
      </w:r>
      <w:proofErr w:type="spellStart"/>
      <w:r w:rsidRPr="00844DCD">
        <w:rPr>
          <w:rFonts w:ascii="Times New Roman" w:eastAsia="Times New Roman" w:hAnsi="Times New Roman"/>
          <w:color w:val="000000"/>
          <w:sz w:val="28"/>
          <w:szCs w:val="28"/>
          <w:lang w:val="en-US" w:eastAsia="ru-RU"/>
        </w:rPr>
        <w:t>za</w:t>
      </w:r>
      <w:proofErr w:type="spellEnd"/>
      <w:r w:rsidRPr="00844DCD">
        <w:rPr>
          <w:rFonts w:ascii="Times New Roman" w:eastAsia="Times New Roman" w:hAnsi="Times New Roman"/>
          <w:color w:val="000000"/>
          <w:sz w:val="28"/>
          <w:szCs w:val="28"/>
          <w:lang w:eastAsia="ru-RU"/>
        </w:rPr>
        <w:t>0</w:t>
      </w:r>
      <w:proofErr w:type="spellStart"/>
      <w:r w:rsidRPr="00844DCD">
        <w:rPr>
          <w:rFonts w:ascii="Times New Roman" w:eastAsia="Times New Roman" w:hAnsi="Times New Roman"/>
          <w:color w:val="000000"/>
          <w:sz w:val="28"/>
          <w:szCs w:val="28"/>
          <w:lang w:val="en-US" w:eastAsia="ru-RU"/>
        </w:rPr>
        <w:t>soblyudenie</w:t>
      </w:r>
      <w:proofErr w:type="spellEnd"/>
      <w:r w:rsidRPr="00844DCD">
        <w:rPr>
          <w:rFonts w:ascii="Times New Roman" w:eastAsia="Times New Roman" w:hAnsi="Times New Roman"/>
          <w:color w:val="000000"/>
          <w:sz w:val="28"/>
          <w:szCs w:val="28"/>
          <w:lang w:eastAsia="ru-RU"/>
        </w:rPr>
        <w:t xml:space="preserve"> (дата обращения 01.04.2020).</w:t>
      </w:r>
      <w:r w:rsidR="0011541A" w:rsidRPr="0011541A">
        <w:rPr>
          <w:rFonts w:ascii="Times New Roman" w:hAnsi="Times New Roman"/>
          <w:color w:val="000000"/>
          <w:spacing w:val="-4"/>
          <w:sz w:val="28"/>
          <w:szCs w:val="28"/>
        </w:rPr>
        <w:t xml:space="preserve"> </w:t>
      </w:r>
    </w:p>
    <w:p w:rsidR="00844DCD" w:rsidRPr="0011541A" w:rsidRDefault="0011541A" w:rsidP="00D72F75">
      <w:pPr>
        <w:widowControl w:val="0"/>
        <w:numPr>
          <w:ilvl w:val="0"/>
          <w:numId w:val="38"/>
        </w:numPr>
        <w:tabs>
          <w:tab w:val="left" w:pos="210"/>
          <w:tab w:val="left" w:pos="1418"/>
        </w:tabs>
        <w:autoSpaceDE w:val="0"/>
        <w:autoSpaceDN w:val="0"/>
        <w:adjustRightInd w:val="0"/>
        <w:spacing w:after="0" w:line="360" w:lineRule="auto"/>
        <w:ind w:left="0" w:firstLine="709"/>
        <w:jc w:val="both"/>
        <w:rPr>
          <w:rFonts w:ascii="Times New Roman" w:eastAsia="TimesNewRomanPSMT" w:hAnsi="Times New Roman"/>
          <w:sz w:val="28"/>
          <w:szCs w:val="28"/>
          <w:lang w:val="en-US" w:eastAsia="ru-RU"/>
        </w:rPr>
      </w:pPr>
      <w:r w:rsidRPr="0011541A">
        <w:rPr>
          <w:rFonts w:ascii="Times New Roman" w:hAnsi="Times New Roman"/>
          <w:color w:val="000000"/>
          <w:spacing w:val="-4"/>
          <w:sz w:val="28"/>
          <w:szCs w:val="28"/>
        </w:rPr>
        <w:t>В</w:t>
      </w:r>
      <w:r w:rsidRPr="0011541A">
        <w:rPr>
          <w:rFonts w:ascii="Times New Roman" w:hAnsi="Times New Roman"/>
          <w:color w:val="000000"/>
          <w:spacing w:val="-4"/>
          <w:sz w:val="28"/>
          <w:szCs w:val="28"/>
          <w:lang w:val="en-US"/>
        </w:rPr>
        <w:t>.</w:t>
      </w:r>
      <w:r w:rsidRPr="0011541A">
        <w:rPr>
          <w:rFonts w:ascii="Times New Roman" w:hAnsi="Times New Roman"/>
          <w:color w:val="000000"/>
          <w:spacing w:val="-4"/>
          <w:sz w:val="28"/>
          <w:szCs w:val="28"/>
        </w:rPr>
        <w:t>Н</w:t>
      </w:r>
      <w:r w:rsidRPr="0011541A">
        <w:rPr>
          <w:rFonts w:ascii="Times New Roman" w:hAnsi="Times New Roman"/>
          <w:color w:val="000000"/>
          <w:spacing w:val="-4"/>
          <w:sz w:val="28"/>
          <w:szCs w:val="28"/>
          <w:lang w:val="en-US"/>
        </w:rPr>
        <w:t>.</w:t>
      </w:r>
      <w:r w:rsidRPr="0011541A">
        <w:rPr>
          <w:rFonts w:ascii="Times New Roman" w:hAnsi="Times New Roman"/>
          <w:color w:val="000000"/>
          <w:spacing w:val="-4"/>
          <w:sz w:val="28"/>
          <w:szCs w:val="28"/>
        </w:rPr>
        <w:t>Т</w:t>
      </w:r>
      <w:r w:rsidRPr="0011541A">
        <w:rPr>
          <w:rFonts w:ascii="Times New Roman" w:hAnsi="Times New Roman"/>
          <w:color w:val="000000"/>
          <w:spacing w:val="-4"/>
          <w:sz w:val="28"/>
          <w:szCs w:val="28"/>
          <w:lang w:val="en-US"/>
        </w:rPr>
        <w:t xml:space="preserve">. </w:t>
      </w:r>
      <w:r w:rsidRPr="0011541A">
        <w:rPr>
          <w:rFonts w:ascii="Times New Roman" w:hAnsi="Times New Roman"/>
          <w:color w:val="000000"/>
          <w:spacing w:val="-4"/>
          <w:sz w:val="28"/>
          <w:szCs w:val="28"/>
        </w:rPr>
        <w:t>А</w:t>
      </w:r>
      <w:r w:rsidRPr="0011541A">
        <w:rPr>
          <w:rFonts w:ascii="Times New Roman" w:hAnsi="Times New Roman"/>
          <w:color w:val="000000"/>
          <w:spacing w:val="-4"/>
          <w:sz w:val="28"/>
          <w:szCs w:val="28"/>
          <w:lang w:val="en-US"/>
        </w:rPr>
        <w:t xml:space="preserve">. </w:t>
      </w:r>
      <w:proofErr w:type="spellStart"/>
      <w:r w:rsidRPr="0011541A">
        <w:rPr>
          <w:rFonts w:ascii="Times New Roman" w:hAnsi="Times New Roman"/>
          <w:color w:val="000000"/>
          <w:spacing w:val="-4"/>
          <w:sz w:val="28"/>
          <w:szCs w:val="28"/>
          <w:lang w:val="en-US"/>
        </w:rPr>
        <w:t>Anbrecht</w:t>
      </w:r>
      <w:proofErr w:type="spellEnd"/>
      <w:r w:rsidRPr="0011541A">
        <w:rPr>
          <w:rFonts w:ascii="Times New Roman" w:hAnsi="Times New Roman"/>
          <w:color w:val="000000"/>
          <w:spacing w:val="-4"/>
          <w:sz w:val="28"/>
          <w:szCs w:val="28"/>
          <w:lang w:val="en-US"/>
        </w:rPr>
        <w:t xml:space="preserve">, </w:t>
      </w:r>
      <w:r w:rsidRPr="0011541A">
        <w:rPr>
          <w:rFonts w:ascii="Times New Roman" w:hAnsi="Times New Roman"/>
          <w:color w:val="000000"/>
          <w:spacing w:val="-4"/>
          <w:sz w:val="28"/>
          <w:szCs w:val="28"/>
        </w:rPr>
        <w:t>О</w:t>
      </w:r>
      <w:r w:rsidRPr="0011541A">
        <w:rPr>
          <w:rFonts w:ascii="Times New Roman" w:hAnsi="Times New Roman"/>
          <w:color w:val="000000"/>
          <w:spacing w:val="-4"/>
          <w:sz w:val="28"/>
          <w:szCs w:val="28"/>
          <w:lang w:val="en-US"/>
        </w:rPr>
        <w:t xml:space="preserve">. </w:t>
      </w:r>
      <w:r w:rsidRPr="0011541A">
        <w:rPr>
          <w:rFonts w:ascii="Times New Roman" w:hAnsi="Times New Roman"/>
          <w:color w:val="000000"/>
          <w:spacing w:val="-4"/>
          <w:sz w:val="28"/>
          <w:szCs w:val="28"/>
        </w:rPr>
        <w:t>А</w:t>
      </w:r>
      <w:r w:rsidRPr="0011541A">
        <w:rPr>
          <w:rFonts w:ascii="Times New Roman" w:hAnsi="Times New Roman"/>
          <w:color w:val="000000"/>
          <w:spacing w:val="-4"/>
          <w:sz w:val="28"/>
          <w:szCs w:val="28"/>
          <w:lang w:val="en-US"/>
        </w:rPr>
        <w:t xml:space="preserve">. </w:t>
      </w:r>
      <w:proofErr w:type="spellStart"/>
      <w:r w:rsidRPr="0011541A">
        <w:rPr>
          <w:rFonts w:ascii="Times New Roman" w:hAnsi="Times New Roman"/>
          <w:color w:val="000000"/>
          <w:spacing w:val="-4"/>
          <w:sz w:val="28"/>
          <w:szCs w:val="28"/>
          <w:lang w:val="en-US"/>
        </w:rPr>
        <w:t>Dieser</w:t>
      </w:r>
      <w:proofErr w:type="spellEnd"/>
      <w:r w:rsidRPr="0011541A">
        <w:rPr>
          <w:rFonts w:ascii="Times New Roman" w:hAnsi="Times New Roman"/>
          <w:color w:val="000000"/>
          <w:spacing w:val="-4"/>
          <w:sz w:val="28"/>
          <w:szCs w:val="28"/>
          <w:lang w:val="en-US"/>
        </w:rPr>
        <w:t xml:space="preserve">. Improvement of the State Administration of Social Service in Conditions of Reformation of Social and Security Legislation </w:t>
      </w:r>
      <w:proofErr w:type="spellStart"/>
      <w:r w:rsidRPr="0011541A">
        <w:rPr>
          <w:rFonts w:ascii="Times New Roman" w:hAnsi="Times New Roman"/>
          <w:color w:val="000000"/>
          <w:spacing w:val="-4"/>
          <w:sz w:val="28"/>
          <w:szCs w:val="28"/>
          <w:lang w:val="en-US"/>
        </w:rPr>
        <w:t>Problemy</w:t>
      </w:r>
      <w:proofErr w:type="spellEnd"/>
      <w:r w:rsidRPr="0011541A">
        <w:rPr>
          <w:rFonts w:ascii="Times New Roman" w:hAnsi="Times New Roman"/>
          <w:color w:val="000000"/>
          <w:spacing w:val="-4"/>
          <w:sz w:val="28"/>
          <w:szCs w:val="28"/>
          <w:lang w:val="en-US"/>
        </w:rPr>
        <w:t xml:space="preserve"> </w:t>
      </w:r>
      <w:proofErr w:type="spellStart"/>
      <w:r w:rsidRPr="0011541A">
        <w:rPr>
          <w:rFonts w:ascii="Times New Roman" w:hAnsi="Times New Roman"/>
          <w:color w:val="000000"/>
          <w:spacing w:val="-4"/>
          <w:sz w:val="28"/>
          <w:szCs w:val="28"/>
          <w:lang w:val="en-US"/>
        </w:rPr>
        <w:t>prava</w:t>
      </w:r>
      <w:proofErr w:type="spellEnd"/>
      <w:r w:rsidRPr="0011541A">
        <w:rPr>
          <w:rFonts w:ascii="Times New Roman" w:hAnsi="Times New Roman"/>
          <w:color w:val="000000"/>
          <w:spacing w:val="-4"/>
          <w:sz w:val="28"/>
          <w:szCs w:val="28"/>
          <w:lang w:val="en-US"/>
        </w:rPr>
        <w:t xml:space="preserve"> (Issues of Law) founders journal № 2(50).2015. pp. 98—102.</w:t>
      </w:r>
    </w:p>
    <w:p w:rsidR="00844DCD" w:rsidRPr="0011541A" w:rsidRDefault="00844DCD" w:rsidP="00844DCD">
      <w:pPr>
        <w:widowControl w:val="0"/>
        <w:tabs>
          <w:tab w:val="left" w:pos="210"/>
          <w:tab w:val="left" w:pos="1418"/>
        </w:tabs>
        <w:spacing w:after="0" w:line="360" w:lineRule="auto"/>
        <w:ind w:firstLine="993"/>
        <w:jc w:val="both"/>
        <w:rPr>
          <w:rFonts w:ascii="Times New Roman" w:hAnsi="Times New Roman"/>
          <w:color w:val="000000"/>
          <w:spacing w:val="-4"/>
          <w:sz w:val="28"/>
          <w:szCs w:val="28"/>
          <w:lang w:val="en-US"/>
        </w:rPr>
      </w:pPr>
    </w:p>
    <w:p w:rsidR="00844DCD" w:rsidRPr="0011541A" w:rsidRDefault="00844DCD" w:rsidP="00844DCD">
      <w:pPr>
        <w:widowControl w:val="0"/>
        <w:tabs>
          <w:tab w:val="left" w:pos="210"/>
          <w:tab w:val="left" w:pos="1418"/>
        </w:tabs>
        <w:spacing w:after="0" w:line="360" w:lineRule="auto"/>
        <w:ind w:firstLine="993"/>
        <w:jc w:val="both"/>
        <w:rPr>
          <w:rFonts w:ascii="Times New Roman" w:hAnsi="Times New Roman"/>
          <w:color w:val="000000"/>
          <w:spacing w:val="-4"/>
          <w:sz w:val="28"/>
          <w:szCs w:val="28"/>
          <w:lang w:val="en-US"/>
        </w:rPr>
      </w:pPr>
    </w:p>
    <w:p w:rsidR="00054862" w:rsidRDefault="00844DCD" w:rsidP="00001F4A">
      <w:pPr>
        <w:pStyle w:val="1"/>
        <w:spacing w:before="0" w:line="360" w:lineRule="auto"/>
        <w:jc w:val="center"/>
        <w:rPr>
          <w:rFonts w:ascii="Times New Roman" w:hAnsi="Times New Roman"/>
          <w:color w:val="000000"/>
          <w:spacing w:val="-4"/>
          <w:sz w:val="28"/>
          <w:szCs w:val="28"/>
        </w:rPr>
      </w:pPr>
      <w:r>
        <w:rPr>
          <w:rFonts w:ascii="Times New Roman" w:hAnsi="Times New Roman"/>
          <w:color w:val="000000"/>
          <w:spacing w:val="-4"/>
          <w:sz w:val="28"/>
          <w:szCs w:val="28"/>
        </w:rPr>
        <w:br w:type="page"/>
      </w:r>
      <w:bookmarkStart w:id="31" w:name="_Toc42277863"/>
      <w:r w:rsidR="00054862">
        <w:rPr>
          <w:rFonts w:ascii="Times New Roman" w:hAnsi="Times New Roman"/>
          <w:color w:val="000000"/>
          <w:spacing w:val="-4"/>
          <w:sz w:val="28"/>
          <w:szCs w:val="28"/>
        </w:rPr>
        <w:lastRenderedPageBreak/>
        <w:t>ПРИЛОЖЕНИ</w:t>
      </w:r>
      <w:r w:rsidR="00001F4A">
        <w:rPr>
          <w:rFonts w:ascii="Times New Roman" w:hAnsi="Times New Roman"/>
          <w:color w:val="000000"/>
          <w:spacing w:val="-4"/>
          <w:sz w:val="28"/>
          <w:szCs w:val="28"/>
        </w:rPr>
        <w:t>Е</w:t>
      </w:r>
      <w:bookmarkEnd w:id="31"/>
    </w:p>
    <w:p w:rsidR="00054862" w:rsidRPr="00054862" w:rsidRDefault="00054862" w:rsidP="0008654A">
      <w:pPr>
        <w:widowControl w:val="0"/>
        <w:tabs>
          <w:tab w:val="left" w:pos="210"/>
          <w:tab w:val="left" w:pos="1418"/>
          <w:tab w:val="left" w:pos="9354"/>
        </w:tabs>
        <w:spacing w:after="0" w:line="360" w:lineRule="auto"/>
        <w:ind w:firstLine="709"/>
        <w:jc w:val="right"/>
        <w:rPr>
          <w:rFonts w:ascii="Times New Roman" w:hAnsi="Times New Roman"/>
          <w:color w:val="000000"/>
          <w:spacing w:val="-4"/>
          <w:sz w:val="28"/>
          <w:szCs w:val="28"/>
        </w:rPr>
      </w:pPr>
      <w:r>
        <w:rPr>
          <w:rFonts w:ascii="Times New Roman" w:hAnsi="Times New Roman"/>
          <w:color w:val="000000"/>
          <w:spacing w:val="-4"/>
          <w:sz w:val="28"/>
          <w:szCs w:val="28"/>
        </w:rPr>
        <w:t>Приложение 1</w:t>
      </w:r>
    </w:p>
    <w:p w:rsidR="001C6A33" w:rsidRDefault="00B954B4" w:rsidP="0094285D">
      <w:pPr>
        <w:pStyle w:val="ConsPlusNormal0"/>
        <w:widowControl w:val="0"/>
        <w:tabs>
          <w:tab w:val="left" w:pos="210"/>
          <w:tab w:val="left" w:pos="9354"/>
        </w:tabs>
        <w:spacing w:line="360" w:lineRule="auto"/>
        <w:jc w:val="both"/>
      </w:pPr>
      <w:r w:rsidRPr="001C6A33">
        <w:rPr>
          <w:noProof/>
          <w:lang w:eastAsia="ru-RU"/>
        </w:rPr>
        <w:drawing>
          <wp:inline distT="0" distB="0" distL="0" distR="0">
            <wp:extent cx="6118860" cy="70789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8860" cy="7078980"/>
                    </a:xfrm>
                    <a:prstGeom prst="rect">
                      <a:avLst/>
                    </a:prstGeom>
                    <a:noFill/>
                    <a:ln>
                      <a:noFill/>
                    </a:ln>
                  </pic:spPr>
                </pic:pic>
              </a:graphicData>
            </a:graphic>
          </wp:inline>
        </w:drawing>
      </w:r>
      <w:r w:rsidRPr="001C6A33">
        <w:rPr>
          <w:noProof/>
          <w:lang w:eastAsia="ru-RU"/>
        </w:rPr>
        <w:lastRenderedPageBreak/>
        <w:drawing>
          <wp:inline distT="0" distB="0" distL="0" distR="0">
            <wp:extent cx="6118860" cy="7848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8860" cy="7848600"/>
                    </a:xfrm>
                    <a:prstGeom prst="rect">
                      <a:avLst/>
                    </a:prstGeom>
                    <a:noFill/>
                    <a:ln>
                      <a:noFill/>
                    </a:ln>
                  </pic:spPr>
                </pic:pic>
              </a:graphicData>
            </a:graphic>
          </wp:inline>
        </w:drawing>
      </w:r>
    </w:p>
    <w:p w:rsidR="00054862" w:rsidRDefault="00B954B4" w:rsidP="0094285D">
      <w:pPr>
        <w:pStyle w:val="ConsPlusNormal0"/>
        <w:widowControl w:val="0"/>
        <w:tabs>
          <w:tab w:val="left" w:pos="210"/>
          <w:tab w:val="left" w:pos="9354"/>
        </w:tabs>
        <w:spacing w:line="360" w:lineRule="auto"/>
        <w:jc w:val="both"/>
      </w:pPr>
      <w:r w:rsidRPr="001C6A33">
        <w:rPr>
          <w:noProof/>
          <w:lang w:eastAsia="ru-RU"/>
        </w:rPr>
        <w:lastRenderedPageBreak/>
        <w:drawing>
          <wp:inline distT="0" distB="0" distL="0" distR="0">
            <wp:extent cx="6111240" cy="8130540"/>
            <wp:effectExtent l="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1240" cy="8130540"/>
                    </a:xfrm>
                    <a:prstGeom prst="rect">
                      <a:avLst/>
                    </a:prstGeom>
                    <a:noFill/>
                    <a:ln>
                      <a:noFill/>
                    </a:ln>
                  </pic:spPr>
                </pic:pic>
              </a:graphicData>
            </a:graphic>
          </wp:inline>
        </w:drawing>
      </w:r>
      <w:r w:rsidR="001C6A33" w:rsidRPr="001C6A33">
        <w:t xml:space="preserve"> </w:t>
      </w:r>
      <w:r w:rsidRPr="001C6A33">
        <w:rPr>
          <w:noProof/>
          <w:lang w:eastAsia="ru-RU"/>
        </w:rPr>
        <w:lastRenderedPageBreak/>
        <w:drawing>
          <wp:inline distT="0" distB="0" distL="0" distR="0">
            <wp:extent cx="6111240" cy="7040880"/>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1240" cy="7040880"/>
                    </a:xfrm>
                    <a:prstGeom prst="rect">
                      <a:avLst/>
                    </a:prstGeom>
                    <a:noFill/>
                    <a:ln>
                      <a:noFill/>
                    </a:ln>
                  </pic:spPr>
                </pic:pic>
              </a:graphicData>
            </a:graphic>
          </wp:inline>
        </w:drawing>
      </w:r>
      <w:r w:rsidR="00F515E7" w:rsidRPr="00F515E7">
        <w:t xml:space="preserve"> </w:t>
      </w: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08654A">
      <w:pPr>
        <w:pStyle w:val="ConsPlusNormal0"/>
        <w:widowControl w:val="0"/>
        <w:tabs>
          <w:tab w:val="left" w:pos="210"/>
          <w:tab w:val="left" w:pos="9354"/>
        </w:tabs>
        <w:spacing w:line="360" w:lineRule="auto"/>
        <w:ind w:firstLine="709"/>
        <w:jc w:val="right"/>
      </w:pPr>
    </w:p>
    <w:p w:rsidR="00054862" w:rsidRDefault="00054862" w:rsidP="0094285D">
      <w:pPr>
        <w:pStyle w:val="ConsPlusNormal0"/>
        <w:widowControl w:val="0"/>
        <w:tabs>
          <w:tab w:val="left" w:pos="210"/>
          <w:tab w:val="left" w:pos="9354"/>
        </w:tabs>
        <w:spacing w:line="360" w:lineRule="auto"/>
        <w:jc w:val="right"/>
      </w:pPr>
      <w:r>
        <w:t xml:space="preserve">Приложение 2 </w:t>
      </w:r>
      <w:r w:rsidR="00B954B4" w:rsidRPr="00F515E7">
        <w:rPr>
          <w:noProof/>
          <w:lang w:eastAsia="ru-RU"/>
        </w:rPr>
        <w:lastRenderedPageBreak/>
        <w:drawing>
          <wp:inline distT="0" distB="0" distL="0" distR="0">
            <wp:extent cx="6111240" cy="7635240"/>
            <wp:effectExtent l="0" t="0" r="381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1240" cy="7635240"/>
                    </a:xfrm>
                    <a:prstGeom prst="rect">
                      <a:avLst/>
                    </a:prstGeom>
                    <a:noFill/>
                    <a:ln>
                      <a:noFill/>
                    </a:ln>
                  </pic:spPr>
                </pic:pic>
              </a:graphicData>
            </a:graphic>
          </wp:inline>
        </w:drawing>
      </w:r>
      <w:r w:rsidR="00F515E7" w:rsidRPr="00F515E7">
        <w:t xml:space="preserve"> </w:t>
      </w:r>
      <w:r w:rsidR="00B954B4" w:rsidRPr="00F515E7">
        <w:rPr>
          <w:noProof/>
          <w:lang w:eastAsia="ru-RU"/>
        </w:rPr>
        <w:lastRenderedPageBreak/>
        <w:drawing>
          <wp:inline distT="0" distB="0" distL="0" distR="0">
            <wp:extent cx="6111240" cy="850392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1240" cy="8503920"/>
                    </a:xfrm>
                    <a:prstGeom prst="rect">
                      <a:avLst/>
                    </a:prstGeom>
                    <a:noFill/>
                    <a:ln>
                      <a:noFill/>
                    </a:ln>
                  </pic:spPr>
                </pic:pic>
              </a:graphicData>
            </a:graphic>
          </wp:inline>
        </w:drawing>
      </w:r>
      <w:r w:rsidR="00F515E7" w:rsidRPr="00F515E7">
        <w:t xml:space="preserve"> </w:t>
      </w:r>
      <w:r w:rsidR="00B954B4" w:rsidRPr="00F515E7">
        <w:rPr>
          <w:noProof/>
          <w:lang w:eastAsia="ru-RU"/>
        </w:rPr>
        <w:lastRenderedPageBreak/>
        <w:drawing>
          <wp:inline distT="0" distB="0" distL="0" distR="0">
            <wp:extent cx="6111240" cy="826770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1240" cy="8267700"/>
                    </a:xfrm>
                    <a:prstGeom prst="rect">
                      <a:avLst/>
                    </a:prstGeom>
                    <a:noFill/>
                    <a:ln>
                      <a:noFill/>
                    </a:ln>
                  </pic:spPr>
                </pic:pic>
              </a:graphicData>
            </a:graphic>
          </wp:inline>
        </w:drawing>
      </w:r>
      <w:r w:rsidR="00F515E7" w:rsidRPr="00F515E7">
        <w:t xml:space="preserve"> </w:t>
      </w:r>
      <w:r w:rsidR="00B954B4" w:rsidRPr="00F515E7">
        <w:rPr>
          <w:noProof/>
          <w:lang w:eastAsia="ru-RU"/>
        </w:rPr>
        <w:lastRenderedPageBreak/>
        <w:drawing>
          <wp:inline distT="0" distB="0" distL="0" distR="0">
            <wp:extent cx="6118860" cy="82219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8860" cy="8221980"/>
                    </a:xfrm>
                    <a:prstGeom prst="rect">
                      <a:avLst/>
                    </a:prstGeom>
                    <a:noFill/>
                    <a:ln>
                      <a:noFill/>
                    </a:ln>
                  </pic:spPr>
                </pic:pic>
              </a:graphicData>
            </a:graphic>
          </wp:inline>
        </w:drawing>
      </w:r>
      <w:r w:rsidR="00BB201F" w:rsidRPr="00BB201F">
        <w:t xml:space="preserve"> </w:t>
      </w:r>
      <w:r w:rsidR="00B954B4" w:rsidRPr="00BB201F">
        <w:rPr>
          <w:noProof/>
          <w:lang w:eastAsia="ru-RU"/>
        </w:rPr>
        <w:lastRenderedPageBreak/>
        <w:drawing>
          <wp:inline distT="0" distB="0" distL="0" distR="0">
            <wp:extent cx="6118860" cy="84963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8860" cy="8496300"/>
                    </a:xfrm>
                    <a:prstGeom prst="rect">
                      <a:avLst/>
                    </a:prstGeom>
                    <a:noFill/>
                    <a:ln>
                      <a:noFill/>
                    </a:ln>
                  </pic:spPr>
                </pic:pic>
              </a:graphicData>
            </a:graphic>
          </wp:inline>
        </w:drawing>
      </w:r>
      <w:r w:rsidR="00600B3E" w:rsidRPr="00600B3E">
        <w:t xml:space="preserve"> </w:t>
      </w:r>
    </w:p>
    <w:p w:rsidR="004E517E" w:rsidRDefault="00054862" w:rsidP="0094285D">
      <w:pPr>
        <w:pStyle w:val="ConsPlusNormal0"/>
        <w:widowControl w:val="0"/>
        <w:tabs>
          <w:tab w:val="left" w:pos="210"/>
          <w:tab w:val="left" w:pos="9354"/>
        </w:tabs>
        <w:spacing w:line="360" w:lineRule="auto"/>
        <w:jc w:val="right"/>
      </w:pPr>
      <w:r>
        <w:br w:type="page"/>
      </w:r>
      <w:r>
        <w:lastRenderedPageBreak/>
        <w:t xml:space="preserve">Приложение 3 </w:t>
      </w:r>
      <w:r w:rsidR="00B954B4" w:rsidRPr="00600B3E">
        <w:rPr>
          <w:noProof/>
          <w:lang w:eastAsia="ru-RU"/>
        </w:rPr>
        <w:drawing>
          <wp:inline distT="0" distB="0" distL="0" distR="0">
            <wp:extent cx="6141720" cy="74218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t="4773" r="-478" b="7674"/>
                    <a:stretch>
                      <a:fillRect/>
                    </a:stretch>
                  </pic:blipFill>
                  <pic:spPr bwMode="auto">
                    <a:xfrm>
                      <a:off x="0" y="0"/>
                      <a:ext cx="6141720" cy="7421880"/>
                    </a:xfrm>
                    <a:prstGeom prst="rect">
                      <a:avLst/>
                    </a:prstGeom>
                    <a:noFill/>
                    <a:ln>
                      <a:noFill/>
                    </a:ln>
                  </pic:spPr>
                </pic:pic>
              </a:graphicData>
            </a:graphic>
          </wp:inline>
        </w:drawing>
      </w:r>
      <w:r w:rsidR="00600B3E" w:rsidRPr="00600B3E">
        <w:t xml:space="preserve"> </w:t>
      </w:r>
      <w:r w:rsidR="00B954B4" w:rsidRPr="00600B3E">
        <w:rPr>
          <w:noProof/>
          <w:lang w:eastAsia="ru-RU"/>
        </w:rPr>
        <w:lastRenderedPageBreak/>
        <w:drawing>
          <wp:inline distT="0" distB="0" distL="0" distR="0">
            <wp:extent cx="6035040" cy="2026920"/>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r="-294" b="66223"/>
                    <a:stretch>
                      <a:fillRect/>
                    </a:stretch>
                  </pic:blipFill>
                  <pic:spPr bwMode="auto">
                    <a:xfrm>
                      <a:off x="0" y="0"/>
                      <a:ext cx="6035040" cy="2026920"/>
                    </a:xfrm>
                    <a:prstGeom prst="rect">
                      <a:avLst/>
                    </a:prstGeom>
                    <a:noFill/>
                    <a:ln>
                      <a:noFill/>
                    </a:ln>
                  </pic:spPr>
                </pic:pic>
              </a:graphicData>
            </a:graphic>
          </wp:inline>
        </w:drawing>
      </w:r>
    </w:p>
    <w:p w:rsidR="004E517E" w:rsidRDefault="004E517E" w:rsidP="0094285D">
      <w:pPr>
        <w:pStyle w:val="ConsPlusNormal0"/>
        <w:widowControl w:val="0"/>
        <w:tabs>
          <w:tab w:val="left" w:pos="210"/>
          <w:tab w:val="left" w:pos="9354"/>
        </w:tabs>
        <w:spacing w:line="360" w:lineRule="auto"/>
        <w:jc w:val="right"/>
      </w:pPr>
    </w:p>
    <w:p w:rsidR="001676AF" w:rsidRDefault="00600B3E" w:rsidP="0094285D">
      <w:pPr>
        <w:pStyle w:val="ConsPlusNormal0"/>
        <w:widowControl w:val="0"/>
        <w:tabs>
          <w:tab w:val="left" w:pos="210"/>
          <w:tab w:val="left" w:pos="9354"/>
        </w:tabs>
        <w:spacing w:line="360" w:lineRule="auto"/>
        <w:jc w:val="right"/>
      </w:pPr>
      <w:r w:rsidRPr="00600B3E">
        <w:t xml:space="preserve"> </w:t>
      </w:r>
      <w:r w:rsidR="00B954B4" w:rsidRPr="0020473B">
        <w:rPr>
          <w:noProof/>
          <w:lang w:eastAsia="ru-RU"/>
        </w:rPr>
        <w:drawing>
          <wp:inline distT="0" distB="0" distL="0" distR="0">
            <wp:extent cx="5791200" cy="33985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t="8034" r="955" b="50955"/>
                    <a:stretch>
                      <a:fillRect/>
                    </a:stretch>
                  </pic:blipFill>
                  <pic:spPr bwMode="auto">
                    <a:xfrm>
                      <a:off x="0" y="0"/>
                      <a:ext cx="5791200" cy="3398520"/>
                    </a:xfrm>
                    <a:prstGeom prst="rect">
                      <a:avLst/>
                    </a:prstGeom>
                    <a:noFill/>
                    <a:ln>
                      <a:noFill/>
                    </a:ln>
                  </pic:spPr>
                </pic:pic>
              </a:graphicData>
            </a:graphic>
          </wp:inline>
        </w:drawing>
      </w:r>
      <w:r w:rsidR="001676AF">
        <w:br w:type="page"/>
      </w:r>
      <w:r w:rsidR="001676AF">
        <w:lastRenderedPageBreak/>
        <w:t>Приложение 4</w:t>
      </w:r>
    </w:p>
    <w:p w:rsidR="001676AF" w:rsidRDefault="00B954B4" w:rsidP="0094285D">
      <w:pPr>
        <w:pStyle w:val="ConsPlusNormal0"/>
        <w:widowControl w:val="0"/>
        <w:tabs>
          <w:tab w:val="left" w:pos="210"/>
          <w:tab w:val="left" w:pos="9354"/>
        </w:tabs>
        <w:spacing w:line="360" w:lineRule="auto"/>
      </w:pPr>
      <w:r w:rsidRPr="00600B3E">
        <w:rPr>
          <w:noProof/>
          <w:lang w:eastAsia="ru-RU"/>
        </w:rPr>
        <w:drawing>
          <wp:inline distT="0" distB="0" distL="0" distR="0">
            <wp:extent cx="5341620" cy="52882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l="5794" t="4094" r="-374" b="27893"/>
                    <a:stretch>
                      <a:fillRect/>
                    </a:stretch>
                  </pic:blipFill>
                  <pic:spPr bwMode="auto">
                    <a:xfrm>
                      <a:off x="0" y="0"/>
                      <a:ext cx="5341620" cy="5288280"/>
                    </a:xfrm>
                    <a:prstGeom prst="rect">
                      <a:avLst/>
                    </a:prstGeom>
                    <a:noFill/>
                    <a:ln>
                      <a:noFill/>
                    </a:ln>
                  </pic:spPr>
                </pic:pic>
              </a:graphicData>
            </a:graphic>
          </wp:inline>
        </w:drawing>
      </w:r>
      <w:r w:rsidR="004E517E" w:rsidRPr="004E517E">
        <w:t xml:space="preserve"> </w:t>
      </w:r>
      <w:r w:rsidRPr="004E517E">
        <w:rPr>
          <w:noProof/>
          <w:lang w:eastAsia="ru-RU"/>
        </w:rPr>
        <w:drawing>
          <wp:inline distT="0" distB="0" distL="0" distR="0">
            <wp:extent cx="5265420" cy="31394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t="9433" r="-641" b="14772"/>
                    <a:stretch>
                      <a:fillRect/>
                    </a:stretch>
                  </pic:blipFill>
                  <pic:spPr bwMode="auto">
                    <a:xfrm>
                      <a:off x="0" y="0"/>
                      <a:ext cx="5265420" cy="3139440"/>
                    </a:xfrm>
                    <a:prstGeom prst="rect">
                      <a:avLst/>
                    </a:prstGeom>
                    <a:noFill/>
                    <a:ln>
                      <a:noFill/>
                    </a:ln>
                  </pic:spPr>
                </pic:pic>
              </a:graphicData>
            </a:graphic>
          </wp:inline>
        </w:drawing>
      </w:r>
      <w:r w:rsidRPr="00CA7431">
        <w:rPr>
          <w:noProof/>
          <w:lang w:eastAsia="ru-RU"/>
        </w:rPr>
        <w:lastRenderedPageBreak/>
        <w:drawing>
          <wp:inline distT="0" distB="0" distL="0" distR="0">
            <wp:extent cx="6111240" cy="8031480"/>
            <wp:effectExtent l="0" t="0" r="381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1240" cy="8031480"/>
                    </a:xfrm>
                    <a:prstGeom prst="rect">
                      <a:avLst/>
                    </a:prstGeom>
                    <a:noFill/>
                    <a:ln>
                      <a:noFill/>
                    </a:ln>
                  </pic:spPr>
                </pic:pic>
              </a:graphicData>
            </a:graphic>
          </wp:inline>
        </w:drawing>
      </w:r>
      <w:r w:rsidR="00600B3E" w:rsidRPr="00600B3E">
        <w:t xml:space="preserve"> </w:t>
      </w:r>
      <w:r w:rsidRPr="00600B3E">
        <w:rPr>
          <w:noProof/>
          <w:lang w:eastAsia="ru-RU"/>
        </w:rPr>
        <w:lastRenderedPageBreak/>
        <w:drawing>
          <wp:inline distT="0" distB="0" distL="0" distR="0">
            <wp:extent cx="6118860" cy="82905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8860" cy="8290560"/>
                    </a:xfrm>
                    <a:prstGeom prst="rect">
                      <a:avLst/>
                    </a:prstGeom>
                    <a:noFill/>
                    <a:ln>
                      <a:noFill/>
                    </a:ln>
                  </pic:spPr>
                </pic:pic>
              </a:graphicData>
            </a:graphic>
          </wp:inline>
        </w:drawing>
      </w:r>
      <w:r w:rsidR="00600B3E" w:rsidRPr="00600B3E">
        <w:t xml:space="preserve"> </w:t>
      </w:r>
    </w:p>
    <w:p w:rsidR="00631328" w:rsidRDefault="001676AF" w:rsidP="002A3236">
      <w:pPr>
        <w:pStyle w:val="ConsPlusNormal0"/>
        <w:widowControl w:val="0"/>
        <w:tabs>
          <w:tab w:val="left" w:pos="210"/>
          <w:tab w:val="left" w:pos="9354"/>
        </w:tabs>
        <w:spacing w:line="360" w:lineRule="auto"/>
        <w:ind w:firstLine="709"/>
        <w:jc w:val="right"/>
      </w:pPr>
      <w:r>
        <w:br w:type="page"/>
      </w:r>
      <w:r>
        <w:lastRenderedPageBreak/>
        <w:t>Приложение 5</w:t>
      </w:r>
    </w:p>
    <w:p w:rsidR="001C6A33" w:rsidRPr="001C6A33" w:rsidRDefault="00B954B4" w:rsidP="0094285D">
      <w:pPr>
        <w:pStyle w:val="ConsPlusNormal0"/>
        <w:widowControl w:val="0"/>
        <w:tabs>
          <w:tab w:val="left" w:pos="210"/>
          <w:tab w:val="left" w:pos="9354"/>
        </w:tabs>
        <w:spacing w:line="360" w:lineRule="auto"/>
        <w:jc w:val="right"/>
      </w:pPr>
      <w:r w:rsidRPr="001C6A33">
        <w:rPr>
          <w:noProof/>
          <w:color w:val="000000"/>
          <w:sz w:val="28"/>
          <w:szCs w:val="28"/>
          <w:lang w:eastAsia="ru-RU"/>
        </w:rPr>
        <w:drawing>
          <wp:inline distT="0" distB="0" distL="0" distR="0">
            <wp:extent cx="6042660" cy="5334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r="189" b="23462"/>
                    <a:stretch>
                      <a:fillRect/>
                    </a:stretch>
                  </pic:blipFill>
                  <pic:spPr bwMode="auto">
                    <a:xfrm>
                      <a:off x="0" y="0"/>
                      <a:ext cx="6042660" cy="5334000"/>
                    </a:xfrm>
                    <a:prstGeom prst="rect">
                      <a:avLst/>
                    </a:prstGeom>
                    <a:noFill/>
                    <a:ln>
                      <a:noFill/>
                    </a:ln>
                  </pic:spPr>
                </pic:pic>
              </a:graphicData>
            </a:graphic>
          </wp:inline>
        </w:drawing>
      </w:r>
      <w:r w:rsidR="001C6A33" w:rsidRPr="001C6A33">
        <w:rPr>
          <w:color w:val="000000"/>
          <w:sz w:val="28"/>
          <w:szCs w:val="28"/>
        </w:rPr>
        <w:t xml:space="preserve"> </w:t>
      </w:r>
    </w:p>
    <w:p w:rsidR="001C6A33" w:rsidRPr="001C6A33" w:rsidRDefault="00B954B4" w:rsidP="0094285D">
      <w:r w:rsidRPr="001C6A33">
        <w:rPr>
          <w:noProof/>
          <w:lang w:eastAsia="ru-RU"/>
        </w:rPr>
        <w:lastRenderedPageBreak/>
        <w:drawing>
          <wp:inline distT="0" distB="0" distL="0" distR="0">
            <wp:extent cx="5151120" cy="77952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l="10834" t="5325" r="4980" b="734"/>
                    <a:stretch>
                      <a:fillRect/>
                    </a:stretch>
                  </pic:blipFill>
                  <pic:spPr bwMode="auto">
                    <a:xfrm>
                      <a:off x="0" y="0"/>
                      <a:ext cx="5151120" cy="7795260"/>
                    </a:xfrm>
                    <a:prstGeom prst="rect">
                      <a:avLst/>
                    </a:prstGeom>
                    <a:noFill/>
                    <a:ln>
                      <a:noFill/>
                    </a:ln>
                  </pic:spPr>
                </pic:pic>
              </a:graphicData>
            </a:graphic>
          </wp:inline>
        </w:drawing>
      </w:r>
    </w:p>
    <w:p w:rsidR="000F4255" w:rsidRDefault="00B954B4" w:rsidP="0094285D">
      <w:pPr>
        <w:rPr>
          <w:rStyle w:val="a7"/>
          <w:b w:val="0"/>
          <w:bCs w:val="0"/>
        </w:rPr>
      </w:pPr>
      <w:r w:rsidRPr="001C6A33">
        <w:rPr>
          <w:rStyle w:val="a7"/>
          <w:b w:val="0"/>
          <w:bCs w:val="0"/>
          <w:noProof/>
          <w:lang w:eastAsia="ru-RU"/>
        </w:rPr>
        <w:drawing>
          <wp:inline distT="0" distB="0" distL="0" distR="0">
            <wp:extent cx="5036820" cy="6019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l="12344" t="38513" r="5115" b="8107"/>
                    <a:stretch>
                      <a:fillRect/>
                    </a:stretch>
                  </pic:blipFill>
                  <pic:spPr bwMode="auto">
                    <a:xfrm>
                      <a:off x="0" y="0"/>
                      <a:ext cx="5036820" cy="601980"/>
                    </a:xfrm>
                    <a:prstGeom prst="rect">
                      <a:avLst/>
                    </a:prstGeom>
                    <a:noFill/>
                    <a:ln>
                      <a:noFill/>
                    </a:ln>
                  </pic:spPr>
                </pic:pic>
              </a:graphicData>
            </a:graphic>
          </wp:inline>
        </w:drawing>
      </w:r>
    </w:p>
    <w:p w:rsidR="000F4255" w:rsidRDefault="000F4255" w:rsidP="0094285D">
      <w:pPr>
        <w:rPr>
          <w:rStyle w:val="a7"/>
          <w:b w:val="0"/>
          <w:bCs w:val="0"/>
        </w:rPr>
      </w:pPr>
    </w:p>
    <w:p w:rsidR="00A675A6" w:rsidRPr="00A675A6" w:rsidRDefault="00081640" w:rsidP="00081640">
      <w:pPr>
        <w:jc w:val="center"/>
        <w:rPr>
          <w:rFonts w:ascii="Times New Roman" w:hAnsi="Times New Roman"/>
          <w:color w:val="000000"/>
          <w:spacing w:val="-4"/>
          <w:sz w:val="28"/>
          <w:szCs w:val="28"/>
        </w:rPr>
      </w:pPr>
      <w:r>
        <w:rPr>
          <w:rStyle w:val="a7"/>
          <w:rFonts w:ascii="Times New Roman" w:hAnsi="Times New Roman"/>
          <w:b w:val="0"/>
          <w:bCs w:val="0"/>
          <w:color w:val="000000"/>
          <w:sz w:val="28"/>
          <w:szCs w:val="28"/>
        </w:rPr>
        <w:lastRenderedPageBreak/>
        <w:t xml:space="preserve">                                                                                                      </w:t>
      </w:r>
      <w:r w:rsidR="000F4255" w:rsidRPr="00C94BB4">
        <w:rPr>
          <w:rStyle w:val="a7"/>
          <w:rFonts w:ascii="Times New Roman" w:hAnsi="Times New Roman"/>
          <w:b w:val="0"/>
          <w:bCs w:val="0"/>
          <w:color w:val="000000"/>
          <w:sz w:val="28"/>
          <w:szCs w:val="28"/>
        </w:rPr>
        <w:t>Приложение 6</w:t>
      </w:r>
      <w:r w:rsidR="00D24F8B" w:rsidRPr="00D24F8B">
        <w:rPr>
          <w:rStyle w:val="a7"/>
        </w:rPr>
        <w:t xml:space="preserve"> </w:t>
      </w:r>
      <w:r w:rsidR="00B954B4" w:rsidRPr="00D24F8B">
        <w:rPr>
          <w:rStyle w:val="a7"/>
          <w:b w:val="0"/>
          <w:bCs w:val="0"/>
          <w:noProof/>
          <w:lang w:eastAsia="ru-RU"/>
        </w:rPr>
        <w:drawing>
          <wp:inline distT="0" distB="0" distL="0" distR="0">
            <wp:extent cx="5844540" cy="5539740"/>
            <wp:effectExtent l="0" t="0" r="381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l="4613" t="1982" r="4253" b="35619"/>
                    <a:stretch>
                      <a:fillRect/>
                    </a:stretch>
                  </pic:blipFill>
                  <pic:spPr bwMode="auto">
                    <a:xfrm>
                      <a:off x="0" y="0"/>
                      <a:ext cx="5844540" cy="5539740"/>
                    </a:xfrm>
                    <a:prstGeom prst="rect">
                      <a:avLst/>
                    </a:prstGeom>
                    <a:noFill/>
                    <a:ln>
                      <a:noFill/>
                    </a:ln>
                  </pic:spPr>
                </pic:pic>
              </a:graphicData>
            </a:graphic>
          </wp:inline>
        </w:drawing>
      </w:r>
      <w:r w:rsidR="00B954B4" w:rsidRPr="00081640">
        <w:rPr>
          <w:rStyle w:val="a7"/>
          <w:b w:val="0"/>
          <w:bCs w:val="0"/>
          <w:noProof/>
          <w:lang w:eastAsia="ru-RU"/>
        </w:rPr>
        <w:lastRenderedPageBreak/>
        <w:drawing>
          <wp:inline distT="0" distB="0" distL="0" distR="0">
            <wp:extent cx="4457700" cy="283464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t="2773" r="5775" b="10536"/>
                    <a:stretch>
                      <a:fillRect/>
                    </a:stretch>
                  </pic:blipFill>
                  <pic:spPr bwMode="auto">
                    <a:xfrm>
                      <a:off x="0" y="0"/>
                      <a:ext cx="4457700" cy="2834640"/>
                    </a:xfrm>
                    <a:prstGeom prst="rect">
                      <a:avLst/>
                    </a:prstGeom>
                    <a:noFill/>
                    <a:ln>
                      <a:noFill/>
                    </a:ln>
                  </pic:spPr>
                </pic:pic>
              </a:graphicData>
            </a:graphic>
          </wp:inline>
        </w:drawing>
      </w:r>
      <w:r w:rsidRPr="00081640">
        <w:rPr>
          <w:rStyle w:val="a7"/>
        </w:rPr>
        <w:t xml:space="preserve"> </w:t>
      </w:r>
      <w:r w:rsidR="00D24F8B" w:rsidRPr="00D24F8B">
        <w:rPr>
          <w:rStyle w:val="a7"/>
        </w:rPr>
        <w:t xml:space="preserve"> </w:t>
      </w:r>
      <w:r w:rsidR="00B954B4" w:rsidRPr="00D24F8B">
        <w:rPr>
          <w:rStyle w:val="a7"/>
          <w:b w:val="0"/>
          <w:bCs w:val="0"/>
          <w:noProof/>
          <w:lang w:eastAsia="ru-RU"/>
        </w:rPr>
        <w:drawing>
          <wp:inline distT="0" distB="0" distL="0" distR="0">
            <wp:extent cx="5768340" cy="5958840"/>
            <wp:effectExtent l="0" t="0" r="381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r="5728" b="28806"/>
                    <a:stretch>
                      <a:fillRect/>
                    </a:stretch>
                  </pic:blipFill>
                  <pic:spPr bwMode="auto">
                    <a:xfrm>
                      <a:off x="0" y="0"/>
                      <a:ext cx="5768340" cy="5958840"/>
                    </a:xfrm>
                    <a:prstGeom prst="rect">
                      <a:avLst/>
                    </a:prstGeom>
                    <a:noFill/>
                    <a:ln>
                      <a:noFill/>
                    </a:ln>
                  </pic:spPr>
                </pic:pic>
              </a:graphicData>
            </a:graphic>
          </wp:inline>
        </w:drawing>
      </w:r>
    </w:p>
    <w:sectPr w:rsidR="00A675A6" w:rsidRPr="00A675A6" w:rsidSect="007869EE">
      <w:footerReference w:type="default" r:id="rId48"/>
      <w:pgSz w:w="11906" w:h="16838"/>
      <w:pgMar w:top="1418" w:right="851" w:bottom="1418" w:left="1701" w:header="720" w:footer="55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38D9" w:rsidRDefault="00E438D9">
      <w:pPr>
        <w:spacing w:after="0" w:line="240" w:lineRule="auto"/>
      </w:pPr>
      <w:r>
        <w:separator/>
      </w:r>
    </w:p>
  </w:endnote>
  <w:endnote w:type="continuationSeparator" w:id="0">
    <w:p w:rsidR="00E438D9" w:rsidRDefault="00E43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OpenSymbol">
    <w:altName w:val="Arial Unicode MS"/>
    <w:charset w:val="02"/>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font>
  <w:font w:name="Microsoft YaHei">
    <w:panose1 w:val="020B0503020204020204"/>
    <w:charset w:val="86"/>
    <w:family w:val="swiss"/>
    <w:pitch w:val="variable"/>
    <w:sig w:usb0="A0000287" w:usb1="28CF3C52" w:usb2="00000016" w:usb3="00000000" w:csb0="0004001F" w:csb1="00000000"/>
  </w:font>
  <w:font w:name="TimesNewRomanPSMT">
    <w:altName w:val="Arial Unicode MS"/>
    <w:panose1 w:val="00000000000000000000"/>
    <w:charset w:val="80"/>
    <w:family w:val="auto"/>
    <w:notTrueType/>
    <w:pitch w:val="default"/>
    <w:sig w:usb0="00000001"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4852" w:rsidRDefault="000D4852">
    <w:pPr>
      <w:pStyle w:val="afb"/>
      <w:jc w:val="center"/>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PAGE </w:instrText>
    </w:r>
    <w:r>
      <w:rPr>
        <w:rFonts w:ascii="Times New Roman" w:hAnsi="Times New Roman"/>
        <w:sz w:val="28"/>
        <w:szCs w:val="28"/>
      </w:rPr>
      <w:fldChar w:fldCharType="separate"/>
    </w:r>
    <w:r w:rsidR="00993C7D">
      <w:rPr>
        <w:rFonts w:ascii="Times New Roman" w:hAnsi="Times New Roman"/>
        <w:noProof/>
        <w:sz w:val="28"/>
        <w:szCs w:val="28"/>
      </w:rPr>
      <w:t>20</w:t>
    </w:r>
    <w:r>
      <w:rPr>
        <w:rFonts w:ascii="Times New Roman" w:hAnsi="Times New Roman"/>
        <w:sz w:val="28"/>
        <w:szCs w:val="28"/>
      </w:rPr>
      <w:fldChar w:fldCharType="end"/>
    </w:r>
  </w:p>
  <w:p w:rsidR="000D4852" w:rsidRDefault="000D4852">
    <w:pPr>
      <w:pStyle w:val="afb"/>
      <w:rPr>
        <w:rFonts w:ascii="Times New Roman" w:hAnsi="Times New Roman"/>
        <w:sz w:val="28"/>
        <w:szCs w:val="2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38D9" w:rsidRDefault="00E438D9">
      <w:pPr>
        <w:spacing w:after="0" w:line="240" w:lineRule="auto"/>
      </w:pPr>
      <w:r>
        <w:separator/>
      </w:r>
    </w:p>
  </w:footnote>
  <w:footnote w:type="continuationSeparator" w:id="0">
    <w:p w:rsidR="00E438D9" w:rsidRDefault="00E438D9">
      <w:pPr>
        <w:spacing w:after="0" w:line="240" w:lineRule="auto"/>
      </w:pPr>
      <w:r>
        <w:continuationSeparator/>
      </w:r>
    </w:p>
  </w:footnote>
  <w:footnote w:id="1">
    <w:p w:rsidR="000D4852" w:rsidRPr="0062365D" w:rsidRDefault="000D4852" w:rsidP="00F237F5">
      <w:pPr>
        <w:pStyle w:val="afe"/>
        <w:jc w:val="both"/>
      </w:pPr>
      <w:r>
        <w:rPr>
          <w:rStyle w:val="aff6"/>
        </w:rPr>
        <w:footnoteRef/>
      </w:r>
      <w:r>
        <w:t xml:space="preserve"> </w:t>
      </w:r>
      <w:r w:rsidR="00F237F5" w:rsidRPr="00F237F5">
        <w:rPr>
          <w:rFonts w:ascii="Times New Roman" w:eastAsia="TimesNewRomanPSMT" w:hAnsi="Times New Roman"/>
          <w:lang w:eastAsia="ru-RU"/>
        </w:rPr>
        <w:t xml:space="preserve">Постановление </w:t>
      </w:r>
      <w:r w:rsidR="00F237F5" w:rsidRPr="00F237F5">
        <w:rPr>
          <w:rFonts w:ascii="Times New Roman" w:hAnsi="Times New Roman"/>
        </w:rPr>
        <w:t xml:space="preserve">Правительства Санкт-Петербурга от 13.03.2020 № 121 «О мерах по противодействию распространению в Санкт-Петербурге новой коронавирусной инфекции (COVID-19)» </w:t>
      </w:r>
      <w:r w:rsidR="00F237F5" w:rsidRPr="00F237F5">
        <w:rPr>
          <w:rFonts w:ascii="Times New Roman" w:hAnsi="Times New Roman"/>
          <w:color w:val="000000"/>
          <w:spacing w:val="-4"/>
        </w:rPr>
        <w:t>// СПС «</w:t>
      </w:r>
      <w:proofErr w:type="spellStart"/>
      <w:r w:rsidR="00F237F5" w:rsidRPr="00F237F5">
        <w:rPr>
          <w:rFonts w:ascii="Times New Roman" w:hAnsi="Times New Roman"/>
          <w:color w:val="000000"/>
          <w:spacing w:val="-4"/>
        </w:rPr>
        <w:t>КонсультантПлюс</w:t>
      </w:r>
      <w:proofErr w:type="spellEnd"/>
      <w:r w:rsidR="00F237F5" w:rsidRPr="00F237F5">
        <w:rPr>
          <w:rFonts w:ascii="Times New Roman" w:hAnsi="Times New Roman"/>
          <w:color w:val="000000"/>
          <w:spacing w:val="-4"/>
        </w:rPr>
        <w:t>»</w:t>
      </w:r>
    </w:p>
  </w:footnote>
  <w:footnote w:id="2">
    <w:p w:rsidR="000D4852" w:rsidRPr="00CA7367" w:rsidRDefault="000D4852" w:rsidP="00CA7367">
      <w:pPr>
        <w:pStyle w:val="afe"/>
        <w:spacing w:after="0" w:line="240" w:lineRule="auto"/>
        <w:rPr>
          <w:rFonts w:ascii="Times New Roman" w:hAnsi="Times New Roman"/>
          <w:color w:val="000000"/>
          <w:spacing w:val="-4"/>
          <w:lang w:val="ru-RU"/>
        </w:rPr>
      </w:pPr>
      <w:r w:rsidRPr="00CA7367">
        <w:rPr>
          <w:rStyle w:val="aff6"/>
          <w:rFonts w:ascii="Times New Roman" w:hAnsi="Times New Roman"/>
        </w:rPr>
        <w:footnoteRef/>
      </w:r>
      <w:r w:rsidRPr="00CA7367">
        <w:rPr>
          <w:rFonts w:ascii="Times New Roman" w:hAnsi="Times New Roman"/>
          <w:color w:val="000000"/>
          <w:spacing w:val="-4"/>
          <w:lang w:val="ru-RU"/>
        </w:rPr>
        <w:t xml:space="preserve">И.А. Григорьева, В.Н. </w:t>
      </w:r>
      <w:proofErr w:type="spellStart"/>
      <w:r w:rsidRPr="00CA7367">
        <w:rPr>
          <w:rFonts w:ascii="Times New Roman" w:hAnsi="Times New Roman"/>
          <w:color w:val="000000"/>
          <w:spacing w:val="-4"/>
          <w:lang w:val="ru-RU"/>
        </w:rPr>
        <w:t>Келасьев</w:t>
      </w:r>
      <w:proofErr w:type="spellEnd"/>
      <w:r w:rsidRPr="00CA7367">
        <w:rPr>
          <w:rFonts w:ascii="Times New Roman" w:hAnsi="Times New Roman"/>
          <w:color w:val="000000"/>
          <w:spacing w:val="-4"/>
          <w:lang w:val="ru-RU"/>
        </w:rPr>
        <w:t xml:space="preserve"> и И.Л.Первова. Теории социальной работы и реалии социального </w:t>
      </w:r>
      <w:proofErr w:type="gramStart"/>
      <w:r w:rsidRPr="00CA7367">
        <w:rPr>
          <w:rFonts w:ascii="Times New Roman" w:hAnsi="Times New Roman"/>
          <w:color w:val="000000"/>
          <w:spacing w:val="-4"/>
          <w:lang w:val="ru-RU"/>
        </w:rPr>
        <w:t>благополучия.-</w:t>
      </w:r>
      <w:proofErr w:type="gramEnd"/>
      <w:r w:rsidRPr="00CA7367">
        <w:rPr>
          <w:rFonts w:ascii="Times New Roman" w:hAnsi="Times New Roman"/>
          <w:color w:val="000000"/>
          <w:spacing w:val="-4"/>
          <w:lang w:val="ru-RU"/>
        </w:rPr>
        <w:t>СПб.; изд-во С.-</w:t>
      </w:r>
      <w:proofErr w:type="spellStart"/>
      <w:r w:rsidRPr="00CA7367">
        <w:rPr>
          <w:rFonts w:ascii="Times New Roman" w:hAnsi="Times New Roman"/>
          <w:color w:val="000000"/>
          <w:spacing w:val="-4"/>
          <w:lang w:val="ru-RU"/>
        </w:rPr>
        <w:t>Петерб.ун</w:t>
      </w:r>
      <w:proofErr w:type="spellEnd"/>
      <w:r w:rsidRPr="00CA7367">
        <w:rPr>
          <w:rFonts w:ascii="Times New Roman" w:hAnsi="Times New Roman"/>
          <w:color w:val="000000"/>
          <w:spacing w:val="-4"/>
          <w:lang w:val="ru-RU"/>
        </w:rPr>
        <w:t>-та, 2012-173 с.</w:t>
      </w:r>
    </w:p>
  </w:footnote>
  <w:footnote w:id="3">
    <w:p w:rsidR="000D4852" w:rsidRPr="005205EA" w:rsidRDefault="000D4852" w:rsidP="005205EA">
      <w:pPr>
        <w:widowControl w:val="0"/>
        <w:tabs>
          <w:tab w:val="left" w:pos="1418"/>
        </w:tabs>
        <w:spacing w:after="0" w:line="240" w:lineRule="auto"/>
        <w:jc w:val="both"/>
        <w:rPr>
          <w:rFonts w:ascii="Times New Roman" w:hAnsi="Times New Roman"/>
          <w:sz w:val="20"/>
          <w:szCs w:val="20"/>
        </w:rPr>
      </w:pPr>
      <w:r w:rsidRPr="00CA7367">
        <w:rPr>
          <w:rStyle w:val="aff6"/>
          <w:rFonts w:ascii="Times New Roman" w:hAnsi="Times New Roman"/>
          <w:sz w:val="20"/>
          <w:szCs w:val="20"/>
        </w:rPr>
        <w:footnoteRef/>
      </w:r>
      <w:r w:rsidRPr="00CA7367">
        <w:rPr>
          <w:rFonts w:ascii="Times New Roman" w:hAnsi="Times New Roman"/>
          <w:sz w:val="20"/>
          <w:szCs w:val="20"/>
        </w:rPr>
        <w:t xml:space="preserve"> </w:t>
      </w:r>
      <w:r w:rsidRPr="005205EA">
        <w:rPr>
          <w:rFonts w:ascii="Times New Roman" w:hAnsi="Times New Roman"/>
          <w:color w:val="000000"/>
          <w:spacing w:val="-4"/>
          <w:sz w:val="20"/>
          <w:szCs w:val="20"/>
        </w:rPr>
        <w:t xml:space="preserve">Аверин А.Н. Социальная политика федеральных органов государственной власти: учебное пособие / А.Н. </w:t>
      </w:r>
      <w:proofErr w:type="gramStart"/>
      <w:r w:rsidRPr="005205EA">
        <w:rPr>
          <w:rFonts w:ascii="Times New Roman" w:hAnsi="Times New Roman"/>
          <w:color w:val="000000"/>
          <w:spacing w:val="-4"/>
          <w:sz w:val="20"/>
          <w:szCs w:val="20"/>
        </w:rPr>
        <w:t>Аверин ;</w:t>
      </w:r>
      <w:proofErr w:type="gramEnd"/>
      <w:r w:rsidRPr="005205EA">
        <w:rPr>
          <w:rFonts w:ascii="Times New Roman" w:hAnsi="Times New Roman"/>
          <w:color w:val="000000"/>
          <w:spacing w:val="-4"/>
          <w:sz w:val="20"/>
          <w:szCs w:val="20"/>
        </w:rPr>
        <w:t xml:space="preserve"> Российская акад. гос. службы при Президенте Российской Федерации. - </w:t>
      </w:r>
      <w:proofErr w:type="gramStart"/>
      <w:r w:rsidRPr="005205EA">
        <w:rPr>
          <w:rFonts w:ascii="Times New Roman" w:hAnsi="Times New Roman"/>
          <w:color w:val="000000"/>
          <w:spacing w:val="-4"/>
          <w:sz w:val="20"/>
          <w:szCs w:val="20"/>
        </w:rPr>
        <w:t>Москва :</w:t>
      </w:r>
      <w:proofErr w:type="gramEnd"/>
      <w:r w:rsidRPr="005205EA">
        <w:rPr>
          <w:rFonts w:ascii="Times New Roman" w:hAnsi="Times New Roman"/>
          <w:color w:val="000000"/>
          <w:spacing w:val="-4"/>
          <w:sz w:val="20"/>
          <w:szCs w:val="20"/>
        </w:rPr>
        <w:t xml:space="preserve"> изд-во РАГС, 2011. - 128 с.</w:t>
      </w:r>
    </w:p>
    <w:p w:rsidR="000D4852" w:rsidRPr="005205EA" w:rsidRDefault="000D4852" w:rsidP="005205EA">
      <w:pPr>
        <w:pStyle w:val="afe"/>
        <w:spacing w:after="0" w:line="240" w:lineRule="auto"/>
        <w:jc w:val="both"/>
        <w:rPr>
          <w:rFonts w:ascii="Times New Roman" w:hAnsi="Times New Roman"/>
          <w:lang w:val="ru-RU"/>
        </w:rPr>
      </w:pPr>
    </w:p>
  </w:footnote>
  <w:footnote w:id="4">
    <w:p w:rsidR="000D4852" w:rsidRPr="00A609FA" w:rsidRDefault="000D4852" w:rsidP="00A609FA">
      <w:pPr>
        <w:pStyle w:val="afe"/>
        <w:spacing w:after="0" w:line="240" w:lineRule="auto"/>
        <w:jc w:val="both"/>
        <w:rPr>
          <w:rFonts w:ascii="Times New Roman" w:hAnsi="Times New Roman"/>
          <w:lang w:val="ru-RU"/>
        </w:rPr>
      </w:pPr>
      <w:r w:rsidRPr="00A609FA">
        <w:rPr>
          <w:rStyle w:val="aff6"/>
          <w:rFonts w:ascii="Times New Roman" w:hAnsi="Times New Roman"/>
        </w:rPr>
        <w:footnoteRef/>
      </w:r>
      <w:r w:rsidRPr="00A609FA">
        <w:rPr>
          <w:rFonts w:ascii="Times New Roman" w:hAnsi="Times New Roman"/>
        </w:rPr>
        <w:t xml:space="preserve"> </w:t>
      </w:r>
      <w:r w:rsidRPr="00A609FA">
        <w:rPr>
          <w:rFonts w:ascii="Times New Roman" w:hAnsi="Times New Roman"/>
          <w:color w:val="000000"/>
        </w:rPr>
        <w:t xml:space="preserve">Теория и методика социальной работы : учебник для среднего профессионального образования / И. А. Григорьева, В. Н. </w:t>
      </w:r>
      <w:proofErr w:type="spellStart"/>
      <w:r w:rsidRPr="00A609FA">
        <w:rPr>
          <w:rFonts w:ascii="Times New Roman" w:hAnsi="Times New Roman"/>
          <w:color w:val="000000"/>
        </w:rPr>
        <w:t>Келасьев</w:t>
      </w:r>
      <w:proofErr w:type="spellEnd"/>
      <w:r w:rsidRPr="00A609FA">
        <w:rPr>
          <w:rFonts w:ascii="Times New Roman" w:hAnsi="Times New Roman"/>
          <w:color w:val="000000"/>
        </w:rPr>
        <w:t xml:space="preserve">. — 2-е изд., </w:t>
      </w:r>
      <w:proofErr w:type="spellStart"/>
      <w:r w:rsidRPr="00A609FA">
        <w:rPr>
          <w:rFonts w:ascii="Times New Roman" w:hAnsi="Times New Roman"/>
          <w:color w:val="000000"/>
        </w:rPr>
        <w:t>перераб</w:t>
      </w:r>
      <w:proofErr w:type="spellEnd"/>
      <w:r w:rsidRPr="00A609FA">
        <w:rPr>
          <w:rFonts w:ascii="Times New Roman" w:hAnsi="Times New Roman"/>
          <w:color w:val="000000"/>
        </w:rPr>
        <w:t xml:space="preserve">. и доп. — Москва : Издательство </w:t>
      </w:r>
      <w:proofErr w:type="spellStart"/>
      <w:r w:rsidRPr="00A609FA">
        <w:rPr>
          <w:rFonts w:ascii="Times New Roman" w:hAnsi="Times New Roman"/>
          <w:color w:val="000000"/>
        </w:rPr>
        <w:t>Юрайт</w:t>
      </w:r>
      <w:proofErr w:type="spellEnd"/>
      <w:r w:rsidRPr="00A609FA">
        <w:rPr>
          <w:rFonts w:ascii="Times New Roman" w:hAnsi="Times New Roman"/>
          <w:color w:val="000000"/>
        </w:rPr>
        <w:t>, 2020. — 254 с.</w:t>
      </w:r>
    </w:p>
  </w:footnote>
  <w:footnote w:id="5">
    <w:p w:rsidR="000D4852" w:rsidRPr="00A609FA" w:rsidRDefault="000D4852" w:rsidP="00A609FA">
      <w:pPr>
        <w:widowControl w:val="0"/>
        <w:tabs>
          <w:tab w:val="left" w:pos="210"/>
          <w:tab w:val="left" w:pos="1418"/>
        </w:tabs>
        <w:autoSpaceDE w:val="0"/>
        <w:autoSpaceDN w:val="0"/>
        <w:adjustRightInd w:val="0"/>
        <w:spacing w:after="0" w:line="240" w:lineRule="auto"/>
        <w:jc w:val="both"/>
        <w:rPr>
          <w:rFonts w:ascii="Times New Roman" w:hAnsi="Times New Roman"/>
          <w:sz w:val="20"/>
          <w:szCs w:val="20"/>
        </w:rPr>
      </w:pPr>
      <w:r w:rsidRPr="00A609FA">
        <w:rPr>
          <w:rStyle w:val="aff6"/>
          <w:rFonts w:ascii="Times New Roman" w:hAnsi="Times New Roman"/>
          <w:sz w:val="20"/>
          <w:szCs w:val="20"/>
        </w:rPr>
        <w:footnoteRef/>
      </w:r>
      <w:r w:rsidRPr="00A609FA">
        <w:rPr>
          <w:rFonts w:ascii="Times New Roman" w:hAnsi="Times New Roman"/>
          <w:sz w:val="20"/>
          <w:szCs w:val="20"/>
        </w:rPr>
        <w:t xml:space="preserve">  </w:t>
      </w:r>
      <w:proofErr w:type="spellStart"/>
      <w:r w:rsidRPr="00A609FA">
        <w:rPr>
          <w:rFonts w:ascii="Times New Roman" w:hAnsi="Times New Roman"/>
          <w:color w:val="000000"/>
          <w:spacing w:val="-4"/>
          <w:sz w:val="20"/>
          <w:szCs w:val="20"/>
        </w:rPr>
        <w:t>Маргулян</w:t>
      </w:r>
      <w:proofErr w:type="spellEnd"/>
      <w:r w:rsidRPr="00A609FA">
        <w:rPr>
          <w:rFonts w:ascii="Times New Roman" w:hAnsi="Times New Roman"/>
          <w:color w:val="000000"/>
          <w:spacing w:val="-4"/>
          <w:sz w:val="20"/>
          <w:szCs w:val="20"/>
        </w:rPr>
        <w:t xml:space="preserve"> Я. А. Социальная политика: учебник. — </w:t>
      </w:r>
      <w:proofErr w:type="gramStart"/>
      <w:r w:rsidRPr="00A609FA">
        <w:rPr>
          <w:rFonts w:ascii="Times New Roman" w:hAnsi="Times New Roman"/>
          <w:color w:val="000000"/>
          <w:spacing w:val="-4"/>
          <w:sz w:val="20"/>
          <w:szCs w:val="20"/>
        </w:rPr>
        <w:t>СПб.:</w:t>
      </w:r>
      <w:proofErr w:type="gramEnd"/>
      <w:r w:rsidRPr="00A609FA">
        <w:rPr>
          <w:rFonts w:ascii="Times New Roman" w:hAnsi="Times New Roman"/>
          <w:color w:val="000000"/>
          <w:spacing w:val="-4"/>
          <w:sz w:val="20"/>
          <w:szCs w:val="20"/>
        </w:rPr>
        <w:t xml:space="preserve"> Издательс</w:t>
      </w:r>
      <w:r w:rsidRPr="00A609FA">
        <w:rPr>
          <w:rFonts w:ascii="Times New Roman" w:hAnsi="Times New Roman"/>
          <w:color w:val="000000"/>
          <w:spacing w:val="-4"/>
          <w:sz w:val="20"/>
          <w:szCs w:val="20"/>
        </w:rPr>
        <w:t>т</w:t>
      </w:r>
      <w:r w:rsidRPr="00A609FA">
        <w:rPr>
          <w:rFonts w:ascii="Times New Roman" w:hAnsi="Times New Roman"/>
          <w:color w:val="000000"/>
          <w:spacing w:val="-4"/>
          <w:sz w:val="20"/>
          <w:szCs w:val="20"/>
        </w:rPr>
        <w:t>во Санкт-Петербургского университета управления и экономики, 2011. — 236 с.: ил.</w:t>
      </w:r>
    </w:p>
  </w:footnote>
  <w:footnote w:id="6">
    <w:p w:rsidR="000D4852" w:rsidRPr="00A609FA" w:rsidRDefault="000D4852" w:rsidP="00A609FA">
      <w:pPr>
        <w:pStyle w:val="afe"/>
        <w:spacing w:after="0" w:line="240" w:lineRule="auto"/>
        <w:jc w:val="both"/>
        <w:rPr>
          <w:rFonts w:ascii="Times New Roman" w:hAnsi="Times New Roman"/>
        </w:rPr>
      </w:pPr>
      <w:r w:rsidRPr="00A609FA">
        <w:rPr>
          <w:rStyle w:val="aff6"/>
          <w:rFonts w:ascii="Times New Roman" w:hAnsi="Times New Roman"/>
        </w:rPr>
        <w:footnoteRef/>
      </w:r>
      <w:r w:rsidRPr="00A609FA">
        <w:rPr>
          <w:rFonts w:ascii="Times New Roman" w:hAnsi="Times New Roman"/>
        </w:rPr>
        <w:t xml:space="preserve"> </w:t>
      </w:r>
      <w:r w:rsidRPr="00A609FA">
        <w:rPr>
          <w:rFonts w:ascii="Times New Roman" w:hAnsi="Times New Roman"/>
          <w:iCs/>
          <w:color w:val="000000"/>
          <w:spacing w:val="-4"/>
        </w:rPr>
        <w:t>Социологический энциклопедический словарь. На русском, английском, немецком, французском и чешском языках. Редактор-координатор — академик РАН Г. В. Осипов. — М.: Издательство НОРМА (Издательская группа НОРМА—ИНФРА-М), 2000. — 488 с.</w:t>
      </w:r>
    </w:p>
  </w:footnote>
  <w:footnote w:id="7">
    <w:p w:rsidR="000D4852" w:rsidRPr="00CB3678" w:rsidRDefault="000D4852" w:rsidP="00353A92">
      <w:pPr>
        <w:spacing w:after="0" w:line="240" w:lineRule="auto"/>
        <w:jc w:val="both"/>
      </w:pPr>
      <w:r w:rsidRPr="00CA7367">
        <w:rPr>
          <w:rStyle w:val="aff6"/>
          <w:rFonts w:ascii="Times New Roman" w:hAnsi="Times New Roman"/>
          <w:sz w:val="20"/>
          <w:szCs w:val="20"/>
        </w:rPr>
        <w:footnoteRef/>
      </w:r>
      <w:r w:rsidRPr="00CA7367">
        <w:rPr>
          <w:rFonts w:ascii="Times New Roman" w:hAnsi="Times New Roman"/>
          <w:sz w:val="20"/>
          <w:szCs w:val="20"/>
        </w:rPr>
        <w:t xml:space="preserve"> </w:t>
      </w:r>
      <w:r w:rsidRPr="00CA7367">
        <w:rPr>
          <w:rFonts w:ascii="Times New Roman" w:hAnsi="Times New Roman"/>
          <w:iCs/>
          <w:color w:val="000000"/>
          <w:spacing w:val="-4"/>
          <w:sz w:val="20"/>
          <w:szCs w:val="20"/>
          <w:lang w:val="x-none"/>
        </w:rPr>
        <w:t>Юрина Елена Александровна.</w:t>
      </w:r>
      <w:r w:rsidRPr="00CA7367">
        <w:rPr>
          <w:rFonts w:ascii="Times New Roman" w:hAnsi="Times New Roman"/>
          <w:iCs/>
          <w:color w:val="000000"/>
          <w:spacing w:val="-4"/>
          <w:sz w:val="20"/>
          <w:szCs w:val="20"/>
        </w:rPr>
        <w:t xml:space="preserve"> «</w:t>
      </w:r>
      <w:r w:rsidRPr="00CA7367">
        <w:rPr>
          <w:rFonts w:ascii="Times New Roman" w:hAnsi="Times New Roman"/>
          <w:iCs/>
          <w:color w:val="000000"/>
          <w:spacing w:val="-4"/>
          <w:sz w:val="20"/>
          <w:szCs w:val="20"/>
          <w:lang w:val="x-none"/>
        </w:rPr>
        <w:t xml:space="preserve">О некоторых мерах социальной поддержки </w:t>
      </w:r>
      <w:proofErr w:type="gramStart"/>
      <w:r w:rsidRPr="00CA7367">
        <w:rPr>
          <w:rFonts w:ascii="Times New Roman" w:hAnsi="Times New Roman"/>
          <w:iCs/>
          <w:color w:val="000000"/>
          <w:spacing w:val="-4"/>
          <w:sz w:val="20"/>
          <w:szCs w:val="20"/>
          <w:lang w:val="x-none"/>
        </w:rPr>
        <w:t>населения</w:t>
      </w:r>
      <w:r w:rsidRPr="00CA7367">
        <w:rPr>
          <w:rFonts w:ascii="Times New Roman" w:hAnsi="Times New Roman"/>
          <w:iCs/>
          <w:color w:val="000000"/>
          <w:spacing w:val="-4"/>
          <w:sz w:val="20"/>
          <w:szCs w:val="20"/>
        </w:rPr>
        <w:t>»/</w:t>
      </w:r>
      <w:proofErr w:type="gramEnd"/>
      <w:r w:rsidRPr="00CA7367">
        <w:rPr>
          <w:rFonts w:ascii="Times New Roman" w:hAnsi="Times New Roman"/>
          <w:iCs/>
          <w:color w:val="000000"/>
          <w:spacing w:val="-4"/>
          <w:sz w:val="20"/>
          <w:szCs w:val="20"/>
          <w:lang w:val="x-none"/>
        </w:rPr>
        <w:t xml:space="preserve">Социально-экономические явления и процессы, вып.10, </w:t>
      </w:r>
      <w:r w:rsidRPr="00CA7367">
        <w:rPr>
          <w:rFonts w:ascii="Times New Roman" w:hAnsi="Times New Roman"/>
          <w:iCs/>
          <w:color w:val="000000"/>
          <w:spacing w:val="-4"/>
          <w:sz w:val="20"/>
          <w:szCs w:val="20"/>
        </w:rPr>
        <w:t>№</w:t>
      </w:r>
      <w:r w:rsidRPr="00CA7367">
        <w:rPr>
          <w:rFonts w:ascii="Times New Roman" w:hAnsi="Times New Roman"/>
          <w:iCs/>
          <w:color w:val="000000"/>
          <w:spacing w:val="-4"/>
          <w:sz w:val="20"/>
          <w:szCs w:val="20"/>
          <w:lang w:val="x-none"/>
        </w:rPr>
        <w:t xml:space="preserve"> 1, 2015, </w:t>
      </w:r>
      <w:proofErr w:type="spellStart"/>
      <w:r w:rsidRPr="00CA7367">
        <w:rPr>
          <w:rFonts w:ascii="Times New Roman" w:hAnsi="Times New Roman"/>
          <w:iCs/>
          <w:color w:val="000000"/>
          <w:spacing w:val="-4"/>
          <w:sz w:val="20"/>
          <w:szCs w:val="20"/>
        </w:rPr>
        <w:t>стр</w:t>
      </w:r>
      <w:proofErr w:type="spellEnd"/>
      <w:r w:rsidRPr="00CA7367">
        <w:rPr>
          <w:rFonts w:ascii="Times New Roman" w:hAnsi="Times New Roman"/>
          <w:iCs/>
          <w:color w:val="000000"/>
          <w:spacing w:val="-4"/>
          <w:sz w:val="20"/>
          <w:szCs w:val="20"/>
          <w:lang w:val="x-none"/>
        </w:rPr>
        <w:t xml:space="preserve">.105-110. </w:t>
      </w:r>
    </w:p>
  </w:footnote>
  <w:footnote w:id="8">
    <w:p w:rsidR="000D4852" w:rsidRPr="00CA7367" w:rsidRDefault="000D4852" w:rsidP="00353A92">
      <w:pPr>
        <w:spacing w:after="0" w:line="240" w:lineRule="auto"/>
        <w:jc w:val="both"/>
        <w:rPr>
          <w:rFonts w:ascii="Times New Roman" w:hAnsi="Times New Roman"/>
          <w:sz w:val="20"/>
          <w:szCs w:val="20"/>
        </w:rPr>
      </w:pPr>
      <w:r w:rsidRPr="00CA7367">
        <w:rPr>
          <w:rStyle w:val="aff6"/>
          <w:rFonts w:ascii="Times New Roman" w:hAnsi="Times New Roman"/>
          <w:sz w:val="20"/>
          <w:szCs w:val="20"/>
        </w:rPr>
        <w:footnoteRef/>
      </w:r>
      <w:r w:rsidRPr="00CA7367">
        <w:rPr>
          <w:rFonts w:ascii="Times New Roman" w:hAnsi="Times New Roman"/>
          <w:sz w:val="20"/>
          <w:szCs w:val="20"/>
        </w:rPr>
        <w:t xml:space="preserve"> </w:t>
      </w:r>
      <w:r w:rsidRPr="00CA7367">
        <w:rPr>
          <w:rFonts w:ascii="Times New Roman" w:hAnsi="Times New Roman"/>
          <w:color w:val="000000"/>
          <w:spacing w:val="-4"/>
          <w:sz w:val="20"/>
          <w:szCs w:val="20"/>
        </w:rPr>
        <w:t xml:space="preserve">Бычков Д.Г., Феоктистова О.А., Андреева </w:t>
      </w:r>
      <w:proofErr w:type="gramStart"/>
      <w:r w:rsidRPr="00CA7367">
        <w:rPr>
          <w:rFonts w:ascii="Times New Roman" w:hAnsi="Times New Roman"/>
          <w:color w:val="000000"/>
          <w:spacing w:val="-4"/>
          <w:sz w:val="20"/>
          <w:szCs w:val="20"/>
        </w:rPr>
        <w:t>Е.И..</w:t>
      </w:r>
      <w:proofErr w:type="gramEnd"/>
      <w:r w:rsidRPr="00CA7367">
        <w:rPr>
          <w:rFonts w:ascii="Times New Roman" w:hAnsi="Times New Roman"/>
          <w:color w:val="000000"/>
          <w:spacing w:val="-4"/>
          <w:sz w:val="20"/>
          <w:szCs w:val="20"/>
        </w:rPr>
        <w:t xml:space="preserve"> «Инвентаризация бюджетных мер в сфере социальной защиты населения: на пути к адресности системы мер социальной </w:t>
      </w:r>
      <w:proofErr w:type="spellStart"/>
      <w:proofErr w:type="gramStart"/>
      <w:r w:rsidRPr="00CA7367">
        <w:rPr>
          <w:rFonts w:ascii="Times New Roman" w:hAnsi="Times New Roman"/>
          <w:color w:val="000000"/>
          <w:spacing w:val="-4"/>
          <w:sz w:val="20"/>
          <w:szCs w:val="20"/>
        </w:rPr>
        <w:t>поддержки»Финансы</w:t>
      </w:r>
      <w:proofErr w:type="spellEnd"/>
      <w:proofErr w:type="gramEnd"/>
      <w:r w:rsidRPr="00CA7367">
        <w:rPr>
          <w:rFonts w:ascii="Times New Roman" w:hAnsi="Times New Roman"/>
          <w:color w:val="000000"/>
          <w:spacing w:val="-4"/>
          <w:sz w:val="20"/>
          <w:szCs w:val="20"/>
        </w:rPr>
        <w:t xml:space="preserve"> и кредит, </w:t>
      </w:r>
      <w:proofErr w:type="spellStart"/>
      <w:r w:rsidRPr="00CA7367">
        <w:rPr>
          <w:rFonts w:ascii="Times New Roman" w:hAnsi="Times New Roman"/>
          <w:color w:val="000000"/>
          <w:spacing w:val="-4"/>
          <w:sz w:val="20"/>
          <w:szCs w:val="20"/>
        </w:rPr>
        <w:t>no</w:t>
      </w:r>
      <w:proofErr w:type="spellEnd"/>
      <w:r w:rsidRPr="00CA7367">
        <w:rPr>
          <w:rFonts w:ascii="Times New Roman" w:hAnsi="Times New Roman"/>
          <w:color w:val="000000"/>
          <w:spacing w:val="-4"/>
          <w:sz w:val="20"/>
          <w:szCs w:val="20"/>
        </w:rPr>
        <w:t xml:space="preserve">. 41 (665), 2015, </w:t>
      </w:r>
      <w:proofErr w:type="spellStart"/>
      <w:r w:rsidRPr="00CA7367">
        <w:rPr>
          <w:rFonts w:ascii="Times New Roman" w:hAnsi="Times New Roman"/>
          <w:color w:val="000000"/>
          <w:spacing w:val="-4"/>
          <w:sz w:val="20"/>
          <w:szCs w:val="20"/>
        </w:rPr>
        <w:t>pp</w:t>
      </w:r>
      <w:proofErr w:type="spellEnd"/>
      <w:r w:rsidRPr="00CA7367">
        <w:rPr>
          <w:rFonts w:ascii="Times New Roman" w:hAnsi="Times New Roman"/>
          <w:color w:val="000000"/>
          <w:spacing w:val="-4"/>
          <w:sz w:val="20"/>
          <w:szCs w:val="20"/>
        </w:rPr>
        <w:t xml:space="preserve">. 22-34. </w:t>
      </w:r>
    </w:p>
  </w:footnote>
  <w:footnote w:id="9">
    <w:p w:rsidR="000D4852" w:rsidRPr="0076253A" w:rsidRDefault="000D4852" w:rsidP="00353A92">
      <w:pPr>
        <w:pStyle w:val="afe"/>
        <w:spacing w:after="0" w:line="240" w:lineRule="auto"/>
        <w:jc w:val="both"/>
      </w:pPr>
      <w:r w:rsidRPr="00CA7367">
        <w:rPr>
          <w:rStyle w:val="aff6"/>
          <w:rFonts w:ascii="Times New Roman" w:hAnsi="Times New Roman"/>
        </w:rPr>
        <w:footnoteRef/>
      </w:r>
      <w:r w:rsidRPr="00CA7367">
        <w:rPr>
          <w:rFonts w:ascii="Times New Roman" w:hAnsi="Times New Roman"/>
        </w:rPr>
        <w:t xml:space="preserve"> </w:t>
      </w:r>
      <w:proofErr w:type="spellStart"/>
      <w:r w:rsidRPr="00CA7367">
        <w:rPr>
          <w:rFonts w:ascii="Times New Roman" w:hAnsi="Times New Roman"/>
          <w:color w:val="000000"/>
          <w:spacing w:val="-4"/>
        </w:rPr>
        <w:t>Мачульская</w:t>
      </w:r>
      <w:proofErr w:type="spellEnd"/>
      <w:r w:rsidRPr="00CA7367">
        <w:rPr>
          <w:rFonts w:ascii="Times New Roman" w:hAnsi="Times New Roman"/>
          <w:color w:val="000000"/>
          <w:spacing w:val="-4"/>
        </w:rPr>
        <w:t xml:space="preserve"> Е.Н.  Право социального обеспечения: учебник / Е.Е. </w:t>
      </w:r>
      <w:proofErr w:type="spellStart"/>
      <w:r w:rsidRPr="00CA7367">
        <w:rPr>
          <w:rFonts w:ascii="Times New Roman" w:hAnsi="Times New Roman"/>
          <w:color w:val="000000"/>
          <w:spacing w:val="-4"/>
        </w:rPr>
        <w:t>Мачульская</w:t>
      </w:r>
      <w:proofErr w:type="spellEnd"/>
      <w:r w:rsidRPr="00CA7367">
        <w:rPr>
          <w:rFonts w:ascii="Times New Roman" w:hAnsi="Times New Roman"/>
          <w:color w:val="000000"/>
          <w:spacing w:val="-4"/>
        </w:rPr>
        <w:t xml:space="preserve">. – 2-е изд., </w:t>
      </w:r>
      <w:proofErr w:type="spellStart"/>
      <w:r w:rsidRPr="00CA7367">
        <w:rPr>
          <w:rFonts w:ascii="Times New Roman" w:hAnsi="Times New Roman"/>
          <w:color w:val="000000"/>
          <w:spacing w:val="-4"/>
        </w:rPr>
        <w:t>перераб</w:t>
      </w:r>
      <w:proofErr w:type="spellEnd"/>
      <w:r w:rsidRPr="00CA7367">
        <w:rPr>
          <w:rFonts w:ascii="Times New Roman" w:hAnsi="Times New Roman"/>
          <w:color w:val="000000"/>
          <w:spacing w:val="-4"/>
        </w:rPr>
        <w:t xml:space="preserve">. и доп. – М.: Изд-во </w:t>
      </w:r>
      <w:proofErr w:type="spellStart"/>
      <w:r w:rsidRPr="00CA7367">
        <w:rPr>
          <w:rFonts w:ascii="Times New Roman" w:hAnsi="Times New Roman"/>
          <w:color w:val="000000"/>
          <w:spacing w:val="-4"/>
        </w:rPr>
        <w:t>Юрайт</w:t>
      </w:r>
      <w:proofErr w:type="spellEnd"/>
      <w:r w:rsidRPr="00CA7367">
        <w:rPr>
          <w:rFonts w:ascii="Times New Roman" w:hAnsi="Times New Roman"/>
          <w:color w:val="000000"/>
          <w:spacing w:val="-4"/>
        </w:rPr>
        <w:t xml:space="preserve">; ИД </w:t>
      </w:r>
      <w:proofErr w:type="spellStart"/>
      <w:r w:rsidRPr="00CA7367">
        <w:rPr>
          <w:rFonts w:ascii="Times New Roman" w:hAnsi="Times New Roman"/>
          <w:color w:val="000000"/>
          <w:spacing w:val="-4"/>
        </w:rPr>
        <w:t>Юрайт</w:t>
      </w:r>
      <w:proofErr w:type="spellEnd"/>
      <w:r w:rsidRPr="00CA7367">
        <w:rPr>
          <w:rFonts w:ascii="Times New Roman" w:hAnsi="Times New Roman"/>
          <w:color w:val="000000"/>
          <w:spacing w:val="-4"/>
        </w:rPr>
        <w:t>, 2011. – 575 с.</w:t>
      </w:r>
    </w:p>
  </w:footnote>
  <w:footnote w:id="10">
    <w:p w:rsidR="000D4852" w:rsidRPr="00CA7367" w:rsidRDefault="000D4852" w:rsidP="00CA7367">
      <w:pPr>
        <w:pStyle w:val="afe"/>
        <w:spacing w:after="0" w:line="240" w:lineRule="auto"/>
        <w:jc w:val="both"/>
        <w:rPr>
          <w:rFonts w:ascii="Times New Roman" w:hAnsi="Times New Roman"/>
          <w:highlight w:val="yellow"/>
        </w:rPr>
      </w:pPr>
      <w:r w:rsidRPr="00CA7367">
        <w:rPr>
          <w:rStyle w:val="aff6"/>
          <w:rFonts w:ascii="Times New Roman" w:hAnsi="Times New Roman"/>
        </w:rPr>
        <w:footnoteRef/>
      </w:r>
      <w:r w:rsidRPr="00CA7367">
        <w:rPr>
          <w:rFonts w:ascii="Times New Roman" w:hAnsi="Times New Roman"/>
        </w:rPr>
        <w:t xml:space="preserve"> </w:t>
      </w:r>
      <w:r w:rsidRPr="00CA7367">
        <w:rPr>
          <w:rFonts w:ascii="Times New Roman" w:hAnsi="Times New Roman"/>
        </w:rPr>
        <w:t>Об утверждении государственной программы Российской Федерации «Социальная поддержка граждан». Паспорт государственной программы Российской Федерации «Социальная поддержка граждан» на 2013–2020 гг.: утв. Постановлением Правительства РФ от 15.04.2014 № 296 [Электронный ресурс]: постановление Правительства РФ от 15.04.2014 № 296. Режим доступа: Министерство труда, занятости и социальной защиты http://www.rosmintrud.ru (Дата обращения 01.0</w:t>
      </w:r>
      <w:r w:rsidRPr="00CA7367">
        <w:rPr>
          <w:rFonts w:ascii="Times New Roman" w:hAnsi="Times New Roman"/>
          <w:lang w:val="ru-RU"/>
        </w:rPr>
        <w:t>4</w:t>
      </w:r>
      <w:r w:rsidRPr="00CA7367">
        <w:rPr>
          <w:rFonts w:ascii="Times New Roman" w:hAnsi="Times New Roman"/>
        </w:rPr>
        <w:t>.20</w:t>
      </w:r>
      <w:r w:rsidRPr="00CA7367">
        <w:rPr>
          <w:rFonts w:ascii="Times New Roman" w:hAnsi="Times New Roman"/>
          <w:lang w:val="ru-RU"/>
        </w:rPr>
        <w:t>20</w:t>
      </w:r>
      <w:r w:rsidRPr="00CA7367">
        <w:rPr>
          <w:rFonts w:ascii="Times New Roman" w:hAnsi="Times New Roman"/>
        </w:rPr>
        <w:t>).</w:t>
      </w:r>
    </w:p>
  </w:footnote>
  <w:footnote w:id="11">
    <w:p w:rsidR="000D4852" w:rsidRPr="00CA7367" w:rsidRDefault="000D4852" w:rsidP="00CA7367">
      <w:pPr>
        <w:pStyle w:val="afe"/>
        <w:spacing w:after="0" w:line="240" w:lineRule="auto"/>
        <w:rPr>
          <w:rFonts w:ascii="Times New Roman" w:hAnsi="Times New Roman"/>
        </w:rPr>
      </w:pPr>
      <w:r w:rsidRPr="00CA7367">
        <w:rPr>
          <w:rStyle w:val="aff6"/>
          <w:rFonts w:ascii="Times New Roman" w:hAnsi="Times New Roman"/>
        </w:rPr>
        <w:footnoteRef/>
      </w:r>
      <w:r w:rsidRPr="00CA7367">
        <w:rPr>
          <w:rFonts w:ascii="Times New Roman" w:hAnsi="Times New Roman"/>
        </w:rPr>
        <w:t xml:space="preserve"> </w:t>
      </w:r>
      <w:r w:rsidRPr="00CA7367">
        <w:rPr>
          <w:rFonts w:ascii="Times New Roman" w:hAnsi="Times New Roman"/>
        </w:rPr>
        <w:t>Малько А.В., Смирнова Д.А. Правовая политика в сфере образования. Словарь. – М.: Проспект, 2017 – С.322</w:t>
      </w:r>
    </w:p>
  </w:footnote>
  <w:footnote w:id="12">
    <w:p w:rsidR="000D4852" w:rsidRDefault="000D4852" w:rsidP="00CA7367">
      <w:pPr>
        <w:pStyle w:val="afe"/>
        <w:spacing w:after="0" w:line="240" w:lineRule="auto"/>
      </w:pPr>
      <w:r w:rsidRPr="00CA7367">
        <w:rPr>
          <w:rStyle w:val="aff6"/>
          <w:rFonts w:ascii="Times New Roman" w:hAnsi="Times New Roman"/>
        </w:rPr>
        <w:footnoteRef/>
      </w:r>
      <w:r w:rsidRPr="00CA7367">
        <w:rPr>
          <w:rFonts w:ascii="Times New Roman" w:hAnsi="Times New Roman"/>
        </w:rPr>
        <w:t xml:space="preserve"> </w:t>
      </w:r>
      <w:proofErr w:type="spellStart"/>
      <w:r w:rsidRPr="00CA7367">
        <w:rPr>
          <w:rFonts w:ascii="Times New Roman" w:hAnsi="Times New Roman"/>
        </w:rPr>
        <w:t>Холостова</w:t>
      </w:r>
      <w:proofErr w:type="spellEnd"/>
      <w:r w:rsidRPr="00CA7367">
        <w:rPr>
          <w:rFonts w:ascii="Times New Roman" w:hAnsi="Times New Roman"/>
        </w:rPr>
        <w:t xml:space="preserve"> Е.И. Глоссарий социальной работы. – М.: Дашков и Ко, 2009 – С. 39</w:t>
      </w:r>
    </w:p>
  </w:footnote>
  <w:footnote w:id="13">
    <w:p w:rsidR="000D4852" w:rsidRPr="00D26003" w:rsidRDefault="000D4852" w:rsidP="00D26003">
      <w:pPr>
        <w:pStyle w:val="afe"/>
        <w:jc w:val="both"/>
        <w:rPr>
          <w:rFonts w:ascii="Times New Roman" w:hAnsi="Times New Roman"/>
        </w:rPr>
      </w:pPr>
      <w:r w:rsidRPr="00D26003">
        <w:rPr>
          <w:rStyle w:val="aff6"/>
          <w:rFonts w:ascii="Times New Roman" w:hAnsi="Times New Roman"/>
        </w:rPr>
        <w:footnoteRef/>
      </w:r>
      <w:r w:rsidRPr="00D26003">
        <w:rPr>
          <w:rFonts w:ascii="Times New Roman" w:hAnsi="Times New Roman"/>
        </w:rPr>
        <w:t xml:space="preserve"> </w:t>
      </w:r>
      <w:r w:rsidRPr="00D26003">
        <w:rPr>
          <w:rFonts w:ascii="Times New Roman" w:hAnsi="Times New Roman"/>
          <w:color w:val="000000"/>
          <w:spacing w:val="-4"/>
          <w:lang w:val="ru-RU"/>
        </w:rPr>
        <w:t xml:space="preserve">И.А. Григорьева, В.Н. </w:t>
      </w:r>
      <w:proofErr w:type="spellStart"/>
      <w:r w:rsidRPr="00D26003">
        <w:rPr>
          <w:rFonts w:ascii="Times New Roman" w:hAnsi="Times New Roman"/>
          <w:color w:val="000000"/>
          <w:spacing w:val="-4"/>
          <w:lang w:val="ru-RU"/>
        </w:rPr>
        <w:t>Келасьев</w:t>
      </w:r>
      <w:proofErr w:type="spellEnd"/>
      <w:r w:rsidRPr="00D26003">
        <w:rPr>
          <w:rFonts w:ascii="Times New Roman" w:hAnsi="Times New Roman"/>
          <w:color w:val="000000"/>
          <w:spacing w:val="-4"/>
          <w:lang w:val="ru-RU"/>
        </w:rPr>
        <w:t xml:space="preserve"> и И.Л.Первова. Теории социальной работы и реалии социального </w:t>
      </w:r>
      <w:proofErr w:type="gramStart"/>
      <w:r w:rsidRPr="00D26003">
        <w:rPr>
          <w:rFonts w:ascii="Times New Roman" w:hAnsi="Times New Roman"/>
          <w:color w:val="000000"/>
          <w:spacing w:val="-4"/>
          <w:lang w:val="ru-RU"/>
        </w:rPr>
        <w:t>благополучия.-</w:t>
      </w:r>
      <w:proofErr w:type="gramEnd"/>
      <w:r w:rsidRPr="00D26003">
        <w:rPr>
          <w:rFonts w:ascii="Times New Roman" w:hAnsi="Times New Roman"/>
          <w:color w:val="000000"/>
          <w:spacing w:val="-4"/>
          <w:lang w:val="ru-RU"/>
        </w:rPr>
        <w:t>СПб.; изд-во С.-</w:t>
      </w:r>
      <w:proofErr w:type="spellStart"/>
      <w:r w:rsidRPr="00D26003">
        <w:rPr>
          <w:rFonts w:ascii="Times New Roman" w:hAnsi="Times New Roman"/>
          <w:color w:val="000000"/>
          <w:spacing w:val="-4"/>
          <w:lang w:val="ru-RU"/>
        </w:rPr>
        <w:t>Петерб.ун</w:t>
      </w:r>
      <w:proofErr w:type="spellEnd"/>
      <w:r w:rsidRPr="00D26003">
        <w:rPr>
          <w:rFonts w:ascii="Times New Roman" w:hAnsi="Times New Roman"/>
          <w:color w:val="000000"/>
          <w:spacing w:val="-4"/>
          <w:lang w:val="ru-RU"/>
        </w:rPr>
        <w:t>-та, 2012-173 с</w:t>
      </w:r>
    </w:p>
  </w:footnote>
  <w:footnote w:id="14">
    <w:p w:rsidR="000D4852" w:rsidRPr="0068692E" w:rsidRDefault="000D4852">
      <w:pPr>
        <w:pStyle w:val="afe"/>
        <w:rPr>
          <w:rFonts w:ascii="Times New Roman" w:hAnsi="Times New Roman"/>
        </w:rPr>
      </w:pPr>
      <w:r w:rsidRPr="0068692E">
        <w:rPr>
          <w:rStyle w:val="aff6"/>
          <w:rFonts w:ascii="Times New Roman" w:hAnsi="Times New Roman"/>
        </w:rPr>
        <w:footnoteRef/>
      </w:r>
      <w:r w:rsidRPr="0068692E">
        <w:rPr>
          <w:rFonts w:ascii="Times New Roman" w:hAnsi="Times New Roman"/>
        </w:rPr>
        <w:t xml:space="preserve"> </w:t>
      </w:r>
      <w:r w:rsidRPr="0068692E">
        <w:rPr>
          <w:rFonts w:ascii="Times New Roman" w:hAnsi="Times New Roman"/>
          <w:color w:val="000000"/>
          <w:spacing w:val="-4"/>
          <w:lang w:val="ru-RU"/>
        </w:rPr>
        <w:t xml:space="preserve">И.А. Григорьева, В.Н. </w:t>
      </w:r>
      <w:proofErr w:type="spellStart"/>
      <w:r w:rsidRPr="0068692E">
        <w:rPr>
          <w:rFonts w:ascii="Times New Roman" w:hAnsi="Times New Roman"/>
          <w:color w:val="000000"/>
          <w:spacing w:val="-4"/>
          <w:lang w:val="ru-RU"/>
        </w:rPr>
        <w:t>Келасьев</w:t>
      </w:r>
      <w:proofErr w:type="spellEnd"/>
      <w:r w:rsidRPr="0068692E">
        <w:rPr>
          <w:rFonts w:ascii="Times New Roman" w:hAnsi="Times New Roman"/>
          <w:color w:val="000000"/>
          <w:spacing w:val="-4"/>
          <w:lang w:val="ru-RU"/>
        </w:rPr>
        <w:t xml:space="preserve"> и </w:t>
      </w:r>
      <w:proofErr w:type="spellStart"/>
      <w:r w:rsidRPr="0068692E">
        <w:rPr>
          <w:rFonts w:ascii="Times New Roman" w:hAnsi="Times New Roman"/>
          <w:color w:val="000000"/>
          <w:spacing w:val="-4"/>
          <w:lang w:val="ru-RU"/>
        </w:rPr>
        <w:t>И.Л.Первова</w:t>
      </w:r>
      <w:proofErr w:type="spellEnd"/>
      <w:r w:rsidRPr="0068692E">
        <w:rPr>
          <w:rFonts w:ascii="Times New Roman" w:hAnsi="Times New Roman"/>
          <w:color w:val="000000"/>
          <w:spacing w:val="-4"/>
          <w:lang w:val="ru-RU"/>
        </w:rPr>
        <w:t xml:space="preserve">. Теории социальной работы и реалии социального </w:t>
      </w:r>
      <w:proofErr w:type="gramStart"/>
      <w:r w:rsidRPr="0068692E">
        <w:rPr>
          <w:rFonts w:ascii="Times New Roman" w:hAnsi="Times New Roman"/>
          <w:color w:val="000000"/>
          <w:spacing w:val="-4"/>
          <w:lang w:val="ru-RU"/>
        </w:rPr>
        <w:t>благополучия.-</w:t>
      </w:r>
      <w:proofErr w:type="gramEnd"/>
      <w:r w:rsidRPr="0068692E">
        <w:rPr>
          <w:rFonts w:ascii="Times New Roman" w:hAnsi="Times New Roman"/>
          <w:color w:val="000000"/>
          <w:spacing w:val="-4"/>
          <w:lang w:val="ru-RU"/>
        </w:rPr>
        <w:t>СПб.; изд-во С.-</w:t>
      </w:r>
      <w:proofErr w:type="spellStart"/>
      <w:r w:rsidRPr="0068692E">
        <w:rPr>
          <w:rFonts w:ascii="Times New Roman" w:hAnsi="Times New Roman"/>
          <w:color w:val="000000"/>
          <w:spacing w:val="-4"/>
          <w:lang w:val="ru-RU"/>
        </w:rPr>
        <w:t>Петерб.ун</w:t>
      </w:r>
      <w:proofErr w:type="spellEnd"/>
      <w:r w:rsidRPr="0068692E">
        <w:rPr>
          <w:rFonts w:ascii="Times New Roman" w:hAnsi="Times New Roman"/>
          <w:color w:val="000000"/>
          <w:spacing w:val="-4"/>
          <w:lang w:val="ru-RU"/>
        </w:rPr>
        <w:t>-та, 2012-173 с</w:t>
      </w:r>
    </w:p>
  </w:footnote>
  <w:footnote w:id="15">
    <w:p w:rsidR="000D4852" w:rsidRPr="00D26003" w:rsidRDefault="000D4852" w:rsidP="00D26003">
      <w:pPr>
        <w:autoSpaceDE w:val="0"/>
        <w:autoSpaceDN w:val="0"/>
        <w:adjustRightInd w:val="0"/>
        <w:spacing w:after="0" w:line="240" w:lineRule="auto"/>
        <w:jc w:val="both"/>
        <w:rPr>
          <w:rFonts w:ascii="Times New Roman" w:hAnsi="Times New Roman"/>
          <w:sz w:val="20"/>
          <w:szCs w:val="20"/>
          <w:lang w:val="x-none"/>
        </w:rPr>
      </w:pPr>
      <w:r w:rsidRPr="0068692E">
        <w:rPr>
          <w:rStyle w:val="aff6"/>
          <w:rFonts w:ascii="Times New Roman" w:hAnsi="Times New Roman"/>
          <w:sz w:val="20"/>
          <w:szCs w:val="20"/>
        </w:rPr>
        <w:footnoteRef/>
      </w:r>
      <w:r w:rsidRPr="0068692E">
        <w:rPr>
          <w:rFonts w:ascii="Times New Roman" w:hAnsi="Times New Roman"/>
          <w:sz w:val="20"/>
          <w:szCs w:val="20"/>
        </w:rPr>
        <w:t xml:space="preserve"> </w:t>
      </w:r>
      <w:proofErr w:type="spellStart"/>
      <w:r w:rsidRPr="00D26003">
        <w:rPr>
          <w:rFonts w:ascii="Times New Roman" w:hAnsi="Times New Roman"/>
          <w:sz w:val="20"/>
          <w:szCs w:val="20"/>
        </w:rPr>
        <w:t>Келасьев</w:t>
      </w:r>
      <w:proofErr w:type="spellEnd"/>
      <w:r w:rsidRPr="00D26003">
        <w:rPr>
          <w:rFonts w:ascii="Times New Roman" w:hAnsi="Times New Roman"/>
          <w:sz w:val="20"/>
          <w:szCs w:val="20"/>
        </w:rPr>
        <w:t xml:space="preserve"> В.Н., Первова И.Л. Социальная компетентность уязвимых групп российского населения // Учёные записки Санкт-Петербургского государственного института психологии и социальной работы. 2017. Том 27. № 1. С. 74–79.</w:t>
      </w:r>
    </w:p>
  </w:footnote>
  <w:footnote w:id="16">
    <w:p w:rsidR="000D4852" w:rsidRPr="00D26003" w:rsidRDefault="000D4852" w:rsidP="00D26003">
      <w:pPr>
        <w:pStyle w:val="afe"/>
        <w:spacing w:after="0" w:line="240" w:lineRule="auto"/>
        <w:jc w:val="both"/>
        <w:rPr>
          <w:rFonts w:ascii="Times New Roman" w:hAnsi="Times New Roman"/>
        </w:rPr>
      </w:pPr>
      <w:r w:rsidRPr="00D26003">
        <w:rPr>
          <w:rStyle w:val="aff6"/>
          <w:rFonts w:ascii="Times New Roman" w:hAnsi="Times New Roman"/>
        </w:rPr>
        <w:footnoteRef/>
      </w:r>
      <w:r w:rsidRPr="00D26003">
        <w:rPr>
          <w:rFonts w:ascii="Times New Roman" w:hAnsi="Times New Roman"/>
        </w:rPr>
        <w:t xml:space="preserve"> </w:t>
      </w:r>
      <w:r w:rsidRPr="00D26003">
        <w:rPr>
          <w:rFonts w:ascii="Times New Roman" w:hAnsi="Times New Roman"/>
        </w:rPr>
        <w:t>Григорьева, И.А. Политика рационализации социальных обязательств в отношении к пожилым / И.А. Григорьева // Журнал исследований социальной политики, том 3 / Издательство. - Город, 2005. - №4. - С. 431-451.</w:t>
      </w:r>
    </w:p>
  </w:footnote>
  <w:footnote w:id="17">
    <w:p w:rsidR="000D4852" w:rsidRPr="00D26003" w:rsidRDefault="000D4852" w:rsidP="00D26003">
      <w:pPr>
        <w:pStyle w:val="afe"/>
        <w:spacing w:after="0" w:line="240" w:lineRule="auto"/>
        <w:jc w:val="both"/>
        <w:rPr>
          <w:rFonts w:ascii="Times New Roman" w:hAnsi="Times New Roman"/>
          <w:lang w:val="ru-RU"/>
        </w:rPr>
      </w:pPr>
      <w:r w:rsidRPr="00D26003">
        <w:rPr>
          <w:rStyle w:val="aff6"/>
          <w:rFonts w:ascii="Times New Roman" w:hAnsi="Times New Roman"/>
        </w:rPr>
        <w:footnoteRef/>
      </w:r>
      <w:r w:rsidRPr="00D26003">
        <w:rPr>
          <w:rFonts w:ascii="Times New Roman" w:hAnsi="Times New Roman"/>
        </w:rPr>
        <w:t xml:space="preserve"> </w:t>
      </w:r>
      <w:r w:rsidRPr="00D26003">
        <w:rPr>
          <w:rFonts w:ascii="Times New Roman" w:hAnsi="Times New Roman"/>
          <w:lang w:val="ru-RU"/>
        </w:rPr>
        <w:t xml:space="preserve"> </w:t>
      </w:r>
      <w:proofErr w:type="spellStart"/>
      <w:r w:rsidRPr="00D26003">
        <w:rPr>
          <w:rFonts w:ascii="Times New Roman" w:hAnsi="Times New Roman"/>
          <w:lang w:val="ru-RU"/>
        </w:rPr>
        <w:t>Келасьев</w:t>
      </w:r>
      <w:proofErr w:type="spellEnd"/>
      <w:r w:rsidRPr="00D26003">
        <w:rPr>
          <w:rFonts w:ascii="Times New Roman" w:hAnsi="Times New Roman"/>
          <w:lang w:val="ru-RU"/>
        </w:rPr>
        <w:t xml:space="preserve"> В.Н., Первова </w:t>
      </w:r>
      <w:proofErr w:type="gramStart"/>
      <w:r w:rsidRPr="00D26003">
        <w:rPr>
          <w:rFonts w:ascii="Times New Roman" w:hAnsi="Times New Roman"/>
          <w:lang w:val="ru-RU"/>
        </w:rPr>
        <w:t>И.Л..</w:t>
      </w:r>
      <w:proofErr w:type="gramEnd"/>
      <w:r w:rsidRPr="00D26003">
        <w:rPr>
          <w:rFonts w:ascii="Times New Roman" w:hAnsi="Times New Roman"/>
          <w:lang w:val="ru-RU"/>
        </w:rPr>
        <w:t xml:space="preserve"> Социальная </w:t>
      </w:r>
      <w:proofErr w:type="gramStart"/>
      <w:r w:rsidRPr="00D26003">
        <w:rPr>
          <w:rFonts w:ascii="Times New Roman" w:hAnsi="Times New Roman"/>
          <w:lang w:val="ru-RU"/>
        </w:rPr>
        <w:t>компетентность  и</w:t>
      </w:r>
      <w:proofErr w:type="gramEnd"/>
      <w:r w:rsidRPr="00D26003">
        <w:rPr>
          <w:rFonts w:ascii="Times New Roman" w:hAnsi="Times New Roman"/>
          <w:lang w:val="ru-RU"/>
        </w:rPr>
        <w:t xml:space="preserve"> технологии ее формирования в современной /России//Вестник Санкт-Петербургского государственного университета. Серия 12. 2010 №3. С.356-365</w:t>
      </w:r>
    </w:p>
  </w:footnote>
  <w:footnote w:id="18">
    <w:p w:rsidR="000D4852" w:rsidRPr="0068692E" w:rsidRDefault="000D4852" w:rsidP="0068692E">
      <w:pPr>
        <w:widowControl w:val="0"/>
        <w:tabs>
          <w:tab w:val="left" w:pos="1418"/>
        </w:tabs>
        <w:spacing w:after="0" w:line="240" w:lineRule="auto"/>
        <w:jc w:val="both"/>
        <w:rPr>
          <w:rFonts w:ascii="Times New Roman" w:hAnsi="Times New Roman"/>
          <w:sz w:val="20"/>
          <w:szCs w:val="20"/>
        </w:rPr>
      </w:pPr>
      <w:r w:rsidRPr="0068692E">
        <w:rPr>
          <w:rStyle w:val="aff6"/>
          <w:rFonts w:ascii="Times New Roman" w:hAnsi="Times New Roman"/>
          <w:sz w:val="20"/>
          <w:szCs w:val="20"/>
        </w:rPr>
        <w:footnoteRef/>
      </w:r>
      <w:r w:rsidRPr="0068692E">
        <w:rPr>
          <w:rFonts w:ascii="Times New Roman" w:hAnsi="Times New Roman"/>
          <w:sz w:val="20"/>
          <w:szCs w:val="20"/>
        </w:rPr>
        <w:t xml:space="preserve"> </w:t>
      </w:r>
      <w:r w:rsidRPr="0068692E">
        <w:rPr>
          <w:rFonts w:ascii="Times New Roman" w:hAnsi="Times New Roman"/>
          <w:color w:val="000000"/>
          <w:spacing w:val="-4"/>
          <w:sz w:val="20"/>
          <w:szCs w:val="20"/>
        </w:rPr>
        <w:t xml:space="preserve">Плешаков А.П. Российская модель социального государства: теория и реальность [Электронный ресурс]. URL: </w:t>
      </w:r>
      <w:hyperlink r:id="rId1" w:history="1">
        <w:r w:rsidRPr="0068692E">
          <w:rPr>
            <w:rStyle w:val="a4"/>
            <w:rFonts w:ascii="Times New Roman" w:hAnsi="Times New Roman"/>
            <w:color w:val="000000"/>
            <w:spacing w:val="-4"/>
            <w:sz w:val="20"/>
            <w:szCs w:val="20"/>
          </w:rPr>
          <w:t>https://www.sovremennoepravo.ru/</w:t>
        </w:r>
      </w:hyperlink>
      <w:r w:rsidRPr="0068692E">
        <w:rPr>
          <w:rFonts w:ascii="Times New Roman" w:hAnsi="Times New Roman"/>
          <w:color w:val="000000"/>
          <w:spacing w:val="-4"/>
          <w:sz w:val="20"/>
          <w:szCs w:val="20"/>
        </w:rPr>
        <w:t xml:space="preserve"> (дата обращения 05.04.2020).</w:t>
      </w:r>
    </w:p>
  </w:footnote>
  <w:footnote w:id="19">
    <w:p w:rsidR="000D4852" w:rsidRPr="00D738AF" w:rsidRDefault="000D4852" w:rsidP="00CA4103">
      <w:pPr>
        <w:pStyle w:val="afe"/>
        <w:jc w:val="both"/>
        <w:rPr>
          <w:lang w:val="ru-RU"/>
        </w:rPr>
      </w:pPr>
      <w:r w:rsidRPr="0068692E">
        <w:rPr>
          <w:rStyle w:val="aff6"/>
          <w:rFonts w:ascii="Times New Roman" w:hAnsi="Times New Roman"/>
        </w:rPr>
        <w:footnoteRef/>
      </w:r>
      <w:r w:rsidRPr="0068692E">
        <w:rPr>
          <w:rFonts w:ascii="Times New Roman" w:hAnsi="Times New Roman"/>
        </w:rPr>
        <w:t xml:space="preserve"> </w:t>
      </w:r>
      <w:r w:rsidRPr="0068692E">
        <w:rPr>
          <w:rFonts w:ascii="Times New Roman" w:hAnsi="Times New Roman"/>
          <w:color w:val="000000"/>
          <w:spacing w:val="-4"/>
        </w:rPr>
        <w:t>Распоряжение Правительства РФ от 17.11.2008 № 1662-р «О Концепции долгосрочного социально-экономического развития Российской Федерации на период до 2020 года» (вместе с «Концепцией долгосрочного социально-экономического развития Российской Федерации на период до 2020 года») // СПС «</w:t>
      </w:r>
      <w:proofErr w:type="spellStart"/>
      <w:r w:rsidRPr="0068692E">
        <w:rPr>
          <w:rFonts w:ascii="Times New Roman" w:hAnsi="Times New Roman"/>
          <w:color w:val="000000"/>
          <w:spacing w:val="-4"/>
        </w:rPr>
        <w:t>КонсультантПлюс</w:t>
      </w:r>
      <w:proofErr w:type="spellEnd"/>
      <w:r w:rsidRPr="0068692E">
        <w:rPr>
          <w:rFonts w:ascii="Times New Roman" w:hAnsi="Times New Roman"/>
          <w:color w:val="000000"/>
          <w:spacing w:val="-4"/>
        </w:rPr>
        <w:t>».</w:t>
      </w:r>
    </w:p>
  </w:footnote>
  <w:footnote w:id="20">
    <w:p w:rsidR="000D4852" w:rsidRPr="00896842" w:rsidRDefault="000D4852" w:rsidP="0051299E">
      <w:pPr>
        <w:pStyle w:val="afe"/>
        <w:spacing w:after="0" w:line="240" w:lineRule="auto"/>
        <w:rPr>
          <w:lang w:val="ru-RU"/>
        </w:rPr>
      </w:pPr>
      <w:r>
        <w:rPr>
          <w:rStyle w:val="aff6"/>
        </w:rPr>
        <w:footnoteRef/>
      </w:r>
      <w:r>
        <w:rPr>
          <w:lang w:val="ru-RU"/>
        </w:rPr>
        <w:t xml:space="preserve"> </w:t>
      </w:r>
      <w:r w:rsidRPr="00896842">
        <w:rPr>
          <w:rFonts w:ascii="Times New Roman" w:eastAsia="Times New Roman" w:hAnsi="Times New Roman"/>
          <w:color w:val="000000"/>
          <w:lang w:eastAsia="ru-RU"/>
        </w:rPr>
        <w:t xml:space="preserve">Андреева Е.И., Бычков Д.Г., Феоктистова О.А. Региональные подходы к оптимизации системы мер социальной поддержки // Научно-исследовательский финансовый институт. Финансовый журнал. </w:t>
      </w:r>
      <w:r w:rsidR="00CC2433">
        <w:rPr>
          <w:rFonts w:ascii="Times New Roman" w:eastAsia="Times New Roman" w:hAnsi="Times New Roman"/>
          <w:color w:val="000000"/>
          <w:lang w:eastAsia="ru-RU"/>
        </w:rPr>
        <w:t>‒</w:t>
      </w:r>
      <w:r w:rsidRPr="00896842">
        <w:rPr>
          <w:rFonts w:ascii="Times New Roman" w:eastAsia="Times New Roman" w:hAnsi="Times New Roman"/>
          <w:color w:val="000000"/>
          <w:lang w:eastAsia="ru-RU"/>
        </w:rPr>
        <w:t xml:space="preserve"> 2016. </w:t>
      </w:r>
      <w:r w:rsidR="00CC2433">
        <w:rPr>
          <w:rFonts w:ascii="Times New Roman" w:eastAsia="Times New Roman" w:hAnsi="Times New Roman"/>
          <w:color w:val="000000"/>
          <w:lang w:eastAsia="ru-RU"/>
        </w:rPr>
        <w:t>‒</w:t>
      </w:r>
      <w:r w:rsidRPr="00896842">
        <w:rPr>
          <w:rFonts w:ascii="Times New Roman" w:eastAsia="Times New Roman" w:hAnsi="Times New Roman"/>
          <w:color w:val="000000"/>
          <w:lang w:eastAsia="ru-RU"/>
        </w:rPr>
        <w:t xml:space="preserve"> № 5. </w:t>
      </w:r>
      <w:r w:rsidR="00CC2433">
        <w:rPr>
          <w:rFonts w:ascii="Times New Roman" w:eastAsia="Times New Roman" w:hAnsi="Times New Roman"/>
          <w:color w:val="000000"/>
          <w:lang w:eastAsia="ru-RU"/>
        </w:rPr>
        <w:t>‒</w:t>
      </w:r>
      <w:r w:rsidRPr="00896842">
        <w:rPr>
          <w:rFonts w:ascii="Times New Roman" w:eastAsia="Times New Roman" w:hAnsi="Times New Roman"/>
          <w:color w:val="000000"/>
          <w:lang w:eastAsia="ru-RU"/>
        </w:rPr>
        <w:t xml:space="preserve"> С. 25</w:t>
      </w:r>
      <w:r w:rsidR="00CC2433">
        <w:rPr>
          <w:rFonts w:ascii="Times New Roman" w:eastAsia="Times New Roman" w:hAnsi="Times New Roman"/>
          <w:color w:val="000000"/>
          <w:lang w:eastAsia="ru-RU"/>
        </w:rPr>
        <w:t>‒</w:t>
      </w:r>
      <w:r w:rsidRPr="00896842">
        <w:rPr>
          <w:rFonts w:ascii="Times New Roman" w:eastAsia="Times New Roman" w:hAnsi="Times New Roman"/>
          <w:color w:val="000000"/>
          <w:lang w:eastAsia="ru-RU"/>
        </w:rPr>
        <w:t>36.</w:t>
      </w:r>
    </w:p>
  </w:footnote>
  <w:footnote w:id="21">
    <w:p w:rsidR="000D4852" w:rsidRPr="00C70F17" w:rsidRDefault="000D4852" w:rsidP="00C70F17">
      <w:pPr>
        <w:widowControl w:val="0"/>
        <w:tabs>
          <w:tab w:val="left" w:pos="1418"/>
        </w:tabs>
        <w:spacing w:after="0" w:line="240" w:lineRule="auto"/>
        <w:ind w:left="142"/>
        <w:jc w:val="both"/>
        <w:rPr>
          <w:rFonts w:ascii="Times New Roman" w:hAnsi="Times New Roman"/>
          <w:sz w:val="20"/>
          <w:szCs w:val="20"/>
        </w:rPr>
      </w:pPr>
      <w:r w:rsidRPr="00C70F17">
        <w:rPr>
          <w:rStyle w:val="aff6"/>
          <w:rFonts w:ascii="Times New Roman" w:hAnsi="Times New Roman"/>
          <w:sz w:val="20"/>
          <w:szCs w:val="20"/>
        </w:rPr>
        <w:footnoteRef/>
      </w:r>
      <w:r w:rsidRPr="00C70F17">
        <w:rPr>
          <w:rFonts w:ascii="Times New Roman" w:hAnsi="Times New Roman"/>
          <w:sz w:val="20"/>
          <w:szCs w:val="20"/>
        </w:rPr>
        <w:t xml:space="preserve"> </w:t>
      </w:r>
      <w:r w:rsidRPr="00C70F17">
        <w:rPr>
          <w:rFonts w:ascii="Times New Roman" w:hAnsi="Times New Roman"/>
          <w:color w:val="000000"/>
          <w:spacing w:val="-4"/>
          <w:sz w:val="20"/>
          <w:szCs w:val="20"/>
        </w:rPr>
        <w:t xml:space="preserve">Официальный сайт Федеральной службы государственной статистики // [Электронный ресурс]. </w:t>
      </w:r>
      <w:proofErr w:type="gramStart"/>
      <w:r w:rsidRPr="00C70F17">
        <w:rPr>
          <w:rFonts w:ascii="Times New Roman" w:hAnsi="Times New Roman"/>
          <w:color w:val="000000"/>
          <w:spacing w:val="-4"/>
          <w:sz w:val="20"/>
          <w:szCs w:val="20"/>
        </w:rPr>
        <w:t xml:space="preserve">URL:   </w:t>
      </w:r>
      <w:proofErr w:type="gramEnd"/>
      <w:r w:rsidRPr="00C70F17">
        <w:rPr>
          <w:rFonts w:ascii="Times New Roman" w:hAnsi="Times New Roman"/>
          <w:color w:val="000000"/>
          <w:spacing w:val="-4"/>
          <w:sz w:val="20"/>
          <w:szCs w:val="20"/>
        </w:rPr>
        <w:t>http://www.gks.ru/ (дата обращения 14.03.2020).</w:t>
      </w:r>
    </w:p>
    <w:p w:rsidR="000D4852" w:rsidRPr="005123DE" w:rsidRDefault="000D4852">
      <w:pPr>
        <w:pStyle w:val="afe"/>
      </w:pPr>
    </w:p>
  </w:footnote>
  <w:footnote w:id="22">
    <w:p w:rsidR="000D4852" w:rsidRPr="00C70F17" w:rsidRDefault="000D4852" w:rsidP="008D2F2E">
      <w:pPr>
        <w:spacing w:after="0" w:line="240" w:lineRule="auto"/>
        <w:rPr>
          <w:rFonts w:ascii="Times New Roman" w:eastAsia="Times New Roman" w:hAnsi="Times New Roman"/>
          <w:sz w:val="20"/>
          <w:szCs w:val="20"/>
          <w:lang w:eastAsia="ru-RU"/>
        </w:rPr>
      </w:pPr>
      <w:r w:rsidRPr="00C70F17">
        <w:rPr>
          <w:rStyle w:val="aff6"/>
          <w:rFonts w:ascii="Times New Roman" w:hAnsi="Times New Roman"/>
          <w:sz w:val="20"/>
          <w:szCs w:val="20"/>
        </w:rPr>
        <w:footnoteRef/>
      </w:r>
      <w:r w:rsidRPr="00C70F17">
        <w:rPr>
          <w:rFonts w:ascii="Times New Roman" w:hAnsi="Times New Roman"/>
          <w:sz w:val="20"/>
          <w:szCs w:val="20"/>
        </w:rPr>
        <w:t xml:space="preserve"> </w:t>
      </w:r>
      <w:r w:rsidRPr="00C70F17">
        <w:rPr>
          <w:rFonts w:ascii="Times New Roman" w:eastAsia="Times New Roman" w:hAnsi="Times New Roman"/>
          <w:color w:val="000000"/>
          <w:sz w:val="20"/>
          <w:szCs w:val="20"/>
          <w:lang w:eastAsia="ru-RU"/>
        </w:rPr>
        <w:t xml:space="preserve">Литвинова В.В. Введение критериев нуждаемости как инструмент повышения эффективности расходов на социальную поддержку населения // Экономические исследования. 2018. №4. стр.15-18 </w:t>
      </w:r>
    </w:p>
    <w:p w:rsidR="000D4852" w:rsidRPr="008D2F2E" w:rsidRDefault="000D4852">
      <w:pPr>
        <w:pStyle w:val="afe"/>
      </w:pPr>
    </w:p>
  </w:footnote>
  <w:footnote w:id="23">
    <w:p w:rsidR="000D4852" w:rsidRPr="002D1341" w:rsidRDefault="000D4852" w:rsidP="00C70F17">
      <w:pPr>
        <w:pStyle w:val="afe"/>
        <w:jc w:val="both"/>
      </w:pPr>
      <w:r>
        <w:rPr>
          <w:rStyle w:val="aff6"/>
        </w:rPr>
        <w:footnoteRef/>
      </w:r>
      <w:r>
        <w:t xml:space="preserve"> </w:t>
      </w:r>
      <w:r w:rsidRPr="00C70F17">
        <w:rPr>
          <w:rFonts w:ascii="Times New Roman" w:hAnsi="Times New Roman"/>
          <w:lang w:val="ru-RU"/>
        </w:rPr>
        <w:t xml:space="preserve">Указ </w:t>
      </w:r>
      <w:r>
        <w:rPr>
          <w:rFonts w:ascii="Times New Roman" w:hAnsi="Times New Roman"/>
          <w:lang w:val="ru-RU"/>
        </w:rPr>
        <w:t>П</w:t>
      </w:r>
      <w:r w:rsidRPr="00C70F17">
        <w:rPr>
          <w:rFonts w:ascii="Times New Roman" w:hAnsi="Times New Roman"/>
        </w:rPr>
        <w:t xml:space="preserve">резидента Российской Федерации от 02.04.2020 №239 </w:t>
      </w:r>
      <w:hyperlink r:id="rId2" w:history="1">
        <w:r w:rsidRPr="00C70F17">
          <w:rPr>
            <w:rFonts w:ascii="Times New Roman" w:hAnsi="Times New Roman"/>
          </w:rPr>
          <w:t>«О мерах по обеспечению санитарно-эпидемиологического благополучия населения на территории Российской Федерации в связи с распространением новой корон</w:t>
        </w:r>
        <w:r w:rsidRPr="00C70F17">
          <w:rPr>
            <w:rFonts w:ascii="Times New Roman" w:hAnsi="Times New Roman"/>
          </w:rPr>
          <w:t>а</w:t>
        </w:r>
        <w:r w:rsidRPr="00C70F17">
          <w:rPr>
            <w:rFonts w:ascii="Times New Roman" w:hAnsi="Times New Roman"/>
          </w:rPr>
          <w:t>вирусной инфекции (COVID-19)»</w:t>
        </w:r>
      </w:hyperlink>
    </w:p>
  </w:footnote>
  <w:footnote w:id="24">
    <w:p w:rsidR="000D4852" w:rsidRPr="00C70F17" w:rsidRDefault="000D4852" w:rsidP="00C70F17">
      <w:pPr>
        <w:pStyle w:val="afe"/>
        <w:spacing w:after="0" w:line="240" w:lineRule="auto"/>
        <w:jc w:val="both"/>
        <w:rPr>
          <w:rFonts w:ascii="Times New Roman" w:hAnsi="Times New Roman"/>
          <w:lang w:val="ru-RU"/>
        </w:rPr>
      </w:pPr>
      <w:r w:rsidRPr="00C70F17">
        <w:rPr>
          <w:rStyle w:val="aff6"/>
          <w:rFonts w:ascii="Times New Roman" w:hAnsi="Times New Roman"/>
        </w:rPr>
        <w:footnoteRef/>
      </w:r>
      <w:r w:rsidRPr="00C70F17">
        <w:rPr>
          <w:rFonts w:ascii="Times New Roman" w:hAnsi="Times New Roman"/>
        </w:rPr>
        <w:t xml:space="preserve"> </w:t>
      </w:r>
      <w:r w:rsidRPr="00C70F17">
        <w:rPr>
          <w:rFonts w:ascii="Times New Roman" w:hAnsi="Times New Roman"/>
          <w:lang w:val="ru-RU"/>
        </w:rPr>
        <w:t>П</w:t>
      </w:r>
      <w:proofErr w:type="spellStart"/>
      <w:r w:rsidRPr="00C70F17">
        <w:rPr>
          <w:rFonts w:ascii="Times New Roman" w:hAnsi="Times New Roman"/>
        </w:rPr>
        <w:t>остановление</w:t>
      </w:r>
      <w:proofErr w:type="spellEnd"/>
      <w:r w:rsidRPr="00C70F17">
        <w:rPr>
          <w:rFonts w:ascii="Times New Roman" w:hAnsi="Times New Roman"/>
        </w:rPr>
        <w:t xml:space="preserve"> Правительства Санкт-Петербурга от 12.05.2020 № 277 </w:t>
      </w:r>
      <w:r w:rsidRPr="00C70F17">
        <w:rPr>
          <w:rFonts w:ascii="Times New Roman" w:hAnsi="Times New Roman"/>
          <w:bCs/>
        </w:rPr>
        <w:t>«Об установлении единовременной денежной выплаты в целях приобретения средств индивидуальной защиты в период по 31.05.2020»</w:t>
      </w:r>
      <w:r w:rsidR="0016661F" w:rsidRPr="0016661F">
        <w:rPr>
          <w:rFonts w:ascii="Times New Roman" w:hAnsi="Times New Roman"/>
          <w:color w:val="000000"/>
        </w:rPr>
        <w:t xml:space="preserve"> // СПС «</w:t>
      </w:r>
      <w:proofErr w:type="spellStart"/>
      <w:r w:rsidR="0016661F" w:rsidRPr="0016661F">
        <w:rPr>
          <w:rFonts w:ascii="Times New Roman" w:hAnsi="Times New Roman"/>
          <w:color w:val="000000"/>
        </w:rPr>
        <w:t>КонсультантПлюс</w:t>
      </w:r>
      <w:proofErr w:type="spellEnd"/>
      <w:r w:rsidR="0016661F" w:rsidRPr="0016661F">
        <w:rPr>
          <w:rFonts w:ascii="Times New Roman" w:hAnsi="Times New Roman"/>
          <w:color w:val="000000"/>
        </w:rPr>
        <w:t>».</w:t>
      </w:r>
    </w:p>
  </w:footnote>
  <w:footnote w:id="25">
    <w:p w:rsidR="000D4852" w:rsidRPr="00C70F17" w:rsidRDefault="000D4852" w:rsidP="00C70F17">
      <w:pPr>
        <w:pStyle w:val="afe"/>
        <w:spacing w:after="0" w:line="240" w:lineRule="auto"/>
        <w:jc w:val="both"/>
        <w:rPr>
          <w:rFonts w:ascii="Times New Roman" w:hAnsi="Times New Roman"/>
          <w:lang w:val="ru-RU"/>
        </w:rPr>
      </w:pPr>
      <w:bookmarkStart w:id="10" w:name="_Hlk38050270"/>
      <w:r w:rsidRPr="00C70F17">
        <w:rPr>
          <w:rStyle w:val="aff6"/>
          <w:rFonts w:ascii="Times New Roman" w:hAnsi="Times New Roman"/>
        </w:rPr>
        <w:footnoteRef/>
      </w:r>
      <w:r w:rsidRPr="00C70F17">
        <w:rPr>
          <w:rFonts w:ascii="Times New Roman" w:hAnsi="Times New Roman"/>
        </w:rPr>
        <w:t xml:space="preserve"> </w:t>
      </w:r>
      <w:r w:rsidRPr="00C70F17">
        <w:rPr>
          <w:rFonts w:ascii="Times New Roman" w:hAnsi="Times New Roman"/>
        </w:rPr>
        <w:t>Распоряжение</w:t>
      </w:r>
      <w:r w:rsidRPr="00C70F17">
        <w:rPr>
          <w:rFonts w:ascii="Times New Roman" w:hAnsi="Times New Roman"/>
          <w:lang w:val="ru-RU"/>
        </w:rPr>
        <w:t xml:space="preserve"> </w:t>
      </w:r>
      <w:r w:rsidRPr="00C70F17">
        <w:rPr>
          <w:rFonts w:ascii="Times New Roman" w:hAnsi="Times New Roman"/>
        </w:rPr>
        <w:t xml:space="preserve"> Комитет</w:t>
      </w:r>
      <w:r w:rsidRPr="00C70F17">
        <w:rPr>
          <w:rFonts w:ascii="Times New Roman" w:hAnsi="Times New Roman"/>
          <w:lang w:val="ru-RU"/>
        </w:rPr>
        <w:t>а</w:t>
      </w:r>
      <w:r w:rsidRPr="00C70F17">
        <w:rPr>
          <w:rFonts w:ascii="Times New Roman" w:hAnsi="Times New Roman"/>
        </w:rPr>
        <w:t xml:space="preserve">  от 30.03.2020 №179-р «О реализации пункта 16-3 постановления Правительства Санкт-Петербурга от 13.03.2020 № 121»</w:t>
      </w:r>
    </w:p>
  </w:footnote>
  <w:footnote w:id="26">
    <w:p w:rsidR="000D4852" w:rsidRPr="00C20DF3" w:rsidRDefault="000D4852" w:rsidP="00C70F17">
      <w:pPr>
        <w:pStyle w:val="afe"/>
        <w:spacing w:after="0" w:line="240" w:lineRule="auto"/>
        <w:jc w:val="both"/>
        <w:rPr>
          <w:lang w:val="ru-RU"/>
        </w:rPr>
      </w:pPr>
      <w:r w:rsidRPr="00C70F17">
        <w:rPr>
          <w:rStyle w:val="aff6"/>
          <w:rFonts w:ascii="Times New Roman" w:hAnsi="Times New Roman"/>
        </w:rPr>
        <w:footnoteRef/>
      </w:r>
      <w:r w:rsidRPr="00C70F17">
        <w:rPr>
          <w:rFonts w:ascii="Times New Roman" w:hAnsi="Times New Roman"/>
        </w:rPr>
        <w:t xml:space="preserve"> </w:t>
      </w:r>
      <w:r w:rsidRPr="00C70F17">
        <w:rPr>
          <w:rFonts w:ascii="Times New Roman" w:hAnsi="Times New Roman"/>
        </w:rPr>
        <w:t>Федеральны</w:t>
      </w:r>
      <w:r w:rsidRPr="00C70F17">
        <w:rPr>
          <w:rFonts w:ascii="Times New Roman" w:hAnsi="Times New Roman"/>
          <w:lang w:val="ru-RU"/>
        </w:rPr>
        <w:t>й</w:t>
      </w:r>
      <w:r w:rsidRPr="00C70F17">
        <w:rPr>
          <w:rFonts w:ascii="Times New Roman" w:hAnsi="Times New Roman"/>
        </w:rPr>
        <w:t xml:space="preserve"> закон от 01.04.2020 № 104-ФЗ «Об особенностях исчи</w:t>
      </w:r>
      <w:r w:rsidRPr="00C70F17">
        <w:rPr>
          <w:rFonts w:ascii="Times New Roman" w:hAnsi="Times New Roman"/>
        </w:rPr>
        <w:t>с</w:t>
      </w:r>
      <w:r w:rsidRPr="00C70F17">
        <w:rPr>
          <w:rFonts w:ascii="Times New Roman" w:hAnsi="Times New Roman"/>
        </w:rPr>
        <w:t>ления пособий по временной нетрудоспособности и осуществления ежемеся</w:t>
      </w:r>
      <w:r w:rsidRPr="00C70F17">
        <w:rPr>
          <w:rFonts w:ascii="Times New Roman" w:hAnsi="Times New Roman"/>
        </w:rPr>
        <w:t>ч</w:t>
      </w:r>
      <w:r w:rsidRPr="00C70F17">
        <w:rPr>
          <w:rFonts w:ascii="Times New Roman" w:hAnsi="Times New Roman"/>
        </w:rPr>
        <w:t>ных выплат в связи с рождением (усыновлением) первого или второго ребенка»</w:t>
      </w:r>
    </w:p>
  </w:footnote>
  <w:footnote w:id="27">
    <w:p w:rsidR="000D4852" w:rsidRPr="00A56CC0" w:rsidRDefault="000D4852" w:rsidP="00DD4D63">
      <w:pPr>
        <w:pStyle w:val="af8"/>
        <w:ind w:firstLine="709"/>
        <w:jc w:val="both"/>
        <w:rPr>
          <w:rFonts w:ascii="Times New Roman" w:hAnsi="Times New Roman"/>
        </w:rPr>
      </w:pPr>
      <w:r w:rsidRPr="00A56CC0">
        <w:rPr>
          <w:rStyle w:val="aff6"/>
          <w:rFonts w:ascii="Times New Roman" w:hAnsi="Times New Roman"/>
        </w:rPr>
        <w:footnoteRef/>
      </w:r>
      <w:r w:rsidRPr="00A56CC0">
        <w:rPr>
          <w:rFonts w:ascii="Times New Roman" w:hAnsi="Times New Roman"/>
        </w:rPr>
        <w:t xml:space="preserve"> Распоряжение Комитета по социальной политике Санкт-Петербурга от 31.03.2020 № 183-р «О реализации пункта 13-2 </w:t>
      </w:r>
      <w:proofErr w:type="gramStart"/>
      <w:r w:rsidRPr="00A56CC0">
        <w:rPr>
          <w:rFonts w:ascii="Times New Roman" w:hAnsi="Times New Roman"/>
        </w:rPr>
        <w:t>постановления  Правительства</w:t>
      </w:r>
      <w:proofErr w:type="gramEnd"/>
      <w:r w:rsidRPr="00A56CC0">
        <w:rPr>
          <w:rFonts w:ascii="Times New Roman" w:hAnsi="Times New Roman"/>
        </w:rPr>
        <w:t xml:space="preserve"> Санкт-Петербурга от 13.03.2020 № 121 «О мерах по противодействию распространению в Санкт-Петербурге новой коронавирусной инфекции (</w:t>
      </w:r>
      <w:r w:rsidRPr="00A56CC0">
        <w:rPr>
          <w:rFonts w:ascii="Times New Roman" w:hAnsi="Times New Roman"/>
          <w:lang w:val="en-US"/>
        </w:rPr>
        <w:t>COVID</w:t>
      </w:r>
      <w:r w:rsidRPr="00A56CC0">
        <w:rPr>
          <w:rFonts w:ascii="Times New Roman" w:hAnsi="Times New Roman"/>
        </w:rPr>
        <w:t xml:space="preserve"> – 19)».</w:t>
      </w:r>
    </w:p>
  </w:footnote>
  <w:footnote w:id="28">
    <w:p w:rsidR="0016661F" w:rsidRPr="0016661F" w:rsidRDefault="000D4852" w:rsidP="0016661F">
      <w:pPr>
        <w:widowControl w:val="0"/>
        <w:tabs>
          <w:tab w:val="left" w:pos="0"/>
          <w:tab w:val="left" w:pos="1418"/>
        </w:tabs>
        <w:autoSpaceDE w:val="0"/>
        <w:autoSpaceDN w:val="0"/>
        <w:adjustRightInd w:val="0"/>
        <w:spacing w:after="0" w:line="240" w:lineRule="auto"/>
        <w:jc w:val="both"/>
        <w:rPr>
          <w:rFonts w:ascii="Times New Roman" w:eastAsia="TimesNewRomanPSMT" w:hAnsi="Times New Roman"/>
          <w:sz w:val="20"/>
          <w:szCs w:val="20"/>
          <w:lang w:eastAsia="ru-RU"/>
        </w:rPr>
      </w:pPr>
      <w:r w:rsidRPr="0016661F">
        <w:rPr>
          <w:rStyle w:val="aff6"/>
          <w:rFonts w:ascii="Times New Roman" w:hAnsi="Times New Roman"/>
          <w:sz w:val="20"/>
          <w:szCs w:val="20"/>
        </w:rPr>
        <w:footnoteRef/>
      </w:r>
      <w:r w:rsidRPr="0016661F">
        <w:rPr>
          <w:rFonts w:ascii="Times New Roman" w:hAnsi="Times New Roman"/>
          <w:sz w:val="20"/>
          <w:szCs w:val="20"/>
        </w:rPr>
        <w:t xml:space="preserve"> </w:t>
      </w:r>
      <w:r w:rsidR="0016661F" w:rsidRPr="0016661F">
        <w:rPr>
          <w:rFonts w:ascii="Times New Roman" w:eastAsia="Times New Roman" w:hAnsi="Times New Roman"/>
          <w:sz w:val="20"/>
          <w:szCs w:val="20"/>
        </w:rPr>
        <w:t>Распоряжение Комитета по социальной политике Санкт-</w:t>
      </w:r>
      <w:proofErr w:type="spellStart"/>
      <w:r w:rsidR="0016661F" w:rsidRPr="0016661F">
        <w:rPr>
          <w:rFonts w:ascii="Times New Roman" w:eastAsia="Times New Roman" w:hAnsi="Times New Roman"/>
          <w:sz w:val="20"/>
          <w:szCs w:val="20"/>
        </w:rPr>
        <w:t>Петребурга</w:t>
      </w:r>
      <w:proofErr w:type="spellEnd"/>
      <w:r w:rsidR="0016661F" w:rsidRPr="0016661F">
        <w:rPr>
          <w:rFonts w:ascii="Times New Roman" w:eastAsia="Times New Roman" w:hAnsi="Times New Roman"/>
          <w:sz w:val="20"/>
          <w:szCs w:val="20"/>
        </w:rPr>
        <w:t xml:space="preserve"> от 13.05.2020 № 261 «О реализации постановления Правительства Санкт-Петербурга от 12.05.2020 № 277» </w:t>
      </w:r>
      <w:r w:rsidR="0016661F" w:rsidRPr="0016661F">
        <w:rPr>
          <w:rFonts w:ascii="Times New Roman" w:hAnsi="Times New Roman"/>
          <w:color w:val="000000"/>
          <w:sz w:val="20"/>
          <w:szCs w:val="20"/>
        </w:rPr>
        <w:t>// СПС «</w:t>
      </w:r>
      <w:proofErr w:type="spellStart"/>
      <w:r w:rsidR="0016661F" w:rsidRPr="0016661F">
        <w:rPr>
          <w:rFonts w:ascii="Times New Roman" w:hAnsi="Times New Roman"/>
          <w:color w:val="000000"/>
          <w:sz w:val="20"/>
          <w:szCs w:val="20"/>
        </w:rPr>
        <w:t>КонсультантПлюс</w:t>
      </w:r>
      <w:proofErr w:type="spellEnd"/>
      <w:r w:rsidR="0016661F" w:rsidRPr="0016661F">
        <w:rPr>
          <w:rFonts w:ascii="Times New Roman" w:hAnsi="Times New Roman"/>
          <w:color w:val="000000"/>
          <w:sz w:val="20"/>
          <w:szCs w:val="20"/>
        </w:rPr>
        <w:t>».</w:t>
      </w:r>
    </w:p>
    <w:p w:rsidR="000D4852" w:rsidRPr="00DD4D63" w:rsidRDefault="000D4852" w:rsidP="00DD4D63">
      <w:pPr>
        <w:pStyle w:val="afe"/>
        <w:ind w:firstLine="709"/>
        <w:rPr>
          <w:lang w:val="ru-RU"/>
        </w:rPr>
      </w:pPr>
    </w:p>
  </w:footnote>
  <w:footnote w:id="29">
    <w:p w:rsidR="000D4852" w:rsidRPr="00260878" w:rsidRDefault="00260878" w:rsidP="008A3D8C">
      <w:pPr>
        <w:pStyle w:val="afe"/>
      </w:pPr>
      <w:r w:rsidRPr="00260878">
        <w:rPr>
          <w:rFonts w:ascii="Times New Roman" w:hAnsi="Times New Roman"/>
          <w:color w:val="000000"/>
          <w:spacing w:val="-4"/>
        </w:rPr>
        <w:t xml:space="preserve">И.А. Григорьева, В.Н. </w:t>
      </w:r>
      <w:proofErr w:type="spellStart"/>
      <w:r w:rsidRPr="00260878">
        <w:rPr>
          <w:rFonts w:ascii="Times New Roman" w:hAnsi="Times New Roman"/>
          <w:color w:val="000000"/>
          <w:spacing w:val="-4"/>
        </w:rPr>
        <w:t>Келасьев</w:t>
      </w:r>
      <w:proofErr w:type="spellEnd"/>
      <w:r w:rsidRPr="00260878">
        <w:rPr>
          <w:rFonts w:ascii="Times New Roman" w:hAnsi="Times New Roman"/>
          <w:color w:val="000000"/>
          <w:spacing w:val="-4"/>
        </w:rPr>
        <w:t xml:space="preserve"> и </w:t>
      </w:r>
      <w:proofErr w:type="spellStart"/>
      <w:r w:rsidRPr="00260878">
        <w:rPr>
          <w:rFonts w:ascii="Times New Roman" w:hAnsi="Times New Roman"/>
          <w:color w:val="000000"/>
          <w:spacing w:val="-4"/>
        </w:rPr>
        <w:t>И.Л.Первова</w:t>
      </w:r>
      <w:proofErr w:type="spellEnd"/>
      <w:r w:rsidRPr="00260878">
        <w:rPr>
          <w:rFonts w:ascii="Times New Roman" w:hAnsi="Times New Roman"/>
          <w:color w:val="000000"/>
          <w:spacing w:val="-4"/>
        </w:rPr>
        <w:t>. Теории социальной работы и реалии социального благополучия.-СПб.; изд-во С.-</w:t>
      </w:r>
      <w:proofErr w:type="spellStart"/>
      <w:r w:rsidRPr="00260878">
        <w:rPr>
          <w:rFonts w:ascii="Times New Roman" w:hAnsi="Times New Roman"/>
          <w:color w:val="000000"/>
          <w:spacing w:val="-4"/>
        </w:rPr>
        <w:t>Петерб.ун</w:t>
      </w:r>
      <w:proofErr w:type="spellEnd"/>
      <w:r w:rsidRPr="00260878">
        <w:rPr>
          <w:rFonts w:ascii="Times New Roman" w:hAnsi="Times New Roman"/>
          <w:color w:val="000000"/>
          <w:spacing w:val="-4"/>
        </w:rPr>
        <w:t>-та, 2012-173 с.</w:t>
      </w:r>
    </w:p>
  </w:footnote>
  <w:footnote w:id="30">
    <w:p w:rsidR="000D4852" w:rsidRDefault="000D4852" w:rsidP="000679EB">
      <w:pPr>
        <w:pStyle w:val="afe"/>
        <w:jc w:val="both"/>
      </w:pPr>
      <w:r>
        <w:rPr>
          <w:rStyle w:val="aff6"/>
        </w:rPr>
        <w:footnoteRef/>
      </w:r>
      <w:r w:rsidR="00260878" w:rsidRPr="00260878">
        <w:rPr>
          <w:rFonts w:ascii="Times New Roman" w:hAnsi="Times New Roman"/>
        </w:rPr>
        <w:t xml:space="preserve">Закон Санкт-Петербурга от 09.11.2011 № 728-132 «Социальный кодекс Санкт-Петербурга» </w:t>
      </w:r>
      <w:r w:rsidR="00260878" w:rsidRPr="00260878">
        <w:rPr>
          <w:rFonts w:ascii="Times New Roman" w:hAnsi="Times New Roman"/>
          <w:color w:val="000000"/>
          <w:spacing w:val="-4"/>
        </w:rPr>
        <w:t>// СПС «</w:t>
      </w:r>
      <w:proofErr w:type="spellStart"/>
      <w:r w:rsidR="00260878" w:rsidRPr="00260878">
        <w:rPr>
          <w:rFonts w:ascii="Times New Roman" w:hAnsi="Times New Roman"/>
          <w:color w:val="000000"/>
          <w:spacing w:val="-4"/>
        </w:rPr>
        <w:t>КонсультантПлюс</w:t>
      </w:r>
      <w:proofErr w:type="spellEnd"/>
      <w:r w:rsidR="00260878" w:rsidRPr="00260878">
        <w:rPr>
          <w:rFonts w:ascii="Times New Roman" w:hAnsi="Times New Roman"/>
          <w:color w:val="000000"/>
          <w:spacing w:val="-4"/>
        </w:rPr>
        <w:t>».</w:t>
      </w:r>
    </w:p>
  </w:footnote>
  <w:footnote w:id="31">
    <w:p w:rsidR="000679EB" w:rsidRPr="000679EB" w:rsidRDefault="000D4852" w:rsidP="000679EB">
      <w:pPr>
        <w:widowControl w:val="0"/>
        <w:tabs>
          <w:tab w:val="left" w:pos="210"/>
          <w:tab w:val="left" w:pos="1418"/>
        </w:tabs>
        <w:autoSpaceDE w:val="0"/>
        <w:autoSpaceDN w:val="0"/>
        <w:adjustRightInd w:val="0"/>
        <w:spacing w:after="0" w:line="360" w:lineRule="auto"/>
        <w:ind w:left="142" w:firstLine="567"/>
        <w:jc w:val="both"/>
        <w:rPr>
          <w:rFonts w:ascii="Times New Roman" w:eastAsia="TimesNewRomanPSMT" w:hAnsi="Times New Roman"/>
          <w:sz w:val="20"/>
          <w:szCs w:val="20"/>
          <w:lang w:eastAsia="ru-RU"/>
        </w:rPr>
      </w:pPr>
      <w:r w:rsidRPr="000679EB">
        <w:rPr>
          <w:rStyle w:val="aff6"/>
          <w:rFonts w:ascii="Times New Roman" w:hAnsi="Times New Roman"/>
          <w:sz w:val="20"/>
          <w:szCs w:val="20"/>
        </w:rPr>
        <w:footnoteRef/>
      </w:r>
      <w:r w:rsidRPr="000679EB">
        <w:rPr>
          <w:rFonts w:ascii="Times New Roman" w:hAnsi="Times New Roman"/>
          <w:sz w:val="20"/>
          <w:szCs w:val="20"/>
        </w:rPr>
        <w:t xml:space="preserve"> </w:t>
      </w:r>
      <w:r w:rsidR="000679EB" w:rsidRPr="000679EB">
        <w:rPr>
          <w:rFonts w:ascii="Times New Roman" w:hAnsi="Times New Roman"/>
          <w:color w:val="000000"/>
          <w:spacing w:val="-4"/>
          <w:sz w:val="20"/>
          <w:szCs w:val="20"/>
        </w:rPr>
        <w:t xml:space="preserve">Официальная страница Губернатора Санкт-Петербурга </w:t>
      </w:r>
      <w:proofErr w:type="spellStart"/>
      <w:r w:rsidR="000679EB" w:rsidRPr="000679EB">
        <w:rPr>
          <w:rFonts w:ascii="Times New Roman" w:hAnsi="Times New Roman"/>
          <w:color w:val="000000"/>
          <w:spacing w:val="-4"/>
          <w:sz w:val="20"/>
          <w:szCs w:val="20"/>
        </w:rPr>
        <w:t>Беглова</w:t>
      </w:r>
      <w:proofErr w:type="spellEnd"/>
      <w:r w:rsidR="000679EB" w:rsidRPr="000679EB">
        <w:rPr>
          <w:rFonts w:ascii="Times New Roman" w:hAnsi="Times New Roman"/>
          <w:color w:val="000000"/>
          <w:spacing w:val="-4"/>
          <w:sz w:val="20"/>
          <w:szCs w:val="20"/>
        </w:rPr>
        <w:t xml:space="preserve"> А.Д. в социальной сети «</w:t>
      </w:r>
      <w:proofErr w:type="spellStart"/>
      <w:r w:rsidR="000679EB" w:rsidRPr="000679EB">
        <w:rPr>
          <w:rFonts w:ascii="Times New Roman" w:hAnsi="Times New Roman"/>
          <w:color w:val="000000"/>
          <w:spacing w:val="-4"/>
          <w:sz w:val="20"/>
          <w:szCs w:val="20"/>
        </w:rPr>
        <w:t>Вконтакте</w:t>
      </w:r>
      <w:proofErr w:type="spellEnd"/>
      <w:r w:rsidR="000679EB" w:rsidRPr="000679EB">
        <w:rPr>
          <w:rFonts w:ascii="Times New Roman" w:hAnsi="Times New Roman"/>
          <w:color w:val="000000"/>
          <w:spacing w:val="-4"/>
          <w:sz w:val="20"/>
          <w:szCs w:val="20"/>
        </w:rPr>
        <w:t>» // [Электронный ресурс]. URL: https://vk.com/a_beglov (даты обращения 14.04.2020, 28.04.2020, 06.05.2020).</w:t>
      </w:r>
    </w:p>
    <w:p w:rsidR="000D4852" w:rsidRPr="00C35C72" w:rsidRDefault="000D4852" w:rsidP="008A3D8C">
      <w:pPr>
        <w:spacing w:after="0" w:line="240" w:lineRule="auto"/>
        <w:rPr>
          <w:rFonts w:ascii="Times New Roman" w:hAnsi="Times New Roman"/>
          <w:sz w:val="20"/>
          <w:szCs w:val="20"/>
        </w:rPr>
      </w:pPr>
    </w:p>
    <w:p w:rsidR="000D4852" w:rsidRDefault="000D4852" w:rsidP="008A3D8C">
      <w:pPr>
        <w:pStyle w:val="afe"/>
      </w:pPr>
    </w:p>
  </w:footnote>
  <w:footnote w:id="32">
    <w:p w:rsidR="000D4852" w:rsidRPr="00C35C72" w:rsidRDefault="000D4852" w:rsidP="00FF5069">
      <w:pPr>
        <w:spacing w:after="0" w:line="240" w:lineRule="auto"/>
        <w:rPr>
          <w:rFonts w:ascii="Times New Roman" w:eastAsia="Times New Roman" w:hAnsi="Times New Roman"/>
          <w:sz w:val="20"/>
          <w:szCs w:val="20"/>
          <w:lang w:eastAsia="ru-RU"/>
        </w:rPr>
      </w:pPr>
      <w:r w:rsidRPr="00C35C72">
        <w:rPr>
          <w:rStyle w:val="aff6"/>
          <w:rFonts w:ascii="Times New Roman" w:hAnsi="Times New Roman"/>
          <w:sz w:val="20"/>
          <w:szCs w:val="20"/>
        </w:rPr>
        <w:footnoteRef/>
      </w:r>
      <w:r w:rsidRPr="00C35C72">
        <w:rPr>
          <w:rFonts w:ascii="Times New Roman" w:hAnsi="Times New Roman"/>
          <w:sz w:val="20"/>
          <w:szCs w:val="20"/>
        </w:rPr>
        <w:t xml:space="preserve"> </w:t>
      </w:r>
      <w:r w:rsidRPr="00C35C72">
        <w:rPr>
          <w:rFonts w:ascii="Times New Roman" w:eastAsia="Times New Roman" w:hAnsi="Times New Roman"/>
          <w:bCs/>
          <w:sz w:val="20"/>
          <w:szCs w:val="20"/>
          <w:lang w:eastAsia="ru-RU"/>
        </w:rPr>
        <w:t>Григорьева И.А.</w:t>
      </w:r>
      <w:r w:rsidRPr="00C35C72">
        <w:rPr>
          <w:rFonts w:ascii="Times New Roman" w:eastAsia="Times New Roman" w:hAnsi="Times New Roman"/>
          <w:sz w:val="20"/>
          <w:szCs w:val="20"/>
          <w:lang w:eastAsia="ru-RU"/>
        </w:rPr>
        <w:t xml:space="preserve">  Пожилые в современной России: между занятостью, образованием и здоровьем / И. А. Григорьева [и др.</w:t>
      </w:r>
      <w:proofErr w:type="gramStart"/>
      <w:r w:rsidRPr="00C35C72">
        <w:rPr>
          <w:rFonts w:ascii="Times New Roman" w:eastAsia="Times New Roman" w:hAnsi="Times New Roman"/>
          <w:sz w:val="20"/>
          <w:szCs w:val="20"/>
          <w:lang w:eastAsia="ru-RU"/>
        </w:rPr>
        <w:t>] ;</w:t>
      </w:r>
      <w:proofErr w:type="gramEnd"/>
      <w:r w:rsidRPr="00C35C72">
        <w:rPr>
          <w:rFonts w:ascii="Times New Roman" w:eastAsia="Times New Roman" w:hAnsi="Times New Roman"/>
          <w:sz w:val="20"/>
          <w:szCs w:val="20"/>
          <w:lang w:eastAsia="ru-RU"/>
        </w:rPr>
        <w:t xml:space="preserve"> Ун-т ИТМО, Санкт-Петербургский государственный ун-т. - Санкт-Петербург : </w:t>
      </w:r>
      <w:proofErr w:type="spellStart"/>
      <w:r w:rsidRPr="00C35C72">
        <w:rPr>
          <w:rFonts w:ascii="Times New Roman" w:eastAsia="Times New Roman" w:hAnsi="Times New Roman"/>
          <w:sz w:val="20"/>
          <w:szCs w:val="20"/>
          <w:lang w:eastAsia="ru-RU"/>
        </w:rPr>
        <w:t>Алетейя</w:t>
      </w:r>
      <w:proofErr w:type="spellEnd"/>
      <w:r w:rsidRPr="00C35C72">
        <w:rPr>
          <w:rFonts w:ascii="Times New Roman" w:eastAsia="Times New Roman" w:hAnsi="Times New Roman"/>
          <w:sz w:val="20"/>
          <w:szCs w:val="20"/>
          <w:lang w:eastAsia="ru-RU"/>
        </w:rPr>
        <w:t xml:space="preserve">, 2015. - 334 с. </w:t>
      </w:r>
    </w:p>
    <w:p w:rsidR="000D4852" w:rsidRPr="00FF5069" w:rsidRDefault="000D4852">
      <w:pPr>
        <w:pStyle w:val="afe"/>
        <w:rPr>
          <w:lang w:val="ru-RU"/>
        </w:rPr>
      </w:pPr>
    </w:p>
  </w:footnote>
  <w:footnote w:id="33">
    <w:p w:rsidR="000D4852" w:rsidRDefault="000D4852" w:rsidP="00C35C72">
      <w:pPr>
        <w:pStyle w:val="afe"/>
      </w:pPr>
      <w:r>
        <w:rPr>
          <w:rStyle w:val="aff6"/>
        </w:rPr>
        <w:footnoteRef/>
      </w:r>
      <w:r>
        <w:t xml:space="preserve"> </w:t>
      </w:r>
      <w:r w:rsidRPr="00C849B1">
        <w:rPr>
          <w:rFonts w:ascii="Times New Roman" w:hAnsi="Times New Roman"/>
        </w:rPr>
        <w:t>http://www.pfrf.ru/branches/spb/about/</w:t>
      </w:r>
    </w:p>
    <w:p w:rsidR="000D4852" w:rsidRPr="00C35C72" w:rsidRDefault="000D4852">
      <w:pPr>
        <w:pStyle w:val="afe"/>
      </w:pPr>
    </w:p>
  </w:footnote>
  <w:footnote w:id="34">
    <w:p w:rsidR="000D4852" w:rsidRPr="00C71CFD" w:rsidRDefault="000D4852">
      <w:pPr>
        <w:pStyle w:val="afe"/>
        <w:rPr>
          <w:rFonts w:ascii="Times New Roman" w:hAnsi="Times New Roman"/>
          <w:lang w:val="ru-RU"/>
        </w:rPr>
      </w:pPr>
      <w:r w:rsidRPr="00C71CFD">
        <w:rPr>
          <w:rStyle w:val="aff6"/>
          <w:rFonts w:ascii="Times New Roman" w:hAnsi="Times New Roman"/>
        </w:rPr>
        <w:footnoteRef/>
      </w:r>
      <w:r w:rsidRPr="00C71CFD">
        <w:rPr>
          <w:rFonts w:ascii="Times New Roman" w:hAnsi="Times New Roman"/>
        </w:rPr>
        <w:t xml:space="preserve"> </w:t>
      </w:r>
      <w:r w:rsidRPr="00C71CFD">
        <w:rPr>
          <w:rFonts w:ascii="Times New Roman" w:hAnsi="Times New Roman"/>
        </w:rPr>
        <w:t>Федеральны</w:t>
      </w:r>
      <w:r w:rsidRPr="00C71CFD">
        <w:rPr>
          <w:rFonts w:ascii="Times New Roman" w:hAnsi="Times New Roman"/>
          <w:lang w:val="ru-RU"/>
        </w:rPr>
        <w:t>й</w:t>
      </w:r>
      <w:r w:rsidRPr="00C71CFD">
        <w:rPr>
          <w:rFonts w:ascii="Times New Roman" w:hAnsi="Times New Roman"/>
        </w:rPr>
        <w:t xml:space="preserve"> закон от 27.07.2010 № 210-ФЗ «Об организации предоставления государственных и муниципальных услуг»</w:t>
      </w:r>
    </w:p>
  </w:footnote>
  <w:footnote w:id="35">
    <w:p w:rsidR="000D4852" w:rsidRPr="00E7641A" w:rsidRDefault="000D4852" w:rsidP="00E7641A">
      <w:pPr>
        <w:spacing w:after="0" w:line="240" w:lineRule="auto"/>
        <w:jc w:val="both"/>
        <w:rPr>
          <w:rFonts w:ascii="Times New Roman" w:hAnsi="Times New Roman"/>
          <w:sz w:val="20"/>
          <w:szCs w:val="20"/>
        </w:rPr>
      </w:pPr>
      <w:r w:rsidRPr="00E7641A">
        <w:rPr>
          <w:rStyle w:val="aff6"/>
          <w:rFonts w:ascii="Times New Roman" w:hAnsi="Times New Roman"/>
          <w:sz w:val="20"/>
          <w:szCs w:val="20"/>
        </w:rPr>
        <w:footnoteRef/>
      </w:r>
      <w:r w:rsidRPr="00E7641A">
        <w:rPr>
          <w:rFonts w:ascii="Times New Roman" w:hAnsi="Times New Roman"/>
          <w:sz w:val="20"/>
          <w:szCs w:val="20"/>
        </w:rPr>
        <w:t xml:space="preserve"> </w:t>
      </w:r>
      <w:r>
        <w:rPr>
          <w:rFonts w:ascii="Times New Roman" w:hAnsi="Times New Roman"/>
          <w:sz w:val="20"/>
          <w:szCs w:val="20"/>
        </w:rPr>
        <w:t xml:space="preserve">Официальная страница Губернатора Санкт-Петербурга </w:t>
      </w:r>
      <w:proofErr w:type="spellStart"/>
      <w:r>
        <w:rPr>
          <w:rFonts w:ascii="Times New Roman" w:hAnsi="Times New Roman"/>
          <w:sz w:val="20"/>
          <w:szCs w:val="20"/>
        </w:rPr>
        <w:t>Беглова</w:t>
      </w:r>
      <w:proofErr w:type="spellEnd"/>
      <w:r>
        <w:rPr>
          <w:rFonts w:ascii="Times New Roman" w:hAnsi="Times New Roman"/>
          <w:sz w:val="20"/>
          <w:szCs w:val="20"/>
        </w:rPr>
        <w:t xml:space="preserve"> А.Д. в социальной сети «</w:t>
      </w:r>
      <w:proofErr w:type="spellStart"/>
      <w:r>
        <w:rPr>
          <w:rFonts w:ascii="Times New Roman" w:hAnsi="Times New Roman"/>
          <w:sz w:val="20"/>
          <w:szCs w:val="20"/>
        </w:rPr>
        <w:t>Вконтакте</w:t>
      </w:r>
      <w:proofErr w:type="spellEnd"/>
      <w:r>
        <w:rPr>
          <w:rFonts w:ascii="Times New Roman" w:hAnsi="Times New Roman"/>
          <w:sz w:val="20"/>
          <w:szCs w:val="20"/>
        </w:rPr>
        <w:t xml:space="preserve">» </w:t>
      </w:r>
      <w:r w:rsidRPr="00E7641A">
        <w:rPr>
          <w:rFonts w:ascii="Times New Roman" w:eastAsia="Times New Roman" w:hAnsi="Times New Roman"/>
          <w:color w:val="000000"/>
          <w:sz w:val="20"/>
          <w:szCs w:val="20"/>
          <w:lang w:eastAsia="ru-RU"/>
        </w:rPr>
        <w:t>https://vk.com/wall535438957_199713</w:t>
      </w:r>
    </w:p>
  </w:footnote>
  <w:footnote w:id="36">
    <w:p w:rsidR="000D4852" w:rsidRPr="00BE6DE3" w:rsidRDefault="000D4852" w:rsidP="00E7641A">
      <w:pPr>
        <w:pStyle w:val="afe"/>
        <w:spacing w:after="0" w:line="240" w:lineRule="auto"/>
        <w:jc w:val="both"/>
        <w:rPr>
          <w:lang w:val="ru-RU"/>
        </w:rPr>
      </w:pPr>
      <w:r w:rsidRPr="00E7641A">
        <w:rPr>
          <w:rStyle w:val="aff6"/>
          <w:rFonts w:ascii="Times New Roman" w:hAnsi="Times New Roman"/>
        </w:rPr>
        <w:footnoteRef/>
      </w:r>
      <w:r w:rsidRPr="00E7641A">
        <w:rPr>
          <w:rFonts w:ascii="Times New Roman" w:hAnsi="Times New Roman"/>
        </w:rPr>
        <w:t xml:space="preserve"> </w:t>
      </w:r>
      <w:r w:rsidRPr="00E7641A">
        <w:rPr>
          <w:rFonts w:ascii="Times New Roman" w:eastAsia="Times New Roman" w:hAnsi="Times New Roman"/>
          <w:color w:val="000000"/>
          <w:lang w:eastAsia="ru-RU"/>
        </w:rPr>
        <w:t>https://</w:t>
      </w:r>
      <w:r w:rsidRPr="00E7641A">
        <w:rPr>
          <w:rFonts w:ascii="Times New Roman" w:eastAsia="Times New Roman" w:hAnsi="Times New Roman"/>
          <w:color w:val="000000"/>
          <w:lang w:val="en-US" w:eastAsia="ru-RU"/>
        </w:rPr>
        <w:t>www</w:t>
      </w:r>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spb</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kp</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ru</w:t>
      </w:r>
      <w:proofErr w:type="spellEnd"/>
      <w:r w:rsidRPr="00E7641A">
        <w:rPr>
          <w:rFonts w:ascii="Times New Roman" w:eastAsia="Times New Roman" w:hAnsi="Times New Roman"/>
          <w:color w:val="000000"/>
          <w:lang w:val="ru-RU" w:eastAsia="ru-RU"/>
        </w:rPr>
        <w:t>/</w:t>
      </w:r>
      <w:r w:rsidRPr="00E7641A">
        <w:rPr>
          <w:rFonts w:ascii="Times New Roman" w:eastAsia="Times New Roman" w:hAnsi="Times New Roman"/>
          <w:color w:val="000000"/>
          <w:lang w:val="en-US" w:eastAsia="ru-RU"/>
        </w:rPr>
        <w:t>daily</w:t>
      </w:r>
      <w:r w:rsidRPr="00E7641A">
        <w:rPr>
          <w:rFonts w:ascii="Times New Roman" w:eastAsia="Times New Roman" w:hAnsi="Times New Roman"/>
          <w:color w:val="000000"/>
          <w:lang w:val="ru-RU" w:eastAsia="ru-RU"/>
        </w:rPr>
        <w:t xml:space="preserve">/27112.3/4187717, , </w:t>
      </w:r>
      <w:r w:rsidRPr="00E7641A">
        <w:rPr>
          <w:rFonts w:ascii="Times New Roman" w:eastAsia="Times New Roman" w:hAnsi="Times New Roman"/>
          <w:color w:val="000000"/>
          <w:lang w:eastAsia="ru-RU"/>
        </w:rPr>
        <w:t>https:</w:t>
      </w:r>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forpost</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sz</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ru</w:t>
      </w:r>
      <w:proofErr w:type="spellEnd"/>
      <w:r w:rsidRPr="00E7641A">
        <w:rPr>
          <w:rFonts w:ascii="Times New Roman" w:eastAsia="Times New Roman" w:hAnsi="Times New Roman"/>
          <w:color w:val="000000"/>
          <w:lang w:val="ru-RU" w:eastAsia="ru-RU"/>
        </w:rPr>
        <w:t>/</w:t>
      </w:r>
      <w:r w:rsidRPr="00E7641A">
        <w:rPr>
          <w:rFonts w:ascii="Times New Roman" w:eastAsia="Times New Roman" w:hAnsi="Times New Roman"/>
          <w:color w:val="000000"/>
          <w:lang w:val="en-US" w:eastAsia="ru-RU"/>
        </w:rPr>
        <w:t>a</w:t>
      </w:r>
      <w:r w:rsidRPr="00E7641A">
        <w:rPr>
          <w:rFonts w:ascii="Times New Roman" w:eastAsia="Times New Roman" w:hAnsi="Times New Roman"/>
          <w:color w:val="000000"/>
          <w:lang w:val="ru-RU" w:eastAsia="ru-RU"/>
        </w:rPr>
        <w:t>/2020-04-01/</w:t>
      </w:r>
      <w:proofErr w:type="spellStart"/>
      <w:r w:rsidRPr="00E7641A">
        <w:rPr>
          <w:rFonts w:ascii="Times New Roman" w:eastAsia="Times New Roman" w:hAnsi="Times New Roman"/>
          <w:color w:val="000000"/>
          <w:lang w:val="en-US" w:eastAsia="ru-RU"/>
        </w:rPr>
        <w:t>peterburgskim</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pensionreram</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zaplatyat</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po</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dve</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tysyachi</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rublej</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za</w:t>
      </w:r>
      <w:proofErr w:type="spellEnd"/>
      <w:r w:rsidRPr="00E7641A">
        <w:rPr>
          <w:rFonts w:ascii="Times New Roman" w:eastAsia="Times New Roman" w:hAnsi="Times New Roman"/>
          <w:color w:val="000000"/>
          <w:lang w:val="ru-RU" w:eastAsia="ru-RU"/>
        </w:rPr>
        <w:t>0</w:t>
      </w:r>
      <w:proofErr w:type="spellStart"/>
      <w:r w:rsidRPr="00E7641A">
        <w:rPr>
          <w:rFonts w:ascii="Times New Roman" w:eastAsia="Times New Roman" w:hAnsi="Times New Roman"/>
          <w:color w:val="000000"/>
          <w:lang w:val="en-US" w:eastAsia="ru-RU"/>
        </w:rPr>
        <w:t>soblyudenie</w:t>
      </w:r>
      <w:proofErr w:type="spellEnd"/>
      <w:r w:rsidRPr="00E7641A">
        <w:rPr>
          <w:rFonts w:ascii="Times New Roman" w:eastAsia="Times New Roman" w:hAnsi="Times New Roman"/>
          <w:color w:val="000000"/>
          <w:lang w:val="ru-RU" w:eastAsia="ru-RU"/>
        </w:rPr>
        <w:t>,</w:t>
      </w:r>
      <w:r w:rsidRPr="00E7641A">
        <w:rPr>
          <w:rFonts w:ascii="Times New Roman" w:eastAsia="Times New Roman" w:hAnsi="Times New Roman"/>
          <w:color w:val="000000"/>
          <w:lang w:eastAsia="ru-RU"/>
        </w:rPr>
        <w:t xml:space="preserve"> https://</w:t>
      </w:r>
      <w:r w:rsidRPr="00E7641A">
        <w:rPr>
          <w:rFonts w:ascii="Times New Roman" w:eastAsia="Times New Roman" w:hAnsi="Times New Roman"/>
          <w:color w:val="000000"/>
          <w:lang w:val="en-US" w:eastAsia="ru-RU"/>
        </w:rPr>
        <w:t>spb</w:t>
      </w:r>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aif</w:t>
      </w:r>
      <w:proofErr w:type="spellEnd"/>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ru</w:t>
      </w:r>
      <w:proofErr w:type="spellEnd"/>
      <w:r w:rsidRPr="00E7641A">
        <w:rPr>
          <w:rFonts w:ascii="Times New Roman" w:eastAsia="Times New Roman" w:hAnsi="Times New Roman"/>
          <w:color w:val="000000"/>
          <w:lang w:val="ru-RU" w:eastAsia="ru-RU"/>
        </w:rPr>
        <w:t>/</w:t>
      </w:r>
      <w:r w:rsidRPr="00E7641A">
        <w:rPr>
          <w:rFonts w:ascii="Times New Roman" w:eastAsia="Times New Roman" w:hAnsi="Times New Roman"/>
          <w:color w:val="000000"/>
          <w:lang w:val="en-US" w:eastAsia="ru-RU"/>
        </w:rPr>
        <w:t>society</w:t>
      </w:r>
      <w:r w:rsidRPr="00E7641A">
        <w:rPr>
          <w:rFonts w:ascii="Times New Roman" w:eastAsia="Times New Roman" w:hAnsi="Times New Roman"/>
          <w:color w:val="000000"/>
          <w:lang w:val="ru-RU" w:eastAsia="ru-RU"/>
        </w:rPr>
        <w:t>/</w:t>
      </w:r>
      <w:r w:rsidRPr="00E7641A">
        <w:rPr>
          <w:rFonts w:ascii="Times New Roman" w:eastAsia="Times New Roman" w:hAnsi="Times New Roman"/>
          <w:color w:val="000000"/>
          <w:lang w:val="en-US" w:eastAsia="ru-RU"/>
        </w:rPr>
        <w:t>people</w:t>
      </w:r>
      <w:r w:rsidRPr="00E7641A">
        <w:rPr>
          <w:rFonts w:ascii="Times New Roman" w:eastAsia="Times New Roman" w:hAnsi="Times New Roman"/>
          <w:color w:val="000000"/>
          <w:lang w:val="ru-RU" w:eastAsia="ru-RU"/>
        </w:rPr>
        <w:t>/</w:t>
      </w:r>
      <w:proofErr w:type="spellStart"/>
      <w:r w:rsidRPr="00E7641A">
        <w:rPr>
          <w:rFonts w:ascii="Times New Roman" w:eastAsia="Times New Roman" w:hAnsi="Times New Roman"/>
          <w:color w:val="000000"/>
          <w:lang w:val="en-US" w:eastAsia="ru-RU"/>
        </w:rPr>
        <w:t>vlasti</w:t>
      </w:r>
      <w:proofErr w:type="spellEnd"/>
      <w:r w:rsidRPr="00E7641A">
        <w:rPr>
          <w:rFonts w:ascii="Times New Roman" w:eastAsia="Times New Roman" w:hAnsi="Times New Roman"/>
          <w:color w:val="000000"/>
          <w:lang w:val="ru-RU" w:eastAsia="ru-RU"/>
        </w:rPr>
        <w:t>_</w:t>
      </w:r>
      <w:proofErr w:type="spellStart"/>
      <w:r w:rsidRPr="00E7641A">
        <w:rPr>
          <w:rFonts w:ascii="Times New Roman" w:eastAsia="Times New Roman" w:hAnsi="Times New Roman"/>
          <w:color w:val="000000"/>
          <w:lang w:val="en-US" w:eastAsia="ru-RU"/>
        </w:rPr>
        <w:t>peterburga</w:t>
      </w:r>
      <w:proofErr w:type="spellEnd"/>
      <w:r w:rsidRPr="00E7641A">
        <w:rPr>
          <w:rFonts w:ascii="Times New Roman" w:eastAsia="Times New Roman" w:hAnsi="Times New Roman"/>
          <w:color w:val="000000"/>
          <w:lang w:val="ru-RU" w:eastAsia="ru-RU"/>
        </w:rPr>
        <w:t>_</w:t>
      </w:r>
      <w:proofErr w:type="spellStart"/>
      <w:r w:rsidRPr="00E7641A">
        <w:rPr>
          <w:rFonts w:ascii="Times New Roman" w:eastAsia="Times New Roman" w:hAnsi="Times New Roman"/>
          <w:color w:val="000000"/>
          <w:lang w:val="en-US" w:eastAsia="ru-RU"/>
        </w:rPr>
        <w:t>organizuyut</w:t>
      </w:r>
      <w:proofErr w:type="spellEnd"/>
      <w:r w:rsidRPr="00E7641A">
        <w:rPr>
          <w:rFonts w:ascii="Times New Roman" w:eastAsia="Times New Roman" w:hAnsi="Times New Roman"/>
          <w:color w:val="000000"/>
          <w:lang w:val="ru-RU" w:eastAsia="ru-RU"/>
        </w:rPr>
        <w:t>_</w:t>
      </w:r>
      <w:proofErr w:type="spellStart"/>
      <w:r w:rsidRPr="00E7641A">
        <w:rPr>
          <w:rFonts w:ascii="Times New Roman" w:eastAsia="Times New Roman" w:hAnsi="Times New Roman"/>
          <w:color w:val="000000"/>
          <w:lang w:val="en-US" w:eastAsia="ru-RU"/>
        </w:rPr>
        <w:t>vyplaty</w:t>
      </w:r>
      <w:proofErr w:type="spellEnd"/>
      <w:r w:rsidRPr="00E7641A">
        <w:rPr>
          <w:rFonts w:ascii="Times New Roman" w:eastAsia="Times New Roman" w:hAnsi="Times New Roman"/>
          <w:color w:val="000000"/>
          <w:lang w:val="ru-RU" w:eastAsia="ru-RU"/>
        </w:rPr>
        <w:t>_</w:t>
      </w:r>
      <w:proofErr w:type="spellStart"/>
      <w:r w:rsidRPr="00E7641A">
        <w:rPr>
          <w:rFonts w:ascii="Times New Roman" w:eastAsia="Times New Roman" w:hAnsi="Times New Roman"/>
          <w:color w:val="000000"/>
          <w:lang w:val="en-US" w:eastAsia="ru-RU"/>
        </w:rPr>
        <w:t>gorozhanam</w:t>
      </w:r>
      <w:proofErr w:type="spellEnd"/>
      <w:r w:rsidRPr="00E7641A">
        <w:rPr>
          <w:rFonts w:ascii="Times New Roman" w:eastAsia="Times New Roman" w:hAnsi="Times New Roman"/>
          <w:color w:val="000000"/>
          <w:lang w:val="ru-RU" w:eastAsia="ru-RU"/>
        </w:rPr>
        <w:t>_</w:t>
      </w:r>
      <w:proofErr w:type="spellStart"/>
      <w:r w:rsidRPr="00E7641A">
        <w:rPr>
          <w:rFonts w:ascii="Times New Roman" w:eastAsia="Times New Roman" w:hAnsi="Times New Roman"/>
          <w:color w:val="000000"/>
          <w:lang w:val="en-US" w:eastAsia="ru-RU"/>
        </w:rPr>
        <w:t>starshe</w:t>
      </w:r>
      <w:proofErr w:type="spellEnd"/>
      <w:r w:rsidRPr="00E7641A">
        <w:rPr>
          <w:rFonts w:ascii="Times New Roman" w:eastAsia="Times New Roman" w:hAnsi="Times New Roman"/>
          <w:color w:val="000000"/>
          <w:lang w:val="ru-RU" w:eastAsia="ru-RU"/>
        </w:rPr>
        <w:t>_65_</w:t>
      </w:r>
      <w:r w:rsidRPr="00E7641A">
        <w:rPr>
          <w:rFonts w:ascii="Times New Roman" w:eastAsia="Times New Roman" w:hAnsi="Times New Roman"/>
          <w:color w:val="000000"/>
          <w:lang w:val="en-US" w:eastAsia="ru-RU"/>
        </w:rPr>
        <w:t>let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1429" w:hanging="360"/>
      </w:pPr>
      <w:rPr>
        <w:rFonts w:ascii="Times New Roman" w:hAnsi="Times New Roman" w:cs="Times New Roman" w:hint="default"/>
        <w:sz w:val="28"/>
        <w:szCs w:val="28"/>
      </w:rPr>
    </w:lvl>
  </w:abstractNum>
  <w:abstractNum w:abstractNumId="2" w15:restartNumberingAfterBreak="0">
    <w:nsid w:val="00000003"/>
    <w:multiLevelType w:val="multilevel"/>
    <w:tmpl w:val="00000003"/>
    <w:name w:val="WW8Num3"/>
    <w:lvl w:ilvl="0">
      <w:start w:val="1"/>
      <w:numFmt w:val="decimal"/>
      <w:lvlText w:val="%1"/>
      <w:lvlJc w:val="left"/>
      <w:pPr>
        <w:tabs>
          <w:tab w:val="num" w:pos="0"/>
        </w:tabs>
        <w:ind w:left="420" w:hanging="420"/>
      </w:pPr>
      <w:rPr>
        <w:rFonts w:hint="default"/>
      </w:rPr>
    </w:lvl>
    <w:lvl w:ilvl="1">
      <w:start w:val="1"/>
      <w:numFmt w:val="decimal"/>
      <w:lvlText w:val="%1.%2"/>
      <w:lvlJc w:val="left"/>
      <w:pPr>
        <w:tabs>
          <w:tab w:val="num" w:pos="0"/>
        </w:tabs>
        <w:ind w:left="420" w:hanging="420"/>
      </w:pPr>
      <w:rPr>
        <w:rFonts w:hint="default"/>
        <w:b/>
        <w:bCs/>
        <w:sz w:val="28"/>
        <w:szCs w:val="28"/>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1080" w:hanging="108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440" w:hanging="144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800" w:hanging="1800"/>
      </w:pPr>
      <w:rPr>
        <w:rFonts w:hint="default"/>
      </w:rPr>
    </w:lvl>
    <w:lvl w:ilvl="8">
      <w:start w:val="1"/>
      <w:numFmt w:val="decimal"/>
      <w:lvlText w:val="%1.%2.%3.%4.%5.%6.%7.%8.%9"/>
      <w:lvlJc w:val="left"/>
      <w:pPr>
        <w:tabs>
          <w:tab w:val="num" w:pos="0"/>
        </w:tabs>
        <w:ind w:left="2160" w:hanging="2160"/>
      </w:pPr>
      <w:rPr>
        <w:rFonts w:hint="default"/>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1429" w:hanging="360"/>
      </w:pPr>
      <w:rPr>
        <w:rFonts w:ascii="Symbol" w:hAnsi="Symbol" w:cs="Symbol" w:hint="default"/>
      </w:rPr>
    </w:lvl>
  </w:abstractNum>
  <w:abstractNum w:abstractNumId="4" w15:restartNumberingAfterBreak="0">
    <w:nsid w:val="00000005"/>
    <w:multiLevelType w:val="multilevel"/>
    <w:tmpl w:val="00000005"/>
    <w:name w:val="WW8Num5"/>
    <w:lvl w:ilvl="0">
      <w:start w:val="1"/>
      <w:numFmt w:val="bullet"/>
      <w:lvlText w:val=""/>
      <w:lvlJc w:val="left"/>
      <w:pPr>
        <w:tabs>
          <w:tab w:val="num" w:pos="0"/>
        </w:tabs>
        <w:ind w:left="1069" w:hanging="360"/>
      </w:pPr>
      <w:rPr>
        <w:rFonts w:ascii="Symbol" w:hAnsi="Symbol" w:cs="Symbol" w:hint="default"/>
        <w:b/>
        <w:color w:val="000000"/>
        <w:sz w:val="28"/>
        <w:szCs w:val="28"/>
      </w:rPr>
    </w:lvl>
    <w:lvl w:ilvl="1">
      <w:start w:val="2"/>
      <w:numFmt w:val="decimal"/>
      <w:lvlText w:val="%1.%2."/>
      <w:lvlJc w:val="left"/>
      <w:pPr>
        <w:tabs>
          <w:tab w:val="num" w:pos="0"/>
        </w:tabs>
        <w:ind w:left="1429" w:hanging="720"/>
      </w:pPr>
      <w:rPr>
        <w:rFonts w:hint="default"/>
      </w:rPr>
    </w:lvl>
    <w:lvl w:ilvl="2">
      <w:start w:val="1"/>
      <w:numFmt w:val="decimal"/>
      <w:lvlText w:val="%1.%2.%3."/>
      <w:lvlJc w:val="left"/>
      <w:pPr>
        <w:tabs>
          <w:tab w:val="num" w:pos="0"/>
        </w:tabs>
        <w:ind w:left="1429" w:hanging="720"/>
      </w:pPr>
      <w:rPr>
        <w:rFonts w:hint="default"/>
      </w:rPr>
    </w:lvl>
    <w:lvl w:ilvl="3">
      <w:start w:val="1"/>
      <w:numFmt w:val="decimal"/>
      <w:lvlText w:val="%1.%2.%3.%4."/>
      <w:lvlJc w:val="left"/>
      <w:pPr>
        <w:tabs>
          <w:tab w:val="num" w:pos="0"/>
        </w:tabs>
        <w:ind w:left="1789" w:hanging="1080"/>
      </w:pPr>
      <w:rPr>
        <w:rFonts w:hint="default"/>
      </w:rPr>
    </w:lvl>
    <w:lvl w:ilvl="4">
      <w:start w:val="1"/>
      <w:numFmt w:val="decimal"/>
      <w:lvlText w:val="%1.%2.%3.%4.%5."/>
      <w:lvlJc w:val="left"/>
      <w:pPr>
        <w:tabs>
          <w:tab w:val="num" w:pos="0"/>
        </w:tabs>
        <w:ind w:left="1789" w:hanging="1080"/>
      </w:pPr>
      <w:rPr>
        <w:rFonts w:hint="default"/>
      </w:rPr>
    </w:lvl>
    <w:lvl w:ilvl="5">
      <w:start w:val="1"/>
      <w:numFmt w:val="decimal"/>
      <w:lvlText w:val="%1.%2.%3.%4.%5.%6."/>
      <w:lvlJc w:val="left"/>
      <w:pPr>
        <w:tabs>
          <w:tab w:val="num" w:pos="0"/>
        </w:tabs>
        <w:ind w:left="2149" w:hanging="1440"/>
      </w:pPr>
      <w:rPr>
        <w:rFonts w:hint="default"/>
      </w:rPr>
    </w:lvl>
    <w:lvl w:ilvl="6">
      <w:start w:val="1"/>
      <w:numFmt w:val="decimal"/>
      <w:lvlText w:val="%1.%2.%3.%4.%5.%6.%7."/>
      <w:lvlJc w:val="left"/>
      <w:pPr>
        <w:tabs>
          <w:tab w:val="num" w:pos="0"/>
        </w:tabs>
        <w:ind w:left="2509" w:hanging="1800"/>
      </w:pPr>
      <w:rPr>
        <w:rFonts w:hint="default"/>
      </w:rPr>
    </w:lvl>
    <w:lvl w:ilvl="7">
      <w:start w:val="1"/>
      <w:numFmt w:val="decimal"/>
      <w:lvlText w:val="%1.%2.%3.%4.%5.%6.%7.%8."/>
      <w:lvlJc w:val="left"/>
      <w:pPr>
        <w:tabs>
          <w:tab w:val="num" w:pos="0"/>
        </w:tabs>
        <w:ind w:left="2509" w:hanging="1800"/>
      </w:pPr>
      <w:rPr>
        <w:rFonts w:hint="default"/>
      </w:rPr>
    </w:lvl>
    <w:lvl w:ilvl="8">
      <w:start w:val="1"/>
      <w:numFmt w:val="decimal"/>
      <w:lvlText w:val="%1.%2.%3.%4.%5.%6.%7.%8.%9."/>
      <w:lvlJc w:val="left"/>
      <w:pPr>
        <w:tabs>
          <w:tab w:val="num" w:pos="0"/>
        </w:tabs>
        <w:ind w:left="2869" w:hanging="2160"/>
      </w:pPr>
      <w:rPr>
        <w:rFonts w:hint="default"/>
      </w:r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1429" w:hanging="360"/>
      </w:pPr>
      <w:rPr>
        <w:rFonts w:ascii="Symbol" w:hAnsi="Symbol" w:cs="Symbol" w:hint="default"/>
        <w:sz w:val="28"/>
        <w:szCs w:val="28"/>
      </w:rPr>
    </w:lvl>
  </w:abstractNum>
  <w:abstractNum w:abstractNumId="6" w15:restartNumberingAfterBreak="0">
    <w:nsid w:val="00000007"/>
    <w:multiLevelType w:val="singleLevel"/>
    <w:tmpl w:val="00000007"/>
    <w:name w:val="WW8Num7"/>
    <w:lvl w:ilvl="0">
      <w:start w:val="1"/>
      <w:numFmt w:val="bullet"/>
      <w:lvlText w:val=""/>
      <w:lvlJc w:val="left"/>
      <w:pPr>
        <w:tabs>
          <w:tab w:val="num" w:pos="0"/>
        </w:tabs>
        <w:ind w:left="1429" w:hanging="360"/>
      </w:pPr>
      <w:rPr>
        <w:rFonts w:ascii="Symbol" w:hAnsi="Symbol" w:cs="Symbol" w:hint="default"/>
        <w:sz w:val="28"/>
        <w:szCs w:val="28"/>
      </w:rPr>
    </w:lvl>
  </w:abstractNum>
  <w:abstractNum w:abstractNumId="7" w15:restartNumberingAfterBreak="0">
    <w:nsid w:val="00000008"/>
    <w:multiLevelType w:val="singleLevel"/>
    <w:tmpl w:val="00000008"/>
    <w:name w:val="WW8Num8"/>
    <w:lvl w:ilvl="0">
      <w:start w:val="1"/>
      <w:numFmt w:val="bullet"/>
      <w:lvlText w:val=""/>
      <w:lvlJc w:val="left"/>
      <w:pPr>
        <w:tabs>
          <w:tab w:val="num" w:pos="0"/>
        </w:tabs>
        <w:ind w:left="1429" w:hanging="360"/>
      </w:pPr>
      <w:rPr>
        <w:rFonts w:ascii="Symbol" w:hAnsi="Symbol" w:cs="Symbol" w:hint="default"/>
        <w:color w:val="000000"/>
        <w:sz w:val="28"/>
        <w:szCs w:val="28"/>
      </w:rPr>
    </w:lvl>
  </w:abstractNum>
  <w:abstractNum w:abstractNumId="8" w15:restartNumberingAfterBreak="0">
    <w:nsid w:val="00000009"/>
    <w:multiLevelType w:val="singleLevel"/>
    <w:tmpl w:val="00000009"/>
    <w:name w:val="WW8Num9"/>
    <w:lvl w:ilvl="0">
      <w:start w:val="1"/>
      <w:numFmt w:val="decimal"/>
      <w:lvlText w:val="%1."/>
      <w:lvlJc w:val="left"/>
      <w:pPr>
        <w:tabs>
          <w:tab w:val="num" w:pos="-6662"/>
        </w:tabs>
        <w:ind w:left="786" w:hanging="360"/>
      </w:pPr>
      <w:rPr>
        <w:rFonts w:ascii="Times New Roman" w:eastAsia="Calibri" w:hAnsi="Times New Roman" w:cs="Times New Roman"/>
        <w:iCs/>
        <w:spacing w:val="-4"/>
        <w:sz w:val="28"/>
        <w:szCs w:val="28"/>
      </w:rPr>
    </w:lvl>
  </w:abstractNum>
  <w:abstractNum w:abstractNumId="9" w15:restartNumberingAfterBreak="0">
    <w:nsid w:val="0000000A"/>
    <w:multiLevelType w:val="singleLevel"/>
    <w:tmpl w:val="0000000A"/>
    <w:name w:val="WW8Num10"/>
    <w:lvl w:ilvl="0">
      <w:start w:val="1"/>
      <w:numFmt w:val="decimal"/>
      <w:lvlText w:val="%1)"/>
      <w:lvlJc w:val="left"/>
      <w:pPr>
        <w:tabs>
          <w:tab w:val="num" w:pos="0"/>
        </w:tabs>
        <w:ind w:left="1069" w:hanging="360"/>
      </w:pPr>
      <w:rPr>
        <w:rFonts w:ascii="Times New Roman" w:hAnsi="Times New Roman" w:cs="Times New Roman" w:hint="default"/>
        <w:sz w:val="28"/>
        <w:szCs w:val="28"/>
      </w:rPr>
    </w:lvl>
  </w:abstractNum>
  <w:abstractNum w:abstractNumId="10" w15:restartNumberingAfterBreak="0">
    <w:nsid w:val="0000000B"/>
    <w:multiLevelType w:val="singleLevel"/>
    <w:tmpl w:val="0000000B"/>
    <w:name w:val="WW8Num11"/>
    <w:lvl w:ilvl="0">
      <w:start w:val="1"/>
      <w:numFmt w:val="bullet"/>
      <w:lvlText w:val=""/>
      <w:lvlJc w:val="left"/>
      <w:pPr>
        <w:tabs>
          <w:tab w:val="num" w:pos="0"/>
        </w:tabs>
        <w:ind w:left="1429" w:hanging="360"/>
      </w:pPr>
      <w:rPr>
        <w:rFonts w:ascii="Symbol" w:hAnsi="Symbol" w:cs="Symbol" w:hint="default"/>
        <w:color w:val="000000"/>
        <w:sz w:val="28"/>
        <w:szCs w:val="28"/>
      </w:rPr>
    </w:lvl>
  </w:abstractNum>
  <w:abstractNum w:abstractNumId="11" w15:restartNumberingAfterBreak="0">
    <w:nsid w:val="0000000C"/>
    <w:multiLevelType w:val="singleLevel"/>
    <w:tmpl w:val="0000000C"/>
    <w:name w:val="WW8Num12"/>
    <w:lvl w:ilvl="0">
      <w:start w:val="1"/>
      <w:numFmt w:val="bullet"/>
      <w:lvlText w:val=""/>
      <w:lvlJc w:val="left"/>
      <w:pPr>
        <w:tabs>
          <w:tab w:val="num" w:pos="0"/>
        </w:tabs>
        <w:ind w:left="1429" w:hanging="360"/>
      </w:pPr>
      <w:rPr>
        <w:rFonts w:ascii="Symbol" w:hAnsi="Symbol" w:cs="Symbol" w:hint="default"/>
      </w:rPr>
    </w:lvl>
  </w:abstractNum>
  <w:abstractNum w:abstractNumId="12" w15:restartNumberingAfterBreak="0">
    <w:nsid w:val="0000000D"/>
    <w:multiLevelType w:val="singleLevel"/>
    <w:tmpl w:val="0000000D"/>
    <w:name w:val="WW8Num13"/>
    <w:lvl w:ilvl="0">
      <w:start w:val="1"/>
      <w:numFmt w:val="decimal"/>
      <w:lvlText w:val="%1)"/>
      <w:lvlJc w:val="left"/>
      <w:pPr>
        <w:tabs>
          <w:tab w:val="num" w:pos="0"/>
        </w:tabs>
        <w:ind w:left="1069" w:hanging="360"/>
      </w:pPr>
      <w:rPr>
        <w:rFonts w:ascii="Times New Roman" w:hAnsi="Times New Roman" w:cs="Times New Roman" w:hint="default"/>
        <w:sz w:val="28"/>
        <w:szCs w:val="28"/>
      </w:rPr>
    </w:lvl>
  </w:abstractNum>
  <w:abstractNum w:abstractNumId="13" w15:restartNumberingAfterBreak="0">
    <w:nsid w:val="0000000E"/>
    <w:multiLevelType w:val="singleLevel"/>
    <w:tmpl w:val="0000000E"/>
    <w:name w:val="WW8Num14"/>
    <w:lvl w:ilvl="0">
      <w:start w:val="1"/>
      <w:numFmt w:val="bullet"/>
      <w:lvlText w:val=""/>
      <w:lvlJc w:val="left"/>
      <w:pPr>
        <w:tabs>
          <w:tab w:val="num" w:pos="0"/>
        </w:tabs>
        <w:ind w:left="1429" w:hanging="360"/>
      </w:pPr>
      <w:rPr>
        <w:rFonts w:ascii="Symbol" w:hAnsi="Symbol" w:cs="Symbol" w:hint="default"/>
        <w:color w:val="000000"/>
        <w:sz w:val="28"/>
        <w:szCs w:val="28"/>
      </w:rPr>
    </w:lvl>
  </w:abstractNum>
  <w:abstractNum w:abstractNumId="14" w15:restartNumberingAfterBreak="0">
    <w:nsid w:val="0000000F"/>
    <w:multiLevelType w:val="singleLevel"/>
    <w:tmpl w:val="0000000F"/>
    <w:name w:val="WW8Num15"/>
    <w:lvl w:ilvl="0">
      <w:start w:val="1"/>
      <w:numFmt w:val="bullet"/>
      <w:lvlText w:val=""/>
      <w:lvlJc w:val="left"/>
      <w:pPr>
        <w:tabs>
          <w:tab w:val="num" w:pos="0"/>
        </w:tabs>
        <w:ind w:left="1429" w:hanging="360"/>
      </w:pPr>
      <w:rPr>
        <w:rFonts w:ascii="Symbol" w:hAnsi="Symbol" w:cs="Symbol" w:hint="default"/>
      </w:rPr>
    </w:lvl>
  </w:abstractNum>
  <w:abstractNum w:abstractNumId="15" w15:restartNumberingAfterBreak="0">
    <w:nsid w:val="00000010"/>
    <w:multiLevelType w:val="singleLevel"/>
    <w:tmpl w:val="00000010"/>
    <w:name w:val="WW8Num16"/>
    <w:lvl w:ilvl="0">
      <w:start w:val="1"/>
      <w:numFmt w:val="decimal"/>
      <w:lvlText w:val="%1)"/>
      <w:lvlJc w:val="left"/>
      <w:pPr>
        <w:tabs>
          <w:tab w:val="num" w:pos="0"/>
        </w:tabs>
        <w:ind w:left="1069" w:hanging="360"/>
      </w:pPr>
      <w:rPr>
        <w:rFonts w:ascii="Times New Roman" w:hAnsi="Times New Roman" w:cs="Times New Roman" w:hint="default"/>
        <w:sz w:val="28"/>
        <w:szCs w:val="28"/>
      </w:rPr>
    </w:lvl>
  </w:abstractNum>
  <w:abstractNum w:abstractNumId="16" w15:restartNumberingAfterBreak="0">
    <w:nsid w:val="00000011"/>
    <w:multiLevelType w:val="singleLevel"/>
    <w:tmpl w:val="00000011"/>
    <w:name w:val="WW8Num17"/>
    <w:lvl w:ilvl="0">
      <w:start w:val="1"/>
      <w:numFmt w:val="decimal"/>
      <w:lvlText w:val="%1)"/>
      <w:lvlJc w:val="left"/>
      <w:pPr>
        <w:tabs>
          <w:tab w:val="num" w:pos="0"/>
        </w:tabs>
        <w:ind w:left="1429" w:hanging="360"/>
      </w:pPr>
      <w:rPr>
        <w:rFonts w:ascii="Times New Roman" w:hAnsi="Times New Roman" w:cs="Times New Roman" w:hint="default"/>
        <w:sz w:val="28"/>
        <w:szCs w:val="28"/>
      </w:rPr>
    </w:lvl>
  </w:abstractNum>
  <w:abstractNum w:abstractNumId="17" w15:restartNumberingAfterBreak="0">
    <w:nsid w:val="00000012"/>
    <w:multiLevelType w:val="multilevel"/>
    <w:tmpl w:val="41860192"/>
    <w:lvl w:ilvl="0">
      <w:start w:val="1"/>
      <w:numFmt w:val="bullet"/>
      <w:lvlText w:val=""/>
      <w:lvlJc w:val="left"/>
      <w:pPr>
        <w:tabs>
          <w:tab w:val="num" w:pos="1070"/>
        </w:tabs>
        <w:ind w:left="1070" w:hanging="360"/>
      </w:pPr>
      <w:rPr>
        <w:rFonts w:ascii="Symbol" w:hAnsi="Symbol" w:cs="Symbol" w:hint="default"/>
      </w:rPr>
    </w:lvl>
    <w:lvl w:ilvl="1">
      <w:start w:val="1"/>
      <w:numFmt w:val="bullet"/>
      <w:lvlText w:val="◦"/>
      <w:lvlJc w:val="left"/>
      <w:pPr>
        <w:tabs>
          <w:tab w:val="num" w:pos="1430"/>
        </w:tabs>
        <w:ind w:left="1430" w:hanging="360"/>
      </w:pPr>
      <w:rPr>
        <w:rFonts w:ascii="OpenSymbol" w:hAnsi="OpenSymbol" w:cs="OpenSymbol"/>
      </w:rPr>
    </w:lvl>
    <w:lvl w:ilvl="2">
      <w:start w:val="1"/>
      <w:numFmt w:val="bullet"/>
      <w:lvlText w:val="▪"/>
      <w:lvlJc w:val="left"/>
      <w:pPr>
        <w:tabs>
          <w:tab w:val="num" w:pos="1790"/>
        </w:tabs>
        <w:ind w:left="1790" w:hanging="360"/>
      </w:pPr>
      <w:rPr>
        <w:rFonts w:ascii="OpenSymbol" w:hAnsi="OpenSymbol" w:cs="OpenSymbol"/>
      </w:rPr>
    </w:lvl>
    <w:lvl w:ilvl="3">
      <w:start w:val="1"/>
      <w:numFmt w:val="bullet"/>
      <w:lvlText w:val=""/>
      <w:lvlJc w:val="left"/>
      <w:pPr>
        <w:tabs>
          <w:tab w:val="num" w:pos="2150"/>
        </w:tabs>
        <w:ind w:left="2150" w:hanging="360"/>
      </w:pPr>
      <w:rPr>
        <w:rFonts w:ascii="Symbol" w:hAnsi="Symbol" w:cs="OpenSymbol"/>
      </w:rPr>
    </w:lvl>
    <w:lvl w:ilvl="4">
      <w:start w:val="1"/>
      <w:numFmt w:val="bullet"/>
      <w:lvlText w:val="◦"/>
      <w:lvlJc w:val="left"/>
      <w:pPr>
        <w:tabs>
          <w:tab w:val="num" w:pos="2510"/>
        </w:tabs>
        <w:ind w:left="2510" w:hanging="360"/>
      </w:pPr>
      <w:rPr>
        <w:rFonts w:ascii="OpenSymbol" w:hAnsi="OpenSymbol" w:cs="OpenSymbol"/>
      </w:rPr>
    </w:lvl>
    <w:lvl w:ilvl="5">
      <w:start w:val="1"/>
      <w:numFmt w:val="bullet"/>
      <w:lvlText w:val="▪"/>
      <w:lvlJc w:val="left"/>
      <w:pPr>
        <w:tabs>
          <w:tab w:val="num" w:pos="2870"/>
        </w:tabs>
        <w:ind w:left="2870" w:hanging="360"/>
      </w:pPr>
      <w:rPr>
        <w:rFonts w:ascii="OpenSymbol" w:hAnsi="OpenSymbol" w:cs="OpenSymbol"/>
      </w:rPr>
    </w:lvl>
    <w:lvl w:ilvl="6">
      <w:start w:val="1"/>
      <w:numFmt w:val="bullet"/>
      <w:lvlText w:val=""/>
      <w:lvlJc w:val="left"/>
      <w:pPr>
        <w:tabs>
          <w:tab w:val="num" w:pos="3230"/>
        </w:tabs>
        <w:ind w:left="3230" w:hanging="360"/>
      </w:pPr>
      <w:rPr>
        <w:rFonts w:ascii="Symbol" w:hAnsi="Symbol" w:cs="OpenSymbol"/>
      </w:rPr>
    </w:lvl>
    <w:lvl w:ilvl="7">
      <w:start w:val="1"/>
      <w:numFmt w:val="bullet"/>
      <w:lvlText w:val="◦"/>
      <w:lvlJc w:val="left"/>
      <w:pPr>
        <w:tabs>
          <w:tab w:val="num" w:pos="3590"/>
        </w:tabs>
        <w:ind w:left="3590" w:hanging="360"/>
      </w:pPr>
      <w:rPr>
        <w:rFonts w:ascii="OpenSymbol" w:hAnsi="OpenSymbol" w:cs="OpenSymbol"/>
      </w:rPr>
    </w:lvl>
    <w:lvl w:ilvl="8">
      <w:start w:val="1"/>
      <w:numFmt w:val="bullet"/>
      <w:lvlText w:val="▪"/>
      <w:lvlJc w:val="left"/>
      <w:pPr>
        <w:tabs>
          <w:tab w:val="num" w:pos="3950"/>
        </w:tabs>
        <w:ind w:left="3950" w:hanging="360"/>
      </w:pPr>
      <w:rPr>
        <w:rFonts w:ascii="OpenSymbol" w:hAnsi="OpenSymbol" w:cs="OpenSymbol"/>
      </w:rPr>
    </w:lvl>
  </w:abstractNum>
  <w:abstractNum w:abstractNumId="18" w15:restartNumberingAfterBreak="0">
    <w:nsid w:val="01716EE9"/>
    <w:multiLevelType w:val="singleLevel"/>
    <w:tmpl w:val="00000009"/>
    <w:lvl w:ilvl="0">
      <w:start w:val="1"/>
      <w:numFmt w:val="decimal"/>
      <w:lvlText w:val="%1."/>
      <w:lvlJc w:val="left"/>
      <w:pPr>
        <w:tabs>
          <w:tab w:val="num" w:pos="-6520"/>
        </w:tabs>
        <w:ind w:left="928" w:hanging="360"/>
      </w:pPr>
      <w:rPr>
        <w:rFonts w:ascii="Times New Roman" w:eastAsia="Calibri" w:hAnsi="Times New Roman" w:cs="Times New Roman"/>
        <w:iCs/>
        <w:spacing w:val="-4"/>
        <w:sz w:val="28"/>
        <w:szCs w:val="28"/>
      </w:rPr>
    </w:lvl>
  </w:abstractNum>
  <w:abstractNum w:abstractNumId="19" w15:restartNumberingAfterBreak="0">
    <w:nsid w:val="0FD92D36"/>
    <w:multiLevelType w:val="hybridMultilevel"/>
    <w:tmpl w:val="119024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7F63F22"/>
    <w:multiLevelType w:val="multilevel"/>
    <w:tmpl w:val="5C2A2F62"/>
    <w:lvl w:ilvl="0">
      <w:start w:val="1"/>
      <w:numFmt w:val="decimal"/>
      <w:lvlText w:val="%1."/>
      <w:lvlJc w:val="left"/>
      <w:pPr>
        <w:ind w:left="450" w:hanging="450"/>
      </w:pPr>
      <w:rPr>
        <w:rFonts w:hint="default"/>
        <w:b/>
        <w:color w:val="000000"/>
        <w:sz w:val="28"/>
      </w:rPr>
    </w:lvl>
    <w:lvl w:ilvl="1">
      <w:start w:val="1"/>
      <w:numFmt w:val="decimal"/>
      <w:lvlText w:val="%1.%2."/>
      <w:lvlJc w:val="left"/>
      <w:pPr>
        <w:ind w:left="450" w:hanging="450"/>
      </w:pPr>
      <w:rPr>
        <w:rFonts w:hint="default"/>
        <w:b/>
        <w:color w:val="000000"/>
        <w:sz w:val="28"/>
      </w:rPr>
    </w:lvl>
    <w:lvl w:ilvl="2">
      <w:start w:val="1"/>
      <w:numFmt w:val="decimal"/>
      <w:lvlText w:val="%1.%2.%3."/>
      <w:lvlJc w:val="left"/>
      <w:pPr>
        <w:ind w:left="720" w:hanging="720"/>
      </w:pPr>
      <w:rPr>
        <w:rFonts w:hint="default"/>
        <w:b/>
        <w:color w:val="000000"/>
        <w:sz w:val="28"/>
      </w:rPr>
    </w:lvl>
    <w:lvl w:ilvl="3">
      <w:start w:val="1"/>
      <w:numFmt w:val="decimal"/>
      <w:lvlText w:val="%1.%2.%3.%4."/>
      <w:lvlJc w:val="left"/>
      <w:pPr>
        <w:ind w:left="720" w:hanging="720"/>
      </w:pPr>
      <w:rPr>
        <w:rFonts w:hint="default"/>
        <w:b/>
        <w:color w:val="000000"/>
        <w:sz w:val="28"/>
      </w:rPr>
    </w:lvl>
    <w:lvl w:ilvl="4">
      <w:start w:val="1"/>
      <w:numFmt w:val="decimal"/>
      <w:lvlText w:val="%1.%2.%3.%4.%5."/>
      <w:lvlJc w:val="left"/>
      <w:pPr>
        <w:ind w:left="1080" w:hanging="1080"/>
      </w:pPr>
      <w:rPr>
        <w:rFonts w:hint="default"/>
        <w:b/>
        <w:color w:val="000000"/>
        <w:sz w:val="28"/>
      </w:rPr>
    </w:lvl>
    <w:lvl w:ilvl="5">
      <w:start w:val="1"/>
      <w:numFmt w:val="decimal"/>
      <w:lvlText w:val="%1.%2.%3.%4.%5.%6."/>
      <w:lvlJc w:val="left"/>
      <w:pPr>
        <w:ind w:left="1080" w:hanging="1080"/>
      </w:pPr>
      <w:rPr>
        <w:rFonts w:hint="default"/>
        <w:b/>
        <w:color w:val="000000"/>
        <w:sz w:val="28"/>
      </w:rPr>
    </w:lvl>
    <w:lvl w:ilvl="6">
      <w:start w:val="1"/>
      <w:numFmt w:val="decimal"/>
      <w:lvlText w:val="%1.%2.%3.%4.%5.%6.%7."/>
      <w:lvlJc w:val="left"/>
      <w:pPr>
        <w:ind w:left="1440" w:hanging="1440"/>
      </w:pPr>
      <w:rPr>
        <w:rFonts w:hint="default"/>
        <w:b/>
        <w:color w:val="000000"/>
        <w:sz w:val="28"/>
      </w:rPr>
    </w:lvl>
    <w:lvl w:ilvl="7">
      <w:start w:val="1"/>
      <w:numFmt w:val="decimal"/>
      <w:lvlText w:val="%1.%2.%3.%4.%5.%6.%7.%8."/>
      <w:lvlJc w:val="left"/>
      <w:pPr>
        <w:ind w:left="1440" w:hanging="1440"/>
      </w:pPr>
      <w:rPr>
        <w:rFonts w:hint="default"/>
        <w:b/>
        <w:color w:val="000000"/>
        <w:sz w:val="28"/>
      </w:rPr>
    </w:lvl>
    <w:lvl w:ilvl="8">
      <w:start w:val="1"/>
      <w:numFmt w:val="decimal"/>
      <w:lvlText w:val="%1.%2.%3.%4.%5.%6.%7.%8.%9."/>
      <w:lvlJc w:val="left"/>
      <w:pPr>
        <w:ind w:left="1800" w:hanging="1800"/>
      </w:pPr>
      <w:rPr>
        <w:rFonts w:hint="default"/>
        <w:b/>
        <w:color w:val="000000"/>
        <w:sz w:val="28"/>
      </w:rPr>
    </w:lvl>
  </w:abstractNum>
  <w:abstractNum w:abstractNumId="21" w15:restartNumberingAfterBreak="0">
    <w:nsid w:val="2B3C6648"/>
    <w:multiLevelType w:val="hybridMultilevel"/>
    <w:tmpl w:val="62CEEB06"/>
    <w:lvl w:ilvl="0" w:tplc="BA62E2C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1F9688B"/>
    <w:multiLevelType w:val="singleLevel"/>
    <w:tmpl w:val="00000009"/>
    <w:lvl w:ilvl="0">
      <w:start w:val="1"/>
      <w:numFmt w:val="decimal"/>
      <w:lvlText w:val="%1."/>
      <w:lvlJc w:val="left"/>
      <w:pPr>
        <w:tabs>
          <w:tab w:val="num" w:pos="-6520"/>
        </w:tabs>
        <w:ind w:left="928" w:hanging="360"/>
      </w:pPr>
      <w:rPr>
        <w:rFonts w:ascii="Times New Roman" w:eastAsia="Calibri" w:hAnsi="Times New Roman" w:cs="Times New Roman"/>
        <w:iCs/>
        <w:spacing w:val="-4"/>
        <w:sz w:val="28"/>
        <w:szCs w:val="28"/>
      </w:rPr>
    </w:lvl>
  </w:abstractNum>
  <w:abstractNum w:abstractNumId="23" w15:restartNumberingAfterBreak="0">
    <w:nsid w:val="34F256B1"/>
    <w:multiLevelType w:val="hybridMultilevel"/>
    <w:tmpl w:val="081C61F6"/>
    <w:lvl w:ilvl="0" w:tplc="D774F78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35500694"/>
    <w:multiLevelType w:val="hybridMultilevel"/>
    <w:tmpl w:val="3D229188"/>
    <w:lvl w:ilvl="0" w:tplc="3C1C477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392C1B52"/>
    <w:multiLevelType w:val="hybridMultilevel"/>
    <w:tmpl w:val="C28C0908"/>
    <w:lvl w:ilvl="0" w:tplc="C690200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A62E96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1EA8A9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3CA53E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249B0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55CA8A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500F2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1B08D6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F468C3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39E83E75"/>
    <w:multiLevelType w:val="hybridMultilevel"/>
    <w:tmpl w:val="C0E8FE38"/>
    <w:lvl w:ilvl="0" w:tplc="8326F0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15407BD"/>
    <w:multiLevelType w:val="multilevel"/>
    <w:tmpl w:val="109A27F6"/>
    <w:lvl w:ilvl="0">
      <w:start w:val="1"/>
      <w:numFmt w:val="decimal"/>
      <w:lvlText w:val="%1."/>
      <w:lvlJc w:val="left"/>
      <w:pPr>
        <w:ind w:left="450" w:hanging="450"/>
      </w:pPr>
      <w:rPr>
        <w:rFonts w:hint="default"/>
        <w:b/>
        <w:color w:val="000000"/>
        <w:sz w:val="28"/>
      </w:rPr>
    </w:lvl>
    <w:lvl w:ilvl="1">
      <w:start w:val="2"/>
      <w:numFmt w:val="decimal"/>
      <w:lvlText w:val="%1.%2."/>
      <w:lvlJc w:val="left"/>
      <w:pPr>
        <w:ind w:left="450" w:hanging="450"/>
      </w:pPr>
      <w:rPr>
        <w:rFonts w:hint="default"/>
        <w:b/>
        <w:color w:val="000000"/>
        <w:sz w:val="28"/>
      </w:rPr>
    </w:lvl>
    <w:lvl w:ilvl="2">
      <w:start w:val="1"/>
      <w:numFmt w:val="decimal"/>
      <w:lvlText w:val="%1.%2.%3."/>
      <w:lvlJc w:val="left"/>
      <w:pPr>
        <w:ind w:left="720" w:hanging="720"/>
      </w:pPr>
      <w:rPr>
        <w:rFonts w:hint="default"/>
        <w:b/>
        <w:color w:val="000000"/>
        <w:sz w:val="28"/>
      </w:rPr>
    </w:lvl>
    <w:lvl w:ilvl="3">
      <w:start w:val="1"/>
      <w:numFmt w:val="decimal"/>
      <w:lvlText w:val="%1.%2.%3.%4."/>
      <w:lvlJc w:val="left"/>
      <w:pPr>
        <w:ind w:left="720" w:hanging="720"/>
      </w:pPr>
      <w:rPr>
        <w:rFonts w:hint="default"/>
        <w:b/>
        <w:color w:val="000000"/>
        <w:sz w:val="28"/>
      </w:rPr>
    </w:lvl>
    <w:lvl w:ilvl="4">
      <w:start w:val="1"/>
      <w:numFmt w:val="decimal"/>
      <w:lvlText w:val="%1.%2.%3.%4.%5."/>
      <w:lvlJc w:val="left"/>
      <w:pPr>
        <w:ind w:left="1080" w:hanging="1080"/>
      </w:pPr>
      <w:rPr>
        <w:rFonts w:hint="default"/>
        <w:b/>
        <w:color w:val="000000"/>
        <w:sz w:val="28"/>
      </w:rPr>
    </w:lvl>
    <w:lvl w:ilvl="5">
      <w:start w:val="1"/>
      <w:numFmt w:val="decimal"/>
      <w:lvlText w:val="%1.%2.%3.%4.%5.%6."/>
      <w:lvlJc w:val="left"/>
      <w:pPr>
        <w:ind w:left="1080" w:hanging="1080"/>
      </w:pPr>
      <w:rPr>
        <w:rFonts w:hint="default"/>
        <w:b/>
        <w:color w:val="000000"/>
        <w:sz w:val="28"/>
      </w:rPr>
    </w:lvl>
    <w:lvl w:ilvl="6">
      <w:start w:val="1"/>
      <w:numFmt w:val="decimal"/>
      <w:lvlText w:val="%1.%2.%3.%4.%5.%6.%7."/>
      <w:lvlJc w:val="left"/>
      <w:pPr>
        <w:ind w:left="1440" w:hanging="1440"/>
      </w:pPr>
      <w:rPr>
        <w:rFonts w:hint="default"/>
        <w:b/>
        <w:color w:val="000000"/>
        <w:sz w:val="28"/>
      </w:rPr>
    </w:lvl>
    <w:lvl w:ilvl="7">
      <w:start w:val="1"/>
      <w:numFmt w:val="decimal"/>
      <w:lvlText w:val="%1.%2.%3.%4.%5.%6.%7.%8."/>
      <w:lvlJc w:val="left"/>
      <w:pPr>
        <w:ind w:left="1440" w:hanging="1440"/>
      </w:pPr>
      <w:rPr>
        <w:rFonts w:hint="default"/>
        <w:b/>
        <w:color w:val="000000"/>
        <w:sz w:val="28"/>
      </w:rPr>
    </w:lvl>
    <w:lvl w:ilvl="8">
      <w:start w:val="1"/>
      <w:numFmt w:val="decimal"/>
      <w:lvlText w:val="%1.%2.%3.%4.%5.%6.%7.%8.%9."/>
      <w:lvlJc w:val="left"/>
      <w:pPr>
        <w:ind w:left="1800" w:hanging="1800"/>
      </w:pPr>
      <w:rPr>
        <w:rFonts w:hint="default"/>
        <w:b/>
        <w:color w:val="000000"/>
        <w:sz w:val="28"/>
      </w:rPr>
    </w:lvl>
  </w:abstractNum>
  <w:abstractNum w:abstractNumId="28" w15:restartNumberingAfterBreak="0">
    <w:nsid w:val="42D070AA"/>
    <w:multiLevelType w:val="hybridMultilevel"/>
    <w:tmpl w:val="1658B3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4B10517"/>
    <w:multiLevelType w:val="singleLevel"/>
    <w:tmpl w:val="00000009"/>
    <w:lvl w:ilvl="0">
      <w:start w:val="1"/>
      <w:numFmt w:val="decimal"/>
      <w:lvlText w:val="%1."/>
      <w:lvlJc w:val="left"/>
      <w:pPr>
        <w:tabs>
          <w:tab w:val="num" w:pos="142"/>
        </w:tabs>
        <w:ind w:left="7590" w:hanging="360"/>
      </w:pPr>
      <w:rPr>
        <w:rFonts w:ascii="Times New Roman" w:eastAsia="Calibri" w:hAnsi="Times New Roman" w:cs="Times New Roman"/>
        <w:iCs/>
        <w:spacing w:val="-4"/>
        <w:sz w:val="28"/>
        <w:szCs w:val="28"/>
      </w:rPr>
    </w:lvl>
  </w:abstractNum>
  <w:abstractNum w:abstractNumId="30" w15:restartNumberingAfterBreak="0">
    <w:nsid w:val="461F435C"/>
    <w:multiLevelType w:val="singleLevel"/>
    <w:tmpl w:val="00000009"/>
    <w:lvl w:ilvl="0">
      <w:start w:val="1"/>
      <w:numFmt w:val="decimal"/>
      <w:lvlText w:val="%1."/>
      <w:lvlJc w:val="left"/>
      <w:pPr>
        <w:tabs>
          <w:tab w:val="num" w:pos="-6520"/>
        </w:tabs>
        <w:ind w:left="928" w:hanging="360"/>
      </w:pPr>
      <w:rPr>
        <w:rFonts w:ascii="Times New Roman" w:eastAsia="Calibri" w:hAnsi="Times New Roman" w:cs="Times New Roman"/>
        <w:iCs/>
        <w:spacing w:val="-4"/>
        <w:sz w:val="28"/>
        <w:szCs w:val="28"/>
      </w:rPr>
    </w:lvl>
  </w:abstractNum>
  <w:abstractNum w:abstractNumId="31" w15:restartNumberingAfterBreak="0">
    <w:nsid w:val="4EA710E0"/>
    <w:multiLevelType w:val="hybridMultilevel"/>
    <w:tmpl w:val="35D45F1E"/>
    <w:lvl w:ilvl="0" w:tplc="92AC78D2">
      <w:start w:val="3"/>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988ED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966B4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686D2F6">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C02FA1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447FB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544C0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84819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A62AC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57966F5C"/>
    <w:multiLevelType w:val="hybridMultilevel"/>
    <w:tmpl w:val="E9D080DE"/>
    <w:lvl w:ilvl="0" w:tplc="03AAE222">
      <w:start w:val="1"/>
      <w:numFmt w:val="decimal"/>
      <w:lvlText w:val="%1."/>
      <w:lvlJc w:val="left"/>
      <w:pPr>
        <w:ind w:left="1401" w:hanging="9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5D7F10F8"/>
    <w:multiLevelType w:val="multilevel"/>
    <w:tmpl w:val="93083926"/>
    <w:lvl w:ilvl="0">
      <w:start w:val="1"/>
      <w:numFmt w:val="upperRoman"/>
      <w:lvlText w:val="%1."/>
      <w:lvlJc w:val="left"/>
      <w:pPr>
        <w:ind w:left="1429" w:hanging="720"/>
      </w:pPr>
      <w:rPr>
        <w:rFonts w:hint="default"/>
      </w:rPr>
    </w:lvl>
    <w:lvl w:ilvl="1">
      <w:start w:val="1"/>
      <w:numFmt w:val="decimal"/>
      <w:isLgl/>
      <w:lvlText w:val="%1.%2."/>
      <w:lvlJc w:val="left"/>
      <w:pPr>
        <w:ind w:left="1789" w:hanging="360"/>
      </w:pPr>
      <w:rPr>
        <w:rFonts w:hint="default"/>
        <w:b/>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720"/>
      </w:pPr>
      <w:rPr>
        <w:rFonts w:hint="default"/>
      </w:rPr>
    </w:lvl>
    <w:lvl w:ilvl="4">
      <w:start w:val="1"/>
      <w:numFmt w:val="decimal"/>
      <w:isLgl/>
      <w:lvlText w:val="%1.%2.%3.%4.%5."/>
      <w:lvlJc w:val="left"/>
      <w:pPr>
        <w:ind w:left="4669" w:hanging="1080"/>
      </w:pPr>
      <w:rPr>
        <w:rFonts w:hint="default"/>
      </w:rPr>
    </w:lvl>
    <w:lvl w:ilvl="5">
      <w:start w:val="1"/>
      <w:numFmt w:val="decimal"/>
      <w:isLgl/>
      <w:lvlText w:val="%1.%2.%3.%4.%5.%6."/>
      <w:lvlJc w:val="left"/>
      <w:pPr>
        <w:ind w:left="5389" w:hanging="1080"/>
      </w:pPr>
      <w:rPr>
        <w:rFonts w:hint="default"/>
      </w:rPr>
    </w:lvl>
    <w:lvl w:ilvl="6">
      <w:start w:val="1"/>
      <w:numFmt w:val="decimal"/>
      <w:isLgl/>
      <w:lvlText w:val="%1.%2.%3.%4.%5.%6.%7."/>
      <w:lvlJc w:val="left"/>
      <w:pPr>
        <w:ind w:left="6469" w:hanging="1440"/>
      </w:pPr>
      <w:rPr>
        <w:rFonts w:hint="default"/>
      </w:rPr>
    </w:lvl>
    <w:lvl w:ilvl="7">
      <w:start w:val="1"/>
      <w:numFmt w:val="decimal"/>
      <w:isLgl/>
      <w:lvlText w:val="%1.%2.%3.%4.%5.%6.%7.%8."/>
      <w:lvlJc w:val="left"/>
      <w:pPr>
        <w:ind w:left="7189" w:hanging="1440"/>
      </w:pPr>
      <w:rPr>
        <w:rFonts w:hint="default"/>
      </w:rPr>
    </w:lvl>
    <w:lvl w:ilvl="8">
      <w:start w:val="1"/>
      <w:numFmt w:val="decimal"/>
      <w:isLgl/>
      <w:lvlText w:val="%1.%2.%3.%4.%5.%6.%7.%8.%9."/>
      <w:lvlJc w:val="left"/>
      <w:pPr>
        <w:ind w:left="8269" w:hanging="1800"/>
      </w:pPr>
      <w:rPr>
        <w:rFonts w:hint="default"/>
      </w:rPr>
    </w:lvl>
  </w:abstractNum>
  <w:abstractNum w:abstractNumId="34" w15:restartNumberingAfterBreak="0">
    <w:nsid w:val="62F767DE"/>
    <w:multiLevelType w:val="hybridMultilevel"/>
    <w:tmpl w:val="1658B3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64527B8"/>
    <w:multiLevelType w:val="hybridMultilevel"/>
    <w:tmpl w:val="E4F2A036"/>
    <w:lvl w:ilvl="0" w:tplc="8326F02C">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40E7DFA"/>
    <w:multiLevelType w:val="hybridMultilevel"/>
    <w:tmpl w:val="6A56E0E6"/>
    <w:lvl w:ilvl="0" w:tplc="577EECD0">
      <w:start w:val="1"/>
      <w:numFmt w:val="decimal"/>
      <w:lvlText w:val="%1)"/>
      <w:lvlJc w:val="left"/>
      <w:pPr>
        <w:ind w:left="1225" w:hanging="51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7B816984"/>
    <w:multiLevelType w:val="hybridMultilevel"/>
    <w:tmpl w:val="E9D080DE"/>
    <w:lvl w:ilvl="0" w:tplc="03AAE222">
      <w:start w:val="1"/>
      <w:numFmt w:val="decimal"/>
      <w:lvlText w:val="%1."/>
      <w:lvlJc w:val="left"/>
      <w:pPr>
        <w:ind w:left="1401" w:hanging="9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27"/>
  </w:num>
  <w:num w:numId="20">
    <w:abstractNumId w:val="20"/>
  </w:num>
  <w:num w:numId="21">
    <w:abstractNumId w:val="36"/>
  </w:num>
  <w:num w:numId="22">
    <w:abstractNumId w:val="28"/>
  </w:num>
  <w:num w:numId="23">
    <w:abstractNumId w:val="19"/>
  </w:num>
  <w:num w:numId="24">
    <w:abstractNumId w:val="34"/>
  </w:num>
  <w:num w:numId="25">
    <w:abstractNumId w:val="21"/>
  </w:num>
  <w:num w:numId="26">
    <w:abstractNumId w:val="33"/>
  </w:num>
  <w:num w:numId="27">
    <w:abstractNumId w:val="23"/>
  </w:num>
  <w:num w:numId="28">
    <w:abstractNumId w:val="35"/>
  </w:num>
  <w:num w:numId="29">
    <w:abstractNumId w:val="26"/>
  </w:num>
  <w:num w:numId="30">
    <w:abstractNumId w:val="32"/>
  </w:num>
  <w:num w:numId="31">
    <w:abstractNumId w:val="37"/>
  </w:num>
  <w:num w:numId="32">
    <w:abstractNumId w:val="25"/>
  </w:num>
  <w:num w:numId="33">
    <w:abstractNumId w:val="31"/>
  </w:num>
  <w:num w:numId="34">
    <w:abstractNumId w:val="24"/>
  </w:num>
  <w:num w:numId="35">
    <w:abstractNumId w:val="30"/>
  </w:num>
  <w:num w:numId="36">
    <w:abstractNumId w:val="22"/>
  </w:num>
  <w:num w:numId="37">
    <w:abstractNumId w:val="18"/>
  </w:num>
  <w:num w:numId="3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autoHyphenation/>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2C6A"/>
    <w:rsid w:val="00001F4A"/>
    <w:rsid w:val="00002C49"/>
    <w:rsid w:val="00004F0B"/>
    <w:rsid w:val="00012FCD"/>
    <w:rsid w:val="00015147"/>
    <w:rsid w:val="00016458"/>
    <w:rsid w:val="00016638"/>
    <w:rsid w:val="00017C4B"/>
    <w:rsid w:val="00023F5D"/>
    <w:rsid w:val="00027216"/>
    <w:rsid w:val="000279E9"/>
    <w:rsid w:val="00032AF0"/>
    <w:rsid w:val="00035B99"/>
    <w:rsid w:val="000418EE"/>
    <w:rsid w:val="00042139"/>
    <w:rsid w:val="00047A2D"/>
    <w:rsid w:val="00054342"/>
    <w:rsid w:val="00054862"/>
    <w:rsid w:val="00063A2A"/>
    <w:rsid w:val="00064894"/>
    <w:rsid w:val="000679EB"/>
    <w:rsid w:val="00070A96"/>
    <w:rsid w:val="00077700"/>
    <w:rsid w:val="00081536"/>
    <w:rsid w:val="00081640"/>
    <w:rsid w:val="000861CB"/>
    <w:rsid w:val="0008654A"/>
    <w:rsid w:val="000875FC"/>
    <w:rsid w:val="00087B6A"/>
    <w:rsid w:val="00092B6E"/>
    <w:rsid w:val="000A1E66"/>
    <w:rsid w:val="000A216F"/>
    <w:rsid w:val="000A315D"/>
    <w:rsid w:val="000A6121"/>
    <w:rsid w:val="000B1AE7"/>
    <w:rsid w:val="000B2EE0"/>
    <w:rsid w:val="000C01FB"/>
    <w:rsid w:val="000C5C9A"/>
    <w:rsid w:val="000D0B85"/>
    <w:rsid w:val="000D44C5"/>
    <w:rsid w:val="000D4852"/>
    <w:rsid w:val="000D5882"/>
    <w:rsid w:val="000D6522"/>
    <w:rsid w:val="000D68A2"/>
    <w:rsid w:val="000E2449"/>
    <w:rsid w:val="000E5D16"/>
    <w:rsid w:val="000F4255"/>
    <w:rsid w:val="00100999"/>
    <w:rsid w:val="0010347F"/>
    <w:rsid w:val="001105FE"/>
    <w:rsid w:val="00110C63"/>
    <w:rsid w:val="0011541A"/>
    <w:rsid w:val="00117B06"/>
    <w:rsid w:val="00122729"/>
    <w:rsid w:val="00131546"/>
    <w:rsid w:val="001332E6"/>
    <w:rsid w:val="00135637"/>
    <w:rsid w:val="00137AEC"/>
    <w:rsid w:val="00144CD0"/>
    <w:rsid w:val="00151334"/>
    <w:rsid w:val="00153FF8"/>
    <w:rsid w:val="001548E0"/>
    <w:rsid w:val="00156221"/>
    <w:rsid w:val="00156FE4"/>
    <w:rsid w:val="00165AFD"/>
    <w:rsid w:val="0016661F"/>
    <w:rsid w:val="001676AF"/>
    <w:rsid w:val="00170223"/>
    <w:rsid w:val="00172787"/>
    <w:rsid w:val="001750F3"/>
    <w:rsid w:val="001774C2"/>
    <w:rsid w:val="00177834"/>
    <w:rsid w:val="0018563F"/>
    <w:rsid w:val="001903A1"/>
    <w:rsid w:val="00197A7C"/>
    <w:rsid w:val="00197FE9"/>
    <w:rsid w:val="001A037D"/>
    <w:rsid w:val="001A1324"/>
    <w:rsid w:val="001A3BEC"/>
    <w:rsid w:val="001A6136"/>
    <w:rsid w:val="001A7FB0"/>
    <w:rsid w:val="001B1669"/>
    <w:rsid w:val="001B3F41"/>
    <w:rsid w:val="001C09C0"/>
    <w:rsid w:val="001C3C9D"/>
    <w:rsid w:val="001C6A33"/>
    <w:rsid w:val="001D3A57"/>
    <w:rsid w:val="001D5294"/>
    <w:rsid w:val="001E0F5E"/>
    <w:rsid w:val="001E57C9"/>
    <w:rsid w:val="001F0806"/>
    <w:rsid w:val="001F313C"/>
    <w:rsid w:val="001F3A8E"/>
    <w:rsid w:val="001F7929"/>
    <w:rsid w:val="0020473B"/>
    <w:rsid w:val="00207CA8"/>
    <w:rsid w:val="00225AB6"/>
    <w:rsid w:val="00226D0A"/>
    <w:rsid w:val="00233D83"/>
    <w:rsid w:val="0023582D"/>
    <w:rsid w:val="00235D37"/>
    <w:rsid w:val="00235F05"/>
    <w:rsid w:val="002414B3"/>
    <w:rsid w:val="00247444"/>
    <w:rsid w:val="002539F2"/>
    <w:rsid w:val="00257929"/>
    <w:rsid w:val="00260878"/>
    <w:rsid w:val="0026175A"/>
    <w:rsid w:val="00264512"/>
    <w:rsid w:val="00265620"/>
    <w:rsid w:val="002675D1"/>
    <w:rsid w:val="00271A77"/>
    <w:rsid w:val="0027783C"/>
    <w:rsid w:val="00281888"/>
    <w:rsid w:val="00284F3E"/>
    <w:rsid w:val="002A0A87"/>
    <w:rsid w:val="002A3236"/>
    <w:rsid w:val="002A3CEC"/>
    <w:rsid w:val="002A4BB1"/>
    <w:rsid w:val="002A58A5"/>
    <w:rsid w:val="002B05A9"/>
    <w:rsid w:val="002B09CC"/>
    <w:rsid w:val="002B3612"/>
    <w:rsid w:val="002C3F4C"/>
    <w:rsid w:val="002C57FC"/>
    <w:rsid w:val="002D1341"/>
    <w:rsid w:val="002F0469"/>
    <w:rsid w:val="002F5367"/>
    <w:rsid w:val="00303F44"/>
    <w:rsid w:val="0030426B"/>
    <w:rsid w:val="003046B6"/>
    <w:rsid w:val="00306158"/>
    <w:rsid w:val="003105B2"/>
    <w:rsid w:val="00317236"/>
    <w:rsid w:val="0032119A"/>
    <w:rsid w:val="00323963"/>
    <w:rsid w:val="00330B0E"/>
    <w:rsid w:val="00330EF7"/>
    <w:rsid w:val="00330F75"/>
    <w:rsid w:val="003312DE"/>
    <w:rsid w:val="003347E6"/>
    <w:rsid w:val="00336472"/>
    <w:rsid w:val="0033679A"/>
    <w:rsid w:val="00353576"/>
    <w:rsid w:val="00353A92"/>
    <w:rsid w:val="00355D1D"/>
    <w:rsid w:val="00357B88"/>
    <w:rsid w:val="00360F5C"/>
    <w:rsid w:val="00363B95"/>
    <w:rsid w:val="00373D97"/>
    <w:rsid w:val="00373E99"/>
    <w:rsid w:val="00375C25"/>
    <w:rsid w:val="0038118E"/>
    <w:rsid w:val="0038262B"/>
    <w:rsid w:val="003851DF"/>
    <w:rsid w:val="00386BFF"/>
    <w:rsid w:val="00386EE3"/>
    <w:rsid w:val="00392133"/>
    <w:rsid w:val="00395BEA"/>
    <w:rsid w:val="00395E29"/>
    <w:rsid w:val="003972A4"/>
    <w:rsid w:val="003A3107"/>
    <w:rsid w:val="003A52B6"/>
    <w:rsid w:val="003B1E2F"/>
    <w:rsid w:val="003C38EA"/>
    <w:rsid w:val="003D19CE"/>
    <w:rsid w:val="003D7997"/>
    <w:rsid w:val="003E2CDC"/>
    <w:rsid w:val="003E330E"/>
    <w:rsid w:val="003F1323"/>
    <w:rsid w:val="003F25DB"/>
    <w:rsid w:val="003F34ED"/>
    <w:rsid w:val="003F4D95"/>
    <w:rsid w:val="00400774"/>
    <w:rsid w:val="004063D8"/>
    <w:rsid w:val="00407334"/>
    <w:rsid w:val="00407466"/>
    <w:rsid w:val="0041041D"/>
    <w:rsid w:val="00411923"/>
    <w:rsid w:val="00412E7B"/>
    <w:rsid w:val="00413321"/>
    <w:rsid w:val="0041367F"/>
    <w:rsid w:val="00413EFE"/>
    <w:rsid w:val="00422109"/>
    <w:rsid w:val="00423266"/>
    <w:rsid w:val="0042744D"/>
    <w:rsid w:val="00436B60"/>
    <w:rsid w:val="00447528"/>
    <w:rsid w:val="004478D6"/>
    <w:rsid w:val="004535D5"/>
    <w:rsid w:val="0045531E"/>
    <w:rsid w:val="00456F7E"/>
    <w:rsid w:val="004574A7"/>
    <w:rsid w:val="004609AB"/>
    <w:rsid w:val="00466AED"/>
    <w:rsid w:val="00475A82"/>
    <w:rsid w:val="0048092A"/>
    <w:rsid w:val="00490BED"/>
    <w:rsid w:val="00490C5D"/>
    <w:rsid w:val="0049773C"/>
    <w:rsid w:val="004A31DF"/>
    <w:rsid w:val="004A655A"/>
    <w:rsid w:val="004B0CDC"/>
    <w:rsid w:val="004C273D"/>
    <w:rsid w:val="004C4903"/>
    <w:rsid w:val="004D0D6B"/>
    <w:rsid w:val="004D1822"/>
    <w:rsid w:val="004D231C"/>
    <w:rsid w:val="004D3408"/>
    <w:rsid w:val="004D65EC"/>
    <w:rsid w:val="004D75C9"/>
    <w:rsid w:val="004D77AC"/>
    <w:rsid w:val="004E07FF"/>
    <w:rsid w:val="004E09DC"/>
    <w:rsid w:val="004E3CDC"/>
    <w:rsid w:val="004E469D"/>
    <w:rsid w:val="004E517E"/>
    <w:rsid w:val="004E7021"/>
    <w:rsid w:val="004E7BA0"/>
    <w:rsid w:val="004F39D0"/>
    <w:rsid w:val="004F6CBC"/>
    <w:rsid w:val="005004B4"/>
    <w:rsid w:val="005012F6"/>
    <w:rsid w:val="005016E7"/>
    <w:rsid w:val="00503537"/>
    <w:rsid w:val="00506A86"/>
    <w:rsid w:val="005123DE"/>
    <w:rsid w:val="0051299E"/>
    <w:rsid w:val="00517FD5"/>
    <w:rsid w:val="005200D4"/>
    <w:rsid w:val="005205EA"/>
    <w:rsid w:val="00522821"/>
    <w:rsid w:val="00524C85"/>
    <w:rsid w:val="00524D4C"/>
    <w:rsid w:val="005250DD"/>
    <w:rsid w:val="005303CA"/>
    <w:rsid w:val="00532B72"/>
    <w:rsid w:val="005344E0"/>
    <w:rsid w:val="005369EE"/>
    <w:rsid w:val="005377C4"/>
    <w:rsid w:val="00537DBF"/>
    <w:rsid w:val="005426FA"/>
    <w:rsid w:val="00543014"/>
    <w:rsid w:val="00543587"/>
    <w:rsid w:val="005449F1"/>
    <w:rsid w:val="00544B59"/>
    <w:rsid w:val="005458CB"/>
    <w:rsid w:val="00547E0F"/>
    <w:rsid w:val="0055076C"/>
    <w:rsid w:val="00550964"/>
    <w:rsid w:val="00552C7E"/>
    <w:rsid w:val="005551CA"/>
    <w:rsid w:val="005572E9"/>
    <w:rsid w:val="0056490F"/>
    <w:rsid w:val="005717A2"/>
    <w:rsid w:val="00573E97"/>
    <w:rsid w:val="00574A78"/>
    <w:rsid w:val="00575AF9"/>
    <w:rsid w:val="00576053"/>
    <w:rsid w:val="00577076"/>
    <w:rsid w:val="00581278"/>
    <w:rsid w:val="005870C6"/>
    <w:rsid w:val="00590434"/>
    <w:rsid w:val="00594C3D"/>
    <w:rsid w:val="005951AF"/>
    <w:rsid w:val="005B783B"/>
    <w:rsid w:val="005B7FFC"/>
    <w:rsid w:val="005C04C1"/>
    <w:rsid w:val="005C0D72"/>
    <w:rsid w:val="005C38D7"/>
    <w:rsid w:val="005C4B7E"/>
    <w:rsid w:val="005C5138"/>
    <w:rsid w:val="005E30B4"/>
    <w:rsid w:val="005E48C1"/>
    <w:rsid w:val="005E666F"/>
    <w:rsid w:val="005F2A5D"/>
    <w:rsid w:val="005F7002"/>
    <w:rsid w:val="00600B3E"/>
    <w:rsid w:val="00605BD9"/>
    <w:rsid w:val="006142B9"/>
    <w:rsid w:val="00615A58"/>
    <w:rsid w:val="006177A3"/>
    <w:rsid w:val="0062093D"/>
    <w:rsid w:val="006221CF"/>
    <w:rsid w:val="006226E2"/>
    <w:rsid w:val="006232B8"/>
    <w:rsid w:val="0062365D"/>
    <w:rsid w:val="00623BDE"/>
    <w:rsid w:val="00626EDC"/>
    <w:rsid w:val="00627ACC"/>
    <w:rsid w:val="00631328"/>
    <w:rsid w:val="0064070B"/>
    <w:rsid w:val="006415B4"/>
    <w:rsid w:val="00642917"/>
    <w:rsid w:val="006446D3"/>
    <w:rsid w:val="00644B86"/>
    <w:rsid w:val="00645A02"/>
    <w:rsid w:val="00645D5C"/>
    <w:rsid w:val="00645EB2"/>
    <w:rsid w:val="00647E02"/>
    <w:rsid w:val="00664355"/>
    <w:rsid w:val="006778B7"/>
    <w:rsid w:val="006840F4"/>
    <w:rsid w:val="0068692E"/>
    <w:rsid w:val="006879D1"/>
    <w:rsid w:val="006A7B96"/>
    <w:rsid w:val="006B0B0E"/>
    <w:rsid w:val="006B4421"/>
    <w:rsid w:val="006B46BF"/>
    <w:rsid w:val="006B621E"/>
    <w:rsid w:val="006B67EA"/>
    <w:rsid w:val="006B7C85"/>
    <w:rsid w:val="006C16EF"/>
    <w:rsid w:val="006C7E05"/>
    <w:rsid w:val="006D0132"/>
    <w:rsid w:val="006D24F4"/>
    <w:rsid w:val="006D3A92"/>
    <w:rsid w:val="006D588C"/>
    <w:rsid w:val="006E205A"/>
    <w:rsid w:val="006E2A52"/>
    <w:rsid w:val="006E4D86"/>
    <w:rsid w:val="006F18B7"/>
    <w:rsid w:val="006F6B71"/>
    <w:rsid w:val="006F7D0C"/>
    <w:rsid w:val="007012A0"/>
    <w:rsid w:val="00707AD0"/>
    <w:rsid w:val="00716D7E"/>
    <w:rsid w:val="00721BAB"/>
    <w:rsid w:val="007271E5"/>
    <w:rsid w:val="00732E2B"/>
    <w:rsid w:val="0073779B"/>
    <w:rsid w:val="00745312"/>
    <w:rsid w:val="00745601"/>
    <w:rsid w:val="00752F61"/>
    <w:rsid w:val="007532D8"/>
    <w:rsid w:val="007536D3"/>
    <w:rsid w:val="007538FB"/>
    <w:rsid w:val="007542DC"/>
    <w:rsid w:val="00756090"/>
    <w:rsid w:val="0076253A"/>
    <w:rsid w:val="007705B2"/>
    <w:rsid w:val="00770C9B"/>
    <w:rsid w:val="00771152"/>
    <w:rsid w:val="007729BE"/>
    <w:rsid w:val="007754F2"/>
    <w:rsid w:val="00776732"/>
    <w:rsid w:val="007826F7"/>
    <w:rsid w:val="00782A86"/>
    <w:rsid w:val="00782FD3"/>
    <w:rsid w:val="00784FC8"/>
    <w:rsid w:val="007869EE"/>
    <w:rsid w:val="007923FA"/>
    <w:rsid w:val="00794081"/>
    <w:rsid w:val="0079516C"/>
    <w:rsid w:val="007A014C"/>
    <w:rsid w:val="007A240B"/>
    <w:rsid w:val="007B70F1"/>
    <w:rsid w:val="007C7CE4"/>
    <w:rsid w:val="007D1CB0"/>
    <w:rsid w:val="007D2C6A"/>
    <w:rsid w:val="007D3527"/>
    <w:rsid w:val="007D3798"/>
    <w:rsid w:val="007D54C6"/>
    <w:rsid w:val="007D708E"/>
    <w:rsid w:val="007D7FDD"/>
    <w:rsid w:val="007E3BB3"/>
    <w:rsid w:val="007E67BA"/>
    <w:rsid w:val="007F236C"/>
    <w:rsid w:val="007F372B"/>
    <w:rsid w:val="007F5EB7"/>
    <w:rsid w:val="00801C04"/>
    <w:rsid w:val="0080444B"/>
    <w:rsid w:val="00810DCD"/>
    <w:rsid w:val="008169AC"/>
    <w:rsid w:val="00820803"/>
    <w:rsid w:val="008259D0"/>
    <w:rsid w:val="00834CF7"/>
    <w:rsid w:val="008405CB"/>
    <w:rsid w:val="00841742"/>
    <w:rsid w:val="00844DCD"/>
    <w:rsid w:val="008470DC"/>
    <w:rsid w:val="00850BA1"/>
    <w:rsid w:val="008514B4"/>
    <w:rsid w:val="0085170A"/>
    <w:rsid w:val="00853096"/>
    <w:rsid w:val="0085496C"/>
    <w:rsid w:val="00855B26"/>
    <w:rsid w:val="00856186"/>
    <w:rsid w:val="00856F6C"/>
    <w:rsid w:val="008579E0"/>
    <w:rsid w:val="00860EC5"/>
    <w:rsid w:val="008614FA"/>
    <w:rsid w:val="008652F0"/>
    <w:rsid w:val="008677D6"/>
    <w:rsid w:val="0087027C"/>
    <w:rsid w:val="00870296"/>
    <w:rsid w:val="008708EF"/>
    <w:rsid w:val="00883984"/>
    <w:rsid w:val="008850D4"/>
    <w:rsid w:val="00896842"/>
    <w:rsid w:val="008A3D8C"/>
    <w:rsid w:val="008A661C"/>
    <w:rsid w:val="008B766C"/>
    <w:rsid w:val="008C0C46"/>
    <w:rsid w:val="008C1262"/>
    <w:rsid w:val="008C1E79"/>
    <w:rsid w:val="008C53AB"/>
    <w:rsid w:val="008C6170"/>
    <w:rsid w:val="008D2F2E"/>
    <w:rsid w:val="008E151C"/>
    <w:rsid w:val="008F2138"/>
    <w:rsid w:val="008F3BA5"/>
    <w:rsid w:val="008F5824"/>
    <w:rsid w:val="008F6656"/>
    <w:rsid w:val="008F7562"/>
    <w:rsid w:val="00901AFE"/>
    <w:rsid w:val="00910383"/>
    <w:rsid w:val="00910977"/>
    <w:rsid w:val="00910D01"/>
    <w:rsid w:val="0091202B"/>
    <w:rsid w:val="00913512"/>
    <w:rsid w:val="009159EC"/>
    <w:rsid w:val="00917751"/>
    <w:rsid w:val="0092032D"/>
    <w:rsid w:val="009246C9"/>
    <w:rsid w:val="00924ABE"/>
    <w:rsid w:val="009319B1"/>
    <w:rsid w:val="00936FA2"/>
    <w:rsid w:val="0094255D"/>
    <w:rsid w:val="0094285D"/>
    <w:rsid w:val="00944542"/>
    <w:rsid w:val="009449C0"/>
    <w:rsid w:val="0094537D"/>
    <w:rsid w:val="00945AAA"/>
    <w:rsid w:val="00950D47"/>
    <w:rsid w:val="009559E2"/>
    <w:rsid w:val="0095720E"/>
    <w:rsid w:val="00960BF5"/>
    <w:rsid w:val="009657AE"/>
    <w:rsid w:val="0097004E"/>
    <w:rsid w:val="0097091B"/>
    <w:rsid w:val="009759D8"/>
    <w:rsid w:val="00984EDB"/>
    <w:rsid w:val="00985C2D"/>
    <w:rsid w:val="009926E3"/>
    <w:rsid w:val="0099334B"/>
    <w:rsid w:val="00993544"/>
    <w:rsid w:val="00993C7D"/>
    <w:rsid w:val="00994EAF"/>
    <w:rsid w:val="009954EE"/>
    <w:rsid w:val="009A778F"/>
    <w:rsid w:val="009C1E30"/>
    <w:rsid w:val="009C602C"/>
    <w:rsid w:val="009C793D"/>
    <w:rsid w:val="009D0EF8"/>
    <w:rsid w:val="009D17DD"/>
    <w:rsid w:val="009E2EEE"/>
    <w:rsid w:val="009E341A"/>
    <w:rsid w:val="009F26F5"/>
    <w:rsid w:val="009F3FF8"/>
    <w:rsid w:val="009F6E71"/>
    <w:rsid w:val="00A00740"/>
    <w:rsid w:val="00A11984"/>
    <w:rsid w:val="00A15C20"/>
    <w:rsid w:val="00A16B1E"/>
    <w:rsid w:val="00A20F78"/>
    <w:rsid w:val="00A24ECE"/>
    <w:rsid w:val="00A268AB"/>
    <w:rsid w:val="00A26C2A"/>
    <w:rsid w:val="00A26E2C"/>
    <w:rsid w:val="00A31222"/>
    <w:rsid w:val="00A33B79"/>
    <w:rsid w:val="00A34630"/>
    <w:rsid w:val="00A34F79"/>
    <w:rsid w:val="00A417D5"/>
    <w:rsid w:val="00A42385"/>
    <w:rsid w:val="00A469A0"/>
    <w:rsid w:val="00A56AFC"/>
    <w:rsid w:val="00A56CC0"/>
    <w:rsid w:val="00A57E07"/>
    <w:rsid w:val="00A609FA"/>
    <w:rsid w:val="00A638B6"/>
    <w:rsid w:val="00A657CC"/>
    <w:rsid w:val="00A66C47"/>
    <w:rsid w:val="00A67412"/>
    <w:rsid w:val="00A675A6"/>
    <w:rsid w:val="00A67A9B"/>
    <w:rsid w:val="00A70AAB"/>
    <w:rsid w:val="00A81910"/>
    <w:rsid w:val="00A846DE"/>
    <w:rsid w:val="00A84C7B"/>
    <w:rsid w:val="00A91F93"/>
    <w:rsid w:val="00A9288E"/>
    <w:rsid w:val="00A9453A"/>
    <w:rsid w:val="00A946A4"/>
    <w:rsid w:val="00A94973"/>
    <w:rsid w:val="00A94D45"/>
    <w:rsid w:val="00AA35F5"/>
    <w:rsid w:val="00AA47C4"/>
    <w:rsid w:val="00AC43AE"/>
    <w:rsid w:val="00AD20CA"/>
    <w:rsid w:val="00AE039C"/>
    <w:rsid w:val="00AE3886"/>
    <w:rsid w:val="00AF1373"/>
    <w:rsid w:val="00AF2AED"/>
    <w:rsid w:val="00AF316D"/>
    <w:rsid w:val="00AF7195"/>
    <w:rsid w:val="00AF71F4"/>
    <w:rsid w:val="00B04039"/>
    <w:rsid w:val="00B05EFE"/>
    <w:rsid w:val="00B13CED"/>
    <w:rsid w:val="00B14095"/>
    <w:rsid w:val="00B14100"/>
    <w:rsid w:val="00B14AF5"/>
    <w:rsid w:val="00B152CE"/>
    <w:rsid w:val="00B17A8D"/>
    <w:rsid w:val="00B21576"/>
    <w:rsid w:val="00B36C26"/>
    <w:rsid w:val="00B41848"/>
    <w:rsid w:val="00B4287A"/>
    <w:rsid w:val="00B42FE9"/>
    <w:rsid w:val="00B44238"/>
    <w:rsid w:val="00B4625B"/>
    <w:rsid w:val="00B51561"/>
    <w:rsid w:val="00B56F54"/>
    <w:rsid w:val="00B57A16"/>
    <w:rsid w:val="00B57FDC"/>
    <w:rsid w:val="00B620FD"/>
    <w:rsid w:val="00B749B2"/>
    <w:rsid w:val="00B84048"/>
    <w:rsid w:val="00B91CF5"/>
    <w:rsid w:val="00B949E4"/>
    <w:rsid w:val="00B954B4"/>
    <w:rsid w:val="00B95861"/>
    <w:rsid w:val="00B96403"/>
    <w:rsid w:val="00BA6C52"/>
    <w:rsid w:val="00BB201F"/>
    <w:rsid w:val="00BB2117"/>
    <w:rsid w:val="00BB42FE"/>
    <w:rsid w:val="00BC2362"/>
    <w:rsid w:val="00BE540D"/>
    <w:rsid w:val="00BE6DE3"/>
    <w:rsid w:val="00BF2D54"/>
    <w:rsid w:val="00BF3E08"/>
    <w:rsid w:val="00BF40C0"/>
    <w:rsid w:val="00C0226B"/>
    <w:rsid w:val="00C0490F"/>
    <w:rsid w:val="00C07ED2"/>
    <w:rsid w:val="00C11530"/>
    <w:rsid w:val="00C145FC"/>
    <w:rsid w:val="00C20DF3"/>
    <w:rsid w:val="00C23108"/>
    <w:rsid w:val="00C239D1"/>
    <w:rsid w:val="00C24A6E"/>
    <w:rsid w:val="00C26F72"/>
    <w:rsid w:val="00C317C3"/>
    <w:rsid w:val="00C32D40"/>
    <w:rsid w:val="00C35C72"/>
    <w:rsid w:val="00C36F56"/>
    <w:rsid w:val="00C37AE2"/>
    <w:rsid w:val="00C50A91"/>
    <w:rsid w:val="00C50CCF"/>
    <w:rsid w:val="00C51017"/>
    <w:rsid w:val="00C5169C"/>
    <w:rsid w:val="00C517F8"/>
    <w:rsid w:val="00C521F3"/>
    <w:rsid w:val="00C5288D"/>
    <w:rsid w:val="00C5771D"/>
    <w:rsid w:val="00C60757"/>
    <w:rsid w:val="00C614E0"/>
    <w:rsid w:val="00C64077"/>
    <w:rsid w:val="00C65D2A"/>
    <w:rsid w:val="00C70F17"/>
    <w:rsid w:val="00C71CFD"/>
    <w:rsid w:val="00C831FB"/>
    <w:rsid w:val="00C83642"/>
    <w:rsid w:val="00C84167"/>
    <w:rsid w:val="00C849B1"/>
    <w:rsid w:val="00C872DD"/>
    <w:rsid w:val="00C91464"/>
    <w:rsid w:val="00C92871"/>
    <w:rsid w:val="00C92C70"/>
    <w:rsid w:val="00C938F3"/>
    <w:rsid w:val="00C94BB4"/>
    <w:rsid w:val="00C95C18"/>
    <w:rsid w:val="00CA40CD"/>
    <w:rsid w:val="00CA4103"/>
    <w:rsid w:val="00CA5593"/>
    <w:rsid w:val="00CA7367"/>
    <w:rsid w:val="00CA7431"/>
    <w:rsid w:val="00CB1B89"/>
    <w:rsid w:val="00CB2680"/>
    <w:rsid w:val="00CB2CD5"/>
    <w:rsid w:val="00CB3678"/>
    <w:rsid w:val="00CB382E"/>
    <w:rsid w:val="00CC2433"/>
    <w:rsid w:val="00CC5776"/>
    <w:rsid w:val="00CD2C90"/>
    <w:rsid w:val="00CD4CBD"/>
    <w:rsid w:val="00CD784F"/>
    <w:rsid w:val="00CE08CF"/>
    <w:rsid w:val="00CE5D67"/>
    <w:rsid w:val="00CF696F"/>
    <w:rsid w:val="00D0629B"/>
    <w:rsid w:val="00D16ABC"/>
    <w:rsid w:val="00D24F8B"/>
    <w:rsid w:val="00D25D0D"/>
    <w:rsid w:val="00D26003"/>
    <w:rsid w:val="00D2797D"/>
    <w:rsid w:val="00D31A0B"/>
    <w:rsid w:val="00D366A4"/>
    <w:rsid w:val="00D36BED"/>
    <w:rsid w:val="00D40D14"/>
    <w:rsid w:val="00D4150C"/>
    <w:rsid w:val="00D42AE0"/>
    <w:rsid w:val="00D42BA9"/>
    <w:rsid w:val="00D45B0C"/>
    <w:rsid w:val="00D4649A"/>
    <w:rsid w:val="00D47714"/>
    <w:rsid w:val="00D50636"/>
    <w:rsid w:val="00D51818"/>
    <w:rsid w:val="00D5281B"/>
    <w:rsid w:val="00D53284"/>
    <w:rsid w:val="00D5675A"/>
    <w:rsid w:val="00D5799E"/>
    <w:rsid w:val="00D629D7"/>
    <w:rsid w:val="00D669C3"/>
    <w:rsid w:val="00D67613"/>
    <w:rsid w:val="00D67F2B"/>
    <w:rsid w:val="00D711D8"/>
    <w:rsid w:val="00D71B9B"/>
    <w:rsid w:val="00D72B1C"/>
    <w:rsid w:val="00D738AF"/>
    <w:rsid w:val="00D7415C"/>
    <w:rsid w:val="00D75E4C"/>
    <w:rsid w:val="00D801FF"/>
    <w:rsid w:val="00D82FBA"/>
    <w:rsid w:val="00D83410"/>
    <w:rsid w:val="00D83CFC"/>
    <w:rsid w:val="00D8438B"/>
    <w:rsid w:val="00D90581"/>
    <w:rsid w:val="00D90EF9"/>
    <w:rsid w:val="00D933C2"/>
    <w:rsid w:val="00D94D1E"/>
    <w:rsid w:val="00D94EB9"/>
    <w:rsid w:val="00DA0B2B"/>
    <w:rsid w:val="00DA4F49"/>
    <w:rsid w:val="00DA7B6C"/>
    <w:rsid w:val="00DA7DA5"/>
    <w:rsid w:val="00DB013A"/>
    <w:rsid w:val="00DB192A"/>
    <w:rsid w:val="00DB1947"/>
    <w:rsid w:val="00DC1346"/>
    <w:rsid w:val="00DC1656"/>
    <w:rsid w:val="00DD1DC2"/>
    <w:rsid w:val="00DD3F9B"/>
    <w:rsid w:val="00DD4D63"/>
    <w:rsid w:val="00DF407D"/>
    <w:rsid w:val="00DF5A1C"/>
    <w:rsid w:val="00DF5D81"/>
    <w:rsid w:val="00E02DD1"/>
    <w:rsid w:val="00E03802"/>
    <w:rsid w:val="00E073F3"/>
    <w:rsid w:val="00E1378B"/>
    <w:rsid w:val="00E16A9F"/>
    <w:rsid w:val="00E17A60"/>
    <w:rsid w:val="00E2002A"/>
    <w:rsid w:val="00E25C57"/>
    <w:rsid w:val="00E37159"/>
    <w:rsid w:val="00E438D9"/>
    <w:rsid w:val="00E443C6"/>
    <w:rsid w:val="00E45FD5"/>
    <w:rsid w:val="00E57DE2"/>
    <w:rsid w:val="00E6229D"/>
    <w:rsid w:val="00E626D5"/>
    <w:rsid w:val="00E64025"/>
    <w:rsid w:val="00E64A50"/>
    <w:rsid w:val="00E7069D"/>
    <w:rsid w:val="00E7164E"/>
    <w:rsid w:val="00E75224"/>
    <w:rsid w:val="00E7641A"/>
    <w:rsid w:val="00E77AE4"/>
    <w:rsid w:val="00E81801"/>
    <w:rsid w:val="00E82DDA"/>
    <w:rsid w:val="00E8361B"/>
    <w:rsid w:val="00E83BF0"/>
    <w:rsid w:val="00E87CD3"/>
    <w:rsid w:val="00E94B09"/>
    <w:rsid w:val="00EA3397"/>
    <w:rsid w:val="00EA454B"/>
    <w:rsid w:val="00EA4D25"/>
    <w:rsid w:val="00EA7417"/>
    <w:rsid w:val="00EB191A"/>
    <w:rsid w:val="00EB41B7"/>
    <w:rsid w:val="00EC1E0A"/>
    <w:rsid w:val="00EC79C0"/>
    <w:rsid w:val="00ED5CFB"/>
    <w:rsid w:val="00EE1A78"/>
    <w:rsid w:val="00EF34FB"/>
    <w:rsid w:val="00EF6796"/>
    <w:rsid w:val="00EF6EA2"/>
    <w:rsid w:val="00EF7DAE"/>
    <w:rsid w:val="00F0179A"/>
    <w:rsid w:val="00F02162"/>
    <w:rsid w:val="00F04594"/>
    <w:rsid w:val="00F06ED4"/>
    <w:rsid w:val="00F20A74"/>
    <w:rsid w:val="00F2260A"/>
    <w:rsid w:val="00F237F5"/>
    <w:rsid w:val="00F26D0C"/>
    <w:rsid w:val="00F30A57"/>
    <w:rsid w:val="00F30B48"/>
    <w:rsid w:val="00F41A0C"/>
    <w:rsid w:val="00F42863"/>
    <w:rsid w:val="00F462CD"/>
    <w:rsid w:val="00F515E7"/>
    <w:rsid w:val="00F55F4F"/>
    <w:rsid w:val="00F60627"/>
    <w:rsid w:val="00F65A25"/>
    <w:rsid w:val="00F75A0A"/>
    <w:rsid w:val="00F763D3"/>
    <w:rsid w:val="00F92BE4"/>
    <w:rsid w:val="00F97D6E"/>
    <w:rsid w:val="00FA41B6"/>
    <w:rsid w:val="00FA424E"/>
    <w:rsid w:val="00FA685B"/>
    <w:rsid w:val="00FB0783"/>
    <w:rsid w:val="00FB0B5F"/>
    <w:rsid w:val="00FC16EC"/>
    <w:rsid w:val="00FC6AF9"/>
    <w:rsid w:val="00FD14F5"/>
    <w:rsid w:val="00FD4C98"/>
    <w:rsid w:val="00FE1684"/>
    <w:rsid w:val="00FF1FF4"/>
    <w:rsid w:val="00FF4767"/>
    <w:rsid w:val="00FF4BA5"/>
    <w:rsid w:val="00FF50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5:chartTrackingRefBased/>
  <w15:docId w15:val="{665C4307-BAEB-4353-877B-931633680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260A"/>
    <w:pPr>
      <w:spacing w:after="160" w:line="254" w:lineRule="auto"/>
    </w:pPr>
    <w:rPr>
      <w:rFonts w:ascii="Calibri" w:eastAsia="Calibri" w:hAnsi="Calibri"/>
      <w:sz w:val="22"/>
      <w:szCs w:val="22"/>
      <w:lang w:eastAsia="zh-CN"/>
    </w:rPr>
  </w:style>
  <w:style w:type="paragraph" w:styleId="1">
    <w:name w:val="heading 1"/>
    <w:basedOn w:val="a"/>
    <w:next w:val="a"/>
    <w:qFormat/>
    <w:pPr>
      <w:keepNext/>
      <w:keepLines/>
      <w:numPr>
        <w:numId w:val="1"/>
      </w:numPr>
      <w:spacing w:before="240" w:after="0"/>
      <w:outlineLvl w:val="0"/>
    </w:pPr>
    <w:rPr>
      <w:rFonts w:ascii="Calibri Light" w:eastAsia="Times New Roman" w:hAnsi="Calibri Light" w:cs="Calibri Light"/>
      <w:color w:val="2E74B5"/>
      <w:sz w:val="32"/>
      <w:szCs w:val="32"/>
      <w:lang w:val="x-none"/>
    </w:rPr>
  </w:style>
  <w:style w:type="paragraph" w:styleId="2">
    <w:name w:val="heading 2"/>
    <w:basedOn w:val="a"/>
    <w:next w:val="a"/>
    <w:qFormat/>
    <w:pPr>
      <w:keepNext/>
      <w:numPr>
        <w:ilvl w:val="1"/>
        <w:numId w:val="1"/>
      </w:numPr>
      <w:spacing w:before="240" w:after="60"/>
      <w:outlineLvl w:val="1"/>
    </w:pPr>
    <w:rPr>
      <w:rFonts w:ascii="Calibri Light" w:eastAsia="Times New Roman" w:hAnsi="Calibri Light" w:cs="Calibri Light"/>
      <w:b/>
      <w:bCs/>
      <w:i/>
      <w:iCs/>
      <w:sz w:val="28"/>
      <w:szCs w:val="28"/>
      <w:lang w:val="x-none"/>
    </w:rPr>
  </w:style>
  <w:style w:type="paragraph" w:styleId="3">
    <w:name w:val="heading 3"/>
    <w:basedOn w:val="a"/>
    <w:next w:val="a"/>
    <w:qFormat/>
    <w:pPr>
      <w:keepNext/>
      <w:numPr>
        <w:ilvl w:val="2"/>
        <w:numId w:val="1"/>
      </w:numPr>
      <w:spacing w:before="240" w:after="60"/>
      <w:outlineLvl w:val="2"/>
    </w:pPr>
    <w:rPr>
      <w:rFonts w:ascii="Calibri Light" w:eastAsia="Times New Roman" w:hAnsi="Calibri Light" w:cs="Calibri Light"/>
      <w:b/>
      <w:bCs/>
      <w:sz w:val="26"/>
      <w:szCs w:val="26"/>
      <w:lang w:val="x-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Times New Roman" w:hAnsi="Times New Roman" w:cs="Times New Roman" w:hint="default"/>
      <w:sz w:val="28"/>
      <w:szCs w:val="28"/>
    </w:rPr>
  </w:style>
  <w:style w:type="character" w:customStyle="1" w:styleId="WW8Num3z0">
    <w:name w:val="WW8Num3z0"/>
    <w:rPr>
      <w:rFonts w:hint="default"/>
    </w:rPr>
  </w:style>
  <w:style w:type="character" w:customStyle="1" w:styleId="WW8Num3z1">
    <w:name w:val="WW8Num3z1"/>
    <w:rPr>
      <w:rFonts w:hint="default"/>
      <w:b/>
      <w:bCs/>
      <w:sz w:val="28"/>
      <w:szCs w:val="28"/>
    </w:rPr>
  </w:style>
  <w:style w:type="character" w:customStyle="1" w:styleId="WW8Num4z0">
    <w:name w:val="WW8Num4z0"/>
    <w:rPr>
      <w:rFonts w:ascii="Symbol" w:hAnsi="Symbol" w:cs="Symbol" w:hint="default"/>
    </w:rPr>
  </w:style>
  <w:style w:type="character" w:customStyle="1" w:styleId="WW8Num5z0">
    <w:name w:val="WW8Num5z0"/>
    <w:rPr>
      <w:rFonts w:ascii="Symbol" w:hAnsi="Symbol" w:cs="Symbol" w:hint="default"/>
      <w:b/>
      <w:color w:val="000000"/>
      <w:sz w:val="28"/>
      <w:szCs w:val="28"/>
    </w:rPr>
  </w:style>
  <w:style w:type="character" w:customStyle="1" w:styleId="WW8Num5z1">
    <w:name w:val="WW8Num5z1"/>
    <w:rPr>
      <w:rFonts w:hint="default"/>
    </w:rPr>
  </w:style>
  <w:style w:type="character" w:customStyle="1" w:styleId="WW8Num6z0">
    <w:name w:val="WW8Num6z0"/>
    <w:rPr>
      <w:rFonts w:ascii="Symbol" w:hAnsi="Symbol" w:cs="Symbol" w:hint="default"/>
      <w:sz w:val="28"/>
      <w:szCs w:val="28"/>
    </w:rPr>
  </w:style>
  <w:style w:type="character" w:customStyle="1" w:styleId="WW8Num7z0">
    <w:name w:val="WW8Num7z0"/>
    <w:rPr>
      <w:rFonts w:ascii="Symbol" w:hAnsi="Symbol" w:cs="Symbol" w:hint="default"/>
      <w:sz w:val="28"/>
      <w:szCs w:val="28"/>
    </w:rPr>
  </w:style>
  <w:style w:type="character" w:customStyle="1" w:styleId="WW8Num8z0">
    <w:name w:val="WW8Num8z0"/>
    <w:rPr>
      <w:rFonts w:ascii="Symbol" w:hAnsi="Symbol" w:cs="Symbol" w:hint="default"/>
      <w:color w:val="000000"/>
      <w:sz w:val="28"/>
      <w:szCs w:val="28"/>
    </w:rPr>
  </w:style>
  <w:style w:type="character" w:customStyle="1" w:styleId="WW8Num9z0">
    <w:name w:val="WW8Num9z0"/>
    <w:rPr>
      <w:rFonts w:ascii="Times New Roman" w:eastAsia="Calibri" w:hAnsi="Times New Roman" w:cs="Times New Roman"/>
      <w:iCs/>
      <w:spacing w:val="-4"/>
      <w:sz w:val="28"/>
      <w:szCs w:val="28"/>
    </w:rPr>
  </w:style>
  <w:style w:type="character" w:customStyle="1" w:styleId="WW8Num10z0">
    <w:name w:val="WW8Num10z0"/>
    <w:rPr>
      <w:rFonts w:ascii="Times New Roman" w:hAnsi="Times New Roman" w:cs="Times New Roman" w:hint="default"/>
      <w:sz w:val="28"/>
      <w:szCs w:val="28"/>
    </w:rPr>
  </w:style>
  <w:style w:type="character" w:customStyle="1" w:styleId="WW8Num11z0">
    <w:name w:val="WW8Num11z0"/>
    <w:rPr>
      <w:rFonts w:ascii="Symbol" w:hAnsi="Symbol" w:cs="Symbol" w:hint="default"/>
      <w:color w:val="000000"/>
      <w:sz w:val="28"/>
      <w:szCs w:val="28"/>
    </w:rPr>
  </w:style>
  <w:style w:type="character" w:customStyle="1" w:styleId="WW8Num12z0">
    <w:name w:val="WW8Num12z0"/>
    <w:rPr>
      <w:rFonts w:ascii="Symbol" w:hAnsi="Symbol" w:cs="Symbol" w:hint="default"/>
    </w:rPr>
  </w:style>
  <w:style w:type="character" w:customStyle="1" w:styleId="WW8Num13z0">
    <w:name w:val="WW8Num13z0"/>
    <w:rPr>
      <w:rFonts w:ascii="Times New Roman" w:hAnsi="Times New Roman" w:cs="Times New Roman" w:hint="default"/>
      <w:sz w:val="28"/>
      <w:szCs w:val="28"/>
    </w:rPr>
  </w:style>
  <w:style w:type="character" w:customStyle="1" w:styleId="WW8Num14z0">
    <w:name w:val="WW8Num14z0"/>
    <w:rPr>
      <w:rFonts w:ascii="Symbol" w:hAnsi="Symbol" w:cs="Symbol" w:hint="default"/>
      <w:color w:val="000000"/>
      <w:sz w:val="28"/>
      <w:szCs w:val="28"/>
    </w:rPr>
  </w:style>
  <w:style w:type="character" w:customStyle="1" w:styleId="WW8Num15z0">
    <w:name w:val="WW8Num15z0"/>
    <w:rPr>
      <w:rFonts w:ascii="Symbol" w:hAnsi="Symbol" w:cs="Symbol" w:hint="default"/>
    </w:rPr>
  </w:style>
  <w:style w:type="character" w:customStyle="1" w:styleId="WW8Num16z0">
    <w:name w:val="WW8Num16z0"/>
    <w:rPr>
      <w:rFonts w:ascii="Times New Roman" w:hAnsi="Times New Roman" w:cs="Times New Roman" w:hint="default"/>
      <w:sz w:val="28"/>
      <w:szCs w:val="28"/>
    </w:rPr>
  </w:style>
  <w:style w:type="character" w:customStyle="1" w:styleId="WW8Num17z0">
    <w:name w:val="WW8Num17z0"/>
    <w:rPr>
      <w:rFonts w:ascii="Times New Roman" w:hAnsi="Times New Roman" w:cs="Times New Roman" w:hint="default"/>
      <w:sz w:val="28"/>
      <w:szCs w:val="28"/>
    </w:rPr>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1">
    <w:name w:val="WW8Num6z1"/>
    <w:rPr>
      <w:rFonts w:hint="default"/>
      <w:b/>
      <w:bCs/>
      <w:sz w:val="28"/>
      <w:szCs w:val="28"/>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9z1">
    <w:name w:val="WW8Num9z1"/>
    <w:rPr>
      <w:rFonts w:ascii="Courier New" w:hAnsi="Courier New" w:cs="Courier New" w:hint="default"/>
    </w:rPr>
  </w:style>
  <w:style w:type="character" w:customStyle="1" w:styleId="WW8Num9z2">
    <w:name w:val="WW8Num9z2"/>
    <w:rPr>
      <w:rFonts w:ascii="Wingdings" w:hAnsi="Wingdings" w:cs="Wingdings" w:hint="default"/>
    </w:rPr>
  </w:style>
  <w:style w:type="character" w:customStyle="1" w:styleId="WW8Num10z1">
    <w:name w:val="WW8Num10z1"/>
    <w:rPr>
      <w:rFonts w:ascii="Courier New" w:hAnsi="Courier New" w:cs="Courier New" w:hint="default"/>
    </w:rPr>
  </w:style>
  <w:style w:type="character" w:customStyle="1" w:styleId="WW8Num10z2">
    <w:name w:val="WW8Num10z2"/>
    <w:rPr>
      <w:rFonts w:ascii="Wingdings" w:hAnsi="Wingdings" w:cs="Wingdings" w:hint="default"/>
    </w:rPr>
  </w:style>
  <w:style w:type="character" w:customStyle="1" w:styleId="WW8Num11z1">
    <w:name w:val="WW8Num11z1"/>
    <w:rPr>
      <w:rFonts w:hint="default"/>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8z0">
    <w:name w:val="WW8Num18z0"/>
    <w:rPr>
      <w:rFonts w:hint="default"/>
    </w:rPr>
  </w:style>
  <w:style w:type="character" w:customStyle="1" w:styleId="WW8Num19z0">
    <w:name w:val="WW8Num19z0"/>
    <w:rPr>
      <w:rFonts w:ascii="Symbol" w:hAnsi="Symbol" w:cs="Symbol" w:hint="default"/>
      <w:color w:val="000000"/>
      <w:sz w:val="28"/>
      <w:szCs w:val="28"/>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ascii="Times New Roman" w:eastAsia="Calibri" w:hAnsi="Times New Roman" w:cs="Times New Roman"/>
      <w:iCs/>
      <w:spacing w:val="-4"/>
      <w:sz w:val="28"/>
      <w:szCs w:val="28"/>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rFonts w:ascii="Times New Roman" w:hAnsi="Times New Roman" w:cs="Times New Roman" w:hint="default"/>
      <w:sz w:val="28"/>
      <w:szCs w:val="28"/>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color w:val="000000"/>
      <w:sz w:val="28"/>
      <w:szCs w:val="28"/>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rPr>
      <w:rFonts w:ascii="Symbol" w:hAnsi="Symbol" w:cs="Symbol" w:hint="default"/>
    </w:rPr>
  </w:style>
  <w:style w:type="character" w:customStyle="1" w:styleId="WW8Num23z1">
    <w:name w:val="WW8Num23z1"/>
    <w:rPr>
      <w:rFonts w:ascii="Courier New" w:hAnsi="Courier New" w:cs="Courier New" w:hint="default"/>
    </w:rPr>
  </w:style>
  <w:style w:type="character" w:customStyle="1" w:styleId="WW8Num23z2">
    <w:name w:val="WW8Num23z2"/>
    <w:rPr>
      <w:rFonts w:ascii="Wingdings" w:hAnsi="Wingdings" w:cs="Wingdings" w:hint="default"/>
    </w:rPr>
  </w:style>
  <w:style w:type="character" w:customStyle="1" w:styleId="WW8Num24z0">
    <w:name w:val="WW8Num24z0"/>
    <w:rPr>
      <w:rFonts w:ascii="Symbol" w:hAnsi="Symbol" w:cs="Symbol" w:hint="default"/>
    </w:rPr>
  </w:style>
  <w:style w:type="character" w:customStyle="1" w:styleId="WW8Num24z1">
    <w:name w:val="WW8Num24z1"/>
    <w:rPr>
      <w:rFonts w:ascii="Courier New" w:hAnsi="Courier New" w:cs="Courier New" w:hint="default"/>
    </w:rPr>
  </w:style>
  <w:style w:type="character" w:customStyle="1" w:styleId="WW8Num24z2">
    <w:name w:val="WW8Num24z2"/>
    <w:rPr>
      <w:rFonts w:ascii="Wingdings" w:hAnsi="Wingdings" w:cs="Wingdings" w:hint="default"/>
    </w:rPr>
  </w:style>
  <w:style w:type="character" w:customStyle="1" w:styleId="WW8Num25z0">
    <w:name w:val="WW8Num25z0"/>
    <w:rPr>
      <w:rFonts w:hint="default"/>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hAnsi="Times New Roman" w:cs="Times New Roman" w:hint="default"/>
      <w:sz w:val="28"/>
      <w:szCs w:val="28"/>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Symbol" w:hAnsi="Symbol" w:cs="Symbol" w:hint="default"/>
      <w:color w:val="000000"/>
      <w:sz w:val="28"/>
      <w:szCs w:val="28"/>
    </w:rPr>
  </w:style>
  <w:style w:type="character" w:customStyle="1" w:styleId="WW8Num27z1">
    <w:name w:val="WW8Num27z1"/>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8z0">
    <w:name w:val="WW8Num28z0"/>
    <w:rPr>
      <w:rFonts w:ascii="Times New Roman" w:hAnsi="Times New Roman" w:cs="Times New Roman" w:hint="default"/>
    </w:rPr>
  </w:style>
  <w:style w:type="character" w:customStyle="1" w:styleId="WW8Num28z1">
    <w:name w:val="WW8Num28z1"/>
    <w:rPr>
      <w:rFonts w:ascii="Symbol" w:hAnsi="Symbol" w:cs="Symbol" w:hint="default"/>
    </w:rPr>
  </w:style>
  <w:style w:type="character" w:customStyle="1" w:styleId="WW8Num29z0">
    <w:name w:val="WW8Num29z0"/>
    <w:rPr>
      <w:rFonts w:hint="default"/>
    </w:rPr>
  </w:style>
  <w:style w:type="character" w:customStyle="1" w:styleId="WW8Num30z0">
    <w:name w:val="WW8Num30z0"/>
    <w:rPr>
      <w:rFonts w:hint="default"/>
    </w:rPr>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ascii="Symbol" w:hAnsi="Symbol" w:cs="Symbol" w:hint="default"/>
    </w:rPr>
  </w:style>
  <w:style w:type="character" w:customStyle="1" w:styleId="WW8Num32z1">
    <w:name w:val="WW8Num32z1"/>
    <w:rPr>
      <w:rFonts w:ascii="Courier New" w:hAnsi="Courier New" w:cs="Courier New" w:hint="default"/>
    </w:rPr>
  </w:style>
  <w:style w:type="character" w:customStyle="1" w:styleId="WW8Num32z2">
    <w:name w:val="WW8Num32z2"/>
    <w:rPr>
      <w:rFonts w:ascii="Wingdings" w:hAnsi="Wingdings" w:cs="Wingdings" w:hint="default"/>
    </w:rPr>
  </w:style>
  <w:style w:type="character" w:customStyle="1" w:styleId="WW8Num33z0">
    <w:name w:val="WW8Num33z0"/>
    <w:rPr>
      <w:rFonts w:ascii="Times New Roman" w:hAnsi="Times New Roman" w:cs="Times New Roman" w:hint="default"/>
      <w:sz w:val="28"/>
      <w:szCs w:val="28"/>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ascii="Symbol" w:hAnsi="Symbol" w:cs="Symbol" w:hint="default"/>
    </w:rPr>
  </w:style>
  <w:style w:type="character" w:customStyle="1" w:styleId="WW8Num34z1">
    <w:name w:val="WW8Num34z1"/>
    <w:rPr>
      <w:rFonts w:ascii="Courier New" w:hAnsi="Courier New" w:cs="Courier New" w:hint="default"/>
    </w:rPr>
  </w:style>
  <w:style w:type="character" w:customStyle="1" w:styleId="WW8Num34z2">
    <w:name w:val="WW8Num34z2"/>
    <w:rPr>
      <w:rFonts w:ascii="Wingdings" w:hAnsi="Wingdings" w:cs="Wingdings" w:hint="default"/>
    </w:rPr>
  </w:style>
  <w:style w:type="character" w:customStyle="1" w:styleId="WW8Num35z0">
    <w:name w:val="WW8Num35z0"/>
    <w:rPr>
      <w:rFonts w:ascii="Times New Roman" w:hAnsi="Times New Roman" w:cs="Times New Roman" w:hint="default"/>
      <w:sz w:val="28"/>
      <w:szCs w:val="28"/>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Symbol" w:hAnsi="Symbol" w:cs="Symbol" w:hint="default"/>
    </w:rPr>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hint="default"/>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hint="default"/>
      <w:b/>
    </w:rPr>
  </w:style>
  <w:style w:type="character" w:customStyle="1" w:styleId="WW8Num38z1">
    <w:name w:val="WW8Num38z1"/>
    <w:rPr>
      <w:rFonts w:hint="default"/>
    </w:rPr>
  </w:style>
  <w:style w:type="character" w:customStyle="1" w:styleId="10">
    <w:name w:val="Основной шрифт абзаца1"/>
  </w:style>
  <w:style w:type="character" w:customStyle="1" w:styleId="a3">
    <w:name w:val="Без интервала Знак"/>
    <w:uiPriority w:val="1"/>
    <w:rPr>
      <w:rFonts w:eastAsia="Times New Roman"/>
      <w:lang w:bidi="ar-SA"/>
    </w:rPr>
  </w:style>
  <w:style w:type="character" w:customStyle="1" w:styleId="11">
    <w:name w:val="Заголовок 1 Знак"/>
    <w:rPr>
      <w:rFonts w:ascii="Calibri Light" w:eastAsia="Times New Roman" w:hAnsi="Calibri Light" w:cs="Times New Roman"/>
      <w:color w:val="2E74B5"/>
      <w:sz w:val="32"/>
      <w:szCs w:val="32"/>
    </w:rPr>
  </w:style>
  <w:style w:type="character" w:styleId="a4">
    <w:name w:val="Hyperlink"/>
    <w:uiPriority w:val="99"/>
    <w:rPr>
      <w:color w:val="0563C1"/>
      <w:u w:val="single"/>
    </w:rPr>
  </w:style>
  <w:style w:type="character" w:customStyle="1" w:styleId="a5">
    <w:name w:val="Верхний колонтитул Знак"/>
    <w:basedOn w:val="10"/>
  </w:style>
  <w:style w:type="character" w:customStyle="1" w:styleId="a6">
    <w:name w:val="Нижний колонтитул Знак"/>
    <w:basedOn w:val="10"/>
  </w:style>
  <w:style w:type="character" w:customStyle="1" w:styleId="ConsPlusNormal">
    <w:name w:val="ConsPlusNormal Знак"/>
    <w:rPr>
      <w:rFonts w:ascii="Times New Roman" w:hAnsi="Times New Roman" w:cs="Times New Roman"/>
      <w:sz w:val="24"/>
      <w:szCs w:val="24"/>
      <w:lang w:bidi="ar-SA"/>
    </w:rPr>
  </w:style>
  <w:style w:type="character" w:styleId="a7">
    <w:name w:val="Strong"/>
    <w:uiPriority w:val="22"/>
    <w:qFormat/>
    <w:rPr>
      <w:b/>
      <w:bCs/>
    </w:rPr>
  </w:style>
  <w:style w:type="character" w:customStyle="1" w:styleId="a8">
    <w:name w:val="Основной текст_"/>
    <w:rPr>
      <w:rFonts w:ascii="Arial" w:eastAsia="Arial" w:hAnsi="Arial" w:cs="Arial"/>
      <w:sz w:val="23"/>
      <w:szCs w:val="23"/>
      <w:shd w:val="clear" w:color="auto" w:fill="FFFFFF"/>
    </w:rPr>
  </w:style>
  <w:style w:type="character" w:styleId="a9">
    <w:name w:val="Emphasis"/>
    <w:uiPriority w:val="20"/>
    <w:qFormat/>
    <w:rPr>
      <w:i/>
      <w:iCs/>
    </w:rPr>
  </w:style>
  <w:style w:type="character" w:customStyle="1" w:styleId="20">
    <w:name w:val="Заголовок 2 Знак"/>
    <w:rPr>
      <w:rFonts w:ascii="Calibri Light" w:eastAsia="Times New Roman" w:hAnsi="Calibri Light" w:cs="Times New Roman"/>
      <w:b/>
      <w:bCs/>
      <w:i/>
      <w:iCs/>
      <w:sz w:val="28"/>
      <w:szCs w:val="28"/>
    </w:rPr>
  </w:style>
  <w:style w:type="character" w:styleId="aa">
    <w:name w:val="FollowedHyperlink"/>
    <w:rPr>
      <w:color w:val="954F72"/>
      <w:u w:val="single"/>
    </w:rPr>
  </w:style>
  <w:style w:type="character" w:customStyle="1" w:styleId="30">
    <w:name w:val="Заголовок 3 Знак"/>
    <w:rPr>
      <w:rFonts w:ascii="Calibri Light" w:eastAsia="Times New Roman" w:hAnsi="Calibri Light" w:cs="Times New Roman"/>
      <w:b/>
      <w:bCs/>
      <w:sz w:val="26"/>
      <w:szCs w:val="26"/>
    </w:rPr>
  </w:style>
  <w:style w:type="character" w:customStyle="1" w:styleId="5">
    <w:name w:val="Основной текст (5)_"/>
    <w:rPr>
      <w:rFonts w:ascii="Times New Roman" w:eastAsia="Times New Roman" w:hAnsi="Times New Roman" w:cs="Times New Roman"/>
      <w:i/>
      <w:iCs/>
      <w:shd w:val="clear" w:color="auto" w:fill="FFFFFF"/>
    </w:rPr>
  </w:style>
  <w:style w:type="character" w:customStyle="1" w:styleId="514pt">
    <w:name w:val="Основной текст (5) + 14 pt;Курсив"/>
    <w:rPr>
      <w:rFonts w:ascii="Times New Roman" w:eastAsia="Times New Roman" w:hAnsi="Times New Roman" w:cs="Times New Roman"/>
      <w:b w:val="0"/>
      <w:bCs w:val="0"/>
      <w:i/>
      <w:iCs/>
      <w:caps w:val="0"/>
      <w:smallCaps w:val="0"/>
      <w:strike w:val="0"/>
      <w:dstrike w:val="0"/>
      <w:color w:val="000000"/>
      <w:spacing w:val="0"/>
      <w:w w:val="100"/>
      <w:position w:val="0"/>
      <w:sz w:val="28"/>
      <w:szCs w:val="28"/>
      <w:u w:val="none"/>
      <w:shd w:val="clear" w:color="auto" w:fill="FFFFFF"/>
      <w:vertAlign w:val="baseline"/>
      <w:lang w:val="ru-RU" w:bidi="ru-RU"/>
    </w:rPr>
  </w:style>
  <w:style w:type="character" w:customStyle="1" w:styleId="ab">
    <w:name w:val="Текст Знак"/>
    <w:rPr>
      <w:rFonts w:ascii="Courier New" w:eastAsia="Times New Roman" w:hAnsi="Courier New" w:cs="Courier New"/>
    </w:rPr>
  </w:style>
  <w:style w:type="character" w:customStyle="1" w:styleId="ac">
    <w:name w:val="Текст сноски Знак"/>
    <w:uiPriority w:val="99"/>
  </w:style>
  <w:style w:type="character" w:customStyle="1" w:styleId="ad">
    <w:name w:val="Символ сноски"/>
    <w:rPr>
      <w:vertAlign w:val="superscript"/>
    </w:rPr>
  </w:style>
  <w:style w:type="character" w:customStyle="1" w:styleId="ae">
    <w:name w:val="Текст выноски Знак"/>
    <w:rPr>
      <w:rFonts w:ascii="Segoe UI" w:hAnsi="Segoe UI" w:cs="Segoe UI"/>
      <w:sz w:val="18"/>
      <w:szCs w:val="18"/>
    </w:rPr>
  </w:style>
  <w:style w:type="character" w:customStyle="1" w:styleId="af">
    <w:name w:val="Основной текст Знак"/>
    <w:rPr>
      <w:rFonts w:ascii="Times New Roman" w:eastAsia="Times New Roman" w:hAnsi="Times New Roman" w:cs="Times New Roman"/>
      <w:sz w:val="24"/>
      <w:szCs w:val="24"/>
    </w:rPr>
  </w:style>
  <w:style w:type="character" w:customStyle="1" w:styleId="af0">
    <w:name w:val="Схема документа Знак"/>
    <w:rPr>
      <w:rFonts w:ascii="Tahoma" w:hAnsi="Tahoma" w:cs="Tahoma"/>
      <w:sz w:val="16"/>
      <w:szCs w:val="16"/>
    </w:rPr>
  </w:style>
  <w:style w:type="character" w:customStyle="1" w:styleId="af1">
    <w:name w:val="Абзац списка Знак"/>
    <w:uiPriority w:val="34"/>
    <w:rPr>
      <w:sz w:val="22"/>
      <w:szCs w:val="22"/>
    </w:rPr>
  </w:style>
  <w:style w:type="character" w:customStyle="1" w:styleId="af2">
    <w:name w:val="Неразрешенное упоминание"/>
    <w:rPr>
      <w:color w:val="605E5C"/>
      <w:shd w:val="clear" w:color="auto" w:fill="E1DFDD"/>
    </w:rPr>
  </w:style>
  <w:style w:type="character" w:customStyle="1" w:styleId="af3">
    <w:name w:val="Маркеры списка"/>
    <w:rPr>
      <w:rFonts w:ascii="OpenSymbol" w:eastAsia="OpenSymbol" w:hAnsi="OpenSymbol" w:cs="OpenSymbol"/>
    </w:rPr>
  </w:style>
  <w:style w:type="paragraph" w:styleId="af4">
    <w:name w:val="Title"/>
    <w:basedOn w:val="a"/>
    <w:next w:val="af5"/>
    <w:qFormat/>
    <w:pPr>
      <w:keepNext/>
      <w:spacing w:before="240" w:after="120"/>
    </w:pPr>
    <w:rPr>
      <w:rFonts w:ascii="Liberation Sans" w:eastAsia="Microsoft YaHei" w:hAnsi="Liberation Sans" w:cs="Arial"/>
      <w:sz w:val="28"/>
      <w:szCs w:val="28"/>
    </w:rPr>
  </w:style>
  <w:style w:type="paragraph" w:styleId="af5">
    <w:name w:val="Body Text"/>
    <w:basedOn w:val="a"/>
    <w:pPr>
      <w:spacing w:after="0" w:line="240" w:lineRule="auto"/>
      <w:jc w:val="both"/>
    </w:pPr>
    <w:rPr>
      <w:rFonts w:ascii="Times New Roman" w:eastAsia="Times New Roman" w:hAnsi="Times New Roman"/>
      <w:sz w:val="24"/>
      <w:szCs w:val="24"/>
      <w:lang w:val="x-none"/>
    </w:rPr>
  </w:style>
  <w:style w:type="paragraph" w:styleId="af6">
    <w:name w:val="List"/>
    <w:basedOn w:val="af5"/>
    <w:rPr>
      <w:rFonts w:cs="Arial"/>
    </w:rPr>
  </w:style>
  <w:style w:type="paragraph" w:styleId="af7">
    <w:name w:val="caption"/>
    <w:basedOn w:val="a"/>
    <w:qFormat/>
    <w:pPr>
      <w:suppressLineNumbers/>
      <w:spacing w:before="120" w:after="120"/>
    </w:pPr>
    <w:rPr>
      <w:rFonts w:cs="Arial"/>
      <w:i/>
      <w:iCs/>
      <w:sz w:val="24"/>
      <w:szCs w:val="24"/>
    </w:rPr>
  </w:style>
  <w:style w:type="paragraph" w:customStyle="1" w:styleId="12">
    <w:name w:val="Указатель1"/>
    <w:basedOn w:val="a"/>
    <w:pPr>
      <w:suppressLineNumbers/>
    </w:pPr>
    <w:rPr>
      <w:rFonts w:cs="Arial"/>
    </w:rPr>
  </w:style>
  <w:style w:type="paragraph" w:styleId="af8">
    <w:name w:val="No Spacing"/>
    <w:uiPriority w:val="1"/>
    <w:qFormat/>
    <w:pPr>
      <w:suppressAutoHyphens/>
    </w:pPr>
    <w:rPr>
      <w:rFonts w:ascii="Calibri" w:hAnsi="Calibri"/>
      <w:lang w:eastAsia="zh-CN"/>
    </w:rPr>
  </w:style>
  <w:style w:type="paragraph" w:styleId="af9">
    <w:name w:val="toa heading"/>
    <w:basedOn w:val="1"/>
    <w:next w:val="a"/>
    <w:pPr>
      <w:numPr>
        <w:numId w:val="0"/>
      </w:numPr>
    </w:pPr>
  </w:style>
  <w:style w:type="paragraph" w:styleId="13">
    <w:name w:val="toc 1"/>
    <w:basedOn w:val="a"/>
    <w:next w:val="a"/>
    <w:uiPriority w:val="39"/>
    <w:pPr>
      <w:spacing w:before="240" w:after="120"/>
    </w:pPr>
    <w:rPr>
      <w:rFonts w:cs="Calibri"/>
      <w:b/>
      <w:bCs/>
      <w:sz w:val="20"/>
      <w:szCs w:val="20"/>
    </w:rPr>
  </w:style>
  <w:style w:type="paragraph" w:styleId="afa">
    <w:name w:val="header"/>
    <w:basedOn w:val="a"/>
    <w:pPr>
      <w:spacing w:after="0" w:line="240" w:lineRule="auto"/>
    </w:pPr>
  </w:style>
  <w:style w:type="paragraph" w:styleId="afb">
    <w:name w:val="footer"/>
    <w:basedOn w:val="a"/>
    <w:pPr>
      <w:spacing w:after="0" w:line="240" w:lineRule="auto"/>
    </w:pPr>
  </w:style>
  <w:style w:type="paragraph" w:customStyle="1" w:styleId="ConsPlusNormal0">
    <w:name w:val="ConsPlusNormal"/>
    <w:pPr>
      <w:suppressAutoHyphens/>
      <w:autoSpaceDE w:val="0"/>
    </w:pPr>
    <w:rPr>
      <w:rFonts w:eastAsia="Calibri"/>
      <w:sz w:val="24"/>
      <w:szCs w:val="24"/>
      <w:lang w:eastAsia="zh-CN"/>
    </w:rPr>
  </w:style>
  <w:style w:type="paragraph" w:styleId="21">
    <w:name w:val="toc 2"/>
    <w:basedOn w:val="a"/>
    <w:next w:val="a"/>
    <w:uiPriority w:val="39"/>
    <w:pPr>
      <w:tabs>
        <w:tab w:val="right" w:leader="dot" w:pos="9627"/>
      </w:tabs>
      <w:spacing w:before="120" w:after="0"/>
      <w:jc w:val="both"/>
    </w:pPr>
    <w:rPr>
      <w:rFonts w:cs="Calibri"/>
      <w:i/>
      <w:iCs/>
      <w:sz w:val="20"/>
      <w:szCs w:val="20"/>
    </w:rPr>
  </w:style>
  <w:style w:type="paragraph" w:styleId="31">
    <w:name w:val="toc 3"/>
    <w:basedOn w:val="a"/>
    <w:next w:val="a"/>
    <w:pPr>
      <w:spacing w:after="0"/>
      <w:ind w:left="440"/>
    </w:pPr>
    <w:rPr>
      <w:rFonts w:cs="Calibri"/>
      <w:sz w:val="20"/>
      <w:szCs w:val="20"/>
    </w:rPr>
  </w:style>
  <w:style w:type="paragraph" w:styleId="4">
    <w:name w:val="toc 4"/>
    <w:basedOn w:val="a"/>
    <w:next w:val="a"/>
    <w:pPr>
      <w:spacing w:after="0"/>
      <w:ind w:left="660"/>
    </w:pPr>
    <w:rPr>
      <w:rFonts w:cs="Calibri"/>
      <w:sz w:val="20"/>
      <w:szCs w:val="20"/>
    </w:rPr>
  </w:style>
  <w:style w:type="paragraph" w:styleId="50">
    <w:name w:val="toc 5"/>
    <w:basedOn w:val="a"/>
    <w:next w:val="a"/>
    <w:pPr>
      <w:spacing w:after="0"/>
      <w:ind w:left="880"/>
    </w:pPr>
    <w:rPr>
      <w:rFonts w:cs="Calibri"/>
      <w:sz w:val="20"/>
      <w:szCs w:val="20"/>
    </w:rPr>
  </w:style>
  <w:style w:type="paragraph" w:styleId="6">
    <w:name w:val="toc 6"/>
    <w:basedOn w:val="a"/>
    <w:next w:val="a"/>
    <w:pPr>
      <w:spacing w:after="0"/>
      <w:ind w:left="1100"/>
    </w:pPr>
    <w:rPr>
      <w:rFonts w:cs="Calibri"/>
      <w:sz w:val="20"/>
      <w:szCs w:val="20"/>
    </w:rPr>
  </w:style>
  <w:style w:type="paragraph" w:styleId="7">
    <w:name w:val="toc 7"/>
    <w:basedOn w:val="a"/>
    <w:next w:val="a"/>
    <w:pPr>
      <w:spacing w:after="0"/>
      <w:ind w:left="1320"/>
    </w:pPr>
    <w:rPr>
      <w:rFonts w:cs="Calibri"/>
      <w:sz w:val="20"/>
      <w:szCs w:val="20"/>
    </w:rPr>
  </w:style>
  <w:style w:type="paragraph" w:styleId="8">
    <w:name w:val="toc 8"/>
    <w:basedOn w:val="a"/>
    <w:next w:val="a"/>
    <w:pPr>
      <w:spacing w:after="0"/>
      <w:ind w:left="1540"/>
    </w:pPr>
    <w:rPr>
      <w:rFonts w:cs="Calibri"/>
      <w:sz w:val="20"/>
      <w:szCs w:val="20"/>
    </w:rPr>
  </w:style>
  <w:style w:type="paragraph" w:styleId="9">
    <w:name w:val="toc 9"/>
    <w:basedOn w:val="a"/>
    <w:next w:val="a"/>
    <w:pPr>
      <w:spacing w:after="0"/>
      <w:ind w:left="1760"/>
    </w:pPr>
    <w:rPr>
      <w:rFonts w:cs="Calibri"/>
      <w:sz w:val="20"/>
      <w:szCs w:val="20"/>
    </w:rPr>
  </w:style>
  <w:style w:type="paragraph" w:styleId="afc">
    <w:name w:val="List Paragraph"/>
    <w:basedOn w:val="a"/>
    <w:uiPriority w:val="34"/>
    <w:qFormat/>
    <w:pPr>
      <w:ind w:left="720"/>
      <w:contextualSpacing/>
    </w:pPr>
  </w:style>
  <w:style w:type="paragraph" w:customStyle="1" w:styleId="afd">
    <w:name w:val="."/>
    <w:pPr>
      <w:widowControl w:val="0"/>
      <w:suppressAutoHyphens/>
      <w:autoSpaceDE w:val="0"/>
    </w:pPr>
    <w:rPr>
      <w:sz w:val="24"/>
      <w:szCs w:val="24"/>
      <w:lang w:eastAsia="zh-CN"/>
    </w:rPr>
  </w:style>
  <w:style w:type="paragraph" w:customStyle="1" w:styleId="14">
    <w:name w:val="Основной текст1"/>
    <w:basedOn w:val="a"/>
    <w:pPr>
      <w:widowControl w:val="0"/>
      <w:shd w:val="clear" w:color="auto" w:fill="FFFFFF"/>
      <w:spacing w:before="120" w:after="0" w:line="274" w:lineRule="exact"/>
      <w:jc w:val="both"/>
    </w:pPr>
    <w:rPr>
      <w:rFonts w:ascii="Arial" w:eastAsia="Arial" w:hAnsi="Arial" w:cs="Arial"/>
      <w:sz w:val="23"/>
      <w:szCs w:val="23"/>
      <w:lang w:val="x-none"/>
    </w:rPr>
  </w:style>
  <w:style w:type="paragraph" w:customStyle="1" w:styleId="CharChar1CharChar1CharChar">
    <w:name w:val="Char Char Знак Знак1 Char Char1 Знак Знак Char Char"/>
    <w:basedOn w:val="a"/>
    <w:pPr>
      <w:spacing w:before="280" w:after="280" w:line="240" w:lineRule="auto"/>
    </w:pPr>
    <w:rPr>
      <w:rFonts w:ascii="Tahoma" w:eastAsia="Times New Roman" w:hAnsi="Tahoma" w:cs="Tahoma"/>
      <w:sz w:val="20"/>
      <w:szCs w:val="20"/>
      <w:lang w:val="en-US"/>
    </w:rPr>
  </w:style>
  <w:style w:type="paragraph" w:customStyle="1" w:styleId="51">
    <w:name w:val="Основной текст (5)"/>
    <w:basedOn w:val="a"/>
    <w:pPr>
      <w:widowControl w:val="0"/>
      <w:shd w:val="clear" w:color="auto" w:fill="FFFFFF"/>
      <w:spacing w:before="60" w:after="60" w:line="0" w:lineRule="atLeast"/>
    </w:pPr>
    <w:rPr>
      <w:rFonts w:ascii="Times New Roman" w:eastAsia="Times New Roman" w:hAnsi="Times New Roman"/>
      <w:i/>
      <w:iCs/>
      <w:sz w:val="20"/>
      <w:szCs w:val="20"/>
      <w:lang w:val="x-none"/>
    </w:rPr>
  </w:style>
  <w:style w:type="paragraph" w:customStyle="1" w:styleId="15">
    <w:name w:val="Текст1"/>
    <w:basedOn w:val="a"/>
    <w:pPr>
      <w:spacing w:after="0" w:line="240" w:lineRule="auto"/>
    </w:pPr>
    <w:rPr>
      <w:rFonts w:ascii="Courier New" w:eastAsia="Times New Roman" w:hAnsi="Courier New" w:cs="Courier New"/>
      <w:sz w:val="20"/>
      <w:szCs w:val="20"/>
      <w:lang w:val="x-none"/>
    </w:rPr>
  </w:style>
  <w:style w:type="paragraph" w:styleId="afe">
    <w:name w:val="footnote text"/>
    <w:basedOn w:val="a"/>
    <w:uiPriority w:val="99"/>
    <w:rPr>
      <w:sz w:val="20"/>
      <w:szCs w:val="20"/>
      <w:lang w:val="x-none"/>
    </w:rPr>
  </w:style>
  <w:style w:type="paragraph" w:customStyle="1" w:styleId="Default">
    <w:name w:val="Default"/>
    <w:pPr>
      <w:suppressAutoHyphens/>
      <w:autoSpaceDE w:val="0"/>
    </w:pPr>
    <w:rPr>
      <w:rFonts w:eastAsia="Calibri"/>
      <w:color w:val="000000"/>
      <w:sz w:val="24"/>
      <w:szCs w:val="24"/>
      <w:lang w:eastAsia="zh-CN"/>
    </w:rPr>
  </w:style>
  <w:style w:type="paragraph" w:customStyle="1" w:styleId="ConsPlusTitle">
    <w:name w:val="ConsPlusTitle"/>
    <w:pPr>
      <w:widowControl w:val="0"/>
      <w:suppressAutoHyphens/>
      <w:autoSpaceDE w:val="0"/>
    </w:pPr>
    <w:rPr>
      <w:rFonts w:ascii="Calibri" w:hAnsi="Calibri" w:cs="Calibri"/>
      <w:b/>
      <w:sz w:val="22"/>
      <w:lang w:eastAsia="zh-CN"/>
    </w:rPr>
  </w:style>
  <w:style w:type="paragraph" w:styleId="aff">
    <w:name w:val="Balloon Text"/>
    <w:basedOn w:val="a"/>
    <w:pPr>
      <w:spacing w:after="0" w:line="240" w:lineRule="auto"/>
    </w:pPr>
    <w:rPr>
      <w:rFonts w:ascii="Segoe UI" w:hAnsi="Segoe UI" w:cs="Segoe UI"/>
      <w:sz w:val="18"/>
      <w:szCs w:val="18"/>
      <w:lang w:val="x-none"/>
    </w:rPr>
  </w:style>
  <w:style w:type="paragraph" w:customStyle="1" w:styleId="aeaie2">
    <w:name w:val="aeaie2"/>
    <w:basedOn w:val="a"/>
    <w:pPr>
      <w:spacing w:after="0" w:line="240" w:lineRule="auto"/>
      <w:jc w:val="center"/>
    </w:pPr>
    <w:rPr>
      <w:rFonts w:ascii="Times New Roman" w:eastAsia="Times New Roman" w:hAnsi="Times New Roman"/>
      <w:sz w:val="18"/>
      <w:szCs w:val="18"/>
    </w:rPr>
  </w:style>
  <w:style w:type="paragraph" w:customStyle="1" w:styleId="formattext">
    <w:name w:val="formattext"/>
    <w:basedOn w:val="a"/>
    <w:pPr>
      <w:spacing w:before="280" w:after="280" w:line="240" w:lineRule="auto"/>
    </w:pPr>
    <w:rPr>
      <w:rFonts w:ascii="Times New Roman" w:eastAsia="Times New Roman" w:hAnsi="Times New Roman"/>
      <w:sz w:val="24"/>
      <w:szCs w:val="24"/>
    </w:rPr>
  </w:style>
  <w:style w:type="paragraph" w:styleId="aff0">
    <w:name w:val="Normal (Web)"/>
    <w:basedOn w:val="a"/>
    <w:uiPriority w:val="99"/>
    <w:pPr>
      <w:spacing w:before="280" w:after="280" w:line="240" w:lineRule="auto"/>
    </w:pPr>
    <w:rPr>
      <w:rFonts w:ascii="Times New Roman" w:eastAsia="Times New Roman" w:hAnsi="Times New Roman"/>
      <w:sz w:val="24"/>
      <w:szCs w:val="24"/>
    </w:rPr>
  </w:style>
  <w:style w:type="paragraph" w:customStyle="1" w:styleId="16">
    <w:name w:val="Название объекта1"/>
    <w:basedOn w:val="a"/>
    <w:next w:val="a"/>
    <w:rPr>
      <w:b/>
      <w:bCs/>
      <w:sz w:val="20"/>
      <w:szCs w:val="20"/>
    </w:rPr>
  </w:style>
  <w:style w:type="paragraph" w:customStyle="1" w:styleId="17">
    <w:name w:val="Схема документа1"/>
    <w:basedOn w:val="a"/>
    <w:rPr>
      <w:rFonts w:ascii="Tahoma" w:hAnsi="Tahoma" w:cs="Tahoma"/>
      <w:sz w:val="16"/>
      <w:szCs w:val="16"/>
    </w:rPr>
  </w:style>
  <w:style w:type="paragraph" w:customStyle="1" w:styleId="aff1">
    <w:name w:val="Содержимое таблицы"/>
    <w:basedOn w:val="a"/>
    <w:pPr>
      <w:suppressLineNumbers/>
    </w:pPr>
  </w:style>
  <w:style w:type="paragraph" w:customStyle="1" w:styleId="aff2">
    <w:name w:val="Заголовок таблицы"/>
    <w:basedOn w:val="aff1"/>
    <w:pPr>
      <w:jc w:val="center"/>
    </w:pPr>
    <w:rPr>
      <w:b/>
      <w:bCs/>
    </w:rPr>
  </w:style>
  <w:style w:type="paragraph" w:styleId="aff3">
    <w:name w:val="endnote text"/>
    <w:basedOn w:val="a"/>
    <w:link w:val="aff4"/>
    <w:uiPriority w:val="99"/>
    <w:semiHidden/>
    <w:unhideWhenUsed/>
    <w:rsid w:val="00233D83"/>
    <w:rPr>
      <w:sz w:val="20"/>
      <w:szCs w:val="20"/>
    </w:rPr>
  </w:style>
  <w:style w:type="character" w:customStyle="1" w:styleId="aff4">
    <w:name w:val="Текст концевой сноски Знак"/>
    <w:link w:val="aff3"/>
    <w:uiPriority w:val="99"/>
    <w:semiHidden/>
    <w:rsid w:val="00233D83"/>
    <w:rPr>
      <w:rFonts w:ascii="Calibri" w:eastAsia="Calibri" w:hAnsi="Calibri"/>
      <w:lang w:eastAsia="zh-CN"/>
    </w:rPr>
  </w:style>
  <w:style w:type="character" w:styleId="aff5">
    <w:name w:val="endnote reference"/>
    <w:uiPriority w:val="99"/>
    <w:semiHidden/>
    <w:unhideWhenUsed/>
    <w:rsid w:val="00233D83"/>
    <w:rPr>
      <w:vertAlign w:val="superscript"/>
    </w:rPr>
  </w:style>
  <w:style w:type="character" w:styleId="aff6">
    <w:name w:val="footnote reference"/>
    <w:uiPriority w:val="99"/>
    <w:semiHidden/>
    <w:unhideWhenUsed/>
    <w:rsid w:val="00233D8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810519">
      <w:bodyDiv w:val="1"/>
      <w:marLeft w:val="0"/>
      <w:marRight w:val="0"/>
      <w:marTop w:val="0"/>
      <w:marBottom w:val="0"/>
      <w:divBdr>
        <w:top w:val="none" w:sz="0" w:space="0" w:color="auto"/>
        <w:left w:val="none" w:sz="0" w:space="0" w:color="auto"/>
        <w:bottom w:val="none" w:sz="0" w:space="0" w:color="auto"/>
        <w:right w:val="none" w:sz="0" w:space="0" w:color="auto"/>
      </w:divBdr>
    </w:div>
    <w:div w:id="156457749">
      <w:bodyDiv w:val="1"/>
      <w:marLeft w:val="0"/>
      <w:marRight w:val="0"/>
      <w:marTop w:val="0"/>
      <w:marBottom w:val="0"/>
      <w:divBdr>
        <w:top w:val="none" w:sz="0" w:space="0" w:color="auto"/>
        <w:left w:val="none" w:sz="0" w:space="0" w:color="auto"/>
        <w:bottom w:val="none" w:sz="0" w:space="0" w:color="auto"/>
        <w:right w:val="none" w:sz="0" w:space="0" w:color="auto"/>
      </w:divBdr>
      <w:divsChild>
        <w:div w:id="1283881763">
          <w:marLeft w:val="0"/>
          <w:marRight w:val="0"/>
          <w:marTop w:val="0"/>
          <w:marBottom w:val="0"/>
          <w:divBdr>
            <w:top w:val="none" w:sz="0" w:space="0" w:color="auto"/>
            <w:left w:val="none" w:sz="0" w:space="0" w:color="auto"/>
            <w:bottom w:val="none" w:sz="0" w:space="0" w:color="auto"/>
            <w:right w:val="none" w:sz="0" w:space="0" w:color="auto"/>
          </w:divBdr>
        </w:div>
      </w:divsChild>
    </w:div>
    <w:div w:id="215823220">
      <w:bodyDiv w:val="1"/>
      <w:marLeft w:val="0"/>
      <w:marRight w:val="0"/>
      <w:marTop w:val="0"/>
      <w:marBottom w:val="0"/>
      <w:divBdr>
        <w:top w:val="none" w:sz="0" w:space="0" w:color="auto"/>
        <w:left w:val="none" w:sz="0" w:space="0" w:color="auto"/>
        <w:bottom w:val="none" w:sz="0" w:space="0" w:color="auto"/>
        <w:right w:val="none" w:sz="0" w:space="0" w:color="auto"/>
      </w:divBdr>
      <w:divsChild>
        <w:div w:id="1895921322">
          <w:marLeft w:val="0"/>
          <w:marRight w:val="0"/>
          <w:marTop w:val="0"/>
          <w:marBottom w:val="0"/>
          <w:divBdr>
            <w:top w:val="none" w:sz="0" w:space="0" w:color="auto"/>
            <w:left w:val="none" w:sz="0" w:space="0" w:color="auto"/>
            <w:bottom w:val="none" w:sz="0" w:space="0" w:color="auto"/>
            <w:right w:val="none" w:sz="0" w:space="0" w:color="auto"/>
          </w:divBdr>
        </w:div>
      </w:divsChild>
    </w:div>
    <w:div w:id="357314754">
      <w:bodyDiv w:val="1"/>
      <w:marLeft w:val="0"/>
      <w:marRight w:val="0"/>
      <w:marTop w:val="0"/>
      <w:marBottom w:val="0"/>
      <w:divBdr>
        <w:top w:val="none" w:sz="0" w:space="0" w:color="auto"/>
        <w:left w:val="none" w:sz="0" w:space="0" w:color="auto"/>
        <w:bottom w:val="none" w:sz="0" w:space="0" w:color="auto"/>
        <w:right w:val="none" w:sz="0" w:space="0" w:color="auto"/>
      </w:divBdr>
      <w:divsChild>
        <w:div w:id="2128544488">
          <w:marLeft w:val="0"/>
          <w:marRight w:val="0"/>
          <w:marTop w:val="0"/>
          <w:marBottom w:val="0"/>
          <w:divBdr>
            <w:top w:val="none" w:sz="0" w:space="0" w:color="auto"/>
            <w:left w:val="none" w:sz="0" w:space="0" w:color="auto"/>
            <w:bottom w:val="none" w:sz="0" w:space="0" w:color="auto"/>
            <w:right w:val="none" w:sz="0" w:space="0" w:color="auto"/>
          </w:divBdr>
        </w:div>
      </w:divsChild>
    </w:div>
    <w:div w:id="719552504">
      <w:bodyDiv w:val="1"/>
      <w:marLeft w:val="0"/>
      <w:marRight w:val="0"/>
      <w:marTop w:val="0"/>
      <w:marBottom w:val="0"/>
      <w:divBdr>
        <w:top w:val="none" w:sz="0" w:space="0" w:color="auto"/>
        <w:left w:val="none" w:sz="0" w:space="0" w:color="auto"/>
        <w:bottom w:val="none" w:sz="0" w:space="0" w:color="auto"/>
        <w:right w:val="none" w:sz="0" w:space="0" w:color="auto"/>
      </w:divBdr>
      <w:divsChild>
        <w:div w:id="2055033749">
          <w:marLeft w:val="0"/>
          <w:marRight w:val="0"/>
          <w:marTop w:val="0"/>
          <w:marBottom w:val="0"/>
          <w:divBdr>
            <w:top w:val="none" w:sz="0" w:space="0" w:color="auto"/>
            <w:left w:val="none" w:sz="0" w:space="0" w:color="auto"/>
            <w:bottom w:val="none" w:sz="0" w:space="0" w:color="auto"/>
            <w:right w:val="none" w:sz="0" w:space="0" w:color="auto"/>
          </w:divBdr>
        </w:div>
      </w:divsChild>
    </w:div>
    <w:div w:id="780806872">
      <w:bodyDiv w:val="1"/>
      <w:marLeft w:val="0"/>
      <w:marRight w:val="0"/>
      <w:marTop w:val="0"/>
      <w:marBottom w:val="0"/>
      <w:divBdr>
        <w:top w:val="none" w:sz="0" w:space="0" w:color="auto"/>
        <w:left w:val="none" w:sz="0" w:space="0" w:color="auto"/>
        <w:bottom w:val="none" w:sz="0" w:space="0" w:color="auto"/>
        <w:right w:val="none" w:sz="0" w:space="0" w:color="auto"/>
      </w:divBdr>
    </w:div>
    <w:div w:id="837505637">
      <w:bodyDiv w:val="1"/>
      <w:marLeft w:val="0"/>
      <w:marRight w:val="0"/>
      <w:marTop w:val="0"/>
      <w:marBottom w:val="0"/>
      <w:divBdr>
        <w:top w:val="none" w:sz="0" w:space="0" w:color="auto"/>
        <w:left w:val="none" w:sz="0" w:space="0" w:color="auto"/>
        <w:bottom w:val="none" w:sz="0" w:space="0" w:color="auto"/>
        <w:right w:val="none" w:sz="0" w:space="0" w:color="auto"/>
      </w:divBdr>
      <w:divsChild>
        <w:div w:id="1269386724">
          <w:marLeft w:val="0"/>
          <w:marRight w:val="0"/>
          <w:marTop w:val="0"/>
          <w:marBottom w:val="0"/>
          <w:divBdr>
            <w:top w:val="none" w:sz="0" w:space="0" w:color="auto"/>
            <w:left w:val="none" w:sz="0" w:space="0" w:color="auto"/>
            <w:bottom w:val="none" w:sz="0" w:space="0" w:color="auto"/>
            <w:right w:val="none" w:sz="0" w:space="0" w:color="auto"/>
          </w:divBdr>
        </w:div>
      </w:divsChild>
    </w:div>
    <w:div w:id="1098330621">
      <w:bodyDiv w:val="1"/>
      <w:marLeft w:val="0"/>
      <w:marRight w:val="0"/>
      <w:marTop w:val="0"/>
      <w:marBottom w:val="0"/>
      <w:divBdr>
        <w:top w:val="none" w:sz="0" w:space="0" w:color="auto"/>
        <w:left w:val="none" w:sz="0" w:space="0" w:color="auto"/>
        <w:bottom w:val="none" w:sz="0" w:space="0" w:color="auto"/>
        <w:right w:val="none" w:sz="0" w:space="0" w:color="auto"/>
      </w:divBdr>
    </w:div>
    <w:div w:id="1269313169">
      <w:bodyDiv w:val="1"/>
      <w:marLeft w:val="0"/>
      <w:marRight w:val="0"/>
      <w:marTop w:val="0"/>
      <w:marBottom w:val="0"/>
      <w:divBdr>
        <w:top w:val="none" w:sz="0" w:space="0" w:color="auto"/>
        <w:left w:val="none" w:sz="0" w:space="0" w:color="auto"/>
        <w:bottom w:val="none" w:sz="0" w:space="0" w:color="auto"/>
        <w:right w:val="none" w:sz="0" w:space="0" w:color="auto"/>
      </w:divBdr>
    </w:div>
    <w:div w:id="1346977061">
      <w:bodyDiv w:val="1"/>
      <w:marLeft w:val="0"/>
      <w:marRight w:val="0"/>
      <w:marTop w:val="0"/>
      <w:marBottom w:val="0"/>
      <w:divBdr>
        <w:top w:val="none" w:sz="0" w:space="0" w:color="auto"/>
        <w:left w:val="none" w:sz="0" w:space="0" w:color="auto"/>
        <w:bottom w:val="none" w:sz="0" w:space="0" w:color="auto"/>
        <w:right w:val="none" w:sz="0" w:space="0" w:color="auto"/>
      </w:divBdr>
    </w:div>
    <w:div w:id="1457330054">
      <w:bodyDiv w:val="1"/>
      <w:marLeft w:val="0"/>
      <w:marRight w:val="0"/>
      <w:marTop w:val="0"/>
      <w:marBottom w:val="0"/>
      <w:divBdr>
        <w:top w:val="none" w:sz="0" w:space="0" w:color="auto"/>
        <w:left w:val="none" w:sz="0" w:space="0" w:color="auto"/>
        <w:bottom w:val="none" w:sz="0" w:space="0" w:color="auto"/>
        <w:right w:val="none" w:sz="0" w:space="0" w:color="auto"/>
      </w:divBdr>
      <w:divsChild>
        <w:div w:id="1968001642">
          <w:marLeft w:val="0"/>
          <w:marRight w:val="0"/>
          <w:marTop w:val="0"/>
          <w:marBottom w:val="0"/>
          <w:divBdr>
            <w:top w:val="none" w:sz="0" w:space="0" w:color="auto"/>
            <w:left w:val="none" w:sz="0" w:space="0" w:color="auto"/>
            <w:bottom w:val="none" w:sz="0" w:space="0" w:color="auto"/>
            <w:right w:val="none" w:sz="0" w:space="0" w:color="auto"/>
          </w:divBdr>
        </w:div>
      </w:divsChild>
    </w:div>
    <w:div w:id="1584757131">
      <w:bodyDiv w:val="1"/>
      <w:marLeft w:val="0"/>
      <w:marRight w:val="0"/>
      <w:marTop w:val="0"/>
      <w:marBottom w:val="0"/>
      <w:divBdr>
        <w:top w:val="none" w:sz="0" w:space="0" w:color="auto"/>
        <w:left w:val="none" w:sz="0" w:space="0" w:color="auto"/>
        <w:bottom w:val="none" w:sz="0" w:space="0" w:color="auto"/>
        <w:right w:val="none" w:sz="0" w:space="0" w:color="auto"/>
      </w:divBdr>
    </w:div>
    <w:div w:id="1621913307">
      <w:bodyDiv w:val="1"/>
      <w:marLeft w:val="0"/>
      <w:marRight w:val="0"/>
      <w:marTop w:val="0"/>
      <w:marBottom w:val="0"/>
      <w:divBdr>
        <w:top w:val="none" w:sz="0" w:space="0" w:color="auto"/>
        <w:left w:val="none" w:sz="0" w:space="0" w:color="auto"/>
        <w:bottom w:val="none" w:sz="0" w:space="0" w:color="auto"/>
        <w:right w:val="none" w:sz="0" w:space="0" w:color="auto"/>
      </w:divBdr>
      <w:divsChild>
        <w:div w:id="1134375732">
          <w:marLeft w:val="0"/>
          <w:marRight w:val="0"/>
          <w:marTop w:val="0"/>
          <w:marBottom w:val="0"/>
          <w:divBdr>
            <w:top w:val="none" w:sz="0" w:space="0" w:color="auto"/>
            <w:left w:val="none" w:sz="0" w:space="0" w:color="auto"/>
            <w:bottom w:val="none" w:sz="0" w:space="0" w:color="auto"/>
            <w:right w:val="none" w:sz="0" w:space="0" w:color="auto"/>
          </w:divBdr>
        </w:div>
        <w:div w:id="1841313964">
          <w:marLeft w:val="0"/>
          <w:marRight w:val="0"/>
          <w:marTop w:val="0"/>
          <w:marBottom w:val="0"/>
          <w:divBdr>
            <w:top w:val="none" w:sz="0" w:space="0" w:color="auto"/>
            <w:left w:val="none" w:sz="0" w:space="0" w:color="auto"/>
            <w:bottom w:val="none" w:sz="0" w:space="0" w:color="auto"/>
            <w:right w:val="none" w:sz="0" w:space="0" w:color="auto"/>
          </w:divBdr>
        </w:div>
        <w:div w:id="1868984701">
          <w:marLeft w:val="0"/>
          <w:marRight w:val="0"/>
          <w:marTop w:val="0"/>
          <w:marBottom w:val="0"/>
          <w:divBdr>
            <w:top w:val="none" w:sz="0" w:space="0" w:color="auto"/>
            <w:left w:val="none" w:sz="0" w:space="0" w:color="auto"/>
            <w:bottom w:val="none" w:sz="0" w:space="0" w:color="auto"/>
            <w:right w:val="none" w:sz="0" w:space="0" w:color="auto"/>
          </w:divBdr>
        </w:div>
        <w:div w:id="1901134654">
          <w:marLeft w:val="0"/>
          <w:marRight w:val="0"/>
          <w:marTop w:val="0"/>
          <w:marBottom w:val="0"/>
          <w:divBdr>
            <w:top w:val="none" w:sz="0" w:space="0" w:color="auto"/>
            <w:left w:val="none" w:sz="0" w:space="0" w:color="auto"/>
            <w:bottom w:val="none" w:sz="0" w:space="0" w:color="auto"/>
            <w:right w:val="none" w:sz="0" w:space="0" w:color="auto"/>
          </w:divBdr>
        </w:div>
      </w:divsChild>
    </w:div>
    <w:div w:id="1626422213">
      <w:bodyDiv w:val="1"/>
      <w:marLeft w:val="0"/>
      <w:marRight w:val="0"/>
      <w:marTop w:val="0"/>
      <w:marBottom w:val="0"/>
      <w:divBdr>
        <w:top w:val="none" w:sz="0" w:space="0" w:color="auto"/>
        <w:left w:val="none" w:sz="0" w:space="0" w:color="auto"/>
        <w:bottom w:val="none" w:sz="0" w:space="0" w:color="auto"/>
        <w:right w:val="none" w:sz="0" w:space="0" w:color="auto"/>
      </w:divBdr>
    </w:div>
    <w:div w:id="1714772441">
      <w:bodyDiv w:val="1"/>
      <w:marLeft w:val="0"/>
      <w:marRight w:val="0"/>
      <w:marTop w:val="0"/>
      <w:marBottom w:val="0"/>
      <w:divBdr>
        <w:top w:val="none" w:sz="0" w:space="0" w:color="auto"/>
        <w:left w:val="none" w:sz="0" w:space="0" w:color="auto"/>
        <w:bottom w:val="none" w:sz="0" w:space="0" w:color="auto"/>
        <w:right w:val="none" w:sz="0" w:space="0" w:color="auto"/>
      </w:divBdr>
    </w:div>
    <w:div w:id="1740126382">
      <w:bodyDiv w:val="1"/>
      <w:marLeft w:val="0"/>
      <w:marRight w:val="0"/>
      <w:marTop w:val="0"/>
      <w:marBottom w:val="0"/>
      <w:divBdr>
        <w:top w:val="none" w:sz="0" w:space="0" w:color="auto"/>
        <w:left w:val="none" w:sz="0" w:space="0" w:color="auto"/>
        <w:bottom w:val="none" w:sz="0" w:space="0" w:color="auto"/>
        <w:right w:val="none" w:sz="0" w:space="0" w:color="auto"/>
      </w:divBdr>
      <w:divsChild>
        <w:div w:id="1777169886">
          <w:marLeft w:val="0"/>
          <w:marRight w:val="0"/>
          <w:marTop w:val="0"/>
          <w:marBottom w:val="0"/>
          <w:divBdr>
            <w:top w:val="none" w:sz="0" w:space="0" w:color="auto"/>
            <w:left w:val="none" w:sz="0" w:space="0" w:color="auto"/>
            <w:bottom w:val="none" w:sz="0" w:space="0" w:color="auto"/>
            <w:right w:val="none" w:sz="0" w:space="0" w:color="auto"/>
          </w:divBdr>
        </w:div>
      </w:divsChild>
    </w:div>
    <w:div w:id="1829980093">
      <w:bodyDiv w:val="1"/>
      <w:marLeft w:val="0"/>
      <w:marRight w:val="0"/>
      <w:marTop w:val="0"/>
      <w:marBottom w:val="0"/>
      <w:divBdr>
        <w:top w:val="none" w:sz="0" w:space="0" w:color="auto"/>
        <w:left w:val="none" w:sz="0" w:space="0" w:color="auto"/>
        <w:bottom w:val="none" w:sz="0" w:space="0" w:color="auto"/>
        <w:right w:val="none" w:sz="0" w:space="0" w:color="auto"/>
      </w:divBdr>
    </w:div>
    <w:div w:id="1906255237">
      <w:bodyDiv w:val="1"/>
      <w:marLeft w:val="0"/>
      <w:marRight w:val="0"/>
      <w:marTop w:val="0"/>
      <w:marBottom w:val="0"/>
      <w:divBdr>
        <w:top w:val="none" w:sz="0" w:space="0" w:color="auto"/>
        <w:left w:val="none" w:sz="0" w:space="0" w:color="auto"/>
        <w:bottom w:val="none" w:sz="0" w:space="0" w:color="auto"/>
        <w:right w:val="none" w:sz="0" w:space="0" w:color="auto"/>
      </w:divBdr>
    </w:div>
    <w:div w:id="2115398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3.png"/><Relationship Id="rId26" Type="http://schemas.openxmlformats.org/officeDocument/2006/relationships/image" Target="media/image8.emf"/><Relationship Id="rId39" Type="http://schemas.openxmlformats.org/officeDocument/2006/relationships/image" Target="media/image21.emf"/><Relationship Id="rId21" Type="http://schemas.openxmlformats.org/officeDocument/2006/relationships/image" Target="media/image6.png"/><Relationship Id="rId34" Type="http://schemas.openxmlformats.org/officeDocument/2006/relationships/image" Target="media/image16.emf"/><Relationship Id="rId42" Type="http://schemas.openxmlformats.org/officeDocument/2006/relationships/image" Target="media/image24.emf"/><Relationship Id="rId47" Type="http://schemas.openxmlformats.org/officeDocument/2006/relationships/image" Target="media/image29.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11.emf"/><Relationship Id="rId11" Type="http://schemas.openxmlformats.org/officeDocument/2006/relationships/chart" Target="charts/chart2.xml"/><Relationship Id="rId24" Type="http://schemas.openxmlformats.org/officeDocument/2006/relationships/hyperlink" Target="consultantplus://offline/ref=17FB0B240FDD365178B7D7DF0DD7107AA77BEAF0B7993CEDDA1CEAC2677E2027119AB6FF040AE300903B968457A3EF1B8C13D6F16Ft9N2G" TargetMode="External"/><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image" Target="media/image22.emf"/><Relationship Id="rId45" Type="http://schemas.openxmlformats.org/officeDocument/2006/relationships/image" Target="media/image27.emf"/><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hyperlink" Target="consultantplus://offline/ref=17FB0B240FDD365178B7D7DF0DD7107AA77BEAF0B7993CEDDA1CEAC2677E2027119AB6FD0603EE5CC17497D812F3FC1A8C13D4F47390450Dt3N2G" TargetMode="External"/><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4.png"/><Relationship Id="rId31" Type="http://schemas.openxmlformats.org/officeDocument/2006/relationships/image" Target="media/image13.emf"/><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5.xml"/><Relationship Id="rId22" Type="http://schemas.openxmlformats.org/officeDocument/2006/relationships/image" Target="media/image7.png"/><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5.emf"/><Relationship Id="rId48"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hyperlink" Target="consultantplus://offline/ref=17FB0B240FDD365178B7D7DF0DD7107AA77BEAF0B7993CEDDA1CEAC2677E2027119AB6FE070BE300903B968457A3EF1B8C13D6F16Ft9N2G" TargetMode="External"/><Relationship Id="rId33" Type="http://schemas.openxmlformats.org/officeDocument/2006/relationships/image" Target="media/image15.emf"/><Relationship Id="rId38" Type="http://schemas.openxmlformats.org/officeDocument/2006/relationships/image" Target="media/image20.emf"/><Relationship Id="rId46" Type="http://schemas.openxmlformats.org/officeDocument/2006/relationships/image" Target="media/image28.emf"/><Relationship Id="rId20" Type="http://schemas.openxmlformats.org/officeDocument/2006/relationships/image" Target="media/image5.png"/><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consultantplus://offline/ref=1BDAB05F2AE397AAA55E2FFB529EBC5AEFD66206316C9636BDC130DD0BFD81A07BE71355C8D45AB680BDD21F09S43ES" TargetMode="External"/><Relationship Id="rId1" Type="http://schemas.openxmlformats.org/officeDocument/2006/relationships/hyperlink" Target="https://www.sovremennoepravo.ru/"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The%20Bat!\&#1043;&#1077;&#1088;&#1072;&#1097;&#1077;&#1085;&#1082;&#1086;\Attach\&#1076;&#1080;&#1072;&#1092;&#1088;&#1072;&#1075;&#1084;&#1099;.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The%20Bat!\&#1043;&#1077;&#1088;&#1072;&#1097;&#1077;&#1085;&#1082;&#1086;\Attach\&#1076;&#1080;&#1072;&#1092;&#1088;&#1072;&#1075;&#1084;&#1099;.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The%20Bat!\&#1043;&#1077;&#1088;&#1072;&#1097;&#1077;&#1085;&#1082;&#1086;\Attach\&#1076;&#1080;&#1072;&#1092;&#1088;&#1072;&#1075;&#1084;&#1099;.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The%20Bat!\&#1043;&#1077;&#1088;&#1072;&#1097;&#1077;&#1085;&#1082;&#1086;\Attach\&#1076;&#1080;&#1072;&#1092;&#1088;&#1072;&#1075;&#1084;&#1099;.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The%20Bat!\&#1043;&#1077;&#1088;&#1072;&#1097;&#1077;&#1085;&#1082;&#1086;\Attach\&#1076;&#1080;&#1072;&#1092;&#1088;&#1072;&#1075;&#1084;&#1099;.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The%20Bat!\&#1043;&#1077;&#1088;&#1072;&#1097;&#1077;&#1085;&#1082;&#1086;\Attach\&#1076;&#1080;&#1072;&#1092;&#1088;&#1072;&#1075;&#1084;&#1099;.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The%20Bat!\&#1043;&#1077;&#1088;&#1072;&#1097;&#1077;&#1085;&#1082;&#1086;\Attach\&#1076;&#1080;&#1072;&#1092;&#1088;&#1072;&#1075;&#1084;&#1099;.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The%20Bat!\&#1043;&#1077;&#1088;&#1072;&#1097;&#1077;&#1085;&#1082;&#1086;\Attach\&#1076;&#1080;&#1072;&#1092;&#1088;&#1072;&#1075;&#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Лист1!$A$38:$A$40</c:f>
              <c:strCache>
                <c:ptCount val="3"/>
                <c:pt idx="0">
                  <c:v>обращения в Комитет по почте</c:v>
                </c:pt>
                <c:pt idx="1">
                  <c:v>обращения в Комитет через социальные сети</c:v>
                </c:pt>
                <c:pt idx="2">
                  <c:v>телефонные обращения</c:v>
                </c:pt>
              </c:strCache>
            </c:strRef>
          </c:cat>
          <c:val>
            <c:numRef>
              <c:f>Лист1!$B$38:$B$40</c:f>
              <c:numCache>
                <c:formatCode>General</c:formatCode>
                <c:ptCount val="3"/>
                <c:pt idx="0">
                  <c:v>100</c:v>
                </c:pt>
                <c:pt idx="1">
                  <c:v>37</c:v>
                </c:pt>
                <c:pt idx="2">
                  <c:v>13</c:v>
                </c:pt>
              </c:numCache>
            </c:numRef>
          </c:val>
        </c:ser>
        <c:dLbls>
          <c:showLegendKey val="0"/>
          <c:showVal val="0"/>
          <c:showCatName val="0"/>
          <c:showSerName val="0"/>
          <c:showPercent val="0"/>
          <c:showBubbleSize val="0"/>
        </c:dLbls>
        <c:gapWidth val="100"/>
        <c:overlap val="-24"/>
        <c:axId val="1090922224"/>
        <c:axId val="1090924400"/>
      </c:barChart>
      <c:catAx>
        <c:axId val="1090922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090924400"/>
        <c:crosses val="autoZero"/>
        <c:auto val="1"/>
        <c:lblAlgn val="ctr"/>
        <c:lblOffset val="100"/>
        <c:noMultiLvlLbl val="0"/>
      </c:catAx>
      <c:valAx>
        <c:axId val="10909244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09092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dPt>
          <c:dPt>
            <c:idx val="1"/>
            <c:bubble3D val="0"/>
            <c:spPr>
              <a:solidFill>
                <a:schemeClr val="accent5"/>
              </a:solidFill>
              <a:ln w="19050">
                <a:solidFill>
                  <a:schemeClr val="lt1"/>
                </a:solidFill>
              </a:ln>
              <a:effectLst/>
            </c:spPr>
          </c:dPt>
          <c:dLbls>
            <c:dLbl>
              <c:idx val="0"/>
              <c:layout>
                <c:manualLayout>
                  <c:x val="2.3011811023622049E-2"/>
                  <c:y val="-7.1500437445319335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5164916885389376E-2"/>
                  <c:y val="-1.243183143773686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Лист1!$A$5:$A$6</c:f>
              <c:strCache>
                <c:ptCount val="2"/>
                <c:pt idx="0">
                  <c:v>мужчины</c:v>
                </c:pt>
                <c:pt idx="1">
                  <c:v>женщины</c:v>
                </c:pt>
              </c:strCache>
            </c:strRef>
          </c:cat>
          <c:val>
            <c:numRef>
              <c:f>Лист1!$B$5:$B$6</c:f>
              <c:numCache>
                <c:formatCode>General</c:formatCode>
                <c:ptCount val="2"/>
                <c:pt idx="0">
                  <c:v>22</c:v>
                </c:pt>
                <c:pt idx="1">
                  <c:v>128</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Лист1!$A$8:$A$11</c:f>
              <c:strCache>
                <c:ptCount val="4"/>
                <c:pt idx="0">
                  <c:v>до 65 лет</c:v>
                </c:pt>
                <c:pt idx="1">
                  <c:v>от 65 до 74 лет</c:v>
                </c:pt>
                <c:pt idx="2">
                  <c:v>от 74 до 80 лет</c:v>
                </c:pt>
                <c:pt idx="3">
                  <c:v>старше 80 лет</c:v>
                </c:pt>
              </c:strCache>
            </c:strRef>
          </c:cat>
          <c:val>
            <c:numRef>
              <c:f>Лист1!$B$8:$B$11</c:f>
              <c:numCache>
                <c:formatCode>General</c:formatCode>
                <c:ptCount val="4"/>
                <c:pt idx="0">
                  <c:v>39</c:v>
                </c:pt>
                <c:pt idx="1">
                  <c:v>73</c:v>
                </c:pt>
                <c:pt idx="2">
                  <c:v>37</c:v>
                </c:pt>
                <c:pt idx="3">
                  <c:v>1</c:v>
                </c:pt>
              </c:numCache>
            </c:numRef>
          </c:val>
        </c:ser>
        <c:dLbls>
          <c:showLegendKey val="0"/>
          <c:showVal val="0"/>
          <c:showCatName val="0"/>
          <c:showSerName val="0"/>
          <c:showPercent val="0"/>
          <c:showBubbleSize val="0"/>
        </c:dLbls>
        <c:gapWidth val="100"/>
        <c:overlap val="-24"/>
        <c:axId val="1090923856"/>
        <c:axId val="1388641808"/>
      </c:barChart>
      <c:catAx>
        <c:axId val="10909238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388641808"/>
        <c:crosses val="autoZero"/>
        <c:auto val="1"/>
        <c:lblAlgn val="ctr"/>
        <c:lblOffset val="100"/>
        <c:noMultiLvlLbl val="0"/>
      </c:catAx>
      <c:valAx>
        <c:axId val="138864180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09092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dPt>
          <c:dPt>
            <c:idx val="1"/>
            <c:bubble3D val="0"/>
            <c:spPr>
              <a:solidFill>
                <a:schemeClr val="accent5"/>
              </a:solidFill>
              <a:ln w="19050">
                <a:solidFill>
                  <a:schemeClr val="lt1"/>
                </a:solidFill>
              </a:ln>
              <a:effectLst/>
            </c:spPr>
          </c:dPt>
          <c:dLbls>
            <c:dLbl>
              <c:idx val="0"/>
              <c:layout>
                <c:manualLayout>
                  <c:x val="8.3294181977252843E-2"/>
                  <c:y val="-9.710593467483230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0935258092738405E-2"/>
                  <c:y val="-0.10145778652668419"/>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Лист1!$A$13:$A$14</c:f>
              <c:strCache>
                <c:ptCount val="2"/>
                <c:pt idx="0">
                  <c:v>одинокопроживающие</c:v>
                </c:pt>
                <c:pt idx="1">
                  <c:v>проживающие в семье</c:v>
                </c:pt>
              </c:strCache>
            </c:strRef>
          </c:cat>
          <c:val>
            <c:numRef>
              <c:f>Лист1!$B$13:$B$14</c:f>
              <c:numCache>
                <c:formatCode>General</c:formatCode>
                <c:ptCount val="2"/>
                <c:pt idx="0">
                  <c:v>93</c:v>
                </c:pt>
                <c:pt idx="1">
                  <c:v>57</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Лист1!$A$17:$A$19</c:f>
              <c:strCache>
                <c:ptCount val="3"/>
                <c:pt idx="0">
                  <c:v>ниже 12 000 руб.</c:v>
                </c:pt>
                <c:pt idx="1">
                  <c:v>от 12 000 до  18 000 руб.</c:v>
                </c:pt>
                <c:pt idx="2">
                  <c:v>свыше 18 000 руб.</c:v>
                </c:pt>
              </c:strCache>
            </c:strRef>
          </c:cat>
          <c:val>
            <c:numRef>
              <c:f>Лист1!$B$17:$B$19</c:f>
              <c:numCache>
                <c:formatCode>General</c:formatCode>
                <c:ptCount val="3"/>
                <c:pt idx="0">
                  <c:v>87</c:v>
                </c:pt>
                <c:pt idx="1">
                  <c:v>29</c:v>
                </c:pt>
                <c:pt idx="2">
                  <c:v>34</c:v>
                </c:pt>
              </c:numCache>
            </c:numRef>
          </c:val>
        </c:ser>
        <c:dLbls>
          <c:showLegendKey val="0"/>
          <c:showVal val="0"/>
          <c:showCatName val="0"/>
          <c:showSerName val="0"/>
          <c:showPercent val="0"/>
          <c:showBubbleSize val="0"/>
        </c:dLbls>
        <c:gapWidth val="326"/>
        <c:overlap val="-58"/>
        <c:axId val="1388643440"/>
        <c:axId val="1388643984"/>
      </c:barChart>
      <c:catAx>
        <c:axId val="1388643440"/>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43984"/>
        <c:crosses val="autoZero"/>
        <c:auto val="1"/>
        <c:lblAlgn val="ctr"/>
        <c:lblOffset val="100"/>
        <c:noMultiLvlLbl val="0"/>
      </c:catAx>
      <c:valAx>
        <c:axId val="1388643984"/>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43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solidFill>
              <a:ln w="19050">
                <a:solidFill>
                  <a:schemeClr val="lt1"/>
                </a:solidFill>
              </a:ln>
              <a:effectLst/>
            </c:spPr>
          </c:dPt>
          <c:dPt>
            <c:idx val="1"/>
            <c:bubble3D val="0"/>
            <c:spPr>
              <a:solidFill>
                <a:schemeClr val="accent5"/>
              </a:solidFill>
              <a:ln w="19050">
                <a:solidFill>
                  <a:schemeClr val="lt1"/>
                </a:solidFill>
              </a:ln>
              <a:effectLst/>
            </c:spPr>
          </c:dPt>
          <c:dLbls>
            <c:dLbl>
              <c:idx val="0"/>
              <c:layout>
                <c:manualLayout>
                  <c:x val="3.4468503937007872E-2"/>
                  <c:y val="-3.423009623797025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0649387576552929E-2"/>
                  <c:y val="-7.33147419072615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Лист1!$A$22:$A$23</c:f>
              <c:strCache>
                <c:ptCount val="2"/>
                <c:pt idx="0">
                  <c:v>работающие</c:v>
                </c:pt>
                <c:pt idx="1">
                  <c:v>не работающие</c:v>
                </c:pt>
              </c:strCache>
            </c:strRef>
          </c:cat>
          <c:val>
            <c:numRef>
              <c:f>Лист1!$B$22:$B$23</c:f>
              <c:numCache>
                <c:formatCode>General</c:formatCode>
                <c:ptCount val="2"/>
                <c:pt idx="0">
                  <c:v>41</c:v>
                </c:pt>
                <c:pt idx="1">
                  <c:v>109</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Лист1!$A$26:$A$28</c:f>
              <c:strCache>
                <c:ptCount val="3"/>
                <c:pt idx="0">
                  <c:v>семьи с детьми</c:v>
                </c:pt>
                <c:pt idx="1">
                  <c:v>инвалиды</c:v>
                </c:pt>
                <c:pt idx="2">
                  <c:v>пенсионеры </c:v>
                </c:pt>
              </c:strCache>
            </c:strRef>
          </c:cat>
          <c:val>
            <c:numRef>
              <c:f>Лист1!$B$26:$B$28</c:f>
              <c:numCache>
                <c:formatCode>General</c:formatCode>
                <c:ptCount val="3"/>
                <c:pt idx="0">
                  <c:v>2</c:v>
                </c:pt>
                <c:pt idx="1">
                  <c:v>28</c:v>
                </c:pt>
                <c:pt idx="2">
                  <c:v>120</c:v>
                </c:pt>
              </c:numCache>
            </c:numRef>
          </c:val>
        </c:ser>
        <c:dLbls>
          <c:showLegendKey val="0"/>
          <c:showVal val="0"/>
          <c:showCatName val="0"/>
          <c:showSerName val="0"/>
          <c:showPercent val="0"/>
          <c:showBubbleSize val="0"/>
        </c:dLbls>
        <c:gapWidth val="219"/>
        <c:overlap val="-27"/>
        <c:axId val="1388645616"/>
        <c:axId val="1388639088"/>
      </c:barChart>
      <c:catAx>
        <c:axId val="138864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39088"/>
        <c:crosses val="autoZero"/>
        <c:auto val="1"/>
        <c:lblAlgn val="ctr"/>
        <c:lblOffset val="100"/>
        <c:noMultiLvlLbl val="0"/>
      </c:catAx>
      <c:valAx>
        <c:axId val="1388639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4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ru-RU"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Лист1!$A$32:$A$34</c:f>
              <c:strCache>
                <c:ptCount val="3"/>
                <c:pt idx="0">
                  <c:v>уведомительный режим обращения</c:v>
                </c:pt>
                <c:pt idx="1">
                  <c:v>долгое ожидание выплат</c:v>
                </c:pt>
                <c:pt idx="2">
                  <c:v>отсутствие права </c:v>
                </c:pt>
              </c:strCache>
            </c:strRef>
          </c:cat>
          <c:val>
            <c:numRef>
              <c:f>Лист1!$B$32:$B$34</c:f>
              <c:numCache>
                <c:formatCode>General</c:formatCode>
                <c:ptCount val="3"/>
                <c:pt idx="0">
                  <c:v>70</c:v>
                </c:pt>
                <c:pt idx="1">
                  <c:v>41</c:v>
                </c:pt>
                <c:pt idx="2">
                  <c:v>39</c:v>
                </c:pt>
              </c:numCache>
            </c:numRef>
          </c:val>
        </c:ser>
        <c:dLbls>
          <c:showLegendKey val="0"/>
          <c:showVal val="0"/>
          <c:showCatName val="0"/>
          <c:showSerName val="0"/>
          <c:showPercent val="0"/>
          <c:showBubbleSize val="0"/>
        </c:dLbls>
        <c:gapWidth val="326"/>
        <c:overlap val="-58"/>
        <c:axId val="1388642352"/>
        <c:axId val="1388640176"/>
      </c:barChart>
      <c:catAx>
        <c:axId val="1388642352"/>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40176"/>
        <c:crosses val="autoZero"/>
        <c:auto val="1"/>
        <c:lblAlgn val="ctr"/>
        <c:lblOffset val="100"/>
        <c:noMultiLvlLbl val="0"/>
      </c:catAx>
      <c:valAx>
        <c:axId val="1388640176"/>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642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34AB9-C7D3-486B-A4D2-6BA1BCE4E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106</Pages>
  <Words>20335</Words>
  <Characters>115914</Characters>
  <Application>Microsoft Office Word</Application>
  <DocSecurity>0</DocSecurity>
  <Lines>965</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135978</CharactersWithSpaces>
  <SharedDoc>false</SharedDoc>
  <HLinks>
    <vt:vector size="120" baseType="variant">
      <vt:variant>
        <vt:i4>6029325</vt:i4>
      </vt:variant>
      <vt:variant>
        <vt:i4>102</vt:i4>
      </vt:variant>
      <vt:variant>
        <vt:i4>0</vt:i4>
      </vt:variant>
      <vt:variant>
        <vt:i4>5</vt:i4>
      </vt:variant>
      <vt:variant>
        <vt:lpwstr>consultantplus://offline/ref=17FB0B240FDD365178B7D7DF0DD7107AA77BEAF0B7993CEDDA1CEAC2677E2027119AB6FE070BE300903B968457A3EF1B8C13D6F16Ft9N2G</vt:lpwstr>
      </vt:variant>
      <vt:variant>
        <vt:lpwstr/>
      </vt:variant>
      <vt:variant>
        <vt:i4>6029326</vt:i4>
      </vt:variant>
      <vt:variant>
        <vt:i4>99</vt:i4>
      </vt:variant>
      <vt:variant>
        <vt:i4>0</vt:i4>
      </vt:variant>
      <vt:variant>
        <vt:i4>5</vt:i4>
      </vt:variant>
      <vt:variant>
        <vt:lpwstr>consultantplus://offline/ref=17FB0B240FDD365178B7D7DF0DD7107AA77BEAF0B7993CEDDA1CEAC2677E2027119AB6FF040AE300903B968457A3EF1B8C13D6F16Ft9N2G</vt:lpwstr>
      </vt:variant>
      <vt:variant>
        <vt:lpwstr/>
      </vt:variant>
      <vt:variant>
        <vt:i4>6750265</vt:i4>
      </vt:variant>
      <vt:variant>
        <vt:i4>96</vt:i4>
      </vt:variant>
      <vt:variant>
        <vt:i4>0</vt:i4>
      </vt:variant>
      <vt:variant>
        <vt:i4>5</vt:i4>
      </vt:variant>
      <vt:variant>
        <vt:lpwstr>consultantplus://offline/ref=17FB0B240FDD365178B7D7DF0DD7107AA77BEAF0B7993CEDDA1CEAC2677E2027119AB6FD0603EE5CC17497D812F3FC1A8C13D4F47390450Dt3N2G</vt:lpwstr>
      </vt:variant>
      <vt:variant>
        <vt:lpwstr/>
      </vt:variant>
      <vt:variant>
        <vt:i4>1638455</vt:i4>
      </vt:variant>
      <vt:variant>
        <vt:i4>86</vt:i4>
      </vt:variant>
      <vt:variant>
        <vt:i4>0</vt:i4>
      </vt:variant>
      <vt:variant>
        <vt:i4>5</vt:i4>
      </vt:variant>
      <vt:variant>
        <vt:lpwstr/>
      </vt:variant>
      <vt:variant>
        <vt:lpwstr>_Toc42277863</vt:lpwstr>
      </vt:variant>
      <vt:variant>
        <vt:i4>1572919</vt:i4>
      </vt:variant>
      <vt:variant>
        <vt:i4>80</vt:i4>
      </vt:variant>
      <vt:variant>
        <vt:i4>0</vt:i4>
      </vt:variant>
      <vt:variant>
        <vt:i4>5</vt:i4>
      </vt:variant>
      <vt:variant>
        <vt:lpwstr/>
      </vt:variant>
      <vt:variant>
        <vt:lpwstr>_Toc42277862</vt:lpwstr>
      </vt:variant>
      <vt:variant>
        <vt:i4>1769527</vt:i4>
      </vt:variant>
      <vt:variant>
        <vt:i4>74</vt:i4>
      </vt:variant>
      <vt:variant>
        <vt:i4>0</vt:i4>
      </vt:variant>
      <vt:variant>
        <vt:i4>5</vt:i4>
      </vt:variant>
      <vt:variant>
        <vt:lpwstr/>
      </vt:variant>
      <vt:variant>
        <vt:lpwstr>_Toc42277861</vt:lpwstr>
      </vt:variant>
      <vt:variant>
        <vt:i4>1703991</vt:i4>
      </vt:variant>
      <vt:variant>
        <vt:i4>68</vt:i4>
      </vt:variant>
      <vt:variant>
        <vt:i4>0</vt:i4>
      </vt:variant>
      <vt:variant>
        <vt:i4>5</vt:i4>
      </vt:variant>
      <vt:variant>
        <vt:lpwstr/>
      </vt:variant>
      <vt:variant>
        <vt:lpwstr>_Toc42277860</vt:lpwstr>
      </vt:variant>
      <vt:variant>
        <vt:i4>1245236</vt:i4>
      </vt:variant>
      <vt:variant>
        <vt:i4>62</vt:i4>
      </vt:variant>
      <vt:variant>
        <vt:i4>0</vt:i4>
      </vt:variant>
      <vt:variant>
        <vt:i4>5</vt:i4>
      </vt:variant>
      <vt:variant>
        <vt:lpwstr/>
      </vt:variant>
      <vt:variant>
        <vt:lpwstr>_Toc42277859</vt:lpwstr>
      </vt:variant>
      <vt:variant>
        <vt:i4>1179700</vt:i4>
      </vt:variant>
      <vt:variant>
        <vt:i4>56</vt:i4>
      </vt:variant>
      <vt:variant>
        <vt:i4>0</vt:i4>
      </vt:variant>
      <vt:variant>
        <vt:i4>5</vt:i4>
      </vt:variant>
      <vt:variant>
        <vt:lpwstr/>
      </vt:variant>
      <vt:variant>
        <vt:lpwstr>_Toc42277858</vt:lpwstr>
      </vt:variant>
      <vt:variant>
        <vt:i4>1900596</vt:i4>
      </vt:variant>
      <vt:variant>
        <vt:i4>50</vt:i4>
      </vt:variant>
      <vt:variant>
        <vt:i4>0</vt:i4>
      </vt:variant>
      <vt:variant>
        <vt:i4>5</vt:i4>
      </vt:variant>
      <vt:variant>
        <vt:lpwstr/>
      </vt:variant>
      <vt:variant>
        <vt:lpwstr>_Toc42277857</vt:lpwstr>
      </vt:variant>
      <vt:variant>
        <vt:i4>1835060</vt:i4>
      </vt:variant>
      <vt:variant>
        <vt:i4>44</vt:i4>
      </vt:variant>
      <vt:variant>
        <vt:i4>0</vt:i4>
      </vt:variant>
      <vt:variant>
        <vt:i4>5</vt:i4>
      </vt:variant>
      <vt:variant>
        <vt:lpwstr/>
      </vt:variant>
      <vt:variant>
        <vt:lpwstr>_Toc42277856</vt:lpwstr>
      </vt:variant>
      <vt:variant>
        <vt:i4>2031668</vt:i4>
      </vt:variant>
      <vt:variant>
        <vt:i4>38</vt:i4>
      </vt:variant>
      <vt:variant>
        <vt:i4>0</vt:i4>
      </vt:variant>
      <vt:variant>
        <vt:i4>5</vt:i4>
      </vt:variant>
      <vt:variant>
        <vt:lpwstr/>
      </vt:variant>
      <vt:variant>
        <vt:lpwstr>_Toc42277855</vt:lpwstr>
      </vt:variant>
      <vt:variant>
        <vt:i4>1966132</vt:i4>
      </vt:variant>
      <vt:variant>
        <vt:i4>32</vt:i4>
      </vt:variant>
      <vt:variant>
        <vt:i4>0</vt:i4>
      </vt:variant>
      <vt:variant>
        <vt:i4>5</vt:i4>
      </vt:variant>
      <vt:variant>
        <vt:lpwstr/>
      </vt:variant>
      <vt:variant>
        <vt:lpwstr>_Toc42277854</vt:lpwstr>
      </vt:variant>
      <vt:variant>
        <vt:i4>1638452</vt:i4>
      </vt:variant>
      <vt:variant>
        <vt:i4>26</vt:i4>
      </vt:variant>
      <vt:variant>
        <vt:i4>0</vt:i4>
      </vt:variant>
      <vt:variant>
        <vt:i4>5</vt:i4>
      </vt:variant>
      <vt:variant>
        <vt:lpwstr/>
      </vt:variant>
      <vt:variant>
        <vt:lpwstr>_Toc42277853</vt:lpwstr>
      </vt:variant>
      <vt:variant>
        <vt:i4>1572916</vt:i4>
      </vt:variant>
      <vt:variant>
        <vt:i4>20</vt:i4>
      </vt:variant>
      <vt:variant>
        <vt:i4>0</vt:i4>
      </vt:variant>
      <vt:variant>
        <vt:i4>5</vt:i4>
      </vt:variant>
      <vt:variant>
        <vt:lpwstr/>
      </vt:variant>
      <vt:variant>
        <vt:lpwstr>_Toc42277852</vt:lpwstr>
      </vt:variant>
      <vt:variant>
        <vt:i4>1769524</vt:i4>
      </vt:variant>
      <vt:variant>
        <vt:i4>14</vt:i4>
      </vt:variant>
      <vt:variant>
        <vt:i4>0</vt:i4>
      </vt:variant>
      <vt:variant>
        <vt:i4>5</vt:i4>
      </vt:variant>
      <vt:variant>
        <vt:lpwstr/>
      </vt:variant>
      <vt:variant>
        <vt:lpwstr>_Toc42277851</vt:lpwstr>
      </vt:variant>
      <vt:variant>
        <vt:i4>1703988</vt:i4>
      </vt:variant>
      <vt:variant>
        <vt:i4>8</vt:i4>
      </vt:variant>
      <vt:variant>
        <vt:i4>0</vt:i4>
      </vt:variant>
      <vt:variant>
        <vt:i4>5</vt:i4>
      </vt:variant>
      <vt:variant>
        <vt:lpwstr/>
      </vt:variant>
      <vt:variant>
        <vt:lpwstr>_Toc42277850</vt:lpwstr>
      </vt:variant>
      <vt:variant>
        <vt:i4>1245237</vt:i4>
      </vt:variant>
      <vt:variant>
        <vt:i4>2</vt:i4>
      </vt:variant>
      <vt:variant>
        <vt:i4>0</vt:i4>
      </vt:variant>
      <vt:variant>
        <vt:i4>5</vt:i4>
      </vt:variant>
      <vt:variant>
        <vt:lpwstr/>
      </vt:variant>
      <vt:variant>
        <vt:lpwstr>_Toc42277849</vt:lpwstr>
      </vt:variant>
      <vt:variant>
        <vt:i4>4784209</vt:i4>
      </vt:variant>
      <vt:variant>
        <vt:i4>3</vt:i4>
      </vt:variant>
      <vt:variant>
        <vt:i4>0</vt:i4>
      </vt:variant>
      <vt:variant>
        <vt:i4>5</vt:i4>
      </vt:variant>
      <vt:variant>
        <vt:lpwstr>consultantplus://offline/ref=1BDAB05F2AE397AAA55E2FFB529EBC5AEFD66206316C9636BDC130DD0BFD81A07BE71355C8D45AB680BDD21F09S43ES</vt:lpwstr>
      </vt:variant>
      <vt:variant>
        <vt:lpwstr/>
      </vt:variant>
      <vt:variant>
        <vt:i4>1703953</vt:i4>
      </vt:variant>
      <vt:variant>
        <vt:i4>0</vt:i4>
      </vt:variant>
      <vt:variant>
        <vt:i4>0</vt:i4>
      </vt:variant>
      <vt:variant>
        <vt:i4>5</vt:i4>
      </vt:variant>
      <vt:variant>
        <vt:lpwstr>https://www.sovremennoepravo.ru/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Иванова Анна</dc:creator>
  <cp:keywords/>
  <cp:lastModifiedBy>Скульская</cp:lastModifiedBy>
  <cp:revision>3</cp:revision>
  <cp:lastPrinted>2020-06-06T15:02:00Z</cp:lastPrinted>
  <dcterms:created xsi:type="dcterms:W3CDTF">2020-06-07T09:27:00Z</dcterms:created>
  <dcterms:modified xsi:type="dcterms:W3CDTF">2020-06-07T09:30:00Z</dcterms:modified>
</cp:coreProperties>
</file>