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056" w:rsidRPr="00F61BC3" w:rsidRDefault="00553056" w:rsidP="00553056">
      <w:pPr>
        <w:spacing w:after="0" w:line="240" w:lineRule="auto"/>
        <w:jc w:val="center"/>
        <w:rPr>
          <w:rFonts w:eastAsia="Calibri"/>
          <w:sz w:val="28"/>
          <w:szCs w:val="28"/>
        </w:rPr>
      </w:pPr>
      <w:r w:rsidRPr="00F61BC3">
        <w:rPr>
          <w:rFonts w:eastAsia="Calibri"/>
          <w:sz w:val="28"/>
          <w:szCs w:val="28"/>
        </w:rPr>
        <w:t>Санкт-Петербургский государственный университет</w:t>
      </w:r>
    </w:p>
    <w:p w:rsidR="00553056" w:rsidRPr="00F61BC3" w:rsidRDefault="00553056" w:rsidP="00553056">
      <w:pPr>
        <w:spacing w:after="0" w:line="240" w:lineRule="auto"/>
        <w:jc w:val="center"/>
        <w:rPr>
          <w:rFonts w:eastAsia="Calibri"/>
          <w:sz w:val="28"/>
          <w:szCs w:val="28"/>
        </w:rPr>
      </w:pPr>
    </w:p>
    <w:p w:rsidR="00553056" w:rsidRPr="00F61BC3" w:rsidRDefault="00553056" w:rsidP="00553056">
      <w:pPr>
        <w:spacing w:after="0" w:line="240" w:lineRule="auto"/>
        <w:jc w:val="center"/>
        <w:rPr>
          <w:rFonts w:eastAsia="Calibri"/>
          <w:sz w:val="28"/>
          <w:szCs w:val="28"/>
        </w:rPr>
      </w:pPr>
    </w:p>
    <w:p w:rsidR="00553056" w:rsidRPr="00F61BC3" w:rsidRDefault="00553056" w:rsidP="00553056">
      <w:pPr>
        <w:spacing w:after="0" w:line="240" w:lineRule="auto"/>
        <w:jc w:val="center"/>
        <w:rPr>
          <w:rFonts w:eastAsia="Calibri"/>
          <w:sz w:val="28"/>
          <w:szCs w:val="28"/>
        </w:rPr>
      </w:pPr>
    </w:p>
    <w:p w:rsidR="00553056" w:rsidRPr="00F61BC3" w:rsidRDefault="00553056" w:rsidP="00553056">
      <w:pPr>
        <w:spacing w:after="0" w:line="240" w:lineRule="auto"/>
        <w:jc w:val="center"/>
        <w:rPr>
          <w:rFonts w:eastAsia="Calibri"/>
          <w:sz w:val="28"/>
          <w:szCs w:val="28"/>
        </w:rPr>
      </w:pPr>
    </w:p>
    <w:p w:rsidR="00553056" w:rsidRPr="00F61BC3" w:rsidRDefault="00553056" w:rsidP="00553056">
      <w:pPr>
        <w:spacing w:after="0" w:line="240" w:lineRule="auto"/>
        <w:jc w:val="center"/>
        <w:rPr>
          <w:rFonts w:eastAsia="Calibri"/>
          <w:sz w:val="28"/>
          <w:szCs w:val="28"/>
        </w:rPr>
      </w:pPr>
    </w:p>
    <w:p w:rsidR="00553056" w:rsidRPr="00F61BC3" w:rsidRDefault="00553056" w:rsidP="00553056">
      <w:pPr>
        <w:spacing w:after="0" w:line="240" w:lineRule="auto"/>
        <w:jc w:val="center"/>
        <w:rPr>
          <w:rFonts w:eastAsia="Calibri"/>
          <w:sz w:val="28"/>
          <w:szCs w:val="28"/>
        </w:rPr>
      </w:pPr>
    </w:p>
    <w:p w:rsidR="00553056" w:rsidRPr="00F61BC3" w:rsidRDefault="00553056" w:rsidP="00553056">
      <w:pPr>
        <w:spacing w:after="0" w:line="240" w:lineRule="auto"/>
        <w:jc w:val="center"/>
        <w:rPr>
          <w:rFonts w:eastAsia="Calibri"/>
          <w:sz w:val="28"/>
          <w:szCs w:val="28"/>
        </w:rPr>
      </w:pPr>
    </w:p>
    <w:p w:rsidR="00553056" w:rsidRPr="00F61BC3" w:rsidRDefault="00553056" w:rsidP="00553056">
      <w:pPr>
        <w:spacing w:after="0" w:line="240" w:lineRule="auto"/>
        <w:jc w:val="center"/>
        <w:rPr>
          <w:rFonts w:eastAsia="Calibri"/>
          <w:sz w:val="28"/>
          <w:szCs w:val="28"/>
        </w:rPr>
      </w:pPr>
    </w:p>
    <w:p w:rsidR="00553056" w:rsidRPr="00F61BC3" w:rsidRDefault="00553056" w:rsidP="00553056">
      <w:pPr>
        <w:spacing w:after="0" w:line="240" w:lineRule="auto"/>
        <w:jc w:val="center"/>
        <w:rPr>
          <w:rFonts w:eastAsia="Calibri"/>
          <w:b/>
          <w:sz w:val="28"/>
          <w:szCs w:val="28"/>
        </w:rPr>
      </w:pPr>
      <w:r>
        <w:rPr>
          <w:rFonts w:eastAsia="Calibri"/>
          <w:b/>
          <w:sz w:val="28"/>
          <w:szCs w:val="28"/>
        </w:rPr>
        <w:t>МЕЗЕНЦЕВА Полина Евгеньевна</w:t>
      </w:r>
    </w:p>
    <w:p w:rsidR="00553056" w:rsidRPr="00F61BC3" w:rsidRDefault="00553056" w:rsidP="00553056">
      <w:pPr>
        <w:spacing w:after="0" w:line="240" w:lineRule="auto"/>
        <w:jc w:val="center"/>
        <w:rPr>
          <w:rFonts w:eastAsia="Calibri"/>
          <w:b/>
          <w:sz w:val="28"/>
          <w:szCs w:val="28"/>
        </w:rPr>
      </w:pPr>
    </w:p>
    <w:p w:rsidR="00553056" w:rsidRPr="00F61BC3" w:rsidRDefault="00553056" w:rsidP="00553056">
      <w:pPr>
        <w:spacing w:after="0" w:line="240" w:lineRule="auto"/>
        <w:jc w:val="center"/>
        <w:rPr>
          <w:rFonts w:eastAsia="Calibri"/>
          <w:sz w:val="28"/>
          <w:szCs w:val="28"/>
        </w:rPr>
      </w:pPr>
      <w:r w:rsidRPr="00F61BC3">
        <w:rPr>
          <w:rFonts w:eastAsia="Calibri"/>
          <w:sz w:val="28"/>
          <w:szCs w:val="28"/>
        </w:rPr>
        <w:t>Выпускная квалификационная работа</w:t>
      </w:r>
    </w:p>
    <w:p w:rsidR="00553056" w:rsidRDefault="00553056" w:rsidP="00553056">
      <w:pPr>
        <w:spacing w:after="0" w:line="240" w:lineRule="auto"/>
        <w:jc w:val="center"/>
        <w:rPr>
          <w:rFonts w:eastAsia="Calibri"/>
          <w:b/>
          <w:sz w:val="28"/>
          <w:szCs w:val="28"/>
        </w:rPr>
      </w:pPr>
      <w:r>
        <w:rPr>
          <w:rFonts w:eastAsia="Calibri"/>
          <w:b/>
          <w:sz w:val="28"/>
          <w:szCs w:val="28"/>
        </w:rPr>
        <w:t>Эволюция миграционной политики ФРГ с 1991 по 2019 годы</w:t>
      </w:r>
    </w:p>
    <w:p w:rsidR="00E16582" w:rsidRPr="00E16582" w:rsidRDefault="00E16582" w:rsidP="00553056">
      <w:pPr>
        <w:spacing w:after="0" w:line="240" w:lineRule="auto"/>
        <w:jc w:val="center"/>
        <w:rPr>
          <w:rFonts w:eastAsia="Calibri"/>
          <w:b/>
          <w:sz w:val="28"/>
          <w:szCs w:val="28"/>
          <w:lang w:val="en-US"/>
        </w:rPr>
      </w:pPr>
      <w:r>
        <w:rPr>
          <w:rFonts w:eastAsia="Calibri"/>
          <w:b/>
          <w:sz w:val="28"/>
          <w:szCs w:val="28"/>
          <w:lang w:val="en-US"/>
        </w:rPr>
        <w:t>The evolution of the German migration policy from 1991 to 2019</w:t>
      </w:r>
    </w:p>
    <w:p w:rsidR="00553056" w:rsidRPr="00E16582" w:rsidRDefault="00553056" w:rsidP="00553056">
      <w:pPr>
        <w:spacing w:after="0" w:line="240" w:lineRule="auto"/>
        <w:jc w:val="center"/>
        <w:rPr>
          <w:rFonts w:eastAsia="Calibri"/>
          <w:b/>
          <w:sz w:val="28"/>
          <w:szCs w:val="28"/>
          <w:lang w:val="en-US"/>
        </w:rPr>
      </w:pPr>
    </w:p>
    <w:p w:rsidR="00553056" w:rsidRPr="00E16582" w:rsidRDefault="00553056" w:rsidP="00553056">
      <w:pPr>
        <w:spacing w:after="0" w:line="240" w:lineRule="auto"/>
        <w:jc w:val="center"/>
        <w:rPr>
          <w:rFonts w:eastAsia="Calibri"/>
          <w:b/>
          <w:sz w:val="28"/>
          <w:szCs w:val="28"/>
          <w:lang w:val="en-US"/>
        </w:rPr>
      </w:pPr>
    </w:p>
    <w:p w:rsidR="00553056" w:rsidRPr="00F61BC3" w:rsidRDefault="00553056" w:rsidP="00553056">
      <w:pPr>
        <w:spacing w:after="0" w:line="240" w:lineRule="auto"/>
        <w:jc w:val="center"/>
        <w:rPr>
          <w:rFonts w:eastAsia="Calibri"/>
          <w:sz w:val="28"/>
          <w:szCs w:val="28"/>
        </w:rPr>
      </w:pPr>
      <w:r w:rsidRPr="00F61BC3">
        <w:rPr>
          <w:rFonts w:eastAsia="Calibri"/>
          <w:sz w:val="28"/>
          <w:szCs w:val="28"/>
        </w:rPr>
        <w:t>Уровень образования: Бакалавриат</w:t>
      </w:r>
    </w:p>
    <w:p w:rsidR="00553056" w:rsidRPr="00F61BC3" w:rsidRDefault="00553056" w:rsidP="00553056">
      <w:pPr>
        <w:spacing w:after="0" w:line="240" w:lineRule="auto"/>
        <w:jc w:val="center"/>
        <w:rPr>
          <w:rFonts w:eastAsia="Calibri"/>
          <w:sz w:val="28"/>
          <w:szCs w:val="28"/>
        </w:rPr>
      </w:pPr>
      <w:r w:rsidRPr="00F61BC3">
        <w:rPr>
          <w:rFonts w:eastAsia="Calibri"/>
          <w:sz w:val="28"/>
          <w:szCs w:val="28"/>
        </w:rPr>
        <w:t>Направление 41.03.05 «Международные отношения»</w:t>
      </w:r>
    </w:p>
    <w:p w:rsidR="00553056" w:rsidRPr="00F61BC3" w:rsidRDefault="00553056" w:rsidP="00553056">
      <w:pPr>
        <w:spacing w:after="0" w:line="240" w:lineRule="auto"/>
        <w:jc w:val="center"/>
        <w:rPr>
          <w:rFonts w:eastAsia="Calibri"/>
          <w:sz w:val="28"/>
          <w:szCs w:val="28"/>
        </w:rPr>
      </w:pPr>
      <w:r w:rsidRPr="00F61BC3">
        <w:rPr>
          <w:rFonts w:eastAsia="Calibri"/>
          <w:sz w:val="28"/>
          <w:szCs w:val="28"/>
        </w:rPr>
        <w:t>Основная образовательная программа</w:t>
      </w:r>
    </w:p>
    <w:p w:rsidR="00553056" w:rsidRPr="00F61BC3" w:rsidRDefault="00553056" w:rsidP="00553056">
      <w:pPr>
        <w:spacing w:after="0" w:line="240" w:lineRule="auto"/>
        <w:jc w:val="center"/>
        <w:rPr>
          <w:rFonts w:eastAsia="Calibri"/>
          <w:sz w:val="28"/>
          <w:szCs w:val="28"/>
        </w:rPr>
      </w:pPr>
      <w:r w:rsidRPr="00F61BC3">
        <w:rPr>
          <w:rFonts w:eastAsia="Calibri"/>
          <w:sz w:val="28"/>
          <w:szCs w:val="28"/>
        </w:rPr>
        <w:t>СВ.5034.2016 «Международные отношения»</w:t>
      </w:r>
    </w:p>
    <w:p w:rsidR="00553056" w:rsidRPr="00F61BC3" w:rsidRDefault="00553056" w:rsidP="00553056">
      <w:pPr>
        <w:spacing w:after="0" w:line="240" w:lineRule="auto"/>
        <w:rPr>
          <w:rFonts w:eastAsia="Calibri"/>
          <w:sz w:val="28"/>
          <w:szCs w:val="28"/>
        </w:rPr>
      </w:pPr>
    </w:p>
    <w:p w:rsidR="00553056" w:rsidRPr="00F61BC3" w:rsidRDefault="00553056" w:rsidP="00553056">
      <w:pPr>
        <w:spacing w:after="0" w:line="240" w:lineRule="auto"/>
        <w:rPr>
          <w:rFonts w:eastAsia="Calibri"/>
          <w:sz w:val="28"/>
          <w:szCs w:val="28"/>
        </w:rPr>
      </w:pPr>
    </w:p>
    <w:p w:rsidR="00553056" w:rsidRPr="00F61BC3" w:rsidRDefault="00553056" w:rsidP="00553056">
      <w:pPr>
        <w:spacing w:after="0" w:line="240" w:lineRule="auto"/>
        <w:jc w:val="right"/>
        <w:rPr>
          <w:rFonts w:eastAsia="Calibri"/>
          <w:sz w:val="28"/>
          <w:szCs w:val="28"/>
        </w:rPr>
      </w:pPr>
    </w:p>
    <w:p w:rsidR="00553056" w:rsidRPr="00F61BC3" w:rsidRDefault="00553056" w:rsidP="00553056">
      <w:pPr>
        <w:spacing w:after="0" w:line="240" w:lineRule="auto"/>
        <w:jc w:val="right"/>
        <w:rPr>
          <w:rFonts w:eastAsia="Calibri"/>
          <w:sz w:val="28"/>
          <w:szCs w:val="28"/>
        </w:rPr>
      </w:pPr>
    </w:p>
    <w:p w:rsidR="00553056" w:rsidRPr="00F61BC3" w:rsidRDefault="00553056" w:rsidP="00553056">
      <w:pPr>
        <w:spacing w:after="0" w:line="240" w:lineRule="auto"/>
        <w:jc w:val="right"/>
        <w:rPr>
          <w:rFonts w:eastAsia="Calibri"/>
          <w:sz w:val="28"/>
          <w:szCs w:val="28"/>
        </w:rPr>
      </w:pPr>
      <w:r w:rsidRPr="00F61BC3">
        <w:rPr>
          <w:rFonts w:eastAsia="Calibri"/>
          <w:sz w:val="28"/>
          <w:szCs w:val="28"/>
        </w:rPr>
        <w:t xml:space="preserve">Научный руководитель: </w:t>
      </w:r>
    </w:p>
    <w:p w:rsidR="00BA4FA6" w:rsidRDefault="007E61A7" w:rsidP="00553056">
      <w:pPr>
        <w:spacing w:after="0" w:line="240" w:lineRule="auto"/>
        <w:jc w:val="right"/>
        <w:rPr>
          <w:rFonts w:eastAsia="Calibri"/>
          <w:sz w:val="28"/>
          <w:szCs w:val="28"/>
        </w:rPr>
      </w:pPr>
      <w:r>
        <w:rPr>
          <w:rFonts w:eastAsia="Calibri"/>
          <w:sz w:val="28"/>
          <w:szCs w:val="28"/>
        </w:rPr>
        <w:t xml:space="preserve">доцент </w:t>
      </w:r>
      <w:r w:rsidR="00EB74F6">
        <w:rPr>
          <w:rFonts w:eastAsia="Calibri"/>
          <w:sz w:val="28"/>
          <w:szCs w:val="28"/>
        </w:rPr>
        <w:t>к</w:t>
      </w:r>
      <w:r>
        <w:rPr>
          <w:rFonts w:eastAsia="Calibri"/>
          <w:sz w:val="28"/>
          <w:szCs w:val="28"/>
        </w:rPr>
        <w:t>афедры</w:t>
      </w:r>
      <w:r w:rsidR="00BC7507" w:rsidRPr="00BC7507">
        <w:rPr>
          <w:rFonts w:eastAsia="Calibri"/>
          <w:sz w:val="28"/>
          <w:szCs w:val="28"/>
        </w:rPr>
        <w:t xml:space="preserve"> теории и истории </w:t>
      </w:r>
    </w:p>
    <w:p w:rsidR="00553056" w:rsidRPr="00F61BC3" w:rsidRDefault="00BC7507" w:rsidP="00553056">
      <w:pPr>
        <w:spacing w:after="0" w:line="240" w:lineRule="auto"/>
        <w:jc w:val="right"/>
        <w:rPr>
          <w:rFonts w:eastAsia="Calibri"/>
          <w:sz w:val="28"/>
          <w:szCs w:val="28"/>
        </w:rPr>
      </w:pPr>
      <w:r w:rsidRPr="00BC7507">
        <w:rPr>
          <w:rFonts w:eastAsia="Calibri"/>
          <w:sz w:val="28"/>
          <w:szCs w:val="28"/>
        </w:rPr>
        <w:t>международных отношений</w:t>
      </w:r>
      <w:r w:rsidR="00553056" w:rsidRPr="00F61BC3">
        <w:rPr>
          <w:rFonts w:eastAsia="Calibri"/>
          <w:sz w:val="28"/>
          <w:szCs w:val="28"/>
        </w:rPr>
        <w:t>,</w:t>
      </w:r>
    </w:p>
    <w:p w:rsidR="00553056" w:rsidRPr="00F61BC3" w:rsidRDefault="00BA4FA6" w:rsidP="00553056">
      <w:pPr>
        <w:spacing w:after="0" w:line="240" w:lineRule="auto"/>
        <w:jc w:val="right"/>
        <w:rPr>
          <w:rFonts w:eastAsia="Calibri"/>
          <w:sz w:val="28"/>
          <w:szCs w:val="28"/>
        </w:rPr>
      </w:pPr>
      <w:r>
        <w:rPr>
          <w:rFonts w:eastAsia="Calibri"/>
          <w:sz w:val="28"/>
          <w:szCs w:val="28"/>
        </w:rPr>
        <w:t xml:space="preserve"> к</w:t>
      </w:r>
      <w:r w:rsidR="00EB74F6" w:rsidRPr="00EB74F6">
        <w:rPr>
          <w:rFonts w:eastAsia="Calibri"/>
          <w:sz w:val="28"/>
          <w:szCs w:val="28"/>
        </w:rPr>
        <w:t>андидат исторических наук</w:t>
      </w:r>
      <w:r w:rsidR="00553056" w:rsidRPr="00F61BC3">
        <w:rPr>
          <w:rFonts w:eastAsia="Calibri"/>
          <w:sz w:val="28"/>
          <w:szCs w:val="28"/>
        </w:rPr>
        <w:t xml:space="preserve">, </w:t>
      </w:r>
    </w:p>
    <w:p w:rsidR="00553056" w:rsidRPr="00F61BC3" w:rsidRDefault="00EB74F6" w:rsidP="00553056">
      <w:pPr>
        <w:spacing w:after="0" w:line="240" w:lineRule="auto"/>
        <w:jc w:val="right"/>
        <w:rPr>
          <w:rFonts w:eastAsia="Calibri"/>
          <w:sz w:val="28"/>
          <w:szCs w:val="28"/>
        </w:rPr>
      </w:pPr>
      <w:r>
        <w:rPr>
          <w:rFonts w:eastAsia="Calibri"/>
          <w:sz w:val="28"/>
          <w:szCs w:val="28"/>
        </w:rPr>
        <w:t>Власов Николай Анатольевич</w:t>
      </w:r>
      <w:r w:rsidR="00553056" w:rsidRPr="00F61BC3">
        <w:rPr>
          <w:rFonts w:eastAsia="Calibri"/>
          <w:sz w:val="28"/>
          <w:szCs w:val="28"/>
        </w:rPr>
        <w:t xml:space="preserve"> </w:t>
      </w:r>
    </w:p>
    <w:p w:rsidR="00BA4FA6" w:rsidRDefault="00BA4FA6" w:rsidP="00553056">
      <w:pPr>
        <w:spacing w:after="0" w:line="240" w:lineRule="auto"/>
        <w:jc w:val="right"/>
        <w:rPr>
          <w:rFonts w:eastAsia="Calibri"/>
          <w:sz w:val="28"/>
          <w:szCs w:val="28"/>
        </w:rPr>
      </w:pPr>
      <w:r>
        <w:rPr>
          <w:rFonts w:eastAsia="Calibri"/>
          <w:sz w:val="28"/>
          <w:szCs w:val="28"/>
        </w:rPr>
        <w:t xml:space="preserve">Рецензент: </w:t>
      </w:r>
    </w:p>
    <w:p w:rsidR="00BA4FA6" w:rsidRDefault="00BA4FA6" w:rsidP="00BA4FA6">
      <w:pPr>
        <w:spacing w:after="0" w:line="240" w:lineRule="auto"/>
        <w:jc w:val="right"/>
        <w:rPr>
          <w:rFonts w:eastAsia="Calibri"/>
          <w:sz w:val="28"/>
          <w:szCs w:val="28"/>
        </w:rPr>
      </w:pPr>
      <w:r>
        <w:rPr>
          <w:rFonts w:eastAsia="Calibri"/>
          <w:sz w:val="28"/>
          <w:szCs w:val="28"/>
        </w:rPr>
        <w:t xml:space="preserve">Доцент кафедры </w:t>
      </w:r>
    </w:p>
    <w:p w:rsidR="00553056" w:rsidRPr="00F61BC3" w:rsidRDefault="00BA4FA6" w:rsidP="00BA4FA6">
      <w:pPr>
        <w:spacing w:after="0" w:line="240" w:lineRule="auto"/>
        <w:jc w:val="right"/>
        <w:rPr>
          <w:rFonts w:eastAsia="Calibri"/>
          <w:sz w:val="28"/>
          <w:szCs w:val="28"/>
        </w:rPr>
      </w:pPr>
      <w:r>
        <w:rPr>
          <w:rFonts w:eastAsia="Calibri"/>
          <w:sz w:val="28"/>
          <w:szCs w:val="28"/>
        </w:rPr>
        <w:t xml:space="preserve">европейских </w:t>
      </w:r>
      <w:r w:rsidR="00EB74F6" w:rsidRPr="00EB74F6">
        <w:rPr>
          <w:rFonts w:eastAsia="Calibri"/>
          <w:sz w:val="28"/>
          <w:szCs w:val="28"/>
        </w:rPr>
        <w:t>исследований</w:t>
      </w:r>
      <w:r w:rsidR="00553056" w:rsidRPr="00EB74F6">
        <w:rPr>
          <w:rFonts w:eastAsia="Calibri"/>
          <w:sz w:val="28"/>
          <w:szCs w:val="28"/>
        </w:rPr>
        <w:t>,</w:t>
      </w:r>
      <w:r w:rsidR="00553056" w:rsidRPr="00F61BC3">
        <w:rPr>
          <w:rFonts w:eastAsia="Calibri"/>
          <w:sz w:val="28"/>
          <w:szCs w:val="28"/>
        </w:rPr>
        <w:t xml:space="preserve"> </w:t>
      </w:r>
    </w:p>
    <w:p w:rsidR="00553056" w:rsidRPr="00F61BC3" w:rsidRDefault="00BA4FA6" w:rsidP="00553056">
      <w:pPr>
        <w:spacing w:after="0" w:line="240" w:lineRule="auto"/>
        <w:jc w:val="right"/>
        <w:rPr>
          <w:rFonts w:eastAsia="Calibri"/>
          <w:sz w:val="28"/>
          <w:szCs w:val="28"/>
        </w:rPr>
      </w:pPr>
      <w:r>
        <w:rPr>
          <w:rFonts w:eastAsia="Calibri"/>
          <w:sz w:val="28"/>
          <w:szCs w:val="28"/>
        </w:rPr>
        <w:t>кандидат социологических наук,</w:t>
      </w:r>
    </w:p>
    <w:p w:rsidR="00553056" w:rsidRPr="00F61BC3" w:rsidRDefault="00EB74F6" w:rsidP="00553056">
      <w:pPr>
        <w:spacing w:after="0" w:line="240" w:lineRule="auto"/>
        <w:jc w:val="right"/>
        <w:rPr>
          <w:rFonts w:eastAsia="Calibri"/>
          <w:sz w:val="28"/>
          <w:szCs w:val="28"/>
        </w:rPr>
      </w:pPr>
      <w:r>
        <w:rPr>
          <w:rFonts w:eastAsia="Calibri"/>
          <w:sz w:val="28"/>
          <w:szCs w:val="28"/>
        </w:rPr>
        <w:t>Немирова Наталья Викторовна</w:t>
      </w:r>
    </w:p>
    <w:p w:rsidR="00553056" w:rsidRPr="00F61BC3" w:rsidRDefault="00553056" w:rsidP="00553056">
      <w:pPr>
        <w:spacing w:after="0" w:line="240" w:lineRule="auto"/>
        <w:jc w:val="center"/>
        <w:rPr>
          <w:rFonts w:eastAsia="Calibri"/>
          <w:sz w:val="28"/>
          <w:szCs w:val="28"/>
        </w:rPr>
      </w:pPr>
    </w:p>
    <w:p w:rsidR="00553056" w:rsidRPr="00F61BC3" w:rsidRDefault="00553056" w:rsidP="00553056">
      <w:pPr>
        <w:spacing w:after="0" w:line="240" w:lineRule="auto"/>
        <w:jc w:val="center"/>
        <w:rPr>
          <w:rFonts w:eastAsia="Calibri"/>
          <w:sz w:val="28"/>
          <w:szCs w:val="28"/>
        </w:rPr>
      </w:pPr>
    </w:p>
    <w:p w:rsidR="00553056" w:rsidRPr="00F61BC3" w:rsidRDefault="00553056" w:rsidP="00553056">
      <w:pPr>
        <w:spacing w:after="0" w:line="240" w:lineRule="auto"/>
        <w:jc w:val="center"/>
        <w:rPr>
          <w:rFonts w:eastAsia="Calibri"/>
          <w:sz w:val="28"/>
          <w:szCs w:val="28"/>
        </w:rPr>
      </w:pPr>
    </w:p>
    <w:p w:rsidR="00553056" w:rsidRPr="00F61BC3" w:rsidRDefault="00553056" w:rsidP="00553056">
      <w:pPr>
        <w:spacing w:after="0" w:line="240" w:lineRule="auto"/>
        <w:jc w:val="center"/>
        <w:rPr>
          <w:rFonts w:eastAsia="Calibri"/>
          <w:sz w:val="28"/>
          <w:szCs w:val="28"/>
        </w:rPr>
      </w:pPr>
    </w:p>
    <w:p w:rsidR="00553056" w:rsidRPr="00F61BC3" w:rsidRDefault="00553056" w:rsidP="00553056">
      <w:pPr>
        <w:spacing w:after="0" w:line="240" w:lineRule="auto"/>
        <w:jc w:val="center"/>
        <w:rPr>
          <w:rFonts w:eastAsia="Calibri"/>
          <w:sz w:val="28"/>
          <w:szCs w:val="28"/>
        </w:rPr>
      </w:pPr>
    </w:p>
    <w:p w:rsidR="00553056" w:rsidRDefault="00553056" w:rsidP="00553056">
      <w:pPr>
        <w:spacing w:after="0" w:line="240" w:lineRule="auto"/>
        <w:jc w:val="center"/>
        <w:rPr>
          <w:rFonts w:eastAsia="Calibri"/>
          <w:sz w:val="28"/>
          <w:szCs w:val="28"/>
        </w:rPr>
      </w:pPr>
    </w:p>
    <w:p w:rsidR="00F96695" w:rsidRPr="00F61BC3" w:rsidRDefault="00F96695" w:rsidP="00553056">
      <w:pPr>
        <w:spacing w:after="0" w:line="240" w:lineRule="auto"/>
        <w:jc w:val="center"/>
        <w:rPr>
          <w:rFonts w:eastAsia="Calibri"/>
          <w:sz w:val="28"/>
          <w:szCs w:val="28"/>
        </w:rPr>
      </w:pPr>
    </w:p>
    <w:p w:rsidR="00553056" w:rsidRPr="00F61BC3" w:rsidRDefault="00553056" w:rsidP="00553056">
      <w:pPr>
        <w:spacing w:after="0" w:line="240" w:lineRule="auto"/>
        <w:jc w:val="center"/>
        <w:rPr>
          <w:rFonts w:eastAsia="Calibri"/>
          <w:sz w:val="28"/>
          <w:szCs w:val="28"/>
        </w:rPr>
      </w:pPr>
    </w:p>
    <w:p w:rsidR="00553056" w:rsidRPr="00F61BC3" w:rsidRDefault="00553056" w:rsidP="00C52F94">
      <w:pPr>
        <w:spacing w:after="0" w:line="240" w:lineRule="auto"/>
        <w:rPr>
          <w:rFonts w:eastAsia="Calibri"/>
          <w:sz w:val="28"/>
          <w:szCs w:val="28"/>
        </w:rPr>
      </w:pPr>
    </w:p>
    <w:p w:rsidR="00553056" w:rsidRPr="00C368FD" w:rsidRDefault="00553056" w:rsidP="00553056">
      <w:pPr>
        <w:spacing w:after="0" w:line="240" w:lineRule="auto"/>
        <w:jc w:val="center"/>
        <w:rPr>
          <w:rFonts w:eastAsia="Calibri"/>
          <w:sz w:val="28"/>
          <w:szCs w:val="28"/>
        </w:rPr>
      </w:pPr>
      <w:r w:rsidRPr="00F61BC3">
        <w:rPr>
          <w:rFonts w:eastAsia="Calibri"/>
          <w:sz w:val="28"/>
          <w:szCs w:val="28"/>
        </w:rPr>
        <w:t>Санкт-Петербург</w:t>
      </w:r>
    </w:p>
    <w:p w:rsidR="00286A89" w:rsidRDefault="00553056" w:rsidP="00553056">
      <w:pPr>
        <w:jc w:val="center"/>
        <w:rPr>
          <w:b/>
          <w:sz w:val="28"/>
          <w:szCs w:val="28"/>
        </w:rPr>
      </w:pPr>
      <w:r w:rsidRPr="00C368FD">
        <w:rPr>
          <w:rFonts w:eastAsia="Calibri"/>
          <w:sz w:val="28"/>
          <w:szCs w:val="28"/>
        </w:rPr>
        <w:t>2020</w:t>
      </w:r>
      <w:r w:rsidR="00286A89">
        <w:rPr>
          <w:b/>
          <w:sz w:val="28"/>
          <w:szCs w:val="28"/>
        </w:rPr>
        <w:br w:type="page"/>
      </w:r>
    </w:p>
    <w:sdt>
      <w:sdtPr>
        <w:rPr>
          <w:rFonts w:ascii="Times New Roman" w:eastAsiaTheme="minorHAnsi" w:hAnsi="Times New Roman" w:cs="Times New Roman"/>
          <w:color w:val="auto"/>
          <w:sz w:val="24"/>
          <w:szCs w:val="24"/>
          <w:lang w:eastAsia="en-US"/>
        </w:rPr>
        <w:id w:val="-1024315020"/>
        <w:docPartObj>
          <w:docPartGallery w:val="Table of Contents"/>
          <w:docPartUnique/>
        </w:docPartObj>
      </w:sdtPr>
      <w:sdtEndPr>
        <w:rPr>
          <w:b/>
          <w:bCs/>
        </w:rPr>
      </w:sdtEndPr>
      <w:sdtContent>
        <w:p w:rsidR="00BC7507" w:rsidRPr="00BC7507" w:rsidRDefault="00BC7507" w:rsidP="00BC7507">
          <w:pPr>
            <w:pStyle w:val="af2"/>
            <w:jc w:val="center"/>
            <w:rPr>
              <w:rFonts w:ascii="Times New Roman" w:hAnsi="Times New Roman" w:cs="Times New Roman"/>
              <w:b/>
              <w:color w:val="000000" w:themeColor="text1"/>
              <w:sz w:val="28"/>
              <w:szCs w:val="28"/>
            </w:rPr>
          </w:pPr>
          <w:r w:rsidRPr="00BC7507">
            <w:rPr>
              <w:rFonts w:ascii="Times New Roman" w:hAnsi="Times New Roman" w:cs="Times New Roman"/>
              <w:b/>
              <w:color w:val="000000" w:themeColor="text1"/>
              <w:sz w:val="28"/>
              <w:szCs w:val="28"/>
            </w:rPr>
            <w:t>Оглавление</w:t>
          </w:r>
        </w:p>
        <w:p w:rsidR="00BC7507" w:rsidRPr="00BC7507" w:rsidRDefault="00BC7507">
          <w:pPr>
            <w:pStyle w:val="12"/>
            <w:tabs>
              <w:tab w:val="right" w:leader="dot" w:pos="9345"/>
            </w:tabs>
            <w:rPr>
              <w:noProof/>
              <w:sz w:val="28"/>
              <w:szCs w:val="28"/>
            </w:rPr>
          </w:pPr>
          <w:r w:rsidRPr="00BC7507">
            <w:rPr>
              <w:sz w:val="28"/>
              <w:szCs w:val="28"/>
            </w:rPr>
            <w:fldChar w:fldCharType="begin"/>
          </w:r>
          <w:r w:rsidRPr="00BC7507">
            <w:rPr>
              <w:sz w:val="28"/>
              <w:szCs w:val="28"/>
            </w:rPr>
            <w:instrText xml:space="preserve"> TOC \o "1-3" \h \z \u </w:instrText>
          </w:r>
          <w:r w:rsidRPr="00BC7507">
            <w:rPr>
              <w:sz w:val="28"/>
              <w:szCs w:val="28"/>
            </w:rPr>
            <w:fldChar w:fldCharType="separate"/>
          </w:r>
          <w:hyperlink w:anchor="_Toc40994103" w:history="1">
            <w:r w:rsidRPr="00BC7507">
              <w:rPr>
                <w:rStyle w:val="a6"/>
                <w:b/>
                <w:noProof/>
                <w:sz w:val="28"/>
                <w:szCs w:val="28"/>
              </w:rPr>
              <w:t>Введение</w:t>
            </w:r>
            <w:r w:rsidRPr="00BC7507">
              <w:rPr>
                <w:noProof/>
                <w:webHidden/>
                <w:sz w:val="28"/>
                <w:szCs w:val="28"/>
              </w:rPr>
              <w:tab/>
            </w:r>
            <w:r w:rsidRPr="00BC7507">
              <w:rPr>
                <w:noProof/>
                <w:webHidden/>
                <w:sz w:val="28"/>
                <w:szCs w:val="28"/>
              </w:rPr>
              <w:fldChar w:fldCharType="begin"/>
            </w:r>
            <w:r w:rsidRPr="00BC7507">
              <w:rPr>
                <w:noProof/>
                <w:webHidden/>
                <w:sz w:val="28"/>
                <w:szCs w:val="28"/>
              </w:rPr>
              <w:instrText xml:space="preserve"> PAGEREF _Toc40994103 \h </w:instrText>
            </w:r>
            <w:r w:rsidRPr="00BC7507">
              <w:rPr>
                <w:noProof/>
                <w:webHidden/>
                <w:sz w:val="28"/>
                <w:szCs w:val="28"/>
              </w:rPr>
            </w:r>
            <w:r w:rsidRPr="00BC7507">
              <w:rPr>
                <w:noProof/>
                <w:webHidden/>
                <w:sz w:val="28"/>
                <w:szCs w:val="28"/>
              </w:rPr>
              <w:fldChar w:fldCharType="separate"/>
            </w:r>
            <w:r w:rsidRPr="00BC7507">
              <w:rPr>
                <w:noProof/>
                <w:webHidden/>
                <w:sz w:val="28"/>
                <w:szCs w:val="28"/>
              </w:rPr>
              <w:t>3</w:t>
            </w:r>
            <w:r w:rsidRPr="00BC7507">
              <w:rPr>
                <w:noProof/>
                <w:webHidden/>
                <w:sz w:val="28"/>
                <w:szCs w:val="28"/>
              </w:rPr>
              <w:fldChar w:fldCharType="end"/>
            </w:r>
          </w:hyperlink>
        </w:p>
        <w:p w:rsidR="00BC7507" w:rsidRPr="00BC7507" w:rsidRDefault="008D2EFC">
          <w:pPr>
            <w:pStyle w:val="12"/>
            <w:tabs>
              <w:tab w:val="right" w:leader="dot" w:pos="9345"/>
            </w:tabs>
            <w:rPr>
              <w:noProof/>
              <w:sz w:val="28"/>
              <w:szCs w:val="28"/>
            </w:rPr>
          </w:pPr>
          <w:hyperlink w:anchor="_Toc40994104" w:history="1">
            <w:r w:rsidR="00BC7507" w:rsidRPr="00BC7507">
              <w:rPr>
                <w:rStyle w:val="a6"/>
                <w:b/>
                <w:noProof/>
                <w:sz w:val="28"/>
                <w:szCs w:val="28"/>
              </w:rPr>
              <w:t>Глава I. Причины изменения миграционного и интеграционного законодательства ФРГ с 1991 по 2019 гг.</w:t>
            </w:r>
            <w:r w:rsidR="00BC7507" w:rsidRPr="00BC7507">
              <w:rPr>
                <w:noProof/>
                <w:webHidden/>
                <w:sz w:val="28"/>
                <w:szCs w:val="28"/>
              </w:rPr>
              <w:tab/>
            </w:r>
            <w:r w:rsidR="00BC7507" w:rsidRPr="00BC7507">
              <w:rPr>
                <w:noProof/>
                <w:webHidden/>
                <w:sz w:val="28"/>
                <w:szCs w:val="28"/>
              </w:rPr>
              <w:fldChar w:fldCharType="begin"/>
            </w:r>
            <w:r w:rsidR="00BC7507" w:rsidRPr="00BC7507">
              <w:rPr>
                <w:noProof/>
                <w:webHidden/>
                <w:sz w:val="28"/>
                <w:szCs w:val="28"/>
              </w:rPr>
              <w:instrText xml:space="preserve"> PAGEREF _Toc40994104 \h </w:instrText>
            </w:r>
            <w:r w:rsidR="00BC7507" w:rsidRPr="00BC7507">
              <w:rPr>
                <w:noProof/>
                <w:webHidden/>
                <w:sz w:val="28"/>
                <w:szCs w:val="28"/>
              </w:rPr>
            </w:r>
            <w:r w:rsidR="00BC7507" w:rsidRPr="00BC7507">
              <w:rPr>
                <w:noProof/>
                <w:webHidden/>
                <w:sz w:val="28"/>
                <w:szCs w:val="28"/>
              </w:rPr>
              <w:fldChar w:fldCharType="separate"/>
            </w:r>
            <w:r w:rsidR="00BC7507" w:rsidRPr="00BC7507">
              <w:rPr>
                <w:noProof/>
                <w:webHidden/>
                <w:sz w:val="28"/>
                <w:szCs w:val="28"/>
              </w:rPr>
              <w:t>10</w:t>
            </w:r>
            <w:r w:rsidR="00BC7507" w:rsidRPr="00BC7507">
              <w:rPr>
                <w:noProof/>
                <w:webHidden/>
                <w:sz w:val="28"/>
                <w:szCs w:val="28"/>
              </w:rPr>
              <w:fldChar w:fldCharType="end"/>
            </w:r>
          </w:hyperlink>
        </w:p>
        <w:p w:rsidR="00BC7507" w:rsidRPr="00BC7507" w:rsidRDefault="008D2EFC">
          <w:pPr>
            <w:pStyle w:val="21"/>
            <w:tabs>
              <w:tab w:val="right" w:leader="dot" w:pos="9345"/>
            </w:tabs>
            <w:rPr>
              <w:noProof/>
              <w:sz w:val="28"/>
              <w:szCs w:val="28"/>
            </w:rPr>
          </w:pPr>
          <w:hyperlink w:anchor="_Toc40994105" w:history="1">
            <w:r w:rsidR="00BC7507" w:rsidRPr="00BC7507">
              <w:rPr>
                <w:rStyle w:val="a6"/>
                <w:b/>
                <w:noProof/>
                <w:sz w:val="28"/>
                <w:szCs w:val="28"/>
              </w:rPr>
              <w:t>1.1 Факторы, повлиявшие на эволюцию миграционного и интеграционного законодательства ФРГ в 1991-2019 гг.</w:t>
            </w:r>
            <w:r w:rsidR="00BC7507" w:rsidRPr="00BC7507">
              <w:rPr>
                <w:noProof/>
                <w:webHidden/>
                <w:sz w:val="28"/>
                <w:szCs w:val="28"/>
              </w:rPr>
              <w:tab/>
            </w:r>
            <w:r w:rsidR="00BC7507" w:rsidRPr="00BC7507">
              <w:rPr>
                <w:noProof/>
                <w:webHidden/>
                <w:sz w:val="28"/>
                <w:szCs w:val="28"/>
              </w:rPr>
              <w:fldChar w:fldCharType="begin"/>
            </w:r>
            <w:r w:rsidR="00BC7507" w:rsidRPr="00BC7507">
              <w:rPr>
                <w:noProof/>
                <w:webHidden/>
                <w:sz w:val="28"/>
                <w:szCs w:val="28"/>
              </w:rPr>
              <w:instrText xml:space="preserve"> PAGEREF _Toc40994105 \h </w:instrText>
            </w:r>
            <w:r w:rsidR="00BC7507" w:rsidRPr="00BC7507">
              <w:rPr>
                <w:noProof/>
                <w:webHidden/>
                <w:sz w:val="28"/>
                <w:szCs w:val="28"/>
              </w:rPr>
            </w:r>
            <w:r w:rsidR="00BC7507" w:rsidRPr="00BC7507">
              <w:rPr>
                <w:noProof/>
                <w:webHidden/>
                <w:sz w:val="28"/>
                <w:szCs w:val="28"/>
              </w:rPr>
              <w:fldChar w:fldCharType="separate"/>
            </w:r>
            <w:r w:rsidR="00BC7507" w:rsidRPr="00BC7507">
              <w:rPr>
                <w:noProof/>
                <w:webHidden/>
                <w:sz w:val="28"/>
                <w:szCs w:val="28"/>
              </w:rPr>
              <w:t>10</w:t>
            </w:r>
            <w:r w:rsidR="00BC7507" w:rsidRPr="00BC7507">
              <w:rPr>
                <w:noProof/>
                <w:webHidden/>
                <w:sz w:val="28"/>
                <w:szCs w:val="28"/>
              </w:rPr>
              <w:fldChar w:fldCharType="end"/>
            </w:r>
          </w:hyperlink>
        </w:p>
        <w:p w:rsidR="00BC7507" w:rsidRPr="00BC7507" w:rsidRDefault="008D2EFC">
          <w:pPr>
            <w:pStyle w:val="21"/>
            <w:tabs>
              <w:tab w:val="left" w:pos="880"/>
              <w:tab w:val="right" w:leader="dot" w:pos="9345"/>
            </w:tabs>
            <w:rPr>
              <w:noProof/>
              <w:sz w:val="28"/>
              <w:szCs w:val="28"/>
            </w:rPr>
          </w:pPr>
          <w:hyperlink w:anchor="_Toc40994106" w:history="1">
            <w:r w:rsidR="00BC7507" w:rsidRPr="00BC7507">
              <w:rPr>
                <w:rStyle w:val="a6"/>
                <w:b/>
                <w:noProof/>
                <w:sz w:val="28"/>
                <w:szCs w:val="28"/>
              </w:rPr>
              <w:t>1.2</w:t>
            </w:r>
            <w:r w:rsidR="00BC7507" w:rsidRPr="00BC7507">
              <w:rPr>
                <w:noProof/>
                <w:sz w:val="28"/>
                <w:szCs w:val="28"/>
              </w:rPr>
              <w:tab/>
            </w:r>
            <w:r w:rsidR="00BC7507" w:rsidRPr="00BC7507">
              <w:rPr>
                <w:rStyle w:val="a6"/>
                <w:b/>
                <w:noProof/>
                <w:sz w:val="28"/>
                <w:szCs w:val="28"/>
              </w:rPr>
              <w:t>Проблемы в сфере интеграции и интеграционной политики ФРГ в 1991-2019 гг.</w:t>
            </w:r>
            <w:r w:rsidR="00BC7507" w:rsidRPr="00BC7507">
              <w:rPr>
                <w:noProof/>
                <w:webHidden/>
                <w:sz w:val="28"/>
                <w:szCs w:val="28"/>
              </w:rPr>
              <w:tab/>
            </w:r>
            <w:r w:rsidR="00BC7507" w:rsidRPr="00BC7507">
              <w:rPr>
                <w:noProof/>
                <w:webHidden/>
                <w:sz w:val="28"/>
                <w:szCs w:val="28"/>
              </w:rPr>
              <w:fldChar w:fldCharType="begin"/>
            </w:r>
            <w:r w:rsidR="00BC7507" w:rsidRPr="00BC7507">
              <w:rPr>
                <w:noProof/>
                <w:webHidden/>
                <w:sz w:val="28"/>
                <w:szCs w:val="28"/>
              </w:rPr>
              <w:instrText xml:space="preserve"> PAGEREF _Toc40994106 \h </w:instrText>
            </w:r>
            <w:r w:rsidR="00BC7507" w:rsidRPr="00BC7507">
              <w:rPr>
                <w:noProof/>
                <w:webHidden/>
                <w:sz w:val="28"/>
                <w:szCs w:val="28"/>
              </w:rPr>
            </w:r>
            <w:r w:rsidR="00BC7507" w:rsidRPr="00BC7507">
              <w:rPr>
                <w:noProof/>
                <w:webHidden/>
                <w:sz w:val="28"/>
                <w:szCs w:val="28"/>
              </w:rPr>
              <w:fldChar w:fldCharType="separate"/>
            </w:r>
            <w:r w:rsidR="00BC7507" w:rsidRPr="00BC7507">
              <w:rPr>
                <w:noProof/>
                <w:webHidden/>
                <w:sz w:val="28"/>
                <w:szCs w:val="28"/>
              </w:rPr>
              <w:t>23</w:t>
            </w:r>
            <w:r w:rsidR="00BC7507" w:rsidRPr="00BC7507">
              <w:rPr>
                <w:noProof/>
                <w:webHidden/>
                <w:sz w:val="28"/>
                <w:szCs w:val="28"/>
              </w:rPr>
              <w:fldChar w:fldCharType="end"/>
            </w:r>
          </w:hyperlink>
        </w:p>
        <w:p w:rsidR="00BC7507" w:rsidRPr="00BC7507" w:rsidRDefault="008D2EFC">
          <w:pPr>
            <w:pStyle w:val="12"/>
            <w:tabs>
              <w:tab w:val="right" w:leader="dot" w:pos="9345"/>
            </w:tabs>
            <w:rPr>
              <w:noProof/>
              <w:sz w:val="28"/>
              <w:szCs w:val="28"/>
            </w:rPr>
          </w:pPr>
          <w:hyperlink w:anchor="_Toc40994107" w:history="1">
            <w:r w:rsidR="00BC7507" w:rsidRPr="00BC7507">
              <w:rPr>
                <w:rStyle w:val="a6"/>
                <w:b/>
                <w:noProof/>
                <w:sz w:val="28"/>
                <w:szCs w:val="28"/>
              </w:rPr>
              <w:t>Глава II. Эволюция миграционного и интеграционного законодательства ФРГ с 1991 по 2019 гг.</w:t>
            </w:r>
            <w:r w:rsidR="00BC7507" w:rsidRPr="00BC7507">
              <w:rPr>
                <w:noProof/>
                <w:webHidden/>
                <w:sz w:val="28"/>
                <w:szCs w:val="28"/>
              </w:rPr>
              <w:tab/>
            </w:r>
            <w:r w:rsidR="00BC7507" w:rsidRPr="00BC7507">
              <w:rPr>
                <w:noProof/>
                <w:webHidden/>
                <w:sz w:val="28"/>
                <w:szCs w:val="28"/>
              </w:rPr>
              <w:fldChar w:fldCharType="begin"/>
            </w:r>
            <w:r w:rsidR="00BC7507" w:rsidRPr="00BC7507">
              <w:rPr>
                <w:noProof/>
                <w:webHidden/>
                <w:sz w:val="28"/>
                <w:szCs w:val="28"/>
              </w:rPr>
              <w:instrText xml:space="preserve"> PAGEREF _Toc40994107 \h </w:instrText>
            </w:r>
            <w:r w:rsidR="00BC7507" w:rsidRPr="00BC7507">
              <w:rPr>
                <w:noProof/>
                <w:webHidden/>
                <w:sz w:val="28"/>
                <w:szCs w:val="28"/>
              </w:rPr>
            </w:r>
            <w:r w:rsidR="00BC7507" w:rsidRPr="00BC7507">
              <w:rPr>
                <w:noProof/>
                <w:webHidden/>
                <w:sz w:val="28"/>
                <w:szCs w:val="28"/>
              </w:rPr>
              <w:fldChar w:fldCharType="separate"/>
            </w:r>
            <w:r w:rsidR="00BC7507" w:rsidRPr="00BC7507">
              <w:rPr>
                <w:noProof/>
                <w:webHidden/>
                <w:sz w:val="28"/>
                <w:szCs w:val="28"/>
              </w:rPr>
              <w:t>35</w:t>
            </w:r>
            <w:r w:rsidR="00BC7507" w:rsidRPr="00BC7507">
              <w:rPr>
                <w:noProof/>
                <w:webHidden/>
                <w:sz w:val="28"/>
                <w:szCs w:val="28"/>
              </w:rPr>
              <w:fldChar w:fldCharType="end"/>
            </w:r>
          </w:hyperlink>
        </w:p>
        <w:p w:rsidR="00BC7507" w:rsidRPr="00BC7507" w:rsidRDefault="008D2EFC">
          <w:pPr>
            <w:pStyle w:val="21"/>
            <w:tabs>
              <w:tab w:val="left" w:pos="880"/>
              <w:tab w:val="right" w:leader="dot" w:pos="9345"/>
            </w:tabs>
            <w:rPr>
              <w:noProof/>
              <w:sz w:val="28"/>
              <w:szCs w:val="28"/>
            </w:rPr>
          </w:pPr>
          <w:hyperlink w:anchor="_Toc40994108" w:history="1">
            <w:r w:rsidR="00BC7507" w:rsidRPr="00BC7507">
              <w:rPr>
                <w:rStyle w:val="a6"/>
                <w:b/>
                <w:noProof/>
                <w:sz w:val="28"/>
                <w:szCs w:val="28"/>
              </w:rPr>
              <w:t>2.1</w:t>
            </w:r>
            <w:r w:rsidR="00BC7507" w:rsidRPr="00BC7507">
              <w:rPr>
                <w:noProof/>
                <w:sz w:val="28"/>
                <w:szCs w:val="28"/>
              </w:rPr>
              <w:tab/>
            </w:r>
            <w:r w:rsidR="00BC7507" w:rsidRPr="00BC7507">
              <w:rPr>
                <w:rStyle w:val="a6"/>
                <w:b/>
                <w:noProof/>
                <w:sz w:val="28"/>
                <w:szCs w:val="28"/>
              </w:rPr>
              <w:t>Эволюция законодательных мер в миграционной политике ФРГ с 1991 по 2019 гг.</w:t>
            </w:r>
            <w:r w:rsidR="00BC7507" w:rsidRPr="00BC7507">
              <w:rPr>
                <w:noProof/>
                <w:webHidden/>
                <w:sz w:val="28"/>
                <w:szCs w:val="28"/>
              </w:rPr>
              <w:tab/>
            </w:r>
            <w:r w:rsidR="00BC7507" w:rsidRPr="00BC7507">
              <w:rPr>
                <w:noProof/>
                <w:webHidden/>
                <w:sz w:val="28"/>
                <w:szCs w:val="28"/>
              </w:rPr>
              <w:fldChar w:fldCharType="begin"/>
            </w:r>
            <w:r w:rsidR="00BC7507" w:rsidRPr="00BC7507">
              <w:rPr>
                <w:noProof/>
                <w:webHidden/>
                <w:sz w:val="28"/>
                <w:szCs w:val="28"/>
              </w:rPr>
              <w:instrText xml:space="preserve"> PAGEREF _Toc40994108 \h </w:instrText>
            </w:r>
            <w:r w:rsidR="00BC7507" w:rsidRPr="00BC7507">
              <w:rPr>
                <w:noProof/>
                <w:webHidden/>
                <w:sz w:val="28"/>
                <w:szCs w:val="28"/>
              </w:rPr>
            </w:r>
            <w:r w:rsidR="00BC7507" w:rsidRPr="00BC7507">
              <w:rPr>
                <w:noProof/>
                <w:webHidden/>
                <w:sz w:val="28"/>
                <w:szCs w:val="28"/>
              </w:rPr>
              <w:fldChar w:fldCharType="separate"/>
            </w:r>
            <w:r w:rsidR="00BC7507" w:rsidRPr="00BC7507">
              <w:rPr>
                <w:noProof/>
                <w:webHidden/>
                <w:sz w:val="28"/>
                <w:szCs w:val="28"/>
              </w:rPr>
              <w:t>35</w:t>
            </w:r>
            <w:r w:rsidR="00BC7507" w:rsidRPr="00BC7507">
              <w:rPr>
                <w:noProof/>
                <w:webHidden/>
                <w:sz w:val="28"/>
                <w:szCs w:val="28"/>
              </w:rPr>
              <w:fldChar w:fldCharType="end"/>
            </w:r>
          </w:hyperlink>
        </w:p>
        <w:p w:rsidR="00BC7507" w:rsidRPr="00BC7507" w:rsidRDefault="008D2EFC">
          <w:pPr>
            <w:pStyle w:val="21"/>
            <w:tabs>
              <w:tab w:val="left" w:pos="880"/>
              <w:tab w:val="right" w:leader="dot" w:pos="9345"/>
            </w:tabs>
            <w:rPr>
              <w:noProof/>
              <w:sz w:val="28"/>
              <w:szCs w:val="28"/>
            </w:rPr>
          </w:pPr>
          <w:hyperlink w:anchor="_Toc40994109" w:history="1">
            <w:r w:rsidR="00BC7507" w:rsidRPr="00BC7507">
              <w:rPr>
                <w:rStyle w:val="a6"/>
                <w:b/>
                <w:noProof/>
                <w:sz w:val="28"/>
                <w:szCs w:val="28"/>
              </w:rPr>
              <w:t>2.2</w:t>
            </w:r>
            <w:r w:rsidR="00BC7507" w:rsidRPr="00BC7507">
              <w:rPr>
                <w:noProof/>
                <w:sz w:val="28"/>
                <w:szCs w:val="28"/>
              </w:rPr>
              <w:tab/>
            </w:r>
            <w:r w:rsidR="00BC7507" w:rsidRPr="00BC7507">
              <w:rPr>
                <w:rStyle w:val="a6"/>
                <w:b/>
                <w:noProof/>
                <w:sz w:val="28"/>
                <w:szCs w:val="28"/>
              </w:rPr>
              <w:t>Эволюция законодательных мер в интеграционной политике ФРГ с 2004 по 2019 гг.</w:t>
            </w:r>
            <w:r w:rsidR="00BC7507" w:rsidRPr="00BC7507">
              <w:rPr>
                <w:noProof/>
                <w:webHidden/>
                <w:sz w:val="28"/>
                <w:szCs w:val="28"/>
              </w:rPr>
              <w:tab/>
            </w:r>
            <w:r w:rsidR="00BC7507" w:rsidRPr="00BC7507">
              <w:rPr>
                <w:noProof/>
                <w:webHidden/>
                <w:sz w:val="28"/>
                <w:szCs w:val="28"/>
              </w:rPr>
              <w:fldChar w:fldCharType="begin"/>
            </w:r>
            <w:r w:rsidR="00BC7507" w:rsidRPr="00BC7507">
              <w:rPr>
                <w:noProof/>
                <w:webHidden/>
                <w:sz w:val="28"/>
                <w:szCs w:val="28"/>
              </w:rPr>
              <w:instrText xml:space="preserve"> PAGEREF _Toc40994109 \h </w:instrText>
            </w:r>
            <w:r w:rsidR="00BC7507" w:rsidRPr="00BC7507">
              <w:rPr>
                <w:noProof/>
                <w:webHidden/>
                <w:sz w:val="28"/>
                <w:szCs w:val="28"/>
              </w:rPr>
            </w:r>
            <w:r w:rsidR="00BC7507" w:rsidRPr="00BC7507">
              <w:rPr>
                <w:noProof/>
                <w:webHidden/>
                <w:sz w:val="28"/>
                <w:szCs w:val="28"/>
              </w:rPr>
              <w:fldChar w:fldCharType="separate"/>
            </w:r>
            <w:r w:rsidR="00BC7507" w:rsidRPr="00BC7507">
              <w:rPr>
                <w:noProof/>
                <w:webHidden/>
                <w:sz w:val="28"/>
                <w:szCs w:val="28"/>
              </w:rPr>
              <w:t>57</w:t>
            </w:r>
            <w:r w:rsidR="00BC7507" w:rsidRPr="00BC7507">
              <w:rPr>
                <w:noProof/>
                <w:webHidden/>
                <w:sz w:val="28"/>
                <w:szCs w:val="28"/>
              </w:rPr>
              <w:fldChar w:fldCharType="end"/>
            </w:r>
          </w:hyperlink>
        </w:p>
        <w:p w:rsidR="00BC7507" w:rsidRPr="00BC7507" w:rsidRDefault="008D2EFC">
          <w:pPr>
            <w:pStyle w:val="12"/>
            <w:tabs>
              <w:tab w:val="right" w:leader="dot" w:pos="9345"/>
            </w:tabs>
            <w:rPr>
              <w:noProof/>
              <w:sz w:val="28"/>
              <w:szCs w:val="28"/>
            </w:rPr>
          </w:pPr>
          <w:hyperlink w:anchor="_Toc40994110" w:history="1">
            <w:r w:rsidR="00BC7507" w:rsidRPr="00BC7507">
              <w:rPr>
                <w:rStyle w:val="a6"/>
                <w:b/>
                <w:noProof/>
                <w:sz w:val="28"/>
                <w:szCs w:val="28"/>
              </w:rPr>
              <w:t>Заключение</w:t>
            </w:r>
            <w:r w:rsidR="00BC7507" w:rsidRPr="00BC7507">
              <w:rPr>
                <w:noProof/>
                <w:webHidden/>
                <w:sz w:val="28"/>
                <w:szCs w:val="28"/>
              </w:rPr>
              <w:tab/>
            </w:r>
            <w:r w:rsidR="00BC7507" w:rsidRPr="00BC7507">
              <w:rPr>
                <w:noProof/>
                <w:webHidden/>
                <w:sz w:val="28"/>
                <w:szCs w:val="28"/>
              </w:rPr>
              <w:fldChar w:fldCharType="begin"/>
            </w:r>
            <w:r w:rsidR="00BC7507" w:rsidRPr="00BC7507">
              <w:rPr>
                <w:noProof/>
                <w:webHidden/>
                <w:sz w:val="28"/>
                <w:szCs w:val="28"/>
              </w:rPr>
              <w:instrText xml:space="preserve"> PAGEREF _Toc40994110 \h </w:instrText>
            </w:r>
            <w:r w:rsidR="00BC7507" w:rsidRPr="00BC7507">
              <w:rPr>
                <w:noProof/>
                <w:webHidden/>
                <w:sz w:val="28"/>
                <w:szCs w:val="28"/>
              </w:rPr>
            </w:r>
            <w:r w:rsidR="00BC7507" w:rsidRPr="00BC7507">
              <w:rPr>
                <w:noProof/>
                <w:webHidden/>
                <w:sz w:val="28"/>
                <w:szCs w:val="28"/>
              </w:rPr>
              <w:fldChar w:fldCharType="separate"/>
            </w:r>
            <w:r w:rsidR="00BC7507" w:rsidRPr="00BC7507">
              <w:rPr>
                <w:noProof/>
                <w:webHidden/>
                <w:sz w:val="28"/>
                <w:szCs w:val="28"/>
              </w:rPr>
              <w:t>67</w:t>
            </w:r>
            <w:r w:rsidR="00BC7507" w:rsidRPr="00BC7507">
              <w:rPr>
                <w:noProof/>
                <w:webHidden/>
                <w:sz w:val="28"/>
                <w:szCs w:val="28"/>
              </w:rPr>
              <w:fldChar w:fldCharType="end"/>
            </w:r>
          </w:hyperlink>
        </w:p>
        <w:p w:rsidR="00BC7507" w:rsidRPr="00BC7507" w:rsidRDefault="008D2EFC">
          <w:pPr>
            <w:pStyle w:val="12"/>
            <w:tabs>
              <w:tab w:val="right" w:leader="dot" w:pos="9345"/>
            </w:tabs>
            <w:rPr>
              <w:noProof/>
              <w:sz w:val="28"/>
              <w:szCs w:val="28"/>
            </w:rPr>
          </w:pPr>
          <w:hyperlink w:anchor="_Toc40994111" w:history="1">
            <w:r w:rsidR="00BC7507" w:rsidRPr="00BC7507">
              <w:rPr>
                <w:rStyle w:val="a6"/>
                <w:rFonts w:eastAsiaTheme="majorEastAsia"/>
                <w:b/>
                <w:noProof/>
                <w:sz w:val="28"/>
                <w:szCs w:val="28"/>
              </w:rPr>
              <w:t>Список источников и литературы</w:t>
            </w:r>
            <w:r w:rsidR="00BC7507" w:rsidRPr="00BC7507">
              <w:rPr>
                <w:noProof/>
                <w:webHidden/>
                <w:sz w:val="28"/>
                <w:szCs w:val="28"/>
              </w:rPr>
              <w:tab/>
            </w:r>
            <w:r w:rsidR="00BC7507" w:rsidRPr="00BC7507">
              <w:rPr>
                <w:noProof/>
                <w:webHidden/>
                <w:sz w:val="28"/>
                <w:szCs w:val="28"/>
              </w:rPr>
              <w:fldChar w:fldCharType="begin"/>
            </w:r>
            <w:r w:rsidR="00BC7507" w:rsidRPr="00BC7507">
              <w:rPr>
                <w:noProof/>
                <w:webHidden/>
                <w:sz w:val="28"/>
                <w:szCs w:val="28"/>
              </w:rPr>
              <w:instrText xml:space="preserve"> PAGEREF _Toc40994111 \h </w:instrText>
            </w:r>
            <w:r w:rsidR="00BC7507" w:rsidRPr="00BC7507">
              <w:rPr>
                <w:noProof/>
                <w:webHidden/>
                <w:sz w:val="28"/>
                <w:szCs w:val="28"/>
              </w:rPr>
            </w:r>
            <w:r w:rsidR="00BC7507" w:rsidRPr="00BC7507">
              <w:rPr>
                <w:noProof/>
                <w:webHidden/>
                <w:sz w:val="28"/>
                <w:szCs w:val="28"/>
              </w:rPr>
              <w:fldChar w:fldCharType="separate"/>
            </w:r>
            <w:r w:rsidR="00BC7507" w:rsidRPr="00BC7507">
              <w:rPr>
                <w:noProof/>
                <w:webHidden/>
                <w:sz w:val="28"/>
                <w:szCs w:val="28"/>
              </w:rPr>
              <w:t>70</w:t>
            </w:r>
            <w:r w:rsidR="00BC7507" w:rsidRPr="00BC7507">
              <w:rPr>
                <w:noProof/>
                <w:webHidden/>
                <w:sz w:val="28"/>
                <w:szCs w:val="28"/>
              </w:rPr>
              <w:fldChar w:fldCharType="end"/>
            </w:r>
          </w:hyperlink>
        </w:p>
        <w:p w:rsidR="00BC7507" w:rsidRDefault="00BC7507">
          <w:pPr>
            <w:rPr>
              <w:b/>
              <w:bCs/>
            </w:rPr>
          </w:pPr>
          <w:r w:rsidRPr="00BC7507">
            <w:rPr>
              <w:b/>
              <w:bCs/>
              <w:sz w:val="28"/>
              <w:szCs w:val="28"/>
            </w:rPr>
            <w:fldChar w:fldCharType="end"/>
          </w:r>
        </w:p>
      </w:sdtContent>
    </w:sdt>
    <w:p w:rsidR="009D49CB" w:rsidRPr="00BC7507" w:rsidRDefault="009D49CB">
      <w:r>
        <w:rPr>
          <w:b/>
          <w:sz w:val="28"/>
          <w:szCs w:val="28"/>
        </w:rPr>
        <w:br w:type="page"/>
      </w:r>
    </w:p>
    <w:p w:rsidR="00625A96" w:rsidRPr="00EF6DDF" w:rsidRDefault="005B24A0" w:rsidP="00EF6DDF">
      <w:pPr>
        <w:pStyle w:val="1"/>
        <w:jc w:val="center"/>
        <w:rPr>
          <w:rFonts w:ascii="Times New Roman" w:hAnsi="Times New Roman" w:cs="Times New Roman"/>
          <w:b/>
          <w:color w:val="000000" w:themeColor="text1"/>
          <w:sz w:val="28"/>
          <w:szCs w:val="28"/>
        </w:rPr>
      </w:pPr>
      <w:bookmarkStart w:id="0" w:name="_Toc40994103"/>
      <w:r w:rsidRPr="00EF6DDF">
        <w:rPr>
          <w:rFonts w:ascii="Times New Roman" w:hAnsi="Times New Roman" w:cs="Times New Roman"/>
          <w:b/>
          <w:color w:val="000000" w:themeColor="text1"/>
          <w:sz w:val="28"/>
          <w:szCs w:val="28"/>
        </w:rPr>
        <w:lastRenderedPageBreak/>
        <w:t>Введение</w:t>
      </w:r>
      <w:bookmarkEnd w:id="0"/>
    </w:p>
    <w:p w:rsidR="00F31625" w:rsidRPr="00FA7706" w:rsidRDefault="00F31625" w:rsidP="00FA7706">
      <w:pPr>
        <w:spacing w:after="0" w:line="360" w:lineRule="auto"/>
        <w:ind w:firstLine="709"/>
        <w:jc w:val="both"/>
        <w:rPr>
          <w:sz w:val="28"/>
          <w:szCs w:val="28"/>
        </w:rPr>
      </w:pPr>
      <w:r w:rsidRPr="008F7B9F">
        <w:rPr>
          <w:color w:val="000000" w:themeColor="text1"/>
          <w:sz w:val="28"/>
          <w:szCs w:val="28"/>
        </w:rPr>
        <w:t xml:space="preserve">К 2019 году ФРГ имела наибольшее количество иммигрантов среди стран Западной Европы, около </w:t>
      </w:r>
      <w:r w:rsidR="001163E5" w:rsidRPr="008F7B9F">
        <w:rPr>
          <w:color w:val="000000" w:themeColor="text1"/>
          <w:sz w:val="28"/>
          <w:szCs w:val="28"/>
          <w:shd w:val="clear" w:color="auto" w:fill="FFFFFF"/>
        </w:rPr>
        <w:t>13</w:t>
      </w:r>
      <w:r w:rsidR="008A2CD9" w:rsidRPr="008F7B9F">
        <w:rPr>
          <w:color w:val="000000" w:themeColor="text1"/>
          <w:sz w:val="28"/>
          <w:szCs w:val="28"/>
          <w:shd w:val="clear" w:color="auto" w:fill="FFFFFF"/>
        </w:rPr>
        <w:t xml:space="preserve"> миллионов человек, что составило 12.2% от общего числа ее населения </w:t>
      </w:r>
      <w:r w:rsidR="007F609B">
        <w:rPr>
          <w:color w:val="000000" w:themeColor="text1"/>
          <w:sz w:val="28"/>
          <w:szCs w:val="28"/>
          <w:shd w:val="clear" w:color="auto" w:fill="FFFFFF"/>
        </w:rPr>
        <w:t>(</w:t>
      </w:r>
      <w:r w:rsidR="008A2CD9" w:rsidRPr="008F7B9F">
        <w:rPr>
          <w:color w:val="000000" w:themeColor="text1"/>
          <w:sz w:val="28"/>
          <w:szCs w:val="28"/>
          <w:shd w:val="clear" w:color="auto" w:fill="FFFFFF"/>
        </w:rPr>
        <w:t xml:space="preserve">в 1990 году </w:t>
      </w:r>
      <w:r w:rsidRPr="008F7B9F">
        <w:rPr>
          <w:color w:val="000000" w:themeColor="text1"/>
          <w:sz w:val="28"/>
          <w:szCs w:val="28"/>
        </w:rPr>
        <w:t>мигранты составляли 6.6%</w:t>
      </w:r>
      <w:r w:rsidR="007F609B">
        <w:rPr>
          <w:color w:val="000000" w:themeColor="text1"/>
          <w:sz w:val="28"/>
          <w:szCs w:val="28"/>
        </w:rPr>
        <w:t>)</w:t>
      </w:r>
      <w:r w:rsidRPr="008F7B9F">
        <w:rPr>
          <w:color w:val="000000" w:themeColor="text1"/>
          <w:sz w:val="28"/>
          <w:szCs w:val="28"/>
        </w:rPr>
        <w:t>.</w:t>
      </w:r>
      <w:r w:rsidRPr="008F7B9F">
        <w:rPr>
          <w:color w:val="000000" w:themeColor="text1"/>
          <w:sz w:val="28"/>
          <w:szCs w:val="28"/>
          <w:vertAlign w:val="superscript"/>
        </w:rPr>
        <w:footnoteReference w:id="1"/>
      </w:r>
      <w:r w:rsidRPr="008F7B9F">
        <w:rPr>
          <w:color w:val="000000" w:themeColor="text1"/>
          <w:sz w:val="28"/>
          <w:szCs w:val="28"/>
        </w:rPr>
        <w:t xml:space="preserve"> Рост числа мигрантов потребовал </w:t>
      </w:r>
      <w:r w:rsidRPr="00F31625">
        <w:rPr>
          <w:sz w:val="28"/>
          <w:szCs w:val="28"/>
        </w:rPr>
        <w:t xml:space="preserve">изменения миграционного законодательства Германии в связи с новыми вызовами и угрозами, например, безработицей и экстремизмом. </w:t>
      </w:r>
    </w:p>
    <w:p w:rsidR="005B5869" w:rsidRDefault="00F31625" w:rsidP="005554DB">
      <w:pPr>
        <w:spacing w:after="0" w:line="360" w:lineRule="auto"/>
        <w:ind w:firstLine="709"/>
        <w:jc w:val="both"/>
        <w:rPr>
          <w:sz w:val="28"/>
          <w:szCs w:val="28"/>
        </w:rPr>
      </w:pPr>
      <w:r w:rsidRPr="00F31625">
        <w:rPr>
          <w:sz w:val="28"/>
          <w:szCs w:val="28"/>
        </w:rPr>
        <w:t>Изменения в миграционном законод</w:t>
      </w:r>
      <w:r w:rsidR="005B5869">
        <w:rPr>
          <w:sz w:val="28"/>
          <w:szCs w:val="28"/>
        </w:rPr>
        <w:t>ательстве ФРГ в период 1991-2014</w:t>
      </w:r>
      <w:r w:rsidRPr="00F31625">
        <w:rPr>
          <w:sz w:val="28"/>
          <w:szCs w:val="28"/>
        </w:rPr>
        <w:t xml:space="preserve"> годов сформировали законодательную базу, на основе которой Германия должна была приспособиться к новым реалиям одновременно с ее превращением в «страну</w:t>
      </w:r>
      <w:r w:rsidR="007F609B">
        <w:rPr>
          <w:sz w:val="28"/>
          <w:szCs w:val="28"/>
        </w:rPr>
        <w:t xml:space="preserve"> иммиграции</w:t>
      </w:r>
      <w:r w:rsidRPr="00F31625">
        <w:rPr>
          <w:sz w:val="28"/>
          <w:szCs w:val="28"/>
        </w:rPr>
        <w:t xml:space="preserve">», но она оказалась неустойчивой в условиях возникновения миграционного кризиса осенью 2015 года. </w:t>
      </w:r>
      <w:r w:rsidR="007F609B" w:rsidRPr="00F31625">
        <w:rPr>
          <w:sz w:val="28"/>
          <w:szCs w:val="28"/>
        </w:rPr>
        <w:t xml:space="preserve">В данной </w:t>
      </w:r>
      <w:r w:rsidR="007F609B">
        <w:rPr>
          <w:sz w:val="28"/>
          <w:szCs w:val="28"/>
        </w:rPr>
        <w:t>выпускной квалификационной</w:t>
      </w:r>
      <w:r w:rsidR="007F609B" w:rsidRPr="00F31625">
        <w:rPr>
          <w:sz w:val="28"/>
          <w:szCs w:val="28"/>
        </w:rPr>
        <w:t xml:space="preserve"> работе будет рассмотрена эволюция миграционной политики ФРГ с 1991 </w:t>
      </w:r>
      <w:r w:rsidR="007F609B">
        <w:rPr>
          <w:sz w:val="28"/>
          <w:szCs w:val="28"/>
        </w:rPr>
        <w:t>по 2019</w:t>
      </w:r>
      <w:r w:rsidR="007F609B" w:rsidRPr="00F31625">
        <w:rPr>
          <w:sz w:val="28"/>
          <w:szCs w:val="28"/>
        </w:rPr>
        <w:t xml:space="preserve"> годы.</w:t>
      </w:r>
    </w:p>
    <w:p w:rsidR="004A33EA" w:rsidRDefault="00F31625" w:rsidP="004A33EA">
      <w:pPr>
        <w:spacing w:after="0" w:line="360" w:lineRule="auto"/>
        <w:ind w:firstLine="709"/>
        <w:jc w:val="both"/>
        <w:rPr>
          <w:sz w:val="28"/>
          <w:szCs w:val="28"/>
        </w:rPr>
      </w:pPr>
      <w:r w:rsidRPr="00F31625">
        <w:rPr>
          <w:sz w:val="28"/>
          <w:szCs w:val="28"/>
        </w:rPr>
        <w:t xml:space="preserve">Актуальность исследования обуславливается тем, что изучение данной проблемы поможет более эффективно решать задачи миграции и интеграции актуальные во всем мире, в том числе и в РФ. </w:t>
      </w:r>
    </w:p>
    <w:p w:rsidR="003772E1" w:rsidRDefault="003772E1" w:rsidP="009857A5">
      <w:pPr>
        <w:spacing w:after="0" w:line="360" w:lineRule="auto"/>
        <w:ind w:firstLine="709"/>
        <w:jc w:val="both"/>
        <w:rPr>
          <w:sz w:val="28"/>
          <w:szCs w:val="28"/>
        </w:rPr>
      </w:pPr>
      <w:r>
        <w:rPr>
          <w:sz w:val="28"/>
          <w:szCs w:val="28"/>
        </w:rPr>
        <w:t xml:space="preserve">Ежегодно в мире происходит рост числа международных мигрантов, если в </w:t>
      </w:r>
      <w:r w:rsidR="009857A5">
        <w:rPr>
          <w:sz w:val="28"/>
          <w:szCs w:val="28"/>
        </w:rPr>
        <w:t xml:space="preserve">1990 их численность составляла 153 миллиона человек (2,9% от населения Земли), в </w:t>
      </w:r>
      <w:r>
        <w:rPr>
          <w:sz w:val="28"/>
          <w:szCs w:val="28"/>
        </w:rPr>
        <w:t xml:space="preserve">2000 году около 175 миллионов человек (2,9%), </w:t>
      </w:r>
      <w:r w:rsidR="00582834">
        <w:rPr>
          <w:sz w:val="28"/>
          <w:szCs w:val="28"/>
        </w:rPr>
        <w:t>то уже в 2019 году их количество увеличилось до 272 миллионов человек (3,5%)</w:t>
      </w:r>
      <w:r w:rsidR="009D0C8D">
        <w:rPr>
          <w:rStyle w:val="a3"/>
          <w:sz w:val="28"/>
          <w:szCs w:val="28"/>
        </w:rPr>
        <w:footnoteReference w:id="2"/>
      </w:r>
      <w:r w:rsidR="00582834">
        <w:rPr>
          <w:sz w:val="28"/>
          <w:szCs w:val="28"/>
        </w:rPr>
        <w:t xml:space="preserve">. </w:t>
      </w:r>
      <w:r w:rsidR="008E0DAA">
        <w:rPr>
          <w:sz w:val="28"/>
          <w:szCs w:val="28"/>
        </w:rPr>
        <w:t>Проблема контрол</w:t>
      </w:r>
      <w:r w:rsidR="007F609B">
        <w:rPr>
          <w:sz w:val="28"/>
          <w:szCs w:val="28"/>
        </w:rPr>
        <w:t>я</w:t>
      </w:r>
      <w:r w:rsidR="008E0DAA">
        <w:rPr>
          <w:sz w:val="28"/>
          <w:szCs w:val="28"/>
        </w:rPr>
        <w:t xml:space="preserve"> растущих миграционных потоков и управления</w:t>
      </w:r>
      <w:r w:rsidR="007F609B">
        <w:rPr>
          <w:sz w:val="28"/>
          <w:szCs w:val="28"/>
        </w:rPr>
        <w:t xml:space="preserve"> ими</w:t>
      </w:r>
      <w:r w:rsidR="008E0DAA">
        <w:rPr>
          <w:sz w:val="28"/>
          <w:szCs w:val="28"/>
        </w:rPr>
        <w:t>, а также необходимость последующе</w:t>
      </w:r>
      <w:r w:rsidR="007F609B">
        <w:rPr>
          <w:sz w:val="28"/>
          <w:szCs w:val="28"/>
        </w:rPr>
        <w:t>й</w:t>
      </w:r>
      <w:r w:rsidR="008E0DAA">
        <w:rPr>
          <w:sz w:val="28"/>
          <w:szCs w:val="28"/>
        </w:rPr>
        <w:t xml:space="preserve"> </w:t>
      </w:r>
      <w:r w:rsidR="007F609B">
        <w:rPr>
          <w:sz w:val="28"/>
          <w:szCs w:val="28"/>
        </w:rPr>
        <w:t xml:space="preserve">интеграции </w:t>
      </w:r>
      <w:r w:rsidR="008E0DAA">
        <w:rPr>
          <w:sz w:val="28"/>
          <w:szCs w:val="28"/>
        </w:rPr>
        <w:t xml:space="preserve">мигрантов в принимающие общества является весьма актуальной темой для современной науки. В этой связи большое внимание исследователей привлекло развитие миграционной и интеграционной политики ФРГ, прошедшей путь от отрицания того, что </w:t>
      </w:r>
      <w:r w:rsidR="008E0DAA">
        <w:rPr>
          <w:sz w:val="28"/>
          <w:szCs w:val="28"/>
        </w:rPr>
        <w:lastRenderedPageBreak/>
        <w:t xml:space="preserve">она является страной иммиграции, до </w:t>
      </w:r>
      <w:r w:rsidR="00D35A04">
        <w:rPr>
          <w:sz w:val="28"/>
          <w:szCs w:val="28"/>
        </w:rPr>
        <w:t xml:space="preserve">обсуждения возможностей </w:t>
      </w:r>
      <w:r w:rsidR="008E0DAA">
        <w:rPr>
          <w:sz w:val="28"/>
          <w:szCs w:val="28"/>
        </w:rPr>
        <w:t>превращения в страну иммиграции по типу США и Канады. Вследствие этого изучение эволюции</w:t>
      </w:r>
      <w:r w:rsidR="008E0DAA" w:rsidRPr="008E0DAA">
        <w:rPr>
          <w:sz w:val="28"/>
          <w:szCs w:val="28"/>
        </w:rPr>
        <w:t xml:space="preserve"> миграционной политики ФРГ </w:t>
      </w:r>
      <w:r w:rsidR="008E0DAA">
        <w:rPr>
          <w:sz w:val="28"/>
          <w:szCs w:val="28"/>
        </w:rPr>
        <w:t xml:space="preserve">представляется крайне важным. </w:t>
      </w:r>
    </w:p>
    <w:p w:rsidR="00F31625" w:rsidRPr="00F31625" w:rsidRDefault="00F31625" w:rsidP="00F31625">
      <w:pPr>
        <w:spacing w:after="0" w:line="360" w:lineRule="auto"/>
        <w:ind w:firstLine="709"/>
        <w:jc w:val="both"/>
        <w:rPr>
          <w:sz w:val="28"/>
          <w:szCs w:val="28"/>
        </w:rPr>
      </w:pPr>
      <w:r w:rsidRPr="00F31625">
        <w:rPr>
          <w:sz w:val="28"/>
          <w:szCs w:val="28"/>
        </w:rPr>
        <w:t>Цель данной работы состоит в оп</w:t>
      </w:r>
      <w:r w:rsidR="005554DB">
        <w:rPr>
          <w:sz w:val="28"/>
          <w:szCs w:val="28"/>
        </w:rPr>
        <w:t xml:space="preserve">ределении ключевых особенностей </w:t>
      </w:r>
      <w:r w:rsidRPr="00F31625">
        <w:rPr>
          <w:sz w:val="28"/>
          <w:szCs w:val="28"/>
        </w:rPr>
        <w:t>эволюции миграцио</w:t>
      </w:r>
      <w:r w:rsidR="005554DB">
        <w:rPr>
          <w:sz w:val="28"/>
          <w:szCs w:val="28"/>
        </w:rPr>
        <w:t>нной политики ФРГ с 1991 по 2019</w:t>
      </w:r>
      <w:r w:rsidRPr="00F31625">
        <w:rPr>
          <w:sz w:val="28"/>
          <w:szCs w:val="28"/>
        </w:rPr>
        <w:t xml:space="preserve"> годы. Для достижения поставленной цели необходимо выполнить ряд задач:</w:t>
      </w:r>
    </w:p>
    <w:p w:rsidR="005554DB" w:rsidRPr="005554DB" w:rsidRDefault="005554DB" w:rsidP="005554DB">
      <w:pPr>
        <w:numPr>
          <w:ilvl w:val="0"/>
          <w:numId w:val="1"/>
        </w:numPr>
        <w:spacing w:after="0" w:line="360" w:lineRule="auto"/>
        <w:jc w:val="both"/>
        <w:rPr>
          <w:sz w:val="28"/>
          <w:szCs w:val="28"/>
        </w:rPr>
      </w:pPr>
      <w:r w:rsidRPr="005554DB">
        <w:rPr>
          <w:sz w:val="28"/>
          <w:szCs w:val="28"/>
        </w:rPr>
        <w:t xml:space="preserve">Изучить изменения в миграционном и интеграционном законодательстве; </w:t>
      </w:r>
    </w:p>
    <w:p w:rsidR="005554DB" w:rsidRPr="005554DB" w:rsidRDefault="005554DB" w:rsidP="005554DB">
      <w:pPr>
        <w:numPr>
          <w:ilvl w:val="0"/>
          <w:numId w:val="1"/>
        </w:numPr>
        <w:spacing w:after="0" w:line="360" w:lineRule="auto"/>
        <w:jc w:val="both"/>
        <w:rPr>
          <w:sz w:val="28"/>
          <w:szCs w:val="28"/>
        </w:rPr>
      </w:pPr>
      <w:r w:rsidRPr="005554DB">
        <w:rPr>
          <w:sz w:val="28"/>
          <w:szCs w:val="28"/>
        </w:rPr>
        <w:t>Определить факторы, влиявшие на эволюцию миграционной и интеграционной политики;</w:t>
      </w:r>
    </w:p>
    <w:p w:rsidR="005554DB" w:rsidRPr="005554DB" w:rsidRDefault="005554DB" w:rsidP="005554DB">
      <w:pPr>
        <w:numPr>
          <w:ilvl w:val="0"/>
          <w:numId w:val="1"/>
        </w:numPr>
        <w:spacing w:after="0" w:line="360" w:lineRule="auto"/>
        <w:jc w:val="both"/>
        <w:rPr>
          <w:sz w:val="28"/>
          <w:szCs w:val="28"/>
        </w:rPr>
      </w:pPr>
      <w:r w:rsidRPr="005554DB">
        <w:rPr>
          <w:sz w:val="28"/>
          <w:szCs w:val="28"/>
        </w:rPr>
        <w:t xml:space="preserve">Изучить ключевые концепции миграционной и интеграционной политики, существовавшие в ФРГ в 1991-2019 годах. </w:t>
      </w:r>
    </w:p>
    <w:p w:rsidR="00FA7706" w:rsidRPr="00FA7706" w:rsidRDefault="00E62D5B" w:rsidP="004307D9">
      <w:pPr>
        <w:spacing w:after="0" w:line="360" w:lineRule="auto"/>
        <w:ind w:firstLine="708"/>
        <w:jc w:val="both"/>
        <w:rPr>
          <w:sz w:val="28"/>
          <w:szCs w:val="28"/>
        </w:rPr>
      </w:pPr>
      <w:r w:rsidRPr="00E62D5B">
        <w:rPr>
          <w:sz w:val="28"/>
          <w:szCs w:val="28"/>
        </w:rPr>
        <w:t xml:space="preserve">Хронологические рамки </w:t>
      </w:r>
      <w:r>
        <w:rPr>
          <w:sz w:val="28"/>
          <w:szCs w:val="28"/>
        </w:rPr>
        <w:t xml:space="preserve">данной ВКР </w:t>
      </w:r>
      <w:r w:rsidRPr="00E62D5B">
        <w:rPr>
          <w:sz w:val="28"/>
          <w:szCs w:val="28"/>
        </w:rPr>
        <w:t>были выбраны, исходя из того, что 1990-е годы стали переломными как для ФРГ: в октябре 1990 года произошло падение Берлинской стены, так и для всего мира: в декабре 1991 года распад СССР и социалистического лагеря. С начала 1991 года в ФРГ устремляются мигранты из стран Восточной Европы и затем уже бывшего Советского Союза, германское правительство оказывается вынужденным перейти к разработке и проведению новой иммиграционной политики.</w:t>
      </w:r>
    </w:p>
    <w:p w:rsidR="00F31625" w:rsidRPr="00F31625" w:rsidRDefault="00A7719B" w:rsidP="00C80036">
      <w:pPr>
        <w:spacing w:after="0" w:line="360" w:lineRule="auto"/>
        <w:ind w:firstLine="708"/>
        <w:jc w:val="both"/>
        <w:rPr>
          <w:sz w:val="28"/>
          <w:szCs w:val="28"/>
        </w:rPr>
      </w:pPr>
      <w:r>
        <w:rPr>
          <w:sz w:val="28"/>
          <w:szCs w:val="28"/>
        </w:rPr>
        <w:t xml:space="preserve">Источниковой базой </w:t>
      </w:r>
      <w:r w:rsidR="00F31625" w:rsidRPr="00F31625">
        <w:rPr>
          <w:sz w:val="28"/>
          <w:szCs w:val="28"/>
        </w:rPr>
        <w:t xml:space="preserve">работы являются </w:t>
      </w:r>
      <w:r w:rsidR="00C368FD" w:rsidRPr="00C368FD">
        <w:rPr>
          <w:sz w:val="28"/>
          <w:szCs w:val="28"/>
        </w:rPr>
        <w:t>законодательные акты ФРГ</w:t>
      </w:r>
      <w:r>
        <w:rPr>
          <w:sz w:val="28"/>
          <w:szCs w:val="28"/>
        </w:rPr>
        <w:t>,</w:t>
      </w:r>
      <w:r w:rsidR="00C368FD" w:rsidRPr="00C368FD">
        <w:rPr>
          <w:sz w:val="28"/>
          <w:szCs w:val="28"/>
        </w:rPr>
        <w:t xml:space="preserve"> непосредственно связанные с миграционной и интеграционной политикой, например, Закон о проживании</w:t>
      </w:r>
      <w:r w:rsidR="00C368FD" w:rsidRPr="00C368FD">
        <w:rPr>
          <w:sz w:val="28"/>
          <w:szCs w:val="28"/>
          <w:vertAlign w:val="superscript"/>
        </w:rPr>
        <w:footnoteReference w:id="3"/>
      </w:r>
      <w:r w:rsidR="00C368FD" w:rsidRPr="00C368FD">
        <w:rPr>
          <w:sz w:val="28"/>
          <w:szCs w:val="28"/>
        </w:rPr>
        <w:t>, опубликованные на официальном сайте Федерального министерства юстиции Германии и Конституцию ФРГ</w:t>
      </w:r>
      <w:r w:rsidR="00C368FD" w:rsidRPr="00C368FD">
        <w:rPr>
          <w:sz w:val="28"/>
          <w:szCs w:val="28"/>
          <w:vertAlign w:val="superscript"/>
        </w:rPr>
        <w:footnoteReference w:id="4"/>
      </w:r>
      <w:r w:rsidR="00C368FD" w:rsidRPr="00C368FD">
        <w:rPr>
          <w:sz w:val="28"/>
          <w:szCs w:val="28"/>
        </w:rPr>
        <w:t xml:space="preserve"> от 1949 года с дальнейшими поправками.</w:t>
      </w:r>
      <w:r w:rsidR="00C368FD" w:rsidRPr="00C368FD">
        <w:t xml:space="preserve"> </w:t>
      </w:r>
      <w:r w:rsidR="00C368FD" w:rsidRPr="00C368FD">
        <w:rPr>
          <w:sz w:val="28"/>
          <w:szCs w:val="28"/>
        </w:rPr>
        <w:t xml:space="preserve">Также мы использовали </w:t>
      </w:r>
      <w:r w:rsidR="00F31625" w:rsidRPr="00F31625">
        <w:rPr>
          <w:sz w:val="28"/>
          <w:szCs w:val="28"/>
        </w:rPr>
        <w:t xml:space="preserve">статистические ежегодники </w:t>
      </w:r>
      <w:r w:rsidR="00423B8F">
        <w:rPr>
          <w:sz w:val="28"/>
          <w:szCs w:val="28"/>
        </w:rPr>
        <w:t>статистического ведомства</w:t>
      </w:r>
      <w:r w:rsidR="00F31625" w:rsidRPr="00F31625">
        <w:rPr>
          <w:sz w:val="28"/>
          <w:szCs w:val="28"/>
        </w:rPr>
        <w:t xml:space="preserve"> Германии</w:t>
      </w:r>
      <w:r w:rsidR="00F31625" w:rsidRPr="00F31625">
        <w:rPr>
          <w:sz w:val="28"/>
          <w:szCs w:val="28"/>
          <w:vertAlign w:val="superscript"/>
        </w:rPr>
        <w:footnoteReference w:id="5"/>
      </w:r>
      <w:r w:rsidR="00F31625" w:rsidRPr="00F31625">
        <w:rPr>
          <w:sz w:val="28"/>
          <w:szCs w:val="28"/>
        </w:rPr>
        <w:t xml:space="preserve">, из </w:t>
      </w:r>
      <w:r w:rsidR="00F31625" w:rsidRPr="00F31625">
        <w:rPr>
          <w:sz w:val="28"/>
          <w:szCs w:val="28"/>
        </w:rPr>
        <w:lastRenderedPageBreak/>
        <w:t>которых мы взяли информацию об изменении количества мигрантов</w:t>
      </w:r>
      <w:r w:rsidR="004714EB">
        <w:rPr>
          <w:sz w:val="28"/>
          <w:szCs w:val="28"/>
        </w:rPr>
        <w:t>, прибывших в ФРГ с 1991 по 2019</w:t>
      </w:r>
      <w:r w:rsidR="00F31625" w:rsidRPr="00F31625">
        <w:rPr>
          <w:sz w:val="28"/>
          <w:szCs w:val="28"/>
        </w:rPr>
        <w:t xml:space="preserve"> годы. </w:t>
      </w:r>
      <w:r w:rsidR="006F3554">
        <w:rPr>
          <w:sz w:val="28"/>
          <w:szCs w:val="28"/>
        </w:rPr>
        <w:t>Далее мы опирались на такую категорию источников как предвыборные партийные программы тех партий, которые в результате выборов получали места</w:t>
      </w:r>
      <w:r w:rsidR="009F133D">
        <w:rPr>
          <w:sz w:val="28"/>
          <w:szCs w:val="28"/>
        </w:rPr>
        <w:t xml:space="preserve"> в Бундестаге, для выявления изменений в </w:t>
      </w:r>
      <w:r w:rsidR="00423B8F">
        <w:rPr>
          <w:sz w:val="28"/>
          <w:szCs w:val="28"/>
        </w:rPr>
        <w:t xml:space="preserve">их </w:t>
      </w:r>
      <w:r w:rsidR="009F133D">
        <w:rPr>
          <w:sz w:val="28"/>
          <w:szCs w:val="28"/>
        </w:rPr>
        <w:t xml:space="preserve">идеологии и политическом курсе. </w:t>
      </w:r>
      <w:r w:rsidR="00F31625" w:rsidRPr="00F31625">
        <w:rPr>
          <w:sz w:val="28"/>
          <w:szCs w:val="28"/>
        </w:rPr>
        <w:t>Также мы обратились к государственным и частным русско-, а</w:t>
      </w:r>
      <w:r w:rsidR="004714EB">
        <w:rPr>
          <w:sz w:val="28"/>
          <w:szCs w:val="28"/>
        </w:rPr>
        <w:t>нгло- и немецкоязычным</w:t>
      </w:r>
      <w:r w:rsidR="00F31625" w:rsidRPr="00F31625">
        <w:rPr>
          <w:sz w:val="28"/>
          <w:szCs w:val="28"/>
        </w:rPr>
        <w:t xml:space="preserve"> новостным агентствам. Например, РБК</w:t>
      </w:r>
      <w:r w:rsidR="00C80036">
        <w:rPr>
          <w:rStyle w:val="a3"/>
          <w:sz w:val="28"/>
          <w:szCs w:val="28"/>
        </w:rPr>
        <w:footnoteReference w:id="6"/>
      </w:r>
      <w:r w:rsidR="00F31625" w:rsidRPr="00F31625">
        <w:rPr>
          <w:sz w:val="28"/>
          <w:szCs w:val="28"/>
        </w:rPr>
        <w:t>, являющийся крупнейшим из негосударственных медиахолдингов России; ТАСС</w:t>
      </w:r>
      <w:r w:rsidR="00C80036">
        <w:rPr>
          <w:rStyle w:val="a3"/>
          <w:sz w:val="28"/>
          <w:szCs w:val="28"/>
        </w:rPr>
        <w:footnoteReference w:id="7"/>
      </w:r>
      <w:r w:rsidR="00F31625" w:rsidRPr="00F31625">
        <w:rPr>
          <w:sz w:val="28"/>
          <w:szCs w:val="28"/>
        </w:rPr>
        <w:t xml:space="preserve"> – центральное государственное информационное агентство России; РИА Новости</w:t>
      </w:r>
      <w:r w:rsidR="00C80036">
        <w:rPr>
          <w:rStyle w:val="a3"/>
          <w:sz w:val="28"/>
          <w:szCs w:val="28"/>
        </w:rPr>
        <w:footnoteReference w:id="8"/>
      </w:r>
      <w:r w:rsidR="00F31625" w:rsidRPr="00F31625">
        <w:rPr>
          <w:sz w:val="28"/>
          <w:szCs w:val="28"/>
        </w:rPr>
        <w:t>, которое является одним из крупнейших информационных агентств мира и считает своей целью «оперативность, объективность, независимость от политической конъюнктуры»</w:t>
      </w:r>
      <w:r w:rsidR="00F31625" w:rsidRPr="00F31625">
        <w:rPr>
          <w:sz w:val="28"/>
          <w:szCs w:val="28"/>
          <w:vertAlign w:val="superscript"/>
        </w:rPr>
        <w:footnoteReference w:id="9"/>
      </w:r>
      <w:r w:rsidR="00F31625" w:rsidRPr="00F31625">
        <w:rPr>
          <w:sz w:val="28"/>
          <w:szCs w:val="28"/>
        </w:rPr>
        <w:t>. Из англоязычных новостных изданий мы воспользовались публикациями ежедневной американской газеты The Washington Post</w:t>
      </w:r>
      <w:r w:rsidR="00F31625" w:rsidRPr="00F31625">
        <w:rPr>
          <w:sz w:val="28"/>
          <w:szCs w:val="28"/>
          <w:vertAlign w:val="superscript"/>
        </w:rPr>
        <w:footnoteReference w:id="10"/>
      </w:r>
      <w:r w:rsidR="00F31625" w:rsidRPr="00F31625">
        <w:rPr>
          <w:sz w:val="28"/>
          <w:szCs w:val="28"/>
        </w:rPr>
        <w:t>, а также нескольких немецких изданий, например, Deutsche Welle</w:t>
      </w:r>
      <w:r w:rsidR="00F31625" w:rsidRPr="00F31625">
        <w:rPr>
          <w:sz w:val="28"/>
          <w:szCs w:val="28"/>
          <w:vertAlign w:val="superscript"/>
        </w:rPr>
        <w:footnoteReference w:id="11"/>
      </w:r>
      <w:r w:rsidR="00F31625" w:rsidRPr="00F31625">
        <w:rPr>
          <w:sz w:val="28"/>
          <w:szCs w:val="28"/>
        </w:rPr>
        <w:t>, которая является немецкой международной телерадиокомпанией, и к Der Spiegel</w:t>
      </w:r>
      <w:r w:rsidR="00C80036">
        <w:rPr>
          <w:rStyle w:val="a3"/>
          <w:sz w:val="28"/>
          <w:szCs w:val="28"/>
        </w:rPr>
        <w:footnoteReference w:id="12"/>
      </w:r>
      <w:r w:rsidR="00F31625" w:rsidRPr="00F31625">
        <w:rPr>
          <w:sz w:val="28"/>
          <w:szCs w:val="28"/>
        </w:rPr>
        <w:t xml:space="preserve">, являющийся еженедельным журналом Германии, который позиционирует себя самым значимым информационно-политическим журналом Германии и Европы. </w:t>
      </w:r>
      <w:r w:rsidR="009F133D">
        <w:rPr>
          <w:sz w:val="28"/>
          <w:szCs w:val="28"/>
        </w:rPr>
        <w:t xml:space="preserve">Материалы СМИ помогли нам </w:t>
      </w:r>
      <w:r w:rsidR="00216CF7" w:rsidRPr="00216CF7">
        <w:rPr>
          <w:sz w:val="28"/>
          <w:szCs w:val="28"/>
        </w:rPr>
        <w:t>более полно представить картину событий</w:t>
      </w:r>
      <w:r w:rsidR="00216CF7">
        <w:rPr>
          <w:sz w:val="28"/>
          <w:szCs w:val="28"/>
        </w:rPr>
        <w:t>, происходящих в Германии до и после принятия важных миграционных и интеграционных законов.</w:t>
      </w:r>
    </w:p>
    <w:p w:rsidR="00F31625" w:rsidRPr="00F31625" w:rsidRDefault="00F31625" w:rsidP="00F31625">
      <w:pPr>
        <w:spacing w:after="0" w:line="360" w:lineRule="auto"/>
        <w:ind w:firstLine="708"/>
        <w:jc w:val="both"/>
        <w:rPr>
          <w:sz w:val="28"/>
          <w:szCs w:val="28"/>
        </w:rPr>
      </w:pPr>
      <w:r w:rsidRPr="00F31625">
        <w:rPr>
          <w:sz w:val="28"/>
          <w:szCs w:val="28"/>
        </w:rPr>
        <w:t>Данная источниковая база является достаточной, так как она представляет полный спектр мнений (государственные и частные СМИ, новостные издания англо-, немецко- и русскоговорящих стран)</w:t>
      </w:r>
      <w:r w:rsidR="00DB7D23">
        <w:rPr>
          <w:sz w:val="28"/>
          <w:szCs w:val="28"/>
        </w:rPr>
        <w:t xml:space="preserve"> и</w:t>
      </w:r>
      <w:r w:rsidRPr="00F31625">
        <w:rPr>
          <w:sz w:val="28"/>
          <w:szCs w:val="28"/>
        </w:rPr>
        <w:t xml:space="preserve"> позволяет исчерпывающе проследить динамику и изменение конъюнктуры. </w:t>
      </w:r>
    </w:p>
    <w:p w:rsidR="00AB03EB" w:rsidRDefault="00F31625" w:rsidP="00B33D72">
      <w:pPr>
        <w:spacing w:after="0" w:line="360" w:lineRule="auto"/>
        <w:ind w:firstLine="708"/>
        <w:jc w:val="both"/>
        <w:rPr>
          <w:bCs/>
          <w:sz w:val="28"/>
          <w:szCs w:val="28"/>
        </w:rPr>
      </w:pPr>
      <w:r w:rsidRPr="00F31625">
        <w:rPr>
          <w:sz w:val="28"/>
          <w:szCs w:val="28"/>
        </w:rPr>
        <w:lastRenderedPageBreak/>
        <w:t xml:space="preserve">Тема изменения миграционного законодательства ФРГ исследовалась неоднократно. </w:t>
      </w:r>
      <w:r w:rsidR="00DB7D23">
        <w:rPr>
          <w:sz w:val="28"/>
          <w:szCs w:val="28"/>
        </w:rPr>
        <w:t>В первую очередь</w:t>
      </w:r>
      <w:r w:rsidR="00AB03EB">
        <w:rPr>
          <w:sz w:val="28"/>
          <w:szCs w:val="28"/>
        </w:rPr>
        <w:t xml:space="preserve"> стоит отметить работы авторов, занимающихся непосредственно вопросами интеграции. Н</w:t>
      </w:r>
      <w:r w:rsidR="00B33D72">
        <w:rPr>
          <w:sz w:val="28"/>
          <w:szCs w:val="28"/>
        </w:rPr>
        <w:t>езависимый исследователь Стефан</w:t>
      </w:r>
      <w:r w:rsidR="00AB03EB">
        <w:rPr>
          <w:sz w:val="28"/>
          <w:szCs w:val="28"/>
        </w:rPr>
        <w:t xml:space="preserve"> Тринес, исследующий вопрос </w:t>
      </w:r>
      <w:r w:rsidR="00AB03EB" w:rsidRPr="00AB03EB">
        <w:rPr>
          <w:sz w:val="28"/>
          <w:szCs w:val="28"/>
        </w:rPr>
        <w:t xml:space="preserve">интеграции беженцев </w:t>
      </w:r>
      <w:r w:rsidR="00AB03EB">
        <w:rPr>
          <w:sz w:val="28"/>
          <w:szCs w:val="28"/>
        </w:rPr>
        <w:t xml:space="preserve">в немецкое общество и экономику, в своей работе </w:t>
      </w:r>
      <w:r w:rsidR="00F14ED3">
        <w:rPr>
          <w:sz w:val="28"/>
          <w:szCs w:val="28"/>
        </w:rPr>
        <w:t>«Состояние интеграции беженцев в Германии на 2019 год»</w:t>
      </w:r>
      <w:r w:rsidR="00F14ED3">
        <w:rPr>
          <w:rStyle w:val="a3"/>
          <w:sz w:val="28"/>
          <w:szCs w:val="28"/>
        </w:rPr>
        <w:footnoteReference w:id="13"/>
      </w:r>
      <w:r w:rsidR="00AB03EB">
        <w:rPr>
          <w:sz w:val="28"/>
          <w:szCs w:val="28"/>
        </w:rPr>
        <w:t xml:space="preserve"> анализирует эффективность предпринимаемых правительством ФРГ мер по решению интеграционных пробл</w:t>
      </w:r>
      <w:r w:rsidR="00B33D72">
        <w:rPr>
          <w:sz w:val="28"/>
          <w:szCs w:val="28"/>
        </w:rPr>
        <w:t>ем. Немецкий</w:t>
      </w:r>
      <w:r w:rsidR="00AB03EB">
        <w:rPr>
          <w:sz w:val="28"/>
          <w:szCs w:val="28"/>
        </w:rPr>
        <w:t xml:space="preserve"> экономист </w:t>
      </w:r>
      <w:r w:rsidR="00AB03EB" w:rsidRPr="00B40981">
        <w:rPr>
          <w:sz w:val="28"/>
          <w:szCs w:val="28"/>
        </w:rPr>
        <w:t>Людгер Вёсманн</w:t>
      </w:r>
      <w:r w:rsidR="00AB03EB">
        <w:rPr>
          <w:rStyle w:val="a3"/>
          <w:sz w:val="28"/>
          <w:szCs w:val="28"/>
        </w:rPr>
        <w:footnoteReference w:id="14"/>
      </w:r>
      <w:r w:rsidR="00AB03EB">
        <w:rPr>
          <w:sz w:val="28"/>
          <w:szCs w:val="28"/>
        </w:rPr>
        <w:t xml:space="preserve"> </w:t>
      </w:r>
      <w:r w:rsidR="00B33D72">
        <w:rPr>
          <w:sz w:val="28"/>
          <w:szCs w:val="28"/>
        </w:rPr>
        <w:t xml:space="preserve">поддерживает только те меры, которые напрямую связаны с интеграцией через получение образования, при этом приходит к выводу, что </w:t>
      </w:r>
      <w:r w:rsidR="00AB03EB" w:rsidRPr="00B40981">
        <w:rPr>
          <w:bCs/>
          <w:sz w:val="28"/>
          <w:szCs w:val="28"/>
        </w:rPr>
        <w:t xml:space="preserve">правительство ФРГ </w:t>
      </w:r>
      <w:r w:rsidR="00B33D72">
        <w:rPr>
          <w:bCs/>
          <w:sz w:val="28"/>
          <w:szCs w:val="28"/>
        </w:rPr>
        <w:t xml:space="preserve">переоценивает достаточность </w:t>
      </w:r>
      <w:r w:rsidR="00AB03EB">
        <w:rPr>
          <w:bCs/>
          <w:sz w:val="28"/>
          <w:szCs w:val="28"/>
        </w:rPr>
        <w:t xml:space="preserve">уровня </w:t>
      </w:r>
      <w:r w:rsidR="00AB03EB" w:rsidRPr="00B40981">
        <w:rPr>
          <w:bCs/>
          <w:sz w:val="28"/>
          <w:szCs w:val="28"/>
        </w:rPr>
        <w:t>образования и навыков прибывающих беженцев</w:t>
      </w:r>
      <w:r w:rsidR="00AB03EB">
        <w:rPr>
          <w:bCs/>
          <w:sz w:val="28"/>
          <w:szCs w:val="28"/>
        </w:rPr>
        <w:t xml:space="preserve">, что не позволяет им проводить эффективную интеграционную политику. </w:t>
      </w:r>
    </w:p>
    <w:p w:rsidR="00EB5060" w:rsidRDefault="00EB5060" w:rsidP="00137EAC">
      <w:pPr>
        <w:spacing w:after="0" w:line="360" w:lineRule="auto"/>
        <w:ind w:firstLine="708"/>
        <w:jc w:val="both"/>
        <w:rPr>
          <w:bCs/>
          <w:sz w:val="28"/>
          <w:szCs w:val="28"/>
        </w:rPr>
      </w:pPr>
      <w:r>
        <w:rPr>
          <w:bCs/>
          <w:sz w:val="28"/>
          <w:szCs w:val="28"/>
        </w:rPr>
        <w:t xml:space="preserve">Абсолютно противоположной точки зрения придерживается Давид Абрахам, </w:t>
      </w:r>
      <w:r w:rsidR="00137EAC">
        <w:rPr>
          <w:bCs/>
          <w:sz w:val="28"/>
          <w:szCs w:val="28"/>
        </w:rPr>
        <w:t>который не поддерживает миграционную и интеграционную политику, проводимую правительством ФРГ. В</w:t>
      </w:r>
      <w:r>
        <w:rPr>
          <w:bCs/>
          <w:sz w:val="28"/>
          <w:szCs w:val="28"/>
        </w:rPr>
        <w:t xml:space="preserve"> своей работе </w:t>
      </w:r>
      <w:r w:rsidRPr="00C93F8F">
        <w:rPr>
          <w:bCs/>
          <w:sz w:val="28"/>
          <w:szCs w:val="28"/>
        </w:rPr>
        <w:t>«Кризис беженцев и Германия: от миграционного кризиса к режиму иммиграции и интеграции»</w:t>
      </w:r>
      <w:r>
        <w:rPr>
          <w:rStyle w:val="a3"/>
          <w:bCs/>
          <w:sz w:val="28"/>
          <w:szCs w:val="28"/>
        </w:rPr>
        <w:footnoteReference w:id="15"/>
      </w:r>
      <w:r>
        <w:rPr>
          <w:bCs/>
          <w:sz w:val="28"/>
          <w:szCs w:val="28"/>
        </w:rPr>
        <w:t xml:space="preserve"> </w:t>
      </w:r>
      <w:r w:rsidR="00137EAC">
        <w:rPr>
          <w:bCs/>
          <w:sz w:val="28"/>
          <w:szCs w:val="28"/>
        </w:rPr>
        <w:t xml:space="preserve">он </w:t>
      </w:r>
      <w:r>
        <w:rPr>
          <w:bCs/>
          <w:sz w:val="28"/>
          <w:szCs w:val="28"/>
        </w:rPr>
        <w:t xml:space="preserve">рассматривает миграционное и интеграционное законодательство ФРГ как совершенно </w:t>
      </w:r>
      <w:r w:rsidR="001B07B0">
        <w:rPr>
          <w:bCs/>
          <w:sz w:val="28"/>
          <w:szCs w:val="28"/>
        </w:rPr>
        <w:t>неэффективное</w:t>
      </w:r>
      <w:r>
        <w:rPr>
          <w:bCs/>
          <w:sz w:val="28"/>
          <w:szCs w:val="28"/>
        </w:rPr>
        <w:t>, автор считает, что правительству ФРГ в данном вопросе стоит перенять опыт США</w:t>
      </w:r>
    </w:p>
    <w:p w:rsidR="00D73F5A" w:rsidRDefault="00EB5060" w:rsidP="00D73F5A">
      <w:pPr>
        <w:spacing w:after="0" w:line="360" w:lineRule="auto"/>
        <w:ind w:firstLine="708"/>
        <w:jc w:val="both"/>
        <w:rPr>
          <w:bCs/>
          <w:sz w:val="28"/>
          <w:szCs w:val="28"/>
        </w:rPr>
      </w:pPr>
      <w:r>
        <w:rPr>
          <w:bCs/>
          <w:sz w:val="28"/>
          <w:szCs w:val="28"/>
        </w:rPr>
        <w:t xml:space="preserve">Среди использованной нами литературы была и та, что посвящена изменению общественного восприятия иммигрантов после начала миграционного кризиса в ФРГ. Инкен Ромель, в сферу интересов которой входит </w:t>
      </w:r>
      <w:r w:rsidR="002971D8">
        <w:rPr>
          <w:bCs/>
          <w:sz w:val="28"/>
          <w:szCs w:val="28"/>
        </w:rPr>
        <w:t xml:space="preserve">прежде всего </w:t>
      </w:r>
      <w:r w:rsidR="002B5D07">
        <w:rPr>
          <w:bCs/>
          <w:sz w:val="28"/>
          <w:szCs w:val="28"/>
        </w:rPr>
        <w:t>входит изучение культурализма и культурного расизма, в своей статье «Мы люди. Миграционный кризис»</w:t>
      </w:r>
      <w:r w:rsidR="002971D8">
        <w:rPr>
          <w:rStyle w:val="a3"/>
          <w:bCs/>
          <w:sz w:val="28"/>
          <w:szCs w:val="28"/>
        </w:rPr>
        <w:footnoteReference w:id="16"/>
      </w:r>
      <w:r w:rsidR="002B5D07">
        <w:rPr>
          <w:bCs/>
          <w:sz w:val="28"/>
          <w:szCs w:val="28"/>
        </w:rPr>
        <w:t xml:space="preserve"> </w:t>
      </w:r>
      <w:r w:rsidR="002971D8">
        <w:rPr>
          <w:bCs/>
          <w:sz w:val="28"/>
          <w:szCs w:val="28"/>
        </w:rPr>
        <w:t xml:space="preserve">отмечает поляризацию </w:t>
      </w:r>
      <w:r w:rsidR="002971D8">
        <w:rPr>
          <w:bCs/>
          <w:sz w:val="28"/>
          <w:szCs w:val="28"/>
        </w:rPr>
        <w:lastRenderedPageBreak/>
        <w:t>отношения немцев к прибывавшим беженц</w:t>
      </w:r>
      <w:r w:rsidR="001B07B0">
        <w:rPr>
          <w:bCs/>
          <w:sz w:val="28"/>
          <w:szCs w:val="28"/>
        </w:rPr>
        <w:t>а</w:t>
      </w:r>
      <w:r w:rsidR="002971D8">
        <w:rPr>
          <w:bCs/>
          <w:sz w:val="28"/>
          <w:szCs w:val="28"/>
        </w:rPr>
        <w:t xml:space="preserve">м после начала миграционного кризиса, анализирует рост партии </w:t>
      </w:r>
      <w:r w:rsidR="001B07B0">
        <w:rPr>
          <w:bCs/>
          <w:sz w:val="28"/>
          <w:szCs w:val="28"/>
        </w:rPr>
        <w:t>«Альтернатива для Германии» (</w:t>
      </w:r>
      <w:r w:rsidR="002971D8">
        <w:rPr>
          <w:bCs/>
          <w:sz w:val="28"/>
          <w:szCs w:val="28"/>
        </w:rPr>
        <w:t>АдГ</w:t>
      </w:r>
      <w:r w:rsidR="001B07B0">
        <w:rPr>
          <w:bCs/>
          <w:sz w:val="28"/>
          <w:szCs w:val="28"/>
        </w:rPr>
        <w:t>)</w:t>
      </w:r>
      <w:r w:rsidR="002971D8">
        <w:rPr>
          <w:bCs/>
          <w:sz w:val="28"/>
          <w:szCs w:val="28"/>
        </w:rPr>
        <w:t xml:space="preserve"> накануне выборов в Бундестаг и их предвыборную программу. Приходит к выводу, что рост поддержки данной партии не был непосредственно связан с провалом политики «открытых дверей» А. Меркель. </w:t>
      </w:r>
      <w:r w:rsidR="00711694" w:rsidRPr="00711694">
        <w:rPr>
          <w:bCs/>
          <w:sz w:val="28"/>
          <w:szCs w:val="28"/>
        </w:rPr>
        <w:t>Кристиан С. Чимара, Александр В. Шмидт-Катран</w:t>
      </w:r>
      <w:r>
        <w:rPr>
          <w:bCs/>
          <w:sz w:val="28"/>
          <w:szCs w:val="28"/>
        </w:rPr>
        <w:t xml:space="preserve"> также занимаются вопросами</w:t>
      </w:r>
      <w:r w:rsidR="00711694">
        <w:rPr>
          <w:bCs/>
          <w:sz w:val="28"/>
          <w:szCs w:val="28"/>
        </w:rPr>
        <w:t xml:space="preserve"> </w:t>
      </w:r>
      <w:r w:rsidR="00711694">
        <w:rPr>
          <w:bCs/>
          <w:iCs/>
          <w:sz w:val="28"/>
          <w:szCs w:val="28"/>
        </w:rPr>
        <w:t>изменения</w:t>
      </w:r>
      <w:r w:rsidR="00711694" w:rsidRPr="00711694">
        <w:rPr>
          <w:bCs/>
          <w:iCs/>
          <w:sz w:val="28"/>
          <w:szCs w:val="28"/>
        </w:rPr>
        <w:t xml:space="preserve"> общественного </w:t>
      </w:r>
      <w:r>
        <w:rPr>
          <w:bCs/>
          <w:iCs/>
          <w:sz w:val="28"/>
          <w:szCs w:val="28"/>
        </w:rPr>
        <w:t>мнения об иммигрантах</w:t>
      </w:r>
      <w:r w:rsidR="00711694" w:rsidRPr="00711694">
        <w:rPr>
          <w:bCs/>
          <w:iCs/>
          <w:sz w:val="28"/>
          <w:szCs w:val="28"/>
        </w:rPr>
        <w:t xml:space="preserve"> в Германии</w:t>
      </w:r>
      <w:r w:rsidR="00711694">
        <w:rPr>
          <w:bCs/>
          <w:iCs/>
          <w:sz w:val="28"/>
          <w:szCs w:val="28"/>
        </w:rPr>
        <w:t>, ими был взяты следующие периоды:</w:t>
      </w:r>
      <w:r w:rsidR="00711694" w:rsidRPr="00711694">
        <w:rPr>
          <w:bCs/>
          <w:iCs/>
          <w:sz w:val="28"/>
          <w:szCs w:val="28"/>
        </w:rPr>
        <w:t xml:space="preserve"> с начала «миграционного кризиса» и после событий в Германии в ночь с 31 декабря 2015 года на 1 января 2016 года</w:t>
      </w:r>
      <w:r w:rsidR="0084108E">
        <w:rPr>
          <w:bCs/>
          <w:iCs/>
          <w:sz w:val="28"/>
          <w:szCs w:val="28"/>
        </w:rPr>
        <w:t>. В своей работе «</w:t>
      </w:r>
      <w:r w:rsidR="0084108E">
        <w:rPr>
          <w:bCs/>
          <w:sz w:val="28"/>
          <w:szCs w:val="28"/>
        </w:rPr>
        <w:t>Беженцев не приветствуют</w:t>
      </w:r>
      <w:r w:rsidR="0084108E" w:rsidRPr="0084108E">
        <w:rPr>
          <w:bCs/>
          <w:sz w:val="28"/>
          <w:szCs w:val="28"/>
        </w:rPr>
        <w:t>? Изменения в общественной приемлемости иммигрантов и беженцев в Германии в ходе «имм</w:t>
      </w:r>
      <w:r w:rsidR="0084108E">
        <w:rPr>
          <w:bCs/>
          <w:sz w:val="28"/>
          <w:szCs w:val="28"/>
        </w:rPr>
        <w:t>играционного кризиса» в Европе»</w:t>
      </w:r>
      <w:r w:rsidR="0084108E">
        <w:rPr>
          <w:rStyle w:val="a3"/>
          <w:bCs/>
          <w:sz w:val="28"/>
          <w:szCs w:val="28"/>
        </w:rPr>
        <w:footnoteReference w:id="17"/>
      </w:r>
      <w:r w:rsidR="000A2FC6">
        <w:rPr>
          <w:bCs/>
          <w:sz w:val="28"/>
          <w:szCs w:val="28"/>
        </w:rPr>
        <w:t xml:space="preserve"> на основе опросов общественного мнения они исследовали данный вопрос, разделив его на «категории»: </w:t>
      </w:r>
      <w:r w:rsidR="000A2FC6" w:rsidRPr="000A2FC6">
        <w:rPr>
          <w:bCs/>
          <w:iCs/>
          <w:sz w:val="28"/>
          <w:szCs w:val="28"/>
        </w:rPr>
        <w:t>отношение к беженцам, спасающимся от войн и преследований</w:t>
      </w:r>
      <w:r w:rsidR="000A2FC6">
        <w:rPr>
          <w:bCs/>
          <w:iCs/>
          <w:sz w:val="28"/>
          <w:szCs w:val="28"/>
        </w:rPr>
        <w:t>; отношение</w:t>
      </w:r>
      <w:r w:rsidR="000A2FC6" w:rsidRPr="000A2FC6">
        <w:rPr>
          <w:bCs/>
          <w:iCs/>
          <w:sz w:val="28"/>
          <w:szCs w:val="28"/>
        </w:rPr>
        <w:t xml:space="preserve"> к принятию мусульман</w:t>
      </w:r>
      <w:r w:rsidR="000A2FC6">
        <w:rPr>
          <w:bCs/>
          <w:iCs/>
          <w:sz w:val="28"/>
          <w:szCs w:val="28"/>
        </w:rPr>
        <w:t xml:space="preserve">; </w:t>
      </w:r>
      <w:r w:rsidR="00C83320">
        <w:rPr>
          <w:bCs/>
          <w:iCs/>
          <w:sz w:val="28"/>
          <w:szCs w:val="28"/>
        </w:rPr>
        <w:t xml:space="preserve">отношение к иммигрантам по признаку пола. Авторы приходят к выводу, что </w:t>
      </w:r>
      <w:r w:rsidR="00C83320" w:rsidRPr="00C83320">
        <w:rPr>
          <w:bCs/>
          <w:iCs/>
          <w:sz w:val="28"/>
          <w:szCs w:val="28"/>
        </w:rPr>
        <w:t xml:space="preserve">большинство граждан ФРГ не считают угрозой «исламизацию», о </w:t>
      </w:r>
      <w:r w:rsidR="001B07B0">
        <w:rPr>
          <w:bCs/>
          <w:iCs/>
          <w:sz w:val="28"/>
          <w:szCs w:val="28"/>
        </w:rPr>
        <w:t>которой</w:t>
      </w:r>
      <w:r w:rsidR="001B07B0" w:rsidRPr="00C83320">
        <w:rPr>
          <w:bCs/>
          <w:iCs/>
          <w:sz w:val="28"/>
          <w:szCs w:val="28"/>
        </w:rPr>
        <w:t xml:space="preserve"> </w:t>
      </w:r>
      <w:r w:rsidR="00C83320" w:rsidRPr="00C83320">
        <w:rPr>
          <w:bCs/>
          <w:iCs/>
          <w:sz w:val="28"/>
          <w:szCs w:val="28"/>
        </w:rPr>
        <w:t>часто говорят правые партии.</w:t>
      </w:r>
    </w:p>
    <w:p w:rsidR="00AB03EB" w:rsidRPr="006F0FA2" w:rsidRDefault="00DA38E5" w:rsidP="00D73F5A">
      <w:pPr>
        <w:spacing w:after="0" w:line="360" w:lineRule="auto"/>
        <w:ind w:firstLine="708"/>
        <w:jc w:val="both"/>
        <w:rPr>
          <w:bCs/>
          <w:sz w:val="28"/>
          <w:szCs w:val="28"/>
        </w:rPr>
      </w:pPr>
      <w:r>
        <w:rPr>
          <w:bCs/>
          <w:sz w:val="28"/>
          <w:szCs w:val="28"/>
        </w:rPr>
        <w:t>Из отечественных ис</w:t>
      </w:r>
      <w:r w:rsidR="006F0FA2">
        <w:rPr>
          <w:bCs/>
          <w:sz w:val="28"/>
          <w:szCs w:val="28"/>
        </w:rPr>
        <w:t xml:space="preserve">следований мы опирались на </w:t>
      </w:r>
      <w:r>
        <w:rPr>
          <w:bCs/>
          <w:sz w:val="28"/>
          <w:szCs w:val="28"/>
        </w:rPr>
        <w:t>работы</w:t>
      </w:r>
      <w:r w:rsidR="006F0FA2">
        <w:rPr>
          <w:bCs/>
          <w:sz w:val="28"/>
          <w:szCs w:val="28"/>
        </w:rPr>
        <w:t xml:space="preserve"> следующих авторов</w:t>
      </w:r>
      <w:r>
        <w:rPr>
          <w:bCs/>
          <w:sz w:val="28"/>
          <w:szCs w:val="28"/>
        </w:rPr>
        <w:t>:</w:t>
      </w:r>
    </w:p>
    <w:p w:rsidR="00F31625" w:rsidRPr="00F31625" w:rsidRDefault="00F31625" w:rsidP="00F31625">
      <w:pPr>
        <w:spacing w:after="0" w:line="360" w:lineRule="auto"/>
        <w:ind w:firstLine="708"/>
        <w:jc w:val="both"/>
        <w:rPr>
          <w:sz w:val="28"/>
          <w:szCs w:val="28"/>
        </w:rPr>
      </w:pPr>
      <w:r w:rsidRPr="00F31625">
        <w:rPr>
          <w:sz w:val="28"/>
          <w:szCs w:val="28"/>
        </w:rPr>
        <w:t>Скорняков И.А.</w:t>
      </w:r>
      <w:r w:rsidRPr="00F31625">
        <w:rPr>
          <w:sz w:val="28"/>
          <w:szCs w:val="28"/>
          <w:vertAlign w:val="superscript"/>
        </w:rPr>
        <w:footnoteReference w:id="18"/>
      </w:r>
      <w:r w:rsidRPr="00F31625">
        <w:rPr>
          <w:sz w:val="28"/>
          <w:szCs w:val="28"/>
        </w:rPr>
        <w:t xml:space="preserve"> и Голикова С.Н.</w:t>
      </w:r>
      <w:r w:rsidRPr="00F31625">
        <w:rPr>
          <w:sz w:val="28"/>
          <w:szCs w:val="28"/>
          <w:vertAlign w:val="superscript"/>
        </w:rPr>
        <w:footnoteReference w:id="19"/>
      </w:r>
      <w:r w:rsidRPr="00F31625">
        <w:rPr>
          <w:sz w:val="28"/>
          <w:szCs w:val="28"/>
        </w:rPr>
        <w:t xml:space="preserve"> в своих научных работах рассматривали проблему правового регулирования миграционной политики ФРГ; анализировали нормативно-правовые акты, регулирующие репатриационные, иммиграционные и интеграционные процессы в  Германии. </w:t>
      </w:r>
    </w:p>
    <w:p w:rsidR="00F31625" w:rsidRPr="00F31625" w:rsidRDefault="00F31625" w:rsidP="00F31625">
      <w:pPr>
        <w:spacing w:after="0" w:line="360" w:lineRule="auto"/>
        <w:ind w:firstLine="708"/>
        <w:jc w:val="both"/>
        <w:rPr>
          <w:sz w:val="28"/>
          <w:szCs w:val="28"/>
        </w:rPr>
      </w:pPr>
      <w:r w:rsidRPr="00F31625">
        <w:rPr>
          <w:sz w:val="28"/>
          <w:szCs w:val="28"/>
        </w:rPr>
        <w:lastRenderedPageBreak/>
        <w:t>Н.Н. Большова</w:t>
      </w:r>
      <w:r w:rsidRPr="00F31625">
        <w:rPr>
          <w:sz w:val="28"/>
          <w:szCs w:val="28"/>
          <w:vertAlign w:val="superscript"/>
        </w:rPr>
        <w:footnoteReference w:id="20"/>
      </w:r>
      <w:r w:rsidRPr="00F31625">
        <w:rPr>
          <w:sz w:val="28"/>
          <w:szCs w:val="28"/>
        </w:rPr>
        <w:t xml:space="preserve"> также изучала изменения в миграционной политике современной Германии, однако для ее работы больше характерно исследование интеллектуальной миграции в Германию и из нее. Она поднимала проблемы нехватки кадров в наукоемких отраслях экономики и «утечки мозгов», из-за которых Германии пришлось активизировать политику по привлечению высококвалифицированных специалистов. </w:t>
      </w:r>
    </w:p>
    <w:p w:rsidR="00F31625" w:rsidRPr="00F31625" w:rsidRDefault="00F31625" w:rsidP="00F31625">
      <w:pPr>
        <w:spacing w:after="0" w:line="360" w:lineRule="auto"/>
        <w:ind w:firstLine="708"/>
        <w:jc w:val="both"/>
        <w:rPr>
          <w:sz w:val="28"/>
          <w:szCs w:val="28"/>
        </w:rPr>
      </w:pPr>
      <w:r w:rsidRPr="00F31625">
        <w:rPr>
          <w:sz w:val="28"/>
          <w:szCs w:val="28"/>
        </w:rPr>
        <w:t>О.Р. Гулина</w:t>
      </w:r>
      <w:r w:rsidRPr="00F31625">
        <w:rPr>
          <w:sz w:val="28"/>
          <w:szCs w:val="28"/>
          <w:vertAlign w:val="superscript"/>
        </w:rPr>
        <w:footnoteReference w:id="21"/>
      </w:r>
      <w:r w:rsidRPr="00F31625">
        <w:rPr>
          <w:sz w:val="28"/>
          <w:szCs w:val="28"/>
        </w:rPr>
        <w:t xml:space="preserve"> провела масштабную работу сравнения предвыборных программ основных политических партий и их мнения по актуальным вопросам в сфере иммиграционной политики, в том числе она исследовала дебаты конца </w:t>
      </w:r>
      <w:r w:rsidRPr="00F31625">
        <w:rPr>
          <w:sz w:val="28"/>
          <w:szCs w:val="28"/>
          <w:lang w:val="en-US"/>
        </w:rPr>
        <w:t>XX</w:t>
      </w:r>
      <w:r w:rsidRPr="00F31625">
        <w:rPr>
          <w:sz w:val="28"/>
          <w:szCs w:val="28"/>
        </w:rPr>
        <w:t xml:space="preserve"> – начала </w:t>
      </w:r>
      <w:r w:rsidRPr="00F31625">
        <w:rPr>
          <w:sz w:val="28"/>
          <w:szCs w:val="28"/>
          <w:lang w:val="en-US"/>
        </w:rPr>
        <w:t>XXI</w:t>
      </w:r>
      <w:r w:rsidRPr="00F31625">
        <w:rPr>
          <w:sz w:val="28"/>
          <w:szCs w:val="28"/>
        </w:rPr>
        <w:t xml:space="preserve"> веков по вопросу принятия Закона «Об иммиграции» от 2004 года. </w:t>
      </w:r>
    </w:p>
    <w:p w:rsidR="00F31625" w:rsidRDefault="00F31625" w:rsidP="00F31625">
      <w:pPr>
        <w:spacing w:after="0" w:line="360" w:lineRule="auto"/>
        <w:ind w:firstLine="708"/>
        <w:jc w:val="both"/>
        <w:rPr>
          <w:sz w:val="28"/>
          <w:szCs w:val="28"/>
        </w:rPr>
      </w:pPr>
      <w:r w:rsidRPr="00F31625">
        <w:rPr>
          <w:sz w:val="28"/>
          <w:szCs w:val="28"/>
        </w:rPr>
        <w:t>С.В. Погорельская</w:t>
      </w:r>
      <w:r w:rsidRPr="00F31625">
        <w:rPr>
          <w:sz w:val="28"/>
          <w:szCs w:val="28"/>
          <w:vertAlign w:val="superscript"/>
        </w:rPr>
        <w:footnoteReference w:id="22"/>
      </w:r>
      <w:r w:rsidRPr="00F31625">
        <w:rPr>
          <w:sz w:val="28"/>
          <w:szCs w:val="28"/>
        </w:rPr>
        <w:t xml:space="preserve"> занимается вопросом проведения интеграционной политики и политики мультикультурализма в Германии. В своих работах она исследует</w:t>
      </w:r>
      <w:r w:rsidR="001B07B0">
        <w:rPr>
          <w:sz w:val="28"/>
          <w:szCs w:val="28"/>
        </w:rPr>
        <w:t>,</w:t>
      </w:r>
      <w:r w:rsidRPr="00F31625">
        <w:rPr>
          <w:sz w:val="28"/>
          <w:szCs w:val="28"/>
        </w:rPr>
        <w:t xml:space="preserve"> существовала ли в Германии политика мултикультурализма, а также какой характер имела миграционная политика. </w:t>
      </w:r>
    </w:p>
    <w:p w:rsidR="00496A0A" w:rsidRDefault="00F31625" w:rsidP="00496A0A">
      <w:pPr>
        <w:spacing w:after="0" w:line="360" w:lineRule="auto"/>
        <w:ind w:firstLine="708"/>
        <w:jc w:val="both"/>
        <w:rPr>
          <w:sz w:val="28"/>
          <w:szCs w:val="28"/>
        </w:rPr>
      </w:pPr>
      <w:r w:rsidRPr="00F31625">
        <w:rPr>
          <w:sz w:val="28"/>
          <w:szCs w:val="28"/>
        </w:rPr>
        <w:t>Несмотря на большое количество направлений в ис</w:t>
      </w:r>
      <w:r w:rsidR="00496A0A">
        <w:rPr>
          <w:sz w:val="28"/>
          <w:szCs w:val="28"/>
        </w:rPr>
        <w:t xml:space="preserve">следовании миграционной политики, в настоящее время не существует работ, посвященных непосредственно анализу всей эволюции миграционного законодательства ФРГ с учетом новейших событий. </w:t>
      </w:r>
    </w:p>
    <w:p w:rsidR="00F14063" w:rsidRDefault="00F14063" w:rsidP="000D013C">
      <w:pPr>
        <w:spacing w:after="0" w:line="360" w:lineRule="auto"/>
        <w:ind w:firstLine="708"/>
        <w:jc w:val="both"/>
        <w:rPr>
          <w:color w:val="000000" w:themeColor="text1"/>
          <w:sz w:val="28"/>
          <w:szCs w:val="28"/>
        </w:rPr>
      </w:pPr>
      <w:r>
        <w:rPr>
          <w:color w:val="000000" w:themeColor="text1"/>
          <w:sz w:val="28"/>
          <w:szCs w:val="28"/>
        </w:rPr>
        <w:t xml:space="preserve">Структура работы обусловлена целью и задачами исследования. </w:t>
      </w:r>
      <w:r w:rsidRPr="00F14063">
        <w:rPr>
          <w:color w:val="000000" w:themeColor="text1"/>
          <w:sz w:val="28"/>
          <w:szCs w:val="28"/>
        </w:rPr>
        <w:t>Во введении обоснована актуальность выбранной темы, определяются хронологические и территориальные рамки, ставится цель и задачи</w:t>
      </w:r>
      <w:r>
        <w:rPr>
          <w:color w:val="000000" w:themeColor="text1"/>
          <w:sz w:val="28"/>
          <w:szCs w:val="28"/>
        </w:rPr>
        <w:t xml:space="preserve"> исследования. </w:t>
      </w:r>
      <w:r w:rsidR="000B1427">
        <w:rPr>
          <w:color w:val="000000" w:themeColor="text1"/>
          <w:sz w:val="28"/>
          <w:szCs w:val="28"/>
        </w:rPr>
        <w:t>В первой главе рассмотрены п</w:t>
      </w:r>
      <w:r w:rsidR="00337DC9" w:rsidRPr="00337DC9">
        <w:rPr>
          <w:color w:val="000000" w:themeColor="text1"/>
          <w:sz w:val="28"/>
          <w:szCs w:val="28"/>
        </w:rPr>
        <w:t>ричины изменения миграционного и интеграционного законодательства ФРГ с 1991 по 2019 гг.</w:t>
      </w:r>
      <w:r w:rsidR="000B1427">
        <w:rPr>
          <w:color w:val="000000" w:themeColor="text1"/>
          <w:sz w:val="28"/>
          <w:szCs w:val="28"/>
        </w:rPr>
        <w:t xml:space="preserve"> </w:t>
      </w:r>
      <w:r w:rsidR="000B1427" w:rsidRPr="000B1427">
        <w:rPr>
          <w:color w:val="000000" w:themeColor="text1"/>
          <w:sz w:val="28"/>
          <w:szCs w:val="28"/>
        </w:rPr>
        <w:t>В параграфе 1.1.</w:t>
      </w:r>
      <w:r w:rsidR="005D6188">
        <w:rPr>
          <w:color w:val="000000" w:themeColor="text1"/>
          <w:sz w:val="28"/>
          <w:szCs w:val="28"/>
        </w:rPr>
        <w:t xml:space="preserve"> выявлены факторы, которые повлияли на эволюцию </w:t>
      </w:r>
      <w:r w:rsidR="005D6188" w:rsidRPr="005D6188">
        <w:rPr>
          <w:color w:val="000000" w:themeColor="text1"/>
          <w:sz w:val="28"/>
          <w:szCs w:val="28"/>
        </w:rPr>
        <w:t>миграционного и интеграционного</w:t>
      </w:r>
      <w:r w:rsidR="005D6188">
        <w:rPr>
          <w:color w:val="000000" w:themeColor="text1"/>
          <w:sz w:val="28"/>
          <w:szCs w:val="28"/>
        </w:rPr>
        <w:t xml:space="preserve"> за</w:t>
      </w:r>
      <w:r w:rsidR="005D6188" w:rsidRPr="005D6188">
        <w:rPr>
          <w:color w:val="000000" w:themeColor="text1"/>
          <w:sz w:val="28"/>
          <w:szCs w:val="28"/>
        </w:rPr>
        <w:t>конодательства ФРГ в 1991-2019 гг.</w:t>
      </w:r>
      <w:r w:rsidR="005D6188">
        <w:rPr>
          <w:color w:val="000000" w:themeColor="text1"/>
          <w:sz w:val="28"/>
          <w:szCs w:val="28"/>
        </w:rPr>
        <w:t xml:space="preserve"> В </w:t>
      </w:r>
      <w:r w:rsidR="005D6188">
        <w:rPr>
          <w:color w:val="000000" w:themeColor="text1"/>
          <w:sz w:val="28"/>
          <w:szCs w:val="28"/>
        </w:rPr>
        <w:lastRenderedPageBreak/>
        <w:t>параграфе 1.2. проанализированы п</w:t>
      </w:r>
      <w:r w:rsidR="005D6188" w:rsidRPr="005D6188">
        <w:rPr>
          <w:color w:val="000000" w:themeColor="text1"/>
          <w:sz w:val="28"/>
          <w:szCs w:val="28"/>
        </w:rPr>
        <w:t>роблемы</w:t>
      </w:r>
      <w:r w:rsidR="005D6188">
        <w:rPr>
          <w:color w:val="000000" w:themeColor="text1"/>
          <w:sz w:val="28"/>
          <w:szCs w:val="28"/>
        </w:rPr>
        <w:t>, существовавшие</w:t>
      </w:r>
      <w:r w:rsidR="005D6188" w:rsidRPr="005D6188">
        <w:rPr>
          <w:color w:val="000000" w:themeColor="text1"/>
          <w:sz w:val="28"/>
          <w:szCs w:val="28"/>
        </w:rPr>
        <w:t xml:space="preserve"> в сфере интеграции и интеграционной политики ФРГ в 1991-2019 гг.</w:t>
      </w:r>
      <w:r w:rsidR="005D6188">
        <w:rPr>
          <w:color w:val="000000" w:themeColor="text1"/>
          <w:sz w:val="28"/>
          <w:szCs w:val="28"/>
        </w:rPr>
        <w:t xml:space="preserve"> Во второй главе рассмотрены изменения </w:t>
      </w:r>
      <w:r w:rsidR="005D6188" w:rsidRPr="005D6188">
        <w:rPr>
          <w:color w:val="000000" w:themeColor="text1"/>
          <w:sz w:val="28"/>
          <w:szCs w:val="28"/>
        </w:rPr>
        <w:t>в миграционном и интеграционном законодательстве ФРГ с 1991 по 2019 гг.</w:t>
      </w:r>
      <w:r w:rsidR="005D6188">
        <w:rPr>
          <w:color w:val="000000" w:themeColor="text1"/>
          <w:sz w:val="28"/>
          <w:szCs w:val="28"/>
        </w:rPr>
        <w:t xml:space="preserve"> В параграфе 2.1 анализируются законодательные</w:t>
      </w:r>
      <w:r w:rsidR="005D6188" w:rsidRPr="005D6188">
        <w:rPr>
          <w:color w:val="000000" w:themeColor="text1"/>
          <w:sz w:val="28"/>
          <w:szCs w:val="28"/>
        </w:rPr>
        <w:t xml:space="preserve"> мер</w:t>
      </w:r>
      <w:r w:rsidR="005D6188">
        <w:rPr>
          <w:color w:val="000000" w:themeColor="text1"/>
          <w:sz w:val="28"/>
          <w:szCs w:val="28"/>
        </w:rPr>
        <w:t>ы</w:t>
      </w:r>
      <w:r w:rsidR="005D6188" w:rsidRPr="005D6188">
        <w:rPr>
          <w:color w:val="000000" w:themeColor="text1"/>
          <w:sz w:val="28"/>
          <w:szCs w:val="28"/>
        </w:rPr>
        <w:t xml:space="preserve"> в миграционной по</w:t>
      </w:r>
      <w:r w:rsidR="005D6188">
        <w:rPr>
          <w:color w:val="000000" w:themeColor="text1"/>
          <w:sz w:val="28"/>
          <w:szCs w:val="28"/>
        </w:rPr>
        <w:t xml:space="preserve">литике, а в параграфе 2.2 </w:t>
      </w:r>
      <w:r w:rsidR="005D6188" w:rsidRPr="005D6188">
        <w:rPr>
          <w:color w:val="000000" w:themeColor="text1"/>
          <w:sz w:val="28"/>
          <w:szCs w:val="28"/>
        </w:rPr>
        <w:t>законодате</w:t>
      </w:r>
      <w:r w:rsidR="005D6188">
        <w:rPr>
          <w:color w:val="000000" w:themeColor="text1"/>
          <w:sz w:val="28"/>
          <w:szCs w:val="28"/>
        </w:rPr>
        <w:t>льные</w:t>
      </w:r>
      <w:r w:rsidR="005D6188" w:rsidRPr="005D6188">
        <w:rPr>
          <w:color w:val="000000" w:themeColor="text1"/>
          <w:sz w:val="28"/>
          <w:szCs w:val="28"/>
        </w:rPr>
        <w:t xml:space="preserve"> мер</w:t>
      </w:r>
      <w:r w:rsidR="005D6188">
        <w:rPr>
          <w:color w:val="000000" w:themeColor="text1"/>
          <w:sz w:val="28"/>
          <w:szCs w:val="28"/>
        </w:rPr>
        <w:t>ы</w:t>
      </w:r>
      <w:r w:rsidR="005D6188" w:rsidRPr="005D6188">
        <w:rPr>
          <w:color w:val="000000" w:themeColor="text1"/>
          <w:sz w:val="28"/>
          <w:szCs w:val="28"/>
        </w:rPr>
        <w:t xml:space="preserve"> в интеграционной политике ФРГ с 1991 по 2019 гг.</w:t>
      </w:r>
    </w:p>
    <w:p w:rsidR="00F14063" w:rsidRDefault="00F14063" w:rsidP="00337DC9">
      <w:pPr>
        <w:spacing w:after="0" w:line="360" w:lineRule="auto"/>
        <w:ind w:firstLine="708"/>
        <w:jc w:val="both"/>
        <w:rPr>
          <w:color w:val="000000" w:themeColor="text1"/>
          <w:sz w:val="28"/>
          <w:szCs w:val="28"/>
        </w:rPr>
      </w:pPr>
    </w:p>
    <w:p w:rsidR="00F14063" w:rsidRPr="00337DC9" w:rsidRDefault="00F14063" w:rsidP="00337DC9">
      <w:pPr>
        <w:spacing w:after="0" w:line="360" w:lineRule="auto"/>
        <w:ind w:firstLine="708"/>
        <w:jc w:val="both"/>
        <w:rPr>
          <w:color w:val="000000" w:themeColor="text1"/>
          <w:sz w:val="28"/>
          <w:szCs w:val="28"/>
        </w:rPr>
      </w:pPr>
    </w:p>
    <w:p w:rsidR="0063676C" w:rsidRPr="00337DC9" w:rsidRDefault="0063676C" w:rsidP="00D23CF6">
      <w:pPr>
        <w:spacing w:after="0" w:line="360" w:lineRule="auto"/>
        <w:ind w:firstLine="708"/>
        <w:jc w:val="both"/>
        <w:rPr>
          <w:color w:val="000000" w:themeColor="text1"/>
          <w:sz w:val="28"/>
          <w:szCs w:val="28"/>
        </w:rPr>
      </w:pPr>
      <w:r w:rsidRPr="00337DC9">
        <w:rPr>
          <w:color w:val="000000" w:themeColor="text1"/>
          <w:sz w:val="28"/>
          <w:szCs w:val="28"/>
        </w:rPr>
        <w:br w:type="page"/>
      </w:r>
    </w:p>
    <w:p w:rsidR="00723CDB" w:rsidRPr="00EA618F" w:rsidRDefault="00723CDB" w:rsidP="00EA618F">
      <w:pPr>
        <w:pStyle w:val="1"/>
        <w:jc w:val="center"/>
        <w:rPr>
          <w:rFonts w:ascii="Times New Roman" w:hAnsi="Times New Roman" w:cs="Times New Roman"/>
          <w:b/>
          <w:color w:val="000000" w:themeColor="text1"/>
          <w:sz w:val="28"/>
          <w:szCs w:val="28"/>
        </w:rPr>
      </w:pPr>
      <w:bookmarkStart w:id="85" w:name="_Toc40994104"/>
      <w:r w:rsidRPr="00EA618F">
        <w:rPr>
          <w:rFonts w:ascii="Times New Roman" w:hAnsi="Times New Roman" w:cs="Times New Roman"/>
          <w:b/>
          <w:color w:val="000000" w:themeColor="text1"/>
          <w:sz w:val="28"/>
          <w:szCs w:val="28"/>
        </w:rPr>
        <w:lastRenderedPageBreak/>
        <w:t>Глава I. Причины изменения миграционного и интеграционного законодательства ФРГ с 1991 по 2019 гг.</w:t>
      </w:r>
      <w:bookmarkEnd w:id="85"/>
    </w:p>
    <w:p w:rsidR="00723CDB" w:rsidRPr="00EA618F" w:rsidRDefault="00EA618F" w:rsidP="00EA618F">
      <w:pPr>
        <w:pStyle w:val="2"/>
        <w:jc w:val="center"/>
        <w:rPr>
          <w:rFonts w:ascii="Times New Roman" w:hAnsi="Times New Roman" w:cs="Times New Roman"/>
          <w:b/>
          <w:color w:val="000000" w:themeColor="text1"/>
          <w:sz w:val="28"/>
          <w:szCs w:val="28"/>
        </w:rPr>
      </w:pPr>
      <w:bookmarkStart w:id="86" w:name="_Toc40994105"/>
      <w:r>
        <w:rPr>
          <w:rFonts w:ascii="Times New Roman" w:hAnsi="Times New Roman" w:cs="Times New Roman"/>
          <w:b/>
          <w:color w:val="000000" w:themeColor="text1"/>
          <w:sz w:val="28"/>
          <w:szCs w:val="28"/>
        </w:rPr>
        <w:t xml:space="preserve">1.1 </w:t>
      </w:r>
      <w:r w:rsidR="00723CDB" w:rsidRPr="00EA618F">
        <w:rPr>
          <w:rFonts w:ascii="Times New Roman" w:hAnsi="Times New Roman" w:cs="Times New Roman"/>
          <w:b/>
          <w:color w:val="000000" w:themeColor="text1"/>
          <w:sz w:val="28"/>
          <w:szCs w:val="28"/>
        </w:rPr>
        <w:t>Факторы, повлиявшие на эволюцию миграционного и интеграционного законодательства ФРГ в 1991-2019 гг.</w:t>
      </w:r>
      <w:bookmarkEnd w:id="86"/>
    </w:p>
    <w:p w:rsidR="0026781B" w:rsidRPr="000C0EF5" w:rsidRDefault="0026781B" w:rsidP="000C0EF5">
      <w:pPr>
        <w:spacing w:after="0" w:line="360" w:lineRule="auto"/>
        <w:ind w:firstLine="708"/>
        <w:jc w:val="both"/>
        <w:rPr>
          <w:color w:val="000000" w:themeColor="text1"/>
          <w:sz w:val="28"/>
          <w:szCs w:val="28"/>
        </w:rPr>
      </w:pPr>
      <w:r>
        <w:rPr>
          <w:sz w:val="28"/>
          <w:szCs w:val="28"/>
        </w:rPr>
        <w:t>С 19</w:t>
      </w:r>
      <w:r w:rsidRPr="006705AE">
        <w:rPr>
          <w:sz w:val="28"/>
          <w:szCs w:val="28"/>
        </w:rPr>
        <w:t>5</w:t>
      </w:r>
      <w:r>
        <w:rPr>
          <w:sz w:val="28"/>
          <w:szCs w:val="28"/>
        </w:rPr>
        <w:t>5 года ФРГ вела необходимую политику привлечения временных «гастарбайтеров», а также имела приток беженцев и этнических немцев из стран Восточной Европы</w:t>
      </w:r>
      <w:r w:rsidR="00A701E6">
        <w:rPr>
          <w:sz w:val="28"/>
          <w:szCs w:val="28"/>
        </w:rPr>
        <w:t xml:space="preserve"> (</w:t>
      </w:r>
      <w:r w:rsidR="008F7B9F">
        <w:rPr>
          <w:sz w:val="28"/>
          <w:szCs w:val="28"/>
        </w:rPr>
        <w:t xml:space="preserve">нужно отметить, что </w:t>
      </w:r>
      <w:r w:rsidR="00A701E6">
        <w:rPr>
          <w:sz w:val="28"/>
          <w:szCs w:val="28"/>
        </w:rPr>
        <w:t xml:space="preserve">приток </w:t>
      </w:r>
      <w:r w:rsidR="008F7B9F">
        <w:rPr>
          <w:sz w:val="28"/>
          <w:szCs w:val="28"/>
        </w:rPr>
        <w:t xml:space="preserve">этнических </w:t>
      </w:r>
      <w:r w:rsidR="00A701E6">
        <w:rPr>
          <w:sz w:val="28"/>
          <w:szCs w:val="28"/>
        </w:rPr>
        <w:t xml:space="preserve">немцев начался </w:t>
      </w:r>
      <w:r w:rsidR="000972FC">
        <w:rPr>
          <w:sz w:val="28"/>
          <w:szCs w:val="28"/>
        </w:rPr>
        <w:t>после окончания Второй мировой войны</w:t>
      </w:r>
      <w:r w:rsidR="00A701E6">
        <w:rPr>
          <w:sz w:val="28"/>
          <w:szCs w:val="28"/>
        </w:rPr>
        <w:t>)</w:t>
      </w:r>
      <w:r>
        <w:rPr>
          <w:sz w:val="28"/>
          <w:szCs w:val="28"/>
        </w:rPr>
        <w:t xml:space="preserve">. Однако 90-е годы стали переломными для миграционной политики Германии, иммиграция и этническое разнообразие </w:t>
      </w:r>
      <w:r w:rsidR="00A701E6">
        <w:rPr>
          <w:sz w:val="28"/>
          <w:szCs w:val="28"/>
        </w:rPr>
        <w:t>стали принадлежать к числу центральных</w:t>
      </w:r>
      <w:r w:rsidR="00641EA4">
        <w:rPr>
          <w:sz w:val="28"/>
          <w:szCs w:val="28"/>
        </w:rPr>
        <w:t xml:space="preserve"> политических</w:t>
      </w:r>
      <w:r>
        <w:rPr>
          <w:sz w:val="28"/>
          <w:szCs w:val="28"/>
        </w:rPr>
        <w:t xml:space="preserve"> проблемы страны, </w:t>
      </w:r>
      <w:r w:rsidRPr="00034A4A">
        <w:rPr>
          <w:color w:val="000000" w:themeColor="text1"/>
          <w:sz w:val="28"/>
          <w:szCs w:val="28"/>
        </w:rPr>
        <w:t>поэтому германское правительство вынуждено было перейти к разработке и проведению новой иммиграционной политики.</w:t>
      </w:r>
      <w:r>
        <w:rPr>
          <w:color w:val="000000" w:themeColor="text1"/>
          <w:sz w:val="28"/>
          <w:szCs w:val="28"/>
        </w:rPr>
        <w:t xml:space="preserve"> </w:t>
      </w:r>
      <w:r>
        <w:rPr>
          <w:sz w:val="28"/>
          <w:szCs w:val="28"/>
        </w:rPr>
        <w:t xml:space="preserve">В </w:t>
      </w:r>
      <w:r w:rsidR="00641EA4">
        <w:rPr>
          <w:sz w:val="28"/>
          <w:szCs w:val="28"/>
        </w:rPr>
        <w:t>начале данного</w:t>
      </w:r>
      <w:r w:rsidR="000C0EF5">
        <w:rPr>
          <w:sz w:val="28"/>
          <w:szCs w:val="28"/>
        </w:rPr>
        <w:t xml:space="preserve"> </w:t>
      </w:r>
      <w:r w:rsidR="00A701E6">
        <w:rPr>
          <w:sz w:val="28"/>
          <w:szCs w:val="28"/>
        </w:rPr>
        <w:t xml:space="preserve">параграфа </w:t>
      </w:r>
      <w:r>
        <w:rPr>
          <w:sz w:val="28"/>
          <w:szCs w:val="28"/>
        </w:rPr>
        <w:t xml:space="preserve">рассмотрим, какие факторы повлияли на изменение миграционного законодательства </w:t>
      </w:r>
      <w:r w:rsidR="000C0EF5">
        <w:rPr>
          <w:sz w:val="28"/>
          <w:szCs w:val="28"/>
        </w:rPr>
        <w:t>Германии в период с 1991 года по осень 2015 года</w:t>
      </w:r>
      <w:r>
        <w:rPr>
          <w:sz w:val="28"/>
          <w:szCs w:val="28"/>
        </w:rPr>
        <w:t xml:space="preserve">.  </w:t>
      </w:r>
    </w:p>
    <w:p w:rsidR="0026781B" w:rsidRDefault="0026781B" w:rsidP="0026781B">
      <w:pPr>
        <w:spacing w:after="0" w:line="360" w:lineRule="auto"/>
        <w:ind w:firstLine="708"/>
        <w:jc w:val="both"/>
        <w:rPr>
          <w:sz w:val="28"/>
          <w:szCs w:val="28"/>
        </w:rPr>
      </w:pPr>
      <w:r>
        <w:rPr>
          <w:sz w:val="28"/>
          <w:szCs w:val="28"/>
        </w:rPr>
        <w:t xml:space="preserve">Факторы, повлиявшие на эволюцию миграционного законодательства можно разделить на две группы: </w:t>
      </w:r>
      <w:r w:rsidRPr="008D61E6">
        <w:rPr>
          <w:sz w:val="28"/>
          <w:szCs w:val="28"/>
        </w:rPr>
        <w:t>внешние и внутренние</w:t>
      </w:r>
      <w:r>
        <w:rPr>
          <w:sz w:val="28"/>
          <w:szCs w:val="28"/>
        </w:rPr>
        <w:t xml:space="preserve">. </w:t>
      </w:r>
    </w:p>
    <w:p w:rsidR="00A701E6" w:rsidRDefault="0026781B" w:rsidP="00B472FB">
      <w:pPr>
        <w:spacing w:after="0" w:line="360" w:lineRule="auto"/>
        <w:jc w:val="both"/>
        <w:rPr>
          <w:sz w:val="28"/>
          <w:szCs w:val="28"/>
        </w:rPr>
      </w:pPr>
      <w:r>
        <w:rPr>
          <w:sz w:val="28"/>
          <w:szCs w:val="28"/>
        </w:rPr>
        <w:tab/>
        <w:t>К внешним фак</w:t>
      </w:r>
      <w:r w:rsidR="00AF1049">
        <w:rPr>
          <w:sz w:val="28"/>
          <w:szCs w:val="28"/>
        </w:rPr>
        <w:t>торам можно отнести: окончание Х</w:t>
      </w:r>
      <w:r>
        <w:rPr>
          <w:sz w:val="28"/>
          <w:szCs w:val="28"/>
        </w:rPr>
        <w:t>олодной войны, наличие локальных войн и конфликтов в мире, появление и изменение наднационального законодательства ЕС</w:t>
      </w:r>
      <w:r w:rsidR="00591F92">
        <w:rPr>
          <w:sz w:val="28"/>
          <w:szCs w:val="28"/>
        </w:rPr>
        <w:t>, рост угрозы терроризма</w:t>
      </w:r>
      <w:r>
        <w:rPr>
          <w:sz w:val="28"/>
          <w:szCs w:val="28"/>
        </w:rPr>
        <w:t>. Рассмотрим каждый фактор отдельно.</w:t>
      </w:r>
    </w:p>
    <w:p w:rsidR="0026781B" w:rsidRDefault="0026781B" w:rsidP="0026781B">
      <w:pPr>
        <w:spacing w:after="0" w:line="360" w:lineRule="auto"/>
        <w:jc w:val="both"/>
        <w:rPr>
          <w:sz w:val="28"/>
          <w:szCs w:val="28"/>
        </w:rPr>
      </w:pPr>
      <w:r>
        <w:rPr>
          <w:sz w:val="28"/>
          <w:szCs w:val="28"/>
        </w:rPr>
        <w:tab/>
      </w:r>
      <w:r w:rsidR="00B472FB">
        <w:rPr>
          <w:sz w:val="28"/>
          <w:szCs w:val="28"/>
        </w:rPr>
        <w:t>1. О</w:t>
      </w:r>
      <w:r w:rsidR="00AF1049">
        <w:rPr>
          <w:sz w:val="28"/>
          <w:szCs w:val="28"/>
        </w:rPr>
        <w:t>кончание Х</w:t>
      </w:r>
      <w:r>
        <w:rPr>
          <w:sz w:val="28"/>
          <w:szCs w:val="28"/>
        </w:rPr>
        <w:t xml:space="preserve">олодной войны и падение железного занавеса. Эти события привели к увеличению миграционного потока в Германию из стран Восточной Европы и бывшего Советского Союза, мигранты из этих стран в большинстве случаев делились на три категории: просители убежища по экономическим причинам, репатрианты и еврейские переселенцы. </w:t>
      </w:r>
      <w:r w:rsidRPr="004726ED">
        <w:rPr>
          <w:sz w:val="28"/>
          <w:szCs w:val="28"/>
        </w:rPr>
        <w:t>В первые годы после распада СССР число репатриантов с постсоветского пространства достигло своего пика</w:t>
      </w:r>
      <w:r>
        <w:rPr>
          <w:sz w:val="28"/>
          <w:szCs w:val="28"/>
        </w:rPr>
        <w:t xml:space="preserve">. Так, например, в период с 1990 по 1999 годы в ФРГ прибыло всего </w:t>
      </w:r>
      <w:r w:rsidRPr="004726ED">
        <w:rPr>
          <w:sz w:val="28"/>
          <w:szCs w:val="28"/>
        </w:rPr>
        <w:t>2</w:t>
      </w:r>
      <w:r>
        <w:rPr>
          <w:sz w:val="28"/>
          <w:szCs w:val="28"/>
        </w:rPr>
        <w:t> </w:t>
      </w:r>
      <w:r w:rsidRPr="004726ED">
        <w:rPr>
          <w:sz w:val="28"/>
          <w:szCs w:val="28"/>
        </w:rPr>
        <w:t>029</w:t>
      </w:r>
      <w:r>
        <w:rPr>
          <w:sz w:val="28"/>
          <w:szCs w:val="28"/>
        </w:rPr>
        <w:t xml:space="preserve"> </w:t>
      </w:r>
      <w:r w:rsidRPr="004726ED">
        <w:rPr>
          <w:sz w:val="28"/>
          <w:szCs w:val="28"/>
        </w:rPr>
        <w:t>176</w:t>
      </w:r>
      <w:r>
        <w:rPr>
          <w:sz w:val="28"/>
          <w:szCs w:val="28"/>
        </w:rPr>
        <w:t xml:space="preserve"> (поздних) переселенцев, из них </w:t>
      </w:r>
      <w:r w:rsidRPr="004726ED">
        <w:rPr>
          <w:sz w:val="28"/>
          <w:szCs w:val="28"/>
        </w:rPr>
        <w:t>1</w:t>
      </w:r>
      <w:r>
        <w:rPr>
          <w:sz w:val="28"/>
          <w:szCs w:val="28"/>
        </w:rPr>
        <w:t> </w:t>
      </w:r>
      <w:r w:rsidRPr="004726ED">
        <w:rPr>
          <w:sz w:val="28"/>
          <w:szCs w:val="28"/>
        </w:rPr>
        <w:t>630</w:t>
      </w:r>
      <w:r>
        <w:rPr>
          <w:sz w:val="28"/>
          <w:szCs w:val="28"/>
        </w:rPr>
        <w:t> </w:t>
      </w:r>
      <w:r w:rsidRPr="004726ED">
        <w:rPr>
          <w:sz w:val="28"/>
          <w:szCs w:val="28"/>
        </w:rPr>
        <w:t>107</w:t>
      </w:r>
      <w:r>
        <w:rPr>
          <w:sz w:val="28"/>
          <w:szCs w:val="28"/>
        </w:rPr>
        <w:t xml:space="preserve"> человек из </w:t>
      </w:r>
      <w:r>
        <w:rPr>
          <w:sz w:val="28"/>
          <w:szCs w:val="28"/>
        </w:rPr>
        <w:lastRenderedPageBreak/>
        <w:t xml:space="preserve">стран бывшего СССР, </w:t>
      </w:r>
      <w:r w:rsidRPr="004726ED">
        <w:rPr>
          <w:sz w:val="28"/>
          <w:szCs w:val="28"/>
        </w:rPr>
        <w:t>204</w:t>
      </w:r>
      <w:r>
        <w:rPr>
          <w:sz w:val="28"/>
          <w:szCs w:val="28"/>
        </w:rPr>
        <w:t> </w:t>
      </w:r>
      <w:r w:rsidRPr="004726ED">
        <w:rPr>
          <w:sz w:val="28"/>
          <w:szCs w:val="28"/>
        </w:rPr>
        <w:t>078</w:t>
      </w:r>
      <w:r>
        <w:rPr>
          <w:sz w:val="28"/>
          <w:szCs w:val="28"/>
        </w:rPr>
        <w:t xml:space="preserve"> из Польши и </w:t>
      </w:r>
      <w:r w:rsidRPr="004726ED">
        <w:rPr>
          <w:sz w:val="28"/>
          <w:szCs w:val="28"/>
        </w:rPr>
        <w:t>186</w:t>
      </w:r>
      <w:r>
        <w:rPr>
          <w:sz w:val="28"/>
          <w:szCs w:val="28"/>
        </w:rPr>
        <w:t> </w:t>
      </w:r>
      <w:r w:rsidRPr="004726ED">
        <w:rPr>
          <w:sz w:val="28"/>
          <w:szCs w:val="28"/>
        </w:rPr>
        <w:t>354</w:t>
      </w:r>
      <w:r>
        <w:rPr>
          <w:sz w:val="28"/>
          <w:szCs w:val="28"/>
        </w:rPr>
        <w:t xml:space="preserve"> из Румынии</w:t>
      </w:r>
      <w:r>
        <w:rPr>
          <w:rStyle w:val="a3"/>
          <w:sz w:val="28"/>
          <w:szCs w:val="28"/>
        </w:rPr>
        <w:footnoteReference w:id="23"/>
      </w:r>
      <w:r>
        <w:rPr>
          <w:sz w:val="28"/>
          <w:szCs w:val="28"/>
        </w:rPr>
        <w:t>. В 1993 году даже установили квоту для приема переселенцев, она составила 225 тысяч человек в год</w:t>
      </w:r>
      <w:r>
        <w:rPr>
          <w:rStyle w:val="a3"/>
          <w:sz w:val="28"/>
          <w:szCs w:val="28"/>
        </w:rPr>
        <w:footnoteReference w:id="24"/>
      </w:r>
      <w:r>
        <w:rPr>
          <w:sz w:val="28"/>
          <w:szCs w:val="28"/>
        </w:rPr>
        <w:t xml:space="preserve">. Что касается просителей убежища по экономическим причинам, то для них существовала лазейка. </w:t>
      </w:r>
      <w:r w:rsidRPr="0009549D">
        <w:rPr>
          <w:sz w:val="28"/>
          <w:szCs w:val="28"/>
        </w:rPr>
        <w:t>16 статья Основного закона ФРГ вплоть до 1993 года позволяла любому, кто являлся просителем убежища, оставаться в стране до получения официального решения о статусе беженца, что часто занимало несколько лет.</w:t>
      </w:r>
    </w:p>
    <w:p w:rsidR="0026781B" w:rsidRDefault="0026781B" w:rsidP="0026781B">
      <w:pPr>
        <w:spacing w:after="0" w:line="360" w:lineRule="auto"/>
        <w:jc w:val="both"/>
        <w:rPr>
          <w:sz w:val="28"/>
          <w:szCs w:val="28"/>
        </w:rPr>
      </w:pPr>
      <w:r>
        <w:rPr>
          <w:sz w:val="28"/>
          <w:szCs w:val="28"/>
        </w:rPr>
        <w:tab/>
      </w:r>
      <w:r w:rsidR="00F65AA5">
        <w:rPr>
          <w:sz w:val="28"/>
          <w:szCs w:val="28"/>
        </w:rPr>
        <w:t>2. Н</w:t>
      </w:r>
      <w:r>
        <w:rPr>
          <w:sz w:val="28"/>
          <w:szCs w:val="28"/>
        </w:rPr>
        <w:t>аличие военных конфликтов в мире, например, война в Югославии, Ирако-кувейтский конфликт в 90-х годах, которые привели к увеличению числа людей, претендовавших на получение статуса беженца в Германии. 350 тысяч бежен</w:t>
      </w:r>
      <w:r w:rsidRPr="00352B90">
        <w:rPr>
          <w:sz w:val="28"/>
          <w:szCs w:val="28"/>
        </w:rPr>
        <w:t>цев из районов</w:t>
      </w:r>
      <w:r>
        <w:rPr>
          <w:sz w:val="28"/>
          <w:szCs w:val="28"/>
        </w:rPr>
        <w:t xml:space="preserve"> военных действий на территории </w:t>
      </w:r>
      <w:r w:rsidRPr="00352B90">
        <w:rPr>
          <w:sz w:val="28"/>
          <w:szCs w:val="28"/>
        </w:rPr>
        <w:t>бывшей Югосла</w:t>
      </w:r>
      <w:r>
        <w:rPr>
          <w:sz w:val="28"/>
          <w:szCs w:val="28"/>
        </w:rPr>
        <w:t>вии нашли временное убежище в ФРГ</w:t>
      </w:r>
      <w:r w:rsidRPr="00352B90">
        <w:rPr>
          <w:sz w:val="28"/>
          <w:szCs w:val="28"/>
        </w:rPr>
        <w:t>, не прохо</w:t>
      </w:r>
      <w:r>
        <w:rPr>
          <w:sz w:val="28"/>
          <w:szCs w:val="28"/>
        </w:rPr>
        <w:t xml:space="preserve">дя процедуру подачи ходатайства </w:t>
      </w:r>
      <w:r w:rsidRPr="00352B90">
        <w:rPr>
          <w:sz w:val="28"/>
          <w:szCs w:val="28"/>
        </w:rPr>
        <w:t>о предоставлении политического убежища.</w:t>
      </w:r>
      <w:r>
        <w:rPr>
          <w:sz w:val="28"/>
          <w:szCs w:val="28"/>
        </w:rPr>
        <w:t xml:space="preserve"> После 1997</w:t>
      </w:r>
      <w:r w:rsidRPr="0019795E">
        <w:rPr>
          <w:sz w:val="28"/>
          <w:szCs w:val="28"/>
        </w:rPr>
        <w:t xml:space="preserve"> года эмиграция почти сравнялась с </w:t>
      </w:r>
      <w:r>
        <w:rPr>
          <w:sz w:val="28"/>
          <w:szCs w:val="28"/>
        </w:rPr>
        <w:t>иммиграцией</w:t>
      </w:r>
      <w:r w:rsidRPr="0019795E">
        <w:rPr>
          <w:sz w:val="28"/>
          <w:szCs w:val="28"/>
        </w:rPr>
        <w:t>. Возрастающие тенденции возвратной миграции показывают, что значительная часть миграции из стран ЦВЕ</w:t>
      </w:r>
      <w:r>
        <w:rPr>
          <w:sz w:val="28"/>
          <w:szCs w:val="28"/>
        </w:rPr>
        <w:t xml:space="preserve"> и постсоветского пространства была временной</w:t>
      </w:r>
      <w:r>
        <w:rPr>
          <w:rStyle w:val="a3"/>
          <w:sz w:val="28"/>
          <w:szCs w:val="28"/>
        </w:rPr>
        <w:footnoteReference w:id="25"/>
      </w:r>
      <w:r>
        <w:rPr>
          <w:sz w:val="28"/>
          <w:szCs w:val="28"/>
        </w:rPr>
        <w:t>.</w:t>
      </w:r>
      <w:r w:rsidRPr="0019795E">
        <w:rPr>
          <w:sz w:val="28"/>
          <w:szCs w:val="28"/>
        </w:rPr>
        <w:t xml:space="preserve"> </w:t>
      </w:r>
    </w:p>
    <w:p w:rsidR="0026781B" w:rsidRDefault="0026781B" w:rsidP="0026781B">
      <w:pPr>
        <w:spacing w:after="0" w:line="360" w:lineRule="auto"/>
        <w:jc w:val="both"/>
        <w:rPr>
          <w:color w:val="000000" w:themeColor="text1"/>
          <w:sz w:val="28"/>
          <w:szCs w:val="28"/>
        </w:rPr>
      </w:pPr>
      <w:r>
        <w:rPr>
          <w:sz w:val="28"/>
          <w:szCs w:val="28"/>
        </w:rPr>
        <w:tab/>
      </w:r>
      <w:r w:rsidR="006463E0">
        <w:rPr>
          <w:sz w:val="28"/>
          <w:szCs w:val="28"/>
        </w:rPr>
        <w:t>3. Образование</w:t>
      </w:r>
      <w:r>
        <w:rPr>
          <w:sz w:val="28"/>
          <w:szCs w:val="28"/>
        </w:rPr>
        <w:t xml:space="preserve"> ЕС и вступление в силу Шенгенских соглашений, в соответствии с которыми Германия должна проводить свою миграционную политику и реформировать законодательную базу. Так, например, общая миграционная политика ЕС в отношении граждан третьих стран включала в себя право на воссоединение семей. </w:t>
      </w:r>
      <w:r w:rsidRPr="00681711">
        <w:rPr>
          <w:color w:val="000000" w:themeColor="text1"/>
          <w:sz w:val="28"/>
          <w:szCs w:val="28"/>
        </w:rPr>
        <w:t xml:space="preserve">Реализация этого права </w:t>
      </w:r>
      <w:r>
        <w:rPr>
          <w:color w:val="000000" w:themeColor="text1"/>
          <w:sz w:val="28"/>
          <w:szCs w:val="28"/>
        </w:rPr>
        <w:t xml:space="preserve">была </w:t>
      </w:r>
      <w:r w:rsidRPr="00681711">
        <w:rPr>
          <w:color w:val="000000" w:themeColor="text1"/>
          <w:sz w:val="28"/>
          <w:szCs w:val="28"/>
        </w:rPr>
        <w:t>предусмотрена</w:t>
      </w:r>
      <w:r>
        <w:rPr>
          <w:sz w:val="28"/>
          <w:szCs w:val="28"/>
        </w:rPr>
        <w:t xml:space="preserve"> </w:t>
      </w:r>
      <w:r w:rsidRPr="00681711">
        <w:rPr>
          <w:color w:val="000000" w:themeColor="text1"/>
          <w:sz w:val="28"/>
          <w:szCs w:val="28"/>
        </w:rPr>
        <w:t xml:space="preserve">в Директиве № 2003/86. Согласно этой директиве воссоединение </w:t>
      </w:r>
      <w:r>
        <w:rPr>
          <w:color w:val="000000" w:themeColor="text1"/>
          <w:sz w:val="28"/>
          <w:szCs w:val="28"/>
        </w:rPr>
        <w:t xml:space="preserve">было </w:t>
      </w:r>
      <w:r w:rsidRPr="00681711">
        <w:rPr>
          <w:color w:val="000000" w:themeColor="text1"/>
          <w:sz w:val="28"/>
          <w:szCs w:val="28"/>
        </w:rPr>
        <w:t>возможно после</w:t>
      </w:r>
      <w:r>
        <w:rPr>
          <w:sz w:val="28"/>
          <w:szCs w:val="28"/>
        </w:rPr>
        <w:t xml:space="preserve"> </w:t>
      </w:r>
      <w:r w:rsidRPr="00681711">
        <w:rPr>
          <w:color w:val="000000" w:themeColor="text1"/>
          <w:sz w:val="28"/>
          <w:szCs w:val="28"/>
        </w:rPr>
        <w:t>12 месяцев правомерного проживания граждани</w:t>
      </w:r>
      <w:r>
        <w:rPr>
          <w:color w:val="000000" w:themeColor="text1"/>
          <w:sz w:val="28"/>
          <w:szCs w:val="28"/>
        </w:rPr>
        <w:t>на третьей страны в ЕС и при на</w:t>
      </w:r>
      <w:r w:rsidRPr="00681711">
        <w:rPr>
          <w:color w:val="000000" w:themeColor="text1"/>
          <w:sz w:val="28"/>
          <w:szCs w:val="28"/>
        </w:rPr>
        <w:t>личии у него реальных шансов на получение пра</w:t>
      </w:r>
      <w:r>
        <w:rPr>
          <w:color w:val="000000" w:themeColor="text1"/>
          <w:sz w:val="28"/>
          <w:szCs w:val="28"/>
        </w:rPr>
        <w:t>ва постоянного проживания. В директиве давалось</w:t>
      </w:r>
      <w:r w:rsidRPr="00681711">
        <w:rPr>
          <w:color w:val="000000" w:themeColor="text1"/>
          <w:sz w:val="28"/>
          <w:szCs w:val="28"/>
        </w:rPr>
        <w:t xml:space="preserve"> узкое толкован</w:t>
      </w:r>
      <w:r>
        <w:rPr>
          <w:color w:val="000000" w:themeColor="text1"/>
          <w:sz w:val="28"/>
          <w:szCs w:val="28"/>
        </w:rPr>
        <w:t>ие понятия «семья»: оно включало</w:t>
      </w:r>
      <w:r w:rsidRPr="00681711">
        <w:rPr>
          <w:color w:val="000000" w:themeColor="text1"/>
          <w:sz w:val="28"/>
          <w:szCs w:val="28"/>
        </w:rPr>
        <w:t xml:space="preserve"> только другого</w:t>
      </w:r>
      <w:r>
        <w:rPr>
          <w:sz w:val="28"/>
          <w:szCs w:val="28"/>
        </w:rPr>
        <w:t xml:space="preserve"> </w:t>
      </w:r>
      <w:r>
        <w:rPr>
          <w:color w:val="000000" w:themeColor="text1"/>
          <w:sz w:val="28"/>
          <w:szCs w:val="28"/>
        </w:rPr>
        <w:t xml:space="preserve">супруга и </w:t>
      </w:r>
      <w:r>
        <w:rPr>
          <w:color w:val="000000" w:themeColor="text1"/>
          <w:sz w:val="28"/>
          <w:szCs w:val="28"/>
        </w:rPr>
        <w:lastRenderedPageBreak/>
        <w:t>малолетних детей</w:t>
      </w:r>
      <w:r>
        <w:rPr>
          <w:rStyle w:val="a3"/>
          <w:color w:val="000000" w:themeColor="text1"/>
          <w:sz w:val="28"/>
          <w:szCs w:val="28"/>
        </w:rPr>
        <w:footnoteReference w:id="26"/>
      </w:r>
      <w:r>
        <w:rPr>
          <w:color w:val="000000" w:themeColor="text1"/>
          <w:sz w:val="28"/>
          <w:szCs w:val="28"/>
        </w:rPr>
        <w:t>. Хотя в Германии на период 2003 года уже существовала практика воссоединения семей, она должна была быть приведена в соответствие с новой Директивой ЕС. Таким образом, в 2004 году в Германии был принят з</w:t>
      </w:r>
      <w:r w:rsidRPr="00E67AF1">
        <w:rPr>
          <w:color w:val="000000" w:themeColor="text1"/>
          <w:sz w:val="28"/>
          <w:szCs w:val="28"/>
        </w:rPr>
        <w:t>акон «О пребывании, трудовой деятельности и интеграции иностранных граждан на территории Германии»</w:t>
      </w:r>
      <w:r>
        <w:rPr>
          <w:rStyle w:val="a3"/>
          <w:color w:val="000000" w:themeColor="text1"/>
          <w:sz w:val="28"/>
          <w:szCs w:val="28"/>
        </w:rPr>
        <w:footnoteReference w:id="27"/>
      </w:r>
      <w:r>
        <w:rPr>
          <w:color w:val="000000" w:themeColor="text1"/>
          <w:sz w:val="28"/>
          <w:szCs w:val="28"/>
        </w:rPr>
        <w:t>.</w:t>
      </w:r>
    </w:p>
    <w:p w:rsidR="00591F92" w:rsidRPr="00A14D1A" w:rsidRDefault="00591F92" w:rsidP="00A14D1A">
      <w:pPr>
        <w:spacing w:after="0" w:line="360" w:lineRule="auto"/>
        <w:ind w:firstLine="708"/>
        <w:jc w:val="both"/>
        <w:rPr>
          <w:color w:val="000000" w:themeColor="text1"/>
          <w:sz w:val="28"/>
          <w:szCs w:val="28"/>
        </w:rPr>
      </w:pPr>
      <w:r>
        <w:rPr>
          <w:color w:val="000000" w:themeColor="text1"/>
          <w:sz w:val="28"/>
          <w:szCs w:val="28"/>
        </w:rPr>
        <w:t xml:space="preserve">4. </w:t>
      </w:r>
      <w:r w:rsidR="00A14D1A">
        <w:rPr>
          <w:color w:val="000000" w:themeColor="text1"/>
          <w:sz w:val="28"/>
          <w:szCs w:val="28"/>
        </w:rPr>
        <w:t xml:space="preserve">Рост угрозы терроризма. Данный фактор возник в </w:t>
      </w:r>
      <w:r>
        <w:rPr>
          <w:sz w:val="28"/>
          <w:szCs w:val="28"/>
        </w:rPr>
        <w:t xml:space="preserve">конце </w:t>
      </w:r>
      <w:r>
        <w:rPr>
          <w:sz w:val="28"/>
          <w:szCs w:val="28"/>
          <w:lang w:val="en-US"/>
        </w:rPr>
        <w:t>XX</w:t>
      </w:r>
      <w:r w:rsidRPr="0016431D">
        <w:rPr>
          <w:sz w:val="28"/>
          <w:szCs w:val="28"/>
        </w:rPr>
        <w:t xml:space="preserve"> – </w:t>
      </w:r>
      <w:r>
        <w:rPr>
          <w:sz w:val="28"/>
          <w:szCs w:val="28"/>
        </w:rPr>
        <w:t xml:space="preserve">начале </w:t>
      </w:r>
      <w:r>
        <w:rPr>
          <w:sz w:val="28"/>
          <w:szCs w:val="28"/>
          <w:lang w:val="en-US"/>
        </w:rPr>
        <w:t>XXI</w:t>
      </w:r>
      <w:r w:rsidRPr="0016431D">
        <w:rPr>
          <w:sz w:val="28"/>
          <w:szCs w:val="28"/>
        </w:rPr>
        <w:t xml:space="preserve"> </w:t>
      </w:r>
      <w:r>
        <w:rPr>
          <w:sz w:val="28"/>
          <w:szCs w:val="28"/>
        </w:rPr>
        <w:t xml:space="preserve">века </w:t>
      </w:r>
      <w:r w:rsidR="00A14D1A">
        <w:rPr>
          <w:sz w:val="28"/>
          <w:szCs w:val="28"/>
        </w:rPr>
        <w:t>и стал</w:t>
      </w:r>
      <w:r>
        <w:rPr>
          <w:sz w:val="28"/>
          <w:szCs w:val="28"/>
        </w:rPr>
        <w:t xml:space="preserve"> причиной изменения миграционного законодательства ФРГ. </w:t>
      </w:r>
      <w:r w:rsidR="00C05A5E">
        <w:rPr>
          <w:sz w:val="28"/>
          <w:szCs w:val="28"/>
        </w:rPr>
        <w:t>С учетом опыта</w:t>
      </w:r>
      <w:r w:rsidR="00866E6F">
        <w:rPr>
          <w:sz w:val="28"/>
          <w:szCs w:val="28"/>
        </w:rPr>
        <w:t xml:space="preserve"> </w:t>
      </w:r>
      <w:r>
        <w:rPr>
          <w:sz w:val="28"/>
          <w:szCs w:val="28"/>
        </w:rPr>
        <w:t xml:space="preserve">США </w:t>
      </w:r>
      <w:r w:rsidR="00866E6F">
        <w:rPr>
          <w:sz w:val="28"/>
          <w:szCs w:val="28"/>
        </w:rPr>
        <w:t xml:space="preserve">(11 сентября 2001 года) и стран </w:t>
      </w:r>
      <w:r>
        <w:rPr>
          <w:sz w:val="28"/>
          <w:szCs w:val="28"/>
        </w:rPr>
        <w:t>Европы (взрывы в лондонском метро в 2005 году)</w:t>
      </w:r>
      <w:r w:rsidR="00A7719B">
        <w:rPr>
          <w:sz w:val="28"/>
          <w:szCs w:val="28"/>
        </w:rPr>
        <w:t xml:space="preserve"> </w:t>
      </w:r>
      <w:r w:rsidR="00866E6F">
        <w:rPr>
          <w:sz w:val="28"/>
          <w:szCs w:val="28"/>
        </w:rPr>
        <w:t>п</w:t>
      </w:r>
      <w:r>
        <w:rPr>
          <w:sz w:val="28"/>
          <w:szCs w:val="28"/>
        </w:rPr>
        <w:t xml:space="preserve">равительство ФРГ поставило </w:t>
      </w:r>
      <w:r w:rsidR="00866E6F">
        <w:rPr>
          <w:sz w:val="28"/>
          <w:szCs w:val="28"/>
        </w:rPr>
        <w:t>себе целью</w:t>
      </w:r>
      <w:r>
        <w:rPr>
          <w:sz w:val="28"/>
          <w:szCs w:val="28"/>
        </w:rPr>
        <w:t>, чтобы проживающие на территории страны мусульмане</w:t>
      </w:r>
      <w:r w:rsidRPr="0016431D">
        <w:rPr>
          <w:sz w:val="28"/>
          <w:szCs w:val="28"/>
        </w:rPr>
        <w:t xml:space="preserve"> чувствовали, что они являются частью этого общества, чтобы у них не возникло чувства изолированности, которое часто приводит молодых людей в лагерь фанатиков и экстремистов. </w:t>
      </w:r>
      <w:r w:rsidR="00C05A5E">
        <w:rPr>
          <w:sz w:val="28"/>
          <w:szCs w:val="28"/>
        </w:rPr>
        <w:t>Интеграция стала еще более актуальной</w:t>
      </w:r>
      <w:r>
        <w:rPr>
          <w:sz w:val="28"/>
          <w:szCs w:val="28"/>
        </w:rPr>
        <w:t xml:space="preserve">. </w:t>
      </w:r>
    </w:p>
    <w:p w:rsidR="0026781B" w:rsidRDefault="0026781B" w:rsidP="0026781B">
      <w:pPr>
        <w:spacing w:after="0" w:line="360" w:lineRule="auto"/>
        <w:jc w:val="both"/>
        <w:rPr>
          <w:sz w:val="28"/>
          <w:szCs w:val="28"/>
        </w:rPr>
      </w:pPr>
      <w:r>
        <w:rPr>
          <w:sz w:val="28"/>
          <w:szCs w:val="28"/>
        </w:rPr>
        <w:tab/>
        <w:t xml:space="preserve">К внутренним факторам можно отнести: старение немецкого населения, возникновение экономических проблем ФРГ, </w:t>
      </w:r>
      <w:r w:rsidR="00611901">
        <w:rPr>
          <w:sz w:val="28"/>
          <w:szCs w:val="28"/>
        </w:rPr>
        <w:t>активизация дальнейшего формирования</w:t>
      </w:r>
      <w:r w:rsidR="00AD5E5A">
        <w:rPr>
          <w:sz w:val="28"/>
          <w:szCs w:val="28"/>
        </w:rPr>
        <w:t xml:space="preserve"> «параллельных обществ», </w:t>
      </w:r>
      <w:r w:rsidR="00C14A6E">
        <w:rPr>
          <w:sz w:val="28"/>
          <w:szCs w:val="28"/>
        </w:rPr>
        <w:t>а также различные идейные и политические установки</w:t>
      </w:r>
      <w:r>
        <w:rPr>
          <w:sz w:val="28"/>
          <w:szCs w:val="28"/>
        </w:rPr>
        <w:t xml:space="preserve"> правящих </w:t>
      </w:r>
      <w:r w:rsidR="00C14A6E">
        <w:rPr>
          <w:sz w:val="28"/>
          <w:szCs w:val="28"/>
        </w:rPr>
        <w:t>коалиций</w:t>
      </w:r>
      <w:r>
        <w:rPr>
          <w:sz w:val="28"/>
          <w:szCs w:val="28"/>
        </w:rPr>
        <w:t xml:space="preserve"> в период с 1991 по 2014 годы. Также рассмотрим каждый фактор отдельно.</w:t>
      </w:r>
    </w:p>
    <w:p w:rsidR="0026781B" w:rsidRPr="00D73EF9" w:rsidRDefault="0026781B" w:rsidP="0026781B">
      <w:pPr>
        <w:spacing w:after="0" w:line="360" w:lineRule="auto"/>
        <w:jc w:val="both"/>
        <w:rPr>
          <w:sz w:val="28"/>
          <w:szCs w:val="28"/>
        </w:rPr>
      </w:pPr>
      <w:r>
        <w:rPr>
          <w:sz w:val="28"/>
          <w:szCs w:val="28"/>
        </w:rPr>
        <w:tab/>
      </w:r>
      <w:r w:rsidR="005617F2">
        <w:rPr>
          <w:sz w:val="28"/>
          <w:szCs w:val="28"/>
        </w:rPr>
        <w:t>1</w:t>
      </w:r>
      <w:r w:rsidR="000446E6">
        <w:rPr>
          <w:sz w:val="28"/>
          <w:szCs w:val="28"/>
        </w:rPr>
        <w:t>. В</w:t>
      </w:r>
      <w:r>
        <w:rPr>
          <w:sz w:val="28"/>
          <w:szCs w:val="28"/>
        </w:rPr>
        <w:t>озникновение экономических проблем в начале 2000-х, в частности нехватка высококвалифицированных кадров, что связано с обострившейся демографической проблемой, с 1972 года естественная убыль населения колеблется в районе от -0.10 до -2.64</w:t>
      </w:r>
      <w:r w:rsidR="005D5267">
        <w:rPr>
          <w:rStyle w:val="a3"/>
          <w:sz w:val="28"/>
          <w:szCs w:val="28"/>
        </w:rPr>
        <w:footnoteReference w:id="28"/>
      </w:r>
      <w:r>
        <w:rPr>
          <w:sz w:val="28"/>
          <w:szCs w:val="28"/>
        </w:rPr>
        <w:t>.</w:t>
      </w:r>
      <w:r w:rsidRPr="007771D7">
        <w:rPr>
          <w:color w:val="FF0000"/>
          <w:sz w:val="28"/>
          <w:szCs w:val="28"/>
        </w:rPr>
        <w:t xml:space="preserve"> </w:t>
      </w:r>
      <w:r>
        <w:rPr>
          <w:sz w:val="28"/>
          <w:szCs w:val="28"/>
        </w:rPr>
        <w:t xml:space="preserve">ФРГ стала нуждаться в притоке таких иммигрантов, которые были способны найти работу и платить налоги, а не </w:t>
      </w:r>
      <w:r w:rsidR="00C05A5E">
        <w:rPr>
          <w:sz w:val="28"/>
          <w:szCs w:val="28"/>
        </w:rPr>
        <w:t xml:space="preserve">рассчитывать </w:t>
      </w:r>
      <w:r>
        <w:rPr>
          <w:sz w:val="28"/>
          <w:szCs w:val="28"/>
        </w:rPr>
        <w:t xml:space="preserve">на социальные пособия. В связи с этим происходило ужесточение правил приема, например, с 2006 года по приезду в Германию мигрант уже должен был владеть начальным уровнем немецкого языка </w:t>
      </w:r>
      <w:r>
        <w:rPr>
          <w:sz w:val="28"/>
          <w:szCs w:val="28"/>
        </w:rPr>
        <w:lastRenderedPageBreak/>
        <w:t xml:space="preserve">(кроме граждан США и Японии), возраст невесты, если она не является </w:t>
      </w:r>
      <w:r w:rsidR="00C05A5E">
        <w:rPr>
          <w:sz w:val="28"/>
          <w:szCs w:val="28"/>
        </w:rPr>
        <w:t xml:space="preserve">гражданкой </w:t>
      </w:r>
      <w:r>
        <w:rPr>
          <w:sz w:val="28"/>
          <w:szCs w:val="28"/>
        </w:rPr>
        <w:t xml:space="preserve">ФРГ, для переезда должен был быть больше 18 лет. </w:t>
      </w:r>
      <w:r>
        <w:rPr>
          <w:color w:val="000000" w:themeColor="text1"/>
          <w:sz w:val="28"/>
          <w:szCs w:val="28"/>
        </w:rPr>
        <w:t xml:space="preserve">Более подробно этот вопрос будет рассмотрен далее.  </w:t>
      </w:r>
    </w:p>
    <w:p w:rsidR="0029432D" w:rsidRDefault="0026781B" w:rsidP="0026781B">
      <w:pPr>
        <w:spacing w:after="0" w:line="360" w:lineRule="auto"/>
        <w:jc w:val="both"/>
        <w:rPr>
          <w:sz w:val="28"/>
          <w:szCs w:val="28"/>
        </w:rPr>
      </w:pPr>
      <w:r>
        <w:rPr>
          <w:sz w:val="28"/>
          <w:szCs w:val="28"/>
        </w:rPr>
        <w:tab/>
      </w:r>
      <w:r w:rsidR="00AD5E5A">
        <w:rPr>
          <w:sz w:val="28"/>
          <w:szCs w:val="28"/>
        </w:rPr>
        <w:t>2</w:t>
      </w:r>
      <w:r w:rsidR="000D46B6">
        <w:rPr>
          <w:sz w:val="28"/>
          <w:szCs w:val="28"/>
        </w:rPr>
        <w:t xml:space="preserve">. </w:t>
      </w:r>
      <w:r w:rsidR="00611901">
        <w:rPr>
          <w:sz w:val="28"/>
          <w:szCs w:val="28"/>
        </w:rPr>
        <w:t>Активизация дальнейшего формирования</w:t>
      </w:r>
      <w:r w:rsidR="00AD5E5A">
        <w:rPr>
          <w:sz w:val="28"/>
          <w:szCs w:val="28"/>
        </w:rPr>
        <w:t xml:space="preserve"> «параллельных обществ», в данный фактор мы включаем следующее: </w:t>
      </w:r>
      <w:r w:rsidR="00F5743B">
        <w:rPr>
          <w:sz w:val="28"/>
          <w:szCs w:val="28"/>
        </w:rPr>
        <w:t xml:space="preserve">(а) </w:t>
      </w:r>
      <w:r w:rsidR="00AD5E5A" w:rsidRPr="00AD5E5A">
        <w:rPr>
          <w:sz w:val="28"/>
          <w:szCs w:val="28"/>
        </w:rPr>
        <w:t xml:space="preserve">проблема интегрированности мигрантов и </w:t>
      </w:r>
      <w:r w:rsidR="00AB18AA">
        <w:rPr>
          <w:sz w:val="28"/>
          <w:szCs w:val="28"/>
        </w:rPr>
        <w:t>продолжение образования</w:t>
      </w:r>
      <w:r w:rsidR="00AD5E5A" w:rsidRPr="00AD5E5A">
        <w:rPr>
          <w:sz w:val="28"/>
          <w:szCs w:val="28"/>
        </w:rPr>
        <w:t xml:space="preserve"> многочисленных гетто на территории страны, </w:t>
      </w:r>
      <w:r w:rsidR="00F5743B">
        <w:rPr>
          <w:sz w:val="28"/>
          <w:szCs w:val="28"/>
        </w:rPr>
        <w:t xml:space="preserve">(б) </w:t>
      </w:r>
      <w:r w:rsidR="00AD5E5A" w:rsidRPr="00AD5E5A">
        <w:rPr>
          <w:sz w:val="28"/>
          <w:szCs w:val="28"/>
        </w:rPr>
        <w:t>популяризация получения немецкого гражданства по линии воссоединения семьи</w:t>
      </w:r>
      <w:r w:rsidR="0029432D">
        <w:rPr>
          <w:sz w:val="28"/>
          <w:szCs w:val="28"/>
        </w:rPr>
        <w:t xml:space="preserve">. </w:t>
      </w:r>
    </w:p>
    <w:p w:rsidR="00C01325" w:rsidRDefault="00131936" w:rsidP="00C01325">
      <w:pPr>
        <w:spacing w:after="0" w:line="360" w:lineRule="auto"/>
        <w:ind w:firstLine="708"/>
        <w:jc w:val="both"/>
        <w:rPr>
          <w:sz w:val="28"/>
          <w:szCs w:val="28"/>
        </w:rPr>
      </w:pPr>
      <w:r>
        <w:rPr>
          <w:sz w:val="28"/>
          <w:szCs w:val="28"/>
        </w:rPr>
        <w:t xml:space="preserve">(а) </w:t>
      </w:r>
      <w:r w:rsidR="000D46B6">
        <w:rPr>
          <w:sz w:val="28"/>
          <w:szCs w:val="28"/>
        </w:rPr>
        <w:t>П</w:t>
      </w:r>
      <w:r w:rsidR="0026781B">
        <w:rPr>
          <w:sz w:val="28"/>
          <w:szCs w:val="28"/>
        </w:rPr>
        <w:t xml:space="preserve">роблема интегрированности мигрантов в немецкое общество и </w:t>
      </w:r>
      <w:r w:rsidR="00AB18AA">
        <w:rPr>
          <w:sz w:val="28"/>
          <w:szCs w:val="28"/>
        </w:rPr>
        <w:t>продолжение образования</w:t>
      </w:r>
      <w:r w:rsidR="0026781B">
        <w:rPr>
          <w:sz w:val="28"/>
          <w:szCs w:val="28"/>
        </w:rPr>
        <w:t xml:space="preserve"> многочисленных гетто. </w:t>
      </w:r>
      <w:r w:rsidR="0026781B" w:rsidRPr="00CA6F68">
        <w:rPr>
          <w:sz w:val="28"/>
          <w:szCs w:val="28"/>
        </w:rPr>
        <w:t>90-е годы были периодом наиболее сильного притока переселенцев в связи с распа</w:t>
      </w:r>
      <w:r w:rsidR="0026781B">
        <w:rPr>
          <w:sz w:val="28"/>
          <w:szCs w:val="28"/>
        </w:rPr>
        <w:t>дом СССР, объединением Германии. Преобладание «права крови» делало знание немецкого языка необязательным, а на различие культурных традиций на прежней и новой родине репатриантов закрывались глаза. В связи с этим уже в</w:t>
      </w:r>
      <w:r w:rsidR="0026781B" w:rsidRPr="00CA6F68">
        <w:rPr>
          <w:sz w:val="28"/>
          <w:szCs w:val="28"/>
        </w:rPr>
        <w:t xml:space="preserve"> начале 2000-х </w:t>
      </w:r>
      <w:r w:rsidR="00C01325">
        <w:rPr>
          <w:sz w:val="28"/>
          <w:szCs w:val="28"/>
        </w:rPr>
        <w:t xml:space="preserve">вновь </w:t>
      </w:r>
      <w:r w:rsidR="0026781B" w:rsidRPr="00CA6F68">
        <w:rPr>
          <w:sz w:val="28"/>
          <w:szCs w:val="28"/>
        </w:rPr>
        <w:t>обострилась проблема их интеграции в общество</w:t>
      </w:r>
      <w:r w:rsidR="00AB18AA">
        <w:rPr>
          <w:sz w:val="28"/>
          <w:szCs w:val="28"/>
        </w:rPr>
        <w:t xml:space="preserve">, возникшая </w:t>
      </w:r>
      <w:r w:rsidR="00F90256">
        <w:rPr>
          <w:sz w:val="28"/>
          <w:szCs w:val="28"/>
        </w:rPr>
        <w:t xml:space="preserve">еще </w:t>
      </w:r>
      <w:r w:rsidR="00AB18AA">
        <w:rPr>
          <w:sz w:val="28"/>
          <w:szCs w:val="28"/>
        </w:rPr>
        <w:t>в 1970-е гг.</w:t>
      </w:r>
    </w:p>
    <w:p w:rsidR="0026781B" w:rsidRDefault="0026781B" w:rsidP="00C01325">
      <w:pPr>
        <w:spacing w:after="0" w:line="360" w:lineRule="auto"/>
        <w:jc w:val="both"/>
        <w:rPr>
          <w:sz w:val="28"/>
          <w:szCs w:val="28"/>
        </w:rPr>
      </w:pPr>
      <w:r>
        <w:rPr>
          <w:sz w:val="28"/>
          <w:szCs w:val="28"/>
        </w:rPr>
        <w:tab/>
        <w:t>Д</w:t>
      </w:r>
      <w:r w:rsidRPr="003B32A9">
        <w:rPr>
          <w:sz w:val="28"/>
          <w:szCs w:val="28"/>
        </w:rPr>
        <w:t xml:space="preserve">оминирование «права крови», а не «права почвы» в ФРГ </w:t>
      </w:r>
      <w:r>
        <w:rPr>
          <w:sz w:val="28"/>
          <w:szCs w:val="28"/>
        </w:rPr>
        <w:t xml:space="preserve">существовало вплоть </w:t>
      </w:r>
      <w:r w:rsidRPr="003B32A9">
        <w:rPr>
          <w:sz w:val="28"/>
          <w:szCs w:val="28"/>
        </w:rPr>
        <w:t>до 1999 года. В 1998 – 1999 гг. иностранное население в Германии составляло 7,4 млн, среди них становилось все больше людей (1,4 млн человек), которые сами иммигрантами никогда не были, то есть они родились на территории ФРГ как дети иностранцев. Эти 1,4 млн представителей «второго поколения» не могли иметь, согласно действующему на тот момент законодательству, ни германского гражданства, ни права на то, чтобы остаться в Германии на длительный срок</w:t>
      </w:r>
      <w:r w:rsidRPr="003B32A9">
        <w:rPr>
          <w:sz w:val="28"/>
          <w:szCs w:val="28"/>
          <w:vertAlign w:val="superscript"/>
        </w:rPr>
        <w:footnoteReference w:id="29"/>
      </w:r>
      <w:r w:rsidRPr="003B32A9">
        <w:rPr>
          <w:sz w:val="28"/>
          <w:szCs w:val="28"/>
        </w:rPr>
        <w:t xml:space="preserve">. </w:t>
      </w:r>
    </w:p>
    <w:p w:rsidR="0026781B" w:rsidRDefault="0026781B" w:rsidP="0026781B">
      <w:pPr>
        <w:spacing w:after="0" w:line="360" w:lineRule="auto"/>
        <w:jc w:val="both"/>
        <w:rPr>
          <w:sz w:val="28"/>
          <w:szCs w:val="28"/>
        </w:rPr>
      </w:pPr>
      <w:r>
        <w:rPr>
          <w:sz w:val="28"/>
          <w:szCs w:val="28"/>
        </w:rPr>
        <w:tab/>
      </w:r>
      <w:r w:rsidR="00131936">
        <w:rPr>
          <w:sz w:val="28"/>
          <w:szCs w:val="28"/>
        </w:rPr>
        <w:t xml:space="preserve">(б) </w:t>
      </w:r>
      <w:r>
        <w:rPr>
          <w:sz w:val="28"/>
          <w:szCs w:val="28"/>
        </w:rPr>
        <w:t xml:space="preserve">В тесной связи с </w:t>
      </w:r>
      <w:r w:rsidR="000F09DD">
        <w:rPr>
          <w:sz w:val="28"/>
          <w:szCs w:val="28"/>
        </w:rPr>
        <w:t>выше сказанным</w:t>
      </w:r>
      <w:r>
        <w:rPr>
          <w:sz w:val="28"/>
          <w:szCs w:val="28"/>
        </w:rPr>
        <w:t xml:space="preserve"> находится увеличение желающих получить немецкое гражданство по линии воссоединения семьи. Это было особенно востребовано среди выходцев из Турции. Турецкие мигранты в </w:t>
      </w:r>
      <w:r>
        <w:rPr>
          <w:sz w:val="28"/>
          <w:szCs w:val="28"/>
        </w:rPr>
        <w:lastRenderedPageBreak/>
        <w:t xml:space="preserve">основном селились в </w:t>
      </w:r>
      <w:r w:rsidR="00FC3B4F">
        <w:rPr>
          <w:sz w:val="28"/>
          <w:szCs w:val="28"/>
        </w:rPr>
        <w:t>одних и тех же районах</w:t>
      </w:r>
      <w:r>
        <w:rPr>
          <w:sz w:val="28"/>
          <w:szCs w:val="28"/>
        </w:rPr>
        <w:t xml:space="preserve">, превращая их тем самым в этнические гетто, что </w:t>
      </w:r>
      <w:r w:rsidR="00FC3B4F">
        <w:rPr>
          <w:sz w:val="28"/>
          <w:szCs w:val="28"/>
        </w:rPr>
        <w:t>освобождало их от необходимости</w:t>
      </w:r>
      <w:r>
        <w:rPr>
          <w:sz w:val="28"/>
          <w:szCs w:val="28"/>
        </w:rPr>
        <w:t xml:space="preserve"> владения немецким языком.</w:t>
      </w:r>
    </w:p>
    <w:p w:rsidR="0026781B" w:rsidRDefault="0026781B" w:rsidP="0026781B">
      <w:pPr>
        <w:spacing w:after="0" w:line="360" w:lineRule="auto"/>
        <w:jc w:val="both"/>
        <w:rPr>
          <w:sz w:val="28"/>
          <w:szCs w:val="28"/>
        </w:rPr>
      </w:pPr>
      <w:r>
        <w:rPr>
          <w:sz w:val="28"/>
          <w:szCs w:val="28"/>
        </w:rPr>
        <w:tab/>
      </w:r>
      <w:r w:rsidR="00CE20D9">
        <w:rPr>
          <w:sz w:val="28"/>
          <w:szCs w:val="28"/>
        </w:rPr>
        <w:t xml:space="preserve">3. </w:t>
      </w:r>
      <w:r w:rsidR="00C14A6E">
        <w:rPr>
          <w:sz w:val="28"/>
          <w:szCs w:val="28"/>
        </w:rPr>
        <w:t xml:space="preserve">Различные идейные и политические установки правящих коалиций. </w:t>
      </w:r>
      <w:r>
        <w:rPr>
          <w:sz w:val="28"/>
          <w:szCs w:val="28"/>
        </w:rPr>
        <w:t xml:space="preserve">Каждая правящая коалиция имела собственную позицию по миграционному вопросу, поэтому при ее смене, меняется и направленность миграционной политики. Например, в 1998 году </w:t>
      </w:r>
      <w:r w:rsidRPr="00B67FAC">
        <w:rPr>
          <w:sz w:val="28"/>
          <w:szCs w:val="28"/>
        </w:rPr>
        <w:t>приход к власти коалиции СДПГ – «Зеленые» во главе</w:t>
      </w:r>
      <w:r w:rsidRPr="00B67FAC">
        <w:rPr>
          <w:b/>
          <w:sz w:val="28"/>
          <w:szCs w:val="28"/>
        </w:rPr>
        <w:t xml:space="preserve"> </w:t>
      </w:r>
      <w:r>
        <w:rPr>
          <w:sz w:val="28"/>
          <w:szCs w:val="28"/>
        </w:rPr>
        <w:t>с Г. Шредером привел к либерализации</w:t>
      </w:r>
      <w:r w:rsidRPr="00B67FAC">
        <w:rPr>
          <w:sz w:val="28"/>
          <w:szCs w:val="28"/>
        </w:rPr>
        <w:t xml:space="preserve"> законодательства по вопросам гражданства и иммиграции. </w:t>
      </w:r>
    </w:p>
    <w:p w:rsidR="0026781B" w:rsidRDefault="0026781B" w:rsidP="0026781B">
      <w:pPr>
        <w:spacing w:after="0" w:line="360" w:lineRule="auto"/>
        <w:ind w:firstLine="708"/>
        <w:jc w:val="both"/>
        <w:rPr>
          <w:color w:val="000000" w:themeColor="text1"/>
          <w:sz w:val="28"/>
          <w:szCs w:val="28"/>
        </w:rPr>
      </w:pPr>
      <w:r>
        <w:rPr>
          <w:color w:val="000000" w:themeColor="text1"/>
          <w:sz w:val="28"/>
          <w:szCs w:val="28"/>
        </w:rPr>
        <w:t xml:space="preserve">Рассмотрим принципиальную разницу подходов к миграционной политике основных политических партий до миграционного кризиса: ХДС/ХСС, СвДП, СДПГ, Союз 90/ «Зелёные», Левые. </w:t>
      </w:r>
    </w:p>
    <w:p w:rsidR="0026781B" w:rsidRPr="00810841" w:rsidRDefault="0026781B" w:rsidP="0026781B">
      <w:pPr>
        <w:spacing w:after="0" w:line="360" w:lineRule="auto"/>
        <w:ind w:firstLine="708"/>
        <w:jc w:val="both"/>
        <w:rPr>
          <w:color w:val="000000" w:themeColor="text1"/>
          <w:sz w:val="28"/>
          <w:szCs w:val="28"/>
        </w:rPr>
      </w:pPr>
      <w:r w:rsidRPr="00810841">
        <w:rPr>
          <w:color w:val="000000" w:themeColor="text1"/>
          <w:sz w:val="28"/>
          <w:szCs w:val="28"/>
        </w:rPr>
        <w:t>СДПГ и ХСС/ХДС при</w:t>
      </w:r>
      <w:r>
        <w:rPr>
          <w:color w:val="000000" w:themeColor="text1"/>
          <w:sz w:val="28"/>
          <w:szCs w:val="28"/>
        </w:rPr>
        <w:t>зывали к уничтожению и расселе</w:t>
      </w:r>
      <w:r w:rsidRPr="00810841">
        <w:rPr>
          <w:color w:val="000000" w:themeColor="text1"/>
          <w:sz w:val="28"/>
          <w:szCs w:val="28"/>
        </w:rPr>
        <w:t>нию миграционных гетто (к примеру, район Кройцберга в Берлине)</w:t>
      </w:r>
      <w:r>
        <w:rPr>
          <w:rStyle w:val="a3"/>
          <w:color w:val="000000" w:themeColor="text1"/>
          <w:sz w:val="28"/>
          <w:szCs w:val="28"/>
        </w:rPr>
        <w:footnoteReference w:id="30"/>
      </w:r>
      <w:r>
        <w:rPr>
          <w:color w:val="000000" w:themeColor="text1"/>
          <w:sz w:val="28"/>
          <w:szCs w:val="28"/>
        </w:rPr>
        <w:t xml:space="preserve"> </w:t>
      </w:r>
      <w:r>
        <w:rPr>
          <w:rStyle w:val="a3"/>
          <w:color w:val="000000" w:themeColor="text1"/>
          <w:sz w:val="28"/>
          <w:szCs w:val="28"/>
        </w:rPr>
        <w:footnoteReference w:id="31"/>
      </w:r>
      <w:r w:rsidRPr="00810841">
        <w:rPr>
          <w:color w:val="000000" w:themeColor="text1"/>
          <w:sz w:val="28"/>
          <w:szCs w:val="28"/>
        </w:rPr>
        <w:t>.</w:t>
      </w:r>
    </w:p>
    <w:p w:rsidR="0026781B" w:rsidRPr="00810841" w:rsidRDefault="0026781B" w:rsidP="0026781B">
      <w:pPr>
        <w:spacing w:after="0" w:line="360" w:lineRule="auto"/>
        <w:ind w:firstLine="708"/>
        <w:jc w:val="both"/>
        <w:rPr>
          <w:color w:val="000000" w:themeColor="text1"/>
          <w:sz w:val="28"/>
          <w:szCs w:val="28"/>
        </w:rPr>
      </w:pPr>
      <w:r>
        <w:rPr>
          <w:color w:val="000000" w:themeColor="text1"/>
          <w:sz w:val="28"/>
          <w:szCs w:val="28"/>
        </w:rPr>
        <w:t>Левые требовали</w:t>
      </w:r>
      <w:r w:rsidRPr="00810841">
        <w:rPr>
          <w:color w:val="000000" w:themeColor="text1"/>
          <w:sz w:val="28"/>
          <w:szCs w:val="28"/>
        </w:rPr>
        <w:t xml:space="preserve"> установления пас</w:t>
      </w:r>
      <w:r>
        <w:rPr>
          <w:color w:val="000000" w:themeColor="text1"/>
          <w:sz w:val="28"/>
          <w:szCs w:val="28"/>
        </w:rPr>
        <w:t>сивного и активного избиратель</w:t>
      </w:r>
      <w:r w:rsidRPr="00810841">
        <w:rPr>
          <w:color w:val="000000" w:themeColor="text1"/>
          <w:sz w:val="28"/>
          <w:szCs w:val="28"/>
        </w:rPr>
        <w:t>ного права для всех иностранцев, избр</w:t>
      </w:r>
      <w:r>
        <w:rPr>
          <w:color w:val="000000" w:themeColor="text1"/>
          <w:sz w:val="28"/>
          <w:szCs w:val="28"/>
        </w:rPr>
        <w:t>авших Германию в качестве посто</w:t>
      </w:r>
      <w:r w:rsidRPr="00810841">
        <w:rPr>
          <w:color w:val="000000" w:themeColor="text1"/>
          <w:sz w:val="28"/>
          <w:szCs w:val="28"/>
        </w:rPr>
        <w:t>янного места своего проживания на ре</w:t>
      </w:r>
      <w:r>
        <w:rPr>
          <w:color w:val="000000" w:themeColor="text1"/>
          <w:sz w:val="28"/>
          <w:szCs w:val="28"/>
        </w:rPr>
        <w:t>гиональном и муниципальном уровне</w:t>
      </w:r>
      <w:r>
        <w:rPr>
          <w:rStyle w:val="a3"/>
          <w:color w:val="000000" w:themeColor="text1"/>
          <w:sz w:val="28"/>
          <w:szCs w:val="28"/>
        </w:rPr>
        <w:footnoteReference w:id="32"/>
      </w:r>
      <w:r>
        <w:rPr>
          <w:color w:val="000000" w:themeColor="text1"/>
          <w:sz w:val="28"/>
          <w:szCs w:val="28"/>
        </w:rPr>
        <w:t>; СДПГ поддерживали эту идею в отнош</w:t>
      </w:r>
      <w:r w:rsidRPr="00810841">
        <w:rPr>
          <w:color w:val="000000" w:themeColor="text1"/>
          <w:sz w:val="28"/>
          <w:szCs w:val="28"/>
        </w:rPr>
        <w:t>ении неграждан ФРГ только на</w:t>
      </w:r>
      <w:r>
        <w:rPr>
          <w:color w:val="000000" w:themeColor="text1"/>
          <w:sz w:val="28"/>
          <w:szCs w:val="28"/>
        </w:rPr>
        <w:t xml:space="preserve"> </w:t>
      </w:r>
      <w:r w:rsidRPr="00810841">
        <w:rPr>
          <w:color w:val="000000" w:themeColor="text1"/>
          <w:sz w:val="28"/>
          <w:szCs w:val="28"/>
        </w:rPr>
        <w:t>муниципальных выборах</w:t>
      </w:r>
      <w:r>
        <w:rPr>
          <w:rStyle w:val="a3"/>
          <w:color w:val="000000" w:themeColor="text1"/>
          <w:sz w:val="28"/>
          <w:szCs w:val="28"/>
        </w:rPr>
        <w:footnoteReference w:id="33"/>
      </w:r>
      <w:r w:rsidRPr="00810841">
        <w:rPr>
          <w:color w:val="000000" w:themeColor="text1"/>
          <w:sz w:val="28"/>
          <w:szCs w:val="28"/>
        </w:rPr>
        <w:t>. Остальные политические парт</w:t>
      </w:r>
      <w:r>
        <w:rPr>
          <w:color w:val="000000" w:themeColor="text1"/>
          <w:sz w:val="28"/>
          <w:szCs w:val="28"/>
        </w:rPr>
        <w:t>ии не поддерживали</w:t>
      </w:r>
      <w:r w:rsidRPr="00810841">
        <w:rPr>
          <w:color w:val="000000" w:themeColor="text1"/>
          <w:sz w:val="28"/>
          <w:szCs w:val="28"/>
        </w:rPr>
        <w:t xml:space="preserve"> реализацию данной инициативы</w:t>
      </w:r>
      <w:r>
        <w:rPr>
          <w:color w:val="000000" w:themeColor="text1"/>
          <w:sz w:val="28"/>
          <w:szCs w:val="28"/>
        </w:rPr>
        <w:t xml:space="preserve"> вовсе</w:t>
      </w:r>
      <w:r w:rsidRPr="00810841">
        <w:rPr>
          <w:color w:val="000000" w:themeColor="text1"/>
          <w:sz w:val="28"/>
          <w:szCs w:val="28"/>
        </w:rPr>
        <w:t>.</w:t>
      </w:r>
    </w:p>
    <w:p w:rsidR="0026781B" w:rsidRPr="00810841" w:rsidRDefault="0026781B" w:rsidP="0026781B">
      <w:pPr>
        <w:spacing w:after="0" w:line="360" w:lineRule="auto"/>
        <w:ind w:firstLine="708"/>
        <w:jc w:val="both"/>
        <w:rPr>
          <w:color w:val="000000" w:themeColor="text1"/>
          <w:sz w:val="28"/>
          <w:szCs w:val="28"/>
        </w:rPr>
      </w:pPr>
      <w:r>
        <w:rPr>
          <w:color w:val="000000" w:themeColor="text1"/>
          <w:sz w:val="28"/>
          <w:szCs w:val="28"/>
        </w:rPr>
        <w:t>СДПГ активно продвигала</w:t>
      </w:r>
      <w:r w:rsidRPr="00810841">
        <w:rPr>
          <w:color w:val="000000" w:themeColor="text1"/>
          <w:sz w:val="28"/>
          <w:szCs w:val="28"/>
        </w:rPr>
        <w:t xml:space="preserve"> ини</w:t>
      </w:r>
      <w:r>
        <w:rPr>
          <w:color w:val="000000" w:themeColor="text1"/>
          <w:sz w:val="28"/>
          <w:szCs w:val="28"/>
        </w:rPr>
        <w:t xml:space="preserve">циативы всестороннего и полного </w:t>
      </w:r>
      <w:r w:rsidRPr="00810841">
        <w:rPr>
          <w:color w:val="000000" w:themeColor="text1"/>
          <w:sz w:val="28"/>
          <w:szCs w:val="28"/>
        </w:rPr>
        <w:t>признания образовательных сертифик</w:t>
      </w:r>
      <w:r>
        <w:rPr>
          <w:color w:val="000000" w:themeColor="text1"/>
          <w:sz w:val="28"/>
          <w:szCs w:val="28"/>
        </w:rPr>
        <w:t>атов, полученных за рубежом</w:t>
      </w:r>
      <w:r>
        <w:rPr>
          <w:rStyle w:val="a3"/>
          <w:color w:val="000000" w:themeColor="text1"/>
          <w:sz w:val="28"/>
          <w:szCs w:val="28"/>
        </w:rPr>
        <w:footnoteReference w:id="34"/>
      </w:r>
      <w:r>
        <w:rPr>
          <w:color w:val="000000" w:themeColor="text1"/>
          <w:sz w:val="28"/>
          <w:szCs w:val="28"/>
        </w:rPr>
        <w:t>. Остальные партии выступали</w:t>
      </w:r>
      <w:r w:rsidRPr="00810841">
        <w:rPr>
          <w:color w:val="000000" w:themeColor="text1"/>
          <w:sz w:val="28"/>
          <w:szCs w:val="28"/>
        </w:rPr>
        <w:t xml:space="preserve"> за избирательность и единичность при решении</w:t>
      </w:r>
      <w:r>
        <w:rPr>
          <w:color w:val="000000" w:themeColor="text1"/>
          <w:sz w:val="28"/>
          <w:szCs w:val="28"/>
        </w:rPr>
        <w:t xml:space="preserve"> </w:t>
      </w:r>
      <w:r w:rsidRPr="00810841">
        <w:rPr>
          <w:color w:val="000000" w:themeColor="text1"/>
          <w:sz w:val="28"/>
          <w:szCs w:val="28"/>
        </w:rPr>
        <w:t>вопроса каждого мигранта.</w:t>
      </w:r>
    </w:p>
    <w:p w:rsidR="0026781B" w:rsidRPr="00810841" w:rsidRDefault="0026781B" w:rsidP="0026781B">
      <w:pPr>
        <w:spacing w:after="0" w:line="360" w:lineRule="auto"/>
        <w:ind w:firstLine="708"/>
        <w:jc w:val="both"/>
        <w:rPr>
          <w:color w:val="000000" w:themeColor="text1"/>
          <w:sz w:val="28"/>
          <w:szCs w:val="28"/>
        </w:rPr>
      </w:pPr>
      <w:r w:rsidRPr="00810841">
        <w:rPr>
          <w:color w:val="000000" w:themeColor="text1"/>
          <w:sz w:val="28"/>
          <w:szCs w:val="28"/>
        </w:rPr>
        <w:lastRenderedPageBreak/>
        <w:t>Длительное время имели место</w:t>
      </w:r>
      <w:r>
        <w:rPr>
          <w:color w:val="000000" w:themeColor="text1"/>
          <w:sz w:val="28"/>
          <w:szCs w:val="28"/>
        </w:rPr>
        <w:t xml:space="preserve"> разные точки зрения по вопросу </w:t>
      </w:r>
      <w:r w:rsidRPr="00810841">
        <w:rPr>
          <w:color w:val="000000" w:themeColor="text1"/>
          <w:sz w:val="28"/>
          <w:szCs w:val="28"/>
        </w:rPr>
        <w:t>возраста детей мигрантов как критерия, дающего право на воссоединение с</w:t>
      </w:r>
      <w:r>
        <w:rPr>
          <w:color w:val="000000" w:themeColor="text1"/>
          <w:sz w:val="28"/>
          <w:szCs w:val="28"/>
        </w:rPr>
        <w:t xml:space="preserve"> </w:t>
      </w:r>
      <w:r w:rsidRPr="00810841">
        <w:rPr>
          <w:color w:val="000000" w:themeColor="text1"/>
          <w:sz w:val="28"/>
          <w:szCs w:val="28"/>
        </w:rPr>
        <w:t>семьей на территории ФРГ. ХСС/ХДС выступала за сохранение возраста</w:t>
      </w:r>
      <w:r>
        <w:rPr>
          <w:color w:val="000000" w:themeColor="text1"/>
          <w:sz w:val="28"/>
          <w:szCs w:val="28"/>
        </w:rPr>
        <w:t xml:space="preserve"> </w:t>
      </w:r>
      <w:r w:rsidRPr="00810841">
        <w:rPr>
          <w:color w:val="000000" w:themeColor="text1"/>
          <w:sz w:val="28"/>
          <w:szCs w:val="28"/>
        </w:rPr>
        <w:t>18 лет как верхней возрастной планки, СД</w:t>
      </w:r>
      <w:r>
        <w:rPr>
          <w:color w:val="000000" w:themeColor="text1"/>
          <w:sz w:val="28"/>
          <w:szCs w:val="28"/>
        </w:rPr>
        <w:t>ПГ – до 16 лет</w:t>
      </w:r>
      <w:r>
        <w:rPr>
          <w:rStyle w:val="a3"/>
          <w:color w:val="000000" w:themeColor="text1"/>
          <w:sz w:val="28"/>
          <w:szCs w:val="28"/>
        </w:rPr>
        <w:footnoteReference w:id="35"/>
      </w:r>
      <w:r>
        <w:rPr>
          <w:color w:val="000000" w:themeColor="text1"/>
          <w:sz w:val="28"/>
          <w:szCs w:val="28"/>
        </w:rPr>
        <w:t xml:space="preserve">, СвДП – до 12 </w:t>
      </w:r>
      <w:r w:rsidRPr="00810841">
        <w:rPr>
          <w:color w:val="000000" w:themeColor="text1"/>
          <w:sz w:val="28"/>
          <w:szCs w:val="28"/>
        </w:rPr>
        <w:t>лет</w:t>
      </w:r>
      <w:r>
        <w:rPr>
          <w:rStyle w:val="a3"/>
          <w:color w:val="000000" w:themeColor="text1"/>
          <w:sz w:val="28"/>
          <w:szCs w:val="28"/>
        </w:rPr>
        <w:footnoteReference w:id="36"/>
      </w:r>
      <w:r w:rsidRPr="00810841">
        <w:rPr>
          <w:color w:val="000000" w:themeColor="text1"/>
          <w:sz w:val="28"/>
          <w:szCs w:val="28"/>
        </w:rPr>
        <w:t>, Левые – до 18 лет</w:t>
      </w:r>
      <w:r>
        <w:rPr>
          <w:rStyle w:val="a3"/>
          <w:color w:val="000000" w:themeColor="text1"/>
          <w:sz w:val="28"/>
          <w:szCs w:val="28"/>
        </w:rPr>
        <w:footnoteReference w:id="37"/>
      </w:r>
      <w:r w:rsidRPr="00810841">
        <w:rPr>
          <w:color w:val="000000" w:themeColor="text1"/>
          <w:sz w:val="28"/>
          <w:szCs w:val="28"/>
        </w:rPr>
        <w:t>, Союз 90/Зеленые устанавливали границу в 21 год.</w:t>
      </w:r>
    </w:p>
    <w:p w:rsidR="00CD64ED" w:rsidRDefault="0026781B" w:rsidP="00CD64ED">
      <w:pPr>
        <w:spacing w:after="0" w:line="360" w:lineRule="auto"/>
        <w:ind w:firstLine="708"/>
        <w:jc w:val="both"/>
        <w:rPr>
          <w:color w:val="000000" w:themeColor="text1"/>
          <w:sz w:val="28"/>
          <w:szCs w:val="28"/>
        </w:rPr>
      </w:pPr>
      <w:r w:rsidRPr="00810841">
        <w:rPr>
          <w:color w:val="000000" w:themeColor="text1"/>
          <w:sz w:val="28"/>
          <w:szCs w:val="28"/>
        </w:rPr>
        <w:t>Позже партии пришли к едино</w:t>
      </w:r>
      <w:r>
        <w:rPr>
          <w:color w:val="000000" w:themeColor="text1"/>
          <w:sz w:val="28"/>
          <w:szCs w:val="28"/>
        </w:rPr>
        <w:t>образному пониманию данного во</w:t>
      </w:r>
      <w:r w:rsidRPr="00810841">
        <w:rPr>
          <w:color w:val="000000" w:themeColor="text1"/>
          <w:sz w:val="28"/>
          <w:szCs w:val="28"/>
        </w:rPr>
        <w:t>проса, установив в законе верхнюю план</w:t>
      </w:r>
      <w:r>
        <w:rPr>
          <w:color w:val="000000" w:themeColor="text1"/>
          <w:sz w:val="28"/>
          <w:szCs w:val="28"/>
        </w:rPr>
        <w:t>ку – 16 лет для всех несовершен</w:t>
      </w:r>
      <w:r w:rsidRPr="00810841">
        <w:rPr>
          <w:color w:val="000000" w:themeColor="text1"/>
          <w:sz w:val="28"/>
          <w:szCs w:val="28"/>
        </w:rPr>
        <w:t>нолетних, за исключением несовершеннолетних, въезжающих в страну под</w:t>
      </w:r>
      <w:r>
        <w:rPr>
          <w:color w:val="000000" w:themeColor="text1"/>
          <w:sz w:val="28"/>
          <w:szCs w:val="28"/>
        </w:rPr>
        <w:t xml:space="preserve"> </w:t>
      </w:r>
      <w:r w:rsidRPr="00810841">
        <w:rPr>
          <w:color w:val="000000" w:themeColor="text1"/>
          <w:sz w:val="28"/>
          <w:szCs w:val="28"/>
        </w:rPr>
        <w:t>защитой Женевских конвенций о беж</w:t>
      </w:r>
      <w:r>
        <w:rPr>
          <w:color w:val="000000" w:themeColor="text1"/>
          <w:sz w:val="28"/>
          <w:szCs w:val="28"/>
        </w:rPr>
        <w:t xml:space="preserve">енцах. Последние имеют право на </w:t>
      </w:r>
      <w:r w:rsidRPr="00810841">
        <w:rPr>
          <w:color w:val="000000" w:themeColor="text1"/>
          <w:sz w:val="28"/>
          <w:szCs w:val="28"/>
        </w:rPr>
        <w:t>воссоединение с семьей на территории ФРГ, если не достигли возраста 18</w:t>
      </w:r>
      <w:r>
        <w:rPr>
          <w:color w:val="000000" w:themeColor="text1"/>
          <w:sz w:val="28"/>
          <w:szCs w:val="28"/>
        </w:rPr>
        <w:t xml:space="preserve"> </w:t>
      </w:r>
      <w:r w:rsidRPr="00810841">
        <w:rPr>
          <w:color w:val="000000" w:themeColor="text1"/>
          <w:sz w:val="28"/>
          <w:szCs w:val="28"/>
        </w:rPr>
        <w:t>лет.</w:t>
      </w:r>
    </w:p>
    <w:p w:rsidR="0026781B" w:rsidRDefault="00B055ED" w:rsidP="00CD64ED">
      <w:pPr>
        <w:spacing w:after="0" w:line="360" w:lineRule="auto"/>
        <w:ind w:firstLine="708"/>
        <w:jc w:val="both"/>
        <w:rPr>
          <w:color w:val="000000" w:themeColor="text1"/>
          <w:sz w:val="28"/>
          <w:szCs w:val="28"/>
        </w:rPr>
      </w:pPr>
      <w:r>
        <w:rPr>
          <w:color w:val="000000" w:themeColor="text1"/>
          <w:sz w:val="28"/>
          <w:szCs w:val="28"/>
        </w:rPr>
        <w:t>4. П</w:t>
      </w:r>
      <w:r w:rsidR="0026781B">
        <w:rPr>
          <w:color w:val="000000" w:themeColor="text1"/>
          <w:sz w:val="28"/>
          <w:szCs w:val="28"/>
        </w:rPr>
        <w:t xml:space="preserve">озиция общественности, которая находила свое отражение в результатах выборов в Бундестаг. Статья 21 (1) Конституции ФРГ гласит, что </w:t>
      </w:r>
      <w:r w:rsidR="0026781B" w:rsidRPr="001E526F">
        <w:rPr>
          <w:color w:val="000000" w:themeColor="text1"/>
          <w:sz w:val="28"/>
          <w:szCs w:val="28"/>
        </w:rPr>
        <w:t>политические партии содействуют формир</w:t>
      </w:r>
      <w:r w:rsidR="0026781B">
        <w:rPr>
          <w:color w:val="000000" w:themeColor="text1"/>
          <w:sz w:val="28"/>
          <w:szCs w:val="28"/>
        </w:rPr>
        <w:t>ованию политической воли народа</w:t>
      </w:r>
      <w:r w:rsidR="0026781B">
        <w:rPr>
          <w:rStyle w:val="a3"/>
          <w:color w:val="000000" w:themeColor="text1"/>
          <w:sz w:val="28"/>
          <w:szCs w:val="28"/>
        </w:rPr>
        <w:footnoteReference w:id="38"/>
      </w:r>
      <w:r w:rsidR="0026781B">
        <w:rPr>
          <w:color w:val="000000" w:themeColor="text1"/>
          <w:sz w:val="28"/>
          <w:szCs w:val="28"/>
        </w:rPr>
        <w:t xml:space="preserve">. </w:t>
      </w:r>
    </w:p>
    <w:p w:rsidR="00F40EF7" w:rsidRDefault="0026781B" w:rsidP="000F4B56">
      <w:pPr>
        <w:spacing w:after="0" w:line="360" w:lineRule="auto"/>
        <w:ind w:firstLine="708"/>
        <w:jc w:val="both"/>
        <w:rPr>
          <w:color w:val="000000" w:themeColor="text1"/>
          <w:sz w:val="28"/>
          <w:szCs w:val="28"/>
        </w:rPr>
      </w:pPr>
      <w:r>
        <w:rPr>
          <w:color w:val="000000" w:themeColor="text1"/>
          <w:sz w:val="28"/>
          <w:szCs w:val="28"/>
        </w:rPr>
        <w:t xml:space="preserve">Однако в начале </w:t>
      </w:r>
      <w:r>
        <w:rPr>
          <w:color w:val="000000" w:themeColor="text1"/>
          <w:sz w:val="28"/>
          <w:szCs w:val="28"/>
          <w:lang w:val="en-US"/>
        </w:rPr>
        <w:t>XX</w:t>
      </w:r>
      <w:r w:rsidR="008F1E7F">
        <w:rPr>
          <w:color w:val="000000" w:themeColor="text1"/>
          <w:sz w:val="28"/>
          <w:szCs w:val="28"/>
          <w:lang w:val="en-US"/>
        </w:rPr>
        <w:t>I</w:t>
      </w:r>
      <w:r>
        <w:rPr>
          <w:color w:val="000000" w:themeColor="text1"/>
          <w:sz w:val="28"/>
          <w:szCs w:val="28"/>
        </w:rPr>
        <w:t xml:space="preserve"> века миграционный вопрос не являлся для общественности ФРГ главной проблемой. Согласно социологическим опросам </w:t>
      </w:r>
      <w:r>
        <w:rPr>
          <w:color w:val="000000" w:themeColor="text1"/>
          <w:sz w:val="28"/>
          <w:szCs w:val="28"/>
          <w:lang w:val="de-DE"/>
        </w:rPr>
        <w:t>Statista</w:t>
      </w:r>
      <w:r>
        <w:rPr>
          <w:rStyle w:val="a3"/>
          <w:color w:val="000000" w:themeColor="text1"/>
          <w:sz w:val="28"/>
          <w:szCs w:val="28"/>
          <w:lang w:val="de-DE"/>
        </w:rPr>
        <w:footnoteReference w:id="39"/>
      </w:r>
      <w:r w:rsidRPr="00FA5646">
        <w:rPr>
          <w:color w:val="000000" w:themeColor="text1"/>
          <w:sz w:val="28"/>
          <w:szCs w:val="28"/>
        </w:rPr>
        <w:t xml:space="preserve"> </w:t>
      </w:r>
      <w:r>
        <w:rPr>
          <w:color w:val="000000" w:themeColor="text1"/>
          <w:sz w:val="28"/>
          <w:szCs w:val="28"/>
        </w:rPr>
        <w:t xml:space="preserve">молодые люди в возрасте от 12 до 25 лет главными проблемами считали экономическую нестабильность (2002 г. – 66%; 2006г. – 72%; 2010 г. – 70%), безработицу </w:t>
      </w:r>
      <w:r w:rsidRPr="001858B9">
        <w:rPr>
          <w:color w:val="000000" w:themeColor="text1"/>
          <w:sz w:val="28"/>
          <w:szCs w:val="28"/>
        </w:rPr>
        <w:t>(2002 г. –</w:t>
      </w:r>
      <w:r>
        <w:rPr>
          <w:color w:val="000000" w:themeColor="text1"/>
          <w:sz w:val="28"/>
          <w:szCs w:val="28"/>
        </w:rPr>
        <w:t xml:space="preserve"> 55</w:t>
      </w:r>
      <w:r w:rsidRPr="001858B9">
        <w:rPr>
          <w:color w:val="000000" w:themeColor="text1"/>
          <w:sz w:val="28"/>
          <w:szCs w:val="28"/>
        </w:rPr>
        <w:t>%; 2006г. –</w:t>
      </w:r>
      <w:r>
        <w:rPr>
          <w:color w:val="000000" w:themeColor="text1"/>
          <w:sz w:val="28"/>
          <w:szCs w:val="28"/>
        </w:rPr>
        <w:t xml:space="preserve"> 69</w:t>
      </w:r>
      <w:r w:rsidRPr="001858B9">
        <w:rPr>
          <w:color w:val="000000" w:themeColor="text1"/>
          <w:sz w:val="28"/>
          <w:szCs w:val="28"/>
        </w:rPr>
        <w:t xml:space="preserve">%; 2010 г. </w:t>
      </w:r>
      <w:r>
        <w:rPr>
          <w:color w:val="000000" w:themeColor="text1"/>
          <w:sz w:val="28"/>
          <w:szCs w:val="28"/>
        </w:rPr>
        <w:t>– 62</w:t>
      </w:r>
      <w:r w:rsidRPr="001858B9">
        <w:rPr>
          <w:color w:val="000000" w:themeColor="text1"/>
          <w:sz w:val="28"/>
          <w:szCs w:val="28"/>
        </w:rPr>
        <w:t>%)</w:t>
      </w:r>
      <w:r>
        <w:rPr>
          <w:color w:val="000000" w:themeColor="text1"/>
          <w:sz w:val="28"/>
          <w:szCs w:val="28"/>
        </w:rPr>
        <w:t xml:space="preserve">, терроризм </w:t>
      </w:r>
      <w:r w:rsidRPr="001858B9">
        <w:rPr>
          <w:color w:val="000000" w:themeColor="text1"/>
          <w:sz w:val="28"/>
          <w:szCs w:val="28"/>
        </w:rPr>
        <w:t>(2002 г. –</w:t>
      </w:r>
      <w:r>
        <w:rPr>
          <w:color w:val="000000" w:themeColor="text1"/>
          <w:sz w:val="28"/>
          <w:szCs w:val="28"/>
        </w:rPr>
        <w:t xml:space="preserve"> 71</w:t>
      </w:r>
      <w:r w:rsidRPr="001858B9">
        <w:rPr>
          <w:color w:val="000000" w:themeColor="text1"/>
          <w:sz w:val="28"/>
          <w:szCs w:val="28"/>
        </w:rPr>
        <w:t>%; 2006г. –</w:t>
      </w:r>
      <w:r>
        <w:rPr>
          <w:color w:val="000000" w:themeColor="text1"/>
          <w:sz w:val="28"/>
          <w:szCs w:val="28"/>
        </w:rPr>
        <w:t xml:space="preserve"> 67</w:t>
      </w:r>
      <w:r w:rsidRPr="001858B9">
        <w:rPr>
          <w:color w:val="000000" w:themeColor="text1"/>
          <w:sz w:val="28"/>
          <w:szCs w:val="28"/>
        </w:rPr>
        <w:t xml:space="preserve">%; 2010 г. </w:t>
      </w:r>
      <w:r>
        <w:rPr>
          <w:color w:val="000000" w:themeColor="text1"/>
          <w:sz w:val="28"/>
          <w:szCs w:val="28"/>
        </w:rPr>
        <w:t>– 61</w:t>
      </w:r>
      <w:r w:rsidRPr="001858B9">
        <w:rPr>
          <w:color w:val="000000" w:themeColor="text1"/>
          <w:sz w:val="28"/>
          <w:szCs w:val="28"/>
        </w:rPr>
        <w:t>%)</w:t>
      </w:r>
      <w:r>
        <w:rPr>
          <w:color w:val="000000" w:themeColor="text1"/>
          <w:sz w:val="28"/>
          <w:szCs w:val="28"/>
        </w:rPr>
        <w:t xml:space="preserve"> и загрязнение окружающей среды </w:t>
      </w:r>
      <w:r w:rsidRPr="001858B9">
        <w:rPr>
          <w:color w:val="000000" w:themeColor="text1"/>
          <w:sz w:val="28"/>
          <w:szCs w:val="28"/>
        </w:rPr>
        <w:t>(2002 г. –</w:t>
      </w:r>
      <w:r>
        <w:rPr>
          <w:color w:val="000000" w:themeColor="text1"/>
          <w:sz w:val="28"/>
          <w:szCs w:val="28"/>
        </w:rPr>
        <w:t xml:space="preserve"> 62</w:t>
      </w:r>
      <w:r w:rsidRPr="001858B9">
        <w:rPr>
          <w:color w:val="000000" w:themeColor="text1"/>
          <w:sz w:val="28"/>
          <w:szCs w:val="28"/>
        </w:rPr>
        <w:t>%; 2006г. –</w:t>
      </w:r>
      <w:r>
        <w:rPr>
          <w:color w:val="000000" w:themeColor="text1"/>
          <w:sz w:val="28"/>
          <w:szCs w:val="28"/>
        </w:rPr>
        <w:t xml:space="preserve"> 61</w:t>
      </w:r>
      <w:r w:rsidRPr="001858B9">
        <w:rPr>
          <w:color w:val="000000" w:themeColor="text1"/>
          <w:sz w:val="28"/>
          <w:szCs w:val="28"/>
        </w:rPr>
        <w:t xml:space="preserve">%; 2010 г. </w:t>
      </w:r>
      <w:r>
        <w:rPr>
          <w:color w:val="000000" w:themeColor="text1"/>
          <w:sz w:val="28"/>
          <w:szCs w:val="28"/>
        </w:rPr>
        <w:t>– 6</w:t>
      </w:r>
      <w:r w:rsidRPr="001858B9">
        <w:rPr>
          <w:color w:val="000000" w:themeColor="text1"/>
          <w:sz w:val="28"/>
          <w:szCs w:val="28"/>
        </w:rPr>
        <w:t>0%)</w:t>
      </w:r>
      <w:r>
        <w:rPr>
          <w:color w:val="000000" w:themeColor="text1"/>
          <w:sz w:val="28"/>
          <w:szCs w:val="28"/>
        </w:rPr>
        <w:t xml:space="preserve">, а иммиграция находилась лишь на 9 месте </w:t>
      </w:r>
      <w:r w:rsidRPr="001858B9">
        <w:rPr>
          <w:color w:val="000000" w:themeColor="text1"/>
          <w:sz w:val="28"/>
          <w:szCs w:val="28"/>
        </w:rPr>
        <w:t>(2002 г. –</w:t>
      </w:r>
      <w:r>
        <w:rPr>
          <w:color w:val="000000" w:themeColor="text1"/>
          <w:sz w:val="28"/>
          <w:szCs w:val="28"/>
        </w:rPr>
        <w:t xml:space="preserve"> 31</w:t>
      </w:r>
      <w:r w:rsidRPr="001858B9">
        <w:rPr>
          <w:color w:val="000000" w:themeColor="text1"/>
          <w:sz w:val="28"/>
          <w:szCs w:val="28"/>
        </w:rPr>
        <w:t>%; 2006г. –</w:t>
      </w:r>
      <w:r>
        <w:rPr>
          <w:color w:val="000000" w:themeColor="text1"/>
          <w:sz w:val="28"/>
          <w:szCs w:val="28"/>
        </w:rPr>
        <w:t xml:space="preserve"> 34</w:t>
      </w:r>
      <w:r w:rsidRPr="001858B9">
        <w:rPr>
          <w:color w:val="000000" w:themeColor="text1"/>
          <w:sz w:val="28"/>
          <w:szCs w:val="28"/>
        </w:rPr>
        <w:t xml:space="preserve">%; 2010 г. </w:t>
      </w:r>
      <w:r>
        <w:rPr>
          <w:color w:val="000000" w:themeColor="text1"/>
          <w:sz w:val="28"/>
          <w:szCs w:val="28"/>
        </w:rPr>
        <w:t>– 27</w:t>
      </w:r>
      <w:r w:rsidRPr="001858B9">
        <w:rPr>
          <w:color w:val="000000" w:themeColor="text1"/>
          <w:sz w:val="28"/>
          <w:szCs w:val="28"/>
        </w:rPr>
        <w:t>%)</w:t>
      </w:r>
      <w:r>
        <w:rPr>
          <w:rStyle w:val="a3"/>
          <w:color w:val="000000" w:themeColor="text1"/>
          <w:sz w:val="28"/>
          <w:szCs w:val="28"/>
        </w:rPr>
        <w:footnoteReference w:id="40"/>
      </w:r>
      <w:r>
        <w:rPr>
          <w:color w:val="000000" w:themeColor="text1"/>
          <w:sz w:val="28"/>
          <w:szCs w:val="28"/>
        </w:rPr>
        <w:t xml:space="preserve">. В другом опросе, где респонденты не ограничивались только </w:t>
      </w:r>
      <w:r>
        <w:rPr>
          <w:color w:val="000000" w:themeColor="text1"/>
          <w:sz w:val="28"/>
          <w:szCs w:val="28"/>
        </w:rPr>
        <w:lastRenderedPageBreak/>
        <w:t>молодежью, проблема иммиграция также не занимала лидирующие места. В период 2006-2010 гг. количество опрошенных, считающих миграционный вопрос проблемным, снизилось с 14 до 9%. Главными вопросами также были безработица, инфляция, снижение покупательной способности и пенсия</w:t>
      </w:r>
      <w:r>
        <w:rPr>
          <w:rStyle w:val="a3"/>
          <w:color w:val="000000" w:themeColor="text1"/>
          <w:sz w:val="28"/>
          <w:szCs w:val="28"/>
        </w:rPr>
        <w:footnoteReference w:id="41"/>
      </w:r>
      <w:r>
        <w:rPr>
          <w:color w:val="000000" w:themeColor="text1"/>
          <w:sz w:val="28"/>
          <w:szCs w:val="28"/>
        </w:rPr>
        <w:t>.</w:t>
      </w:r>
      <w:r w:rsidR="00F40EF7">
        <w:rPr>
          <w:color w:val="000000" w:themeColor="text1"/>
          <w:sz w:val="28"/>
          <w:szCs w:val="28"/>
        </w:rPr>
        <w:t xml:space="preserve"> </w:t>
      </w:r>
      <w:r w:rsidR="00F05253">
        <w:rPr>
          <w:color w:val="000000" w:themeColor="text1"/>
          <w:sz w:val="28"/>
          <w:szCs w:val="28"/>
        </w:rPr>
        <w:t>По словам Гуниллы</w:t>
      </w:r>
      <w:r w:rsidR="00F05253" w:rsidRPr="00F05253">
        <w:rPr>
          <w:color w:val="000000" w:themeColor="text1"/>
          <w:sz w:val="28"/>
          <w:szCs w:val="28"/>
        </w:rPr>
        <w:t xml:space="preserve"> Финке</w:t>
      </w:r>
      <w:r w:rsidR="00F05253">
        <w:rPr>
          <w:color w:val="000000" w:themeColor="text1"/>
          <w:sz w:val="28"/>
          <w:szCs w:val="28"/>
        </w:rPr>
        <w:t xml:space="preserve">, </w:t>
      </w:r>
      <w:r w:rsidR="00F05253" w:rsidRPr="00F05253">
        <w:rPr>
          <w:color w:val="000000" w:themeColor="text1"/>
          <w:sz w:val="28"/>
          <w:szCs w:val="28"/>
        </w:rPr>
        <w:t>главы экспертного совета немецких фондов по вопросам интеграции и миграции</w:t>
      </w:r>
      <w:r w:rsidR="00F05253">
        <w:rPr>
          <w:color w:val="000000" w:themeColor="text1"/>
          <w:sz w:val="28"/>
          <w:szCs w:val="28"/>
        </w:rPr>
        <w:t xml:space="preserve">, немецкое общество поддерживало в этот период меру правительства по привлечению высококвалифицированных кадров, давало «зеленый свет» реформам и проводимой </w:t>
      </w:r>
      <w:r w:rsidR="000F4B56">
        <w:rPr>
          <w:color w:val="000000" w:themeColor="text1"/>
          <w:sz w:val="28"/>
          <w:szCs w:val="28"/>
        </w:rPr>
        <w:t xml:space="preserve">миграционной </w:t>
      </w:r>
      <w:r w:rsidR="00F05253">
        <w:rPr>
          <w:color w:val="000000" w:themeColor="text1"/>
          <w:sz w:val="28"/>
          <w:szCs w:val="28"/>
        </w:rPr>
        <w:t>политике</w:t>
      </w:r>
      <w:r w:rsidR="0030462B">
        <w:rPr>
          <w:rStyle w:val="a3"/>
          <w:color w:val="000000" w:themeColor="text1"/>
          <w:sz w:val="28"/>
          <w:szCs w:val="28"/>
        </w:rPr>
        <w:footnoteReference w:id="42"/>
      </w:r>
      <w:r w:rsidR="000F4B56">
        <w:rPr>
          <w:color w:val="000000" w:themeColor="text1"/>
          <w:sz w:val="28"/>
          <w:szCs w:val="28"/>
        </w:rPr>
        <w:t xml:space="preserve">, чем и объясняются результаты опросов.  </w:t>
      </w:r>
    </w:p>
    <w:p w:rsidR="004C6190" w:rsidRDefault="000F1729" w:rsidP="00070453">
      <w:pPr>
        <w:spacing w:after="0" w:line="360" w:lineRule="auto"/>
        <w:ind w:firstLine="708"/>
        <w:jc w:val="both"/>
        <w:rPr>
          <w:sz w:val="28"/>
          <w:szCs w:val="28"/>
        </w:rPr>
      </w:pPr>
      <w:r>
        <w:rPr>
          <w:color w:val="000000" w:themeColor="text1"/>
          <w:sz w:val="28"/>
          <w:szCs w:val="28"/>
        </w:rPr>
        <w:t xml:space="preserve">Перейдем к следующему периоду 2015-2019 гг. </w:t>
      </w:r>
      <w:r w:rsidR="0064006F">
        <w:rPr>
          <w:sz w:val="28"/>
          <w:szCs w:val="28"/>
        </w:rPr>
        <w:t>В связи с началом миграционного кризиса м</w:t>
      </w:r>
      <w:r w:rsidR="009773A9">
        <w:rPr>
          <w:sz w:val="28"/>
          <w:szCs w:val="28"/>
        </w:rPr>
        <w:t>играционная система ФРГ не справилась с нагрузкой</w:t>
      </w:r>
      <w:r w:rsidR="0064006F">
        <w:rPr>
          <w:sz w:val="28"/>
          <w:szCs w:val="28"/>
        </w:rPr>
        <w:t xml:space="preserve">, </w:t>
      </w:r>
      <w:r w:rsidR="009773A9">
        <w:rPr>
          <w:sz w:val="28"/>
          <w:szCs w:val="28"/>
        </w:rPr>
        <w:t xml:space="preserve">потребовалась разработка новой миграционной и интеграционной политики. </w:t>
      </w:r>
      <w:r w:rsidR="004C6190">
        <w:rPr>
          <w:sz w:val="28"/>
          <w:szCs w:val="28"/>
        </w:rPr>
        <w:t xml:space="preserve">Таким образом, применительно к периоду 2015-2019 гг. возникает новый фактор в виде миграционного кризиса, который стал причиной трансформации других факторов, существовавших до 2015 года.  </w:t>
      </w:r>
      <w:r w:rsidR="00070453">
        <w:rPr>
          <w:sz w:val="28"/>
          <w:szCs w:val="28"/>
        </w:rPr>
        <w:t xml:space="preserve">Далее рассмотрим отдельно </w:t>
      </w:r>
      <w:r w:rsidR="00D553C7">
        <w:rPr>
          <w:sz w:val="28"/>
          <w:szCs w:val="28"/>
        </w:rPr>
        <w:t xml:space="preserve">этот </w:t>
      </w:r>
      <w:r w:rsidR="00070453">
        <w:rPr>
          <w:sz w:val="28"/>
          <w:szCs w:val="28"/>
        </w:rPr>
        <w:t xml:space="preserve">новый фактор и </w:t>
      </w:r>
      <w:r w:rsidR="008910E0">
        <w:rPr>
          <w:sz w:val="28"/>
          <w:szCs w:val="28"/>
        </w:rPr>
        <w:t>изменение</w:t>
      </w:r>
      <w:r w:rsidR="00070453">
        <w:rPr>
          <w:sz w:val="28"/>
          <w:szCs w:val="28"/>
        </w:rPr>
        <w:t xml:space="preserve"> предыдущих факторов в данный период. </w:t>
      </w:r>
    </w:p>
    <w:p w:rsidR="00745D1A" w:rsidRDefault="00745D1A" w:rsidP="00745D1A">
      <w:pPr>
        <w:spacing w:after="0" w:line="360" w:lineRule="auto"/>
        <w:ind w:firstLine="708"/>
        <w:jc w:val="both"/>
        <w:rPr>
          <w:sz w:val="28"/>
          <w:szCs w:val="28"/>
        </w:rPr>
      </w:pPr>
      <w:r>
        <w:rPr>
          <w:sz w:val="28"/>
          <w:szCs w:val="28"/>
        </w:rPr>
        <w:t>Миграционный кризис, начавшийся осенью 2015 года в результате бесконтрольного п</w:t>
      </w:r>
      <w:r w:rsidR="00D553C7">
        <w:rPr>
          <w:sz w:val="28"/>
          <w:szCs w:val="28"/>
        </w:rPr>
        <w:t>е</w:t>
      </w:r>
      <w:r>
        <w:rPr>
          <w:sz w:val="28"/>
          <w:szCs w:val="28"/>
        </w:rPr>
        <w:t>ресечения южной границы ЕС беженцами и дальнейшим их распространением по территории всего ЕС,</w:t>
      </w:r>
      <w:r w:rsidRPr="00745D1A">
        <w:rPr>
          <w:sz w:val="28"/>
          <w:szCs w:val="28"/>
        </w:rPr>
        <w:t xml:space="preserve"> </w:t>
      </w:r>
      <w:r>
        <w:rPr>
          <w:sz w:val="28"/>
          <w:szCs w:val="28"/>
        </w:rPr>
        <w:t xml:space="preserve">стал основной причиной изменения миграционного и интеграционного законодательства ФРГ в данный период. Количество прибывающих мигрантов и беженцев с Ближнего Востока и из Африки в Европу увеличилось в несколько раз. Ангела Меркель провозгласила политику «открытых дверей» в знак солидарности вновь прибывшим беженцам, что привело к тому, что </w:t>
      </w:r>
      <w:r>
        <w:rPr>
          <w:color w:val="000000" w:themeColor="text1"/>
          <w:sz w:val="28"/>
          <w:szCs w:val="28"/>
        </w:rPr>
        <w:t xml:space="preserve">за 2015 </w:t>
      </w:r>
      <w:r>
        <w:rPr>
          <w:color w:val="000000" w:themeColor="text1"/>
          <w:sz w:val="28"/>
          <w:szCs w:val="28"/>
        </w:rPr>
        <w:lastRenderedPageBreak/>
        <w:t xml:space="preserve">год </w:t>
      </w:r>
      <w:r>
        <w:rPr>
          <w:sz w:val="28"/>
          <w:szCs w:val="28"/>
        </w:rPr>
        <w:t xml:space="preserve">в Германию прибыло </w:t>
      </w:r>
      <w:r w:rsidRPr="00233CAC">
        <w:rPr>
          <w:sz w:val="28"/>
          <w:szCs w:val="28"/>
        </w:rPr>
        <w:t>2,14 млн человек</w:t>
      </w:r>
      <w:r>
        <w:rPr>
          <w:sz w:val="28"/>
          <w:szCs w:val="28"/>
        </w:rPr>
        <w:t>, что стало абсолютным рекордом с 1952 года и превысило показатель 2014 года на 45,9 %</w:t>
      </w:r>
      <w:r>
        <w:rPr>
          <w:rStyle w:val="a3"/>
          <w:sz w:val="28"/>
          <w:szCs w:val="28"/>
        </w:rPr>
        <w:footnoteReference w:id="43"/>
      </w:r>
      <w:r>
        <w:rPr>
          <w:sz w:val="28"/>
          <w:szCs w:val="28"/>
        </w:rPr>
        <w:t>.</w:t>
      </w:r>
    </w:p>
    <w:p w:rsidR="000856E0" w:rsidRDefault="000856E0" w:rsidP="00745D1A">
      <w:pPr>
        <w:spacing w:after="0" w:line="360" w:lineRule="auto"/>
        <w:ind w:firstLine="708"/>
        <w:jc w:val="both"/>
        <w:rPr>
          <w:sz w:val="28"/>
          <w:szCs w:val="28"/>
        </w:rPr>
      </w:pPr>
      <w:r>
        <w:rPr>
          <w:sz w:val="28"/>
          <w:szCs w:val="28"/>
        </w:rPr>
        <w:t>В данный период можно выделить три ключевых фактора:</w:t>
      </w:r>
    </w:p>
    <w:p w:rsidR="000856E0" w:rsidRPr="000856E0" w:rsidRDefault="000856E0" w:rsidP="000856E0">
      <w:pPr>
        <w:spacing w:after="0" w:line="360" w:lineRule="auto"/>
        <w:ind w:firstLine="708"/>
        <w:jc w:val="both"/>
        <w:rPr>
          <w:sz w:val="28"/>
          <w:szCs w:val="28"/>
        </w:rPr>
      </w:pPr>
      <w:r w:rsidRPr="000856E0">
        <w:rPr>
          <w:sz w:val="28"/>
          <w:szCs w:val="28"/>
        </w:rPr>
        <w:t>1) Непосредственн</w:t>
      </w:r>
      <w:r w:rsidR="00D553C7">
        <w:rPr>
          <w:sz w:val="28"/>
          <w:szCs w:val="28"/>
        </w:rPr>
        <w:t>ые</w:t>
      </w:r>
      <w:r w:rsidRPr="000856E0">
        <w:rPr>
          <w:sz w:val="28"/>
          <w:szCs w:val="28"/>
        </w:rPr>
        <w:t xml:space="preserve"> негативные последствия кризиса</w:t>
      </w:r>
      <w:r>
        <w:rPr>
          <w:sz w:val="28"/>
          <w:szCs w:val="28"/>
        </w:rPr>
        <w:t>;</w:t>
      </w:r>
    </w:p>
    <w:p w:rsidR="00AB0C6B" w:rsidRDefault="000856E0" w:rsidP="00AB0C6B">
      <w:pPr>
        <w:spacing w:after="0" w:line="360" w:lineRule="auto"/>
        <w:ind w:firstLine="708"/>
        <w:jc w:val="both"/>
        <w:rPr>
          <w:sz w:val="28"/>
          <w:szCs w:val="28"/>
        </w:rPr>
      </w:pPr>
      <w:r w:rsidRPr="000856E0">
        <w:rPr>
          <w:sz w:val="28"/>
          <w:szCs w:val="28"/>
        </w:rPr>
        <w:t xml:space="preserve">2) </w:t>
      </w:r>
      <w:r w:rsidR="00AB0C6B" w:rsidRPr="00AB0C6B">
        <w:rPr>
          <w:sz w:val="28"/>
          <w:szCs w:val="28"/>
        </w:rPr>
        <w:t>Появление ново</w:t>
      </w:r>
      <w:r w:rsidR="00AB0C6B">
        <w:rPr>
          <w:sz w:val="28"/>
          <w:szCs w:val="28"/>
        </w:rPr>
        <w:t>й политической силы в лице АдГ.</w:t>
      </w:r>
    </w:p>
    <w:p w:rsidR="000856E0" w:rsidRPr="000856E0" w:rsidRDefault="00AB0C6B" w:rsidP="00AB0C6B">
      <w:pPr>
        <w:spacing w:after="0" w:line="360" w:lineRule="auto"/>
        <w:ind w:firstLine="708"/>
        <w:jc w:val="both"/>
        <w:rPr>
          <w:sz w:val="28"/>
          <w:szCs w:val="28"/>
        </w:rPr>
      </w:pPr>
      <w:r>
        <w:rPr>
          <w:sz w:val="28"/>
          <w:szCs w:val="28"/>
        </w:rPr>
        <w:t xml:space="preserve">3) </w:t>
      </w:r>
      <w:r w:rsidR="000856E0" w:rsidRPr="000856E0">
        <w:rPr>
          <w:sz w:val="28"/>
          <w:szCs w:val="28"/>
        </w:rPr>
        <w:t>Изменения в позиции немецкого общества</w:t>
      </w:r>
      <w:r w:rsidR="000856E0">
        <w:rPr>
          <w:sz w:val="28"/>
          <w:szCs w:val="28"/>
        </w:rPr>
        <w:t>;</w:t>
      </w:r>
    </w:p>
    <w:p w:rsidR="000856E0" w:rsidRDefault="000856E0" w:rsidP="000856E0">
      <w:pPr>
        <w:spacing w:after="0" w:line="360" w:lineRule="auto"/>
        <w:ind w:firstLine="708"/>
        <w:jc w:val="both"/>
        <w:rPr>
          <w:sz w:val="28"/>
          <w:szCs w:val="28"/>
        </w:rPr>
      </w:pPr>
      <w:r>
        <w:rPr>
          <w:sz w:val="28"/>
          <w:szCs w:val="28"/>
        </w:rPr>
        <w:t>Рассмотрим каждый фактор отдельно.</w:t>
      </w:r>
      <w:r w:rsidR="003E3379">
        <w:rPr>
          <w:sz w:val="28"/>
          <w:szCs w:val="28"/>
        </w:rPr>
        <w:t xml:space="preserve"> </w:t>
      </w:r>
    </w:p>
    <w:p w:rsidR="000856E0" w:rsidRDefault="009B3FBD" w:rsidP="00231F66">
      <w:pPr>
        <w:spacing w:after="0" w:line="360" w:lineRule="auto"/>
        <w:ind w:firstLine="708"/>
        <w:jc w:val="both"/>
        <w:rPr>
          <w:sz w:val="28"/>
          <w:szCs w:val="28"/>
        </w:rPr>
      </w:pPr>
      <w:r>
        <w:rPr>
          <w:sz w:val="28"/>
          <w:szCs w:val="28"/>
        </w:rPr>
        <w:t xml:space="preserve">1) </w:t>
      </w:r>
      <w:r w:rsidR="000856E0" w:rsidRPr="009B3FBD">
        <w:rPr>
          <w:sz w:val="28"/>
          <w:szCs w:val="28"/>
        </w:rPr>
        <w:t>Непосредственно</w:t>
      </w:r>
      <w:r w:rsidR="00231F66">
        <w:rPr>
          <w:sz w:val="28"/>
          <w:szCs w:val="28"/>
        </w:rPr>
        <w:t xml:space="preserve"> негативные последствия кризиса</w:t>
      </w:r>
      <w:r w:rsidR="00211B28">
        <w:rPr>
          <w:sz w:val="28"/>
          <w:szCs w:val="28"/>
        </w:rPr>
        <w:t xml:space="preserve"> в экономической, социальной, политической сферах и в политике безопасности</w:t>
      </w:r>
      <w:r w:rsidR="00231F66">
        <w:rPr>
          <w:sz w:val="28"/>
          <w:szCs w:val="28"/>
        </w:rPr>
        <w:t>,</w:t>
      </w:r>
      <w:r w:rsidR="00211B28">
        <w:rPr>
          <w:sz w:val="28"/>
          <w:szCs w:val="28"/>
        </w:rPr>
        <w:t xml:space="preserve"> к которым можно отнести, например, огромные денежные затраты, проблему интеграции вновь прибывших</w:t>
      </w:r>
      <w:r w:rsidR="003E3379">
        <w:rPr>
          <w:sz w:val="28"/>
          <w:szCs w:val="28"/>
        </w:rPr>
        <w:t xml:space="preserve"> (эта проблема будет подробнее рассмотрена в параграфе 1.2)</w:t>
      </w:r>
      <w:r w:rsidR="00211B28">
        <w:rPr>
          <w:sz w:val="28"/>
          <w:szCs w:val="28"/>
        </w:rPr>
        <w:t xml:space="preserve">, </w:t>
      </w:r>
      <w:r w:rsidR="00231F66">
        <w:rPr>
          <w:sz w:val="28"/>
          <w:szCs w:val="28"/>
        </w:rPr>
        <w:t>неудавшуюся политику «открытых дверей»</w:t>
      </w:r>
      <w:r w:rsidR="00211B28">
        <w:rPr>
          <w:sz w:val="28"/>
          <w:szCs w:val="28"/>
        </w:rPr>
        <w:t xml:space="preserve">, </w:t>
      </w:r>
      <w:r w:rsidR="00231F66">
        <w:rPr>
          <w:sz w:val="28"/>
          <w:szCs w:val="28"/>
        </w:rPr>
        <w:t>пр</w:t>
      </w:r>
      <w:r w:rsidR="00211B28">
        <w:rPr>
          <w:sz w:val="28"/>
          <w:szCs w:val="28"/>
        </w:rPr>
        <w:t>отивоправное поведение беженцев и другие. Остановимся подробнее на некоторых последствиях:</w:t>
      </w:r>
    </w:p>
    <w:p w:rsidR="00231F66" w:rsidRDefault="00231F66" w:rsidP="00231F66">
      <w:pPr>
        <w:spacing w:after="0" w:line="360" w:lineRule="auto"/>
        <w:ind w:firstLine="708"/>
        <w:jc w:val="both"/>
        <w:rPr>
          <w:sz w:val="28"/>
          <w:szCs w:val="28"/>
        </w:rPr>
      </w:pPr>
      <w:r>
        <w:rPr>
          <w:sz w:val="28"/>
          <w:szCs w:val="28"/>
        </w:rPr>
        <w:t xml:space="preserve">А) Неудавшаяся политика «открытых дверей» Ангелы Меркель, заключавшаяся </w:t>
      </w:r>
      <w:r w:rsidRPr="000C1DAE">
        <w:rPr>
          <w:sz w:val="28"/>
          <w:szCs w:val="28"/>
        </w:rPr>
        <w:t>в идее предоставления помощи всем беженцам, что не было соразм</w:t>
      </w:r>
      <w:r>
        <w:rPr>
          <w:sz w:val="28"/>
          <w:szCs w:val="28"/>
        </w:rPr>
        <w:t xml:space="preserve">ерно внутренним возможностям страны, </w:t>
      </w:r>
      <w:r w:rsidRPr="000C1DAE">
        <w:rPr>
          <w:sz w:val="28"/>
          <w:szCs w:val="28"/>
        </w:rPr>
        <w:t>привел</w:t>
      </w:r>
      <w:r>
        <w:rPr>
          <w:sz w:val="28"/>
          <w:szCs w:val="28"/>
        </w:rPr>
        <w:t>а</w:t>
      </w:r>
      <w:r w:rsidRPr="000C1DAE">
        <w:rPr>
          <w:sz w:val="28"/>
          <w:szCs w:val="28"/>
        </w:rPr>
        <w:t xml:space="preserve"> к изменению миграционной и интеграционной политики ФРГ</w:t>
      </w:r>
      <w:r>
        <w:rPr>
          <w:sz w:val="28"/>
          <w:szCs w:val="28"/>
        </w:rPr>
        <w:t xml:space="preserve">. </w:t>
      </w:r>
      <w:r w:rsidRPr="000C1DAE">
        <w:rPr>
          <w:sz w:val="28"/>
          <w:szCs w:val="28"/>
        </w:rPr>
        <w:t xml:space="preserve">В 2016 году проведение политики «открытых дверей» было прекращено, в Германии ужесточили правила предоставления убежища, ввели санкции в отношении тех беженцев, которые уклоняются от курсов интеграции, были подписаны соглашения с рядом стран о реадмиссии, а также расширен список </w:t>
      </w:r>
      <w:r w:rsidR="00D553C7">
        <w:rPr>
          <w:sz w:val="28"/>
          <w:szCs w:val="28"/>
        </w:rPr>
        <w:t>так называемых «</w:t>
      </w:r>
      <w:r w:rsidRPr="000C1DAE">
        <w:rPr>
          <w:sz w:val="28"/>
          <w:szCs w:val="28"/>
        </w:rPr>
        <w:t>безопасных стран</w:t>
      </w:r>
      <w:r w:rsidR="00D553C7">
        <w:rPr>
          <w:sz w:val="28"/>
          <w:szCs w:val="28"/>
        </w:rPr>
        <w:t>»</w:t>
      </w:r>
      <w:r w:rsidRPr="000C1DAE">
        <w:rPr>
          <w:sz w:val="28"/>
          <w:szCs w:val="28"/>
        </w:rPr>
        <w:t>.</w:t>
      </w:r>
    </w:p>
    <w:p w:rsidR="003E3379" w:rsidRDefault="00211B28" w:rsidP="003E3379">
      <w:pPr>
        <w:spacing w:after="0" w:line="360" w:lineRule="auto"/>
        <w:ind w:firstLine="708"/>
        <w:jc w:val="both"/>
        <w:rPr>
          <w:sz w:val="28"/>
          <w:szCs w:val="28"/>
        </w:rPr>
      </w:pPr>
      <w:r>
        <w:rPr>
          <w:sz w:val="28"/>
          <w:szCs w:val="28"/>
        </w:rPr>
        <w:t xml:space="preserve">Б) </w:t>
      </w:r>
      <w:r w:rsidR="00231F66">
        <w:rPr>
          <w:sz w:val="28"/>
          <w:szCs w:val="28"/>
        </w:rPr>
        <w:t>П</w:t>
      </w:r>
      <w:r w:rsidR="00231F66" w:rsidRPr="00F67343">
        <w:rPr>
          <w:sz w:val="28"/>
          <w:szCs w:val="28"/>
        </w:rPr>
        <w:t>ротивоправное поведение беженцев</w:t>
      </w:r>
      <w:r w:rsidR="00231F66">
        <w:rPr>
          <w:sz w:val="28"/>
          <w:szCs w:val="28"/>
        </w:rPr>
        <w:t xml:space="preserve"> (данный фактор вытекает из предыдущего). Политика «открытых дверей» была свернута после событий, произошедших в Кельне и других городах Германии в канун 2016 года (массовые нападения на женщин). Прямым следствием стало принятие поправок к уголовному кодексу, косвенным ужесточение миграционного </w:t>
      </w:r>
      <w:r w:rsidR="00231F66">
        <w:rPr>
          <w:sz w:val="28"/>
          <w:szCs w:val="28"/>
        </w:rPr>
        <w:lastRenderedPageBreak/>
        <w:t>(ответ на массовые протесты немцев) и интеграционного (не допустить повторе</w:t>
      </w:r>
      <w:r w:rsidR="003E3379">
        <w:rPr>
          <w:sz w:val="28"/>
          <w:szCs w:val="28"/>
        </w:rPr>
        <w:t>ния ситуации) законодательства.</w:t>
      </w:r>
    </w:p>
    <w:p w:rsidR="00231F66" w:rsidRDefault="003E3379" w:rsidP="003E3379">
      <w:pPr>
        <w:spacing w:after="0" w:line="360" w:lineRule="auto"/>
        <w:ind w:firstLine="708"/>
        <w:jc w:val="both"/>
        <w:rPr>
          <w:sz w:val="28"/>
          <w:szCs w:val="28"/>
        </w:rPr>
      </w:pPr>
      <w:r>
        <w:rPr>
          <w:sz w:val="28"/>
          <w:szCs w:val="28"/>
        </w:rPr>
        <w:t xml:space="preserve">Рост недоверия граждан к власти в связи с возникновением миграционного кризиса в Германии привел к росту поддержки правой национально-ориентированной партии «Альтернатива для Германии» (АдГ), что является следующим выделенным нами фактором. </w:t>
      </w:r>
    </w:p>
    <w:p w:rsidR="00DD16B4" w:rsidRPr="005C6789" w:rsidRDefault="00AB0C6B" w:rsidP="005C6789">
      <w:pPr>
        <w:spacing w:after="0" w:line="360" w:lineRule="auto"/>
        <w:ind w:firstLine="708"/>
        <w:jc w:val="both"/>
        <w:rPr>
          <w:color w:val="000000" w:themeColor="text1"/>
          <w:sz w:val="28"/>
          <w:szCs w:val="28"/>
        </w:rPr>
      </w:pPr>
      <w:r w:rsidRPr="003E3379">
        <w:rPr>
          <w:color w:val="000000" w:themeColor="text1"/>
          <w:sz w:val="28"/>
          <w:szCs w:val="28"/>
        </w:rPr>
        <w:t>2) Появление новой политической силы в лице АдГ.</w:t>
      </w:r>
      <w:r w:rsidR="002B1612">
        <w:rPr>
          <w:color w:val="000000" w:themeColor="text1"/>
          <w:sz w:val="28"/>
          <w:szCs w:val="28"/>
        </w:rPr>
        <w:t xml:space="preserve"> Данная партия возникла в Германии еще в 2013 году, </w:t>
      </w:r>
      <w:r w:rsidR="00F20FEC">
        <w:rPr>
          <w:color w:val="000000" w:themeColor="text1"/>
          <w:sz w:val="28"/>
          <w:szCs w:val="28"/>
        </w:rPr>
        <w:t>она выступала за отказ от использования евро, считая, что это подрывает германскую экономику</w:t>
      </w:r>
      <w:r w:rsidR="009436B5">
        <w:rPr>
          <w:rStyle w:val="a3"/>
          <w:color w:val="000000" w:themeColor="text1"/>
          <w:sz w:val="28"/>
          <w:szCs w:val="28"/>
        </w:rPr>
        <w:footnoteReference w:id="44"/>
      </w:r>
      <w:r w:rsidR="00F20FEC">
        <w:rPr>
          <w:color w:val="000000" w:themeColor="text1"/>
          <w:sz w:val="28"/>
          <w:szCs w:val="28"/>
        </w:rPr>
        <w:t xml:space="preserve">. </w:t>
      </w:r>
      <w:r w:rsidR="005C6789">
        <w:rPr>
          <w:color w:val="000000" w:themeColor="text1"/>
          <w:sz w:val="28"/>
          <w:szCs w:val="28"/>
        </w:rPr>
        <w:t xml:space="preserve">После начала миграционного кризиса ее лозунги переключились на антииммигрантские, представители АдГ выступали за закрытие границ для беженцев вообще и отказ от предоставления права на убежище. </w:t>
      </w:r>
      <w:r w:rsidR="005C6789" w:rsidRPr="005C6789">
        <w:rPr>
          <w:color w:val="000000" w:themeColor="text1"/>
          <w:sz w:val="28"/>
          <w:szCs w:val="28"/>
        </w:rPr>
        <w:t xml:space="preserve">В связи с миграционным кризисом </w:t>
      </w:r>
      <w:r w:rsidR="005C6789">
        <w:rPr>
          <w:color w:val="000000" w:themeColor="text1"/>
          <w:sz w:val="28"/>
          <w:szCs w:val="28"/>
        </w:rPr>
        <w:t xml:space="preserve">данная партия стала пользоваться достаточно большой популярностью, </w:t>
      </w:r>
      <w:r w:rsidR="005C6789" w:rsidRPr="005C6789">
        <w:rPr>
          <w:color w:val="000000" w:themeColor="text1"/>
          <w:sz w:val="28"/>
          <w:szCs w:val="28"/>
        </w:rPr>
        <w:t>ее рейтинг</w:t>
      </w:r>
      <w:r w:rsidR="005C6789">
        <w:rPr>
          <w:color w:val="000000" w:themeColor="text1"/>
          <w:sz w:val="28"/>
          <w:szCs w:val="28"/>
        </w:rPr>
        <w:t xml:space="preserve"> на выборах в Бундестаг в 2017 году</w:t>
      </w:r>
      <w:r w:rsidR="005C6789" w:rsidRPr="005C6789">
        <w:rPr>
          <w:color w:val="000000" w:themeColor="text1"/>
          <w:sz w:val="28"/>
          <w:szCs w:val="28"/>
        </w:rPr>
        <w:t xml:space="preserve"> составил 12,6% по сравнению </w:t>
      </w:r>
      <w:r w:rsidR="005C6789">
        <w:rPr>
          <w:color w:val="000000" w:themeColor="text1"/>
          <w:sz w:val="28"/>
          <w:szCs w:val="28"/>
        </w:rPr>
        <w:t>с 4.7% в 2013 году</w:t>
      </w:r>
      <w:r w:rsidR="00C0277C">
        <w:rPr>
          <w:rStyle w:val="a3"/>
          <w:color w:val="000000" w:themeColor="text1"/>
          <w:sz w:val="28"/>
          <w:szCs w:val="28"/>
        </w:rPr>
        <w:footnoteReference w:id="45"/>
      </w:r>
      <w:r w:rsidR="005C6789">
        <w:rPr>
          <w:color w:val="000000" w:themeColor="text1"/>
          <w:sz w:val="28"/>
          <w:szCs w:val="28"/>
        </w:rPr>
        <w:t>, что принесло ей третье место по</w:t>
      </w:r>
      <w:r w:rsidR="00DE1956">
        <w:rPr>
          <w:color w:val="000000" w:themeColor="text1"/>
          <w:sz w:val="28"/>
          <w:szCs w:val="28"/>
        </w:rPr>
        <w:t xml:space="preserve"> численности мест в парламенте (</w:t>
      </w:r>
      <w:r w:rsidR="00FA42B9">
        <w:rPr>
          <w:color w:val="000000" w:themeColor="text1"/>
          <w:sz w:val="28"/>
          <w:szCs w:val="28"/>
        </w:rPr>
        <w:t xml:space="preserve">более подробно </w:t>
      </w:r>
      <w:r w:rsidR="00DE1956">
        <w:rPr>
          <w:color w:val="000000" w:themeColor="text1"/>
          <w:sz w:val="28"/>
          <w:szCs w:val="28"/>
        </w:rPr>
        <w:t xml:space="preserve">положения предвыборной программы </w:t>
      </w:r>
      <w:r w:rsidR="00FA42B9">
        <w:rPr>
          <w:color w:val="000000" w:themeColor="text1"/>
          <w:sz w:val="28"/>
          <w:szCs w:val="28"/>
        </w:rPr>
        <w:t xml:space="preserve">по вопросам миграционной политики </w:t>
      </w:r>
      <w:r w:rsidR="00DE1956">
        <w:rPr>
          <w:color w:val="000000" w:themeColor="text1"/>
          <w:sz w:val="28"/>
          <w:szCs w:val="28"/>
        </w:rPr>
        <w:t xml:space="preserve">будут рассмотрены ниже вместе с программными установками других партий, прошедших в Бундестаг в 2017 году). </w:t>
      </w:r>
    </w:p>
    <w:p w:rsidR="00AB0C6B" w:rsidRPr="00AB0C6B" w:rsidRDefault="00AB0C6B" w:rsidP="00AB0C6B">
      <w:pPr>
        <w:spacing w:after="0" w:line="360" w:lineRule="auto"/>
        <w:ind w:left="708"/>
        <w:jc w:val="both"/>
        <w:rPr>
          <w:sz w:val="28"/>
          <w:szCs w:val="28"/>
        </w:rPr>
      </w:pPr>
      <w:r w:rsidRPr="00AB0C6B">
        <w:rPr>
          <w:sz w:val="28"/>
          <w:szCs w:val="28"/>
        </w:rPr>
        <w:t>3) Изменения в позиции немецкого общества;</w:t>
      </w:r>
    </w:p>
    <w:p w:rsidR="009C0619" w:rsidRDefault="009C0619" w:rsidP="009C0619">
      <w:pPr>
        <w:spacing w:after="0" w:line="360" w:lineRule="auto"/>
        <w:ind w:firstLine="708"/>
        <w:jc w:val="both"/>
        <w:rPr>
          <w:bCs/>
          <w:iCs/>
          <w:sz w:val="28"/>
          <w:szCs w:val="28"/>
        </w:rPr>
      </w:pPr>
      <w:r>
        <w:rPr>
          <w:bCs/>
          <w:iCs/>
          <w:sz w:val="28"/>
          <w:szCs w:val="28"/>
        </w:rPr>
        <w:t xml:space="preserve">Позиция общественности, которая нашла свое отражение в результатах выборов в Бундестаг в 2017 году. </w:t>
      </w:r>
    </w:p>
    <w:p w:rsidR="009C0619" w:rsidRDefault="009C0619" w:rsidP="009C0619">
      <w:pPr>
        <w:spacing w:after="0" w:line="360" w:lineRule="auto"/>
        <w:ind w:firstLine="708"/>
        <w:jc w:val="both"/>
        <w:rPr>
          <w:bCs/>
          <w:iCs/>
          <w:sz w:val="28"/>
          <w:szCs w:val="28"/>
        </w:rPr>
      </w:pPr>
      <w:r>
        <w:rPr>
          <w:bCs/>
          <w:iCs/>
          <w:sz w:val="28"/>
          <w:szCs w:val="28"/>
        </w:rPr>
        <w:t xml:space="preserve">Если до миграционного кризиса иммиграционный вопрос не занимал лидирующие места в опросах общественного мнения, то уже к </w:t>
      </w:r>
      <w:r w:rsidRPr="00B26E32">
        <w:rPr>
          <w:bCs/>
          <w:iCs/>
          <w:sz w:val="28"/>
          <w:szCs w:val="28"/>
        </w:rPr>
        <w:t xml:space="preserve">концу 2015 </w:t>
      </w:r>
      <w:r w:rsidRPr="00B26E32">
        <w:rPr>
          <w:bCs/>
          <w:iCs/>
          <w:sz w:val="28"/>
          <w:szCs w:val="28"/>
        </w:rPr>
        <w:lastRenderedPageBreak/>
        <w:t xml:space="preserve">года более </w:t>
      </w:r>
      <w:r>
        <w:rPr>
          <w:bCs/>
          <w:iCs/>
          <w:sz w:val="28"/>
          <w:szCs w:val="28"/>
        </w:rPr>
        <w:t>80%</w:t>
      </w:r>
      <w:r w:rsidRPr="00B26E32">
        <w:rPr>
          <w:bCs/>
          <w:iCs/>
          <w:sz w:val="28"/>
          <w:szCs w:val="28"/>
        </w:rPr>
        <w:t xml:space="preserve"> </w:t>
      </w:r>
      <w:r>
        <w:rPr>
          <w:bCs/>
          <w:iCs/>
          <w:sz w:val="28"/>
          <w:szCs w:val="28"/>
        </w:rPr>
        <w:t>граждан ФРГ</w:t>
      </w:r>
      <w:r w:rsidRPr="00B26E32">
        <w:rPr>
          <w:bCs/>
          <w:iCs/>
          <w:sz w:val="28"/>
          <w:szCs w:val="28"/>
        </w:rPr>
        <w:t xml:space="preserve"> были озабочены миграционным кризисом и его последствиями</w:t>
      </w:r>
      <w:r>
        <w:rPr>
          <w:rStyle w:val="a3"/>
          <w:bCs/>
          <w:iCs/>
          <w:sz w:val="28"/>
          <w:szCs w:val="28"/>
        </w:rPr>
        <w:footnoteReference w:id="46"/>
      </w:r>
      <w:r w:rsidRPr="00B26E32">
        <w:rPr>
          <w:bCs/>
          <w:iCs/>
          <w:sz w:val="28"/>
          <w:szCs w:val="28"/>
        </w:rPr>
        <w:t>.</w:t>
      </w:r>
      <w:r>
        <w:rPr>
          <w:bCs/>
          <w:iCs/>
          <w:sz w:val="28"/>
          <w:szCs w:val="28"/>
        </w:rPr>
        <w:t xml:space="preserve"> </w:t>
      </w:r>
    </w:p>
    <w:p w:rsidR="009C0619" w:rsidRDefault="009C0619" w:rsidP="009C0619">
      <w:pPr>
        <w:spacing w:after="0" w:line="360" w:lineRule="auto"/>
        <w:ind w:firstLine="708"/>
        <w:jc w:val="both"/>
        <w:rPr>
          <w:bCs/>
          <w:iCs/>
          <w:sz w:val="28"/>
          <w:szCs w:val="28"/>
        </w:rPr>
      </w:pPr>
      <w:r>
        <w:rPr>
          <w:bCs/>
          <w:iCs/>
          <w:sz w:val="28"/>
          <w:szCs w:val="28"/>
        </w:rPr>
        <w:t xml:space="preserve">По состоянию на 2016 год Германия занимала четвертое место среди стран ЕС, подавляющая часть населения которых (более 60%) </w:t>
      </w:r>
      <w:r w:rsidRPr="00B26E32">
        <w:rPr>
          <w:bCs/>
          <w:iCs/>
          <w:sz w:val="28"/>
          <w:szCs w:val="28"/>
        </w:rPr>
        <w:t>связывает вероятность терроризма с притоком беженцев</w:t>
      </w:r>
      <w:r>
        <w:rPr>
          <w:rStyle w:val="a3"/>
          <w:bCs/>
          <w:iCs/>
          <w:sz w:val="28"/>
          <w:szCs w:val="28"/>
        </w:rPr>
        <w:footnoteReference w:id="47"/>
      </w:r>
      <w:r>
        <w:rPr>
          <w:bCs/>
          <w:iCs/>
          <w:sz w:val="28"/>
          <w:szCs w:val="28"/>
        </w:rPr>
        <w:t xml:space="preserve">, что привело к тому, что накануне выборов в обществе нарастали антииммиграционные настроения и критика проводимой миграционной и интеграционной политики, поддерживаемые крайне правыми партиями. Рейтинг партии АдГ </w:t>
      </w:r>
      <w:r w:rsidRPr="00B332EC">
        <w:rPr>
          <w:bCs/>
          <w:iCs/>
          <w:sz w:val="28"/>
          <w:szCs w:val="28"/>
        </w:rPr>
        <w:t>поднялся на 10%.</w:t>
      </w:r>
    </w:p>
    <w:p w:rsidR="009C0619" w:rsidRDefault="009C0619" w:rsidP="009C0619">
      <w:pPr>
        <w:spacing w:after="0" w:line="360" w:lineRule="auto"/>
        <w:ind w:firstLine="708"/>
        <w:jc w:val="both"/>
        <w:rPr>
          <w:bCs/>
          <w:iCs/>
          <w:sz w:val="28"/>
          <w:szCs w:val="28"/>
        </w:rPr>
      </w:pPr>
      <w:r>
        <w:rPr>
          <w:bCs/>
          <w:iCs/>
          <w:sz w:val="28"/>
          <w:szCs w:val="28"/>
        </w:rPr>
        <w:t xml:space="preserve">В то же время </w:t>
      </w:r>
      <w:r w:rsidRPr="00B332EC">
        <w:rPr>
          <w:bCs/>
          <w:iCs/>
          <w:sz w:val="28"/>
          <w:szCs w:val="28"/>
        </w:rPr>
        <w:t>А. Меркель активно продвигала проект сдерживания потока беженцев Турцией, но</w:t>
      </w:r>
      <w:r w:rsidR="00D6688B">
        <w:rPr>
          <w:bCs/>
          <w:iCs/>
          <w:sz w:val="28"/>
          <w:szCs w:val="28"/>
        </w:rPr>
        <w:t>,</w:t>
      </w:r>
      <w:r w:rsidRPr="00B332EC">
        <w:rPr>
          <w:bCs/>
          <w:iCs/>
          <w:sz w:val="28"/>
          <w:szCs w:val="28"/>
        </w:rPr>
        <w:t xml:space="preserve"> судя по опросам</w:t>
      </w:r>
      <w:r w:rsidR="00D6688B">
        <w:rPr>
          <w:bCs/>
          <w:iCs/>
          <w:sz w:val="28"/>
          <w:szCs w:val="28"/>
        </w:rPr>
        <w:t>,</w:t>
      </w:r>
      <w:r w:rsidRPr="00B332EC">
        <w:rPr>
          <w:bCs/>
          <w:iCs/>
          <w:sz w:val="28"/>
          <w:szCs w:val="28"/>
        </w:rPr>
        <w:t xml:space="preserve"> 68% </w:t>
      </w:r>
      <w:r w:rsidR="00D6688B">
        <w:rPr>
          <w:bCs/>
          <w:iCs/>
          <w:sz w:val="28"/>
          <w:szCs w:val="28"/>
        </w:rPr>
        <w:t xml:space="preserve">граждан </w:t>
      </w:r>
      <w:r w:rsidRPr="00B332EC">
        <w:rPr>
          <w:bCs/>
          <w:iCs/>
          <w:sz w:val="28"/>
          <w:szCs w:val="28"/>
        </w:rPr>
        <w:t>не воспринимали это серьезно, считая Р. Эрдогана не надежным партнером</w:t>
      </w:r>
      <w:r>
        <w:rPr>
          <w:rStyle w:val="a3"/>
          <w:bCs/>
          <w:iCs/>
          <w:sz w:val="28"/>
          <w:szCs w:val="28"/>
        </w:rPr>
        <w:footnoteReference w:id="48"/>
      </w:r>
      <w:r w:rsidRPr="00B332EC">
        <w:rPr>
          <w:bCs/>
          <w:iCs/>
          <w:sz w:val="28"/>
          <w:szCs w:val="28"/>
        </w:rPr>
        <w:t>.</w:t>
      </w:r>
    </w:p>
    <w:p w:rsidR="009C0619" w:rsidRDefault="009C0619" w:rsidP="009C0619">
      <w:pPr>
        <w:spacing w:after="0" w:line="360" w:lineRule="auto"/>
        <w:ind w:firstLine="708"/>
        <w:jc w:val="both"/>
        <w:rPr>
          <w:color w:val="000000" w:themeColor="text1"/>
          <w:sz w:val="28"/>
          <w:szCs w:val="28"/>
        </w:rPr>
      </w:pPr>
      <w:r>
        <w:rPr>
          <w:color w:val="000000" w:themeColor="text1"/>
          <w:sz w:val="28"/>
          <w:szCs w:val="28"/>
        </w:rPr>
        <w:t xml:space="preserve">Исходя из вышесказанного, можно сделать вывод, что миграционная политика правительства ФРГ вплоть до конца 2017 года не удовлетворяла общественность. </w:t>
      </w:r>
    </w:p>
    <w:p w:rsidR="009C0619" w:rsidRDefault="009C0619" w:rsidP="009C0619">
      <w:pPr>
        <w:spacing w:after="0" w:line="360" w:lineRule="auto"/>
        <w:ind w:firstLine="708"/>
        <w:jc w:val="both"/>
        <w:rPr>
          <w:color w:val="000000" w:themeColor="text1"/>
          <w:sz w:val="28"/>
          <w:szCs w:val="28"/>
        </w:rPr>
      </w:pPr>
      <w:r>
        <w:rPr>
          <w:color w:val="000000" w:themeColor="text1"/>
          <w:sz w:val="28"/>
          <w:szCs w:val="28"/>
        </w:rPr>
        <w:t>Опросы общественного мнения на 20.12.2019 показывают, что рейтинги ХДС/ХСС, СДПГ, СвДП заметно снизились по сравнению с результатами выборов в 2017 году на 5%, 12% и 3% соответственно. Напротив, рейтинг АдГ вырос</w:t>
      </w:r>
      <w:r w:rsidR="000041E7">
        <w:rPr>
          <w:color w:val="000000" w:themeColor="text1"/>
          <w:sz w:val="28"/>
          <w:szCs w:val="28"/>
        </w:rPr>
        <w:t xml:space="preserve"> на 2%, Левых на 1% и у Союз 90/</w:t>
      </w:r>
      <w:r>
        <w:rPr>
          <w:color w:val="000000" w:themeColor="text1"/>
          <w:sz w:val="28"/>
          <w:szCs w:val="28"/>
        </w:rPr>
        <w:t>«Зеленые» на 12%</w:t>
      </w:r>
      <w:r>
        <w:rPr>
          <w:rStyle w:val="a3"/>
          <w:color w:val="000000" w:themeColor="text1"/>
          <w:sz w:val="28"/>
          <w:szCs w:val="28"/>
        </w:rPr>
        <w:footnoteReference w:id="49"/>
      </w:r>
      <w:r>
        <w:rPr>
          <w:color w:val="000000" w:themeColor="text1"/>
          <w:sz w:val="28"/>
          <w:szCs w:val="28"/>
        </w:rPr>
        <w:t xml:space="preserve">. </w:t>
      </w:r>
    </w:p>
    <w:p w:rsidR="000856E0" w:rsidRPr="00EF1085" w:rsidRDefault="009C0619" w:rsidP="00EF1085">
      <w:pPr>
        <w:spacing w:after="0" w:line="360" w:lineRule="auto"/>
        <w:ind w:firstLine="708"/>
        <w:jc w:val="both"/>
        <w:rPr>
          <w:color w:val="000000" w:themeColor="text1"/>
          <w:sz w:val="28"/>
          <w:szCs w:val="28"/>
        </w:rPr>
      </w:pPr>
      <w:r>
        <w:rPr>
          <w:color w:val="000000" w:themeColor="text1"/>
          <w:sz w:val="28"/>
          <w:szCs w:val="28"/>
        </w:rPr>
        <w:t>Можно сделать вывод о том, что одна из центральных тем</w:t>
      </w:r>
      <w:r w:rsidRPr="00AF2A5B">
        <w:rPr>
          <w:color w:val="000000" w:themeColor="text1"/>
          <w:sz w:val="28"/>
          <w:szCs w:val="28"/>
        </w:rPr>
        <w:t xml:space="preserve"> н</w:t>
      </w:r>
      <w:r>
        <w:rPr>
          <w:color w:val="000000" w:themeColor="text1"/>
          <w:sz w:val="28"/>
          <w:szCs w:val="28"/>
        </w:rPr>
        <w:t xml:space="preserve">а прошлых выборах в бундестаг – миграционная политика – перестала быть настолько значимой, т.к. рейтинг АдГ остался практически не изменился, напротив, рейтинг партии Союз 90/ «Зеленые» значительно вырос (являются </w:t>
      </w:r>
      <w:r>
        <w:rPr>
          <w:color w:val="000000" w:themeColor="text1"/>
          <w:sz w:val="28"/>
          <w:szCs w:val="28"/>
        </w:rPr>
        <w:lastRenderedPageBreak/>
        <w:t xml:space="preserve">противовесом АдГ и выступают за помощь беженцам и их интеграцию в общество). </w:t>
      </w:r>
    </w:p>
    <w:p w:rsidR="007F0A6D" w:rsidRDefault="00286B09" w:rsidP="007F0A6D">
      <w:pPr>
        <w:spacing w:after="0" w:line="360" w:lineRule="auto"/>
        <w:ind w:firstLine="708"/>
        <w:jc w:val="both"/>
        <w:rPr>
          <w:sz w:val="28"/>
          <w:szCs w:val="28"/>
        </w:rPr>
      </w:pPr>
      <w:r>
        <w:rPr>
          <w:sz w:val="28"/>
          <w:szCs w:val="28"/>
        </w:rPr>
        <w:t xml:space="preserve">Теперь рассмотрим трансформацию тех факторов, о которых </w:t>
      </w:r>
      <w:r w:rsidR="00EF1085">
        <w:rPr>
          <w:sz w:val="28"/>
          <w:szCs w:val="28"/>
        </w:rPr>
        <w:t>мы говорили применительно к периоду до миграционного кризиса.</w:t>
      </w:r>
    </w:p>
    <w:p w:rsidR="00527B77" w:rsidRPr="007F0A6D" w:rsidRDefault="007F0A6D" w:rsidP="007F0A6D">
      <w:pPr>
        <w:spacing w:after="0" w:line="360" w:lineRule="auto"/>
        <w:ind w:firstLine="708"/>
        <w:jc w:val="both"/>
        <w:rPr>
          <w:sz w:val="28"/>
          <w:szCs w:val="28"/>
        </w:rPr>
      </w:pPr>
      <w:r>
        <w:rPr>
          <w:sz w:val="28"/>
          <w:szCs w:val="28"/>
        </w:rPr>
        <w:t xml:space="preserve">1. </w:t>
      </w:r>
      <w:r w:rsidR="004711F9">
        <w:rPr>
          <w:sz w:val="28"/>
          <w:szCs w:val="28"/>
        </w:rPr>
        <w:t xml:space="preserve">Формирование «параллельных обществ» сохраняется. Данный фактор </w:t>
      </w:r>
      <w:r w:rsidR="00527B77">
        <w:rPr>
          <w:sz w:val="28"/>
          <w:szCs w:val="28"/>
        </w:rPr>
        <w:t>перетекает из предыдущего периода и представляет собой проблему</w:t>
      </w:r>
      <w:r w:rsidR="00527B77" w:rsidRPr="009773A9">
        <w:rPr>
          <w:sz w:val="28"/>
          <w:szCs w:val="28"/>
        </w:rPr>
        <w:t xml:space="preserve"> интегрированности мигрантов</w:t>
      </w:r>
      <w:r w:rsidR="00527B77">
        <w:rPr>
          <w:sz w:val="28"/>
          <w:szCs w:val="28"/>
        </w:rPr>
        <w:t>. В связи с большим наплывом беженцев возникли новые серьезные проблемы в сфере интеграции</w:t>
      </w:r>
      <w:r w:rsidR="00527B77" w:rsidRPr="004B4F3B">
        <w:rPr>
          <w:bCs/>
          <w:iCs/>
          <w:sz w:val="28"/>
          <w:szCs w:val="28"/>
        </w:rPr>
        <w:t xml:space="preserve"> (долгая изоляция беженцев от немецкого общества, очереди на получения м</w:t>
      </w:r>
      <w:r w:rsidR="00527B77">
        <w:rPr>
          <w:bCs/>
          <w:iCs/>
          <w:sz w:val="28"/>
          <w:szCs w:val="28"/>
        </w:rPr>
        <w:t xml:space="preserve">еста на интеграционных курсах, ограниченный доступ </w:t>
      </w:r>
      <w:r w:rsidR="00527B77" w:rsidRPr="004B4F3B">
        <w:rPr>
          <w:bCs/>
          <w:iCs/>
          <w:sz w:val="28"/>
          <w:szCs w:val="28"/>
        </w:rPr>
        <w:t>к ры</w:t>
      </w:r>
      <w:r w:rsidR="00527B77">
        <w:rPr>
          <w:bCs/>
          <w:iCs/>
          <w:sz w:val="28"/>
          <w:szCs w:val="28"/>
        </w:rPr>
        <w:t>нку труда и высшему образованию), что напрямую связано с существующими барьерами в государственных органах, компаниях и университетах</w:t>
      </w:r>
      <w:r w:rsidR="00527B77">
        <w:rPr>
          <w:rStyle w:val="a3"/>
          <w:bCs/>
          <w:iCs/>
          <w:sz w:val="28"/>
          <w:szCs w:val="28"/>
        </w:rPr>
        <w:footnoteReference w:id="50"/>
      </w:r>
      <w:r w:rsidR="00527B77">
        <w:rPr>
          <w:bCs/>
          <w:iCs/>
          <w:sz w:val="28"/>
          <w:szCs w:val="28"/>
        </w:rPr>
        <w:t xml:space="preserve">. </w:t>
      </w:r>
    </w:p>
    <w:p w:rsidR="00A53918" w:rsidRDefault="007F0A6D" w:rsidP="00A53918">
      <w:pPr>
        <w:spacing w:after="0" w:line="360" w:lineRule="auto"/>
        <w:ind w:firstLine="708"/>
        <w:jc w:val="both"/>
        <w:rPr>
          <w:sz w:val="28"/>
          <w:szCs w:val="28"/>
        </w:rPr>
      </w:pPr>
      <w:r>
        <w:rPr>
          <w:bCs/>
          <w:iCs/>
          <w:sz w:val="28"/>
          <w:szCs w:val="28"/>
        </w:rPr>
        <w:t>2.</w:t>
      </w:r>
      <w:r w:rsidR="00A53918" w:rsidRPr="00A53918">
        <w:rPr>
          <w:sz w:val="28"/>
          <w:szCs w:val="28"/>
        </w:rPr>
        <w:t xml:space="preserve"> </w:t>
      </w:r>
      <w:r w:rsidR="00A53918">
        <w:rPr>
          <w:sz w:val="28"/>
          <w:szCs w:val="28"/>
        </w:rPr>
        <w:t xml:space="preserve">Угроза терроризма трансформировалась из внешнего во внутренний фактор. </w:t>
      </w:r>
      <w:r w:rsidR="00954D7D">
        <w:rPr>
          <w:sz w:val="28"/>
          <w:szCs w:val="28"/>
        </w:rPr>
        <w:t>Если ра</w:t>
      </w:r>
      <w:r w:rsidR="00862FCC">
        <w:rPr>
          <w:sz w:val="28"/>
          <w:szCs w:val="28"/>
        </w:rPr>
        <w:t>нее правительство ФРГ, смотря на теракты</w:t>
      </w:r>
      <w:r w:rsidR="00BD78AC">
        <w:rPr>
          <w:sz w:val="28"/>
          <w:szCs w:val="28"/>
        </w:rPr>
        <w:t>,</w:t>
      </w:r>
      <w:r w:rsidR="00862FCC">
        <w:rPr>
          <w:sz w:val="28"/>
          <w:szCs w:val="28"/>
        </w:rPr>
        <w:t xml:space="preserve"> совершенные мусульманами за рубежом</w:t>
      </w:r>
      <w:r w:rsidR="00BD78AC">
        <w:rPr>
          <w:sz w:val="28"/>
          <w:szCs w:val="28"/>
        </w:rPr>
        <w:t>,</w:t>
      </w:r>
      <w:r w:rsidR="00862FCC">
        <w:rPr>
          <w:sz w:val="28"/>
          <w:szCs w:val="28"/>
        </w:rPr>
        <w:t xml:space="preserve"> опасалось, что аналогичные могут произойти на ее территории и начинала проводить политику интеграции мусульман в германское общество, то после миграционного кризиса они действительно стали происходить.</w:t>
      </w:r>
    </w:p>
    <w:p w:rsidR="00A53918" w:rsidRPr="00B00C19" w:rsidRDefault="00BD78AC" w:rsidP="00B00C19">
      <w:pPr>
        <w:spacing w:after="0" w:line="360" w:lineRule="auto"/>
        <w:ind w:firstLine="708"/>
        <w:jc w:val="both"/>
        <w:rPr>
          <w:sz w:val="28"/>
          <w:szCs w:val="28"/>
        </w:rPr>
      </w:pPr>
      <w:r>
        <w:rPr>
          <w:sz w:val="28"/>
          <w:szCs w:val="28"/>
        </w:rPr>
        <w:t>В 2016 году имели место 6 совершенных терактов</w:t>
      </w:r>
      <w:r w:rsidR="00963833">
        <w:rPr>
          <w:sz w:val="28"/>
          <w:szCs w:val="28"/>
        </w:rPr>
        <w:t xml:space="preserve">, которые привели к </w:t>
      </w:r>
      <w:r w:rsidR="00D6688B">
        <w:rPr>
          <w:sz w:val="28"/>
          <w:szCs w:val="28"/>
        </w:rPr>
        <w:t xml:space="preserve">активизации </w:t>
      </w:r>
      <w:r w:rsidR="00963833">
        <w:rPr>
          <w:sz w:val="28"/>
          <w:szCs w:val="28"/>
        </w:rPr>
        <w:t>политики</w:t>
      </w:r>
      <w:r w:rsidR="00833CB6">
        <w:rPr>
          <w:sz w:val="28"/>
          <w:szCs w:val="28"/>
        </w:rPr>
        <w:t xml:space="preserve"> внутренней</w:t>
      </w:r>
      <w:r w:rsidR="00963833">
        <w:rPr>
          <w:sz w:val="28"/>
          <w:szCs w:val="28"/>
        </w:rPr>
        <w:t xml:space="preserve"> безопасности ФРГ. </w:t>
      </w:r>
      <w:r w:rsidR="00833CB6">
        <w:rPr>
          <w:sz w:val="28"/>
          <w:szCs w:val="28"/>
        </w:rPr>
        <w:t>Так, например, уже в феврале 2017 года Бундестагом был принят закон, согласно которому все лица, находящиеся в списке потенциальных террористов, должны носить «электронные браслеты»</w:t>
      </w:r>
      <w:r w:rsidR="00962391">
        <w:rPr>
          <w:rStyle w:val="a3"/>
          <w:sz w:val="28"/>
          <w:szCs w:val="28"/>
        </w:rPr>
        <w:footnoteReference w:id="51"/>
      </w:r>
      <w:r w:rsidR="00B00C19">
        <w:rPr>
          <w:sz w:val="28"/>
          <w:szCs w:val="28"/>
        </w:rPr>
        <w:t xml:space="preserve">, а «большая коалиция» заговорила о необходимости увеличения </w:t>
      </w:r>
      <w:r w:rsidR="00DE3DC0">
        <w:rPr>
          <w:sz w:val="28"/>
          <w:szCs w:val="28"/>
        </w:rPr>
        <w:t xml:space="preserve">количества </w:t>
      </w:r>
      <w:r w:rsidR="00B00C19">
        <w:rPr>
          <w:sz w:val="28"/>
          <w:szCs w:val="28"/>
        </w:rPr>
        <w:t xml:space="preserve">полицейских на 15 000 человек (об этом далее). </w:t>
      </w:r>
    </w:p>
    <w:p w:rsidR="00527B77" w:rsidRDefault="007F0A6D" w:rsidP="004711F9">
      <w:pPr>
        <w:spacing w:after="0" w:line="360" w:lineRule="auto"/>
        <w:ind w:firstLine="708"/>
        <w:jc w:val="both"/>
        <w:rPr>
          <w:sz w:val="28"/>
          <w:szCs w:val="28"/>
        </w:rPr>
      </w:pPr>
      <w:r>
        <w:rPr>
          <w:bCs/>
          <w:iCs/>
          <w:sz w:val="28"/>
          <w:szCs w:val="28"/>
        </w:rPr>
        <w:t>3.</w:t>
      </w:r>
      <w:r w:rsidR="004711F9">
        <w:rPr>
          <w:bCs/>
          <w:iCs/>
          <w:sz w:val="28"/>
          <w:szCs w:val="28"/>
        </w:rPr>
        <w:t xml:space="preserve"> </w:t>
      </w:r>
      <w:r w:rsidR="004711F9">
        <w:rPr>
          <w:sz w:val="28"/>
          <w:szCs w:val="28"/>
        </w:rPr>
        <w:t>Выборы</w:t>
      </w:r>
      <w:r w:rsidR="00527B77">
        <w:rPr>
          <w:sz w:val="28"/>
          <w:szCs w:val="28"/>
        </w:rPr>
        <w:t xml:space="preserve"> в Бундестаг в 2017 году на фоне продолжающегося миграционного кризиса. Несмотря на то, что в 2017 году, как и в 2013 году </w:t>
      </w:r>
      <w:r w:rsidR="00527B77">
        <w:rPr>
          <w:sz w:val="28"/>
          <w:szCs w:val="28"/>
        </w:rPr>
        <w:lastRenderedPageBreak/>
        <w:t>правящую коалицию образовали ХДС/ХСС и СДПГ («большая коалиция»), все три партии в результате выборов потеряли голоса избирателей, ХДС/ХСС 8.6% и СДПГ 5,2%</w:t>
      </w:r>
      <w:r w:rsidR="00FA42B9">
        <w:rPr>
          <w:rStyle w:val="a3"/>
          <w:sz w:val="28"/>
          <w:szCs w:val="28"/>
        </w:rPr>
        <w:footnoteReference w:id="52"/>
      </w:r>
      <w:r w:rsidR="00527B77">
        <w:rPr>
          <w:sz w:val="28"/>
          <w:szCs w:val="28"/>
        </w:rPr>
        <w:t>. В связи с миграционным кризисом большой популярностью стала пользоваться партия АдГ, ее рейтинг составил 12,6% по сравнению с 4.7% в 2013 году</w:t>
      </w:r>
      <w:r w:rsidR="00C0277C">
        <w:rPr>
          <w:rStyle w:val="a3"/>
          <w:sz w:val="28"/>
          <w:szCs w:val="28"/>
        </w:rPr>
        <w:footnoteReference w:id="53"/>
      </w:r>
      <w:r>
        <w:rPr>
          <w:sz w:val="28"/>
          <w:szCs w:val="28"/>
        </w:rPr>
        <w:t>, о чем мы уже упоминали выше</w:t>
      </w:r>
      <w:r w:rsidR="00527B77">
        <w:rPr>
          <w:sz w:val="28"/>
          <w:szCs w:val="28"/>
        </w:rPr>
        <w:t xml:space="preserve">. Исходя из этого действующему правительству (до выборов 2017 года) и политическим партиям пришлось подстраиваться под «актуальное» мнение избирателей, изменять миграционную и интеграционную политику и делать акцент на этих вопросах в своих предвыборных программах. </w:t>
      </w:r>
    </w:p>
    <w:p w:rsidR="00012F08" w:rsidRDefault="00527B77" w:rsidP="00012F08">
      <w:pPr>
        <w:spacing w:after="0" w:line="360" w:lineRule="auto"/>
        <w:ind w:firstLine="708"/>
        <w:jc w:val="both"/>
        <w:rPr>
          <w:color w:val="000000" w:themeColor="text1"/>
          <w:sz w:val="28"/>
          <w:szCs w:val="28"/>
        </w:rPr>
      </w:pPr>
      <w:r>
        <w:rPr>
          <w:color w:val="000000" w:themeColor="text1"/>
          <w:sz w:val="28"/>
          <w:szCs w:val="28"/>
        </w:rPr>
        <w:t>Рассмотрим принципиальную разницу подходов к миграционной и интеграционной политике основных политических партий после миграционного кризиса: ХДС/ХСС, СвДП, СДПГ, Союз 90/ «Зелёные», Левые, АдГ.</w:t>
      </w:r>
    </w:p>
    <w:p w:rsidR="00527B77" w:rsidRDefault="00527B77" w:rsidP="00012F08">
      <w:pPr>
        <w:spacing w:after="0" w:line="360" w:lineRule="auto"/>
        <w:ind w:firstLine="708"/>
        <w:jc w:val="both"/>
        <w:rPr>
          <w:color w:val="000000" w:themeColor="text1"/>
          <w:sz w:val="28"/>
          <w:szCs w:val="28"/>
        </w:rPr>
      </w:pPr>
      <w:r>
        <w:rPr>
          <w:color w:val="000000" w:themeColor="text1"/>
          <w:sz w:val="28"/>
          <w:szCs w:val="28"/>
        </w:rPr>
        <w:t>Союз ХДС/ХСС</w:t>
      </w:r>
      <w:r w:rsidRPr="00A665F2">
        <w:rPr>
          <w:color w:val="000000" w:themeColor="text1"/>
          <w:sz w:val="28"/>
          <w:szCs w:val="28"/>
        </w:rPr>
        <w:t xml:space="preserve"> намерен активиз</w:t>
      </w:r>
      <w:r>
        <w:rPr>
          <w:color w:val="000000" w:themeColor="text1"/>
          <w:sz w:val="28"/>
          <w:szCs w:val="28"/>
        </w:rPr>
        <w:t>ировать усилия по депортации беженцев</w:t>
      </w:r>
      <w:r w:rsidRPr="00A665F2">
        <w:rPr>
          <w:color w:val="000000" w:themeColor="text1"/>
          <w:sz w:val="28"/>
          <w:szCs w:val="28"/>
        </w:rPr>
        <w:t>, чьи ходатайства о предоставлении убежища были окончательно отклонены</w:t>
      </w:r>
      <w:r w:rsidR="00075E53">
        <w:rPr>
          <w:color w:val="000000" w:themeColor="text1"/>
          <w:sz w:val="28"/>
          <w:szCs w:val="28"/>
        </w:rPr>
        <w:t xml:space="preserve"> </w:t>
      </w:r>
      <w:r>
        <w:rPr>
          <w:rStyle w:val="a3"/>
          <w:color w:val="000000" w:themeColor="text1"/>
          <w:sz w:val="28"/>
          <w:szCs w:val="28"/>
        </w:rPr>
        <w:footnoteReference w:id="54"/>
      </w:r>
      <w:r w:rsidRPr="00A665F2">
        <w:rPr>
          <w:color w:val="000000" w:themeColor="text1"/>
          <w:sz w:val="28"/>
          <w:szCs w:val="28"/>
        </w:rPr>
        <w:t>.</w:t>
      </w:r>
    </w:p>
    <w:p w:rsidR="00527B77" w:rsidRDefault="00527B77" w:rsidP="00527B77">
      <w:pPr>
        <w:spacing w:after="0" w:line="360" w:lineRule="auto"/>
        <w:ind w:firstLine="708"/>
        <w:jc w:val="both"/>
        <w:rPr>
          <w:color w:val="000000" w:themeColor="text1"/>
          <w:sz w:val="28"/>
          <w:szCs w:val="28"/>
        </w:rPr>
      </w:pPr>
      <w:r w:rsidRPr="000169DE">
        <w:rPr>
          <w:color w:val="000000" w:themeColor="text1"/>
          <w:sz w:val="28"/>
          <w:szCs w:val="28"/>
        </w:rPr>
        <w:t xml:space="preserve">СДПГ </w:t>
      </w:r>
      <w:r>
        <w:rPr>
          <w:color w:val="000000" w:themeColor="text1"/>
          <w:sz w:val="28"/>
          <w:szCs w:val="28"/>
        </w:rPr>
        <w:t>остается верной своим принципам, выступает за временное принятие беженцев, бегущих от гуманитарных катастроф, с последующим их возвращением домой</w:t>
      </w:r>
      <w:r>
        <w:rPr>
          <w:rStyle w:val="a3"/>
          <w:color w:val="000000" w:themeColor="text1"/>
          <w:sz w:val="28"/>
          <w:szCs w:val="28"/>
        </w:rPr>
        <w:footnoteReference w:id="55"/>
      </w:r>
      <w:r>
        <w:rPr>
          <w:color w:val="000000" w:themeColor="text1"/>
          <w:sz w:val="28"/>
          <w:szCs w:val="28"/>
        </w:rPr>
        <w:t xml:space="preserve">. Кроме того, настаивает на разделении беженцев среди всех стран ЕС как и ХДС/ХСС.  </w:t>
      </w:r>
    </w:p>
    <w:p w:rsidR="00527B77" w:rsidRDefault="00527B77" w:rsidP="00527B77">
      <w:pPr>
        <w:spacing w:after="0" w:line="360" w:lineRule="auto"/>
        <w:ind w:firstLine="708"/>
        <w:jc w:val="both"/>
        <w:rPr>
          <w:color w:val="000000" w:themeColor="text1"/>
          <w:sz w:val="28"/>
          <w:szCs w:val="28"/>
        </w:rPr>
      </w:pPr>
      <w:r>
        <w:rPr>
          <w:color w:val="000000" w:themeColor="text1"/>
          <w:sz w:val="28"/>
          <w:szCs w:val="28"/>
        </w:rPr>
        <w:t>Левые отвергают иммиграционную и интеграционную политику, проводимую «большой коалицией», считают, что ее нельзя строить на основании «полезности» мигрантов (их высококвалифицированности) и их гражданства</w:t>
      </w:r>
      <w:r>
        <w:rPr>
          <w:rStyle w:val="a3"/>
          <w:color w:val="000000" w:themeColor="text1"/>
          <w:sz w:val="28"/>
          <w:szCs w:val="28"/>
        </w:rPr>
        <w:footnoteReference w:id="56"/>
      </w:r>
      <w:r>
        <w:rPr>
          <w:color w:val="000000" w:themeColor="text1"/>
          <w:sz w:val="28"/>
          <w:szCs w:val="28"/>
        </w:rPr>
        <w:t xml:space="preserve">. </w:t>
      </w:r>
    </w:p>
    <w:p w:rsidR="00527B77" w:rsidRDefault="00527B77" w:rsidP="00527B77">
      <w:pPr>
        <w:spacing w:after="0" w:line="360" w:lineRule="auto"/>
        <w:ind w:firstLine="708"/>
        <w:jc w:val="both"/>
        <w:rPr>
          <w:color w:val="000000" w:themeColor="text1"/>
          <w:sz w:val="28"/>
          <w:szCs w:val="28"/>
        </w:rPr>
      </w:pPr>
      <w:r>
        <w:rPr>
          <w:color w:val="000000" w:themeColor="text1"/>
          <w:sz w:val="28"/>
          <w:szCs w:val="28"/>
        </w:rPr>
        <w:lastRenderedPageBreak/>
        <w:t>Левые как и Зеленые в отличие от остальных партий критикуют сделку «ЕС-Турция», хотят положить ей конец</w:t>
      </w:r>
      <w:r>
        <w:rPr>
          <w:rStyle w:val="a3"/>
          <w:color w:val="000000" w:themeColor="text1"/>
          <w:sz w:val="28"/>
          <w:szCs w:val="28"/>
        </w:rPr>
        <w:footnoteReference w:id="57"/>
      </w:r>
      <w:r w:rsidR="00397BD1">
        <w:rPr>
          <w:color w:val="000000" w:themeColor="text1"/>
          <w:sz w:val="28"/>
          <w:szCs w:val="28"/>
        </w:rPr>
        <w:t xml:space="preserve">. </w:t>
      </w:r>
      <w:r>
        <w:rPr>
          <w:color w:val="000000" w:themeColor="text1"/>
          <w:sz w:val="28"/>
          <w:szCs w:val="28"/>
        </w:rPr>
        <w:t xml:space="preserve">Зеленые исходят в своей программе прежде всего из того, что нужно проводить справедливую торговую политику с бедными странами, прекратить экспорт оружия и предоставление огромных сумм денег на гуманитарную помощь, чтобы добиться уменьшения потока беженцев. </w:t>
      </w:r>
      <w:r w:rsidR="0071682F">
        <w:rPr>
          <w:color w:val="000000" w:themeColor="text1"/>
          <w:sz w:val="28"/>
          <w:szCs w:val="28"/>
        </w:rPr>
        <w:t>О</w:t>
      </w:r>
      <w:r w:rsidR="00D6688B">
        <w:rPr>
          <w:color w:val="000000" w:themeColor="text1"/>
          <w:sz w:val="28"/>
          <w:szCs w:val="28"/>
        </w:rPr>
        <w:t>ни в</w:t>
      </w:r>
      <w:r>
        <w:rPr>
          <w:color w:val="000000" w:themeColor="text1"/>
          <w:sz w:val="28"/>
          <w:szCs w:val="28"/>
        </w:rPr>
        <w:t>ыступают категорически против ужесточения права на убежище</w:t>
      </w:r>
      <w:r>
        <w:rPr>
          <w:rStyle w:val="a3"/>
          <w:color w:val="000000" w:themeColor="text1"/>
          <w:sz w:val="28"/>
          <w:szCs w:val="28"/>
        </w:rPr>
        <w:footnoteReference w:id="58"/>
      </w:r>
      <w:r>
        <w:rPr>
          <w:color w:val="000000" w:themeColor="text1"/>
          <w:sz w:val="28"/>
          <w:szCs w:val="28"/>
        </w:rPr>
        <w:t xml:space="preserve">. </w:t>
      </w:r>
    </w:p>
    <w:p w:rsidR="00527B77" w:rsidRDefault="00527B77" w:rsidP="00527B77">
      <w:pPr>
        <w:spacing w:after="0" w:line="360" w:lineRule="auto"/>
        <w:ind w:firstLine="708"/>
        <w:jc w:val="both"/>
        <w:rPr>
          <w:color w:val="000000" w:themeColor="text1"/>
          <w:sz w:val="28"/>
          <w:szCs w:val="28"/>
        </w:rPr>
      </w:pPr>
      <w:r>
        <w:rPr>
          <w:color w:val="000000" w:themeColor="text1"/>
          <w:sz w:val="28"/>
          <w:szCs w:val="28"/>
        </w:rPr>
        <w:t xml:space="preserve">СвДП выступает за проведение разграничения между беженцами, спасающимися от войн, и мигрантами, которые переезжают в ФРГ за лучшими условиями для жизни. </w:t>
      </w:r>
      <w:r w:rsidR="00D6688B">
        <w:rPr>
          <w:color w:val="000000" w:themeColor="text1"/>
          <w:sz w:val="28"/>
          <w:szCs w:val="28"/>
        </w:rPr>
        <w:t>Партия с</w:t>
      </w:r>
      <w:r>
        <w:rPr>
          <w:color w:val="000000" w:themeColor="text1"/>
          <w:sz w:val="28"/>
          <w:szCs w:val="28"/>
        </w:rPr>
        <w:t xml:space="preserve">читает, что нужно проводить разные политики по отношению к каждой группе. «Право на убежище неприкосновенно», в то время как мигранты должны «заработать» баллы в зависимости от своей квалификации. </w:t>
      </w:r>
      <w:r w:rsidR="0071682F">
        <w:rPr>
          <w:color w:val="000000" w:themeColor="text1"/>
          <w:sz w:val="28"/>
          <w:szCs w:val="28"/>
        </w:rPr>
        <w:t xml:space="preserve">СвДП – </w:t>
      </w:r>
      <w:r w:rsidR="00D6688B">
        <w:rPr>
          <w:color w:val="000000" w:themeColor="text1"/>
          <w:sz w:val="28"/>
          <w:szCs w:val="28"/>
        </w:rPr>
        <w:t>е</w:t>
      </w:r>
      <w:r>
        <w:rPr>
          <w:color w:val="000000" w:themeColor="text1"/>
          <w:sz w:val="28"/>
          <w:szCs w:val="28"/>
        </w:rPr>
        <w:t>динственная партия, выступающая не за интеграцию беженцев и мигрантов, а за возможность двойного гражданства</w:t>
      </w:r>
      <w:r>
        <w:rPr>
          <w:rStyle w:val="a3"/>
          <w:color w:val="000000" w:themeColor="text1"/>
          <w:sz w:val="28"/>
          <w:szCs w:val="28"/>
        </w:rPr>
        <w:footnoteReference w:id="59"/>
      </w:r>
      <w:r>
        <w:rPr>
          <w:color w:val="000000" w:themeColor="text1"/>
          <w:sz w:val="28"/>
          <w:szCs w:val="28"/>
        </w:rPr>
        <w:t xml:space="preserve">. </w:t>
      </w:r>
    </w:p>
    <w:p w:rsidR="00DD3064" w:rsidRDefault="00527B77" w:rsidP="00E72A47">
      <w:pPr>
        <w:spacing w:after="0" w:line="360" w:lineRule="auto"/>
        <w:ind w:firstLine="708"/>
        <w:jc w:val="both"/>
        <w:rPr>
          <w:color w:val="000000" w:themeColor="text1"/>
          <w:sz w:val="28"/>
          <w:szCs w:val="28"/>
        </w:rPr>
      </w:pPr>
      <w:r>
        <w:rPr>
          <w:color w:val="000000" w:themeColor="text1"/>
          <w:sz w:val="28"/>
          <w:szCs w:val="28"/>
        </w:rPr>
        <w:t>АдГ призывает к закрытию границ, чтобы обезопасить ФРГ от «преимущественно неквалифицированных лиц», ищущих убежище</w:t>
      </w:r>
      <w:r>
        <w:rPr>
          <w:rStyle w:val="a3"/>
          <w:color w:val="000000" w:themeColor="text1"/>
          <w:sz w:val="28"/>
          <w:szCs w:val="28"/>
        </w:rPr>
        <w:footnoteReference w:id="60"/>
      </w:r>
      <w:r>
        <w:rPr>
          <w:color w:val="000000" w:themeColor="text1"/>
          <w:sz w:val="28"/>
          <w:szCs w:val="28"/>
        </w:rPr>
        <w:t>, не считает возможным предоставлять убежище вообще, в то время как иммиграция высококвалифицированных лиц возможна, но только по мере необходимости для самой Германии. АдГ категорически против предоставления гражданства детям мигрантов, родившихся в ФРГ, а также против воссоединения семьи</w:t>
      </w:r>
      <w:r>
        <w:rPr>
          <w:rStyle w:val="a3"/>
          <w:color w:val="000000" w:themeColor="text1"/>
          <w:sz w:val="28"/>
          <w:szCs w:val="28"/>
        </w:rPr>
        <w:footnoteReference w:id="61"/>
      </w:r>
      <w:r w:rsidR="00E72A47">
        <w:rPr>
          <w:color w:val="000000" w:themeColor="text1"/>
          <w:sz w:val="28"/>
          <w:szCs w:val="28"/>
        </w:rPr>
        <w:t xml:space="preserve">. </w:t>
      </w:r>
    </w:p>
    <w:p w:rsidR="00E72A47" w:rsidRDefault="00E72A47" w:rsidP="00E72A47">
      <w:pPr>
        <w:spacing w:after="0" w:line="360" w:lineRule="auto"/>
        <w:ind w:firstLine="708"/>
        <w:jc w:val="both"/>
        <w:rPr>
          <w:color w:val="000000" w:themeColor="text1"/>
          <w:sz w:val="28"/>
          <w:szCs w:val="28"/>
        </w:rPr>
      </w:pPr>
      <w:r>
        <w:rPr>
          <w:color w:val="000000" w:themeColor="text1"/>
          <w:sz w:val="28"/>
          <w:szCs w:val="28"/>
        </w:rPr>
        <w:t xml:space="preserve">Таким образом, мы видим, что в </w:t>
      </w:r>
      <w:r w:rsidR="001A1914">
        <w:rPr>
          <w:color w:val="000000" w:themeColor="text1"/>
          <w:sz w:val="28"/>
          <w:szCs w:val="28"/>
        </w:rPr>
        <w:t xml:space="preserve">каждый период непосредственно существовали </w:t>
      </w:r>
      <w:r>
        <w:rPr>
          <w:color w:val="000000" w:themeColor="text1"/>
          <w:sz w:val="28"/>
          <w:szCs w:val="28"/>
        </w:rPr>
        <w:t xml:space="preserve">факторы, которые </w:t>
      </w:r>
      <w:r w:rsidR="001A1914">
        <w:rPr>
          <w:color w:val="000000" w:themeColor="text1"/>
          <w:sz w:val="28"/>
          <w:szCs w:val="28"/>
        </w:rPr>
        <w:t>стали причиной</w:t>
      </w:r>
      <w:r>
        <w:rPr>
          <w:color w:val="000000" w:themeColor="text1"/>
          <w:sz w:val="28"/>
          <w:szCs w:val="28"/>
        </w:rPr>
        <w:t xml:space="preserve"> эволюции миграционной </w:t>
      </w:r>
      <w:r>
        <w:rPr>
          <w:color w:val="000000" w:themeColor="text1"/>
          <w:sz w:val="28"/>
          <w:szCs w:val="28"/>
        </w:rPr>
        <w:lastRenderedPageBreak/>
        <w:t>политики</w:t>
      </w:r>
      <w:r w:rsidR="001A1914">
        <w:rPr>
          <w:color w:val="000000" w:themeColor="text1"/>
          <w:sz w:val="28"/>
          <w:szCs w:val="28"/>
        </w:rPr>
        <w:t xml:space="preserve"> ФРГ</w:t>
      </w:r>
      <w:r>
        <w:rPr>
          <w:color w:val="000000" w:themeColor="text1"/>
          <w:sz w:val="28"/>
          <w:szCs w:val="28"/>
        </w:rPr>
        <w:t>, были факторы, которые оказывались перетекающими из периода в период (локальные</w:t>
      </w:r>
      <w:r w:rsidRPr="00E72A47">
        <w:rPr>
          <w:color w:val="000000" w:themeColor="text1"/>
          <w:sz w:val="28"/>
          <w:szCs w:val="28"/>
        </w:rPr>
        <w:t xml:space="preserve"> войн</w:t>
      </w:r>
      <w:r>
        <w:rPr>
          <w:color w:val="000000" w:themeColor="text1"/>
          <w:sz w:val="28"/>
          <w:szCs w:val="28"/>
        </w:rPr>
        <w:t>ы</w:t>
      </w:r>
      <w:r w:rsidRPr="00E72A47">
        <w:rPr>
          <w:color w:val="000000" w:themeColor="text1"/>
          <w:sz w:val="28"/>
          <w:szCs w:val="28"/>
        </w:rPr>
        <w:t xml:space="preserve"> </w:t>
      </w:r>
      <w:r>
        <w:rPr>
          <w:color w:val="000000" w:themeColor="text1"/>
          <w:sz w:val="28"/>
          <w:szCs w:val="28"/>
        </w:rPr>
        <w:t>и конфликты</w:t>
      </w:r>
      <w:r w:rsidRPr="00E72A47">
        <w:rPr>
          <w:color w:val="000000" w:themeColor="text1"/>
          <w:sz w:val="28"/>
          <w:szCs w:val="28"/>
        </w:rPr>
        <w:t xml:space="preserve"> в мире, изменение наднационального законодательства ЕС</w:t>
      </w:r>
      <w:r>
        <w:rPr>
          <w:color w:val="000000" w:themeColor="text1"/>
          <w:sz w:val="28"/>
          <w:szCs w:val="28"/>
        </w:rPr>
        <w:t xml:space="preserve">), </w:t>
      </w:r>
      <w:r w:rsidR="001A1914">
        <w:rPr>
          <w:color w:val="000000" w:themeColor="text1"/>
          <w:sz w:val="28"/>
          <w:szCs w:val="28"/>
        </w:rPr>
        <w:t>были те, что трансформировались под внешним влиянием (терроризм, мнение общественности) и были уникальные для каждого периода (завершение Холодной войны, миграционный кризис).</w:t>
      </w:r>
    </w:p>
    <w:p w:rsidR="00D85FD2" w:rsidRPr="00B71F23" w:rsidRDefault="00D85FD2" w:rsidP="00B71F23">
      <w:pPr>
        <w:pStyle w:val="2"/>
        <w:jc w:val="center"/>
        <w:rPr>
          <w:rFonts w:ascii="Times New Roman" w:hAnsi="Times New Roman" w:cs="Times New Roman"/>
          <w:b/>
          <w:color w:val="000000" w:themeColor="text1"/>
          <w:sz w:val="28"/>
          <w:szCs w:val="28"/>
        </w:rPr>
      </w:pPr>
      <w:bookmarkStart w:id="156" w:name="_Toc40994106"/>
      <w:r w:rsidRPr="00B71F23">
        <w:rPr>
          <w:rFonts w:ascii="Times New Roman" w:hAnsi="Times New Roman" w:cs="Times New Roman"/>
          <w:b/>
          <w:color w:val="000000" w:themeColor="text1"/>
          <w:sz w:val="28"/>
          <w:szCs w:val="28"/>
        </w:rPr>
        <w:t>1.2</w:t>
      </w:r>
      <w:r w:rsidRPr="00B71F23">
        <w:rPr>
          <w:rFonts w:ascii="Times New Roman" w:hAnsi="Times New Roman" w:cs="Times New Roman"/>
          <w:b/>
          <w:color w:val="000000" w:themeColor="text1"/>
          <w:sz w:val="28"/>
          <w:szCs w:val="28"/>
        </w:rPr>
        <w:tab/>
        <w:t>Проблемы в сфере интеграции и интеграционной политики ФРГ в 1991-2019 гг.</w:t>
      </w:r>
      <w:bookmarkEnd w:id="156"/>
    </w:p>
    <w:p w:rsidR="007D0EE1" w:rsidRDefault="00A30DD6" w:rsidP="007D0EE1">
      <w:pPr>
        <w:spacing w:after="0" w:line="360" w:lineRule="auto"/>
        <w:ind w:firstLine="708"/>
        <w:jc w:val="both"/>
        <w:rPr>
          <w:sz w:val="28"/>
          <w:szCs w:val="28"/>
        </w:rPr>
      </w:pPr>
      <w:r>
        <w:rPr>
          <w:sz w:val="28"/>
          <w:szCs w:val="28"/>
        </w:rPr>
        <w:t>В данном параграфе рассмотрим, какие существовали проблемы в сфере интеграции и интеграционной политик</w:t>
      </w:r>
      <w:r w:rsidR="007A083C">
        <w:rPr>
          <w:sz w:val="28"/>
          <w:szCs w:val="28"/>
        </w:rPr>
        <w:t>и</w:t>
      </w:r>
      <w:r>
        <w:rPr>
          <w:sz w:val="28"/>
          <w:szCs w:val="28"/>
        </w:rPr>
        <w:t xml:space="preserve"> в рассматриваемый нами период. Также разделим его на две части: 1991-2015 гг.</w:t>
      </w:r>
      <w:r w:rsidR="007A083C">
        <w:rPr>
          <w:sz w:val="28"/>
          <w:szCs w:val="28"/>
        </w:rPr>
        <w:t xml:space="preserve"> и</w:t>
      </w:r>
      <w:r>
        <w:rPr>
          <w:sz w:val="28"/>
          <w:szCs w:val="28"/>
        </w:rPr>
        <w:t xml:space="preserve"> 2015-2019 гг., где рубежом служит начало миграционного кризиса.</w:t>
      </w:r>
    </w:p>
    <w:p w:rsidR="009E34C6" w:rsidRDefault="007D0EE1" w:rsidP="009E34C6">
      <w:pPr>
        <w:spacing w:after="0" w:line="360" w:lineRule="auto"/>
        <w:ind w:firstLine="708"/>
        <w:jc w:val="both"/>
        <w:rPr>
          <w:sz w:val="28"/>
          <w:szCs w:val="28"/>
        </w:rPr>
      </w:pPr>
      <w:r>
        <w:rPr>
          <w:sz w:val="28"/>
          <w:szCs w:val="28"/>
        </w:rPr>
        <w:t>Сначала дадим определение, используемым нами терминам</w:t>
      </w:r>
      <w:r w:rsidR="009E34C6">
        <w:rPr>
          <w:sz w:val="28"/>
          <w:szCs w:val="28"/>
        </w:rPr>
        <w:t xml:space="preserve"> «мультикультурализм» и «мульти-культи», а также обозначим их различие.</w:t>
      </w:r>
    </w:p>
    <w:p w:rsidR="009E34C6" w:rsidRDefault="009E34C6" w:rsidP="009E34C6">
      <w:pPr>
        <w:spacing w:after="0" w:line="360" w:lineRule="auto"/>
        <w:ind w:firstLine="708"/>
        <w:jc w:val="both"/>
        <w:rPr>
          <w:sz w:val="28"/>
          <w:szCs w:val="28"/>
        </w:rPr>
      </w:pPr>
      <w:r w:rsidRPr="009C7B71">
        <w:rPr>
          <w:sz w:val="28"/>
          <w:szCs w:val="28"/>
        </w:rPr>
        <w:t>«Мультикультурализм – это политика, направленная «на обеспечение конструктивного сосуществования различных расовых, этнических, культурных и религиозных групп в рамках одного либерального демократического государства»</w:t>
      </w:r>
      <w:r w:rsidRPr="009C7B71">
        <w:rPr>
          <w:sz w:val="28"/>
          <w:szCs w:val="28"/>
          <w:vertAlign w:val="superscript"/>
        </w:rPr>
        <w:footnoteReference w:id="62"/>
      </w:r>
      <w:r w:rsidRPr="009C7B71">
        <w:rPr>
          <w:sz w:val="28"/>
          <w:szCs w:val="28"/>
        </w:rPr>
        <w:t>. От политического либерализма мультикультурализм отличается тем, что признает права этнических и культурных групп с целью сохранить свою идентичность, а не является этаким «плавильным котлом», где предполагается слияние всех культур в одну»</w:t>
      </w:r>
      <w:r w:rsidRPr="009C7B71">
        <w:rPr>
          <w:sz w:val="28"/>
          <w:szCs w:val="28"/>
          <w:vertAlign w:val="superscript"/>
        </w:rPr>
        <w:footnoteReference w:id="63"/>
      </w:r>
      <w:r w:rsidRPr="009C7B71">
        <w:rPr>
          <w:sz w:val="28"/>
          <w:szCs w:val="28"/>
        </w:rPr>
        <w:t xml:space="preserve">, но в то же время он выступает за создание единой политической культуры, базирующейся на общих для всех, проживающих в данном государстве, ценностях. </w:t>
      </w:r>
    </w:p>
    <w:p w:rsidR="009E34C6" w:rsidRDefault="009E34C6" w:rsidP="00676144">
      <w:pPr>
        <w:spacing w:after="0" w:line="360" w:lineRule="auto"/>
        <w:ind w:firstLine="708"/>
        <w:jc w:val="both"/>
        <w:rPr>
          <w:sz w:val="28"/>
          <w:szCs w:val="28"/>
        </w:rPr>
      </w:pPr>
      <w:r>
        <w:rPr>
          <w:sz w:val="28"/>
          <w:szCs w:val="28"/>
        </w:rPr>
        <w:t xml:space="preserve">«Мульти-культи» – это политика, </w:t>
      </w:r>
      <w:r w:rsidRPr="009C7B71">
        <w:rPr>
          <w:sz w:val="28"/>
          <w:szCs w:val="28"/>
        </w:rPr>
        <w:t>проводи</w:t>
      </w:r>
      <w:r>
        <w:rPr>
          <w:sz w:val="28"/>
          <w:szCs w:val="28"/>
        </w:rPr>
        <w:t xml:space="preserve">мая </w:t>
      </w:r>
      <w:r w:rsidRPr="009C7B71">
        <w:rPr>
          <w:sz w:val="28"/>
          <w:szCs w:val="28"/>
        </w:rPr>
        <w:t>в 1990-х годах при содействии партии «Зеленых»</w:t>
      </w:r>
      <w:r w:rsidRPr="009E34C6">
        <w:rPr>
          <w:sz w:val="28"/>
          <w:szCs w:val="28"/>
        </w:rPr>
        <w:t xml:space="preserve"> </w:t>
      </w:r>
      <w:r w:rsidRPr="009C7B71">
        <w:rPr>
          <w:sz w:val="28"/>
          <w:szCs w:val="28"/>
        </w:rPr>
        <w:t>(после воссоединения Германии Союз 90/Зеленые),</w:t>
      </w:r>
      <w:r>
        <w:rPr>
          <w:sz w:val="28"/>
          <w:szCs w:val="28"/>
        </w:rPr>
        <w:t xml:space="preserve"> </w:t>
      </w:r>
      <w:r w:rsidRPr="009C7B71">
        <w:rPr>
          <w:sz w:val="28"/>
          <w:szCs w:val="28"/>
        </w:rPr>
        <w:t xml:space="preserve">которая предполагала </w:t>
      </w:r>
      <w:r w:rsidR="007A083C" w:rsidRPr="009C7B71">
        <w:rPr>
          <w:sz w:val="28"/>
          <w:szCs w:val="28"/>
        </w:rPr>
        <w:t xml:space="preserve">не </w:t>
      </w:r>
      <w:r w:rsidRPr="009C7B71">
        <w:rPr>
          <w:sz w:val="28"/>
          <w:szCs w:val="28"/>
        </w:rPr>
        <w:t>создание чего-то единого, а ли</w:t>
      </w:r>
      <w:r w:rsidR="00676144">
        <w:rPr>
          <w:sz w:val="28"/>
          <w:szCs w:val="28"/>
        </w:rPr>
        <w:t xml:space="preserve">шь возможности сосуществования различных культур. </w:t>
      </w:r>
      <w:r w:rsidR="00676144" w:rsidRPr="009C7B71">
        <w:rPr>
          <w:sz w:val="28"/>
          <w:szCs w:val="28"/>
        </w:rPr>
        <w:t xml:space="preserve">Однако сразу стоит </w:t>
      </w:r>
      <w:r w:rsidR="00676144" w:rsidRPr="009C7B71">
        <w:rPr>
          <w:sz w:val="28"/>
          <w:szCs w:val="28"/>
        </w:rPr>
        <w:lastRenderedPageBreak/>
        <w:t>отметить, что мульти-культи существовал</w:t>
      </w:r>
      <w:r w:rsidR="007A083C">
        <w:rPr>
          <w:sz w:val="28"/>
          <w:szCs w:val="28"/>
        </w:rPr>
        <w:t>а</w:t>
      </w:r>
      <w:r w:rsidR="00676144" w:rsidRPr="009C7B71">
        <w:rPr>
          <w:sz w:val="28"/>
          <w:szCs w:val="28"/>
        </w:rPr>
        <w:t xml:space="preserve"> как элемент «социальной практики на уровне общественных организаций, локальной и коммунальной политики и не соотносилось с государственной иммиграционной политикой»</w:t>
      </w:r>
      <w:r w:rsidR="00676144" w:rsidRPr="009C7B71">
        <w:rPr>
          <w:sz w:val="28"/>
          <w:szCs w:val="28"/>
          <w:vertAlign w:val="superscript"/>
        </w:rPr>
        <w:footnoteReference w:id="64"/>
      </w:r>
      <w:r w:rsidR="00676144" w:rsidRPr="009C7B71">
        <w:rPr>
          <w:sz w:val="28"/>
          <w:szCs w:val="28"/>
        </w:rPr>
        <w:t xml:space="preserve">. </w:t>
      </w:r>
    </w:p>
    <w:p w:rsidR="00A30DD6" w:rsidRDefault="00A30DD6" w:rsidP="009C7B71">
      <w:pPr>
        <w:spacing w:after="0" w:line="360" w:lineRule="auto"/>
        <w:ind w:firstLine="708"/>
        <w:jc w:val="both"/>
        <w:rPr>
          <w:sz w:val="28"/>
          <w:szCs w:val="28"/>
        </w:rPr>
      </w:pPr>
      <w:r>
        <w:rPr>
          <w:sz w:val="28"/>
          <w:szCs w:val="28"/>
        </w:rPr>
        <w:t>Итак, в период 1991-2015 годов существовали следующие проблемы:</w:t>
      </w:r>
    </w:p>
    <w:p w:rsidR="00F26F57" w:rsidRDefault="00A30DD6" w:rsidP="00F26F57">
      <w:pPr>
        <w:spacing w:after="0" w:line="360" w:lineRule="auto"/>
        <w:ind w:firstLine="708"/>
        <w:jc w:val="both"/>
        <w:rPr>
          <w:sz w:val="28"/>
          <w:szCs w:val="28"/>
        </w:rPr>
      </w:pPr>
      <w:r>
        <w:rPr>
          <w:sz w:val="28"/>
          <w:szCs w:val="28"/>
        </w:rPr>
        <w:t xml:space="preserve">1) </w:t>
      </w:r>
      <w:r w:rsidR="00F26F57">
        <w:rPr>
          <w:sz w:val="28"/>
          <w:szCs w:val="28"/>
        </w:rPr>
        <w:t>Идеи мульти-культи</w:t>
      </w:r>
      <w:r w:rsidR="00CC26F0">
        <w:rPr>
          <w:sz w:val="28"/>
          <w:szCs w:val="28"/>
        </w:rPr>
        <w:t xml:space="preserve"> З</w:t>
      </w:r>
      <w:r w:rsidR="007D0EE1" w:rsidRPr="009C7B71">
        <w:rPr>
          <w:sz w:val="28"/>
          <w:szCs w:val="28"/>
        </w:rPr>
        <w:t>еленых страдали утопичностью, немцы, находясь у себя «дома», не были готовы подстраиваться под чуждую для них культуру.</w:t>
      </w:r>
      <w:r w:rsidR="007D0EE1">
        <w:rPr>
          <w:sz w:val="28"/>
          <w:szCs w:val="28"/>
        </w:rPr>
        <w:t xml:space="preserve"> </w:t>
      </w:r>
      <w:r w:rsidR="00F26F57">
        <w:rPr>
          <w:sz w:val="28"/>
          <w:szCs w:val="28"/>
        </w:rPr>
        <w:t xml:space="preserve">Так, например, </w:t>
      </w:r>
      <w:r w:rsidR="00F26F57" w:rsidRPr="009C7B71">
        <w:rPr>
          <w:sz w:val="28"/>
          <w:szCs w:val="28"/>
        </w:rPr>
        <w:t>на местном уровне левые активисты предпринимали попытки интенсификации общения немцев и иммигрантов. «Организовывались тематические «мультикультурные» встречи немцев с «иностранцами», делались попытки искусственно создать островки «мультикультурности», типа жилых комплексов, где воодушевленные идеей немецкие активисты умышленно селились вместе с иммигрантами»</w:t>
      </w:r>
      <w:r w:rsidR="00F26F57" w:rsidRPr="009C7B71">
        <w:rPr>
          <w:sz w:val="28"/>
          <w:szCs w:val="28"/>
          <w:vertAlign w:val="superscript"/>
        </w:rPr>
        <w:footnoteReference w:id="65"/>
      </w:r>
      <w:r w:rsidR="00F26F57" w:rsidRPr="009C7B71">
        <w:rPr>
          <w:sz w:val="28"/>
          <w:szCs w:val="28"/>
        </w:rPr>
        <w:t xml:space="preserve"> или куда селили принятых на постоянно</w:t>
      </w:r>
      <w:r w:rsidR="00F26F57">
        <w:rPr>
          <w:sz w:val="28"/>
          <w:szCs w:val="28"/>
        </w:rPr>
        <w:t xml:space="preserve">е место жительство иммигрантов. </w:t>
      </w:r>
      <w:r w:rsidR="00F26F57" w:rsidRPr="009C7B71">
        <w:rPr>
          <w:sz w:val="28"/>
          <w:szCs w:val="28"/>
        </w:rPr>
        <w:t xml:space="preserve">Эти эксперименты заканчивались неудачами, так как происходило вынужденное сосуществование разных культур, с чем не хотели мириться сами немцы, поэтому они покидали районы, в которые селились мигранты. </w:t>
      </w:r>
    </w:p>
    <w:p w:rsidR="009C7B71" w:rsidRDefault="007D0EE1" w:rsidP="005E0C7D">
      <w:pPr>
        <w:spacing w:after="0" w:line="360" w:lineRule="auto"/>
        <w:ind w:firstLine="708"/>
        <w:jc w:val="both"/>
        <w:rPr>
          <w:sz w:val="28"/>
          <w:szCs w:val="28"/>
        </w:rPr>
      </w:pPr>
      <w:r>
        <w:rPr>
          <w:sz w:val="28"/>
          <w:szCs w:val="28"/>
        </w:rPr>
        <w:t xml:space="preserve">2) </w:t>
      </w:r>
      <w:r w:rsidR="000915AB">
        <w:rPr>
          <w:sz w:val="28"/>
          <w:szCs w:val="28"/>
        </w:rPr>
        <w:t>У</w:t>
      </w:r>
      <w:r w:rsidR="000915AB" w:rsidRPr="009C7B71">
        <w:rPr>
          <w:sz w:val="28"/>
          <w:szCs w:val="28"/>
        </w:rPr>
        <w:t xml:space="preserve"> правительства страны не было осознания того, что Германия превращается в страну иммиграции</w:t>
      </w:r>
      <w:r w:rsidR="000915AB">
        <w:rPr>
          <w:sz w:val="28"/>
          <w:szCs w:val="28"/>
        </w:rPr>
        <w:t xml:space="preserve">. </w:t>
      </w:r>
      <w:r w:rsidR="005E0C7D">
        <w:rPr>
          <w:sz w:val="28"/>
          <w:szCs w:val="28"/>
        </w:rPr>
        <w:t xml:space="preserve">Подтверждением этому может быть тот факт, что в </w:t>
      </w:r>
      <w:r w:rsidR="009C7B71" w:rsidRPr="009C7B71">
        <w:rPr>
          <w:sz w:val="28"/>
          <w:szCs w:val="28"/>
        </w:rPr>
        <w:t xml:space="preserve">Германии в 90-х годах </w:t>
      </w:r>
      <w:r w:rsidR="005E0C7D">
        <w:rPr>
          <w:sz w:val="28"/>
          <w:szCs w:val="28"/>
          <w:lang w:val="en-US"/>
        </w:rPr>
        <w:t>XX</w:t>
      </w:r>
      <w:r w:rsidR="005E0C7D" w:rsidRPr="005E0C7D">
        <w:rPr>
          <w:sz w:val="28"/>
          <w:szCs w:val="28"/>
        </w:rPr>
        <w:t xml:space="preserve"> </w:t>
      </w:r>
      <w:r w:rsidR="005E0C7D">
        <w:rPr>
          <w:sz w:val="28"/>
          <w:szCs w:val="28"/>
        </w:rPr>
        <w:t xml:space="preserve">века </w:t>
      </w:r>
      <w:r w:rsidR="009C7B71" w:rsidRPr="009C7B71">
        <w:rPr>
          <w:sz w:val="28"/>
          <w:szCs w:val="28"/>
        </w:rPr>
        <w:t xml:space="preserve">даже не было таких понятий как иммиграционная политика и иммигрант, она принимала лишь репатриантов. Все остальные были исключениями из правил: рабочие, беженцы, – которые по идее в скором времени должны были вернуться к себе на родину, поэтому и не нуждались в интеграции. </w:t>
      </w:r>
      <w:r w:rsidR="00DA1F2B">
        <w:rPr>
          <w:sz w:val="28"/>
          <w:szCs w:val="28"/>
        </w:rPr>
        <w:t xml:space="preserve">Отсюда следует следующая проблема. </w:t>
      </w:r>
    </w:p>
    <w:p w:rsidR="00784F4E" w:rsidRDefault="00DA1F2B" w:rsidP="00784F4E">
      <w:pPr>
        <w:spacing w:after="0" w:line="360" w:lineRule="auto"/>
        <w:ind w:firstLine="708"/>
        <w:jc w:val="both"/>
        <w:rPr>
          <w:sz w:val="28"/>
          <w:szCs w:val="28"/>
        </w:rPr>
      </w:pPr>
      <w:r>
        <w:rPr>
          <w:sz w:val="28"/>
          <w:szCs w:val="28"/>
        </w:rPr>
        <w:t xml:space="preserve">3) </w:t>
      </w:r>
      <w:r w:rsidR="003250A5">
        <w:rPr>
          <w:sz w:val="28"/>
          <w:szCs w:val="28"/>
        </w:rPr>
        <w:t xml:space="preserve">Отсутствие целенаправленной интеграционной политики вплоть до 2004 года, </w:t>
      </w:r>
      <w:r w:rsidR="003250A5" w:rsidRPr="009C7B71">
        <w:rPr>
          <w:sz w:val="28"/>
          <w:szCs w:val="28"/>
        </w:rPr>
        <w:t>когда был принят Закон «Об иммиграции»</w:t>
      </w:r>
      <w:r w:rsidR="00036BFA">
        <w:rPr>
          <w:sz w:val="28"/>
          <w:szCs w:val="28"/>
        </w:rPr>
        <w:t>, что привело к тому, что</w:t>
      </w:r>
      <w:r w:rsidR="00784F4E">
        <w:rPr>
          <w:sz w:val="28"/>
          <w:szCs w:val="28"/>
        </w:rPr>
        <w:t>, например,</w:t>
      </w:r>
      <w:r w:rsidR="00036BFA">
        <w:rPr>
          <w:sz w:val="28"/>
          <w:szCs w:val="28"/>
        </w:rPr>
        <w:t xml:space="preserve"> стало невозможным </w:t>
      </w:r>
      <w:r w:rsidR="00784F4E" w:rsidRPr="009C7B71">
        <w:rPr>
          <w:sz w:val="28"/>
          <w:szCs w:val="28"/>
        </w:rPr>
        <w:t xml:space="preserve">обязать иммигрантов-мусульман, которые десятилетиями проживали в Германии и уже обладали немецкими </w:t>
      </w:r>
      <w:r w:rsidR="00784F4E" w:rsidRPr="009C7B71">
        <w:rPr>
          <w:sz w:val="28"/>
          <w:szCs w:val="28"/>
        </w:rPr>
        <w:lastRenderedPageBreak/>
        <w:t xml:space="preserve">паспортами, к участию в интеграционных программах. </w:t>
      </w:r>
      <w:r w:rsidR="00784F4E">
        <w:rPr>
          <w:sz w:val="28"/>
          <w:szCs w:val="28"/>
        </w:rPr>
        <w:t xml:space="preserve">Обозначим и другие трудности </w:t>
      </w:r>
      <w:r w:rsidR="00784F4E" w:rsidRPr="009C7B71">
        <w:rPr>
          <w:sz w:val="28"/>
          <w:szCs w:val="28"/>
        </w:rPr>
        <w:t xml:space="preserve">интеграции мусульман как из Турции, так и из </w:t>
      </w:r>
      <w:r w:rsidR="00BA4840">
        <w:rPr>
          <w:sz w:val="28"/>
          <w:szCs w:val="28"/>
        </w:rPr>
        <w:t xml:space="preserve">других </w:t>
      </w:r>
      <w:r w:rsidR="00784F4E" w:rsidRPr="009C7B71">
        <w:rPr>
          <w:sz w:val="28"/>
          <w:szCs w:val="28"/>
        </w:rPr>
        <w:t>исламских стран в современное немецкое общество.</w:t>
      </w:r>
    </w:p>
    <w:p w:rsidR="009C7B71" w:rsidRPr="009C7B71" w:rsidRDefault="000A0BA8" w:rsidP="009C7B71">
      <w:pPr>
        <w:spacing w:after="0" w:line="360" w:lineRule="auto"/>
        <w:ind w:firstLine="708"/>
        <w:jc w:val="both"/>
        <w:rPr>
          <w:sz w:val="28"/>
          <w:szCs w:val="28"/>
        </w:rPr>
      </w:pPr>
      <w:r>
        <w:rPr>
          <w:sz w:val="28"/>
          <w:szCs w:val="28"/>
        </w:rPr>
        <w:t>П</w:t>
      </w:r>
      <w:r w:rsidR="009C7B71" w:rsidRPr="009C7B71">
        <w:rPr>
          <w:sz w:val="28"/>
          <w:szCs w:val="28"/>
        </w:rPr>
        <w:t>ервая трудность заключалась в обособленности мусульма</w:t>
      </w:r>
      <w:r>
        <w:rPr>
          <w:sz w:val="28"/>
          <w:szCs w:val="28"/>
        </w:rPr>
        <w:t>нского населения от граждан ФРГ, то есть существование «параллельных обществ», о которых мы подробнее говорили в параграфе 1.1.</w:t>
      </w:r>
    </w:p>
    <w:p w:rsidR="009C7B71" w:rsidRPr="009C7B71" w:rsidRDefault="009C7B71" w:rsidP="009C7B71">
      <w:pPr>
        <w:spacing w:after="0" w:line="360" w:lineRule="auto"/>
        <w:ind w:firstLine="708"/>
        <w:jc w:val="both"/>
        <w:rPr>
          <w:sz w:val="28"/>
          <w:szCs w:val="28"/>
        </w:rPr>
      </w:pPr>
      <w:r w:rsidRPr="009C7B71">
        <w:rPr>
          <w:sz w:val="28"/>
          <w:szCs w:val="28"/>
        </w:rPr>
        <w:t>Второй трудностью было то, что до начала политики привлечения высококвалифицированных работников в Германию, в основном, приезжали обычные рабочие, принадлежавшие к наименее образованным слоям населения, которые были выходцами из сельских регионов, а там религиозные традиции особенно сильны</w:t>
      </w:r>
      <w:r w:rsidRPr="009C7B71">
        <w:rPr>
          <w:sz w:val="28"/>
          <w:szCs w:val="28"/>
          <w:vertAlign w:val="superscript"/>
        </w:rPr>
        <w:footnoteReference w:id="66"/>
      </w:r>
      <w:r w:rsidRPr="009C7B71">
        <w:rPr>
          <w:sz w:val="28"/>
          <w:szCs w:val="28"/>
        </w:rPr>
        <w:t xml:space="preserve">. </w:t>
      </w:r>
    </w:p>
    <w:p w:rsidR="009C7B71" w:rsidRPr="009C7B71" w:rsidRDefault="009C7B71" w:rsidP="009C7B71">
      <w:pPr>
        <w:spacing w:after="0" w:line="360" w:lineRule="auto"/>
        <w:ind w:firstLine="708"/>
        <w:jc w:val="both"/>
        <w:rPr>
          <w:sz w:val="28"/>
          <w:szCs w:val="28"/>
        </w:rPr>
      </w:pPr>
      <w:r w:rsidRPr="009C7B71">
        <w:rPr>
          <w:sz w:val="28"/>
          <w:szCs w:val="28"/>
        </w:rPr>
        <w:t>Следующая трудность, ставшая причиной обособления мусульманских диаспор, заключалось в создании малого количества смешанных браков. Так, например, турецкие иммигранты пред</w:t>
      </w:r>
      <w:r w:rsidR="00F965A4">
        <w:rPr>
          <w:sz w:val="28"/>
          <w:szCs w:val="28"/>
        </w:rPr>
        <w:t>почитали жениться на турчанках.</w:t>
      </w:r>
    </w:p>
    <w:p w:rsidR="009C7B71" w:rsidRPr="000B2B9E" w:rsidRDefault="009C7B71" w:rsidP="00272BDD">
      <w:pPr>
        <w:spacing w:after="0" w:line="360" w:lineRule="auto"/>
        <w:ind w:firstLine="708"/>
        <w:jc w:val="both"/>
        <w:rPr>
          <w:sz w:val="28"/>
          <w:szCs w:val="28"/>
        </w:rPr>
      </w:pPr>
      <w:r w:rsidRPr="009C7B71">
        <w:rPr>
          <w:sz w:val="28"/>
          <w:szCs w:val="28"/>
        </w:rPr>
        <w:t xml:space="preserve">Последней трудностью являлось то, что мигранты во втором поколении оказывались менее адаптированными </w:t>
      </w:r>
      <w:r w:rsidR="00272BDD">
        <w:rPr>
          <w:sz w:val="28"/>
          <w:szCs w:val="28"/>
        </w:rPr>
        <w:t>к жизни в ФРГ, чем их родители, что происходило по причине существования «параллельных обществ».</w:t>
      </w:r>
      <w:r w:rsidR="00287463">
        <w:rPr>
          <w:sz w:val="28"/>
          <w:szCs w:val="28"/>
        </w:rPr>
        <w:t xml:space="preserve"> </w:t>
      </w:r>
      <w:r w:rsidR="00272BDD">
        <w:rPr>
          <w:sz w:val="28"/>
          <w:szCs w:val="28"/>
        </w:rPr>
        <w:t xml:space="preserve">Получалось так, что </w:t>
      </w:r>
      <w:r w:rsidR="000B2B9E">
        <w:rPr>
          <w:sz w:val="28"/>
          <w:szCs w:val="28"/>
        </w:rPr>
        <w:t xml:space="preserve">мигранты первого поколения либо должны были уже знать язык на уровне </w:t>
      </w:r>
      <w:r w:rsidR="000B2B9E">
        <w:rPr>
          <w:sz w:val="28"/>
          <w:szCs w:val="28"/>
          <w:lang w:val="en-US"/>
        </w:rPr>
        <w:t>B</w:t>
      </w:r>
      <w:r w:rsidR="000B2B9E">
        <w:rPr>
          <w:sz w:val="28"/>
          <w:szCs w:val="28"/>
        </w:rPr>
        <w:t>1 до прибытия в ФРГ, либо должны были выучить его на месте, а мигранты второго поколения оказывались</w:t>
      </w:r>
      <w:r w:rsidR="006F0CD6">
        <w:rPr>
          <w:sz w:val="28"/>
          <w:szCs w:val="28"/>
        </w:rPr>
        <w:t xml:space="preserve"> </w:t>
      </w:r>
      <w:r w:rsidR="000B2B9E">
        <w:rPr>
          <w:sz w:val="28"/>
          <w:szCs w:val="28"/>
        </w:rPr>
        <w:t>«оторванными» от немецкого общества и немецкого языка</w:t>
      </w:r>
      <w:r w:rsidR="00A873BE">
        <w:rPr>
          <w:sz w:val="28"/>
          <w:szCs w:val="28"/>
        </w:rPr>
        <w:t xml:space="preserve">, находясь в самой Германии, но проживая в так называемых «гетто». </w:t>
      </w:r>
    </w:p>
    <w:p w:rsidR="00BA4840" w:rsidRDefault="009C7B71" w:rsidP="009C7B71">
      <w:pPr>
        <w:spacing w:after="0" w:line="360" w:lineRule="auto"/>
        <w:ind w:firstLine="708"/>
        <w:jc w:val="both"/>
        <w:rPr>
          <w:sz w:val="28"/>
          <w:szCs w:val="28"/>
        </w:rPr>
      </w:pPr>
      <w:r w:rsidRPr="009C7B71">
        <w:rPr>
          <w:sz w:val="28"/>
          <w:szCs w:val="28"/>
        </w:rPr>
        <w:t>Перечисленные трудности подводят нас к четвертой проблеме в сфере интеграционной политики</w:t>
      </w:r>
      <w:r w:rsidR="00BA4840">
        <w:rPr>
          <w:sz w:val="28"/>
          <w:szCs w:val="28"/>
        </w:rPr>
        <w:t>.</w:t>
      </w:r>
    </w:p>
    <w:p w:rsidR="009C7B71" w:rsidRPr="00187EBE" w:rsidRDefault="00BA4840" w:rsidP="00187EBE">
      <w:pPr>
        <w:spacing w:after="0" w:line="360" w:lineRule="auto"/>
        <w:ind w:firstLine="708"/>
        <w:jc w:val="both"/>
        <w:rPr>
          <w:sz w:val="28"/>
          <w:szCs w:val="28"/>
        </w:rPr>
      </w:pPr>
      <w:r>
        <w:rPr>
          <w:sz w:val="28"/>
          <w:szCs w:val="28"/>
        </w:rPr>
        <w:t>4) Н</w:t>
      </w:r>
      <w:r w:rsidR="009C7B71" w:rsidRPr="009C7B71">
        <w:rPr>
          <w:sz w:val="28"/>
          <w:szCs w:val="28"/>
        </w:rPr>
        <w:t>еспособность правительства ФРГ разработать действенную политику по интеграции мусульманских диаспор в немецкое общество.</w:t>
      </w:r>
      <w:r w:rsidR="006426F8">
        <w:rPr>
          <w:sz w:val="28"/>
          <w:szCs w:val="28"/>
        </w:rPr>
        <w:t xml:space="preserve"> Это объясняется несколькими факторами: социальными проблемами беженцев и мигрантов (</w:t>
      </w:r>
      <w:r w:rsidR="00F271C1">
        <w:rPr>
          <w:sz w:val="28"/>
          <w:szCs w:val="28"/>
        </w:rPr>
        <w:t>безработица, низкий уровень жизни)</w:t>
      </w:r>
      <w:r w:rsidR="007B300D">
        <w:rPr>
          <w:sz w:val="28"/>
          <w:szCs w:val="28"/>
        </w:rPr>
        <w:t>;</w:t>
      </w:r>
      <w:r w:rsidR="00F271C1">
        <w:rPr>
          <w:sz w:val="28"/>
          <w:szCs w:val="28"/>
        </w:rPr>
        <w:t xml:space="preserve"> несоответствием и непониманием</w:t>
      </w:r>
      <w:r w:rsidR="007B300D">
        <w:rPr>
          <w:sz w:val="28"/>
          <w:szCs w:val="28"/>
        </w:rPr>
        <w:t xml:space="preserve"> традиций, </w:t>
      </w:r>
      <w:r w:rsidR="00F271C1">
        <w:rPr>
          <w:sz w:val="28"/>
          <w:szCs w:val="28"/>
        </w:rPr>
        <w:t xml:space="preserve">обычаев </w:t>
      </w:r>
      <w:r w:rsidR="007B300D">
        <w:rPr>
          <w:sz w:val="28"/>
          <w:szCs w:val="28"/>
        </w:rPr>
        <w:t xml:space="preserve">и норм </w:t>
      </w:r>
      <w:r w:rsidR="00F271C1">
        <w:rPr>
          <w:sz w:val="28"/>
          <w:szCs w:val="28"/>
        </w:rPr>
        <w:t xml:space="preserve">стран Востока и Германии </w:t>
      </w:r>
      <w:r w:rsidR="007B300D">
        <w:rPr>
          <w:sz w:val="28"/>
          <w:szCs w:val="28"/>
        </w:rPr>
        <w:lastRenderedPageBreak/>
        <w:t>(</w:t>
      </w:r>
      <w:r w:rsidR="007B300D" w:rsidRPr="007B300D">
        <w:rPr>
          <w:sz w:val="28"/>
          <w:szCs w:val="28"/>
        </w:rPr>
        <w:t>девочки из мусульманских семей по желанию родителей не посещают занятия физкультуры и биологии</w:t>
      </w:r>
      <w:r w:rsidR="007B300D">
        <w:rPr>
          <w:rStyle w:val="a3"/>
          <w:sz w:val="28"/>
          <w:szCs w:val="28"/>
        </w:rPr>
        <w:footnoteReference w:id="67"/>
      </w:r>
      <w:r w:rsidR="007B300D">
        <w:rPr>
          <w:sz w:val="28"/>
          <w:szCs w:val="28"/>
        </w:rPr>
        <w:t>)</w:t>
      </w:r>
      <w:r w:rsidR="006421BA">
        <w:rPr>
          <w:sz w:val="28"/>
          <w:szCs w:val="28"/>
        </w:rPr>
        <w:t>;</w:t>
      </w:r>
      <w:r w:rsidR="00187EBE">
        <w:rPr>
          <w:sz w:val="28"/>
          <w:szCs w:val="28"/>
        </w:rPr>
        <w:t xml:space="preserve"> </w:t>
      </w:r>
      <w:r w:rsidR="00F271C1">
        <w:rPr>
          <w:sz w:val="28"/>
          <w:szCs w:val="28"/>
        </w:rPr>
        <w:t xml:space="preserve">возникновением тенденции среди мусульман </w:t>
      </w:r>
      <w:r w:rsidR="00F271C1" w:rsidRPr="009C7B71">
        <w:rPr>
          <w:sz w:val="28"/>
          <w:szCs w:val="28"/>
        </w:rPr>
        <w:t>«подстроить»</w:t>
      </w:r>
      <w:r w:rsidR="00187EBE">
        <w:rPr>
          <w:sz w:val="28"/>
          <w:szCs w:val="28"/>
        </w:rPr>
        <w:t xml:space="preserve"> принявшую их Германию под себя. </w:t>
      </w:r>
      <w:r w:rsidR="009C7B71" w:rsidRPr="009C7B71">
        <w:rPr>
          <w:sz w:val="28"/>
          <w:szCs w:val="28"/>
        </w:rPr>
        <w:t xml:space="preserve">Радикальным примером </w:t>
      </w:r>
      <w:r w:rsidR="00187EBE">
        <w:rPr>
          <w:sz w:val="28"/>
          <w:szCs w:val="28"/>
        </w:rPr>
        <w:t>последнего</w:t>
      </w:r>
      <w:r w:rsidR="009C7B71" w:rsidRPr="009C7B71">
        <w:rPr>
          <w:sz w:val="28"/>
          <w:szCs w:val="28"/>
        </w:rPr>
        <w:t xml:space="preserve"> может служить мечта салафитов преобразовать европейские государства в «божьи» на основе шариата</w:t>
      </w:r>
      <w:r w:rsidR="009C7B71" w:rsidRPr="009C7B71">
        <w:rPr>
          <w:sz w:val="28"/>
          <w:szCs w:val="28"/>
          <w:vertAlign w:val="superscript"/>
        </w:rPr>
        <w:footnoteReference w:id="68"/>
      </w:r>
      <w:r w:rsidR="009C7B71" w:rsidRPr="009C7B71">
        <w:rPr>
          <w:sz w:val="28"/>
          <w:szCs w:val="28"/>
        </w:rPr>
        <w:t xml:space="preserve">, для этого они широко использовали пропаганду в Интернете на немецкоязычных ресурсах, устраивали семинары, куда приглашали референтами «проповедников ненависти». </w:t>
      </w:r>
    </w:p>
    <w:p w:rsidR="009C7B71" w:rsidRDefault="002606FD" w:rsidP="009C7B71">
      <w:pPr>
        <w:spacing w:after="0" w:line="360" w:lineRule="auto"/>
        <w:ind w:firstLine="708"/>
        <w:jc w:val="both"/>
        <w:rPr>
          <w:sz w:val="28"/>
          <w:szCs w:val="28"/>
        </w:rPr>
      </w:pPr>
      <w:r>
        <w:rPr>
          <w:sz w:val="28"/>
          <w:szCs w:val="28"/>
        </w:rPr>
        <w:t>5</w:t>
      </w:r>
      <w:r w:rsidR="008D6211">
        <w:rPr>
          <w:sz w:val="28"/>
          <w:szCs w:val="28"/>
        </w:rPr>
        <w:t>) «Э</w:t>
      </w:r>
      <w:r w:rsidR="009C7B71" w:rsidRPr="009C7B71">
        <w:rPr>
          <w:sz w:val="28"/>
          <w:szCs w:val="28"/>
        </w:rPr>
        <w:t>кспорт» в ФРГ политических и религиозных конфликтов, корни которых лежат в тех странах, откуда прибыли враждующие друг с другом мигранты</w:t>
      </w:r>
      <w:r w:rsidR="009C7B71" w:rsidRPr="009C7B71">
        <w:rPr>
          <w:sz w:val="28"/>
          <w:szCs w:val="28"/>
          <w:vertAlign w:val="superscript"/>
        </w:rPr>
        <w:footnoteReference w:id="69"/>
      </w:r>
      <w:r w:rsidR="009C7B71" w:rsidRPr="009C7B71">
        <w:rPr>
          <w:sz w:val="28"/>
          <w:szCs w:val="28"/>
        </w:rPr>
        <w:t>. В Германии по данным на 2014 год проживало от 500 до 800 тысяч курдов</w:t>
      </w:r>
      <w:r w:rsidR="009C7B71" w:rsidRPr="009C7B71">
        <w:rPr>
          <w:sz w:val="28"/>
          <w:szCs w:val="28"/>
          <w:vertAlign w:val="superscript"/>
        </w:rPr>
        <w:footnoteReference w:id="70"/>
      </w:r>
      <w:r w:rsidR="009C7B71" w:rsidRPr="009C7B71">
        <w:rPr>
          <w:sz w:val="28"/>
          <w:szCs w:val="28"/>
        </w:rPr>
        <w:t xml:space="preserve">, которые периодически имели столкновения с турками, более того в ФРГ представлены организации курдов, в частности, запрещенная в Турции Рабочая партия Курдистана. </w:t>
      </w:r>
    </w:p>
    <w:p w:rsidR="003267F5" w:rsidRPr="009C7B71" w:rsidRDefault="006542DC" w:rsidP="00466803">
      <w:pPr>
        <w:spacing w:after="0" w:line="360" w:lineRule="auto"/>
        <w:ind w:firstLine="708"/>
        <w:jc w:val="both"/>
        <w:rPr>
          <w:sz w:val="28"/>
          <w:szCs w:val="28"/>
        </w:rPr>
      </w:pPr>
      <w:r>
        <w:rPr>
          <w:sz w:val="28"/>
          <w:szCs w:val="28"/>
        </w:rPr>
        <w:t xml:space="preserve">Перейдем от непосредственно проблем в интеграционной сфере в период 1991-2015 гг. к их последствиям на примере судьбы </w:t>
      </w:r>
      <w:r w:rsidRPr="009C7B71">
        <w:rPr>
          <w:sz w:val="28"/>
          <w:szCs w:val="28"/>
        </w:rPr>
        <w:t>саммит</w:t>
      </w:r>
      <w:r>
        <w:rPr>
          <w:sz w:val="28"/>
          <w:szCs w:val="28"/>
        </w:rPr>
        <w:t>а</w:t>
      </w:r>
      <w:r w:rsidRPr="009C7B71">
        <w:rPr>
          <w:sz w:val="28"/>
          <w:szCs w:val="28"/>
        </w:rPr>
        <w:t xml:space="preserve"> по проблемам интеграции (далее интеграционный саммит)</w:t>
      </w:r>
      <w:r>
        <w:rPr>
          <w:sz w:val="28"/>
          <w:szCs w:val="28"/>
        </w:rPr>
        <w:t>, который был созван по инициативе А. Меркель.</w:t>
      </w:r>
      <w:r w:rsidR="00466803">
        <w:rPr>
          <w:sz w:val="28"/>
          <w:szCs w:val="28"/>
        </w:rPr>
        <w:t xml:space="preserve"> Начнем с предыстории.</w:t>
      </w:r>
    </w:p>
    <w:p w:rsidR="009C7B71" w:rsidRPr="009C7B71" w:rsidRDefault="009C7B71" w:rsidP="009C7B71">
      <w:pPr>
        <w:spacing w:after="0" w:line="360" w:lineRule="auto"/>
        <w:ind w:firstLine="708"/>
        <w:jc w:val="both"/>
        <w:rPr>
          <w:sz w:val="28"/>
          <w:szCs w:val="28"/>
        </w:rPr>
      </w:pPr>
      <w:r w:rsidRPr="009C7B71">
        <w:rPr>
          <w:sz w:val="28"/>
          <w:szCs w:val="28"/>
        </w:rPr>
        <w:t>С прихода к власти в 2005 году Большой коалиции и вступлением в силу Закона «Об иммиграции» основной упор стал делаться на интеграцию мигрантов в «руководящую культуру». Правительство впервые подошло к интеграции как к законодательной задаче. Согласно новому закону мигранты должны проходить интеграционные и языковые курсы в обязательном порядке; воссоединение семьи стало возможным</w:t>
      </w:r>
      <w:r w:rsidR="007A083C">
        <w:rPr>
          <w:sz w:val="28"/>
          <w:szCs w:val="28"/>
        </w:rPr>
        <w:t>,</w:t>
      </w:r>
      <w:r w:rsidRPr="009C7B71">
        <w:rPr>
          <w:sz w:val="28"/>
          <w:szCs w:val="28"/>
        </w:rPr>
        <w:t xml:space="preserve"> только если родственники смогут продемонстрировать знание немецкого языка, и они не будут </w:t>
      </w:r>
      <w:r w:rsidRPr="009C7B71">
        <w:rPr>
          <w:sz w:val="28"/>
          <w:szCs w:val="28"/>
        </w:rPr>
        <w:lastRenderedPageBreak/>
        <w:t xml:space="preserve">нуждаться в социальной помощи государства. Более подробно эта сторона иммиграционной политики будет </w:t>
      </w:r>
      <w:r w:rsidR="00E43D8D">
        <w:rPr>
          <w:sz w:val="28"/>
          <w:szCs w:val="28"/>
        </w:rPr>
        <w:t>рассмотрена в параграфе 2.2</w:t>
      </w:r>
      <w:r w:rsidRPr="009C7B71">
        <w:rPr>
          <w:sz w:val="28"/>
          <w:szCs w:val="28"/>
        </w:rPr>
        <w:t xml:space="preserve">. </w:t>
      </w:r>
    </w:p>
    <w:p w:rsidR="009C7B71" w:rsidRPr="009C7B71" w:rsidRDefault="009C7B71" w:rsidP="009C7B71">
      <w:pPr>
        <w:spacing w:after="0" w:line="360" w:lineRule="auto"/>
        <w:ind w:firstLine="708"/>
        <w:jc w:val="both"/>
        <w:rPr>
          <w:sz w:val="28"/>
          <w:szCs w:val="28"/>
        </w:rPr>
      </w:pPr>
      <w:r w:rsidRPr="009C7B71">
        <w:rPr>
          <w:sz w:val="28"/>
          <w:szCs w:val="28"/>
        </w:rPr>
        <w:t>Через год после вступления в силу закона «Об иммиграции» в июле 2006 года по инициативе А. Меркель в Берлине был созван первый саммит по проблемам интеграц</w:t>
      </w:r>
      <w:r w:rsidR="00466803">
        <w:rPr>
          <w:sz w:val="28"/>
          <w:szCs w:val="28"/>
        </w:rPr>
        <w:t>ии</w:t>
      </w:r>
      <w:r w:rsidRPr="009C7B71">
        <w:rPr>
          <w:sz w:val="28"/>
          <w:szCs w:val="28"/>
        </w:rPr>
        <w:t xml:space="preserve">, на котором было озвучено о необходимости создания политического интеграционного проекта до июля 2007 года. </w:t>
      </w:r>
    </w:p>
    <w:p w:rsidR="009C7B71" w:rsidRPr="009C7B71" w:rsidRDefault="009C7B71" w:rsidP="009C7B71">
      <w:pPr>
        <w:spacing w:after="0" w:line="360" w:lineRule="auto"/>
        <w:ind w:firstLine="708"/>
        <w:jc w:val="both"/>
        <w:rPr>
          <w:sz w:val="28"/>
          <w:szCs w:val="28"/>
        </w:rPr>
      </w:pPr>
      <w:r w:rsidRPr="009C7B71">
        <w:rPr>
          <w:sz w:val="28"/>
          <w:szCs w:val="28"/>
        </w:rPr>
        <w:t>На втором саммите (2007 год) был представлен и утвержден «Национальный план по интеграции»</w:t>
      </w:r>
      <w:r w:rsidRPr="009C7B71">
        <w:rPr>
          <w:sz w:val="28"/>
          <w:szCs w:val="28"/>
          <w:vertAlign w:val="superscript"/>
        </w:rPr>
        <w:footnoteReference w:id="71"/>
      </w:r>
      <w:r w:rsidRPr="009C7B71">
        <w:rPr>
          <w:sz w:val="28"/>
          <w:szCs w:val="28"/>
        </w:rPr>
        <w:t>, который представлял из себя свод добровольных обязательств, взятых на себя представителями различных общественных групп в Германии с целью ускорить интеграцию 15 миллионов мигрантов. Правительство взяло на себя обязательство инвестировать в интеграцию иностранцев 750 млн. евро. Реализовать концепцию планировалось в течение 2008 года, который был объявлен в Германии «годом интеграции».</w:t>
      </w:r>
    </w:p>
    <w:p w:rsidR="009C7B71" w:rsidRDefault="009C7B71" w:rsidP="009C7B71">
      <w:pPr>
        <w:spacing w:after="0" w:line="360" w:lineRule="auto"/>
        <w:ind w:firstLine="708"/>
        <w:jc w:val="both"/>
        <w:rPr>
          <w:sz w:val="28"/>
          <w:szCs w:val="28"/>
        </w:rPr>
      </w:pPr>
      <w:r w:rsidRPr="009C7B71">
        <w:rPr>
          <w:sz w:val="28"/>
          <w:szCs w:val="28"/>
        </w:rPr>
        <w:t>Второй интеграционный саммит был бойкотирован представителями трех турецких общин по причине того, что с ними не обсудили принятие поправок к закону «Об иммиграции» от 2005 года, они были уверены, что они были в первую очередь направлены против мигрантов из Турции. Одной из поправок была обязательность изучения начального уровня немецкого языка мигрантом на своей родине.</w:t>
      </w:r>
    </w:p>
    <w:p w:rsidR="0006516A" w:rsidRPr="00745056" w:rsidRDefault="0006516A" w:rsidP="0006516A">
      <w:pPr>
        <w:spacing w:after="0" w:line="360" w:lineRule="auto"/>
        <w:ind w:firstLine="708"/>
        <w:jc w:val="both"/>
        <w:rPr>
          <w:sz w:val="28"/>
          <w:szCs w:val="28"/>
        </w:rPr>
      </w:pPr>
      <w:r w:rsidRPr="00745056">
        <w:rPr>
          <w:sz w:val="28"/>
          <w:szCs w:val="28"/>
        </w:rPr>
        <w:t xml:space="preserve">Исходя из вышесказанного, можно отметить, что обсуждение поправок к </w:t>
      </w:r>
      <w:r w:rsidR="00B62FE2">
        <w:rPr>
          <w:sz w:val="28"/>
          <w:szCs w:val="28"/>
        </w:rPr>
        <w:t>З</w:t>
      </w:r>
      <w:r w:rsidRPr="00745056">
        <w:rPr>
          <w:sz w:val="28"/>
          <w:szCs w:val="28"/>
        </w:rPr>
        <w:t>акону об иммиграции не велось на равных, хотя одной из целей иммиграционного саммита является име</w:t>
      </w:r>
      <w:r w:rsidR="00456993">
        <w:rPr>
          <w:sz w:val="28"/>
          <w:szCs w:val="28"/>
        </w:rPr>
        <w:t xml:space="preserve">нно такой диалог. Причина этого, как нам видится, </w:t>
      </w:r>
      <w:r w:rsidRPr="00745056">
        <w:rPr>
          <w:sz w:val="28"/>
          <w:szCs w:val="28"/>
        </w:rPr>
        <w:t xml:space="preserve">кроется в тех проблемах, что были разобраны выше. </w:t>
      </w:r>
      <w:r w:rsidR="00456993">
        <w:rPr>
          <w:sz w:val="28"/>
          <w:szCs w:val="28"/>
        </w:rPr>
        <w:t xml:space="preserve">Так, например, правительство ФРГ могло предполагать, что любые поправки, вносимые в закон «Об иммиграции», не устроили бы каждую сторону диалога в равной мере, особенно при тех обстоятельствах, </w:t>
      </w:r>
      <w:r w:rsidR="0071759D">
        <w:rPr>
          <w:sz w:val="28"/>
          <w:szCs w:val="28"/>
        </w:rPr>
        <w:t xml:space="preserve">когда </w:t>
      </w:r>
      <w:r w:rsidR="0020584B">
        <w:rPr>
          <w:sz w:val="28"/>
          <w:szCs w:val="28"/>
        </w:rPr>
        <w:t>часть мусульман начала</w:t>
      </w:r>
      <w:r w:rsidR="0071759D">
        <w:rPr>
          <w:sz w:val="28"/>
          <w:szCs w:val="28"/>
        </w:rPr>
        <w:t xml:space="preserve"> попытки переустройства Германии под себя. </w:t>
      </w:r>
      <w:r w:rsidR="002F4615">
        <w:rPr>
          <w:sz w:val="28"/>
          <w:szCs w:val="28"/>
        </w:rPr>
        <w:t xml:space="preserve">При этом </w:t>
      </w:r>
      <w:r w:rsidR="002F4615">
        <w:rPr>
          <w:sz w:val="28"/>
          <w:szCs w:val="28"/>
        </w:rPr>
        <w:lastRenderedPageBreak/>
        <w:t>правительство ФРГ выдвига</w:t>
      </w:r>
      <w:r w:rsidR="001F6224">
        <w:rPr>
          <w:sz w:val="28"/>
          <w:szCs w:val="28"/>
        </w:rPr>
        <w:t xml:space="preserve">ло справедливые требования, которые сводились к следующему: «Если хотите остаться в Германии, покажите, что вы хотите стать немцем» (учите немецкий язык, знаете Основной закон ФРГ, собираетесь работать). </w:t>
      </w:r>
    </w:p>
    <w:p w:rsidR="009C7B71" w:rsidRPr="009C7B71" w:rsidRDefault="009C7B71" w:rsidP="009C7B71">
      <w:pPr>
        <w:spacing w:after="0" w:line="360" w:lineRule="auto"/>
        <w:ind w:firstLine="708"/>
        <w:jc w:val="both"/>
        <w:rPr>
          <w:sz w:val="28"/>
          <w:szCs w:val="28"/>
        </w:rPr>
      </w:pPr>
      <w:r w:rsidRPr="009C7B71">
        <w:rPr>
          <w:sz w:val="28"/>
          <w:szCs w:val="28"/>
        </w:rPr>
        <w:t>В ноябре 2008 года состоялся третий саммит, на котором обсуждались первые итоги «Национального плана по интеграции», среди которых были:</w:t>
      </w:r>
    </w:p>
    <w:p w:rsidR="009C7B71" w:rsidRPr="009C7B71" w:rsidRDefault="009C7B71" w:rsidP="009C7B71">
      <w:pPr>
        <w:numPr>
          <w:ilvl w:val="0"/>
          <w:numId w:val="3"/>
        </w:numPr>
        <w:spacing w:after="0" w:line="360" w:lineRule="auto"/>
        <w:contextualSpacing/>
        <w:jc w:val="both"/>
        <w:rPr>
          <w:sz w:val="28"/>
          <w:szCs w:val="28"/>
        </w:rPr>
      </w:pPr>
      <w:r w:rsidRPr="009C7B71">
        <w:rPr>
          <w:sz w:val="28"/>
          <w:szCs w:val="28"/>
        </w:rPr>
        <w:t>увеличение продолжительности интеграционных курсов (языковая подготовка в течение 600 часов и общий инструктаж – 45 часов);</w:t>
      </w:r>
    </w:p>
    <w:p w:rsidR="009C7B71" w:rsidRPr="009C7B71" w:rsidRDefault="009C7B71" w:rsidP="009C7B71">
      <w:pPr>
        <w:numPr>
          <w:ilvl w:val="0"/>
          <w:numId w:val="3"/>
        </w:numPr>
        <w:spacing w:after="0" w:line="360" w:lineRule="auto"/>
        <w:contextualSpacing/>
        <w:jc w:val="both"/>
        <w:rPr>
          <w:sz w:val="28"/>
          <w:szCs w:val="28"/>
        </w:rPr>
      </w:pPr>
      <w:r w:rsidRPr="009C7B71">
        <w:rPr>
          <w:sz w:val="28"/>
          <w:szCs w:val="28"/>
        </w:rPr>
        <w:t>улучшение финансирования интеграционных курсов (в 2008 г. израсходовано 155 млн. евро);</w:t>
      </w:r>
    </w:p>
    <w:p w:rsidR="009C7B71" w:rsidRPr="009C7B71" w:rsidRDefault="009C7B71" w:rsidP="009C7B71">
      <w:pPr>
        <w:numPr>
          <w:ilvl w:val="0"/>
          <w:numId w:val="3"/>
        </w:numPr>
        <w:spacing w:after="0" w:line="360" w:lineRule="auto"/>
        <w:contextualSpacing/>
        <w:jc w:val="both"/>
        <w:rPr>
          <w:sz w:val="28"/>
          <w:szCs w:val="28"/>
        </w:rPr>
      </w:pPr>
      <w:r w:rsidRPr="009C7B71">
        <w:rPr>
          <w:sz w:val="28"/>
          <w:szCs w:val="28"/>
        </w:rPr>
        <w:t>введение программы содействия освоению немецкого языка, начиная с детского сада;</w:t>
      </w:r>
    </w:p>
    <w:p w:rsidR="009C7B71" w:rsidRPr="009C7B71" w:rsidRDefault="009C7B71" w:rsidP="009C7B71">
      <w:pPr>
        <w:numPr>
          <w:ilvl w:val="0"/>
          <w:numId w:val="3"/>
        </w:numPr>
        <w:spacing w:after="0" w:line="360" w:lineRule="auto"/>
        <w:contextualSpacing/>
        <w:jc w:val="both"/>
        <w:rPr>
          <w:sz w:val="28"/>
          <w:szCs w:val="28"/>
        </w:rPr>
      </w:pPr>
      <w:r w:rsidRPr="009C7B71">
        <w:rPr>
          <w:sz w:val="28"/>
          <w:szCs w:val="28"/>
        </w:rPr>
        <w:t>повышение качества подготовки преподавательского состава учебных заведений и увеличение числа учителей из мигрантской среды;</w:t>
      </w:r>
    </w:p>
    <w:p w:rsidR="009C7B71" w:rsidRPr="009C7B71" w:rsidRDefault="009C7B71" w:rsidP="009C7B71">
      <w:pPr>
        <w:numPr>
          <w:ilvl w:val="0"/>
          <w:numId w:val="3"/>
        </w:numPr>
        <w:spacing w:after="0" w:line="360" w:lineRule="auto"/>
        <w:contextualSpacing/>
        <w:jc w:val="both"/>
        <w:rPr>
          <w:sz w:val="28"/>
          <w:szCs w:val="28"/>
        </w:rPr>
      </w:pPr>
      <w:r w:rsidRPr="009C7B71">
        <w:rPr>
          <w:bCs/>
          <w:sz w:val="28"/>
          <w:szCs w:val="28"/>
        </w:rPr>
        <w:t xml:space="preserve">добровольное увеличение числа мигрантов некоторыми федеральными землями на государственной службе и в полиции. </w:t>
      </w:r>
    </w:p>
    <w:p w:rsidR="009C7B71" w:rsidRPr="009C7B71" w:rsidRDefault="009C7B71" w:rsidP="009C7B71">
      <w:pPr>
        <w:spacing w:after="0" w:line="360" w:lineRule="auto"/>
        <w:ind w:firstLine="708"/>
        <w:jc w:val="both"/>
        <w:rPr>
          <w:sz w:val="28"/>
          <w:szCs w:val="28"/>
        </w:rPr>
      </w:pPr>
      <w:r w:rsidRPr="009C7B71">
        <w:rPr>
          <w:sz w:val="28"/>
          <w:szCs w:val="28"/>
        </w:rPr>
        <w:t>Глава турецкой общины Кенан Колат в 2008 году заявил, что Интеграционный план привел к позитивным сдвигам в интеграции мигрантов, однако считал, что необходимо было ввести и обязательные квоты рабочих мест для иностранцев в государственных учреждениях</w:t>
      </w:r>
      <w:r w:rsidRPr="009C7B71">
        <w:rPr>
          <w:sz w:val="28"/>
          <w:szCs w:val="28"/>
          <w:vertAlign w:val="superscript"/>
        </w:rPr>
        <w:footnoteReference w:id="72"/>
      </w:r>
      <w:r w:rsidRPr="009C7B71">
        <w:rPr>
          <w:sz w:val="28"/>
          <w:szCs w:val="28"/>
        </w:rPr>
        <w:t xml:space="preserve">. </w:t>
      </w:r>
    </w:p>
    <w:p w:rsidR="009C7B71" w:rsidRDefault="009C7B71" w:rsidP="009C7B71">
      <w:pPr>
        <w:spacing w:after="0" w:line="360" w:lineRule="auto"/>
        <w:ind w:firstLine="708"/>
        <w:jc w:val="both"/>
        <w:rPr>
          <w:bCs/>
          <w:sz w:val="28"/>
          <w:szCs w:val="28"/>
        </w:rPr>
      </w:pPr>
      <w:r w:rsidRPr="009C7B71">
        <w:rPr>
          <w:bCs/>
          <w:sz w:val="28"/>
          <w:szCs w:val="28"/>
        </w:rPr>
        <w:t xml:space="preserve"> Мнение мигрантов не было таким однозначным, они считали, что обязательство сдавать экзамен на знание немецкого языка еще на родине является барьером для многих мигрантов, а это дискредитирует планы А. Меркель по улучшению интеграции</w:t>
      </w:r>
      <w:r w:rsidRPr="009C7B71">
        <w:rPr>
          <w:bCs/>
          <w:sz w:val="28"/>
          <w:szCs w:val="28"/>
          <w:vertAlign w:val="superscript"/>
        </w:rPr>
        <w:footnoteReference w:id="73"/>
      </w:r>
      <w:r w:rsidRPr="009C7B71">
        <w:rPr>
          <w:bCs/>
          <w:sz w:val="28"/>
          <w:szCs w:val="28"/>
        </w:rPr>
        <w:t>.</w:t>
      </w:r>
    </w:p>
    <w:p w:rsidR="00F05504" w:rsidRPr="00F05504" w:rsidRDefault="005463B8" w:rsidP="00F05504">
      <w:pPr>
        <w:spacing w:after="0" w:line="360" w:lineRule="auto"/>
        <w:ind w:firstLine="708"/>
        <w:jc w:val="both"/>
        <w:rPr>
          <w:sz w:val="28"/>
          <w:szCs w:val="28"/>
        </w:rPr>
      </w:pPr>
      <w:r w:rsidRPr="004D6A50">
        <w:rPr>
          <w:bCs/>
          <w:sz w:val="28"/>
          <w:szCs w:val="28"/>
        </w:rPr>
        <w:t xml:space="preserve">Однако несмотря на все, что было сделано в ходе интеграционных саммитов, очевидным оставался тот факт, что они </w:t>
      </w:r>
      <w:r w:rsidR="009C7B71" w:rsidRPr="004D6A50">
        <w:rPr>
          <w:bCs/>
          <w:sz w:val="28"/>
          <w:szCs w:val="28"/>
        </w:rPr>
        <w:t xml:space="preserve">не поспособствовали выработке </w:t>
      </w:r>
      <w:r w:rsidR="009C7B71" w:rsidRPr="004D6A50">
        <w:rPr>
          <w:sz w:val="28"/>
          <w:szCs w:val="28"/>
        </w:rPr>
        <w:t xml:space="preserve">стратегии иммиграционной политики, законы продолжались </w:t>
      </w:r>
      <w:r w:rsidR="009C7B71" w:rsidRPr="004D6A50">
        <w:rPr>
          <w:sz w:val="28"/>
          <w:szCs w:val="28"/>
        </w:rPr>
        <w:lastRenderedPageBreak/>
        <w:t xml:space="preserve">приниматься по мере возникновения необходимости. </w:t>
      </w:r>
      <w:r w:rsidR="00F05504">
        <w:rPr>
          <w:sz w:val="28"/>
          <w:szCs w:val="28"/>
        </w:rPr>
        <w:t xml:space="preserve">По мнению также и </w:t>
      </w:r>
      <w:r w:rsidR="00F05504" w:rsidRPr="00F05504">
        <w:rPr>
          <w:sz w:val="28"/>
          <w:szCs w:val="28"/>
        </w:rPr>
        <w:t>экспертного совета немецких фондов</w:t>
      </w:r>
      <w:r w:rsidR="00F05504">
        <w:rPr>
          <w:sz w:val="28"/>
          <w:szCs w:val="28"/>
        </w:rPr>
        <w:t xml:space="preserve"> миграционная и интеграционная политика ФРГ в данный период не была дальновидной</w:t>
      </w:r>
      <w:r w:rsidR="00F05504">
        <w:rPr>
          <w:rStyle w:val="a3"/>
          <w:sz w:val="28"/>
          <w:szCs w:val="28"/>
        </w:rPr>
        <w:footnoteReference w:id="74"/>
      </w:r>
      <w:r w:rsidR="00F05504">
        <w:rPr>
          <w:sz w:val="28"/>
          <w:szCs w:val="28"/>
        </w:rPr>
        <w:t>.</w:t>
      </w:r>
    </w:p>
    <w:p w:rsidR="009C7B71" w:rsidRPr="009C7B71" w:rsidRDefault="00232DB4" w:rsidP="00133D1C">
      <w:pPr>
        <w:spacing w:after="0" w:line="360" w:lineRule="auto"/>
        <w:ind w:firstLine="708"/>
        <w:jc w:val="both"/>
        <w:rPr>
          <w:sz w:val="28"/>
          <w:szCs w:val="28"/>
        </w:rPr>
      </w:pPr>
      <w:r w:rsidRPr="009C7B71">
        <w:rPr>
          <w:sz w:val="28"/>
          <w:szCs w:val="28"/>
        </w:rPr>
        <w:t>Подводя итог</w:t>
      </w:r>
      <w:r>
        <w:rPr>
          <w:sz w:val="28"/>
          <w:szCs w:val="28"/>
        </w:rPr>
        <w:t xml:space="preserve"> по данному вопросу в период 1991-2015 гг.</w:t>
      </w:r>
      <w:r w:rsidRPr="009C7B71">
        <w:rPr>
          <w:sz w:val="28"/>
          <w:szCs w:val="28"/>
        </w:rPr>
        <w:t>, мы можем сказать,</w:t>
      </w:r>
      <w:r>
        <w:rPr>
          <w:sz w:val="28"/>
          <w:szCs w:val="28"/>
        </w:rPr>
        <w:t xml:space="preserve"> </w:t>
      </w:r>
      <w:r w:rsidR="00133D1C">
        <w:rPr>
          <w:sz w:val="28"/>
          <w:szCs w:val="28"/>
        </w:rPr>
        <w:t>что б</w:t>
      </w:r>
      <w:r w:rsidR="009C7B71" w:rsidRPr="009C7B71">
        <w:rPr>
          <w:sz w:val="28"/>
          <w:szCs w:val="28"/>
        </w:rPr>
        <w:t>лагодаря политическим инициативам саммита по интеграции, где Германия была названа «страной интеграции», можно говорить о выделении интеграции как отдельного направления иммиграционной политики</w:t>
      </w:r>
      <w:r w:rsidR="009C7B71" w:rsidRPr="009C7B71">
        <w:rPr>
          <w:sz w:val="28"/>
          <w:szCs w:val="28"/>
          <w:vertAlign w:val="superscript"/>
        </w:rPr>
        <w:footnoteReference w:id="75"/>
      </w:r>
      <w:r w:rsidR="009C7B71" w:rsidRPr="009C7B71">
        <w:rPr>
          <w:sz w:val="28"/>
          <w:szCs w:val="28"/>
        </w:rPr>
        <w:t>.</w:t>
      </w:r>
    </w:p>
    <w:p w:rsidR="00EC3AFF" w:rsidRDefault="00966009" w:rsidP="002D5237">
      <w:pPr>
        <w:spacing w:after="0" w:line="360" w:lineRule="auto"/>
        <w:ind w:firstLine="708"/>
        <w:jc w:val="both"/>
        <w:rPr>
          <w:sz w:val="28"/>
          <w:szCs w:val="28"/>
        </w:rPr>
      </w:pPr>
      <w:r w:rsidRPr="000C424D">
        <w:rPr>
          <w:sz w:val="28"/>
          <w:szCs w:val="28"/>
        </w:rPr>
        <w:t>П</w:t>
      </w:r>
      <w:r w:rsidR="00983352">
        <w:rPr>
          <w:sz w:val="28"/>
          <w:szCs w:val="28"/>
        </w:rPr>
        <w:t>ерейдем к периоду 2015-2019 гг</w:t>
      </w:r>
      <w:r w:rsidR="00EC3AFF">
        <w:rPr>
          <w:sz w:val="28"/>
          <w:szCs w:val="28"/>
        </w:rPr>
        <w:t>.</w:t>
      </w:r>
      <w:r w:rsidR="002D5237">
        <w:rPr>
          <w:sz w:val="28"/>
          <w:szCs w:val="28"/>
        </w:rPr>
        <w:t xml:space="preserve"> </w:t>
      </w:r>
      <w:r w:rsidR="00EC3AFF">
        <w:rPr>
          <w:sz w:val="28"/>
          <w:szCs w:val="28"/>
        </w:rPr>
        <w:t xml:space="preserve">За 2015 год в связи с началом миграционного кризиса </w:t>
      </w:r>
      <w:r w:rsidR="004247E9">
        <w:rPr>
          <w:sz w:val="28"/>
          <w:szCs w:val="28"/>
        </w:rPr>
        <w:t>Германия была вынуждена п</w:t>
      </w:r>
      <w:r w:rsidR="00EC3AFF">
        <w:rPr>
          <w:sz w:val="28"/>
          <w:szCs w:val="28"/>
        </w:rPr>
        <w:t xml:space="preserve">ринять более 2 миллионов беженцев. Необходимость в их первичном размещении и дальнейшей интеграции поставила немецкое правительство и общество перед новыми серьезными вызовами. </w:t>
      </w:r>
      <w:r w:rsidR="0052134B">
        <w:rPr>
          <w:sz w:val="28"/>
          <w:szCs w:val="28"/>
        </w:rPr>
        <w:t>Р</w:t>
      </w:r>
      <w:r w:rsidR="002D5237">
        <w:rPr>
          <w:sz w:val="28"/>
          <w:szCs w:val="28"/>
        </w:rPr>
        <w:t>ассмотрим проблемы, возникшие в сфере интеграции</w:t>
      </w:r>
      <w:r w:rsidR="006C4D5E">
        <w:rPr>
          <w:sz w:val="28"/>
          <w:szCs w:val="28"/>
        </w:rPr>
        <w:t xml:space="preserve"> в данный период</w:t>
      </w:r>
      <w:r w:rsidR="002D5237">
        <w:rPr>
          <w:sz w:val="28"/>
          <w:szCs w:val="28"/>
        </w:rPr>
        <w:t xml:space="preserve">. </w:t>
      </w:r>
    </w:p>
    <w:p w:rsidR="00532CDA" w:rsidRDefault="0052134B" w:rsidP="0052134B">
      <w:pPr>
        <w:spacing w:after="0" w:line="360" w:lineRule="auto"/>
        <w:ind w:firstLine="708"/>
        <w:jc w:val="both"/>
        <w:rPr>
          <w:sz w:val="28"/>
          <w:szCs w:val="28"/>
        </w:rPr>
      </w:pPr>
      <w:r>
        <w:rPr>
          <w:sz w:val="28"/>
          <w:szCs w:val="28"/>
        </w:rPr>
        <w:t xml:space="preserve">1) Сложности в кадровом обеспечении интеграционной политики. </w:t>
      </w:r>
      <w:r w:rsidR="00532CDA">
        <w:rPr>
          <w:sz w:val="28"/>
          <w:szCs w:val="28"/>
        </w:rPr>
        <w:t>В течение 2015-2016 гг., когда количество беженцев все прибывало, ФРГ столкнулась с тем, что она не может обеспечить необходимое количество педагогов в школах, в приветственных классах</w:t>
      </w:r>
      <w:r w:rsidR="00532CDA" w:rsidRPr="00532CDA">
        <w:rPr>
          <w:sz w:val="28"/>
          <w:szCs w:val="28"/>
        </w:rPr>
        <w:t xml:space="preserve"> (Willkommensklassen)</w:t>
      </w:r>
      <w:r w:rsidR="00532CDA">
        <w:rPr>
          <w:sz w:val="28"/>
          <w:szCs w:val="28"/>
        </w:rPr>
        <w:t xml:space="preserve"> и на интеграционных курсах; работников </w:t>
      </w:r>
      <w:r w:rsidR="000D7A61">
        <w:rPr>
          <w:sz w:val="28"/>
          <w:szCs w:val="28"/>
        </w:rPr>
        <w:t>в социальных учреждениях, что приводило к тому, что их обманывали, а у них не было ни времени, ни ресурсов, чтобы вовремя это обнаружить. Так, например, в 2017 году с</w:t>
      </w:r>
      <w:r w:rsidR="000D7A61" w:rsidRPr="000D7A61">
        <w:rPr>
          <w:sz w:val="28"/>
          <w:szCs w:val="28"/>
        </w:rPr>
        <w:t xml:space="preserve">ледователям </w:t>
      </w:r>
      <w:r w:rsidR="000D7A61">
        <w:rPr>
          <w:sz w:val="28"/>
          <w:szCs w:val="28"/>
        </w:rPr>
        <w:t xml:space="preserve">стал </w:t>
      </w:r>
      <w:r w:rsidR="000D7A61" w:rsidRPr="000D7A61">
        <w:rPr>
          <w:sz w:val="28"/>
          <w:szCs w:val="28"/>
        </w:rPr>
        <w:t xml:space="preserve">известен человек, </w:t>
      </w:r>
      <w:r w:rsidR="000D7A61">
        <w:rPr>
          <w:sz w:val="28"/>
          <w:szCs w:val="28"/>
        </w:rPr>
        <w:t>который получал</w:t>
      </w:r>
      <w:r w:rsidR="000D7A61" w:rsidRPr="000D7A61">
        <w:rPr>
          <w:sz w:val="28"/>
          <w:szCs w:val="28"/>
        </w:rPr>
        <w:t xml:space="preserve"> социальные выплаты под 12 различными именами</w:t>
      </w:r>
      <w:r w:rsidR="000D7A61">
        <w:rPr>
          <w:sz w:val="28"/>
          <w:szCs w:val="28"/>
        </w:rPr>
        <w:t>. Таким образом о</w:t>
      </w:r>
      <w:r w:rsidR="000D7A61" w:rsidRPr="000D7A61">
        <w:rPr>
          <w:sz w:val="28"/>
          <w:szCs w:val="28"/>
        </w:rPr>
        <w:t>н</w:t>
      </w:r>
      <w:r w:rsidR="000D7A61">
        <w:rPr>
          <w:sz w:val="28"/>
          <w:szCs w:val="28"/>
        </w:rPr>
        <w:t xml:space="preserve"> смог незаконно получить</w:t>
      </w:r>
      <w:r w:rsidR="000D7A61" w:rsidRPr="000D7A61">
        <w:rPr>
          <w:sz w:val="28"/>
          <w:szCs w:val="28"/>
        </w:rPr>
        <w:t xml:space="preserve"> около 50 тысяч евро</w:t>
      </w:r>
      <w:r w:rsidR="00D87FC0">
        <w:rPr>
          <w:rStyle w:val="a3"/>
          <w:sz w:val="28"/>
          <w:szCs w:val="28"/>
        </w:rPr>
        <w:footnoteReference w:id="76"/>
      </w:r>
      <w:r w:rsidR="000D7A61" w:rsidRPr="000D7A61">
        <w:rPr>
          <w:sz w:val="28"/>
          <w:szCs w:val="28"/>
        </w:rPr>
        <w:t>. </w:t>
      </w:r>
    </w:p>
    <w:p w:rsidR="001215BC" w:rsidRDefault="00C2217F" w:rsidP="00712EBC">
      <w:pPr>
        <w:spacing w:after="0" w:line="360" w:lineRule="auto"/>
        <w:ind w:firstLine="708"/>
        <w:jc w:val="both"/>
        <w:rPr>
          <w:sz w:val="28"/>
          <w:szCs w:val="28"/>
        </w:rPr>
      </w:pPr>
      <w:r w:rsidRPr="00B52BD5">
        <w:rPr>
          <w:sz w:val="28"/>
          <w:szCs w:val="28"/>
        </w:rPr>
        <w:t xml:space="preserve">2) </w:t>
      </w:r>
      <w:r w:rsidR="009F2497" w:rsidRPr="00B52BD5">
        <w:rPr>
          <w:sz w:val="28"/>
          <w:szCs w:val="28"/>
        </w:rPr>
        <w:t xml:space="preserve">Проблема </w:t>
      </w:r>
      <w:r w:rsidR="00BD4BA7" w:rsidRPr="00B52BD5">
        <w:rPr>
          <w:sz w:val="28"/>
          <w:szCs w:val="28"/>
        </w:rPr>
        <w:t>«</w:t>
      </w:r>
      <w:r w:rsidR="009F2497" w:rsidRPr="00B52BD5">
        <w:rPr>
          <w:sz w:val="28"/>
          <w:szCs w:val="28"/>
        </w:rPr>
        <w:t>бюрократизма</w:t>
      </w:r>
      <w:r w:rsidR="00BD4BA7" w:rsidRPr="00B52BD5">
        <w:rPr>
          <w:sz w:val="28"/>
          <w:szCs w:val="28"/>
        </w:rPr>
        <w:t>»</w:t>
      </w:r>
      <w:r w:rsidR="00B52BD5" w:rsidRPr="00B52BD5">
        <w:rPr>
          <w:sz w:val="28"/>
          <w:szCs w:val="28"/>
        </w:rPr>
        <w:t xml:space="preserve">. Время </w:t>
      </w:r>
      <w:r w:rsidR="00A52FEF">
        <w:rPr>
          <w:sz w:val="28"/>
          <w:szCs w:val="28"/>
        </w:rPr>
        <w:t>от подачи заявления до получения</w:t>
      </w:r>
      <w:r w:rsidR="009350EE">
        <w:rPr>
          <w:sz w:val="28"/>
          <w:szCs w:val="28"/>
        </w:rPr>
        <w:t xml:space="preserve"> </w:t>
      </w:r>
      <w:r w:rsidR="00357A13">
        <w:rPr>
          <w:sz w:val="28"/>
          <w:szCs w:val="28"/>
        </w:rPr>
        <w:t>убежища или отказа на него могло</w:t>
      </w:r>
      <w:r w:rsidR="009350EE">
        <w:rPr>
          <w:sz w:val="28"/>
          <w:szCs w:val="28"/>
        </w:rPr>
        <w:t xml:space="preserve"> растянуться на </w:t>
      </w:r>
      <w:r w:rsidR="005B5931">
        <w:rPr>
          <w:sz w:val="28"/>
          <w:szCs w:val="28"/>
        </w:rPr>
        <w:t>несколько лет</w:t>
      </w:r>
      <w:r w:rsidR="009350EE">
        <w:rPr>
          <w:sz w:val="28"/>
          <w:szCs w:val="28"/>
        </w:rPr>
        <w:t xml:space="preserve">. </w:t>
      </w:r>
      <w:r w:rsidR="00712EBC" w:rsidRPr="00613D68">
        <w:rPr>
          <w:sz w:val="28"/>
          <w:szCs w:val="28"/>
        </w:rPr>
        <w:t>Т</w:t>
      </w:r>
      <w:r w:rsidR="00357A13">
        <w:rPr>
          <w:sz w:val="28"/>
          <w:szCs w:val="28"/>
        </w:rPr>
        <w:t>олько на подачу документов могло</w:t>
      </w:r>
      <w:r w:rsidR="00712EBC" w:rsidRPr="00613D68">
        <w:rPr>
          <w:sz w:val="28"/>
          <w:szCs w:val="28"/>
        </w:rPr>
        <w:t xml:space="preserve"> уйти несколько месяцев.</w:t>
      </w:r>
      <w:r w:rsidR="00C3331D">
        <w:rPr>
          <w:sz w:val="28"/>
          <w:szCs w:val="28"/>
        </w:rPr>
        <w:t xml:space="preserve"> </w:t>
      </w:r>
    </w:p>
    <w:p w:rsidR="00C64B9B" w:rsidRDefault="00C3331D" w:rsidP="00DF2FDC">
      <w:pPr>
        <w:spacing w:after="0" w:line="360" w:lineRule="auto"/>
        <w:ind w:firstLine="708"/>
        <w:jc w:val="both"/>
        <w:rPr>
          <w:sz w:val="28"/>
          <w:szCs w:val="28"/>
        </w:rPr>
      </w:pPr>
      <w:r>
        <w:rPr>
          <w:sz w:val="28"/>
          <w:szCs w:val="28"/>
        </w:rPr>
        <w:lastRenderedPageBreak/>
        <w:t>При всем этом, пока не получено положительное решение от Федерального ведомства</w:t>
      </w:r>
      <w:r w:rsidRPr="00C3331D">
        <w:rPr>
          <w:sz w:val="28"/>
          <w:szCs w:val="28"/>
        </w:rPr>
        <w:t xml:space="preserve"> по вопросам миграции и беженцев</w:t>
      </w:r>
      <w:r>
        <w:rPr>
          <w:sz w:val="28"/>
          <w:szCs w:val="28"/>
        </w:rPr>
        <w:t xml:space="preserve"> (</w:t>
      </w:r>
      <w:r>
        <w:rPr>
          <w:sz w:val="28"/>
          <w:szCs w:val="28"/>
          <w:lang w:val="en-US"/>
        </w:rPr>
        <w:t>BAMF</w:t>
      </w:r>
      <w:r w:rsidRPr="00C3331D">
        <w:rPr>
          <w:sz w:val="28"/>
          <w:szCs w:val="28"/>
        </w:rPr>
        <w:t>)</w:t>
      </w:r>
      <w:r w:rsidR="001215BC">
        <w:rPr>
          <w:sz w:val="28"/>
          <w:szCs w:val="28"/>
        </w:rPr>
        <w:t xml:space="preserve"> беженцы не могут начать интегрироваться, посещать интеграционные кур</w:t>
      </w:r>
      <w:r w:rsidR="00C64B9B">
        <w:rPr>
          <w:sz w:val="28"/>
          <w:szCs w:val="28"/>
        </w:rPr>
        <w:t>сы, официально трудоустроиться первые 3 месяца, а далее все зависит от законодательства каждой немецкой земли, некоторые запрещают работать вообще до получения положительного ответа на прошение об убежище, некоторые вводят существенные ограничения. Так, в сентябре 2016 года в Баварии министерством внутренних дел были приняты пять критериев, которыми нужно руководствоваться, принимая решение о допуске беженца к рынку труда. Основным пунктом стала вероятность одобрения заявки на убежище, в тот момент этот пункт позволял получить работу только беженцам из пяти стран (Сирия, Эритрея, Иран, Ирак, Сомали)</w:t>
      </w:r>
      <w:r w:rsidR="001E2F93">
        <w:rPr>
          <w:rStyle w:val="a3"/>
          <w:sz w:val="28"/>
          <w:szCs w:val="28"/>
        </w:rPr>
        <w:footnoteReference w:id="77"/>
      </w:r>
      <w:r w:rsidR="001800B7">
        <w:rPr>
          <w:sz w:val="28"/>
          <w:szCs w:val="28"/>
        </w:rPr>
        <w:t xml:space="preserve">. </w:t>
      </w:r>
      <w:r w:rsidR="009B74D0">
        <w:rPr>
          <w:sz w:val="28"/>
          <w:szCs w:val="28"/>
        </w:rPr>
        <w:t xml:space="preserve">Аналогичная ситуация </w:t>
      </w:r>
      <w:r w:rsidR="00DF2FDC">
        <w:rPr>
          <w:sz w:val="28"/>
          <w:szCs w:val="28"/>
        </w:rPr>
        <w:t xml:space="preserve">была с интеграционными курсами. </w:t>
      </w:r>
    </w:p>
    <w:p w:rsidR="0080156A" w:rsidRDefault="0080156A" w:rsidP="00712EBC">
      <w:pPr>
        <w:spacing w:after="0" w:line="360" w:lineRule="auto"/>
        <w:ind w:firstLine="708"/>
        <w:jc w:val="both"/>
        <w:rPr>
          <w:sz w:val="28"/>
          <w:szCs w:val="28"/>
        </w:rPr>
      </w:pPr>
      <w:r>
        <w:rPr>
          <w:sz w:val="28"/>
          <w:szCs w:val="28"/>
        </w:rPr>
        <w:t xml:space="preserve">Возникает следующая ситуация: беженец подал заявление и через 2 года получил отказ, он воспользовался своим правом подать апелляцию или подал заявление на другом основании, а значит процесс вновь затянулся. </w:t>
      </w:r>
      <w:r w:rsidR="002A1D4F">
        <w:rPr>
          <w:sz w:val="28"/>
          <w:szCs w:val="28"/>
        </w:rPr>
        <w:t xml:space="preserve">Тем временем беженец имел право лишь ждать окончательного вердикта. </w:t>
      </w:r>
    </w:p>
    <w:p w:rsidR="006E782A" w:rsidRDefault="006E782A" w:rsidP="00F00ADC">
      <w:pPr>
        <w:spacing w:after="0" w:line="360" w:lineRule="auto"/>
        <w:ind w:firstLine="708"/>
        <w:jc w:val="both"/>
        <w:rPr>
          <w:sz w:val="28"/>
          <w:szCs w:val="28"/>
        </w:rPr>
      </w:pPr>
      <w:r>
        <w:rPr>
          <w:sz w:val="28"/>
          <w:szCs w:val="28"/>
        </w:rPr>
        <w:t>Для того, чтобы подтвердить эту проблему, обратимся к реальному кейсу. Халима и Фади уехали из Сирии с документами и доказательствами того, что их дом подвергся неоднократным бомбардировкам. Несмотря на это</w:t>
      </w:r>
      <w:r w:rsidR="00B62FE2">
        <w:rPr>
          <w:sz w:val="28"/>
          <w:szCs w:val="28"/>
        </w:rPr>
        <w:t>,</w:t>
      </w:r>
      <w:r>
        <w:rPr>
          <w:sz w:val="28"/>
          <w:szCs w:val="28"/>
        </w:rPr>
        <w:t xml:space="preserve"> им пришлось почти год ждать положительного решения о </w:t>
      </w:r>
      <w:r w:rsidRPr="006E782A">
        <w:rPr>
          <w:sz w:val="28"/>
          <w:szCs w:val="28"/>
        </w:rPr>
        <w:t xml:space="preserve">присвоении статуса беженцев в </w:t>
      </w:r>
      <w:r>
        <w:rPr>
          <w:sz w:val="28"/>
          <w:szCs w:val="28"/>
        </w:rPr>
        <w:t>ФРГ</w:t>
      </w:r>
      <w:r>
        <w:rPr>
          <w:rStyle w:val="a3"/>
          <w:sz w:val="28"/>
          <w:szCs w:val="28"/>
        </w:rPr>
        <w:footnoteReference w:id="78"/>
      </w:r>
      <w:r>
        <w:rPr>
          <w:sz w:val="28"/>
          <w:szCs w:val="28"/>
        </w:rPr>
        <w:t xml:space="preserve">. </w:t>
      </w:r>
      <w:r w:rsidR="00286428">
        <w:rPr>
          <w:sz w:val="28"/>
          <w:szCs w:val="28"/>
        </w:rPr>
        <w:t xml:space="preserve">Как известно, многие беженцы подавали заявления, не имея документов, удостоверяющих личность вообще. </w:t>
      </w:r>
    </w:p>
    <w:p w:rsidR="004B5628" w:rsidRDefault="004B5628" w:rsidP="00712EBC">
      <w:pPr>
        <w:spacing w:after="0" w:line="360" w:lineRule="auto"/>
        <w:ind w:firstLine="708"/>
        <w:jc w:val="both"/>
        <w:rPr>
          <w:sz w:val="28"/>
          <w:szCs w:val="28"/>
        </w:rPr>
      </w:pPr>
      <w:r>
        <w:rPr>
          <w:sz w:val="28"/>
          <w:szCs w:val="28"/>
        </w:rPr>
        <w:t>Эта проблема нас подводит к следующей:</w:t>
      </w:r>
    </w:p>
    <w:p w:rsidR="00D74207" w:rsidRDefault="004B5628" w:rsidP="00D74207">
      <w:pPr>
        <w:spacing w:after="0" w:line="360" w:lineRule="auto"/>
        <w:ind w:firstLine="708"/>
        <w:jc w:val="both"/>
        <w:rPr>
          <w:b/>
          <w:sz w:val="28"/>
          <w:szCs w:val="28"/>
        </w:rPr>
      </w:pPr>
      <w:r>
        <w:rPr>
          <w:sz w:val="28"/>
          <w:szCs w:val="28"/>
        </w:rPr>
        <w:t xml:space="preserve">3) </w:t>
      </w:r>
      <w:r w:rsidR="00C41D96">
        <w:rPr>
          <w:sz w:val="28"/>
          <w:szCs w:val="28"/>
        </w:rPr>
        <w:t xml:space="preserve">Проблема вовлечения беженцев в сферу занятости. </w:t>
      </w:r>
      <w:r w:rsidR="00145923">
        <w:rPr>
          <w:sz w:val="28"/>
          <w:szCs w:val="28"/>
        </w:rPr>
        <w:t xml:space="preserve">Данная проблема включает в себя целый ряд </w:t>
      </w:r>
      <w:r w:rsidR="000717A1">
        <w:rPr>
          <w:sz w:val="28"/>
          <w:szCs w:val="28"/>
        </w:rPr>
        <w:t>факторов-</w:t>
      </w:r>
      <w:r w:rsidR="00145923">
        <w:rPr>
          <w:sz w:val="28"/>
          <w:szCs w:val="28"/>
        </w:rPr>
        <w:t>преград:</w:t>
      </w:r>
      <w:r w:rsidR="00D74207">
        <w:rPr>
          <w:sz w:val="28"/>
          <w:szCs w:val="28"/>
        </w:rPr>
        <w:t xml:space="preserve"> долгое пребывание беженцев «вне» немецкого общества (проблема №2); возраст беженцев; </w:t>
      </w:r>
      <w:r w:rsidR="00D74207" w:rsidRPr="00724E57">
        <w:rPr>
          <w:sz w:val="28"/>
          <w:szCs w:val="28"/>
        </w:rPr>
        <w:t xml:space="preserve">незнание </w:t>
      </w:r>
      <w:r w:rsidR="00D74207" w:rsidRPr="00724E57">
        <w:rPr>
          <w:sz w:val="28"/>
          <w:szCs w:val="28"/>
        </w:rPr>
        <w:lastRenderedPageBreak/>
        <w:t>немецкого языка или незаконченная учеба на интеграционных и языковых курсах</w:t>
      </w:r>
      <w:r w:rsidR="00D74207">
        <w:rPr>
          <w:sz w:val="28"/>
          <w:szCs w:val="28"/>
        </w:rPr>
        <w:t xml:space="preserve">; </w:t>
      </w:r>
      <w:r w:rsidR="00D74207" w:rsidRPr="00724E57">
        <w:rPr>
          <w:sz w:val="28"/>
          <w:szCs w:val="28"/>
        </w:rPr>
        <w:t>отсутствие законченного профессионального образования</w:t>
      </w:r>
      <w:r w:rsidR="00D74207">
        <w:rPr>
          <w:sz w:val="28"/>
          <w:szCs w:val="28"/>
        </w:rPr>
        <w:t xml:space="preserve">. Для женщин, в частности, характерны семейные заботы; следование религиозным и местным </w:t>
      </w:r>
      <w:r w:rsidR="00D74207" w:rsidRPr="00D74207">
        <w:rPr>
          <w:sz w:val="28"/>
          <w:szCs w:val="28"/>
        </w:rPr>
        <w:t>правилам поведения, не допускающим возможность определенных видов работы</w:t>
      </w:r>
      <w:r w:rsidR="00E85364">
        <w:rPr>
          <w:rStyle w:val="a3"/>
          <w:sz w:val="28"/>
          <w:szCs w:val="28"/>
        </w:rPr>
        <w:footnoteReference w:id="79"/>
      </w:r>
      <w:r w:rsidR="00D74207" w:rsidRPr="00D74207">
        <w:rPr>
          <w:sz w:val="28"/>
          <w:szCs w:val="28"/>
        </w:rPr>
        <w:t>.</w:t>
      </w:r>
      <w:r w:rsidR="00CF4726">
        <w:rPr>
          <w:sz w:val="28"/>
          <w:szCs w:val="28"/>
        </w:rPr>
        <w:t xml:space="preserve"> </w:t>
      </w:r>
    </w:p>
    <w:p w:rsidR="000C2051" w:rsidRPr="00CF4726" w:rsidRDefault="0075648D" w:rsidP="000C2051">
      <w:pPr>
        <w:spacing w:after="0" w:line="360" w:lineRule="auto"/>
        <w:ind w:firstLine="708"/>
        <w:jc w:val="both"/>
        <w:rPr>
          <w:sz w:val="28"/>
          <w:szCs w:val="28"/>
        </w:rPr>
      </w:pPr>
      <w:r>
        <w:rPr>
          <w:sz w:val="28"/>
          <w:szCs w:val="28"/>
        </w:rPr>
        <w:t xml:space="preserve">Все эти факторы создают проблему вовлечения беженцев в сферу занятости и снижение уровня безработицы среди них. </w:t>
      </w:r>
      <w:r w:rsidR="000C2051">
        <w:rPr>
          <w:sz w:val="28"/>
          <w:szCs w:val="28"/>
        </w:rPr>
        <w:t xml:space="preserve">Однако, как минимум устранение двух из них повышает шансы получить не просто работу, а высокооплачиваемую должность. У тех, кто </w:t>
      </w:r>
      <w:r w:rsidR="00B62FE2">
        <w:rPr>
          <w:sz w:val="28"/>
          <w:szCs w:val="28"/>
        </w:rPr>
        <w:t xml:space="preserve">имеет </w:t>
      </w:r>
      <w:r w:rsidR="000C2051">
        <w:rPr>
          <w:sz w:val="28"/>
          <w:szCs w:val="28"/>
        </w:rPr>
        <w:t xml:space="preserve">высшее образование </w:t>
      </w:r>
      <w:r w:rsidR="000C2051" w:rsidRPr="000C2051">
        <w:rPr>
          <w:sz w:val="28"/>
          <w:szCs w:val="28"/>
        </w:rPr>
        <w:t>и хорошо владеет немецким</w:t>
      </w:r>
      <w:r w:rsidR="000C2051">
        <w:rPr>
          <w:sz w:val="28"/>
          <w:szCs w:val="28"/>
        </w:rPr>
        <w:t xml:space="preserve"> (для каждой отрасли этот уровень индивидуален, но минимум </w:t>
      </w:r>
      <w:r w:rsidR="000C2051">
        <w:rPr>
          <w:sz w:val="28"/>
          <w:szCs w:val="28"/>
          <w:lang w:val="en-US"/>
        </w:rPr>
        <w:t>B</w:t>
      </w:r>
      <w:r w:rsidR="000C2051">
        <w:rPr>
          <w:sz w:val="28"/>
          <w:szCs w:val="28"/>
        </w:rPr>
        <w:t>1)</w:t>
      </w:r>
      <w:r w:rsidR="000C2051" w:rsidRPr="000C2051">
        <w:rPr>
          <w:sz w:val="28"/>
          <w:szCs w:val="28"/>
        </w:rPr>
        <w:t>, ситуация с трудоустройством лучше, чем у коренных немцев с профобразованием или без профессиональной подготовки.</w:t>
      </w:r>
    </w:p>
    <w:p w:rsidR="004B5628" w:rsidRDefault="00C75ADA" w:rsidP="00712EBC">
      <w:pPr>
        <w:spacing w:after="0" w:line="360" w:lineRule="auto"/>
        <w:ind w:firstLine="708"/>
        <w:jc w:val="both"/>
        <w:rPr>
          <w:sz w:val="28"/>
          <w:szCs w:val="28"/>
        </w:rPr>
      </w:pPr>
      <w:r w:rsidRPr="002D5AB7">
        <w:rPr>
          <w:sz w:val="28"/>
          <w:szCs w:val="28"/>
        </w:rPr>
        <w:t xml:space="preserve">4) </w:t>
      </w:r>
      <w:r w:rsidR="00886D66" w:rsidRPr="002D5AB7">
        <w:rPr>
          <w:sz w:val="28"/>
          <w:szCs w:val="28"/>
        </w:rPr>
        <w:t>Проблема неэффективности</w:t>
      </w:r>
      <w:r w:rsidRPr="002D5AB7">
        <w:rPr>
          <w:sz w:val="28"/>
          <w:szCs w:val="28"/>
        </w:rPr>
        <w:t xml:space="preserve"> от</w:t>
      </w:r>
      <w:r w:rsidR="00CF1084">
        <w:rPr>
          <w:sz w:val="28"/>
          <w:szCs w:val="28"/>
        </w:rPr>
        <w:t>де</w:t>
      </w:r>
      <w:r w:rsidRPr="002D5AB7">
        <w:rPr>
          <w:sz w:val="28"/>
          <w:szCs w:val="28"/>
        </w:rPr>
        <w:t>льных мер, пред</w:t>
      </w:r>
      <w:r w:rsidR="002D5AB7">
        <w:rPr>
          <w:sz w:val="28"/>
          <w:szCs w:val="28"/>
        </w:rPr>
        <w:t>принимаемых правительством</w:t>
      </w:r>
      <w:r w:rsidRPr="002D5AB7">
        <w:rPr>
          <w:sz w:val="28"/>
          <w:szCs w:val="28"/>
        </w:rPr>
        <w:t xml:space="preserve">. </w:t>
      </w:r>
      <w:r w:rsidR="002D5AB7" w:rsidRPr="002D5AB7">
        <w:rPr>
          <w:sz w:val="28"/>
          <w:szCs w:val="28"/>
        </w:rPr>
        <w:t>Данная проблема складывается из двух частей. Первая</w:t>
      </w:r>
      <w:r w:rsidR="002D5AB7">
        <w:rPr>
          <w:sz w:val="28"/>
          <w:szCs w:val="28"/>
        </w:rPr>
        <w:t xml:space="preserve">: беженцы не заинтересованы в </w:t>
      </w:r>
      <w:r w:rsidR="008F711E">
        <w:rPr>
          <w:sz w:val="28"/>
          <w:szCs w:val="28"/>
        </w:rPr>
        <w:t>какой-либо</w:t>
      </w:r>
      <w:r w:rsidR="002D5AB7">
        <w:rPr>
          <w:sz w:val="28"/>
          <w:szCs w:val="28"/>
        </w:rPr>
        <w:t xml:space="preserve"> мере, поэтому не участвуют в ней. Вторая: </w:t>
      </w:r>
      <w:r w:rsidR="002B1B37">
        <w:rPr>
          <w:sz w:val="28"/>
          <w:szCs w:val="28"/>
        </w:rPr>
        <w:t>беженцам не хватает знаний и умений, чт</w:t>
      </w:r>
      <w:r w:rsidR="008F711E">
        <w:rPr>
          <w:sz w:val="28"/>
          <w:szCs w:val="28"/>
        </w:rPr>
        <w:t xml:space="preserve">обы мера оказалась эффективной. Рассмотрим этот пункт подробнее. </w:t>
      </w:r>
    </w:p>
    <w:p w:rsidR="00D519D9" w:rsidRDefault="00BF252E" w:rsidP="00B02E6A">
      <w:pPr>
        <w:spacing w:after="0" w:line="360" w:lineRule="auto"/>
        <w:ind w:firstLine="708"/>
        <w:jc w:val="both"/>
        <w:rPr>
          <w:sz w:val="28"/>
          <w:szCs w:val="28"/>
        </w:rPr>
      </w:pPr>
      <w:r>
        <w:rPr>
          <w:sz w:val="28"/>
          <w:szCs w:val="28"/>
        </w:rPr>
        <w:t>К первой категории можно отнести программу интеграции «</w:t>
      </w:r>
      <w:r w:rsidRPr="00724E57">
        <w:rPr>
          <w:sz w:val="28"/>
          <w:szCs w:val="28"/>
        </w:rPr>
        <w:t>Flüchtlingsintegrationsmaßnahmen</w:t>
      </w:r>
      <w:r>
        <w:rPr>
          <w:sz w:val="28"/>
          <w:szCs w:val="28"/>
        </w:rPr>
        <w:t>»</w:t>
      </w:r>
      <w:r w:rsidRPr="00BF252E">
        <w:rPr>
          <w:sz w:val="28"/>
          <w:szCs w:val="28"/>
        </w:rPr>
        <w:t xml:space="preserve"> (</w:t>
      </w:r>
      <w:r>
        <w:rPr>
          <w:sz w:val="28"/>
          <w:szCs w:val="28"/>
          <w:lang w:val="en-US"/>
        </w:rPr>
        <w:t>FIM</w:t>
      </w:r>
      <w:r w:rsidRPr="00BF252E">
        <w:rPr>
          <w:sz w:val="28"/>
          <w:szCs w:val="28"/>
        </w:rPr>
        <w:t>)</w:t>
      </w:r>
      <w:r w:rsidR="000B69B4">
        <w:rPr>
          <w:sz w:val="28"/>
          <w:szCs w:val="28"/>
        </w:rPr>
        <w:t xml:space="preserve"> от </w:t>
      </w:r>
      <w:r w:rsidR="007E704E">
        <w:rPr>
          <w:sz w:val="28"/>
          <w:szCs w:val="28"/>
        </w:rPr>
        <w:t xml:space="preserve">сентября </w:t>
      </w:r>
      <w:r w:rsidR="000B69B4">
        <w:rPr>
          <w:sz w:val="28"/>
          <w:szCs w:val="28"/>
        </w:rPr>
        <w:t xml:space="preserve">2016 года, рассчитанную до конца 2020 года. </w:t>
      </w:r>
      <w:r w:rsidR="008A5076">
        <w:rPr>
          <w:sz w:val="28"/>
          <w:szCs w:val="28"/>
        </w:rPr>
        <w:t>Согласно данной программе беженцы, ожидающие решения о предоставлении убежища, могли получить простую работу</w:t>
      </w:r>
      <w:r w:rsidR="0021316E">
        <w:rPr>
          <w:sz w:val="28"/>
          <w:szCs w:val="28"/>
        </w:rPr>
        <w:t xml:space="preserve"> (</w:t>
      </w:r>
      <w:r w:rsidR="0021316E" w:rsidRPr="00724E57">
        <w:rPr>
          <w:sz w:val="28"/>
          <w:szCs w:val="28"/>
        </w:rPr>
        <w:t>уборка, приготовление еды, работа в саду и т.д.</w:t>
      </w:r>
      <w:r w:rsidR="0021316E">
        <w:rPr>
          <w:sz w:val="28"/>
          <w:szCs w:val="28"/>
        </w:rPr>
        <w:t>)</w:t>
      </w:r>
      <w:r w:rsidR="008A5076">
        <w:rPr>
          <w:sz w:val="28"/>
          <w:szCs w:val="28"/>
        </w:rPr>
        <w:t xml:space="preserve"> и зарабатывать 1 евро в час (по факту было сокращено до 80 центов в час</w:t>
      </w:r>
      <w:r w:rsidR="00D519D9">
        <w:rPr>
          <w:sz w:val="28"/>
          <w:szCs w:val="28"/>
        </w:rPr>
        <w:t xml:space="preserve"> из-за оплаты проезда до места работы и обратно, а также предоставления бесплатного питания</w:t>
      </w:r>
      <w:r w:rsidR="008A5076">
        <w:rPr>
          <w:sz w:val="28"/>
          <w:szCs w:val="28"/>
        </w:rPr>
        <w:t xml:space="preserve">). </w:t>
      </w:r>
      <w:r w:rsidR="001912ED">
        <w:rPr>
          <w:sz w:val="28"/>
          <w:szCs w:val="28"/>
        </w:rPr>
        <w:t xml:space="preserve">Планировалось создать 100 тысяч рабочих мест с ежегодным бюджетом программы в </w:t>
      </w:r>
      <w:r w:rsidR="001912ED" w:rsidRPr="008A5076">
        <w:rPr>
          <w:sz w:val="28"/>
          <w:szCs w:val="28"/>
        </w:rPr>
        <w:t>300 млн</w:t>
      </w:r>
      <w:r w:rsidR="001912ED">
        <w:rPr>
          <w:sz w:val="28"/>
          <w:szCs w:val="28"/>
        </w:rPr>
        <w:t xml:space="preserve"> евро; исключение составлял только 2016 год, тогда было выделено 75 миллионов евро. Однако результаты не оправдали ожиданий: в 2016 году было израсходовано только </w:t>
      </w:r>
      <w:r w:rsidR="001912ED" w:rsidRPr="001912ED">
        <w:rPr>
          <w:sz w:val="28"/>
          <w:szCs w:val="28"/>
        </w:rPr>
        <w:t>225 тыс., а из выделенных на 2017 г. 200 млн евро на конец июля того года – лишь около 10 млн.</w:t>
      </w:r>
      <w:r w:rsidR="001912ED">
        <w:rPr>
          <w:sz w:val="28"/>
          <w:szCs w:val="28"/>
        </w:rPr>
        <w:t xml:space="preserve"> Таким </w:t>
      </w:r>
      <w:r w:rsidR="001912ED">
        <w:rPr>
          <w:sz w:val="28"/>
          <w:szCs w:val="28"/>
        </w:rPr>
        <w:lastRenderedPageBreak/>
        <w:t xml:space="preserve">образом, к </w:t>
      </w:r>
      <w:r w:rsidR="001912ED" w:rsidRPr="008A5076">
        <w:rPr>
          <w:sz w:val="28"/>
          <w:szCs w:val="28"/>
        </w:rPr>
        <w:t xml:space="preserve">концу апреля 2017 года было подано всего около </w:t>
      </w:r>
      <w:r w:rsidR="001912ED">
        <w:rPr>
          <w:sz w:val="28"/>
          <w:szCs w:val="28"/>
        </w:rPr>
        <w:t>26 тысяч</w:t>
      </w:r>
      <w:r w:rsidR="001912ED" w:rsidRPr="008A5076">
        <w:rPr>
          <w:sz w:val="28"/>
          <w:szCs w:val="28"/>
        </w:rPr>
        <w:t xml:space="preserve"> заявок. Из них были одобрены </w:t>
      </w:r>
      <w:r w:rsidR="001912ED">
        <w:rPr>
          <w:sz w:val="28"/>
          <w:szCs w:val="28"/>
        </w:rPr>
        <w:t>чуть меньше 23 тысяч</w:t>
      </w:r>
      <w:r w:rsidR="001912ED" w:rsidRPr="008A5076">
        <w:rPr>
          <w:sz w:val="28"/>
          <w:szCs w:val="28"/>
        </w:rPr>
        <w:t xml:space="preserve">, а к работе приступили </w:t>
      </w:r>
      <w:r w:rsidR="001912ED">
        <w:rPr>
          <w:sz w:val="28"/>
          <w:szCs w:val="28"/>
        </w:rPr>
        <w:t>только</w:t>
      </w:r>
      <w:r w:rsidR="001912ED" w:rsidRPr="008A5076">
        <w:rPr>
          <w:sz w:val="28"/>
          <w:szCs w:val="28"/>
        </w:rPr>
        <w:t xml:space="preserve"> 21 700 человек.</w:t>
      </w:r>
      <w:r w:rsidR="00A41EF9">
        <w:rPr>
          <w:sz w:val="28"/>
          <w:szCs w:val="28"/>
        </w:rPr>
        <w:t xml:space="preserve"> </w:t>
      </w:r>
      <w:r w:rsidR="00D519D9">
        <w:rPr>
          <w:sz w:val="28"/>
          <w:szCs w:val="28"/>
        </w:rPr>
        <w:t>В 2018 году запланированное финансирование сократили с 300 млн евро до 60</w:t>
      </w:r>
      <w:r w:rsidR="00077128">
        <w:rPr>
          <w:rStyle w:val="a3"/>
          <w:sz w:val="28"/>
          <w:szCs w:val="28"/>
        </w:rPr>
        <w:footnoteReference w:id="80"/>
      </w:r>
      <w:r w:rsidR="00D519D9">
        <w:rPr>
          <w:sz w:val="28"/>
          <w:szCs w:val="28"/>
        </w:rPr>
        <w:t xml:space="preserve">. Основная причина такого исхода заключается в том, что беженцы не </w:t>
      </w:r>
      <w:r w:rsidR="001002C3">
        <w:rPr>
          <w:sz w:val="28"/>
          <w:szCs w:val="28"/>
        </w:rPr>
        <w:t xml:space="preserve">были </w:t>
      </w:r>
      <w:r w:rsidR="00D519D9">
        <w:rPr>
          <w:sz w:val="28"/>
          <w:szCs w:val="28"/>
        </w:rPr>
        <w:t>заинтересованы в настолько низкооплачиваемой работе</w:t>
      </w:r>
      <w:r w:rsidR="001002C3">
        <w:rPr>
          <w:sz w:val="28"/>
          <w:szCs w:val="28"/>
        </w:rPr>
        <w:t xml:space="preserve">. </w:t>
      </w:r>
      <w:r w:rsidR="00B02E6A">
        <w:rPr>
          <w:sz w:val="28"/>
          <w:szCs w:val="28"/>
        </w:rPr>
        <w:t xml:space="preserve">Программа была закрыта раньше планируемого срока. </w:t>
      </w:r>
    </w:p>
    <w:p w:rsidR="00D66361" w:rsidRDefault="00D66361" w:rsidP="00B02E6A">
      <w:pPr>
        <w:spacing w:after="0" w:line="360" w:lineRule="auto"/>
        <w:ind w:firstLine="708"/>
        <w:jc w:val="both"/>
        <w:rPr>
          <w:sz w:val="28"/>
          <w:szCs w:val="28"/>
        </w:rPr>
      </w:pPr>
      <w:r>
        <w:rPr>
          <w:sz w:val="28"/>
          <w:szCs w:val="28"/>
        </w:rPr>
        <w:t xml:space="preserve">Ко второй категории можно отнести интеграционные и языковые курсы. </w:t>
      </w:r>
      <w:r w:rsidR="002B7D43">
        <w:rPr>
          <w:sz w:val="28"/>
          <w:szCs w:val="28"/>
        </w:rPr>
        <w:t xml:space="preserve">Если быть точнее, то правильнее будет сказать одинаковые курсы для всех беженцев без исключения. </w:t>
      </w:r>
    </w:p>
    <w:p w:rsidR="00E51424" w:rsidRDefault="00A042D1" w:rsidP="00E51424">
      <w:pPr>
        <w:spacing w:after="0" w:line="360" w:lineRule="auto"/>
        <w:ind w:firstLine="708"/>
        <w:jc w:val="both"/>
        <w:rPr>
          <w:sz w:val="28"/>
          <w:szCs w:val="28"/>
        </w:rPr>
      </w:pPr>
      <w:r w:rsidRPr="00A042D1">
        <w:rPr>
          <w:sz w:val="28"/>
          <w:szCs w:val="28"/>
        </w:rPr>
        <w:t xml:space="preserve">Согласно </w:t>
      </w:r>
      <w:r>
        <w:rPr>
          <w:sz w:val="28"/>
          <w:szCs w:val="28"/>
        </w:rPr>
        <w:t>опросам</w:t>
      </w:r>
      <w:r w:rsidRPr="00A042D1">
        <w:rPr>
          <w:sz w:val="28"/>
          <w:szCs w:val="28"/>
        </w:rPr>
        <w:t xml:space="preserve"> Немецкого института </w:t>
      </w:r>
      <w:r>
        <w:rPr>
          <w:sz w:val="28"/>
          <w:szCs w:val="28"/>
        </w:rPr>
        <w:t xml:space="preserve">экономических исследований, только 64% из прибывших в ФРГ беженцев </w:t>
      </w:r>
      <w:r w:rsidR="008049FA">
        <w:rPr>
          <w:sz w:val="28"/>
          <w:szCs w:val="28"/>
        </w:rPr>
        <w:t>имели хоть какое-то школьное образование (полное</w:t>
      </w:r>
      <w:r w:rsidR="00520288">
        <w:rPr>
          <w:sz w:val="28"/>
          <w:szCs w:val="28"/>
        </w:rPr>
        <w:t xml:space="preserve"> среднее</w:t>
      </w:r>
      <w:r w:rsidR="008049FA">
        <w:rPr>
          <w:sz w:val="28"/>
          <w:szCs w:val="28"/>
        </w:rPr>
        <w:t>/неполное</w:t>
      </w:r>
      <w:r w:rsidR="00520288">
        <w:rPr>
          <w:sz w:val="28"/>
          <w:szCs w:val="28"/>
        </w:rPr>
        <w:t xml:space="preserve"> среднее</w:t>
      </w:r>
      <w:r w:rsidR="008049FA">
        <w:rPr>
          <w:sz w:val="28"/>
          <w:szCs w:val="28"/>
        </w:rPr>
        <w:t xml:space="preserve">/незаконченное) и </w:t>
      </w:r>
      <w:r w:rsidR="00E51424">
        <w:rPr>
          <w:sz w:val="28"/>
          <w:szCs w:val="28"/>
        </w:rPr>
        <w:t xml:space="preserve">около </w:t>
      </w:r>
      <w:r w:rsidR="008049FA">
        <w:rPr>
          <w:sz w:val="28"/>
          <w:szCs w:val="28"/>
        </w:rPr>
        <w:t xml:space="preserve">20% </w:t>
      </w:r>
      <w:r w:rsidR="00520288">
        <w:rPr>
          <w:sz w:val="28"/>
          <w:szCs w:val="28"/>
        </w:rPr>
        <w:t xml:space="preserve">из этих 64% </w:t>
      </w:r>
      <w:r w:rsidR="00E51424" w:rsidRPr="00724E57">
        <w:rPr>
          <w:sz w:val="28"/>
          <w:szCs w:val="28"/>
        </w:rPr>
        <w:t>– высшее или профессиональное техническое</w:t>
      </w:r>
      <w:r w:rsidR="00C40ADE">
        <w:rPr>
          <w:rStyle w:val="a3"/>
          <w:sz w:val="28"/>
          <w:szCs w:val="28"/>
        </w:rPr>
        <w:footnoteReference w:id="81"/>
      </w:r>
      <w:r w:rsidR="00E51424" w:rsidRPr="00724E57">
        <w:rPr>
          <w:sz w:val="28"/>
          <w:szCs w:val="28"/>
        </w:rPr>
        <w:t xml:space="preserve">. </w:t>
      </w:r>
      <w:r w:rsidR="005140DA">
        <w:rPr>
          <w:sz w:val="28"/>
          <w:szCs w:val="28"/>
        </w:rPr>
        <w:t xml:space="preserve">Отсюда возникает вопрос: </w:t>
      </w:r>
      <w:r w:rsidR="005140DA" w:rsidRPr="00724E57">
        <w:rPr>
          <w:sz w:val="28"/>
          <w:szCs w:val="28"/>
        </w:rPr>
        <w:t>эффективны</w:t>
      </w:r>
      <w:r w:rsidR="005140DA">
        <w:rPr>
          <w:sz w:val="28"/>
          <w:szCs w:val="28"/>
        </w:rPr>
        <w:t xml:space="preserve"> ли</w:t>
      </w:r>
      <w:r w:rsidR="005140DA" w:rsidRPr="00724E57">
        <w:rPr>
          <w:sz w:val="28"/>
          <w:szCs w:val="28"/>
        </w:rPr>
        <w:t xml:space="preserve"> языковые курсы для </w:t>
      </w:r>
      <w:r w:rsidR="005140DA">
        <w:rPr>
          <w:sz w:val="28"/>
          <w:szCs w:val="28"/>
        </w:rPr>
        <w:t>беженцев</w:t>
      </w:r>
      <w:r w:rsidR="005140DA" w:rsidRPr="00724E57">
        <w:rPr>
          <w:sz w:val="28"/>
          <w:szCs w:val="28"/>
        </w:rPr>
        <w:t xml:space="preserve"> и оправданы </w:t>
      </w:r>
      <w:r w:rsidR="005140DA">
        <w:rPr>
          <w:sz w:val="28"/>
          <w:szCs w:val="28"/>
        </w:rPr>
        <w:t xml:space="preserve">ли </w:t>
      </w:r>
      <w:r w:rsidR="005140DA" w:rsidRPr="00724E57">
        <w:rPr>
          <w:sz w:val="28"/>
          <w:szCs w:val="28"/>
        </w:rPr>
        <w:t>затраты на них?</w:t>
      </w:r>
      <w:r w:rsidR="00DB2753">
        <w:rPr>
          <w:sz w:val="28"/>
          <w:szCs w:val="28"/>
        </w:rPr>
        <w:t xml:space="preserve"> Не переоценивают ли их возможности правительство?</w:t>
      </w:r>
    </w:p>
    <w:p w:rsidR="00FB450F" w:rsidRDefault="00A35B61" w:rsidP="00FB450F">
      <w:pPr>
        <w:spacing w:after="0" w:line="360" w:lineRule="auto"/>
        <w:ind w:firstLine="708"/>
        <w:jc w:val="both"/>
        <w:rPr>
          <w:sz w:val="28"/>
          <w:szCs w:val="28"/>
        </w:rPr>
      </w:pPr>
      <w:r w:rsidRPr="00B40981">
        <w:rPr>
          <w:sz w:val="28"/>
          <w:szCs w:val="28"/>
        </w:rPr>
        <w:t>Людгер Вёсманн</w:t>
      </w:r>
      <w:r>
        <w:rPr>
          <w:sz w:val="28"/>
          <w:szCs w:val="28"/>
        </w:rPr>
        <w:t xml:space="preserve"> говорит о том, что </w:t>
      </w:r>
      <w:r w:rsidRPr="00A35B61">
        <w:rPr>
          <w:bCs/>
          <w:sz w:val="28"/>
          <w:szCs w:val="28"/>
        </w:rPr>
        <w:t>граждане стран исхода беженцев гораздо чаще не усваивают даже базовые навыки</w:t>
      </w:r>
      <w:r>
        <w:rPr>
          <w:bCs/>
          <w:sz w:val="28"/>
          <w:szCs w:val="28"/>
        </w:rPr>
        <w:t>. Для сравнения он приводит следующие цифры: в Сирии не усваивают знания 65% школьников, в то время, как в Германии только 16%</w:t>
      </w:r>
      <w:r>
        <w:rPr>
          <w:rStyle w:val="a3"/>
          <w:bCs/>
          <w:sz w:val="28"/>
          <w:szCs w:val="28"/>
        </w:rPr>
        <w:footnoteReference w:id="82"/>
      </w:r>
      <w:r>
        <w:rPr>
          <w:bCs/>
          <w:sz w:val="28"/>
          <w:szCs w:val="28"/>
        </w:rPr>
        <w:t xml:space="preserve">. </w:t>
      </w:r>
      <w:r w:rsidR="00FB450F">
        <w:rPr>
          <w:bCs/>
          <w:sz w:val="28"/>
          <w:szCs w:val="28"/>
        </w:rPr>
        <w:t xml:space="preserve">Эти данные схожи с теми, что предоставляет </w:t>
      </w:r>
      <w:r w:rsidR="00FB450F">
        <w:rPr>
          <w:sz w:val="28"/>
          <w:szCs w:val="28"/>
        </w:rPr>
        <w:t>Немецкий институт</w:t>
      </w:r>
      <w:r w:rsidR="00FB450F" w:rsidRPr="00A042D1">
        <w:rPr>
          <w:sz w:val="28"/>
          <w:szCs w:val="28"/>
        </w:rPr>
        <w:t xml:space="preserve"> </w:t>
      </w:r>
      <w:r w:rsidR="00FB450F">
        <w:rPr>
          <w:sz w:val="28"/>
          <w:szCs w:val="28"/>
        </w:rPr>
        <w:t xml:space="preserve">экономических исследований (см. выше). </w:t>
      </w:r>
    </w:p>
    <w:p w:rsidR="00116F40" w:rsidRDefault="00116F40" w:rsidP="00D73596">
      <w:pPr>
        <w:spacing w:after="0" w:line="360" w:lineRule="auto"/>
        <w:ind w:firstLine="708"/>
        <w:jc w:val="both"/>
        <w:rPr>
          <w:sz w:val="28"/>
          <w:szCs w:val="28"/>
        </w:rPr>
      </w:pPr>
      <w:r>
        <w:rPr>
          <w:sz w:val="28"/>
          <w:szCs w:val="28"/>
        </w:rPr>
        <w:t>По данным Федерального ведомства по делам миграции и беженцев (</w:t>
      </w:r>
      <w:r>
        <w:rPr>
          <w:sz w:val="28"/>
          <w:szCs w:val="28"/>
          <w:lang w:val="de-DE"/>
        </w:rPr>
        <w:t>BAMF</w:t>
      </w:r>
      <w:r>
        <w:rPr>
          <w:sz w:val="28"/>
          <w:szCs w:val="28"/>
        </w:rPr>
        <w:t>)</w:t>
      </w:r>
      <w:r w:rsidR="00D27F2D">
        <w:rPr>
          <w:sz w:val="28"/>
          <w:szCs w:val="28"/>
        </w:rPr>
        <w:t>, из 340 тысяч</w:t>
      </w:r>
      <w:r w:rsidRPr="00724E57">
        <w:rPr>
          <w:sz w:val="28"/>
          <w:szCs w:val="28"/>
        </w:rPr>
        <w:t xml:space="preserve"> мигрантов, </w:t>
      </w:r>
      <w:r w:rsidR="00D27F2D">
        <w:rPr>
          <w:sz w:val="28"/>
          <w:szCs w:val="28"/>
        </w:rPr>
        <w:t>посещавших интеграционные курсы</w:t>
      </w:r>
      <w:r w:rsidRPr="00724E57">
        <w:rPr>
          <w:sz w:val="28"/>
          <w:szCs w:val="28"/>
        </w:rPr>
        <w:t xml:space="preserve"> в 2016 г., только 133</w:t>
      </w:r>
      <w:r w:rsidR="00D27F2D">
        <w:rPr>
          <w:sz w:val="28"/>
          <w:szCs w:val="28"/>
        </w:rPr>
        <w:t xml:space="preserve"> 050</w:t>
      </w:r>
      <w:r w:rsidRPr="00724E57">
        <w:rPr>
          <w:sz w:val="28"/>
          <w:szCs w:val="28"/>
        </w:rPr>
        <w:t xml:space="preserve"> </w:t>
      </w:r>
      <w:r w:rsidR="00D27F2D">
        <w:rPr>
          <w:sz w:val="28"/>
          <w:szCs w:val="28"/>
        </w:rPr>
        <w:t>человек</w:t>
      </w:r>
      <w:r w:rsidRPr="00724E57">
        <w:rPr>
          <w:sz w:val="28"/>
          <w:szCs w:val="28"/>
        </w:rPr>
        <w:t xml:space="preserve"> успешно их </w:t>
      </w:r>
      <w:r w:rsidR="00D27F2D">
        <w:rPr>
          <w:sz w:val="28"/>
          <w:szCs w:val="28"/>
        </w:rPr>
        <w:t>завершили</w:t>
      </w:r>
      <w:r w:rsidR="00D27F2D" w:rsidRPr="00D27F2D">
        <w:rPr>
          <w:sz w:val="28"/>
          <w:szCs w:val="28"/>
        </w:rPr>
        <w:t xml:space="preserve"> </w:t>
      </w:r>
      <w:r w:rsidR="00D27F2D">
        <w:rPr>
          <w:sz w:val="28"/>
          <w:szCs w:val="28"/>
        </w:rPr>
        <w:t xml:space="preserve">(сдали экзамен по немецкому языку минимум на уровень </w:t>
      </w:r>
      <w:r w:rsidR="00D27F2D">
        <w:rPr>
          <w:sz w:val="28"/>
          <w:szCs w:val="28"/>
          <w:lang w:val="en-US"/>
        </w:rPr>
        <w:t>B</w:t>
      </w:r>
      <w:r w:rsidR="00D27F2D">
        <w:rPr>
          <w:sz w:val="28"/>
          <w:szCs w:val="28"/>
        </w:rPr>
        <w:t>1)</w:t>
      </w:r>
      <w:r w:rsidRPr="00724E57">
        <w:rPr>
          <w:sz w:val="28"/>
          <w:szCs w:val="28"/>
        </w:rPr>
        <w:t>, почти половина обучающихся даже не приблизилась к уровню, необходимому для сдачи экзамена</w:t>
      </w:r>
      <w:r w:rsidR="00D27F2D">
        <w:rPr>
          <w:sz w:val="28"/>
          <w:szCs w:val="28"/>
        </w:rPr>
        <w:t xml:space="preserve"> (В1)</w:t>
      </w:r>
      <w:r w:rsidR="00B31F9C">
        <w:rPr>
          <w:sz w:val="28"/>
          <w:szCs w:val="28"/>
        </w:rPr>
        <w:t>:</w:t>
      </w:r>
      <w:r w:rsidR="00D27F2D">
        <w:rPr>
          <w:sz w:val="28"/>
          <w:szCs w:val="28"/>
        </w:rPr>
        <w:t xml:space="preserve"> 35% </w:t>
      </w:r>
      <w:r w:rsidR="00D27F2D">
        <w:rPr>
          <w:sz w:val="28"/>
          <w:szCs w:val="28"/>
        </w:rPr>
        <w:lastRenderedPageBreak/>
        <w:t>беженцев достигли уровня А2</w:t>
      </w:r>
      <w:r w:rsidR="00D73596">
        <w:rPr>
          <w:sz w:val="28"/>
          <w:szCs w:val="28"/>
        </w:rPr>
        <w:t xml:space="preserve">, остальные либо еще меньше, либо </w:t>
      </w:r>
      <w:r w:rsidRPr="00724E57">
        <w:rPr>
          <w:sz w:val="28"/>
          <w:szCs w:val="28"/>
        </w:rPr>
        <w:t>бросили обучение</w:t>
      </w:r>
      <w:r w:rsidR="00D73596">
        <w:rPr>
          <w:rStyle w:val="a3"/>
          <w:sz w:val="28"/>
          <w:szCs w:val="28"/>
        </w:rPr>
        <w:footnoteReference w:id="83"/>
      </w:r>
      <w:r w:rsidRPr="00724E57">
        <w:rPr>
          <w:sz w:val="28"/>
          <w:szCs w:val="28"/>
        </w:rPr>
        <w:t>.</w:t>
      </w:r>
    </w:p>
    <w:p w:rsidR="002D5AB7" w:rsidRDefault="00C409B5" w:rsidP="00E76FC3">
      <w:pPr>
        <w:spacing w:after="0" w:line="360" w:lineRule="auto"/>
        <w:ind w:firstLine="708"/>
        <w:jc w:val="both"/>
        <w:rPr>
          <w:sz w:val="28"/>
          <w:szCs w:val="28"/>
        </w:rPr>
      </w:pPr>
      <w:r w:rsidRPr="00C409B5">
        <w:rPr>
          <w:sz w:val="28"/>
          <w:szCs w:val="28"/>
        </w:rPr>
        <w:t>Бриджит Потмер</w:t>
      </w:r>
      <w:r>
        <w:rPr>
          <w:sz w:val="28"/>
          <w:szCs w:val="28"/>
        </w:rPr>
        <w:t>, депутат Бундестага от партии Союз 90/Зеленые по вопросам политики рынка труда, в 2017 году заявляла, что необходимо проводить различия между беженцами, обучающимися на интеграционных курсах, так как одни из них</w:t>
      </w:r>
      <w:r w:rsidR="0091414A">
        <w:rPr>
          <w:sz w:val="28"/>
          <w:szCs w:val="28"/>
        </w:rPr>
        <w:t xml:space="preserve"> могли</w:t>
      </w:r>
      <w:r>
        <w:rPr>
          <w:sz w:val="28"/>
          <w:szCs w:val="28"/>
        </w:rPr>
        <w:t xml:space="preserve"> </w:t>
      </w:r>
      <w:r w:rsidR="0091414A">
        <w:rPr>
          <w:sz w:val="28"/>
          <w:szCs w:val="28"/>
        </w:rPr>
        <w:t>быть преподавателями в университетах, в то время как другие никогда не учились вообще. Следовательно, необходимо изменить единый для всех учебный план, чтобы интеграционные курсы можно было действительно считать успешными</w:t>
      </w:r>
      <w:r w:rsidR="0091414A">
        <w:rPr>
          <w:rStyle w:val="a3"/>
          <w:sz w:val="28"/>
          <w:szCs w:val="28"/>
        </w:rPr>
        <w:footnoteReference w:id="84"/>
      </w:r>
      <w:r w:rsidR="0091414A">
        <w:rPr>
          <w:sz w:val="28"/>
          <w:szCs w:val="28"/>
        </w:rPr>
        <w:t xml:space="preserve">. </w:t>
      </w:r>
      <w:r w:rsidR="00006414">
        <w:rPr>
          <w:sz w:val="28"/>
          <w:szCs w:val="28"/>
        </w:rPr>
        <w:t>Аналогичного мнения придерживаются многие исследователи</w:t>
      </w:r>
      <w:r w:rsidR="00E63481">
        <w:rPr>
          <w:sz w:val="28"/>
          <w:szCs w:val="28"/>
        </w:rPr>
        <w:t xml:space="preserve">, Людгер Вёсманн считает, что </w:t>
      </w:r>
      <w:r w:rsidR="00E63481" w:rsidRPr="00A35B61">
        <w:rPr>
          <w:bCs/>
          <w:sz w:val="28"/>
          <w:szCs w:val="28"/>
        </w:rPr>
        <w:t>интеграция мигрантов будет иметь эффективность только тогда, когда правительство ФРГ перестанет строить иллюзии по поводу образования и навыков прибывающих беженцев</w:t>
      </w:r>
      <w:r w:rsidR="00006414">
        <w:rPr>
          <w:rStyle w:val="a3"/>
          <w:sz w:val="28"/>
          <w:szCs w:val="28"/>
        </w:rPr>
        <w:footnoteReference w:id="85"/>
      </w:r>
      <w:r w:rsidR="00006414">
        <w:rPr>
          <w:sz w:val="28"/>
          <w:szCs w:val="28"/>
        </w:rPr>
        <w:t xml:space="preserve">. </w:t>
      </w:r>
    </w:p>
    <w:p w:rsidR="00E17AED" w:rsidRPr="00B70834" w:rsidRDefault="00E76FC3" w:rsidP="00B70834">
      <w:pPr>
        <w:spacing w:after="0" w:line="360" w:lineRule="auto"/>
        <w:ind w:firstLine="708"/>
        <w:jc w:val="both"/>
        <w:rPr>
          <w:sz w:val="28"/>
          <w:szCs w:val="28"/>
        </w:rPr>
      </w:pPr>
      <w:r>
        <w:rPr>
          <w:sz w:val="28"/>
          <w:szCs w:val="28"/>
        </w:rPr>
        <w:t xml:space="preserve">5) </w:t>
      </w:r>
      <w:r w:rsidR="00E17AED">
        <w:rPr>
          <w:sz w:val="28"/>
          <w:szCs w:val="28"/>
        </w:rPr>
        <w:t xml:space="preserve">Проблема ксенофобии и расизма. После провозглашения политики «открытых дверей» в Германии проявилась тенденция </w:t>
      </w:r>
      <w:r w:rsidR="00B70834">
        <w:rPr>
          <w:sz w:val="28"/>
          <w:szCs w:val="28"/>
        </w:rPr>
        <w:t xml:space="preserve">к десолидаризации общества, которое </w:t>
      </w:r>
      <w:r w:rsidR="00B70834" w:rsidRPr="00B70834">
        <w:rPr>
          <w:bCs/>
          <w:iCs/>
          <w:sz w:val="28"/>
          <w:szCs w:val="28"/>
        </w:rPr>
        <w:t>разделилось на тех, кто приветствует мигрантов, помогает им в бытовых вопросах, в вопросах с властями; и на тех, кто чувствует угрозу со стороны беженцев, поддерживает правые партии</w:t>
      </w:r>
      <w:r w:rsidR="00B70834">
        <w:rPr>
          <w:rStyle w:val="a3"/>
          <w:bCs/>
          <w:iCs/>
          <w:sz w:val="28"/>
          <w:szCs w:val="28"/>
        </w:rPr>
        <w:footnoteReference w:id="86"/>
      </w:r>
      <w:r w:rsidR="00B70834" w:rsidRPr="00B70834">
        <w:rPr>
          <w:bCs/>
          <w:iCs/>
          <w:sz w:val="28"/>
          <w:szCs w:val="28"/>
        </w:rPr>
        <w:t>.</w:t>
      </w:r>
      <w:r w:rsidR="0089094B">
        <w:rPr>
          <w:bCs/>
          <w:iCs/>
          <w:sz w:val="28"/>
          <w:szCs w:val="28"/>
        </w:rPr>
        <w:t xml:space="preserve"> </w:t>
      </w:r>
    </w:p>
    <w:p w:rsidR="0089094B" w:rsidRDefault="0089094B" w:rsidP="0089094B">
      <w:pPr>
        <w:spacing w:after="0" w:line="360" w:lineRule="auto"/>
        <w:ind w:firstLine="708"/>
        <w:jc w:val="both"/>
        <w:rPr>
          <w:bCs/>
          <w:iCs/>
          <w:sz w:val="28"/>
          <w:szCs w:val="28"/>
        </w:rPr>
      </w:pPr>
      <w:r>
        <w:rPr>
          <w:sz w:val="28"/>
          <w:szCs w:val="28"/>
        </w:rPr>
        <w:t>После событий, произошедших в Кёльне, в</w:t>
      </w:r>
      <w:r w:rsidRPr="0089094B">
        <w:rPr>
          <w:bCs/>
          <w:iCs/>
          <w:sz w:val="28"/>
          <w:szCs w:val="28"/>
        </w:rPr>
        <w:t xml:space="preserve">озросло внимание к иммиграции арабского и африканского населения, увеличению количества мусульман. Нападения </w:t>
      </w:r>
      <w:r>
        <w:rPr>
          <w:bCs/>
          <w:iCs/>
          <w:sz w:val="28"/>
          <w:szCs w:val="28"/>
        </w:rPr>
        <w:t xml:space="preserve">беженцев на местное население </w:t>
      </w:r>
      <w:r w:rsidRPr="0089094B">
        <w:rPr>
          <w:bCs/>
          <w:iCs/>
          <w:sz w:val="28"/>
          <w:szCs w:val="28"/>
        </w:rPr>
        <w:t xml:space="preserve">также активировали деятельность ПЕГИДА, </w:t>
      </w:r>
      <w:r>
        <w:rPr>
          <w:bCs/>
          <w:iCs/>
          <w:sz w:val="28"/>
          <w:szCs w:val="28"/>
        </w:rPr>
        <w:t>которая вновь заговорила</w:t>
      </w:r>
      <w:r w:rsidRPr="0089094B">
        <w:rPr>
          <w:bCs/>
          <w:iCs/>
          <w:sz w:val="28"/>
          <w:szCs w:val="28"/>
        </w:rPr>
        <w:t xml:space="preserve"> об опасности исламизации Германии. Доброжелательность и открытость по отношению к мигрантам снизилась независимо от их происхождения</w:t>
      </w:r>
      <w:r>
        <w:rPr>
          <w:rStyle w:val="a3"/>
          <w:bCs/>
          <w:iCs/>
          <w:sz w:val="28"/>
          <w:szCs w:val="28"/>
        </w:rPr>
        <w:footnoteReference w:id="87"/>
      </w:r>
      <w:r w:rsidRPr="0089094B">
        <w:rPr>
          <w:bCs/>
          <w:iCs/>
          <w:sz w:val="28"/>
          <w:szCs w:val="28"/>
        </w:rPr>
        <w:t xml:space="preserve">. </w:t>
      </w:r>
    </w:p>
    <w:p w:rsidR="00553D1B" w:rsidRDefault="00553D1B" w:rsidP="0089094B">
      <w:pPr>
        <w:spacing w:after="0" w:line="360" w:lineRule="auto"/>
        <w:ind w:firstLine="708"/>
        <w:jc w:val="both"/>
        <w:rPr>
          <w:bCs/>
          <w:iCs/>
          <w:sz w:val="28"/>
          <w:szCs w:val="28"/>
        </w:rPr>
      </w:pPr>
      <w:r>
        <w:rPr>
          <w:bCs/>
          <w:iCs/>
          <w:sz w:val="28"/>
          <w:szCs w:val="28"/>
        </w:rPr>
        <w:t>И</w:t>
      </w:r>
      <w:r w:rsidR="0024129A">
        <w:rPr>
          <w:bCs/>
          <w:iCs/>
          <w:sz w:val="28"/>
          <w:szCs w:val="28"/>
        </w:rPr>
        <w:t>сследование</w:t>
      </w:r>
      <w:r>
        <w:rPr>
          <w:bCs/>
          <w:iCs/>
          <w:sz w:val="28"/>
          <w:szCs w:val="28"/>
        </w:rPr>
        <w:t xml:space="preserve"> </w:t>
      </w:r>
      <w:r>
        <w:rPr>
          <w:bCs/>
          <w:iCs/>
          <w:sz w:val="28"/>
          <w:szCs w:val="28"/>
          <w:lang w:val="en-US"/>
        </w:rPr>
        <w:t>IPSOS</w:t>
      </w:r>
      <w:r w:rsidR="0024129A" w:rsidRPr="0024129A">
        <w:rPr>
          <w:bCs/>
          <w:iCs/>
          <w:sz w:val="28"/>
          <w:szCs w:val="28"/>
        </w:rPr>
        <w:t xml:space="preserve"> </w:t>
      </w:r>
      <w:r w:rsidR="0024129A">
        <w:rPr>
          <w:bCs/>
          <w:iCs/>
          <w:sz w:val="28"/>
          <w:szCs w:val="28"/>
        </w:rPr>
        <w:t>от 2017 года показывает следующее:</w:t>
      </w:r>
    </w:p>
    <w:p w:rsidR="0024129A" w:rsidRDefault="0024129A" w:rsidP="0024129A">
      <w:pPr>
        <w:pStyle w:val="a8"/>
        <w:numPr>
          <w:ilvl w:val="0"/>
          <w:numId w:val="11"/>
        </w:numPr>
        <w:spacing w:after="0" w:line="360" w:lineRule="auto"/>
        <w:jc w:val="both"/>
        <w:rPr>
          <w:sz w:val="28"/>
          <w:szCs w:val="28"/>
        </w:rPr>
      </w:pPr>
      <w:r>
        <w:rPr>
          <w:sz w:val="28"/>
          <w:szCs w:val="28"/>
        </w:rPr>
        <w:lastRenderedPageBreak/>
        <w:t>18% немцев считают, что иммиграция несет в себе преимущества;</w:t>
      </w:r>
    </w:p>
    <w:p w:rsidR="0024129A" w:rsidRDefault="0024129A" w:rsidP="0024129A">
      <w:pPr>
        <w:pStyle w:val="a8"/>
        <w:numPr>
          <w:ilvl w:val="0"/>
          <w:numId w:val="11"/>
        </w:numPr>
        <w:spacing w:after="0" w:line="360" w:lineRule="auto"/>
        <w:jc w:val="both"/>
        <w:rPr>
          <w:sz w:val="28"/>
          <w:szCs w:val="28"/>
        </w:rPr>
      </w:pPr>
      <w:r>
        <w:rPr>
          <w:sz w:val="28"/>
          <w:szCs w:val="28"/>
        </w:rPr>
        <w:t>У 45% иммиграция вызывает дискомфорт;</w:t>
      </w:r>
    </w:p>
    <w:p w:rsidR="0024129A" w:rsidRDefault="0024129A" w:rsidP="0024129A">
      <w:pPr>
        <w:pStyle w:val="a8"/>
        <w:numPr>
          <w:ilvl w:val="0"/>
          <w:numId w:val="11"/>
        </w:numPr>
        <w:spacing w:after="0" w:line="360" w:lineRule="auto"/>
        <w:jc w:val="both"/>
        <w:rPr>
          <w:sz w:val="28"/>
          <w:szCs w:val="28"/>
        </w:rPr>
      </w:pPr>
      <w:r>
        <w:rPr>
          <w:sz w:val="28"/>
          <w:szCs w:val="28"/>
        </w:rPr>
        <w:t>50% думают, что в ФРГ слишком много беженцев и мигрантов;</w:t>
      </w:r>
    </w:p>
    <w:p w:rsidR="00553D1B" w:rsidRDefault="0024129A" w:rsidP="00FA5258">
      <w:pPr>
        <w:pStyle w:val="a8"/>
        <w:numPr>
          <w:ilvl w:val="0"/>
          <w:numId w:val="11"/>
        </w:numPr>
        <w:spacing w:after="0" w:line="360" w:lineRule="auto"/>
        <w:jc w:val="both"/>
        <w:rPr>
          <w:sz w:val="28"/>
          <w:szCs w:val="28"/>
        </w:rPr>
      </w:pPr>
      <w:r>
        <w:rPr>
          <w:sz w:val="28"/>
          <w:szCs w:val="28"/>
        </w:rPr>
        <w:t>54% уверены, что большинство беженцев не сумеют успешно интегрироваться (только 37% немцев уверены в обратном)</w:t>
      </w:r>
      <w:r>
        <w:rPr>
          <w:rStyle w:val="a3"/>
          <w:sz w:val="28"/>
          <w:szCs w:val="28"/>
        </w:rPr>
        <w:footnoteReference w:id="88"/>
      </w:r>
      <w:r>
        <w:rPr>
          <w:sz w:val="28"/>
          <w:szCs w:val="28"/>
        </w:rPr>
        <w:t>.</w:t>
      </w:r>
    </w:p>
    <w:p w:rsidR="00E17AED" w:rsidRDefault="00803C16" w:rsidP="008B11B8">
      <w:pPr>
        <w:spacing w:after="0" w:line="360" w:lineRule="auto"/>
        <w:ind w:firstLine="708"/>
        <w:jc w:val="both"/>
        <w:rPr>
          <w:sz w:val="28"/>
          <w:szCs w:val="28"/>
        </w:rPr>
      </w:pPr>
      <w:r>
        <w:rPr>
          <w:sz w:val="28"/>
          <w:szCs w:val="28"/>
        </w:rPr>
        <w:t xml:space="preserve">Все это способствовало появлению и развитию </w:t>
      </w:r>
      <w:r w:rsidRPr="00724E57">
        <w:rPr>
          <w:sz w:val="28"/>
          <w:szCs w:val="28"/>
        </w:rPr>
        <w:t>интеркультурных практик</w:t>
      </w:r>
      <w:r>
        <w:rPr>
          <w:sz w:val="28"/>
          <w:szCs w:val="28"/>
        </w:rPr>
        <w:t xml:space="preserve"> для противодействия ксенофобии и расизму. </w:t>
      </w:r>
      <w:r w:rsidR="008B11B8">
        <w:rPr>
          <w:sz w:val="28"/>
          <w:szCs w:val="28"/>
        </w:rPr>
        <w:t xml:space="preserve">Некоторые такие практики являются высокоэффективными, так, например, </w:t>
      </w:r>
      <w:r w:rsidR="00E17AED" w:rsidRPr="00724E57">
        <w:rPr>
          <w:sz w:val="28"/>
          <w:szCs w:val="28"/>
        </w:rPr>
        <w:t xml:space="preserve">модель функционирования культурного центра в Эрлангене, проект «Матери по соседству» в Нойкёльне. </w:t>
      </w:r>
    </w:p>
    <w:p w:rsidR="00791ED9" w:rsidRDefault="008B11B8" w:rsidP="007068A8">
      <w:pPr>
        <w:spacing w:after="0" w:line="360" w:lineRule="auto"/>
        <w:ind w:firstLine="708"/>
        <w:jc w:val="both"/>
        <w:rPr>
          <w:sz w:val="28"/>
          <w:szCs w:val="28"/>
        </w:rPr>
      </w:pPr>
      <w:r>
        <w:rPr>
          <w:sz w:val="28"/>
          <w:szCs w:val="28"/>
        </w:rPr>
        <w:t xml:space="preserve">Подводя итог по данному вопросу в период 2015-2019 гг., мы можем сказать, что задача по созданию такой атмосферы в обществе, при которой бы никто не чувствовал себя ущемленным (гражданин ФРГ или беженец/мигрант) остается по-прежнему нерешенной. </w:t>
      </w:r>
      <w:r w:rsidR="0040507F">
        <w:rPr>
          <w:sz w:val="28"/>
          <w:szCs w:val="28"/>
        </w:rPr>
        <w:t>Более того, сама бюрократическая машина Германии причастна к этому, ее медлительность</w:t>
      </w:r>
      <w:r w:rsidR="006804AD">
        <w:rPr>
          <w:sz w:val="28"/>
          <w:szCs w:val="28"/>
        </w:rPr>
        <w:t xml:space="preserve"> и неповоротливость в связи с неготовностью к притоку огромного числа беженцев, </w:t>
      </w:r>
      <w:r w:rsidR="006B16C6">
        <w:rPr>
          <w:sz w:val="28"/>
          <w:szCs w:val="28"/>
        </w:rPr>
        <w:t>откладывает их интеграцию в общество и в рынок труда на неопределенный срок и вызывает социальное напряжение, связанное с жизнью беженцев на пособия и негативным отношением к этому самих немцев (</w:t>
      </w:r>
      <w:r w:rsidR="00742F78">
        <w:rPr>
          <w:sz w:val="28"/>
          <w:szCs w:val="28"/>
        </w:rPr>
        <w:t>«М</w:t>
      </w:r>
      <w:r w:rsidR="006B16C6" w:rsidRPr="006B16C6">
        <w:rPr>
          <w:sz w:val="28"/>
          <w:szCs w:val="28"/>
        </w:rPr>
        <w:t>ы работаем и платим налоги, а они живут на пособия»</w:t>
      </w:r>
      <w:r w:rsidR="006B16C6">
        <w:rPr>
          <w:sz w:val="28"/>
          <w:szCs w:val="28"/>
        </w:rPr>
        <w:t xml:space="preserve">). </w:t>
      </w:r>
    </w:p>
    <w:p w:rsidR="009E2C9C" w:rsidRDefault="009E2C9C" w:rsidP="009C7B71">
      <w:pPr>
        <w:spacing w:after="0" w:line="360" w:lineRule="auto"/>
        <w:ind w:firstLine="708"/>
        <w:jc w:val="both"/>
        <w:rPr>
          <w:sz w:val="28"/>
          <w:szCs w:val="28"/>
        </w:rPr>
      </w:pPr>
      <w:r>
        <w:rPr>
          <w:sz w:val="28"/>
          <w:szCs w:val="28"/>
        </w:rPr>
        <w:br w:type="page"/>
      </w:r>
    </w:p>
    <w:p w:rsidR="00791ED9" w:rsidRPr="00D2451D" w:rsidRDefault="00791ED9" w:rsidP="00D2451D">
      <w:pPr>
        <w:pStyle w:val="1"/>
        <w:jc w:val="center"/>
        <w:rPr>
          <w:rFonts w:ascii="Times New Roman" w:hAnsi="Times New Roman" w:cs="Times New Roman"/>
          <w:b/>
          <w:color w:val="000000" w:themeColor="text1"/>
          <w:sz w:val="28"/>
          <w:szCs w:val="28"/>
        </w:rPr>
      </w:pPr>
      <w:bookmarkStart w:id="158" w:name="_Toc40994107"/>
      <w:r w:rsidRPr="00D2451D">
        <w:rPr>
          <w:rFonts w:ascii="Times New Roman" w:hAnsi="Times New Roman" w:cs="Times New Roman"/>
          <w:b/>
          <w:color w:val="000000" w:themeColor="text1"/>
          <w:sz w:val="28"/>
          <w:szCs w:val="28"/>
        </w:rPr>
        <w:lastRenderedPageBreak/>
        <w:t xml:space="preserve">Глава II. </w:t>
      </w:r>
      <w:r w:rsidR="00F9014B" w:rsidRPr="00D2451D">
        <w:rPr>
          <w:rFonts w:ascii="Times New Roman" w:hAnsi="Times New Roman" w:cs="Times New Roman"/>
          <w:b/>
          <w:color w:val="000000" w:themeColor="text1"/>
          <w:sz w:val="28"/>
          <w:szCs w:val="28"/>
        </w:rPr>
        <w:t>Эволюция миграционного и интеграционного законодательства</w:t>
      </w:r>
      <w:r w:rsidRPr="00D2451D">
        <w:rPr>
          <w:rFonts w:ascii="Times New Roman" w:hAnsi="Times New Roman" w:cs="Times New Roman"/>
          <w:b/>
          <w:color w:val="000000" w:themeColor="text1"/>
          <w:sz w:val="28"/>
          <w:szCs w:val="28"/>
        </w:rPr>
        <w:t xml:space="preserve"> ФРГ с 1991 по 2019 гг.</w:t>
      </w:r>
      <w:bookmarkEnd w:id="158"/>
    </w:p>
    <w:p w:rsidR="00791ED9" w:rsidRPr="00D2451D" w:rsidRDefault="00791ED9" w:rsidP="00D2451D">
      <w:pPr>
        <w:pStyle w:val="2"/>
        <w:jc w:val="center"/>
        <w:rPr>
          <w:rFonts w:ascii="Times New Roman" w:hAnsi="Times New Roman" w:cs="Times New Roman"/>
          <w:b/>
          <w:color w:val="000000" w:themeColor="text1"/>
          <w:sz w:val="28"/>
          <w:szCs w:val="28"/>
        </w:rPr>
      </w:pPr>
      <w:bookmarkStart w:id="159" w:name="_Toc40994108"/>
      <w:r w:rsidRPr="00D2451D">
        <w:rPr>
          <w:rFonts w:ascii="Times New Roman" w:hAnsi="Times New Roman" w:cs="Times New Roman"/>
          <w:b/>
          <w:color w:val="000000" w:themeColor="text1"/>
          <w:sz w:val="28"/>
          <w:szCs w:val="28"/>
        </w:rPr>
        <w:t>2.1</w:t>
      </w:r>
      <w:r w:rsidRPr="00D2451D">
        <w:rPr>
          <w:rFonts w:ascii="Times New Roman" w:hAnsi="Times New Roman" w:cs="Times New Roman"/>
          <w:b/>
          <w:color w:val="000000" w:themeColor="text1"/>
          <w:sz w:val="28"/>
          <w:szCs w:val="28"/>
        </w:rPr>
        <w:tab/>
      </w:r>
      <w:r w:rsidR="00F9014B" w:rsidRPr="00D2451D">
        <w:rPr>
          <w:rFonts w:ascii="Times New Roman" w:hAnsi="Times New Roman" w:cs="Times New Roman"/>
          <w:b/>
          <w:color w:val="000000" w:themeColor="text1"/>
          <w:sz w:val="28"/>
          <w:szCs w:val="28"/>
        </w:rPr>
        <w:t>Эволюция</w:t>
      </w:r>
      <w:r w:rsidRPr="00D2451D">
        <w:rPr>
          <w:rFonts w:ascii="Times New Roman" w:hAnsi="Times New Roman" w:cs="Times New Roman"/>
          <w:b/>
          <w:color w:val="000000" w:themeColor="text1"/>
          <w:sz w:val="28"/>
          <w:szCs w:val="28"/>
        </w:rPr>
        <w:t xml:space="preserve"> законодательных мер в миграционной политике ФРГ с 1991 по 2019 гг.</w:t>
      </w:r>
      <w:bookmarkEnd w:id="159"/>
    </w:p>
    <w:p w:rsidR="005D680D" w:rsidRPr="005D680D" w:rsidRDefault="005D680D" w:rsidP="005D680D">
      <w:pPr>
        <w:spacing w:after="0" w:line="360" w:lineRule="auto"/>
        <w:ind w:firstLine="708"/>
        <w:jc w:val="both"/>
        <w:rPr>
          <w:sz w:val="28"/>
          <w:szCs w:val="28"/>
        </w:rPr>
      </w:pPr>
      <w:r w:rsidRPr="005D680D">
        <w:rPr>
          <w:sz w:val="28"/>
          <w:szCs w:val="28"/>
        </w:rPr>
        <w:t>Миграцио</w:t>
      </w:r>
      <w:r w:rsidR="00542D4F">
        <w:rPr>
          <w:sz w:val="28"/>
          <w:szCs w:val="28"/>
        </w:rPr>
        <w:t>нную политику ФРГ с 1991 по 201</w:t>
      </w:r>
      <w:r w:rsidR="00305B4F">
        <w:rPr>
          <w:sz w:val="28"/>
          <w:szCs w:val="28"/>
        </w:rPr>
        <w:t xml:space="preserve">9 годы можно разделить на три </w:t>
      </w:r>
      <w:r w:rsidR="000169D0">
        <w:rPr>
          <w:sz w:val="28"/>
          <w:szCs w:val="28"/>
        </w:rPr>
        <w:t>периода</w:t>
      </w:r>
      <w:r w:rsidR="00305B4F">
        <w:rPr>
          <w:sz w:val="28"/>
          <w:szCs w:val="28"/>
        </w:rPr>
        <w:t xml:space="preserve">: 1991 – 1998, </w:t>
      </w:r>
      <w:r w:rsidR="00542D4F">
        <w:rPr>
          <w:sz w:val="28"/>
          <w:szCs w:val="28"/>
        </w:rPr>
        <w:t>1998 – 2015</w:t>
      </w:r>
      <w:r w:rsidR="00305B4F">
        <w:rPr>
          <w:sz w:val="28"/>
          <w:szCs w:val="28"/>
        </w:rPr>
        <w:t xml:space="preserve">, </w:t>
      </w:r>
      <w:r w:rsidRPr="005D680D">
        <w:rPr>
          <w:sz w:val="28"/>
          <w:szCs w:val="28"/>
        </w:rPr>
        <w:t>(до начала мигр</w:t>
      </w:r>
      <w:r w:rsidR="00542D4F">
        <w:rPr>
          <w:sz w:val="28"/>
          <w:szCs w:val="28"/>
        </w:rPr>
        <w:t>ационного кризиса (сентябрь 2015</w:t>
      </w:r>
      <w:r w:rsidR="00305B4F">
        <w:rPr>
          <w:sz w:val="28"/>
          <w:szCs w:val="28"/>
        </w:rPr>
        <w:t xml:space="preserve">) и </w:t>
      </w:r>
      <w:r w:rsidR="00305B4F" w:rsidRPr="00305B4F">
        <w:rPr>
          <w:sz w:val="28"/>
          <w:szCs w:val="28"/>
        </w:rPr>
        <w:t>2015 – 2019</w:t>
      </w:r>
      <w:r w:rsidRPr="00305B4F">
        <w:rPr>
          <w:sz w:val="28"/>
          <w:szCs w:val="28"/>
        </w:rPr>
        <w:t>.</w:t>
      </w:r>
    </w:p>
    <w:p w:rsidR="005D680D" w:rsidRPr="005D680D" w:rsidRDefault="005D680D" w:rsidP="005D680D">
      <w:pPr>
        <w:numPr>
          <w:ilvl w:val="0"/>
          <w:numId w:val="6"/>
        </w:numPr>
        <w:spacing w:after="0" w:line="360" w:lineRule="auto"/>
        <w:jc w:val="both"/>
        <w:rPr>
          <w:sz w:val="28"/>
          <w:szCs w:val="28"/>
        </w:rPr>
      </w:pPr>
      <w:r w:rsidRPr="005D680D">
        <w:rPr>
          <w:sz w:val="28"/>
          <w:szCs w:val="28"/>
        </w:rPr>
        <w:t>1991 – 1998 гг.: начало формирования ми</w:t>
      </w:r>
      <w:r w:rsidRPr="005D680D">
        <w:rPr>
          <w:sz w:val="28"/>
          <w:szCs w:val="28"/>
        </w:rPr>
        <w:softHyphen/>
        <w:t xml:space="preserve">грационной политики объединенной Германии, попытки реализации интеграционной политики в контексте мульти-культи. </w:t>
      </w:r>
    </w:p>
    <w:p w:rsidR="005D680D" w:rsidRDefault="00254638" w:rsidP="005D680D">
      <w:pPr>
        <w:numPr>
          <w:ilvl w:val="0"/>
          <w:numId w:val="6"/>
        </w:numPr>
        <w:spacing w:after="0" w:line="360" w:lineRule="auto"/>
        <w:jc w:val="both"/>
        <w:rPr>
          <w:sz w:val="28"/>
          <w:szCs w:val="28"/>
        </w:rPr>
      </w:pPr>
      <w:r>
        <w:rPr>
          <w:sz w:val="28"/>
          <w:szCs w:val="28"/>
        </w:rPr>
        <w:t>1998 – 2015</w:t>
      </w:r>
      <w:r w:rsidR="005D680D" w:rsidRPr="005D680D">
        <w:rPr>
          <w:sz w:val="28"/>
          <w:szCs w:val="28"/>
        </w:rPr>
        <w:t xml:space="preserve"> гг.: отказ от прежнего «права крови» и конституционного закрепления «права почвы» (1998 г.), официальное признание ФРГ страной иммиграции (2004 г.), пересмотр концепции интеграци</w:t>
      </w:r>
      <w:r w:rsidR="005D680D" w:rsidRPr="005D680D">
        <w:rPr>
          <w:sz w:val="28"/>
          <w:szCs w:val="28"/>
        </w:rPr>
        <w:softHyphen/>
        <w:t>онной политики в отношении иммигрантов.</w:t>
      </w:r>
    </w:p>
    <w:p w:rsidR="00305B4F" w:rsidRPr="00D37AA9" w:rsidRDefault="00305B4F" w:rsidP="00D37AA9">
      <w:pPr>
        <w:numPr>
          <w:ilvl w:val="0"/>
          <w:numId w:val="6"/>
        </w:numPr>
        <w:spacing w:after="0" w:line="360" w:lineRule="auto"/>
        <w:jc w:val="both"/>
        <w:rPr>
          <w:sz w:val="28"/>
          <w:szCs w:val="28"/>
        </w:rPr>
      </w:pPr>
      <w:r>
        <w:rPr>
          <w:sz w:val="28"/>
          <w:szCs w:val="28"/>
        </w:rPr>
        <w:t xml:space="preserve">2015 – 2019 гг.: </w:t>
      </w:r>
      <w:r w:rsidR="00D37AA9">
        <w:rPr>
          <w:sz w:val="28"/>
          <w:szCs w:val="28"/>
        </w:rPr>
        <w:t xml:space="preserve">путь </w:t>
      </w:r>
      <w:r w:rsidR="00D37AA9" w:rsidRPr="00D37AA9">
        <w:rPr>
          <w:sz w:val="28"/>
          <w:szCs w:val="28"/>
        </w:rPr>
        <w:t>от «политики открытых дверей» до политики ужесточения иммиграционного законодательства и депортаций.</w:t>
      </w:r>
    </w:p>
    <w:p w:rsidR="005D680D" w:rsidRPr="005D680D" w:rsidRDefault="00CA413C" w:rsidP="005D680D">
      <w:pPr>
        <w:spacing w:after="0" w:line="360" w:lineRule="auto"/>
        <w:ind w:firstLine="360"/>
        <w:jc w:val="both"/>
        <w:rPr>
          <w:sz w:val="28"/>
          <w:szCs w:val="28"/>
        </w:rPr>
      </w:pPr>
      <w:r>
        <w:rPr>
          <w:sz w:val="28"/>
          <w:szCs w:val="28"/>
        </w:rPr>
        <w:t>В данном</w:t>
      </w:r>
      <w:r w:rsidR="005D680D" w:rsidRPr="005D680D">
        <w:rPr>
          <w:sz w:val="28"/>
          <w:szCs w:val="28"/>
        </w:rPr>
        <w:t xml:space="preserve"> </w:t>
      </w:r>
      <w:r>
        <w:rPr>
          <w:sz w:val="28"/>
          <w:szCs w:val="28"/>
        </w:rPr>
        <w:t>параграфе</w:t>
      </w:r>
      <w:r w:rsidR="005D680D" w:rsidRPr="005D680D">
        <w:rPr>
          <w:sz w:val="28"/>
          <w:szCs w:val="28"/>
        </w:rPr>
        <w:t xml:space="preserve"> рассмотрим, какие изменения были внесены в законодательство ФРГ в сфере миг</w:t>
      </w:r>
      <w:r>
        <w:rPr>
          <w:sz w:val="28"/>
          <w:szCs w:val="28"/>
        </w:rPr>
        <w:t>рационной политики в 1991 – 2019</w:t>
      </w:r>
      <w:r w:rsidR="005D680D" w:rsidRPr="005D680D">
        <w:rPr>
          <w:sz w:val="28"/>
          <w:szCs w:val="28"/>
        </w:rPr>
        <w:t xml:space="preserve"> годах, эволюция интеграционной политики буду</w:t>
      </w:r>
      <w:r w:rsidR="00A420CE">
        <w:rPr>
          <w:sz w:val="28"/>
          <w:szCs w:val="28"/>
        </w:rPr>
        <w:t>т рассмотрена в следующем параграфе</w:t>
      </w:r>
      <w:r w:rsidR="005D680D" w:rsidRPr="005D680D">
        <w:rPr>
          <w:sz w:val="28"/>
          <w:szCs w:val="28"/>
        </w:rPr>
        <w:t>.</w:t>
      </w:r>
      <w:r w:rsidR="000A6CEE">
        <w:rPr>
          <w:sz w:val="28"/>
          <w:szCs w:val="28"/>
        </w:rPr>
        <w:t xml:space="preserve"> После </w:t>
      </w:r>
      <w:r w:rsidR="00BA491B">
        <w:rPr>
          <w:sz w:val="28"/>
          <w:szCs w:val="28"/>
        </w:rPr>
        <w:t xml:space="preserve">рассмотрения </w:t>
      </w:r>
      <w:r w:rsidR="000A6CEE">
        <w:rPr>
          <w:sz w:val="28"/>
          <w:szCs w:val="28"/>
        </w:rPr>
        <w:t xml:space="preserve">каждого из обозначенных нами периодов дадим анализ принятым законодательным мерам. </w:t>
      </w:r>
    </w:p>
    <w:p w:rsidR="005D680D" w:rsidRPr="005D680D" w:rsidRDefault="005D680D" w:rsidP="005D680D">
      <w:pPr>
        <w:spacing w:after="0" w:line="360" w:lineRule="auto"/>
        <w:ind w:firstLine="360"/>
        <w:jc w:val="both"/>
        <w:rPr>
          <w:sz w:val="28"/>
          <w:szCs w:val="28"/>
        </w:rPr>
      </w:pPr>
      <w:r w:rsidRPr="005D680D">
        <w:rPr>
          <w:sz w:val="28"/>
          <w:szCs w:val="28"/>
        </w:rPr>
        <w:tab/>
        <w:t xml:space="preserve">Начнем с первого </w:t>
      </w:r>
      <w:r w:rsidR="003F52EC">
        <w:rPr>
          <w:sz w:val="28"/>
          <w:szCs w:val="28"/>
        </w:rPr>
        <w:t>периода</w:t>
      </w:r>
      <w:r w:rsidRPr="005D680D">
        <w:rPr>
          <w:sz w:val="28"/>
          <w:szCs w:val="28"/>
        </w:rPr>
        <w:t xml:space="preserve">: стадия формирования миграционной политики объединенной Германии. </w:t>
      </w:r>
    </w:p>
    <w:p w:rsidR="005D680D" w:rsidRPr="005D680D" w:rsidRDefault="005D680D" w:rsidP="005D680D">
      <w:pPr>
        <w:spacing w:after="0" w:line="360" w:lineRule="auto"/>
        <w:ind w:firstLine="360"/>
        <w:jc w:val="both"/>
        <w:rPr>
          <w:sz w:val="28"/>
          <w:szCs w:val="28"/>
        </w:rPr>
      </w:pPr>
      <w:r w:rsidRPr="005D680D">
        <w:rPr>
          <w:sz w:val="28"/>
          <w:szCs w:val="28"/>
        </w:rPr>
        <w:tab/>
        <w:t>Закон 1992 года о предоставлении политического убежища ввёл правовой статус позднего переселенца (</w:t>
      </w:r>
      <w:r w:rsidRPr="005D680D">
        <w:rPr>
          <w:sz w:val="28"/>
          <w:szCs w:val="28"/>
          <w:lang w:val="de-DE"/>
        </w:rPr>
        <w:t>Sp</w:t>
      </w:r>
      <w:r w:rsidRPr="005D680D">
        <w:rPr>
          <w:sz w:val="28"/>
          <w:szCs w:val="28"/>
        </w:rPr>
        <w:t>ä</w:t>
      </w:r>
      <w:r w:rsidRPr="005D680D">
        <w:rPr>
          <w:sz w:val="28"/>
          <w:szCs w:val="28"/>
          <w:lang w:val="de-DE"/>
        </w:rPr>
        <w:t>taussiedler</w:t>
      </w:r>
      <w:r w:rsidRPr="005D680D">
        <w:rPr>
          <w:sz w:val="28"/>
          <w:szCs w:val="28"/>
        </w:rPr>
        <w:t xml:space="preserve">), под который попадают этнические немцы из Восточной Европы, родившиеся до 1993 года. Был установлен порядок признания человека поздним переселенцем, ему необходимо привести индивидуальные доказательства своей принадлежности к немецкому народу и истории своего политического гонения (последнее не надо делать переселенцам из СССР). Также в </w:t>
      </w:r>
      <w:r w:rsidRPr="005D680D">
        <w:rPr>
          <w:sz w:val="28"/>
          <w:szCs w:val="28"/>
        </w:rPr>
        <w:lastRenderedPageBreak/>
        <w:t>соответствии с законом были отменены привилегии для переселенцев по линии воссоединения семей и введена квота иммиграционного потока.</w:t>
      </w:r>
    </w:p>
    <w:p w:rsidR="005D680D" w:rsidRPr="005D680D" w:rsidRDefault="005D680D" w:rsidP="005D680D">
      <w:pPr>
        <w:spacing w:after="0" w:line="360" w:lineRule="auto"/>
        <w:ind w:firstLine="360"/>
        <w:jc w:val="both"/>
        <w:rPr>
          <w:sz w:val="28"/>
          <w:szCs w:val="28"/>
        </w:rPr>
      </w:pPr>
      <w:r w:rsidRPr="005D680D">
        <w:rPr>
          <w:sz w:val="28"/>
          <w:szCs w:val="28"/>
        </w:rPr>
        <w:tab/>
        <w:t xml:space="preserve">С 3 октября 1990 года </w:t>
      </w:r>
      <w:r w:rsidR="00A51885">
        <w:rPr>
          <w:sz w:val="28"/>
          <w:szCs w:val="28"/>
        </w:rPr>
        <w:t>Основной закон</w:t>
      </w:r>
      <w:r w:rsidRPr="005D680D">
        <w:rPr>
          <w:sz w:val="28"/>
          <w:szCs w:val="28"/>
        </w:rPr>
        <w:t xml:space="preserve"> ФРГ от 1949 года является и конституцией всего немецкого народа. В ноябре 1991 года Бундестаг и Бундесрат создали совместную конституционную комиссию, которая должна была учесть как последствия объединения Германии, так и положения Маастрихтского договора о Европейском Союзе. По результатам деятельности комиссии федеральный парламент в июне 1993 года принял закон о внесении изменений в текст Основного закона. </w:t>
      </w:r>
    </w:p>
    <w:p w:rsidR="005D680D" w:rsidRPr="005D680D" w:rsidRDefault="005D680D" w:rsidP="005D680D">
      <w:pPr>
        <w:spacing w:after="0" w:line="360" w:lineRule="auto"/>
        <w:ind w:firstLine="360"/>
        <w:jc w:val="both"/>
        <w:rPr>
          <w:sz w:val="28"/>
          <w:szCs w:val="28"/>
        </w:rPr>
      </w:pPr>
      <w:r w:rsidRPr="005D680D">
        <w:rPr>
          <w:sz w:val="28"/>
          <w:szCs w:val="28"/>
        </w:rPr>
        <w:tab/>
        <w:t xml:space="preserve">Новая поправка к </w:t>
      </w:r>
      <w:r w:rsidR="00A51885">
        <w:rPr>
          <w:sz w:val="28"/>
          <w:szCs w:val="28"/>
        </w:rPr>
        <w:t>Основному закону</w:t>
      </w:r>
      <w:r w:rsidRPr="005D680D">
        <w:rPr>
          <w:sz w:val="28"/>
          <w:szCs w:val="28"/>
        </w:rPr>
        <w:t xml:space="preserve"> (статья 16-а) изменила условия предоставления политического убежища. Теперь лица, подвергающиеся политическим преследованиям, могут воспользоваться правом убежища</w:t>
      </w:r>
      <w:r w:rsidRPr="005D680D">
        <w:rPr>
          <w:sz w:val="28"/>
          <w:szCs w:val="28"/>
          <w:vertAlign w:val="superscript"/>
        </w:rPr>
        <w:footnoteReference w:id="89"/>
      </w:r>
      <w:r w:rsidRPr="005D680D">
        <w:rPr>
          <w:sz w:val="28"/>
          <w:szCs w:val="28"/>
        </w:rPr>
        <w:t>. Исключением являются те, кто приезжает из какого-либо государства-члена Европейских сообществ или какого-либо иного третьего государства, в котором обеспечено применение Конвенции о статусе беженцев и Конвенции о защите прав человека и основных свобод</w:t>
      </w:r>
      <w:r w:rsidRPr="005D680D">
        <w:rPr>
          <w:sz w:val="28"/>
          <w:szCs w:val="28"/>
          <w:vertAlign w:val="superscript"/>
        </w:rPr>
        <w:footnoteReference w:id="90"/>
      </w:r>
      <w:r w:rsidRPr="005D680D">
        <w:rPr>
          <w:sz w:val="28"/>
          <w:szCs w:val="28"/>
        </w:rPr>
        <w:t>.</w:t>
      </w:r>
    </w:p>
    <w:p w:rsidR="005D680D" w:rsidRPr="005D680D" w:rsidRDefault="005D680D" w:rsidP="005D680D">
      <w:pPr>
        <w:spacing w:after="0" w:line="360" w:lineRule="auto"/>
        <w:ind w:firstLine="708"/>
        <w:jc w:val="both"/>
        <w:rPr>
          <w:sz w:val="28"/>
          <w:szCs w:val="28"/>
        </w:rPr>
      </w:pPr>
      <w:r w:rsidRPr="005D680D">
        <w:rPr>
          <w:sz w:val="28"/>
          <w:szCs w:val="28"/>
        </w:rPr>
        <w:t xml:space="preserve">Далее в 1994 году был принят закон о </w:t>
      </w:r>
      <w:r w:rsidR="00BA491B">
        <w:rPr>
          <w:sz w:val="28"/>
          <w:szCs w:val="28"/>
        </w:rPr>
        <w:t>«</w:t>
      </w:r>
      <w:r w:rsidRPr="005D680D">
        <w:rPr>
          <w:sz w:val="28"/>
          <w:szCs w:val="28"/>
        </w:rPr>
        <w:t>регистре иностранцев</w:t>
      </w:r>
      <w:r w:rsidR="00BA491B">
        <w:rPr>
          <w:sz w:val="28"/>
          <w:szCs w:val="28"/>
        </w:rPr>
        <w:t>»</w:t>
      </w:r>
      <w:r w:rsidRPr="005D680D">
        <w:rPr>
          <w:sz w:val="28"/>
          <w:szCs w:val="28"/>
        </w:rPr>
        <w:t>, согласно которому создавалась специальная компьютерная база, называемая «Центральный регистр иностранцев» (Auslanderzentralregister - AZR), в которую предписывалось заносить данные о прибывших иностранных гражданах. Такой базой могут в любое время воспользоваться как полиция, так и несколько ведомств Германии.</w:t>
      </w:r>
    </w:p>
    <w:p w:rsidR="005D680D" w:rsidRPr="005D680D" w:rsidRDefault="005D680D" w:rsidP="005D680D">
      <w:pPr>
        <w:spacing w:after="0" w:line="360" w:lineRule="auto"/>
        <w:ind w:firstLine="708"/>
        <w:jc w:val="both"/>
        <w:rPr>
          <w:sz w:val="28"/>
          <w:szCs w:val="28"/>
        </w:rPr>
      </w:pPr>
      <w:r w:rsidRPr="005D680D">
        <w:rPr>
          <w:sz w:val="28"/>
          <w:szCs w:val="28"/>
        </w:rPr>
        <w:t xml:space="preserve">С появлением такого реестра каждый заявитель на получение визы проверяется на предмет нарушений во время предыдущего пребывания в ФРГ, если они были, то до тех пор, пока информация не будет удалена из AZR, заявитель не получит разрешение на въезд в страну. Более того информация из этого реестра автоматически дублируется в Шенгенской информационной системе (SIS). </w:t>
      </w:r>
    </w:p>
    <w:p w:rsidR="005D680D" w:rsidRPr="005D680D" w:rsidRDefault="005D680D" w:rsidP="005D680D">
      <w:pPr>
        <w:spacing w:after="0" w:line="360" w:lineRule="auto"/>
        <w:ind w:firstLine="708"/>
        <w:jc w:val="both"/>
        <w:rPr>
          <w:sz w:val="28"/>
          <w:szCs w:val="28"/>
        </w:rPr>
      </w:pPr>
      <w:r w:rsidRPr="005D680D">
        <w:rPr>
          <w:sz w:val="28"/>
          <w:szCs w:val="28"/>
        </w:rPr>
        <w:lastRenderedPageBreak/>
        <w:t>Закон о планомерном расселении переселенцев по федеральным землям (закон «О назначении места жительства») от 1996 года был направлен на противостояние созданию новых гетто. Согласно этому закону переселенцев прямо из второго лагеря по их приему направляли в ту или иную федеральную землю, учитывая установленную квоту, там семья переселенца должна была прожить три года. В случае если семья покидала место распределения (даже если это производилось в рамках воссоединения семьи), то она добровольно лишала себя интеграционной поддержки</w:t>
      </w:r>
      <w:r w:rsidR="003E707D">
        <w:rPr>
          <w:sz w:val="28"/>
          <w:szCs w:val="28"/>
        </w:rPr>
        <w:t xml:space="preserve"> (социальных выплат со стороны государства)</w:t>
      </w:r>
      <w:r w:rsidRPr="005D680D">
        <w:rPr>
          <w:sz w:val="28"/>
          <w:szCs w:val="28"/>
        </w:rPr>
        <w:t>. Однако существовала возможность легально переехать раньше установленного срока, но только при условии, что переселенец находил работу на полный рабочий день и жилье, то есть не получал никаких социальных пособий от государства.</w:t>
      </w:r>
    </w:p>
    <w:p w:rsidR="005D680D" w:rsidRDefault="005D680D" w:rsidP="005D680D">
      <w:pPr>
        <w:spacing w:after="0" w:line="360" w:lineRule="auto"/>
        <w:ind w:firstLine="708"/>
        <w:jc w:val="both"/>
        <w:rPr>
          <w:sz w:val="28"/>
          <w:szCs w:val="28"/>
        </w:rPr>
      </w:pPr>
      <w:r w:rsidRPr="005D680D">
        <w:rPr>
          <w:sz w:val="28"/>
          <w:szCs w:val="28"/>
        </w:rPr>
        <w:t>В 1997 году были внесены поправки в Закон «О помощи лицам, претендующим на политическое убежище», согласно которым на 20% по отношению к ранее установленным размерам была сокращена социальная помощь, а также расходы на медицинское обслуживание данной категории иностранцев. Кроме того, в связи с большим числом безработных в стране, была запрещена выдача разрешений на работу в течение двух лет лицам, претендующим на политическое убежище. Принятие подобных поправок было вызвано большой нагрузкой на федеральный и земельные бюджеты, которые были не в состоянии полностью обеспечивать социальной помощью около 440 тысяч иностранцев, претендовавших на политическое убежище в ФРГ.</w:t>
      </w:r>
    </w:p>
    <w:p w:rsidR="00ED711F" w:rsidRDefault="00694B89" w:rsidP="00ED711F">
      <w:pPr>
        <w:spacing w:after="0" w:line="360" w:lineRule="auto"/>
        <w:ind w:firstLine="708"/>
        <w:jc w:val="both"/>
        <w:rPr>
          <w:sz w:val="28"/>
          <w:szCs w:val="28"/>
        </w:rPr>
      </w:pPr>
      <w:r>
        <w:rPr>
          <w:sz w:val="28"/>
          <w:szCs w:val="28"/>
        </w:rPr>
        <w:t>Подводя итог первому периоду, мы можем сказать, что м</w:t>
      </w:r>
      <w:r w:rsidR="00764DBA" w:rsidRPr="005D680D">
        <w:rPr>
          <w:sz w:val="28"/>
          <w:szCs w:val="28"/>
        </w:rPr>
        <w:t xml:space="preserve">играционная политика страны </w:t>
      </w:r>
      <w:r w:rsidR="00B716F3">
        <w:rPr>
          <w:sz w:val="28"/>
          <w:szCs w:val="28"/>
        </w:rPr>
        <w:t xml:space="preserve">в </w:t>
      </w:r>
      <w:r w:rsidR="007B1885">
        <w:rPr>
          <w:sz w:val="28"/>
          <w:szCs w:val="28"/>
        </w:rPr>
        <w:t xml:space="preserve">1991-1998 гг. </w:t>
      </w:r>
      <w:r w:rsidR="00764DBA" w:rsidRPr="005D680D">
        <w:rPr>
          <w:sz w:val="28"/>
          <w:szCs w:val="28"/>
        </w:rPr>
        <w:t>стала предметом острых политических дискуссий</w:t>
      </w:r>
      <w:r w:rsidR="00487194">
        <w:rPr>
          <w:sz w:val="28"/>
          <w:szCs w:val="28"/>
        </w:rPr>
        <w:t>, что будет характерно и для дальнейших периодов</w:t>
      </w:r>
      <w:r w:rsidR="00764DBA" w:rsidRPr="005D680D">
        <w:rPr>
          <w:sz w:val="28"/>
          <w:szCs w:val="28"/>
        </w:rPr>
        <w:t>. Каждому закону об иммиграции предшествуют многолетние дебаты</w:t>
      </w:r>
      <w:r w:rsidR="007B1885">
        <w:rPr>
          <w:sz w:val="28"/>
          <w:szCs w:val="28"/>
        </w:rPr>
        <w:t>.</w:t>
      </w:r>
      <w:r w:rsidR="00764DBA">
        <w:rPr>
          <w:sz w:val="28"/>
          <w:szCs w:val="28"/>
        </w:rPr>
        <w:t xml:space="preserve"> </w:t>
      </w:r>
      <w:r w:rsidR="00764DBA" w:rsidRPr="005D680D">
        <w:rPr>
          <w:sz w:val="28"/>
          <w:szCs w:val="28"/>
        </w:rPr>
        <w:t xml:space="preserve">До конца ХХ в. Германия «официально не была страной иммиграции»; на законодательном уровне отсутствовали нормативные акты в области иммиграции и миграционной политики, в официальной риторике наличествовало только </w:t>
      </w:r>
      <w:r w:rsidR="00764DBA" w:rsidRPr="005D680D">
        <w:rPr>
          <w:sz w:val="28"/>
          <w:szCs w:val="28"/>
        </w:rPr>
        <w:lastRenderedPageBreak/>
        <w:t>понятие «репатриация».</w:t>
      </w:r>
      <w:r w:rsidR="00487194">
        <w:rPr>
          <w:sz w:val="28"/>
          <w:szCs w:val="28"/>
        </w:rPr>
        <w:t xml:space="preserve"> </w:t>
      </w:r>
      <w:r w:rsidR="00ED711F">
        <w:rPr>
          <w:sz w:val="28"/>
          <w:szCs w:val="28"/>
        </w:rPr>
        <w:t xml:space="preserve">Был принят важный закон о </w:t>
      </w:r>
      <w:r w:rsidR="00ED711F" w:rsidRPr="00ED711F">
        <w:rPr>
          <w:sz w:val="28"/>
          <w:szCs w:val="28"/>
        </w:rPr>
        <w:t>регистре иностранцев</w:t>
      </w:r>
      <w:r w:rsidR="00ED711F">
        <w:rPr>
          <w:sz w:val="28"/>
          <w:szCs w:val="28"/>
        </w:rPr>
        <w:t xml:space="preserve">, позволяющий обезопасить как ФРГ, так и все страны Шенгенской зоны от преступников и нарушителей порядка, мы видим начало тесного переплетения миграционной политики с политикой безопасности страны. </w:t>
      </w:r>
    </w:p>
    <w:p w:rsidR="00694B89" w:rsidRDefault="00694B89" w:rsidP="00ED711F">
      <w:pPr>
        <w:spacing w:after="0" w:line="360" w:lineRule="auto"/>
        <w:ind w:firstLine="708"/>
        <w:jc w:val="both"/>
        <w:rPr>
          <w:sz w:val="28"/>
          <w:szCs w:val="28"/>
        </w:rPr>
      </w:pPr>
      <w:r w:rsidRPr="00694B89">
        <w:rPr>
          <w:sz w:val="28"/>
          <w:szCs w:val="28"/>
        </w:rPr>
        <w:t xml:space="preserve">90-е годы принесли в Германию большое количество политических беженцев, социальные выплаты которым, легли тяжелым бременем на экономику ФРГ. Эти же политические беженцы отбирали рабочие места у немцев, которые и так страдали от безработицы. В связи с </w:t>
      </w:r>
      <w:r w:rsidR="00C05A5E">
        <w:rPr>
          <w:sz w:val="28"/>
          <w:szCs w:val="28"/>
        </w:rPr>
        <w:t>этим</w:t>
      </w:r>
      <w:r w:rsidR="00C05A5E" w:rsidRPr="00694B89">
        <w:rPr>
          <w:sz w:val="28"/>
          <w:szCs w:val="28"/>
        </w:rPr>
        <w:t xml:space="preserve"> </w:t>
      </w:r>
      <w:r w:rsidRPr="00694B89">
        <w:rPr>
          <w:sz w:val="28"/>
          <w:szCs w:val="28"/>
        </w:rPr>
        <w:t>правительство страны сделало выбор в пользу своих граждан и своих экономических интересов, приняв ограничительные меры по отношению к этим беженцам.</w:t>
      </w:r>
    </w:p>
    <w:p w:rsidR="00ED711F" w:rsidRDefault="00ED711F" w:rsidP="00ED711F">
      <w:pPr>
        <w:spacing w:after="0" w:line="360" w:lineRule="auto"/>
        <w:ind w:firstLine="708"/>
        <w:jc w:val="both"/>
        <w:rPr>
          <w:sz w:val="28"/>
          <w:szCs w:val="28"/>
        </w:rPr>
      </w:pPr>
      <w:r>
        <w:rPr>
          <w:sz w:val="28"/>
          <w:szCs w:val="28"/>
        </w:rPr>
        <w:t>Несмотря на то, что в этот период уже был принят закон о «квотах»</w:t>
      </w:r>
      <w:r w:rsidR="008214A3">
        <w:rPr>
          <w:sz w:val="28"/>
          <w:szCs w:val="28"/>
        </w:rPr>
        <w:t xml:space="preserve"> в расселении мигрантов по землям ФРГ</w:t>
      </w:r>
      <w:r>
        <w:rPr>
          <w:sz w:val="28"/>
          <w:szCs w:val="28"/>
        </w:rPr>
        <w:t xml:space="preserve">, который должен был предотвратить образование новых гетто, </w:t>
      </w:r>
      <w:r w:rsidR="00BA491B">
        <w:rPr>
          <w:sz w:val="28"/>
          <w:szCs w:val="28"/>
        </w:rPr>
        <w:t>«</w:t>
      </w:r>
      <w:r>
        <w:rPr>
          <w:sz w:val="28"/>
          <w:szCs w:val="28"/>
        </w:rPr>
        <w:t>параллельные сообщества</w:t>
      </w:r>
      <w:r w:rsidR="00BA491B">
        <w:rPr>
          <w:sz w:val="28"/>
          <w:szCs w:val="28"/>
        </w:rPr>
        <w:t>»</w:t>
      </w:r>
      <w:r>
        <w:rPr>
          <w:sz w:val="28"/>
          <w:szCs w:val="28"/>
        </w:rPr>
        <w:t xml:space="preserve"> продолжали образовываться в Германии и впредь. </w:t>
      </w:r>
      <w:r w:rsidR="008214A3">
        <w:rPr>
          <w:sz w:val="28"/>
          <w:szCs w:val="28"/>
        </w:rPr>
        <w:t>По нашему мнению, это связано с тем, что мигрантов прикрепляли не к определенному дому, улице или району, а к определенной земле, внутри которой он мог менять свое место жительство, переезжая к «своим». В Германии все крупные города столкнулись с проблемой параллельных обществ</w:t>
      </w:r>
      <w:r w:rsidR="008214A3">
        <w:rPr>
          <w:rStyle w:val="a3"/>
          <w:sz w:val="28"/>
          <w:szCs w:val="28"/>
        </w:rPr>
        <w:footnoteReference w:id="91"/>
      </w:r>
      <w:r w:rsidR="00A96772">
        <w:rPr>
          <w:sz w:val="28"/>
          <w:szCs w:val="28"/>
        </w:rPr>
        <w:t>, а значит найти «своих» мигранту было несложно</w:t>
      </w:r>
      <w:r w:rsidR="008214A3">
        <w:rPr>
          <w:sz w:val="28"/>
          <w:szCs w:val="28"/>
        </w:rPr>
        <w:t xml:space="preserve">. </w:t>
      </w:r>
      <w:r w:rsidR="00A96772">
        <w:rPr>
          <w:sz w:val="28"/>
          <w:szCs w:val="28"/>
        </w:rPr>
        <w:t>Более того, многие гетто были замешаны в торговле контрабандны</w:t>
      </w:r>
      <w:r w:rsidR="00BA491B">
        <w:rPr>
          <w:sz w:val="28"/>
          <w:szCs w:val="28"/>
        </w:rPr>
        <w:t>ми</w:t>
      </w:r>
      <w:r w:rsidR="00A96772">
        <w:rPr>
          <w:sz w:val="28"/>
          <w:szCs w:val="28"/>
        </w:rPr>
        <w:t xml:space="preserve"> товар</w:t>
      </w:r>
      <w:r w:rsidR="00BA491B">
        <w:rPr>
          <w:sz w:val="28"/>
          <w:szCs w:val="28"/>
        </w:rPr>
        <w:t>ами</w:t>
      </w:r>
      <w:r w:rsidR="00A96772">
        <w:rPr>
          <w:sz w:val="28"/>
          <w:szCs w:val="28"/>
        </w:rPr>
        <w:t>, наркотик</w:t>
      </w:r>
      <w:r w:rsidR="00BA491B">
        <w:rPr>
          <w:sz w:val="28"/>
          <w:szCs w:val="28"/>
        </w:rPr>
        <w:t>ами</w:t>
      </w:r>
      <w:r w:rsidR="00A96772">
        <w:rPr>
          <w:rStyle w:val="a3"/>
          <w:sz w:val="28"/>
          <w:szCs w:val="28"/>
        </w:rPr>
        <w:footnoteReference w:id="92"/>
      </w:r>
      <w:r w:rsidR="00A96772">
        <w:rPr>
          <w:sz w:val="28"/>
          <w:szCs w:val="28"/>
        </w:rPr>
        <w:t xml:space="preserve">. Можно предположить, что из данного «бизнеса» они получали больший доход, нежели </w:t>
      </w:r>
      <w:r w:rsidR="00BA491B">
        <w:rPr>
          <w:sz w:val="28"/>
          <w:szCs w:val="28"/>
        </w:rPr>
        <w:t xml:space="preserve">давали </w:t>
      </w:r>
      <w:r w:rsidR="00A96772">
        <w:rPr>
          <w:sz w:val="28"/>
          <w:szCs w:val="28"/>
        </w:rPr>
        <w:t xml:space="preserve">пособия от государства, которые они могли потерять, переехав в другую землю. </w:t>
      </w:r>
    </w:p>
    <w:p w:rsidR="005D680D" w:rsidRPr="005D680D" w:rsidRDefault="005D680D" w:rsidP="005D680D">
      <w:pPr>
        <w:spacing w:after="0" w:line="360" w:lineRule="auto"/>
        <w:ind w:firstLine="708"/>
        <w:jc w:val="both"/>
        <w:rPr>
          <w:sz w:val="28"/>
          <w:szCs w:val="28"/>
        </w:rPr>
      </w:pPr>
      <w:r w:rsidRPr="005D680D">
        <w:rPr>
          <w:sz w:val="28"/>
          <w:szCs w:val="28"/>
        </w:rPr>
        <w:t xml:space="preserve">Второй </w:t>
      </w:r>
      <w:r w:rsidR="009A0CBB">
        <w:rPr>
          <w:sz w:val="28"/>
          <w:szCs w:val="28"/>
        </w:rPr>
        <w:t>период</w:t>
      </w:r>
      <w:r w:rsidRPr="005D680D">
        <w:rPr>
          <w:sz w:val="28"/>
          <w:szCs w:val="28"/>
        </w:rPr>
        <w:t xml:space="preserve"> начинается с прихода к власти коалиции СДПГ – «Зеленые» во главе</w:t>
      </w:r>
      <w:r w:rsidRPr="005D680D">
        <w:rPr>
          <w:b/>
          <w:sz w:val="28"/>
          <w:szCs w:val="28"/>
        </w:rPr>
        <w:t xml:space="preserve"> </w:t>
      </w:r>
      <w:r w:rsidRPr="005D680D">
        <w:rPr>
          <w:sz w:val="28"/>
          <w:szCs w:val="28"/>
        </w:rPr>
        <w:t>с Г. Шредером в 1998 году, этот момент считается началом либерализации законодательства по воп</w:t>
      </w:r>
      <w:r w:rsidR="0094535D">
        <w:rPr>
          <w:sz w:val="28"/>
          <w:szCs w:val="28"/>
        </w:rPr>
        <w:t xml:space="preserve">росам гражданства и иммиграции. Это обусловлено тем, что СДПГ желала создать правящую коалицию вместе с партией Союз 90/ «Зеленые», последние в свою очередь </w:t>
      </w:r>
      <w:r w:rsidR="0094535D">
        <w:rPr>
          <w:sz w:val="28"/>
          <w:szCs w:val="28"/>
        </w:rPr>
        <w:lastRenderedPageBreak/>
        <w:t xml:space="preserve">были согласны пойти на это только при условии признания за Германией статуса страны иммиграции и начала ведения последовательной государственной политики интеграции мигрантов. </w:t>
      </w:r>
    </w:p>
    <w:p w:rsidR="005D680D" w:rsidRPr="005D680D" w:rsidRDefault="005D680D" w:rsidP="005D680D">
      <w:pPr>
        <w:spacing w:after="0" w:line="360" w:lineRule="auto"/>
        <w:ind w:firstLine="708"/>
        <w:jc w:val="both"/>
        <w:rPr>
          <w:sz w:val="28"/>
          <w:szCs w:val="28"/>
        </w:rPr>
      </w:pPr>
      <w:r w:rsidRPr="005D680D">
        <w:rPr>
          <w:sz w:val="28"/>
          <w:szCs w:val="28"/>
        </w:rPr>
        <w:t>В 1999 году был принят Закон «О гражданстве и о правах иностранцев», основанный на внесении поправок в Конституцию ФРГ. Был реформирован процесс получения гражданства ФРГ, принцип наследования гражданства по «праву крови» стал уступать место «праву почвы». По этому закону дети иностранных граждан, родившиеся в ФРГ, теперь могут получить германское гражданство, но только в том случае, если хотя бы один из его родителей прожил в Германии 8 лет и на момент рождения ребенка находился на территории страны на законном основании. Также согласно этому закону был уменьшен срок натурализации с 15 до 8 лет (актуально до сих пор)</w:t>
      </w:r>
      <w:r w:rsidRPr="005D680D">
        <w:rPr>
          <w:sz w:val="28"/>
          <w:szCs w:val="28"/>
          <w:vertAlign w:val="superscript"/>
        </w:rPr>
        <w:footnoteReference w:id="93"/>
      </w:r>
      <w:r w:rsidRPr="005D680D">
        <w:rPr>
          <w:sz w:val="28"/>
          <w:szCs w:val="28"/>
        </w:rPr>
        <w:t xml:space="preserve">. Таким образом, можно говорить о том, что получение германского гражданства иностранцами было облегчено. </w:t>
      </w:r>
    </w:p>
    <w:p w:rsidR="005D680D" w:rsidRPr="005D680D" w:rsidRDefault="005D680D" w:rsidP="005D680D">
      <w:pPr>
        <w:spacing w:after="0" w:line="360" w:lineRule="auto"/>
        <w:ind w:firstLine="708"/>
        <w:jc w:val="both"/>
        <w:rPr>
          <w:sz w:val="28"/>
          <w:szCs w:val="28"/>
        </w:rPr>
      </w:pPr>
      <w:r w:rsidRPr="005D680D">
        <w:rPr>
          <w:sz w:val="28"/>
          <w:szCs w:val="28"/>
        </w:rPr>
        <w:t>В период 2004 – 2006 годов был принят закон «О контроле и ограничении иммиграции и о регулировании пребывания и интеграции граждан Европейского союза и иностранцев» (или закон «Об иммиграции»). Вводились два вида жительства (временный и бессрочный), преференции для иностранных студентов и бизнесменов. В сфе</w:t>
      </w:r>
      <w:r w:rsidRPr="005D680D">
        <w:rPr>
          <w:sz w:val="28"/>
          <w:szCs w:val="28"/>
        </w:rPr>
        <w:softHyphen/>
        <w:t>ре обеспечения безопасности в закон внесен пере</w:t>
      </w:r>
      <w:r w:rsidRPr="005D680D">
        <w:rPr>
          <w:sz w:val="28"/>
          <w:szCs w:val="28"/>
        </w:rPr>
        <w:softHyphen/>
        <w:t>чень лиц, которым могло быть отказано во въезде в страну. Этот закон привел к структурированию законодательной базы в отношении иммигрантов. Федеральное правительство признало, что ФРГ – «страна</w:t>
      </w:r>
      <w:r w:rsidR="00BA491B">
        <w:rPr>
          <w:sz w:val="28"/>
          <w:szCs w:val="28"/>
        </w:rPr>
        <w:t xml:space="preserve"> иммиграции</w:t>
      </w:r>
      <w:r w:rsidRPr="005D680D">
        <w:rPr>
          <w:sz w:val="28"/>
          <w:szCs w:val="28"/>
        </w:rPr>
        <w:t xml:space="preserve">». </w:t>
      </w:r>
    </w:p>
    <w:p w:rsidR="005D680D" w:rsidRPr="005D680D" w:rsidRDefault="005D680D" w:rsidP="005D680D">
      <w:pPr>
        <w:spacing w:after="0" w:line="360" w:lineRule="auto"/>
        <w:ind w:firstLine="708"/>
        <w:jc w:val="both"/>
        <w:rPr>
          <w:sz w:val="28"/>
          <w:szCs w:val="28"/>
        </w:rPr>
      </w:pPr>
      <w:r w:rsidRPr="005D680D">
        <w:rPr>
          <w:sz w:val="28"/>
          <w:szCs w:val="28"/>
        </w:rPr>
        <w:t xml:space="preserve">В начале 2000-х правозащитные организации выступали за выдачу постоянного вида на жительство тем, кто проживал в Германии уже более 5 лет, а именно просители убежища, которым не был предоставлен статус беженца, но которые, тем не менее, не могли быть высланы из ФРГ по гуманитарным или формальным соображениям. Поправками 2007 года было </w:t>
      </w:r>
      <w:r w:rsidRPr="005D680D">
        <w:rPr>
          <w:sz w:val="28"/>
          <w:szCs w:val="28"/>
        </w:rPr>
        <w:lastRenderedPageBreak/>
        <w:t>принято решение, что такие люди смогут остаться в ФРГ навсегда, т.е. получить гражданство, но при условии, что они найдут работу до конца 2009 года, иначе их депортируют на родину.</w:t>
      </w:r>
    </w:p>
    <w:p w:rsidR="005D680D" w:rsidRPr="005D680D" w:rsidRDefault="005D680D" w:rsidP="005D680D">
      <w:pPr>
        <w:spacing w:after="0" w:line="360" w:lineRule="auto"/>
        <w:ind w:firstLine="708"/>
        <w:jc w:val="both"/>
        <w:rPr>
          <w:sz w:val="28"/>
          <w:szCs w:val="28"/>
        </w:rPr>
      </w:pPr>
      <w:r w:rsidRPr="005D680D">
        <w:rPr>
          <w:sz w:val="28"/>
          <w:szCs w:val="28"/>
        </w:rPr>
        <w:t>Для сокращения числа иммигрантов, прибывающих в ФРГ по линии воссоединения семьи, в 2007 году был принят закон, который позволял воспользоваться данной возможностью только тем, кто начал учить немецкий язык еще у себя на родине, а также возраст невесты должен быть не менее 18 лет. Это нововведение прежде всего было нацелено на ограничение притока мигрантов из мусульманских стран. Стоит отметить, что поправки не распространяются на граждан США и Японии.</w:t>
      </w:r>
    </w:p>
    <w:p w:rsidR="005D680D" w:rsidRPr="005D680D" w:rsidRDefault="005D680D" w:rsidP="005D680D">
      <w:pPr>
        <w:spacing w:after="0" w:line="360" w:lineRule="auto"/>
        <w:ind w:firstLine="708"/>
        <w:jc w:val="both"/>
        <w:rPr>
          <w:bCs/>
          <w:sz w:val="28"/>
          <w:szCs w:val="28"/>
        </w:rPr>
      </w:pPr>
      <w:r w:rsidRPr="005D680D">
        <w:rPr>
          <w:bCs/>
          <w:sz w:val="28"/>
          <w:szCs w:val="28"/>
        </w:rPr>
        <w:t>В 2008 году гражданство Германии получили 94 500 человек, что является самым низким показателем с 1990 года. Мария Бёмер, являвшаяся уполномоченной правительства по вопросам миграции и интеграции в 2005 – 2013 гг., связывала это с новым тестом, введенным в сентябре 2008, он включал в себя помимо знания немецкого языка еще и знание истории Германии и ее государственного устройства.</w:t>
      </w:r>
    </w:p>
    <w:p w:rsidR="005D680D" w:rsidRPr="005D680D" w:rsidRDefault="005D680D" w:rsidP="005D680D">
      <w:pPr>
        <w:spacing w:after="0" w:line="360" w:lineRule="auto"/>
        <w:ind w:firstLine="708"/>
        <w:jc w:val="both"/>
        <w:rPr>
          <w:sz w:val="28"/>
          <w:szCs w:val="28"/>
        </w:rPr>
      </w:pPr>
      <w:r w:rsidRPr="005D680D">
        <w:rPr>
          <w:sz w:val="28"/>
          <w:szCs w:val="28"/>
        </w:rPr>
        <w:t>Для Германии характерна интеллектуальная миграция, включающая в себя несколько этапов: 1-й этап (2000–2004 гг.) связан с введением и действием программы «Green Card»; 2-й этап (2005–2012 гг.) характеризуется отменой вышеука</w:t>
      </w:r>
      <w:r w:rsidRPr="005D680D">
        <w:rPr>
          <w:sz w:val="28"/>
          <w:szCs w:val="28"/>
        </w:rPr>
        <w:softHyphen/>
        <w:t>занной программы после вступления в силу закона «Об иммиграции», в котором содержатся нормы, регулирующие трудовую иммиграцию; 3-й этап (2012–2013 гг.) связан с введением на наднацио</w:t>
      </w:r>
      <w:r w:rsidRPr="005D680D">
        <w:rPr>
          <w:sz w:val="28"/>
          <w:szCs w:val="28"/>
        </w:rPr>
        <w:softHyphen/>
        <w:t>нальном уровне в рамках Европейского союза про</w:t>
      </w:r>
      <w:r w:rsidRPr="005D680D">
        <w:rPr>
          <w:sz w:val="28"/>
          <w:szCs w:val="28"/>
        </w:rPr>
        <w:softHyphen/>
        <w:t xml:space="preserve">граммы «Blue Card», за первые три месяца после вступления в силу нового закона в Германии было выдано около 1000 «голубых карт». </w:t>
      </w:r>
    </w:p>
    <w:p w:rsidR="005D680D" w:rsidRPr="005D680D" w:rsidRDefault="005D680D" w:rsidP="005D680D">
      <w:pPr>
        <w:spacing w:after="0" w:line="360" w:lineRule="auto"/>
        <w:ind w:firstLine="708"/>
        <w:jc w:val="both"/>
        <w:rPr>
          <w:bCs/>
          <w:sz w:val="28"/>
          <w:szCs w:val="28"/>
        </w:rPr>
      </w:pPr>
      <w:r w:rsidRPr="005D680D">
        <w:rPr>
          <w:bCs/>
          <w:sz w:val="28"/>
          <w:szCs w:val="28"/>
        </w:rPr>
        <w:t>Как уже было упомянуто выше к первому этапу относится инициатива «Зеленая карта», ее появление связано с нехваткой более чем 500 тысяч специалистов в секторе информационных и телекоммуникационных технологий, что тормозило развитие германской экономики. Поэтому в 2000 году в ФРГ была введена программа «</w:t>
      </w:r>
      <w:r w:rsidRPr="005D680D">
        <w:rPr>
          <w:bCs/>
          <w:sz w:val="28"/>
          <w:szCs w:val="28"/>
          <w:lang w:val="en-US"/>
        </w:rPr>
        <w:t>Green</w:t>
      </w:r>
      <w:r w:rsidRPr="005D680D">
        <w:rPr>
          <w:bCs/>
          <w:sz w:val="28"/>
          <w:szCs w:val="28"/>
        </w:rPr>
        <w:t xml:space="preserve"> </w:t>
      </w:r>
      <w:r w:rsidRPr="005D680D">
        <w:rPr>
          <w:bCs/>
          <w:sz w:val="28"/>
          <w:szCs w:val="28"/>
          <w:lang w:val="en-US"/>
        </w:rPr>
        <w:t>Card</w:t>
      </w:r>
      <w:r w:rsidRPr="005D680D">
        <w:rPr>
          <w:bCs/>
          <w:sz w:val="28"/>
          <w:szCs w:val="28"/>
        </w:rPr>
        <w:t xml:space="preserve">» для привлечения </w:t>
      </w:r>
      <w:r w:rsidRPr="005D680D">
        <w:rPr>
          <w:bCs/>
          <w:sz w:val="28"/>
          <w:szCs w:val="28"/>
        </w:rPr>
        <w:lastRenderedPageBreak/>
        <w:t xml:space="preserve">квалифицированных работников в </w:t>
      </w:r>
      <w:r w:rsidRPr="005D680D">
        <w:rPr>
          <w:bCs/>
          <w:sz w:val="28"/>
          <w:szCs w:val="28"/>
          <w:lang w:val="de-DE"/>
        </w:rPr>
        <w:t>IT</w:t>
      </w:r>
      <w:r w:rsidRPr="005D680D">
        <w:rPr>
          <w:bCs/>
          <w:sz w:val="28"/>
          <w:szCs w:val="28"/>
        </w:rPr>
        <w:t xml:space="preserve"> сферу, она основывалась на канадской балльной системе оценок мигранта. Это означало, что «закон 1973 года, запрещавший ввоз рабочей силы из-за рубежа, стал постепенно терять свою силу»</w:t>
      </w:r>
      <w:r w:rsidRPr="005D680D">
        <w:rPr>
          <w:bCs/>
          <w:sz w:val="28"/>
          <w:szCs w:val="28"/>
          <w:vertAlign w:val="superscript"/>
        </w:rPr>
        <w:footnoteReference w:id="94"/>
      </w:r>
      <w:r w:rsidRPr="005D680D">
        <w:rPr>
          <w:bCs/>
          <w:sz w:val="28"/>
          <w:szCs w:val="28"/>
        </w:rPr>
        <w:t>.</w:t>
      </w:r>
    </w:p>
    <w:p w:rsidR="005D680D" w:rsidRPr="005D680D" w:rsidRDefault="005D680D" w:rsidP="005D680D">
      <w:pPr>
        <w:spacing w:after="0" w:line="360" w:lineRule="auto"/>
        <w:ind w:firstLine="708"/>
        <w:jc w:val="both"/>
        <w:rPr>
          <w:bCs/>
          <w:sz w:val="28"/>
          <w:szCs w:val="28"/>
        </w:rPr>
      </w:pPr>
      <w:r w:rsidRPr="005D680D">
        <w:rPr>
          <w:bCs/>
          <w:sz w:val="28"/>
          <w:szCs w:val="28"/>
        </w:rPr>
        <w:t>Программа «</w:t>
      </w:r>
      <w:r w:rsidRPr="005D680D">
        <w:rPr>
          <w:bCs/>
          <w:sz w:val="28"/>
          <w:szCs w:val="28"/>
          <w:lang w:val="en-US"/>
        </w:rPr>
        <w:t>Green</w:t>
      </w:r>
      <w:r w:rsidRPr="005D680D">
        <w:rPr>
          <w:bCs/>
          <w:sz w:val="28"/>
          <w:szCs w:val="28"/>
        </w:rPr>
        <w:t xml:space="preserve"> </w:t>
      </w:r>
      <w:r w:rsidRPr="005D680D">
        <w:rPr>
          <w:bCs/>
          <w:sz w:val="28"/>
          <w:szCs w:val="28"/>
          <w:lang w:val="en-US"/>
        </w:rPr>
        <w:t>card</w:t>
      </w:r>
      <w:r w:rsidRPr="005D680D">
        <w:rPr>
          <w:bCs/>
          <w:sz w:val="28"/>
          <w:szCs w:val="28"/>
        </w:rPr>
        <w:t>» оказала положительное влияние на экономику ФРГ. Каждый участник программы, согласно Федеральному ведомству по вопросам труда, создал в стране 2.5 новых рабочих места; 82% предприятий, принявших участие в опросе, говорили, что программа повысила их конкурентоспособность. Наибольшее влияние программа оказала развитию малых и средних предприятий</w:t>
      </w:r>
      <w:r w:rsidRPr="005D680D">
        <w:rPr>
          <w:bCs/>
          <w:sz w:val="28"/>
          <w:szCs w:val="28"/>
          <w:vertAlign w:val="superscript"/>
        </w:rPr>
        <w:footnoteReference w:id="95"/>
      </w:r>
      <w:r w:rsidRPr="005D680D">
        <w:rPr>
          <w:bCs/>
          <w:sz w:val="28"/>
          <w:szCs w:val="28"/>
        </w:rPr>
        <w:t xml:space="preserve">. Однако количество приехавших по данной программе </w:t>
      </w:r>
      <w:r w:rsidRPr="005D680D">
        <w:rPr>
          <w:bCs/>
          <w:sz w:val="28"/>
          <w:szCs w:val="28"/>
          <w:lang w:val="en-US"/>
        </w:rPr>
        <w:t>IT</w:t>
      </w:r>
      <w:r w:rsidRPr="005D680D">
        <w:rPr>
          <w:bCs/>
          <w:sz w:val="28"/>
          <w:szCs w:val="28"/>
        </w:rPr>
        <w:t>-специалистов (16,8 тысяч) не покрыло установленную квоту (20 тысяч), а, следовательно, не могло удовлетворить потребности экономики Германии</w:t>
      </w:r>
      <w:r w:rsidRPr="005D680D">
        <w:rPr>
          <w:bCs/>
          <w:sz w:val="28"/>
          <w:szCs w:val="28"/>
          <w:vertAlign w:val="superscript"/>
        </w:rPr>
        <w:footnoteReference w:id="96"/>
      </w:r>
      <w:r w:rsidRPr="005D680D">
        <w:rPr>
          <w:bCs/>
          <w:sz w:val="28"/>
          <w:szCs w:val="28"/>
        </w:rPr>
        <w:t xml:space="preserve">. </w:t>
      </w:r>
    </w:p>
    <w:p w:rsidR="005D680D" w:rsidRPr="005D680D" w:rsidRDefault="005D680D" w:rsidP="005D680D">
      <w:pPr>
        <w:spacing w:after="0" w:line="360" w:lineRule="auto"/>
        <w:ind w:firstLine="708"/>
        <w:jc w:val="both"/>
        <w:rPr>
          <w:bCs/>
          <w:sz w:val="28"/>
          <w:szCs w:val="28"/>
        </w:rPr>
      </w:pPr>
      <w:r w:rsidRPr="005D680D">
        <w:rPr>
          <w:bCs/>
          <w:sz w:val="28"/>
          <w:szCs w:val="28"/>
        </w:rPr>
        <w:t xml:space="preserve">На втором этапе произошла отмена программы «Зеленая карта» после вступления в силу закона «Об иммиграции» в 2005 году. В нем содержались нормы, которые регулировали трудовую миграцию. </w:t>
      </w:r>
    </w:p>
    <w:p w:rsidR="005D680D" w:rsidRPr="005D680D" w:rsidRDefault="005D680D" w:rsidP="005D680D">
      <w:pPr>
        <w:spacing w:after="0" w:line="360" w:lineRule="auto"/>
        <w:ind w:firstLine="708"/>
        <w:jc w:val="both"/>
        <w:rPr>
          <w:bCs/>
          <w:sz w:val="28"/>
          <w:szCs w:val="28"/>
        </w:rPr>
      </w:pPr>
      <w:r w:rsidRPr="005D680D">
        <w:rPr>
          <w:bCs/>
          <w:sz w:val="28"/>
          <w:szCs w:val="28"/>
        </w:rPr>
        <w:t xml:space="preserve">Согласно этому закону вид на жительство мог быть выдан иностранцу, занимающемуся предпринимательской деятельностью, но при условии, что его деятельность отвечает экономическим интересам страны или приоритетна в конкретном регионе ФРГ, а также является финансово обеспеченной. Предприниматель должен инвестировать в экономику минимум 250 тысяч евро и создать не менее пяти рабочих мест. К концу 2011 года 6399 человек получили вид на жительство в Германии как бизнесмены. </w:t>
      </w:r>
    </w:p>
    <w:p w:rsidR="005D680D" w:rsidRPr="005D680D" w:rsidRDefault="005D680D" w:rsidP="005D680D">
      <w:pPr>
        <w:spacing w:after="0" w:line="360" w:lineRule="auto"/>
        <w:ind w:firstLine="708"/>
        <w:jc w:val="both"/>
        <w:rPr>
          <w:bCs/>
          <w:sz w:val="28"/>
          <w:szCs w:val="28"/>
        </w:rPr>
      </w:pPr>
      <w:r w:rsidRPr="005D680D">
        <w:rPr>
          <w:bCs/>
          <w:sz w:val="28"/>
          <w:szCs w:val="28"/>
        </w:rPr>
        <w:t xml:space="preserve">В условиях экономического кризиса в Европе в Германии вновь обостряются проблемы нехватки высококвалифицированных специалистов и «утечки мозгов», так начинается 3-ий этап интеллектуальной миграции. В </w:t>
      </w:r>
      <w:r w:rsidRPr="005D680D">
        <w:rPr>
          <w:bCs/>
          <w:sz w:val="28"/>
          <w:szCs w:val="28"/>
        </w:rPr>
        <w:lastRenderedPageBreak/>
        <w:t>связи с этим Федеральным правительством в 2011-2012 годах был разработан комплекс мер:</w:t>
      </w:r>
    </w:p>
    <w:p w:rsidR="005D680D" w:rsidRPr="005D680D" w:rsidRDefault="005D680D" w:rsidP="005D680D">
      <w:pPr>
        <w:numPr>
          <w:ilvl w:val="0"/>
          <w:numId w:val="8"/>
        </w:numPr>
        <w:spacing w:after="0" w:line="360" w:lineRule="auto"/>
        <w:contextualSpacing/>
        <w:jc w:val="both"/>
        <w:rPr>
          <w:bCs/>
          <w:sz w:val="28"/>
          <w:szCs w:val="28"/>
        </w:rPr>
      </w:pPr>
      <w:r w:rsidRPr="005D680D">
        <w:rPr>
          <w:bCs/>
          <w:sz w:val="28"/>
          <w:szCs w:val="28"/>
        </w:rPr>
        <w:t>разработка концепции сохранения квалифицированных кадров в ФРГ (июнь 2011 г.);</w:t>
      </w:r>
    </w:p>
    <w:p w:rsidR="005D680D" w:rsidRPr="005D680D" w:rsidRDefault="005D680D" w:rsidP="005D680D">
      <w:pPr>
        <w:numPr>
          <w:ilvl w:val="0"/>
          <w:numId w:val="8"/>
        </w:numPr>
        <w:spacing w:after="0" w:line="360" w:lineRule="auto"/>
        <w:contextualSpacing/>
        <w:jc w:val="both"/>
        <w:rPr>
          <w:bCs/>
          <w:sz w:val="28"/>
          <w:szCs w:val="28"/>
        </w:rPr>
      </w:pPr>
      <w:r w:rsidRPr="005D680D">
        <w:rPr>
          <w:bCs/>
          <w:sz w:val="28"/>
          <w:szCs w:val="28"/>
        </w:rPr>
        <w:t>принятие закона «Об улучшении оценки и признания профессиональной квалификации, полученной за рубежом» (апрель 2012 г.);</w:t>
      </w:r>
    </w:p>
    <w:p w:rsidR="005D680D" w:rsidRPr="005D680D" w:rsidRDefault="005D680D" w:rsidP="005D680D">
      <w:pPr>
        <w:numPr>
          <w:ilvl w:val="0"/>
          <w:numId w:val="8"/>
        </w:numPr>
        <w:spacing w:after="0" w:line="360" w:lineRule="auto"/>
        <w:contextualSpacing/>
        <w:jc w:val="both"/>
        <w:rPr>
          <w:bCs/>
          <w:sz w:val="28"/>
          <w:szCs w:val="28"/>
        </w:rPr>
      </w:pPr>
      <w:r w:rsidRPr="005D680D">
        <w:rPr>
          <w:bCs/>
          <w:sz w:val="28"/>
          <w:szCs w:val="28"/>
        </w:rPr>
        <w:t>введение визы «Голубая карта ЕС» (августе 2012 г.)</w:t>
      </w:r>
      <w:r w:rsidRPr="005D680D">
        <w:rPr>
          <w:bCs/>
          <w:sz w:val="28"/>
          <w:szCs w:val="28"/>
          <w:vertAlign w:val="superscript"/>
        </w:rPr>
        <w:footnoteReference w:id="97"/>
      </w:r>
      <w:r w:rsidRPr="005D680D">
        <w:rPr>
          <w:bCs/>
          <w:sz w:val="28"/>
          <w:szCs w:val="28"/>
        </w:rPr>
        <w:t xml:space="preserve">. </w:t>
      </w:r>
    </w:p>
    <w:p w:rsidR="005D680D" w:rsidRPr="005D680D" w:rsidRDefault="005D680D" w:rsidP="005D680D">
      <w:pPr>
        <w:spacing w:after="0" w:line="360" w:lineRule="auto"/>
        <w:ind w:firstLine="360"/>
        <w:jc w:val="both"/>
        <w:rPr>
          <w:bCs/>
          <w:sz w:val="28"/>
          <w:szCs w:val="28"/>
        </w:rPr>
      </w:pPr>
      <w:r w:rsidRPr="005D680D">
        <w:rPr>
          <w:bCs/>
          <w:sz w:val="28"/>
          <w:szCs w:val="28"/>
        </w:rPr>
        <w:t>Согласно закону «Об улучшении оценки и признания профессиональной квалификации, полученной за рубежом» был установлен порядок проверки дипломов зарубежных вузов на их соответствие немецким стандартам. В случае непризнания диплома, владельцу выдавали свидетельство, содержащее перечень приобретенных заявителем профессиональных знаний и навыков, а также рекомендации по повышению квалификации, необходимому для признания диплома в стране. Однако этот закон распространялся примерно на 350 профессий, требования по которым устанавливались на федеральном уровне и определялись законом как нерегламентированные.</w:t>
      </w:r>
    </w:p>
    <w:p w:rsidR="005D680D" w:rsidRPr="005D680D" w:rsidRDefault="005D680D" w:rsidP="005D680D">
      <w:pPr>
        <w:spacing w:after="0" w:line="360" w:lineRule="auto"/>
        <w:ind w:firstLine="360"/>
        <w:jc w:val="both"/>
        <w:rPr>
          <w:bCs/>
          <w:sz w:val="28"/>
          <w:szCs w:val="28"/>
        </w:rPr>
      </w:pPr>
      <w:r w:rsidRPr="005D680D">
        <w:rPr>
          <w:bCs/>
          <w:sz w:val="28"/>
          <w:szCs w:val="28"/>
        </w:rPr>
        <w:tab/>
        <w:t xml:space="preserve">В августе 2012 года в ФРГ вступил в силу новый параграф Закона об иностранцах (§19a), который определяет порядок выдачи визы «Голубая карта ЕС», цель которой заключается в том, чтобы облегчить въезд в страну квалифицированных специалистов из стран, не входящих в ЕС. </w:t>
      </w:r>
    </w:p>
    <w:p w:rsidR="005D680D" w:rsidRPr="005D680D" w:rsidRDefault="005D680D" w:rsidP="005D680D">
      <w:pPr>
        <w:spacing w:after="0" w:line="360" w:lineRule="auto"/>
        <w:ind w:firstLine="708"/>
        <w:jc w:val="both"/>
        <w:rPr>
          <w:bCs/>
          <w:sz w:val="28"/>
          <w:szCs w:val="28"/>
        </w:rPr>
      </w:pPr>
      <w:r w:rsidRPr="005D680D">
        <w:rPr>
          <w:bCs/>
          <w:sz w:val="28"/>
          <w:szCs w:val="28"/>
        </w:rPr>
        <w:t xml:space="preserve">Существенным изменением в миграционной политике Германии стала отмена требования от работодателя, берущего иностранца на работу по «Голубой карте» подтверждения от биржи труда о том, что он не смог найти подходящего работника, уже проживающего в регионе. Кроме того, значительно снижена планка зарплаты для иностранных высококвалифицированных специалистов. Если раньше получателю рабочей визы по программе миграции высококвалифицированных специалистов </w:t>
      </w:r>
      <w:r w:rsidRPr="005D680D">
        <w:rPr>
          <w:bCs/>
          <w:sz w:val="28"/>
          <w:szCs w:val="28"/>
        </w:rPr>
        <w:lastRenderedPageBreak/>
        <w:t>требовалось иметь зарплату не менее 60 000 евро в год, то теперь он может получить «Голубую карту» уже при зарплате в 44 800 евро в год. Специально для всех ученых, врачей, математиков, инженеров и IT-специалистов новая виза гарантирована уже при контракте на 34 944 евро в год.</w:t>
      </w:r>
    </w:p>
    <w:p w:rsidR="005D680D" w:rsidRPr="005D680D" w:rsidRDefault="005D680D" w:rsidP="005D680D">
      <w:pPr>
        <w:spacing w:after="0" w:line="360" w:lineRule="auto"/>
        <w:ind w:firstLine="708"/>
        <w:jc w:val="both"/>
        <w:rPr>
          <w:bCs/>
          <w:sz w:val="28"/>
          <w:szCs w:val="28"/>
        </w:rPr>
      </w:pPr>
      <w:r w:rsidRPr="005D680D">
        <w:rPr>
          <w:bCs/>
          <w:sz w:val="28"/>
          <w:szCs w:val="28"/>
        </w:rPr>
        <w:t>В 2013 году в ФРГ, привлеченные благоприятными условиями на немецком рынке труда, прибыло на 400 тысяч мигрантов больше, чем покинуло страну. Эксперты с похвалой отзываются об либеральных и открытых правилах привлечения иностранных специалистов</w:t>
      </w:r>
      <w:r w:rsidRPr="005D680D">
        <w:rPr>
          <w:bCs/>
          <w:sz w:val="28"/>
          <w:szCs w:val="28"/>
          <w:vertAlign w:val="superscript"/>
        </w:rPr>
        <w:footnoteReference w:id="98"/>
      </w:r>
      <w:r w:rsidRPr="005D680D">
        <w:rPr>
          <w:bCs/>
          <w:sz w:val="28"/>
          <w:szCs w:val="28"/>
        </w:rPr>
        <w:t>.</w:t>
      </w:r>
    </w:p>
    <w:p w:rsidR="005D680D" w:rsidRDefault="005D680D" w:rsidP="005D680D">
      <w:pPr>
        <w:spacing w:after="0" w:line="360" w:lineRule="auto"/>
        <w:ind w:firstLine="708"/>
        <w:jc w:val="both"/>
        <w:rPr>
          <w:sz w:val="28"/>
          <w:szCs w:val="28"/>
        </w:rPr>
      </w:pPr>
      <w:r w:rsidRPr="005D680D">
        <w:rPr>
          <w:bCs/>
          <w:sz w:val="28"/>
          <w:szCs w:val="28"/>
        </w:rPr>
        <w:t>Иностранцы, которые ищут работу в Германии, в среднем более квалифицированы, чем жители ФРГ. Результаты исследования "Новый потенциал", проведенного Берлинским институтом народонаселения и развития, демонстрируют, что в минувшие годы 37% прибывших в Германию мигрантов обладали дипломами о высшем образовании</w:t>
      </w:r>
      <w:r w:rsidRPr="005D680D">
        <w:rPr>
          <w:bCs/>
          <w:sz w:val="28"/>
          <w:szCs w:val="28"/>
          <w:vertAlign w:val="superscript"/>
        </w:rPr>
        <w:footnoteReference w:id="99"/>
      </w:r>
      <w:r w:rsidRPr="005D680D">
        <w:rPr>
          <w:bCs/>
          <w:sz w:val="28"/>
          <w:szCs w:val="28"/>
        </w:rPr>
        <w:t>.</w:t>
      </w:r>
      <w:r w:rsidRPr="005D680D">
        <w:rPr>
          <w:sz w:val="28"/>
          <w:szCs w:val="28"/>
        </w:rPr>
        <w:t xml:space="preserve"> </w:t>
      </w:r>
    </w:p>
    <w:p w:rsidR="00603319" w:rsidRPr="00B630FA" w:rsidRDefault="00CB0958" w:rsidP="00B630FA">
      <w:pPr>
        <w:spacing w:after="0" w:line="360" w:lineRule="auto"/>
        <w:ind w:firstLine="708"/>
        <w:jc w:val="both"/>
        <w:rPr>
          <w:sz w:val="28"/>
          <w:szCs w:val="28"/>
        </w:rPr>
      </w:pPr>
      <w:r>
        <w:rPr>
          <w:sz w:val="28"/>
          <w:szCs w:val="28"/>
        </w:rPr>
        <w:t xml:space="preserve">«Накануне» миграционного кризиса 1 августа 2015 года в силу вступил закон «О </w:t>
      </w:r>
      <w:r w:rsidRPr="00CB0958">
        <w:rPr>
          <w:sz w:val="28"/>
          <w:szCs w:val="28"/>
        </w:rPr>
        <w:t>новом определении права на пребывание и прекращении пребывания</w:t>
      </w:r>
      <w:r w:rsidR="006C3F22">
        <w:rPr>
          <w:sz w:val="28"/>
          <w:szCs w:val="28"/>
        </w:rPr>
        <w:t xml:space="preserve">», </w:t>
      </w:r>
      <w:r w:rsidR="00603319" w:rsidRPr="00603319">
        <w:rPr>
          <w:sz w:val="28"/>
          <w:szCs w:val="28"/>
        </w:rPr>
        <w:t xml:space="preserve">за исключением положений о </w:t>
      </w:r>
      <w:r w:rsidR="006C3F22">
        <w:rPr>
          <w:sz w:val="28"/>
          <w:szCs w:val="28"/>
        </w:rPr>
        <w:t>депортации</w:t>
      </w:r>
      <w:r w:rsidR="00603319" w:rsidRPr="00603319">
        <w:rPr>
          <w:sz w:val="28"/>
          <w:szCs w:val="28"/>
        </w:rPr>
        <w:t>, которые вступили в силу 1 января 2016 года</w:t>
      </w:r>
      <w:r w:rsidR="00E11FE9">
        <w:rPr>
          <w:rStyle w:val="a3"/>
          <w:sz w:val="28"/>
          <w:szCs w:val="28"/>
        </w:rPr>
        <w:footnoteReference w:id="100"/>
      </w:r>
      <w:r w:rsidR="006C3F22">
        <w:rPr>
          <w:sz w:val="28"/>
          <w:szCs w:val="28"/>
        </w:rPr>
        <w:t xml:space="preserve">. </w:t>
      </w:r>
      <w:r w:rsidR="00A150A3">
        <w:rPr>
          <w:sz w:val="28"/>
          <w:szCs w:val="28"/>
        </w:rPr>
        <w:t>С одной стороны, этот закон позволяет остаться в стране подросткам, молодым людям</w:t>
      </w:r>
      <w:r w:rsidR="006B7002">
        <w:rPr>
          <w:sz w:val="28"/>
          <w:szCs w:val="28"/>
        </w:rPr>
        <w:t xml:space="preserve"> (</w:t>
      </w:r>
      <w:r w:rsidR="006B7002" w:rsidRPr="006B7002">
        <w:rPr>
          <w:sz w:val="28"/>
          <w:szCs w:val="28"/>
        </w:rPr>
        <w:t>§ 25a</w:t>
      </w:r>
      <w:r w:rsidR="006B7002">
        <w:rPr>
          <w:sz w:val="28"/>
          <w:szCs w:val="28"/>
        </w:rPr>
        <w:t>)</w:t>
      </w:r>
      <w:r w:rsidR="00A150A3">
        <w:rPr>
          <w:sz w:val="28"/>
          <w:szCs w:val="28"/>
        </w:rPr>
        <w:t xml:space="preserve"> и тем, кто имел долгую отсрочку депортации</w:t>
      </w:r>
      <w:r w:rsidR="006B7002">
        <w:rPr>
          <w:sz w:val="28"/>
          <w:szCs w:val="28"/>
        </w:rPr>
        <w:t xml:space="preserve"> (§ 25</w:t>
      </w:r>
      <w:r w:rsidR="006B7002">
        <w:rPr>
          <w:sz w:val="28"/>
          <w:szCs w:val="28"/>
          <w:lang w:val="en-US"/>
        </w:rPr>
        <w:t>b</w:t>
      </w:r>
      <w:r w:rsidR="006B7002">
        <w:rPr>
          <w:sz w:val="28"/>
          <w:szCs w:val="28"/>
        </w:rPr>
        <w:t>)</w:t>
      </w:r>
      <w:r w:rsidR="00A150A3">
        <w:rPr>
          <w:sz w:val="28"/>
          <w:szCs w:val="28"/>
        </w:rPr>
        <w:t>, при условии, что они хорошо интег</w:t>
      </w:r>
      <w:r w:rsidR="00B138DC">
        <w:rPr>
          <w:sz w:val="28"/>
          <w:szCs w:val="28"/>
        </w:rPr>
        <w:t>рированы в германское общество, а также дополнительно защищает право на восстановление семьи</w:t>
      </w:r>
      <w:r w:rsidR="006B7002">
        <w:rPr>
          <w:sz w:val="28"/>
          <w:szCs w:val="28"/>
        </w:rPr>
        <w:t xml:space="preserve"> (§ 29)</w:t>
      </w:r>
      <w:r w:rsidR="00B138DC">
        <w:rPr>
          <w:sz w:val="28"/>
          <w:szCs w:val="28"/>
        </w:rPr>
        <w:t xml:space="preserve">. С другой стороны, </w:t>
      </w:r>
      <w:r w:rsidR="00CF6F0F">
        <w:rPr>
          <w:sz w:val="28"/>
          <w:szCs w:val="28"/>
        </w:rPr>
        <w:t xml:space="preserve">он позволяет ускорить депортацию: </w:t>
      </w:r>
      <w:r w:rsidR="00B630FA">
        <w:rPr>
          <w:sz w:val="28"/>
          <w:szCs w:val="28"/>
        </w:rPr>
        <w:t>ужесточение требований для получения вида на жительство (§ 5), впервые вводится возможность содержания под стражей (§ 62</w:t>
      </w:r>
      <w:r w:rsidR="00B630FA">
        <w:rPr>
          <w:sz w:val="28"/>
          <w:szCs w:val="28"/>
          <w:lang w:val="en-US"/>
        </w:rPr>
        <w:t>b</w:t>
      </w:r>
      <w:r w:rsidR="00B630FA" w:rsidRPr="00B630FA">
        <w:rPr>
          <w:sz w:val="28"/>
          <w:szCs w:val="28"/>
        </w:rPr>
        <w:t>)</w:t>
      </w:r>
      <w:r w:rsidR="00B630FA">
        <w:rPr>
          <w:sz w:val="28"/>
          <w:szCs w:val="28"/>
        </w:rPr>
        <w:t xml:space="preserve">, допускается содержание под стражей для высылки мигранта в страну первого въезда в ЕС. </w:t>
      </w:r>
    </w:p>
    <w:p w:rsidR="005D680D" w:rsidRPr="005D680D" w:rsidRDefault="005D680D" w:rsidP="005D680D">
      <w:pPr>
        <w:spacing w:after="0" w:line="360" w:lineRule="auto"/>
        <w:ind w:firstLine="708"/>
        <w:jc w:val="both"/>
        <w:rPr>
          <w:sz w:val="28"/>
          <w:szCs w:val="28"/>
        </w:rPr>
      </w:pPr>
      <w:r w:rsidRPr="005D680D">
        <w:rPr>
          <w:sz w:val="28"/>
          <w:szCs w:val="28"/>
        </w:rPr>
        <w:lastRenderedPageBreak/>
        <w:t xml:space="preserve">Ключевые изменения миграционной политики происходили в период канцлерства Герхарда Шредера, в период канцлерства Ангелы Меркель основное внимание уделялось интеграции мигрантов, что будет рассмотрено далее. </w:t>
      </w:r>
    </w:p>
    <w:p w:rsidR="005D680D" w:rsidRPr="005D680D" w:rsidRDefault="005D680D" w:rsidP="005D680D">
      <w:pPr>
        <w:spacing w:after="0" w:line="360" w:lineRule="auto"/>
        <w:ind w:firstLine="708"/>
        <w:jc w:val="both"/>
        <w:rPr>
          <w:sz w:val="28"/>
          <w:szCs w:val="28"/>
        </w:rPr>
      </w:pPr>
      <w:r w:rsidRPr="005D680D">
        <w:rPr>
          <w:sz w:val="28"/>
          <w:szCs w:val="28"/>
        </w:rPr>
        <w:t>Официальной причиной изменения миграционного законодательства социал-демократами была необходимость повышения управляемости различных миграционных потоков. Задачи миграционного управления включали в себя:</w:t>
      </w:r>
    </w:p>
    <w:p w:rsidR="005D680D" w:rsidRPr="005D680D" w:rsidRDefault="005D680D" w:rsidP="005D680D">
      <w:pPr>
        <w:numPr>
          <w:ilvl w:val="0"/>
          <w:numId w:val="7"/>
        </w:numPr>
        <w:spacing w:after="0" w:line="360" w:lineRule="auto"/>
        <w:jc w:val="both"/>
        <w:rPr>
          <w:sz w:val="28"/>
          <w:szCs w:val="28"/>
        </w:rPr>
      </w:pPr>
      <w:r w:rsidRPr="005D680D">
        <w:rPr>
          <w:sz w:val="28"/>
          <w:szCs w:val="28"/>
        </w:rPr>
        <w:t xml:space="preserve">усиление борьбы с любыми видами нарушения миграционного законодательства (от незаконного пересечение границ и трудоустройства без разрешения до заключения фиктивных браков); </w:t>
      </w:r>
    </w:p>
    <w:p w:rsidR="005D680D" w:rsidRPr="005D680D" w:rsidRDefault="005D680D" w:rsidP="005D680D">
      <w:pPr>
        <w:numPr>
          <w:ilvl w:val="0"/>
          <w:numId w:val="7"/>
        </w:numPr>
        <w:spacing w:after="0" w:line="360" w:lineRule="auto"/>
        <w:jc w:val="both"/>
        <w:rPr>
          <w:sz w:val="28"/>
          <w:szCs w:val="28"/>
        </w:rPr>
      </w:pPr>
      <w:r w:rsidRPr="005D680D">
        <w:rPr>
          <w:sz w:val="28"/>
          <w:szCs w:val="28"/>
        </w:rPr>
        <w:t xml:space="preserve">снижение издержек от иммиграции путем повышения требований к квалификации и материальной обеспеченности въезжающих мигрантов, а также сокращения социальных выплат иммигрантам и просителям убежища, чтобы снизить привлекательность въезда и пребывания для потенциальных мигрантов; </w:t>
      </w:r>
    </w:p>
    <w:p w:rsidR="005D680D" w:rsidRPr="005D680D" w:rsidRDefault="005D680D" w:rsidP="005D680D">
      <w:pPr>
        <w:numPr>
          <w:ilvl w:val="0"/>
          <w:numId w:val="7"/>
        </w:numPr>
        <w:spacing w:after="0" w:line="360" w:lineRule="auto"/>
        <w:jc w:val="both"/>
        <w:rPr>
          <w:sz w:val="28"/>
          <w:szCs w:val="28"/>
        </w:rPr>
      </w:pPr>
      <w:r w:rsidRPr="005D680D">
        <w:rPr>
          <w:sz w:val="28"/>
          <w:szCs w:val="28"/>
        </w:rPr>
        <w:t>предотвращение социальной дезинтеграции и укрепление гражданской составляющей идентичности в среде иммигрантов и лиц иностранного происхождения за счет повышения требований к знанию языка, истории и гражданского устройства ФРГ.</w:t>
      </w:r>
    </w:p>
    <w:p w:rsidR="005D680D" w:rsidRPr="005D680D" w:rsidRDefault="005D680D" w:rsidP="002C39CA">
      <w:pPr>
        <w:spacing w:after="0" w:line="360" w:lineRule="auto"/>
        <w:ind w:firstLine="708"/>
        <w:jc w:val="both"/>
        <w:rPr>
          <w:sz w:val="28"/>
          <w:szCs w:val="28"/>
        </w:rPr>
      </w:pPr>
      <w:r w:rsidRPr="005D680D">
        <w:rPr>
          <w:sz w:val="28"/>
          <w:szCs w:val="28"/>
        </w:rPr>
        <w:t>К неофициальным причинам можно отнести: рост праворадикального движения и терроризма, дискриминация мигрантов в обществе, демографические и экономические проблемы, необходимость инноваций и удержания иностранных специалистов в стране.</w:t>
      </w:r>
    </w:p>
    <w:p w:rsidR="005D680D" w:rsidRPr="005D680D" w:rsidRDefault="00ED0CDC" w:rsidP="005D680D">
      <w:pPr>
        <w:spacing w:after="0" w:line="360" w:lineRule="auto"/>
        <w:ind w:firstLine="708"/>
        <w:jc w:val="both"/>
        <w:rPr>
          <w:sz w:val="28"/>
          <w:szCs w:val="28"/>
        </w:rPr>
      </w:pPr>
      <w:r>
        <w:rPr>
          <w:sz w:val="28"/>
          <w:szCs w:val="28"/>
        </w:rPr>
        <w:t>Итак, в</w:t>
      </w:r>
      <w:r w:rsidR="005D680D" w:rsidRPr="005D680D">
        <w:rPr>
          <w:sz w:val="28"/>
          <w:szCs w:val="28"/>
        </w:rPr>
        <w:t>о второй период (1998 – 2014 гг.) законодательная база б</w:t>
      </w:r>
      <w:r w:rsidR="000860AB">
        <w:rPr>
          <w:sz w:val="28"/>
          <w:szCs w:val="28"/>
        </w:rPr>
        <w:t xml:space="preserve">ыла переориентирована на приём высококвалифицированных </w:t>
      </w:r>
      <w:r w:rsidR="005D680D" w:rsidRPr="005D680D">
        <w:rPr>
          <w:sz w:val="28"/>
          <w:szCs w:val="28"/>
        </w:rPr>
        <w:t xml:space="preserve">специалистов из-за рубежа. Причина этого кроется в сложившейся в ФРГ ситуации на начало </w:t>
      </w:r>
      <w:r w:rsidR="005D680D" w:rsidRPr="005D680D">
        <w:rPr>
          <w:sz w:val="28"/>
          <w:szCs w:val="28"/>
          <w:lang w:val="en-US"/>
        </w:rPr>
        <w:t>XXI</w:t>
      </w:r>
      <w:r w:rsidR="005D680D" w:rsidRPr="005D680D">
        <w:rPr>
          <w:sz w:val="28"/>
          <w:szCs w:val="28"/>
        </w:rPr>
        <w:t xml:space="preserve"> века.</w:t>
      </w:r>
    </w:p>
    <w:p w:rsidR="005D680D" w:rsidRDefault="005D680D" w:rsidP="005D680D">
      <w:pPr>
        <w:spacing w:after="0" w:line="360" w:lineRule="auto"/>
        <w:ind w:firstLine="708"/>
        <w:jc w:val="both"/>
        <w:rPr>
          <w:sz w:val="28"/>
          <w:szCs w:val="28"/>
        </w:rPr>
      </w:pPr>
      <w:r w:rsidRPr="005D680D">
        <w:rPr>
          <w:sz w:val="28"/>
          <w:szCs w:val="28"/>
        </w:rPr>
        <w:t xml:space="preserve">В начале 2000-х встал вопрос о старении немецкого населения и начался рост экономических проблем, что поставило на повестку дня </w:t>
      </w:r>
      <w:r w:rsidRPr="005D680D">
        <w:rPr>
          <w:sz w:val="28"/>
          <w:szCs w:val="28"/>
        </w:rPr>
        <w:lastRenderedPageBreak/>
        <w:t xml:space="preserve">необходимость смягчения демографического вопроса и роста экономики. Были приняты законы, направленные на привлечение высококвалифицированных иммигрантов, способных найти работу и платить налоги ФРГ, а не тех, кто рассчитывал на получение социальных пособий. При разработке законов учитывался также факт того, что средний возраст иммигрантов ниже, чем у коренного населения. В связи с этим происходит ужесточение правил приема. </w:t>
      </w:r>
    </w:p>
    <w:p w:rsidR="0021310C" w:rsidRDefault="00CE1F47" w:rsidP="005D680D">
      <w:pPr>
        <w:spacing w:after="0" w:line="360" w:lineRule="auto"/>
        <w:ind w:firstLine="708"/>
        <w:jc w:val="both"/>
        <w:rPr>
          <w:sz w:val="28"/>
          <w:szCs w:val="28"/>
        </w:rPr>
      </w:pPr>
      <w:r>
        <w:rPr>
          <w:sz w:val="28"/>
          <w:szCs w:val="28"/>
        </w:rPr>
        <w:t xml:space="preserve">Подтверждением выше сказанному </w:t>
      </w:r>
      <w:r w:rsidR="006548E8">
        <w:rPr>
          <w:sz w:val="28"/>
          <w:szCs w:val="28"/>
        </w:rPr>
        <w:t>является и введение ограничений для тех, кто приезжал в Германию по линии воссоединения семей, не имея знаний немецкого языка</w:t>
      </w:r>
      <w:r w:rsidR="00CA6B10">
        <w:rPr>
          <w:sz w:val="28"/>
          <w:szCs w:val="28"/>
        </w:rPr>
        <w:t xml:space="preserve"> (закон от 2007 года)</w:t>
      </w:r>
      <w:r w:rsidR="006548E8">
        <w:rPr>
          <w:sz w:val="28"/>
          <w:szCs w:val="28"/>
        </w:rPr>
        <w:t>. Такой мигрант не смог бы начать сразу работать и платить налоги, что не соответствовало интересам ФРГ. Данная мера, действительно, позволила сократить количество приезжих, однако вызвала массу недовольства как среди турок, так и среди других мигрантов, они заявляли, что у многих и</w:t>
      </w:r>
      <w:r w:rsidR="00CA6B10">
        <w:rPr>
          <w:sz w:val="28"/>
          <w:szCs w:val="28"/>
        </w:rPr>
        <w:t>з них даже нет возможности изуча</w:t>
      </w:r>
      <w:r w:rsidR="006548E8">
        <w:rPr>
          <w:sz w:val="28"/>
          <w:szCs w:val="28"/>
        </w:rPr>
        <w:t xml:space="preserve">ть </w:t>
      </w:r>
      <w:r w:rsidR="00CA6B10">
        <w:rPr>
          <w:sz w:val="28"/>
          <w:szCs w:val="28"/>
        </w:rPr>
        <w:t xml:space="preserve">немецкий язык на родине. По нашему мнению, данный закон дискриминировал многих беженцев, потому что к мигрантам из США и Японии он не относился вообще (имели возможность и дальше приезжать без знаний немецкого), а некоторые, особенно мигранты из бедных стран или регионов, действительно, не имели возможности изучить немецкий на курсах или самостоятельно, чего ожидало от них правительство ФРГ. </w:t>
      </w:r>
    </w:p>
    <w:p w:rsidR="00791ED9" w:rsidRDefault="005D680D" w:rsidP="00E408F5">
      <w:pPr>
        <w:spacing w:after="0" w:line="360" w:lineRule="auto"/>
        <w:ind w:firstLine="708"/>
        <w:jc w:val="both"/>
        <w:rPr>
          <w:color w:val="FF0000"/>
          <w:sz w:val="28"/>
          <w:szCs w:val="28"/>
        </w:rPr>
      </w:pPr>
      <w:r w:rsidRPr="005D680D">
        <w:rPr>
          <w:sz w:val="28"/>
          <w:szCs w:val="28"/>
        </w:rPr>
        <w:t>Переход к следующему</w:t>
      </w:r>
      <w:r w:rsidR="00ED0CDC">
        <w:rPr>
          <w:sz w:val="28"/>
          <w:szCs w:val="28"/>
        </w:rPr>
        <w:t>,</w:t>
      </w:r>
      <w:r w:rsidRPr="005D680D">
        <w:rPr>
          <w:sz w:val="28"/>
          <w:szCs w:val="28"/>
        </w:rPr>
        <w:t xml:space="preserve"> современному </w:t>
      </w:r>
      <w:r w:rsidR="009A0CBB">
        <w:rPr>
          <w:sz w:val="28"/>
          <w:szCs w:val="28"/>
        </w:rPr>
        <w:t>периоду</w:t>
      </w:r>
      <w:r w:rsidRPr="005D680D">
        <w:rPr>
          <w:sz w:val="28"/>
          <w:szCs w:val="28"/>
        </w:rPr>
        <w:t xml:space="preserve"> миграционной политики был спровоцирован внешнеполитическими факторами, в первую очередь миграционным кризисом, которые показали, что немецкое миграционное законода</w:t>
      </w:r>
      <w:r w:rsidRPr="005D680D">
        <w:rPr>
          <w:sz w:val="28"/>
          <w:szCs w:val="28"/>
        </w:rPr>
        <w:softHyphen/>
        <w:t>тельство не п</w:t>
      </w:r>
      <w:r w:rsidR="00AE23E1">
        <w:rPr>
          <w:sz w:val="28"/>
          <w:szCs w:val="28"/>
        </w:rPr>
        <w:t xml:space="preserve">риспособлено к условиям кризиса, оно не было рассчитано на прием сотен тысяч беженцев единовременно, не было законов и мер, способных регулировать данный процесс. </w:t>
      </w:r>
    </w:p>
    <w:p w:rsidR="00325726" w:rsidRDefault="00325726" w:rsidP="00E408F5">
      <w:pPr>
        <w:spacing w:after="0" w:line="360" w:lineRule="auto"/>
        <w:ind w:firstLine="708"/>
        <w:jc w:val="both"/>
        <w:rPr>
          <w:color w:val="000000" w:themeColor="text1"/>
          <w:sz w:val="28"/>
          <w:szCs w:val="28"/>
        </w:rPr>
      </w:pPr>
      <w:r>
        <w:rPr>
          <w:color w:val="000000" w:themeColor="text1"/>
          <w:sz w:val="28"/>
          <w:szCs w:val="28"/>
        </w:rPr>
        <w:t xml:space="preserve">В период </w:t>
      </w:r>
      <w:r w:rsidR="00ED0CDC">
        <w:rPr>
          <w:color w:val="000000" w:themeColor="text1"/>
          <w:sz w:val="28"/>
          <w:szCs w:val="28"/>
        </w:rPr>
        <w:t xml:space="preserve">2015-2019 гг. </w:t>
      </w:r>
      <w:r>
        <w:rPr>
          <w:color w:val="000000" w:themeColor="text1"/>
          <w:sz w:val="28"/>
          <w:szCs w:val="28"/>
        </w:rPr>
        <w:t>изменения в миграционной политике можно условно разделить на 3 этапа:</w:t>
      </w:r>
    </w:p>
    <w:p w:rsidR="00325726" w:rsidRDefault="00325726" w:rsidP="00977836">
      <w:pPr>
        <w:numPr>
          <w:ilvl w:val="0"/>
          <w:numId w:val="12"/>
        </w:numPr>
        <w:spacing w:after="0" w:line="360" w:lineRule="auto"/>
        <w:jc w:val="both"/>
        <w:rPr>
          <w:color w:val="000000" w:themeColor="text1"/>
          <w:sz w:val="28"/>
          <w:szCs w:val="28"/>
        </w:rPr>
      </w:pPr>
      <w:r>
        <w:rPr>
          <w:color w:val="000000" w:themeColor="text1"/>
          <w:sz w:val="28"/>
          <w:szCs w:val="28"/>
        </w:rPr>
        <w:t>Политика «открытых дверей», провозглашенная А. Меркель</w:t>
      </w:r>
      <w:r w:rsidR="00820620">
        <w:rPr>
          <w:color w:val="000000" w:themeColor="text1"/>
          <w:sz w:val="28"/>
          <w:szCs w:val="28"/>
        </w:rPr>
        <w:t xml:space="preserve"> в конце августа 2015 года</w:t>
      </w:r>
      <w:r>
        <w:rPr>
          <w:color w:val="000000" w:themeColor="text1"/>
          <w:sz w:val="28"/>
          <w:szCs w:val="28"/>
        </w:rPr>
        <w:t xml:space="preserve">. </w:t>
      </w:r>
      <w:r w:rsidRPr="00325726">
        <w:rPr>
          <w:color w:val="000000" w:themeColor="text1"/>
          <w:sz w:val="28"/>
          <w:szCs w:val="28"/>
        </w:rPr>
        <w:t xml:space="preserve">На основе тезиса </w:t>
      </w:r>
      <w:r w:rsidR="00DE17C8">
        <w:rPr>
          <w:color w:val="000000" w:themeColor="text1"/>
          <w:sz w:val="28"/>
          <w:szCs w:val="28"/>
        </w:rPr>
        <w:t xml:space="preserve">А. </w:t>
      </w:r>
      <w:r w:rsidRPr="00325726">
        <w:rPr>
          <w:color w:val="000000" w:themeColor="text1"/>
          <w:sz w:val="28"/>
          <w:szCs w:val="28"/>
        </w:rPr>
        <w:t>Меркель "мы с этим справимся",</w:t>
      </w:r>
      <w:r w:rsidR="00DE17C8">
        <w:rPr>
          <w:color w:val="000000" w:themeColor="text1"/>
          <w:sz w:val="28"/>
          <w:szCs w:val="28"/>
        </w:rPr>
        <w:t xml:space="preserve"> </w:t>
      </w:r>
      <w:r w:rsidR="00DE17C8">
        <w:rPr>
          <w:color w:val="000000" w:themeColor="text1"/>
          <w:sz w:val="28"/>
          <w:szCs w:val="28"/>
        </w:rPr>
        <w:lastRenderedPageBreak/>
        <w:t>который призывал</w:t>
      </w:r>
      <w:r w:rsidRPr="00325726">
        <w:rPr>
          <w:color w:val="000000" w:themeColor="text1"/>
          <w:sz w:val="28"/>
          <w:szCs w:val="28"/>
        </w:rPr>
        <w:t xml:space="preserve"> помогать беженцам, строилась миграционная политика после начала миграционного кризиса в сентябре 2015 года.</w:t>
      </w:r>
    </w:p>
    <w:p w:rsidR="004F6460" w:rsidRPr="00325726" w:rsidRDefault="00A045E3" w:rsidP="004F6460">
      <w:pPr>
        <w:numPr>
          <w:ilvl w:val="0"/>
          <w:numId w:val="12"/>
        </w:numPr>
        <w:spacing w:after="0" w:line="360" w:lineRule="auto"/>
        <w:jc w:val="both"/>
        <w:rPr>
          <w:color w:val="000000" w:themeColor="text1"/>
          <w:sz w:val="28"/>
          <w:szCs w:val="28"/>
        </w:rPr>
      </w:pPr>
      <w:r>
        <w:rPr>
          <w:color w:val="000000" w:themeColor="text1"/>
          <w:sz w:val="28"/>
          <w:szCs w:val="28"/>
        </w:rPr>
        <w:t>С октября</w:t>
      </w:r>
      <w:r w:rsidR="004F6460">
        <w:rPr>
          <w:color w:val="000000" w:themeColor="text1"/>
          <w:sz w:val="28"/>
          <w:szCs w:val="28"/>
        </w:rPr>
        <w:t xml:space="preserve"> 2015</w:t>
      </w:r>
      <w:r w:rsidR="000B64C5">
        <w:rPr>
          <w:color w:val="000000" w:themeColor="text1"/>
          <w:sz w:val="28"/>
          <w:szCs w:val="28"/>
        </w:rPr>
        <w:t xml:space="preserve"> </w:t>
      </w:r>
      <w:r w:rsidR="004F6460">
        <w:rPr>
          <w:color w:val="000000" w:themeColor="text1"/>
          <w:sz w:val="28"/>
          <w:szCs w:val="28"/>
        </w:rPr>
        <w:t xml:space="preserve">происходило </w:t>
      </w:r>
      <w:r w:rsidR="004F6460" w:rsidRPr="00325726">
        <w:rPr>
          <w:color w:val="000000" w:themeColor="text1"/>
          <w:sz w:val="28"/>
          <w:szCs w:val="28"/>
        </w:rPr>
        <w:t xml:space="preserve">ужесточение законодательства по приему мигрантов и </w:t>
      </w:r>
      <w:r w:rsidR="00ED0CDC">
        <w:rPr>
          <w:color w:val="000000" w:themeColor="text1"/>
          <w:sz w:val="28"/>
          <w:szCs w:val="28"/>
        </w:rPr>
        <w:t>упрощение</w:t>
      </w:r>
      <w:r w:rsidR="004F6460" w:rsidRPr="00325726">
        <w:rPr>
          <w:color w:val="000000" w:themeColor="text1"/>
          <w:sz w:val="28"/>
          <w:szCs w:val="28"/>
        </w:rPr>
        <w:t xml:space="preserve"> высылк</w:t>
      </w:r>
      <w:r w:rsidR="00ED0CDC">
        <w:rPr>
          <w:color w:val="000000" w:themeColor="text1"/>
          <w:sz w:val="28"/>
          <w:szCs w:val="28"/>
        </w:rPr>
        <w:t>и</w:t>
      </w:r>
      <w:r w:rsidR="004F6460" w:rsidRPr="00325726">
        <w:rPr>
          <w:color w:val="000000" w:themeColor="text1"/>
          <w:sz w:val="28"/>
          <w:szCs w:val="28"/>
        </w:rPr>
        <w:t xml:space="preserve"> тех, кому отказано в предоставлении убежища.</w:t>
      </w:r>
    </w:p>
    <w:p w:rsidR="00977836" w:rsidRPr="00DC685D" w:rsidRDefault="00F15B34" w:rsidP="00DC685D">
      <w:pPr>
        <w:numPr>
          <w:ilvl w:val="0"/>
          <w:numId w:val="12"/>
        </w:numPr>
        <w:spacing w:after="0" w:line="360" w:lineRule="auto"/>
        <w:jc w:val="both"/>
        <w:rPr>
          <w:color w:val="000000" w:themeColor="text1"/>
          <w:sz w:val="28"/>
          <w:szCs w:val="28"/>
        </w:rPr>
      </w:pPr>
      <w:r>
        <w:rPr>
          <w:color w:val="000000" w:themeColor="text1"/>
          <w:sz w:val="28"/>
          <w:szCs w:val="28"/>
        </w:rPr>
        <w:t>С 2018</w:t>
      </w:r>
      <w:r w:rsidR="00DC685D">
        <w:rPr>
          <w:color w:val="000000" w:themeColor="text1"/>
          <w:sz w:val="28"/>
          <w:szCs w:val="28"/>
        </w:rPr>
        <w:t xml:space="preserve"> года происходило </w:t>
      </w:r>
      <w:r w:rsidR="00DC685D" w:rsidRPr="00325726">
        <w:rPr>
          <w:color w:val="000000" w:themeColor="text1"/>
          <w:sz w:val="28"/>
          <w:szCs w:val="28"/>
        </w:rPr>
        <w:t>изменение миграционного и интеграционного законодательства</w:t>
      </w:r>
      <w:r w:rsidR="00DC685D">
        <w:rPr>
          <w:color w:val="000000" w:themeColor="text1"/>
          <w:sz w:val="28"/>
          <w:szCs w:val="28"/>
        </w:rPr>
        <w:t xml:space="preserve"> в интересах экономики ФРГ</w:t>
      </w:r>
      <w:r w:rsidR="00DC685D" w:rsidRPr="00325726">
        <w:rPr>
          <w:color w:val="000000" w:themeColor="text1"/>
          <w:sz w:val="28"/>
          <w:szCs w:val="28"/>
        </w:rPr>
        <w:t xml:space="preserve">, </w:t>
      </w:r>
      <w:r w:rsidR="00DC685D">
        <w:rPr>
          <w:color w:val="000000" w:themeColor="text1"/>
          <w:sz w:val="28"/>
          <w:szCs w:val="28"/>
        </w:rPr>
        <w:t xml:space="preserve">а также </w:t>
      </w:r>
      <w:r w:rsidR="00DC685D" w:rsidRPr="00325726">
        <w:rPr>
          <w:color w:val="000000" w:themeColor="text1"/>
          <w:sz w:val="28"/>
          <w:szCs w:val="28"/>
        </w:rPr>
        <w:t xml:space="preserve">чтобы не допустить </w:t>
      </w:r>
      <w:r w:rsidR="00DC685D">
        <w:rPr>
          <w:color w:val="000000" w:themeColor="text1"/>
          <w:sz w:val="28"/>
          <w:szCs w:val="28"/>
        </w:rPr>
        <w:t>возникновение нового</w:t>
      </w:r>
      <w:r w:rsidR="00DC685D" w:rsidRPr="00325726">
        <w:rPr>
          <w:color w:val="000000" w:themeColor="text1"/>
          <w:sz w:val="28"/>
          <w:szCs w:val="28"/>
        </w:rPr>
        <w:t xml:space="preserve"> </w:t>
      </w:r>
      <w:r w:rsidR="00DC685D">
        <w:rPr>
          <w:color w:val="000000" w:themeColor="text1"/>
          <w:sz w:val="28"/>
          <w:szCs w:val="28"/>
        </w:rPr>
        <w:t xml:space="preserve">миграционного </w:t>
      </w:r>
      <w:r w:rsidR="00DC685D" w:rsidRPr="00325726">
        <w:rPr>
          <w:color w:val="000000" w:themeColor="text1"/>
          <w:sz w:val="28"/>
          <w:szCs w:val="28"/>
        </w:rPr>
        <w:t>кризис</w:t>
      </w:r>
      <w:r w:rsidR="00DC685D">
        <w:rPr>
          <w:color w:val="000000" w:themeColor="text1"/>
          <w:sz w:val="28"/>
          <w:szCs w:val="28"/>
        </w:rPr>
        <w:t xml:space="preserve">а. Продолжалось ужесточение политики в сфере интеграции (данный аспект будет рассмотрен в следующем параграфе). </w:t>
      </w:r>
    </w:p>
    <w:p w:rsidR="001E54DE" w:rsidRDefault="000B1B7D" w:rsidP="001E54DE">
      <w:pPr>
        <w:spacing w:after="0" w:line="360" w:lineRule="auto"/>
        <w:ind w:left="708"/>
        <w:jc w:val="both"/>
        <w:rPr>
          <w:color w:val="000000" w:themeColor="text1"/>
          <w:sz w:val="28"/>
          <w:szCs w:val="28"/>
        </w:rPr>
      </w:pPr>
      <w:r>
        <w:rPr>
          <w:color w:val="000000" w:themeColor="text1"/>
          <w:sz w:val="28"/>
          <w:szCs w:val="28"/>
        </w:rPr>
        <w:t xml:space="preserve">Рассмотрим каждый этап отдельно. </w:t>
      </w:r>
    </w:p>
    <w:p w:rsidR="001E54DE" w:rsidRDefault="001E54DE" w:rsidP="001E54DE">
      <w:pPr>
        <w:spacing w:after="0" w:line="360" w:lineRule="auto"/>
        <w:ind w:firstLine="708"/>
        <w:jc w:val="both"/>
        <w:rPr>
          <w:color w:val="000000" w:themeColor="text1"/>
          <w:sz w:val="28"/>
          <w:szCs w:val="28"/>
        </w:rPr>
      </w:pPr>
      <w:r>
        <w:rPr>
          <w:color w:val="000000" w:themeColor="text1"/>
          <w:sz w:val="28"/>
          <w:szCs w:val="28"/>
        </w:rPr>
        <w:t>Первый этап, который мы охарактеризовали как п</w:t>
      </w:r>
      <w:r w:rsidR="000B1B7D">
        <w:rPr>
          <w:color w:val="000000" w:themeColor="text1"/>
          <w:sz w:val="28"/>
          <w:szCs w:val="28"/>
        </w:rPr>
        <w:t>олитика «открытых дверей»</w:t>
      </w:r>
      <w:r>
        <w:rPr>
          <w:color w:val="000000" w:themeColor="text1"/>
          <w:sz w:val="28"/>
          <w:szCs w:val="28"/>
        </w:rPr>
        <w:t>, продолжался недолго, около месяца. Кратко опишем, что происходило в это время.</w:t>
      </w:r>
    </w:p>
    <w:p w:rsidR="000228A9" w:rsidRDefault="001E54DE" w:rsidP="000228A9">
      <w:pPr>
        <w:spacing w:after="0" w:line="360" w:lineRule="auto"/>
        <w:ind w:firstLine="708"/>
        <w:jc w:val="both"/>
        <w:rPr>
          <w:color w:val="000000" w:themeColor="text1"/>
          <w:sz w:val="28"/>
          <w:szCs w:val="28"/>
        </w:rPr>
      </w:pPr>
      <w:r>
        <w:rPr>
          <w:color w:val="000000" w:themeColor="text1"/>
          <w:sz w:val="28"/>
          <w:szCs w:val="28"/>
        </w:rPr>
        <w:t>25 августа 2015 года ФРГ приостановила действие Дублинского соглашения по отношению к иммигрантам из Сирии, то есть их перестали высылать в ту страну ЕС, границы которой они пересекли первой</w:t>
      </w:r>
      <w:r>
        <w:rPr>
          <w:rStyle w:val="a3"/>
          <w:color w:val="000000" w:themeColor="text1"/>
          <w:sz w:val="28"/>
          <w:szCs w:val="28"/>
        </w:rPr>
        <w:footnoteReference w:id="101"/>
      </w:r>
      <w:r>
        <w:rPr>
          <w:color w:val="000000" w:themeColor="text1"/>
          <w:sz w:val="28"/>
          <w:szCs w:val="28"/>
        </w:rPr>
        <w:t xml:space="preserve">. </w:t>
      </w:r>
      <w:r w:rsidR="00741BFF">
        <w:rPr>
          <w:color w:val="000000" w:themeColor="text1"/>
          <w:sz w:val="28"/>
          <w:szCs w:val="28"/>
        </w:rPr>
        <w:t xml:space="preserve">Тогда же была провозглашена и сама политика «открытых дверей», которая привела к тому, что Германия стала самой желаемой страной для ищущих убежище в ЕС. </w:t>
      </w:r>
      <w:r w:rsidR="000228A9">
        <w:rPr>
          <w:color w:val="000000" w:themeColor="text1"/>
          <w:sz w:val="28"/>
          <w:szCs w:val="28"/>
        </w:rPr>
        <w:t xml:space="preserve">В страну начали прибывать тысячи беженцев ежедневно. </w:t>
      </w:r>
    </w:p>
    <w:p w:rsidR="00741BFF" w:rsidRDefault="00741BFF" w:rsidP="000D3903">
      <w:pPr>
        <w:spacing w:after="0" w:line="360" w:lineRule="auto"/>
        <w:ind w:firstLine="708"/>
        <w:jc w:val="both"/>
        <w:rPr>
          <w:color w:val="000000" w:themeColor="text1"/>
          <w:sz w:val="28"/>
          <w:szCs w:val="28"/>
        </w:rPr>
      </w:pPr>
      <w:r>
        <w:rPr>
          <w:color w:val="000000" w:themeColor="text1"/>
          <w:sz w:val="28"/>
          <w:szCs w:val="28"/>
        </w:rPr>
        <w:t xml:space="preserve">Уже 13 сентября Германия </w:t>
      </w:r>
      <w:r w:rsidR="000D3903">
        <w:rPr>
          <w:color w:val="000000" w:themeColor="text1"/>
          <w:sz w:val="28"/>
          <w:szCs w:val="28"/>
        </w:rPr>
        <w:t xml:space="preserve">ввела временный контроль на своих границах из-за растущего потока беженцев. МВД ФРГ </w:t>
      </w:r>
      <w:r w:rsidR="000D3903" w:rsidRPr="000D3903">
        <w:rPr>
          <w:color w:val="000000" w:themeColor="text1"/>
          <w:sz w:val="28"/>
          <w:szCs w:val="28"/>
        </w:rPr>
        <w:t>Томас де Мезьер</w:t>
      </w:r>
      <w:r w:rsidR="000D3903">
        <w:rPr>
          <w:color w:val="000000" w:themeColor="text1"/>
          <w:sz w:val="28"/>
          <w:szCs w:val="28"/>
        </w:rPr>
        <w:t xml:space="preserve"> заявил, что главная цель данной меры заключалась в том, чтобы ограничить поток мигрантов из Австрии</w:t>
      </w:r>
      <w:r w:rsidR="000D3903">
        <w:rPr>
          <w:rStyle w:val="a3"/>
          <w:color w:val="000000" w:themeColor="text1"/>
          <w:sz w:val="28"/>
          <w:szCs w:val="28"/>
        </w:rPr>
        <w:footnoteReference w:id="102"/>
      </w:r>
      <w:r w:rsidR="00903522">
        <w:rPr>
          <w:color w:val="000000" w:themeColor="text1"/>
          <w:sz w:val="28"/>
          <w:szCs w:val="28"/>
        </w:rPr>
        <w:t xml:space="preserve"> (паспортный контроль вводился на срок до полугода, однако в дальнейшем неоднократно продлевался</w:t>
      </w:r>
      <w:r w:rsidR="00394149">
        <w:rPr>
          <w:color w:val="000000" w:themeColor="text1"/>
          <w:sz w:val="28"/>
          <w:szCs w:val="28"/>
        </w:rPr>
        <w:t xml:space="preserve"> вплоть до 2019 года</w:t>
      </w:r>
      <w:r w:rsidR="00903522">
        <w:rPr>
          <w:color w:val="000000" w:themeColor="text1"/>
          <w:sz w:val="28"/>
          <w:szCs w:val="28"/>
        </w:rPr>
        <w:t xml:space="preserve">). </w:t>
      </w:r>
    </w:p>
    <w:p w:rsidR="00286233" w:rsidRDefault="00286233" w:rsidP="000D3903">
      <w:pPr>
        <w:spacing w:after="0" w:line="360" w:lineRule="auto"/>
        <w:ind w:firstLine="708"/>
        <w:jc w:val="both"/>
        <w:rPr>
          <w:color w:val="000000" w:themeColor="text1"/>
          <w:sz w:val="28"/>
          <w:szCs w:val="28"/>
        </w:rPr>
      </w:pPr>
      <w:r>
        <w:rPr>
          <w:color w:val="000000" w:themeColor="text1"/>
          <w:sz w:val="28"/>
          <w:szCs w:val="28"/>
        </w:rPr>
        <w:lastRenderedPageBreak/>
        <w:t>На этом, по нашему мнению, заканчивается первый этап</w:t>
      </w:r>
      <w:r w:rsidR="00E90850">
        <w:rPr>
          <w:color w:val="000000" w:themeColor="text1"/>
          <w:sz w:val="28"/>
          <w:szCs w:val="28"/>
        </w:rPr>
        <w:t xml:space="preserve"> изменения</w:t>
      </w:r>
      <w:r>
        <w:rPr>
          <w:color w:val="000000" w:themeColor="text1"/>
          <w:sz w:val="28"/>
          <w:szCs w:val="28"/>
        </w:rPr>
        <w:t xml:space="preserve"> миграционной </w:t>
      </w:r>
      <w:r w:rsidR="00E90850">
        <w:rPr>
          <w:color w:val="000000" w:themeColor="text1"/>
          <w:sz w:val="28"/>
          <w:szCs w:val="28"/>
        </w:rPr>
        <w:t xml:space="preserve">политики в период 2015-2019 гг., потому что уже с октября ЕС под эгидой ФРГ начал вести переговоры с Турцией по будущему соглашению по поводу беженцам (если говорить кратко об этом соглашении, то оно сводилось к тому, что беженцы должны были пребывать в Турцию и там оставаться, за что Турция получала бы деньги на их содержание). </w:t>
      </w:r>
    </w:p>
    <w:p w:rsidR="000B64C5" w:rsidRDefault="000B64C5" w:rsidP="000D3903">
      <w:pPr>
        <w:spacing w:after="0" w:line="360" w:lineRule="auto"/>
        <w:ind w:firstLine="708"/>
        <w:jc w:val="both"/>
        <w:rPr>
          <w:color w:val="000000" w:themeColor="text1"/>
          <w:sz w:val="28"/>
          <w:szCs w:val="28"/>
        </w:rPr>
      </w:pPr>
      <w:r>
        <w:rPr>
          <w:color w:val="000000" w:themeColor="text1"/>
          <w:sz w:val="28"/>
          <w:szCs w:val="28"/>
        </w:rPr>
        <w:t>Во второй этап, который начался уже в октябре 2015 года</w:t>
      </w:r>
      <w:r w:rsidR="002B659F">
        <w:rPr>
          <w:color w:val="000000" w:themeColor="text1"/>
          <w:sz w:val="28"/>
          <w:szCs w:val="28"/>
        </w:rPr>
        <w:t>,</w:t>
      </w:r>
      <w:r>
        <w:rPr>
          <w:color w:val="000000" w:themeColor="text1"/>
          <w:sz w:val="28"/>
          <w:szCs w:val="28"/>
        </w:rPr>
        <w:t xml:space="preserve"> начало происходить ужесточение миграционного законодательства ФРГ. </w:t>
      </w:r>
    </w:p>
    <w:p w:rsidR="00093D39" w:rsidRPr="00A21C4C" w:rsidRDefault="00093D39" w:rsidP="000D3903">
      <w:pPr>
        <w:spacing w:after="0" w:line="360" w:lineRule="auto"/>
        <w:ind w:firstLine="708"/>
        <w:jc w:val="both"/>
        <w:rPr>
          <w:color w:val="000000" w:themeColor="text1"/>
          <w:sz w:val="28"/>
          <w:szCs w:val="28"/>
        </w:rPr>
      </w:pPr>
      <w:r>
        <w:rPr>
          <w:color w:val="000000" w:themeColor="text1"/>
          <w:sz w:val="28"/>
          <w:szCs w:val="28"/>
        </w:rPr>
        <w:t>В середине октября 2015 года по</w:t>
      </w:r>
      <w:r w:rsidRPr="00093D39">
        <w:rPr>
          <w:color w:val="000000" w:themeColor="text1"/>
          <w:sz w:val="28"/>
          <w:szCs w:val="28"/>
        </w:rPr>
        <w:t xml:space="preserve"> ускоренной процедуре</w:t>
      </w:r>
      <w:r>
        <w:rPr>
          <w:color w:val="000000" w:themeColor="text1"/>
          <w:sz w:val="28"/>
          <w:szCs w:val="28"/>
        </w:rPr>
        <w:t xml:space="preserve"> был</w:t>
      </w:r>
      <w:r w:rsidRPr="00093D39">
        <w:rPr>
          <w:color w:val="000000" w:themeColor="text1"/>
          <w:sz w:val="28"/>
          <w:szCs w:val="28"/>
        </w:rPr>
        <w:t xml:space="preserve"> принят пакет поправок</w:t>
      </w:r>
      <w:r w:rsidR="00125678" w:rsidRPr="00125678">
        <w:rPr>
          <w:color w:val="000000" w:themeColor="text1"/>
          <w:sz w:val="28"/>
          <w:szCs w:val="28"/>
        </w:rPr>
        <w:t xml:space="preserve"> </w:t>
      </w:r>
      <w:r w:rsidR="00125678">
        <w:rPr>
          <w:color w:val="000000" w:themeColor="text1"/>
          <w:sz w:val="28"/>
          <w:szCs w:val="28"/>
        </w:rPr>
        <w:t>(«</w:t>
      </w:r>
      <w:r w:rsidR="001406A7">
        <w:rPr>
          <w:color w:val="000000" w:themeColor="text1"/>
          <w:sz w:val="28"/>
          <w:szCs w:val="28"/>
        </w:rPr>
        <w:t>Миграционный пакет-1</w:t>
      </w:r>
      <w:r w:rsidR="00125678">
        <w:rPr>
          <w:color w:val="000000" w:themeColor="text1"/>
          <w:sz w:val="28"/>
          <w:szCs w:val="28"/>
        </w:rPr>
        <w:t>»</w:t>
      </w:r>
      <w:r w:rsidR="001406A7">
        <w:rPr>
          <w:color w:val="000000" w:themeColor="text1"/>
          <w:sz w:val="28"/>
          <w:szCs w:val="28"/>
        </w:rPr>
        <w:t>)</w:t>
      </w:r>
      <w:r w:rsidR="00110C3E">
        <w:rPr>
          <w:color w:val="000000" w:themeColor="text1"/>
          <w:sz w:val="28"/>
          <w:szCs w:val="28"/>
        </w:rPr>
        <w:t>, значительно ужесточивший миграционное законодательство в области предоставления убежища</w:t>
      </w:r>
      <w:r>
        <w:rPr>
          <w:color w:val="000000" w:themeColor="text1"/>
          <w:sz w:val="28"/>
          <w:szCs w:val="28"/>
        </w:rPr>
        <w:t xml:space="preserve">: 15 октября изменения были приняты Бундестагом, 16 октября Бундесратом. С 1 ноября 2015 года поправки </w:t>
      </w:r>
      <w:r w:rsidR="00A21C4C">
        <w:rPr>
          <w:color w:val="000000" w:themeColor="text1"/>
          <w:sz w:val="28"/>
          <w:szCs w:val="28"/>
        </w:rPr>
        <w:t>должны были вступить в силу, но и здесь правительство решило ускорить процедуру, таким образом, они вступили в силу уже 24 октября.</w:t>
      </w:r>
      <w:r>
        <w:rPr>
          <w:color w:val="000000" w:themeColor="text1"/>
          <w:sz w:val="28"/>
          <w:szCs w:val="28"/>
        </w:rPr>
        <w:t xml:space="preserve"> Эти поправки заключались в следующем: </w:t>
      </w:r>
    </w:p>
    <w:p w:rsidR="0025762D" w:rsidRDefault="0025762D" w:rsidP="0025762D">
      <w:pPr>
        <w:spacing w:after="0" w:line="360" w:lineRule="auto"/>
        <w:ind w:firstLine="708"/>
        <w:jc w:val="both"/>
        <w:rPr>
          <w:color w:val="000000" w:themeColor="text1"/>
          <w:sz w:val="28"/>
          <w:szCs w:val="28"/>
        </w:rPr>
      </w:pPr>
      <w:r w:rsidRPr="0025762D">
        <w:rPr>
          <w:color w:val="000000" w:themeColor="text1"/>
          <w:sz w:val="28"/>
          <w:szCs w:val="28"/>
        </w:rPr>
        <w:t xml:space="preserve">1. </w:t>
      </w:r>
      <w:r>
        <w:rPr>
          <w:color w:val="000000" w:themeColor="text1"/>
          <w:sz w:val="28"/>
          <w:szCs w:val="28"/>
        </w:rPr>
        <w:t>Расширение списка безопасных стран, в него были включены Албания, Косово и Черногория</w:t>
      </w:r>
      <w:r>
        <w:rPr>
          <w:rStyle w:val="a3"/>
          <w:color w:val="000000" w:themeColor="text1"/>
          <w:sz w:val="28"/>
          <w:szCs w:val="28"/>
        </w:rPr>
        <w:footnoteReference w:id="103"/>
      </w:r>
      <w:r w:rsidR="00EF70D2">
        <w:rPr>
          <w:color w:val="000000" w:themeColor="text1"/>
          <w:sz w:val="28"/>
          <w:szCs w:val="28"/>
        </w:rPr>
        <w:t xml:space="preserve">, в ФРГ, по сведениям </w:t>
      </w:r>
      <w:r w:rsidR="00EF70D2">
        <w:rPr>
          <w:color w:val="000000" w:themeColor="text1"/>
          <w:sz w:val="28"/>
          <w:szCs w:val="28"/>
          <w:lang w:val="de-DE"/>
        </w:rPr>
        <w:t>BAMF</w:t>
      </w:r>
      <w:r w:rsidR="00EF70D2">
        <w:rPr>
          <w:color w:val="000000" w:themeColor="text1"/>
          <w:sz w:val="28"/>
          <w:szCs w:val="28"/>
        </w:rPr>
        <w:t>, эти страны и ранее считались безопасными, но эта мера была необходима, чтобы сократить количество получаемых заявлений</w:t>
      </w:r>
      <w:r w:rsidR="008B0796">
        <w:rPr>
          <w:color w:val="000000" w:themeColor="text1"/>
          <w:sz w:val="28"/>
          <w:szCs w:val="28"/>
        </w:rPr>
        <w:t xml:space="preserve"> о предоставлении убежища, </w:t>
      </w:r>
      <w:r w:rsidR="00EF70D2">
        <w:rPr>
          <w:color w:val="000000" w:themeColor="text1"/>
          <w:sz w:val="28"/>
          <w:szCs w:val="28"/>
        </w:rPr>
        <w:t>избежать апелляций отрицательных решений как необоснованных</w:t>
      </w:r>
      <w:r w:rsidR="008B0796">
        <w:rPr>
          <w:color w:val="000000" w:themeColor="text1"/>
          <w:sz w:val="28"/>
          <w:szCs w:val="28"/>
        </w:rPr>
        <w:t xml:space="preserve"> и ускорить высылку граждан этих стран на родину</w:t>
      </w:r>
      <w:r w:rsidR="00EF70D2">
        <w:rPr>
          <w:rStyle w:val="a3"/>
          <w:color w:val="000000" w:themeColor="text1"/>
          <w:sz w:val="28"/>
          <w:szCs w:val="28"/>
        </w:rPr>
        <w:footnoteReference w:id="104"/>
      </w:r>
      <w:r w:rsidR="008B0796">
        <w:rPr>
          <w:color w:val="000000" w:themeColor="text1"/>
          <w:sz w:val="28"/>
          <w:szCs w:val="28"/>
        </w:rPr>
        <w:t>;</w:t>
      </w:r>
    </w:p>
    <w:p w:rsidR="008B0796" w:rsidRDefault="008B0796" w:rsidP="0025762D">
      <w:pPr>
        <w:spacing w:after="0" w:line="360" w:lineRule="auto"/>
        <w:ind w:firstLine="708"/>
        <w:jc w:val="both"/>
        <w:rPr>
          <w:color w:val="000000" w:themeColor="text1"/>
          <w:sz w:val="28"/>
          <w:szCs w:val="28"/>
        </w:rPr>
      </w:pPr>
      <w:r>
        <w:rPr>
          <w:color w:val="000000" w:themeColor="text1"/>
          <w:sz w:val="28"/>
          <w:szCs w:val="28"/>
        </w:rPr>
        <w:t>2. Ускорить высылку тех мигрантов, кто просит убежище по экономическим причинам;</w:t>
      </w:r>
    </w:p>
    <w:p w:rsidR="00C84298" w:rsidRDefault="00C84298" w:rsidP="0025762D">
      <w:pPr>
        <w:spacing w:after="0" w:line="360" w:lineRule="auto"/>
        <w:ind w:firstLine="708"/>
        <w:jc w:val="both"/>
        <w:rPr>
          <w:color w:val="000000" w:themeColor="text1"/>
          <w:sz w:val="28"/>
          <w:szCs w:val="28"/>
        </w:rPr>
      </w:pPr>
      <w:r>
        <w:rPr>
          <w:color w:val="000000" w:themeColor="text1"/>
          <w:sz w:val="28"/>
          <w:szCs w:val="28"/>
        </w:rPr>
        <w:t>3. Высылать тех, у кого истек срок пребывания на территории ФРГ без предупреждения;</w:t>
      </w:r>
    </w:p>
    <w:p w:rsidR="00C11EDC" w:rsidRDefault="00C11EDC" w:rsidP="0025762D">
      <w:pPr>
        <w:spacing w:after="0" w:line="360" w:lineRule="auto"/>
        <w:ind w:firstLine="708"/>
        <w:jc w:val="both"/>
        <w:rPr>
          <w:color w:val="000000" w:themeColor="text1"/>
          <w:sz w:val="28"/>
          <w:szCs w:val="28"/>
        </w:rPr>
      </w:pPr>
      <w:r>
        <w:rPr>
          <w:color w:val="000000" w:themeColor="text1"/>
          <w:sz w:val="28"/>
          <w:szCs w:val="28"/>
        </w:rPr>
        <w:lastRenderedPageBreak/>
        <w:t>4. С</w:t>
      </w:r>
      <w:r w:rsidRPr="00C11EDC">
        <w:rPr>
          <w:color w:val="000000" w:themeColor="text1"/>
          <w:sz w:val="28"/>
          <w:szCs w:val="28"/>
        </w:rPr>
        <w:t>ократить сроки рассмотрения дела о предоставлении статуса беженца до полу</w:t>
      </w:r>
      <w:r>
        <w:rPr>
          <w:color w:val="000000" w:themeColor="text1"/>
          <w:sz w:val="28"/>
          <w:szCs w:val="28"/>
        </w:rPr>
        <w:t>года;</w:t>
      </w:r>
    </w:p>
    <w:p w:rsidR="007770CE" w:rsidRDefault="00C11EDC" w:rsidP="0025762D">
      <w:pPr>
        <w:spacing w:after="0" w:line="360" w:lineRule="auto"/>
        <w:ind w:firstLine="708"/>
        <w:jc w:val="both"/>
        <w:rPr>
          <w:color w:val="000000" w:themeColor="text1"/>
          <w:sz w:val="28"/>
          <w:szCs w:val="28"/>
        </w:rPr>
      </w:pPr>
      <w:r>
        <w:rPr>
          <w:color w:val="000000" w:themeColor="text1"/>
          <w:sz w:val="28"/>
          <w:szCs w:val="28"/>
        </w:rPr>
        <w:t>5</w:t>
      </w:r>
      <w:r w:rsidR="007770CE">
        <w:rPr>
          <w:color w:val="000000" w:themeColor="text1"/>
          <w:sz w:val="28"/>
          <w:szCs w:val="28"/>
        </w:rPr>
        <w:t>. По возможности заменить финансовую помощь беженцам в местах первичного распределения социальной, сократить денежные пособия</w:t>
      </w:r>
      <w:r w:rsidR="001D12B3">
        <w:rPr>
          <w:rStyle w:val="a3"/>
          <w:color w:val="000000" w:themeColor="text1"/>
          <w:sz w:val="28"/>
          <w:szCs w:val="28"/>
        </w:rPr>
        <w:footnoteReference w:id="105"/>
      </w:r>
      <w:r w:rsidR="001D12B3">
        <w:rPr>
          <w:color w:val="000000" w:themeColor="text1"/>
          <w:sz w:val="28"/>
          <w:szCs w:val="28"/>
        </w:rPr>
        <w:t xml:space="preserve">. </w:t>
      </w:r>
    </w:p>
    <w:p w:rsidR="0025762D" w:rsidRDefault="001D12B3" w:rsidP="006719C1">
      <w:pPr>
        <w:spacing w:after="0" w:line="360" w:lineRule="auto"/>
        <w:ind w:firstLine="708"/>
        <w:jc w:val="both"/>
        <w:rPr>
          <w:color w:val="000000" w:themeColor="text1"/>
          <w:sz w:val="28"/>
          <w:szCs w:val="28"/>
        </w:rPr>
      </w:pPr>
      <w:r>
        <w:rPr>
          <w:color w:val="000000" w:themeColor="text1"/>
          <w:sz w:val="28"/>
          <w:szCs w:val="28"/>
        </w:rPr>
        <w:t>Также было принято решение о предоставлении финансовой помощи федеральным землям</w:t>
      </w:r>
      <w:r w:rsidR="006719C1">
        <w:rPr>
          <w:color w:val="000000" w:themeColor="text1"/>
          <w:sz w:val="28"/>
          <w:szCs w:val="28"/>
        </w:rPr>
        <w:t>, начиная с 2016 года правительство решило выделять землям по 670 евро в месяц на каждого беженца</w:t>
      </w:r>
      <w:r w:rsidR="00C906BF">
        <w:rPr>
          <w:rStyle w:val="a3"/>
          <w:color w:val="000000" w:themeColor="text1"/>
          <w:sz w:val="28"/>
          <w:szCs w:val="28"/>
        </w:rPr>
        <w:footnoteReference w:id="106"/>
      </w:r>
      <w:r w:rsidR="006719C1">
        <w:rPr>
          <w:color w:val="000000" w:themeColor="text1"/>
          <w:sz w:val="28"/>
          <w:szCs w:val="28"/>
        </w:rPr>
        <w:t xml:space="preserve">. </w:t>
      </w:r>
    </w:p>
    <w:p w:rsidR="00F10BB2" w:rsidRDefault="006D1473" w:rsidP="006719C1">
      <w:pPr>
        <w:spacing w:after="0" w:line="360" w:lineRule="auto"/>
        <w:ind w:firstLine="708"/>
        <w:jc w:val="both"/>
        <w:rPr>
          <w:color w:val="000000" w:themeColor="text1"/>
          <w:sz w:val="28"/>
          <w:szCs w:val="28"/>
        </w:rPr>
      </w:pPr>
      <w:r>
        <w:rPr>
          <w:color w:val="000000" w:themeColor="text1"/>
          <w:sz w:val="28"/>
          <w:szCs w:val="28"/>
        </w:rPr>
        <w:t xml:space="preserve">1 ноября 2015 года вступил в силу закон «Об </w:t>
      </w:r>
      <w:r w:rsidRPr="00F10BB2">
        <w:rPr>
          <w:color w:val="000000" w:themeColor="text1"/>
          <w:sz w:val="28"/>
          <w:szCs w:val="28"/>
        </w:rPr>
        <w:t>улучшении жилищных условий иностранных детей и подростков, ухода за ними и оказания им помощи</w:t>
      </w:r>
      <w:r>
        <w:rPr>
          <w:color w:val="000000" w:themeColor="text1"/>
          <w:sz w:val="28"/>
          <w:szCs w:val="28"/>
        </w:rPr>
        <w:t>»</w:t>
      </w:r>
      <w:r>
        <w:rPr>
          <w:rStyle w:val="a3"/>
          <w:color w:val="000000" w:themeColor="text1"/>
          <w:sz w:val="28"/>
          <w:szCs w:val="28"/>
        </w:rPr>
        <w:footnoteReference w:id="107"/>
      </w:r>
      <w:r w:rsidR="004537AB">
        <w:rPr>
          <w:color w:val="000000" w:themeColor="text1"/>
          <w:sz w:val="28"/>
          <w:szCs w:val="28"/>
        </w:rPr>
        <w:t>. Согласно этому закону</w:t>
      </w:r>
      <w:r w:rsidR="003E1040">
        <w:rPr>
          <w:color w:val="000000" w:themeColor="text1"/>
          <w:sz w:val="28"/>
          <w:szCs w:val="28"/>
        </w:rPr>
        <w:t>,</w:t>
      </w:r>
      <w:r w:rsidR="004537AB">
        <w:rPr>
          <w:color w:val="000000" w:themeColor="text1"/>
          <w:sz w:val="28"/>
          <w:szCs w:val="28"/>
        </w:rPr>
        <w:t xml:space="preserve"> </w:t>
      </w:r>
      <w:r w:rsidR="00F81EF7">
        <w:rPr>
          <w:color w:val="000000" w:themeColor="text1"/>
          <w:sz w:val="28"/>
          <w:szCs w:val="28"/>
        </w:rPr>
        <w:t>были расширены права и улучшены условия проживания несопровождаемых несовершеннолетних беженцев и мигрантов, более того в этом законе было зафиксировано решение о распределении этих детей и подростков между всеми землями ФРГ</w:t>
      </w:r>
      <w:r w:rsidR="00D841E8">
        <w:rPr>
          <w:color w:val="000000" w:themeColor="text1"/>
          <w:sz w:val="28"/>
          <w:szCs w:val="28"/>
        </w:rPr>
        <w:t xml:space="preserve"> аналогично тому, как распределяют взрослых.</w:t>
      </w:r>
    </w:p>
    <w:p w:rsidR="00DA5977" w:rsidRPr="00DA5977" w:rsidRDefault="003E1040" w:rsidP="00DA5977">
      <w:pPr>
        <w:spacing w:after="0" w:line="360" w:lineRule="auto"/>
        <w:ind w:firstLine="708"/>
        <w:jc w:val="both"/>
        <w:rPr>
          <w:color w:val="000000" w:themeColor="text1"/>
          <w:sz w:val="28"/>
          <w:szCs w:val="28"/>
        </w:rPr>
      </w:pPr>
      <w:r>
        <w:rPr>
          <w:color w:val="000000" w:themeColor="text1"/>
          <w:sz w:val="28"/>
          <w:szCs w:val="28"/>
        </w:rPr>
        <w:t>В</w:t>
      </w:r>
      <w:r w:rsidR="00DA5977" w:rsidRPr="00DA5977">
        <w:rPr>
          <w:color w:val="000000" w:themeColor="text1"/>
          <w:sz w:val="28"/>
          <w:szCs w:val="28"/>
        </w:rPr>
        <w:t xml:space="preserve"> Германии существует проект REAG/GARP («Реинтеграция и эмиграция соискателей убежища в Германии/Правительственная программа репатриации», Reintegration and Emigration for Asylum Seekers in Germany/Government Assisted Repatriation Programme), цель которой заключается в поощрении возвращения беженцев на родину. Правительство ФРГ беженцам, возвращающимся добровольно на родину, выплачивает «стартовую помощь», величина которая зависит от группы, в которую включена данная страна («повышенной нужды» (1-ая группа) и «естественной нужды» (2-ая группа). Однако эта помощь выплачивается только тем беженцам и мигрантам, которые сумеют доказать, что не имеют собственных средств. </w:t>
      </w:r>
    </w:p>
    <w:p w:rsidR="00DA5977" w:rsidRPr="00DA5977" w:rsidRDefault="00DA5977" w:rsidP="00DA5977">
      <w:pPr>
        <w:spacing w:after="0" w:line="360" w:lineRule="auto"/>
        <w:ind w:firstLine="708"/>
        <w:jc w:val="both"/>
        <w:rPr>
          <w:color w:val="000000" w:themeColor="text1"/>
          <w:sz w:val="28"/>
          <w:szCs w:val="28"/>
        </w:rPr>
      </w:pPr>
      <w:r w:rsidRPr="00DA5977">
        <w:rPr>
          <w:color w:val="000000" w:themeColor="text1"/>
          <w:sz w:val="28"/>
          <w:szCs w:val="28"/>
        </w:rPr>
        <w:lastRenderedPageBreak/>
        <w:t>В январе 2016 года была принята новая программа, отличающаяся от предыдущих</w:t>
      </w:r>
      <w:r w:rsidRPr="00DA5977">
        <w:rPr>
          <w:color w:val="000000" w:themeColor="text1"/>
          <w:sz w:val="28"/>
          <w:szCs w:val="28"/>
          <w:vertAlign w:val="superscript"/>
        </w:rPr>
        <w:footnoteReference w:id="108"/>
      </w:r>
      <w:r w:rsidRPr="00DA5977">
        <w:rPr>
          <w:color w:val="000000" w:themeColor="text1"/>
          <w:sz w:val="28"/>
          <w:szCs w:val="28"/>
        </w:rPr>
        <w:t xml:space="preserve">, она основывалась на проводимой ФРГ политике. Из данной программы, например, исключили жителей Косово (признали безопасной страной), хотя еще в 2015 году они получали максимальную сумму выплат. Была также увеличена сумма выплат для каждой группы на 100 евро, с 400 до 500 и с 200 до 300 для 1-ой и 2-ой групп соответственно. </w:t>
      </w:r>
    </w:p>
    <w:p w:rsidR="00DA5977" w:rsidRDefault="00DA5977" w:rsidP="00DA5977">
      <w:pPr>
        <w:spacing w:after="0" w:line="360" w:lineRule="auto"/>
        <w:ind w:firstLine="708"/>
        <w:jc w:val="both"/>
        <w:rPr>
          <w:color w:val="000000" w:themeColor="text1"/>
          <w:sz w:val="28"/>
          <w:szCs w:val="28"/>
        </w:rPr>
      </w:pPr>
      <w:r w:rsidRPr="00DA5977">
        <w:rPr>
          <w:color w:val="000000" w:themeColor="text1"/>
          <w:sz w:val="28"/>
          <w:szCs w:val="28"/>
        </w:rPr>
        <w:t xml:space="preserve">На программу REAG/GARP федеральный бюджет в 2016 году выделил 10,1 миллиона евро. Основная идея заключается в том, чтобы беженцы, у которых нет шансов получить убежище, но рассмотрение их дел затягивается на несколько лет, вернулись в свою страну добровольно. Для самого правительства ФРГ эта программа получается в разы выгоднее, нежели платить ежемесячные пособия на протяжении всего времени, что идет процесс принятия решения о предоставлении убежища. </w:t>
      </w:r>
    </w:p>
    <w:p w:rsidR="00125678" w:rsidRPr="005F2176" w:rsidRDefault="00C245D6" w:rsidP="006719C1">
      <w:pPr>
        <w:spacing w:after="0" w:line="360" w:lineRule="auto"/>
        <w:ind w:firstLine="708"/>
        <w:jc w:val="both"/>
        <w:rPr>
          <w:color w:val="000000" w:themeColor="text1"/>
          <w:sz w:val="28"/>
          <w:szCs w:val="28"/>
        </w:rPr>
      </w:pPr>
      <w:r>
        <w:rPr>
          <w:color w:val="000000" w:themeColor="text1"/>
          <w:sz w:val="28"/>
          <w:szCs w:val="28"/>
        </w:rPr>
        <w:t>28</w:t>
      </w:r>
      <w:r w:rsidR="00413C88">
        <w:rPr>
          <w:color w:val="000000" w:themeColor="text1"/>
          <w:sz w:val="28"/>
          <w:szCs w:val="28"/>
        </w:rPr>
        <w:t xml:space="preserve"> января 2016 года </w:t>
      </w:r>
      <w:r>
        <w:rPr>
          <w:color w:val="000000" w:themeColor="text1"/>
          <w:sz w:val="28"/>
          <w:szCs w:val="28"/>
        </w:rPr>
        <w:t>правящей коалицией ФРГ был согласован</w:t>
      </w:r>
      <w:r w:rsidR="00413C88">
        <w:rPr>
          <w:color w:val="000000" w:themeColor="text1"/>
          <w:sz w:val="28"/>
          <w:szCs w:val="28"/>
        </w:rPr>
        <w:t xml:space="preserve"> «</w:t>
      </w:r>
      <w:r w:rsidR="001406A7" w:rsidRPr="001406A7">
        <w:rPr>
          <w:color w:val="000000" w:themeColor="text1"/>
          <w:sz w:val="28"/>
          <w:szCs w:val="28"/>
        </w:rPr>
        <w:t>Миграционный пакет-2</w:t>
      </w:r>
      <w:r w:rsidR="00413C88">
        <w:rPr>
          <w:color w:val="000000" w:themeColor="text1"/>
          <w:sz w:val="28"/>
          <w:szCs w:val="28"/>
        </w:rPr>
        <w:t>» (</w:t>
      </w:r>
      <w:r w:rsidR="00413C88" w:rsidRPr="00413C88">
        <w:rPr>
          <w:color w:val="000000" w:themeColor="text1"/>
          <w:sz w:val="28"/>
          <w:szCs w:val="28"/>
        </w:rPr>
        <w:t>Asylpaket II</w:t>
      </w:r>
      <w:r w:rsidR="00413C88">
        <w:rPr>
          <w:color w:val="000000" w:themeColor="text1"/>
          <w:sz w:val="28"/>
          <w:szCs w:val="28"/>
        </w:rPr>
        <w:t>)</w:t>
      </w:r>
      <w:r>
        <w:rPr>
          <w:color w:val="000000" w:themeColor="text1"/>
          <w:sz w:val="28"/>
          <w:szCs w:val="28"/>
        </w:rPr>
        <w:t xml:space="preserve">, дискуссии вокруг которого велись еще с 2015 года. </w:t>
      </w:r>
      <w:r w:rsidR="005F2176">
        <w:rPr>
          <w:color w:val="000000" w:themeColor="text1"/>
          <w:sz w:val="28"/>
          <w:szCs w:val="28"/>
        </w:rPr>
        <w:t>17 марта на основании данного пакета были внесены изменения в закон «О</w:t>
      </w:r>
      <w:r w:rsidR="006D1C35">
        <w:rPr>
          <w:color w:val="000000" w:themeColor="text1"/>
          <w:sz w:val="28"/>
          <w:szCs w:val="28"/>
        </w:rPr>
        <w:t xml:space="preserve"> </w:t>
      </w:r>
      <w:r w:rsidR="005F2176" w:rsidRPr="005F2176">
        <w:rPr>
          <w:color w:val="000000" w:themeColor="text1"/>
          <w:sz w:val="28"/>
          <w:szCs w:val="28"/>
        </w:rPr>
        <w:t>пребывании</w:t>
      </w:r>
      <w:r w:rsidR="006D1C35">
        <w:rPr>
          <w:color w:val="000000" w:themeColor="text1"/>
          <w:sz w:val="28"/>
          <w:szCs w:val="28"/>
        </w:rPr>
        <w:t xml:space="preserve">, </w:t>
      </w:r>
      <w:r w:rsidR="005F2176" w:rsidRPr="005F2176">
        <w:rPr>
          <w:color w:val="000000" w:themeColor="text1"/>
          <w:sz w:val="28"/>
          <w:szCs w:val="28"/>
        </w:rPr>
        <w:t>работе</w:t>
      </w:r>
      <w:r w:rsidR="006D1C35">
        <w:rPr>
          <w:color w:val="000000" w:themeColor="text1"/>
          <w:sz w:val="28"/>
          <w:szCs w:val="28"/>
        </w:rPr>
        <w:t xml:space="preserve"> </w:t>
      </w:r>
      <w:r w:rsidR="005F2176" w:rsidRPr="005F2176">
        <w:rPr>
          <w:color w:val="000000" w:themeColor="text1"/>
          <w:sz w:val="28"/>
          <w:szCs w:val="28"/>
        </w:rPr>
        <w:t>и</w:t>
      </w:r>
      <w:r w:rsidR="006D1C35">
        <w:rPr>
          <w:color w:val="000000" w:themeColor="text1"/>
          <w:sz w:val="28"/>
          <w:szCs w:val="28"/>
        </w:rPr>
        <w:t xml:space="preserve"> </w:t>
      </w:r>
      <w:r w:rsidR="005F2176" w:rsidRPr="005F2176">
        <w:rPr>
          <w:color w:val="000000" w:themeColor="text1"/>
          <w:sz w:val="28"/>
          <w:szCs w:val="28"/>
        </w:rPr>
        <w:t>интеграции</w:t>
      </w:r>
      <w:r w:rsidR="006D1C35">
        <w:rPr>
          <w:color w:val="000000" w:themeColor="text1"/>
          <w:sz w:val="28"/>
          <w:szCs w:val="28"/>
        </w:rPr>
        <w:t xml:space="preserve"> </w:t>
      </w:r>
      <w:r w:rsidR="005F2176" w:rsidRPr="005F2176">
        <w:rPr>
          <w:color w:val="000000" w:themeColor="text1"/>
          <w:sz w:val="28"/>
          <w:szCs w:val="28"/>
        </w:rPr>
        <w:t>иностранцев</w:t>
      </w:r>
      <w:r w:rsidR="006D1C35">
        <w:rPr>
          <w:color w:val="000000" w:themeColor="text1"/>
          <w:sz w:val="28"/>
          <w:szCs w:val="28"/>
        </w:rPr>
        <w:t xml:space="preserve"> </w:t>
      </w:r>
      <w:r w:rsidR="005F2176" w:rsidRPr="005F2176">
        <w:rPr>
          <w:color w:val="000000" w:themeColor="text1"/>
          <w:sz w:val="28"/>
          <w:szCs w:val="28"/>
        </w:rPr>
        <w:t>в</w:t>
      </w:r>
      <w:r w:rsidR="006D1C35">
        <w:rPr>
          <w:color w:val="000000" w:themeColor="text1"/>
          <w:sz w:val="28"/>
          <w:szCs w:val="28"/>
        </w:rPr>
        <w:t xml:space="preserve"> </w:t>
      </w:r>
      <w:r w:rsidR="005F2176" w:rsidRPr="005F2176">
        <w:rPr>
          <w:color w:val="000000" w:themeColor="text1"/>
          <w:sz w:val="28"/>
          <w:szCs w:val="28"/>
        </w:rPr>
        <w:t>территории</w:t>
      </w:r>
      <w:r w:rsidR="006D1C35">
        <w:rPr>
          <w:color w:val="000000" w:themeColor="text1"/>
          <w:sz w:val="28"/>
          <w:szCs w:val="28"/>
        </w:rPr>
        <w:t xml:space="preserve"> </w:t>
      </w:r>
      <w:r w:rsidR="005F2176" w:rsidRPr="005F2176">
        <w:rPr>
          <w:color w:val="000000" w:themeColor="text1"/>
          <w:sz w:val="28"/>
          <w:szCs w:val="28"/>
        </w:rPr>
        <w:t>ФРГ</w:t>
      </w:r>
      <w:r w:rsidR="005F2176">
        <w:rPr>
          <w:color w:val="000000" w:themeColor="text1"/>
          <w:sz w:val="28"/>
          <w:szCs w:val="28"/>
        </w:rPr>
        <w:t>» и</w:t>
      </w:r>
      <w:r w:rsidR="006D1C35">
        <w:rPr>
          <w:color w:val="000000" w:themeColor="text1"/>
          <w:sz w:val="28"/>
          <w:szCs w:val="28"/>
        </w:rPr>
        <w:t xml:space="preserve"> в</w:t>
      </w:r>
      <w:r w:rsidR="005F2176">
        <w:rPr>
          <w:color w:val="000000" w:themeColor="text1"/>
          <w:sz w:val="28"/>
          <w:szCs w:val="28"/>
        </w:rPr>
        <w:t xml:space="preserve"> закон «</w:t>
      </w:r>
      <w:r w:rsidR="006D1C35" w:rsidRPr="006D1C35">
        <w:rPr>
          <w:color w:val="000000" w:themeColor="text1"/>
          <w:sz w:val="28"/>
          <w:szCs w:val="28"/>
        </w:rPr>
        <w:t>О предоставлении убежища</w:t>
      </w:r>
      <w:r w:rsidR="005F2176">
        <w:rPr>
          <w:color w:val="000000" w:themeColor="text1"/>
          <w:sz w:val="28"/>
          <w:szCs w:val="28"/>
        </w:rPr>
        <w:t xml:space="preserve">». </w:t>
      </w:r>
    </w:p>
    <w:p w:rsidR="009A77E1" w:rsidRDefault="00D37E13" w:rsidP="006719C1">
      <w:pPr>
        <w:spacing w:after="0" w:line="360" w:lineRule="auto"/>
        <w:ind w:firstLine="708"/>
        <w:jc w:val="both"/>
        <w:rPr>
          <w:color w:val="000000" w:themeColor="text1"/>
          <w:sz w:val="28"/>
          <w:szCs w:val="28"/>
        </w:rPr>
      </w:pPr>
      <w:r>
        <w:rPr>
          <w:color w:val="000000" w:themeColor="text1"/>
          <w:sz w:val="28"/>
          <w:szCs w:val="28"/>
        </w:rPr>
        <w:t>«Миграционный пакет-2» содержал в себе следующие поправки:</w:t>
      </w:r>
    </w:p>
    <w:p w:rsidR="00D37E13" w:rsidRDefault="00D37E13" w:rsidP="00D37E13">
      <w:pPr>
        <w:spacing w:after="0" w:line="360" w:lineRule="auto"/>
        <w:jc w:val="both"/>
        <w:rPr>
          <w:color w:val="000000" w:themeColor="text1"/>
          <w:sz w:val="28"/>
          <w:szCs w:val="28"/>
        </w:rPr>
      </w:pPr>
      <w:r>
        <w:rPr>
          <w:color w:val="000000" w:themeColor="text1"/>
          <w:sz w:val="28"/>
          <w:szCs w:val="28"/>
        </w:rPr>
        <w:tab/>
        <w:t>1. Включение Марокко, Алжира и Туниса в список безопасных стран исхода беженцев</w:t>
      </w:r>
      <w:r w:rsidR="004A5A95">
        <w:rPr>
          <w:color w:val="000000" w:themeColor="text1"/>
          <w:sz w:val="28"/>
          <w:szCs w:val="28"/>
        </w:rPr>
        <w:t>, данная поправка так и не была принята: Бундесрат снимал этот вопрос с повестки дня вплоть до марта 2017 года, когда отказался считать страны Магриба безопасными</w:t>
      </w:r>
      <w:r>
        <w:rPr>
          <w:color w:val="000000" w:themeColor="text1"/>
          <w:sz w:val="28"/>
          <w:szCs w:val="28"/>
        </w:rPr>
        <w:t>;</w:t>
      </w:r>
    </w:p>
    <w:p w:rsidR="00D37E13" w:rsidRDefault="00D37E13" w:rsidP="00D37E13">
      <w:pPr>
        <w:spacing w:after="0" w:line="360" w:lineRule="auto"/>
        <w:jc w:val="both"/>
        <w:rPr>
          <w:color w:val="000000" w:themeColor="text1"/>
          <w:sz w:val="28"/>
          <w:szCs w:val="28"/>
        </w:rPr>
      </w:pPr>
      <w:r>
        <w:rPr>
          <w:color w:val="000000" w:themeColor="text1"/>
          <w:sz w:val="28"/>
          <w:szCs w:val="28"/>
        </w:rPr>
        <w:tab/>
        <w:t xml:space="preserve">2. Формирование </w:t>
      </w:r>
      <w:r w:rsidR="00467911">
        <w:rPr>
          <w:color w:val="000000" w:themeColor="text1"/>
          <w:sz w:val="28"/>
          <w:szCs w:val="28"/>
        </w:rPr>
        <w:t xml:space="preserve">учреждений </w:t>
      </w:r>
      <w:r w:rsidR="00C4310B">
        <w:rPr>
          <w:color w:val="000000" w:themeColor="text1"/>
          <w:sz w:val="28"/>
          <w:szCs w:val="28"/>
        </w:rPr>
        <w:t>приема</w:t>
      </w:r>
      <w:r w:rsidR="00467911">
        <w:rPr>
          <w:color w:val="000000" w:themeColor="text1"/>
          <w:sz w:val="28"/>
          <w:szCs w:val="28"/>
        </w:rPr>
        <w:t xml:space="preserve"> беженцев, </w:t>
      </w:r>
      <w:r w:rsidR="00754A85">
        <w:rPr>
          <w:color w:val="000000" w:themeColor="text1"/>
          <w:sz w:val="28"/>
          <w:szCs w:val="28"/>
        </w:rPr>
        <w:t xml:space="preserve">в которых дела по вопросам прошений убежища будут </w:t>
      </w:r>
      <w:r w:rsidRPr="00D37E13">
        <w:rPr>
          <w:color w:val="000000" w:themeColor="text1"/>
          <w:sz w:val="28"/>
          <w:szCs w:val="28"/>
        </w:rPr>
        <w:t>ра</w:t>
      </w:r>
      <w:r w:rsidR="00754A85">
        <w:rPr>
          <w:color w:val="000000" w:themeColor="text1"/>
          <w:sz w:val="28"/>
          <w:szCs w:val="28"/>
        </w:rPr>
        <w:t>ссматриваться быстрее обычного;</w:t>
      </w:r>
    </w:p>
    <w:p w:rsidR="004E3446" w:rsidRDefault="004E3446" w:rsidP="00D37E13">
      <w:pPr>
        <w:spacing w:after="0" w:line="360" w:lineRule="auto"/>
        <w:jc w:val="both"/>
        <w:rPr>
          <w:color w:val="000000" w:themeColor="text1"/>
          <w:sz w:val="28"/>
          <w:szCs w:val="28"/>
        </w:rPr>
      </w:pPr>
      <w:r>
        <w:rPr>
          <w:color w:val="000000" w:themeColor="text1"/>
          <w:sz w:val="28"/>
          <w:szCs w:val="28"/>
        </w:rPr>
        <w:tab/>
        <w:t xml:space="preserve">3. Во время пребывания в данном учреждении (от 6 недель до 6 месяцев) беженцам запрещено покидать район иммиграционной службы (то </w:t>
      </w:r>
      <w:r>
        <w:rPr>
          <w:color w:val="000000" w:themeColor="text1"/>
          <w:sz w:val="28"/>
          <w:szCs w:val="28"/>
        </w:rPr>
        <w:lastRenderedPageBreak/>
        <w:t>есть, если беженец прикреплен к Берлину, то он должен оставаться в нем до конца рассмотрения дела), иначе грозит приостановление процедуры предоставления убежища и сокращение льгот и выплат, работать в этот период также запрещается;</w:t>
      </w:r>
    </w:p>
    <w:p w:rsidR="00575B1C" w:rsidRDefault="00754A85" w:rsidP="00D37E13">
      <w:pPr>
        <w:spacing w:after="0" w:line="360" w:lineRule="auto"/>
        <w:jc w:val="both"/>
        <w:rPr>
          <w:color w:val="000000" w:themeColor="text1"/>
          <w:sz w:val="28"/>
          <w:szCs w:val="28"/>
        </w:rPr>
      </w:pPr>
      <w:r>
        <w:rPr>
          <w:color w:val="000000" w:themeColor="text1"/>
          <w:sz w:val="28"/>
          <w:szCs w:val="28"/>
        </w:rPr>
        <w:tab/>
      </w:r>
      <w:r w:rsidR="004E3446">
        <w:rPr>
          <w:color w:val="000000" w:themeColor="text1"/>
          <w:sz w:val="28"/>
          <w:szCs w:val="28"/>
        </w:rPr>
        <w:t>4</w:t>
      </w:r>
      <w:r>
        <w:rPr>
          <w:color w:val="000000" w:themeColor="text1"/>
          <w:sz w:val="28"/>
          <w:szCs w:val="28"/>
        </w:rPr>
        <w:t xml:space="preserve">. </w:t>
      </w:r>
      <w:r w:rsidR="00A356C0">
        <w:rPr>
          <w:color w:val="000000" w:themeColor="text1"/>
          <w:sz w:val="28"/>
          <w:szCs w:val="28"/>
        </w:rPr>
        <w:t xml:space="preserve">Запрет на воссоединение с семьей до </w:t>
      </w:r>
      <w:r w:rsidR="00A356C0" w:rsidRPr="00A356C0">
        <w:rPr>
          <w:color w:val="000000" w:themeColor="text1"/>
          <w:sz w:val="28"/>
          <w:szCs w:val="28"/>
        </w:rPr>
        <w:t>16 марта 2018 года</w:t>
      </w:r>
      <w:r w:rsidR="00A356C0">
        <w:rPr>
          <w:color w:val="000000" w:themeColor="text1"/>
          <w:sz w:val="28"/>
          <w:szCs w:val="28"/>
        </w:rPr>
        <w:t xml:space="preserve"> тем беженцам, которые получили субсидиарную защиту после 17 марта 2016 года</w:t>
      </w:r>
      <w:r w:rsidR="00A356C0">
        <w:rPr>
          <w:rStyle w:val="a3"/>
          <w:color w:val="000000" w:themeColor="text1"/>
          <w:sz w:val="28"/>
          <w:szCs w:val="28"/>
        </w:rPr>
        <w:footnoteReference w:id="109"/>
      </w:r>
      <w:r w:rsidR="00575B1C">
        <w:rPr>
          <w:color w:val="000000" w:themeColor="text1"/>
          <w:sz w:val="28"/>
          <w:szCs w:val="28"/>
        </w:rPr>
        <w:t xml:space="preserve"> (субсидиарная защита предоставляется сроком на один год, по истечении которого продлевается на два года при условии, что основание для защиты по прежнему существует, и т.д.);</w:t>
      </w:r>
    </w:p>
    <w:p w:rsidR="006458BA" w:rsidRDefault="00B81FD4" w:rsidP="00D37E13">
      <w:pPr>
        <w:spacing w:after="0" w:line="360" w:lineRule="auto"/>
        <w:jc w:val="both"/>
        <w:rPr>
          <w:color w:val="000000" w:themeColor="text1"/>
          <w:sz w:val="28"/>
          <w:szCs w:val="28"/>
        </w:rPr>
      </w:pPr>
      <w:r>
        <w:rPr>
          <w:color w:val="000000" w:themeColor="text1"/>
          <w:sz w:val="28"/>
          <w:szCs w:val="28"/>
        </w:rPr>
        <w:tab/>
        <w:t xml:space="preserve">5. Депортация </w:t>
      </w:r>
      <w:r w:rsidR="006458BA">
        <w:rPr>
          <w:color w:val="000000" w:themeColor="text1"/>
          <w:sz w:val="28"/>
          <w:szCs w:val="28"/>
        </w:rPr>
        <w:t>мигрантов-преступников</w:t>
      </w:r>
      <w:r>
        <w:rPr>
          <w:color w:val="000000" w:themeColor="text1"/>
          <w:sz w:val="28"/>
          <w:szCs w:val="28"/>
        </w:rPr>
        <w:t xml:space="preserve">, </w:t>
      </w:r>
      <w:r w:rsidR="006458BA">
        <w:rPr>
          <w:color w:val="000000" w:themeColor="text1"/>
          <w:sz w:val="28"/>
          <w:szCs w:val="28"/>
        </w:rPr>
        <w:t xml:space="preserve">претендующих на получение убежища, что приговорены к лишению свободы. Однако это относится только к таким преступления, как убийство, изнасилование, кража с применением силы или к любому повторно совершенному преступлению; </w:t>
      </w:r>
    </w:p>
    <w:p w:rsidR="005E3D68" w:rsidRDefault="00B81FD4" w:rsidP="00D37E13">
      <w:pPr>
        <w:spacing w:after="0" w:line="360" w:lineRule="auto"/>
        <w:jc w:val="both"/>
        <w:rPr>
          <w:color w:val="000000" w:themeColor="text1"/>
          <w:sz w:val="28"/>
          <w:szCs w:val="28"/>
        </w:rPr>
      </w:pPr>
      <w:r>
        <w:rPr>
          <w:color w:val="000000" w:themeColor="text1"/>
          <w:sz w:val="28"/>
          <w:szCs w:val="28"/>
        </w:rPr>
        <w:tab/>
        <w:t>6</w:t>
      </w:r>
      <w:r w:rsidR="004E3446">
        <w:rPr>
          <w:color w:val="000000" w:themeColor="text1"/>
          <w:sz w:val="28"/>
          <w:szCs w:val="28"/>
        </w:rPr>
        <w:t>. Облегчение депортаций, отныне даже болезнь не является препятствием (исключение: «серьезное заболевание», которое делает депортацию невозможное, например, нет возможности проходить лечение на родине)</w:t>
      </w:r>
      <w:r w:rsidR="005E3D68">
        <w:rPr>
          <w:color w:val="000000" w:themeColor="text1"/>
          <w:sz w:val="28"/>
          <w:szCs w:val="28"/>
        </w:rPr>
        <w:t xml:space="preserve">. </w:t>
      </w:r>
      <w:r w:rsidR="005E3D68">
        <w:rPr>
          <w:rStyle w:val="a3"/>
          <w:color w:val="000000" w:themeColor="text1"/>
          <w:sz w:val="28"/>
          <w:szCs w:val="28"/>
        </w:rPr>
        <w:footnoteReference w:id="110"/>
      </w:r>
    </w:p>
    <w:p w:rsidR="001B636D" w:rsidRDefault="001E5DD3" w:rsidP="009C3A4E">
      <w:pPr>
        <w:spacing w:after="0" w:line="360" w:lineRule="auto"/>
        <w:jc w:val="both"/>
        <w:rPr>
          <w:color w:val="000000" w:themeColor="text1"/>
          <w:sz w:val="28"/>
          <w:szCs w:val="28"/>
        </w:rPr>
      </w:pPr>
      <w:r>
        <w:rPr>
          <w:color w:val="000000" w:themeColor="text1"/>
          <w:sz w:val="28"/>
          <w:szCs w:val="28"/>
        </w:rPr>
        <w:tab/>
      </w:r>
      <w:r w:rsidR="009C7D53">
        <w:rPr>
          <w:color w:val="000000" w:themeColor="text1"/>
          <w:sz w:val="28"/>
          <w:szCs w:val="28"/>
        </w:rPr>
        <w:t xml:space="preserve">Стоит отметить тот факт, что после принятия этих поправок </w:t>
      </w:r>
      <w:r w:rsidR="00415A2F">
        <w:rPr>
          <w:color w:val="000000" w:themeColor="text1"/>
          <w:sz w:val="28"/>
          <w:szCs w:val="28"/>
        </w:rPr>
        <w:t xml:space="preserve">сирийцам стали намного чаще выдавать именно субсидиарную защиту, а не право на получение убежища. К ноябрю 2016 года около </w:t>
      </w:r>
      <w:r w:rsidR="004071D4" w:rsidRPr="004071D4">
        <w:rPr>
          <w:color w:val="000000" w:themeColor="text1"/>
          <w:sz w:val="28"/>
          <w:szCs w:val="28"/>
        </w:rPr>
        <w:t>276 000</w:t>
      </w:r>
      <w:r w:rsidR="00415A2F">
        <w:rPr>
          <w:color w:val="000000" w:themeColor="text1"/>
          <w:sz w:val="28"/>
          <w:szCs w:val="28"/>
        </w:rPr>
        <w:t xml:space="preserve"> сирийских граждан </w:t>
      </w:r>
      <w:r w:rsidR="004071D4" w:rsidRPr="009C7D53">
        <w:rPr>
          <w:color w:val="000000" w:themeColor="text1"/>
          <w:sz w:val="28"/>
          <w:szCs w:val="28"/>
        </w:rPr>
        <w:t>попросили политического убежища или признания статуса беженца в соот</w:t>
      </w:r>
      <w:r w:rsidR="004071D4">
        <w:rPr>
          <w:color w:val="000000" w:themeColor="text1"/>
          <w:sz w:val="28"/>
          <w:szCs w:val="28"/>
        </w:rPr>
        <w:t>ветствии с Женевской конвенцией, 110 000 из них получили субсидиарную защиту</w:t>
      </w:r>
      <w:r w:rsidR="004071D4">
        <w:rPr>
          <w:rStyle w:val="a3"/>
          <w:color w:val="000000" w:themeColor="text1"/>
          <w:sz w:val="28"/>
          <w:szCs w:val="28"/>
        </w:rPr>
        <w:footnoteReference w:id="111"/>
      </w:r>
      <w:r w:rsidR="004071D4">
        <w:rPr>
          <w:color w:val="000000" w:themeColor="text1"/>
          <w:sz w:val="28"/>
          <w:szCs w:val="28"/>
        </w:rPr>
        <w:t xml:space="preserve">. В то </w:t>
      </w:r>
      <w:r w:rsidR="003E1040">
        <w:rPr>
          <w:color w:val="000000" w:themeColor="text1"/>
          <w:sz w:val="28"/>
          <w:szCs w:val="28"/>
        </w:rPr>
        <w:t xml:space="preserve">же </w:t>
      </w:r>
      <w:r w:rsidR="004071D4">
        <w:rPr>
          <w:color w:val="000000" w:themeColor="text1"/>
          <w:sz w:val="28"/>
          <w:szCs w:val="28"/>
        </w:rPr>
        <w:t xml:space="preserve">время за весь 2015 год на 104 000 прошений </w:t>
      </w:r>
      <w:r w:rsidR="004071D4">
        <w:rPr>
          <w:color w:val="000000" w:themeColor="text1"/>
          <w:sz w:val="28"/>
          <w:szCs w:val="28"/>
        </w:rPr>
        <w:lastRenderedPageBreak/>
        <w:t>пришлось только 60 сирийцев, получивших субсидиарную защиту</w:t>
      </w:r>
      <w:r w:rsidR="004071D4">
        <w:rPr>
          <w:rStyle w:val="a3"/>
          <w:color w:val="000000" w:themeColor="text1"/>
          <w:sz w:val="28"/>
          <w:szCs w:val="28"/>
        </w:rPr>
        <w:footnoteReference w:id="112"/>
      </w:r>
      <w:r w:rsidR="004071D4">
        <w:rPr>
          <w:color w:val="000000" w:themeColor="text1"/>
          <w:sz w:val="28"/>
          <w:szCs w:val="28"/>
        </w:rPr>
        <w:t xml:space="preserve">. </w:t>
      </w:r>
      <w:r w:rsidR="00866EC5">
        <w:rPr>
          <w:color w:val="000000" w:themeColor="text1"/>
          <w:sz w:val="28"/>
          <w:szCs w:val="28"/>
        </w:rPr>
        <w:t xml:space="preserve">Все это позволяет нам сделать вывод, что приостановление воссоединения семьи сроком на два года даже в одной категории стало для правительства ФРГ возможностью управлять потоками беженцев и уменьшить предполагаемую нагрузку на миграционную сферу. </w:t>
      </w:r>
    </w:p>
    <w:p w:rsidR="001E35B4" w:rsidRDefault="001E35B4" w:rsidP="009C3A4E">
      <w:pPr>
        <w:spacing w:after="0" w:line="360" w:lineRule="auto"/>
        <w:jc w:val="both"/>
        <w:rPr>
          <w:color w:val="000000" w:themeColor="text1"/>
          <w:sz w:val="28"/>
          <w:szCs w:val="28"/>
        </w:rPr>
      </w:pPr>
      <w:r>
        <w:rPr>
          <w:color w:val="000000" w:themeColor="text1"/>
          <w:sz w:val="28"/>
          <w:szCs w:val="28"/>
        </w:rPr>
        <w:tab/>
        <w:t>Вновь участившиеся случаи терактов в Германии (5 совершенных за первые полгода 2016 года) стали причиной усиления</w:t>
      </w:r>
      <w:r w:rsidRPr="001E35B4">
        <w:rPr>
          <w:color w:val="000000" w:themeColor="text1"/>
          <w:sz w:val="28"/>
          <w:szCs w:val="28"/>
        </w:rPr>
        <w:t xml:space="preserve"> борьбы с террористической </w:t>
      </w:r>
      <w:r>
        <w:rPr>
          <w:color w:val="000000" w:themeColor="text1"/>
          <w:sz w:val="28"/>
          <w:szCs w:val="28"/>
        </w:rPr>
        <w:t xml:space="preserve">угрозой. Федеральный и земельные министры 19 августа 2016 года приняли решение о запрете ношения паранджи и </w:t>
      </w:r>
      <w:r w:rsidR="009D3B40">
        <w:rPr>
          <w:color w:val="000000" w:themeColor="text1"/>
          <w:sz w:val="28"/>
          <w:szCs w:val="28"/>
        </w:rPr>
        <w:t>никаба</w:t>
      </w:r>
      <w:r>
        <w:rPr>
          <w:color w:val="000000" w:themeColor="text1"/>
          <w:sz w:val="28"/>
          <w:szCs w:val="28"/>
        </w:rPr>
        <w:t xml:space="preserve"> в государственных учреждениях и школах</w:t>
      </w:r>
      <w:r w:rsidR="00007596">
        <w:rPr>
          <w:rStyle w:val="a3"/>
          <w:color w:val="000000" w:themeColor="text1"/>
          <w:sz w:val="28"/>
          <w:szCs w:val="28"/>
        </w:rPr>
        <w:footnoteReference w:id="113"/>
      </w:r>
      <w:r w:rsidR="009D3B40">
        <w:rPr>
          <w:color w:val="000000" w:themeColor="text1"/>
          <w:sz w:val="28"/>
          <w:szCs w:val="28"/>
        </w:rPr>
        <w:t xml:space="preserve">. Однако претворено в жизнь это решение было неравномерно. Так, например, на федеральном уровне существуют законодательные положения, запрещающие носить паранджу и никаб </w:t>
      </w:r>
      <w:r w:rsidR="009D3B40" w:rsidRPr="009D3B40">
        <w:rPr>
          <w:color w:val="000000" w:themeColor="text1"/>
          <w:sz w:val="28"/>
          <w:szCs w:val="28"/>
        </w:rPr>
        <w:t>чиновникам федерального уровня и военнослужащим бундесвера</w:t>
      </w:r>
      <w:r w:rsidR="009D3B40">
        <w:rPr>
          <w:color w:val="000000" w:themeColor="text1"/>
          <w:sz w:val="28"/>
          <w:szCs w:val="28"/>
        </w:rPr>
        <w:t xml:space="preserve">, когда они находятся на службе; в повседневной жизни они запрещены для водителей машин, когда они непосредственно управляют транспортным средством. Школы и высшие учебные заведения находятся в ведении земельных властей, поэтому запреты о ношении никаба и паранджи в них существуют не во всех землях. </w:t>
      </w:r>
      <w:r w:rsidR="009D50C8">
        <w:rPr>
          <w:color w:val="000000" w:themeColor="text1"/>
          <w:sz w:val="28"/>
          <w:szCs w:val="28"/>
        </w:rPr>
        <w:t>По состоянию на 11 февраля 2020 года такой запрет, например, был принят в Нижней Саксонии, но его не было в Гамбурге</w:t>
      </w:r>
      <w:r w:rsidR="009D50C8">
        <w:rPr>
          <w:rStyle w:val="a3"/>
          <w:color w:val="000000" w:themeColor="text1"/>
          <w:sz w:val="28"/>
          <w:szCs w:val="28"/>
        </w:rPr>
        <w:footnoteReference w:id="114"/>
      </w:r>
      <w:r w:rsidR="009D50C8">
        <w:rPr>
          <w:color w:val="000000" w:themeColor="text1"/>
          <w:sz w:val="28"/>
          <w:szCs w:val="28"/>
        </w:rPr>
        <w:t xml:space="preserve">. </w:t>
      </w:r>
    </w:p>
    <w:p w:rsidR="00335AF4" w:rsidRDefault="00335AF4" w:rsidP="009C3A4E">
      <w:pPr>
        <w:spacing w:after="0" w:line="360" w:lineRule="auto"/>
        <w:jc w:val="both"/>
        <w:rPr>
          <w:color w:val="000000" w:themeColor="text1"/>
          <w:sz w:val="28"/>
          <w:szCs w:val="28"/>
        </w:rPr>
      </w:pPr>
      <w:r>
        <w:rPr>
          <w:color w:val="000000" w:themeColor="text1"/>
          <w:sz w:val="28"/>
          <w:szCs w:val="28"/>
        </w:rPr>
        <w:tab/>
        <w:t xml:space="preserve">В сентябре 2016 года министр развития ФРГ Герд Мюллер выделил первые 25 миллионов евро на </w:t>
      </w:r>
      <w:r w:rsidR="00987B22">
        <w:rPr>
          <w:color w:val="000000" w:themeColor="text1"/>
          <w:sz w:val="28"/>
          <w:szCs w:val="28"/>
        </w:rPr>
        <w:t xml:space="preserve">новую </w:t>
      </w:r>
      <w:r>
        <w:rPr>
          <w:color w:val="000000" w:themeColor="text1"/>
          <w:sz w:val="28"/>
          <w:szCs w:val="28"/>
        </w:rPr>
        <w:t>программу репатриации беженцев из Германии. Согласно новой программе беженцы без шансов получения убежища в Германии могут согласиться вернуться на родину на добровольной основе</w:t>
      </w:r>
      <w:r w:rsidR="006330E6">
        <w:rPr>
          <w:color w:val="000000" w:themeColor="text1"/>
          <w:sz w:val="28"/>
          <w:szCs w:val="28"/>
        </w:rPr>
        <w:t xml:space="preserve">, но перед этим </w:t>
      </w:r>
      <w:r>
        <w:rPr>
          <w:color w:val="000000" w:themeColor="text1"/>
          <w:sz w:val="28"/>
          <w:szCs w:val="28"/>
        </w:rPr>
        <w:t>получить взамен</w:t>
      </w:r>
      <w:r w:rsidR="001F2251">
        <w:rPr>
          <w:color w:val="000000" w:themeColor="text1"/>
          <w:sz w:val="28"/>
          <w:szCs w:val="28"/>
        </w:rPr>
        <w:t xml:space="preserve"> бесплатное </w:t>
      </w:r>
      <w:r>
        <w:rPr>
          <w:color w:val="000000" w:themeColor="text1"/>
          <w:sz w:val="28"/>
          <w:szCs w:val="28"/>
        </w:rPr>
        <w:lastRenderedPageBreak/>
        <w:t xml:space="preserve">образование в Германии по следующим специальностям: </w:t>
      </w:r>
      <w:r w:rsidR="001F2251">
        <w:rPr>
          <w:color w:val="000000" w:themeColor="text1"/>
          <w:sz w:val="28"/>
          <w:szCs w:val="28"/>
        </w:rPr>
        <w:t>слесарь, сантехник, электрик, каменщик</w:t>
      </w:r>
      <w:r w:rsidR="00B6505A">
        <w:rPr>
          <w:rStyle w:val="a3"/>
          <w:color w:val="000000" w:themeColor="text1"/>
          <w:sz w:val="28"/>
          <w:szCs w:val="28"/>
        </w:rPr>
        <w:footnoteReference w:id="115"/>
      </w:r>
      <w:r w:rsidR="001F2251">
        <w:rPr>
          <w:color w:val="000000" w:themeColor="text1"/>
          <w:sz w:val="28"/>
          <w:szCs w:val="28"/>
        </w:rPr>
        <w:t xml:space="preserve">. </w:t>
      </w:r>
    </w:p>
    <w:p w:rsidR="00335AF4" w:rsidRDefault="00AD64D3" w:rsidP="009C3A4E">
      <w:pPr>
        <w:spacing w:after="0" w:line="360" w:lineRule="auto"/>
        <w:jc w:val="both"/>
        <w:rPr>
          <w:color w:val="000000" w:themeColor="text1"/>
          <w:sz w:val="28"/>
          <w:szCs w:val="28"/>
        </w:rPr>
      </w:pPr>
      <w:r>
        <w:rPr>
          <w:color w:val="000000" w:themeColor="text1"/>
          <w:sz w:val="28"/>
          <w:szCs w:val="28"/>
        </w:rPr>
        <w:tab/>
        <w:t xml:space="preserve">Согласно статистике </w:t>
      </w:r>
      <w:r>
        <w:rPr>
          <w:color w:val="000000" w:themeColor="text1"/>
          <w:sz w:val="28"/>
          <w:szCs w:val="28"/>
          <w:lang w:val="en-US"/>
        </w:rPr>
        <w:t>BAMF</w:t>
      </w:r>
      <w:r>
        <w:rPr>
          <w:color w:val="000000" w:themeColor="text1"/>
          <w:sz w:val="28"/>
          <w:szCs w:val="28"/>
        </w:rPr>
        <w:t>,</w:t>
      </w:r>
      <w:r w:rsidRPr="00AD64D3">
        <w:rPr>
          <w:color w:val="000000" w:themeColor="text1"/>
          <w:sz w:val="28"/>
          <w:szCs w:val="28"/>
        </w:rPr>
        <w:t xml:space="preserve"> </w:t>
      </w:r>
      <w:r w:rsidR="008648E1">
        <w:rPr>
          <w:color w:val="000000" w:themeColor="text1"/>
          <w:sz w:val="28"/>
          <w:szCs w:val="28"/>
        </w:rPr>
        <w:t>около 54</w:t>
      </w:r>
      <w:r w:rsidRPr="00AD64D3">
        <w:rPr>
          <w:color w:val="000000" w:themeColor="text1"/>
          <w:sz w:val="28"/>
          <w:szCs w:val="28"/>
        </w:rPr>
        <w:t xml:space="preserve"> тысяч мигрантов добровольно покинули Германию в </w:t>
      </w:r>
      <w:r w:rsidR="00672529">
        <w:rPr>
          <w:color w:val="000000" w:themeColor="text1"/>
          <w:sz w:val="28"/>
          <w:szCs w:val="28"/>
        </w:rPr>
        <w:t>2016</w:t>
      </w:r>
      <w:r w:rsidRPr="00AD64D3">
        <w:rPr>
          <w:color w:val="000000" w:themeColor="text1"/>
          <w:sz w:val="28"/>
          <w:szCs w:val="28"/>
        </w:rPr>
        <w:t xml:space="preserve"> году и вернулись на родину</w:t>
      </w:r>
      <w:r w:rsidR="008648E1">
        <w:rPr>
          <w:rStyle w:val="a3"/>
          <w:color w:val="000000" w:themeColor="text1"/>
          <w:sz w:val="28"/>
          <w:szCs w:val="28"/>
        </w:rPr>
        <w:footnoteReference w:id="116"/>
      </w:r>
      <w:r w:rsidR="00672529">
        <w:rPr>
          <w:color w:val="000000" w:themeColor="text1"/>
          <w:sz w:val="28"/>
          <w:szCs w:val="28"/>
        </w:rPr>
        <w:t>, для сравнения в период 2001-2014 возвращались не более 15 000 беженцев в год, в 2015 около 36 тысяч</w:t>
      </w:r>
      <w:r w:rsidR="0060277B">
        <w:rPr>
          <w:color w:val="000000" w:themeColor="text1"/>
          <w:sz w:val="28"/>
          <w:szCs w:val="28"/>
        </w:rPr>
        <w:t>.</w:t>
      </w:r>
    </w:p>
    <w:p w:rsidR="0086359F" w:rsidRPr="00292290" w:rsidRDefault="0086359F" w:rsidP="009C3A4E">
      <w:pPr>
        <w:spacing w:after="0" w:line="360" w:lineRule="auto"/>
        <w:jc w:val="both"/>
        <w:rPr>
          <w:color w:val="000000" w:themeColor="text1"/>
          <w:sz w:val="28"/>
          <w:szCs w:val="28"/>
        </w:rPr>
      </w:pPr>
      <w:r>
        <w:rPr>
          <w:color w:val="000000" w:themeColor="text1"/>
          <w:sz w:val="28"/>
          <w:szCs w:val="28"/>
        </w:rPr>
        <w:tab/>
        <w:t xml:space="preserve">С 1 сентября 2017 года вступило в силу разрешение </w:t>
      </w:r>
      <w:r>
        <w:rPr>
          <w:color w:val="000000" w:themeColor="text1"/>
          <w:sz w:val="28"/>
          <w:szCs w:val="28"/>
          <w:lang w:val="de-DE"/>
        </w:rPr>
        <w:t>BAMF</w:t>
      </w:r>
      <w:r w:rsidRPr="0086359F">
        <w:rPr>
          <w:color w:val="000000" w:themeColor="text1"/>
          <w:sz w:val="28"/>
          <w:szCs w:val="28"/>
        </w:rPr>
        <w:t xml:space="preserve"> </w:t>
      </w:r>
      <w:r>
        <w:rPr>
          <w:color w:val="000000" w:themeColor="text1"/>
          <w:sz w:val="28"/>
          <w:szCs w:val="28"/>
        </w:rPr>
        <w:t>об использовании</w:t>
      </w:r>
      <w:r w:rsidR="00AE7BB8">
        <w:rPr>
          <w:color w:val="000000" w:themeColor="text1"/>
          <w:sz w:val="28"/>
          <w:szCs w:val="28"/>
        </w:rPr>
        <w:t xml:space="preserve"> смартфонов</w:t>
      </w:r>
      <w:r w:rsidRPr="0086359F">
        <w:rPr>
          <w:color w:val="000000" w:themeColor="text1"/>
          <w:sz w:val="28"/>
          <w:szCs w:val="28"/>
        </w:rPr>
        <w:t xml:space="preserve"> миг</w:t>
      </w:r>
      <w:r>
        <w:rPr>
          <w:color w:val="000000" w:themeColor="text1"/>
          <w:sz w:val="28"/>
          <w:szCs w:val="28"/>
        </w:rPr>
        <w:t>рантов для проверки их личности сотрудниками ведомства, но только в том случае, если у них нет документов, удостоверяющих личность, или возникают сомнения в правдивости их «истории»</w:t>
      </w:r>
      <w:r w:rsidR="002A603B">
        <w:rPr>
          <w:rStyle w:val="a3"/>
          <w:color w:val="000000" w:themeColor="text1"/>
          <w:sz w:val="28"/>
          <w:szCs w:val="28"/>
        </w:rPr>
        <w:footnoteReference w:id="117"/>
      </w:r>
      <w:r>
        <w:rPr>
          <w:color w:val="000000" w:themeColor="text1"/>
          <w:sz w:val="28"/>
          <w:szCs w:val="28"/>
        </w:rPr>
        <w:t xml:space="preserve">. </w:t>
      </w:r>
      <w:r w:rsidR="00292290">
        <w:rPr>
          <w:color w:val="000000" w:themeColor="text1"/>
          <w:sz w:val="28"/>
          <w:szCs w:val="28"/>
        </w:rPr>
        <w:t xml:space="preserve">Ранее такое право было только у </w:t>
      </w:r>
      <w:r w:rsidR="00292290" w:rsidRPr="00292290">
        <w:rPr>
          <w:color w:val="000000" w:themeColor="text1"/>
          <w:sz w:val="28"/>
          <w:szCs w:val="28"/>
        </w:rPr>
        <w:t>сотрудников ведомств по делам иностранцев</w:t>
      </w:r>
      <w:r w:rsidR="00292290">
        <w:rPr>
          <w:color w:val="000000" w:themeColor="text1"/>
          <w:sz w:val="28"/>
          <w:szCs w:val="28"/>
        </w:rPr>
        <w:t xml:space="preserve">. </w:t>
      </w:r>
    </w:p>
    <w:p w:rsidR="00D12385" w:rsidRDefault="001C3394" w:rsidP="009C3A4E">
      <w:pPr>
        <w:spacing w:after="0" w:line="360" w:lineRule="auto"/>
        <w:jc w:val="both"/>
        <w:rPr>
          <w:color w:val="000000" w:themeColor="text1"/>
          <w:sz w:val="28"/>
          <w:szCs w:val="28"/>
        </w:rPr>
      </w:pPr>
      <w:r>
        <w:rPr>
          <w:color w:val="000000" w:themeColor="text1"/>
          <w:sz w:val="28"/>
          <w:szCs w:val="28"/>
        </w:rPr>
        <w:tab/>
      </w:r>
      <w:r w:rsidR="00B40B42">
        <w:rPr>
          <w:color w:val="000000" w:themeColor="text1"/>
          <w:sz w:val="28"/>
          <w:szCs w:val="28"/>
        </w:rPr>
        <w:t xml:space="preserve">Вновь </w:t>
      </w:r>
      <w:r w:rsidR="00306EA9">
        <w:rPr>
          <w:color w:val="000000" w:themeColor="text1"/>
          <w:sz w:val="28"/>
          <w:szCs w:val="28"/>
        </w:rPr>
        <w:t xml:space="preserve">активная </w:t>
      </w:r>
      <w:r w:rsidR="00B40B42">
        <w:rPr>
          <w:color w:val="000000" w:themeColor="text1"/>
          <w:sz w:val="28"/>
          <w:szCs w:val="28"/>
        </w:rPr>
        <w:t xml:space="preserve">работа над изменением миграционного законодательства началась только после выборов в Бундестаг в 2017 году и формирования «Большой коалиции» в марте уже 2018 года. </w:t>
      </w:r>
      <w:r w:rsidR="00D12385">
        <w:rPr>
          <w:color w:val="000000" w:themeColor="text1"/>
          <w:sz w:val="28"/>
          <w:szCs w:val="28"/>
        </w:rPr>
        <w:t>Начался третий этап миграционной политики после миграционного кризиса: миграционное законодательство начинается строится на основании экономических интересов страны.</w:t>
      </w:r>
    </w:p>
    <w:p w:rsidR="00A20595" w:rsidRDefault="00E016E3" w:rsidP="00D12385">
      <w:pPr>
        <w:spacing w:after="0" w:line="360" w:lineRule="auto"/>
        <w:ind w:firstLine="708"/>
        <w:jc w:val="both"/>
        <w:rPr>
          <w:color w:val="000000" w:themeColor="text1"/>
          <w:sz w:val="28"/>
          <w:szCs w:val="28"/>
        </w:rPr>
      </w:pPr>
      <w:r>
        <w:rPr>
          <w:color w:val="000000" w:themeColor="text1"/>
          <w:sz w:val="28"/>
          <w:szCs w:val="28"/>
        </w:rPr>
        <w:t xml:space="preserve">В коалиционном договоре </w:t>
      </w:r>
      <w:r w:rsidR="00D12385">
        <w:rPr>
          <w:color w:val="000000" w:themeColor="text1"/>
          <w:sz w:val="28"/>
          <w:szCs w:val="28"/>
        </w:rPr>
        <w:t>ХДС</w:t>
      </w:r>
      <w:r w:rsidR="00360A7B">
        <w:rPr>
          <w:color w:val="000000" w:themeColor="text1"/>
          <w:sz w:val="28"/>
          <w:szCs w:val="28"/>
        </w:rPr>
        <w:t>/</w:t>
      </w:r>
      <w:r w:rsidR="00D12385">
        <w:rPr>
          <w:color w:val="000000" w:themeColor="text1"/>
          <w:sz w:val="28"/>
          <w:szCs w:val="28"/>
        </w:rPr>
        <w:t xml:space="preserve">ХСС и СДПГ </w:t>
      </w:r>
      <w:r>
        <w:rPr>
          <w:color w:val="000000" w:themeColor="text1"/>
          <w:sz w:val="28"/>
          <w:szCs w:val="28"/>
        </w:rPr>
        <w:t xml:space="preserve">под названием </w:t>
      </w:r>
      <w:r w:rsidRPr="00E016E3">
        <w:rPr>
          <w:color w:val="000000" w:themeColor="text1"/>
          <w:sz w:val="28"/>
          <w:szCs w:val="28"/>
        </w:rPr>
        <w:t>«Новое начало для Европы. Новая динамика для Германии. Новая</w:t>
      </w:r>
      <w:r>
        <w:rPr>
          <w:color w:val="000000" w:themeColor="text1"/>
          <w:sz w:val="28"/>
          <w:szCs w:val="28"/>
        </w:rPr>
        <w:t xml:space="preserve"> солидарность для нашей страны» тема миграции занимала важную роль, она стояла наряду с вопросами о ЕС и внешней политике. </w:t>
      </w:r>
      <w:r w:rsidR="00A20595">
        <w:rPr>
          <w:color w:val="000000" w:themeColor="text1"/>
          <w:sz w:val="28"/>
          <w:szCs w:val="28"/>
        </w:rPr>
        <w:t xml:space="preserve">В коалиционном договоре выражается приверженность ФРГ своим обязательствам, поэтому право на </w:t>
      </w:r>
      <w:r w:rsidR="00A20595" w:rsidRPr="00A20595">
        <w:rPr>
          <w:color w:val="000000" w:themeColor="text1"/>
          <w:sz w:val="28"/>
          <w:szCs w:val="28"/>
        </w:rPr>
        <w:t>получение политического убежища</w:t>
      </w:r>
      <w:r w:rsidR="00A20595">
        <w:rPr>
          <w:color w:val="000000" w:themeColor="text1"/>
          <w:sz w:val="28"/>
          <w:szCs w:val="28"/>
        </w:rPr>
        <w:t xml:space="preserve"> будет являться нетронутым, однако коалиционное правительство выразило намерение о регулировании миграции:</w:t>
      </w:r>
    </w:p>
    <w:p w:rsidR="00306EA9" w:rsidRDefault="00306EA9" w:rsidP="0085328D">
      <w:pPr>
        <w:pStyle w:val="a8"/>
        <w:numPr>
          <w:ilvl w:val="0"/>
          <w:numId w:val="17"/>
        </w:numPr>
        <w:spacing w:after="0" w:line="360" w:lineRule="auto"/>
        <w:jc w:val="both"/>
        <w:rPr>
          <w:color w:val="000000" w:themeColor="text1"/>
          <w:sz w:val="28"/>
          <w:szCs w:val="28"/>
        </w:rPr>
      </w:pPr>
      <w:r>
        <w:rPr>
          <w:color w:val="000000" w:themeColor="text1"/>
          <w:sz w:val="28"/>
          <w:szCs w:val="28"/>
        </w:rPr>
        <w:lastRenderedPageBreak/>
        <w:t>До 1 августа 2018 года был продлен з</w:t>
      </w:r>
      <w:r w:rsidRPr="00306EA9">
        <w:rPr>
          <w:color w:val="000000" w:themeColor="text1"/>
          <w:sz w:val="28"/>
          <w:szCs w:val="28"/>
        </w:rPr>
        <w:t>апрет на воссоединение с семьей тем беженцам, которые получили субсидиарную защиту после 17 марта 2016 года</w:t>
      </w:r>
      <w:r w:rsidR="0085328D">
        <w:rPr>
          <w:rStyle w:val="a3"/>
          <w:color w:val="000000" w:themeColor="text1"/>
          <w:sz w:val="28"/>
          <w:szCs w:val="28"/>
        </w:rPr>
        <w:footnoteReference w:id="118"/>
      </w:r>
      <w:r w:rsidR="0085328D">
        <w:rPr>
          <w:color w:val="000000" w:themeColor="text1"/>
          <w:sz w:val="28"/>
          <w:szCs w:val="28"/>
        </w:rPr>
        <w:t xml:space="preserve"> (в договоре была ссылка на федеральный закон, который еще только должен был быть принят);</w:t>
      </w:r>
    </w:p>
    <w:p w:rsidR="00306EA9" w:rsidRDefault="00306EA9" w:rsidP="0085328D">
      <w:pPr>
        <w:pStyle w:val="a8"/>
        <w:numPr>
          <w:ilvl w:val="0"/>
          <w:numId w:val="17"/>
        </w:numPr>
        <w:spacing w:after="0" w:line="360" w:lineRule="auto"/>
        <w:jc w:val="both"/>
        <w:rPr>
          <w:color w:val="000000" w:themeColor="text1"/>
          <w:sz w:val="28"/>
          <w:szCs w:val="28"/>
        </w:rPr>
      </w:pPr>
      <w:r>
        <w:rPr>
          <w:color w:val="000000" w:themeColor="text1"/>
          <w:sz w:val="28"/>
          <w:szCs w:val="28"/>
        </w:rPr>
        <w:t>Ограни</w:t>
      </w:r>
      <w:r w:rsidR="0085328D">
        <w:rPr>
          <w:color w:val="000000" w:themeColor="text1"/>
          <w:sz w:val="28"/>
          <w:szCs w:val="28"/>
        </w:rPr>
        <w:t>чить приток беженцев в ФРГ на уровне не выше 180-200 тысяч человек в год</w:t>
      </w:r>
      <w:r w:rsidR="00491300">
        <w:rPr>
          <w:color w:val="000000" w:themeColor="text1"/>
          <w:sz w:val="28"/>
          <w:szCs w:val="28"/>
        </w:rPr>
        <w:t xml:space="preserve"> (включая воссоединение семей)</w:t>
      </w:r>
      <w:r w:rsidR="0085328D">
        <w:rPr>
          <w:rStyle w:val="a3"/>
          <w:color w:val="000000" w:themeColor="text1"/>
          <w:sz w:val="28"/>
          <w:szCs w:val="28"/>
        </w:rPr>
        <w:footnoteReference w:id="119"/>
      </w:r>
      <w:r w:rsidR="0085328D">
        <w:rPr>
          <w:color w:val="000000" w:themeColor="text1"/>
          <w:sz w:val="28"/>
          <w:szCs w:val="28"/>
        </w:rPr>
        <w:t>, каким образом</w:t>
      </w:r>
      <w:r w:rsidR="003E1040">
        <w:rPr>
          <w:color w:val="000000" w:themeColor="text1"/>
          <w:sz w:val="28"/>
          <w:szCs w:val="28"/>
        </w:rPr>
        <w:t>,</w:t>
      </w:r>
      <w:r w:rsidR="0085328D">
        <w:rPr>
          <w:color w:val="000000" w:themeColor="text1"/>
          <w:sz w:val="28"/>
          <w:szCs w:val="28"/>
        </w:rPr>
        <w:t xml:space="preserve"> не оговаривается;</w:t>
      </w:r>
    </w:p>
    <w:p w:rsidR="0085328D" w:rsidRPr="0085328D" w:rsidRDefault="0085328D" w:rsidP="0085328D">
      <w:pPr>
        <w:pStyle w:val="a8"/>
        <w:numPr>
          <w:ilvl w:val="0"/>
          <w:numId w:val="17"/>
        </w:numPr>
        <w:spacing w:line="360" w:lineRule="auto"/>
        <w:jc w:val="both"/>
        <w:rPr>
          <w:color w:val="000000" w:themeColor="text1"/>
          <w:sz w:val="28"/>
          <w:szCs w:val="28"/>
        </w:rPr>
      </w:pPr>
      <w:r w:rsidRPr="0085328D">
        <w:rPr>
          <w:color w:val="000000" w:themeColor="text1"/>
          <w:sz w:val="28"/>
          <w:szCs w:val="28"/>
        </w:rPr>
        <w:t xml:space="preserve">Борьба с причинами </w:t>
      </w:r>
      <w:r>
        <w:rPr>
          <w:color w:val="000000" w:themeColor="text1"/>
          <w:sz w:val="28"/>
          <w:szCs w:val="28"/>
        </w:rPr>
        <w:t xml:space="preserve">бегства </w:t>
      </w:r>
      <w:r w:rsidRPr="0085328D">
        <w:rPr>
          <w:color w:val="000000" w:themeColor="text1"/>
          <w:sz w:val="28"/>
          <w:szCs w:val="28"/>
        </w:rPr>
        <w:t>бежен</w:t>
      </w:r>
      <w:r>
        <w:rPr>
          <w:color w:val="000000" w:themeColor="text1"/>
          <w:sz w:val="28"/>
          <w:szCs w:val="28"/>
        </w:rPr>
        <w:t>цев</w:t>
      </w:r>
      <w:r w:rsidRPr="0085328D">
        <w:rPr>
          <w:color w:val="000000" w:themeColor="text1"/>
          <w:sz w:val="28"/>
          <w:szCs w:val="28"/>
        </w:rPr>
        <w:t xml:space="preserve"> посредством </w:t>
      </w:r>
      <w:r>
        <w:rPr>
          <w:color w:val="000000" w:themeColor="text1"/>
          <w:sz w:val="28"/>
          <w:szCs w:val="28"/>
        </w:rPr>
        <w:t>сотрудничества в целях развития</w:t>
      </w:r>
      <w:r>
        <w:rPr>
          <w:rStyle w:val="a3"/>
          <w:color w:val="000000" w:themeColor="text1"/>
          <w:sz w:val="28"/>
          <w:szCs w:val="28"/>
        </w:rPr>
        <w:footnoteReference w:id="120"/>
      </w:r>
      <w:r>
        <w:rPr>
          <w:color w:val="000000" w:themeColor="text1"/>
          <w:sz w:val="28"/>
          <w:szCs w:val="28"/>
        </w:rPr>
        <w:t>;</w:t>
      </w:r>
    </w:p>
    <w:p w:rsidR="00FF6A02" w:rsidRPr="0085328D" w:rsidRDefault="00FF6A02" w:rsidP="0085328D">
      <w:pPr>
        <w:pStyle w:val="a8"/>
        <w:numPr>
          <w:ilvl w:val="0"/>
          <w:numId w:val="17"/>
        </w:numPr>
        <w:spacing w:after="0" w:line="360" w:lineRule="auto"/>
        <w:jc w:val="both"/>
        <w:rPr>
          <w:color w:val="000000" w:themeColor="text1"/>
          <w:sz w:val="28"/>
          <w:szCs w:val="28"/>
        </w:rPr>
      </w:pPr>
      <w:r w:rsidRPr="0085328D">
        <w:rPr>
          <w:color w:val="000000" w:themeColor="text1"/>
          <w:sz w:val="28"/>
          <w:szCs w:val="28"/>
        </w:rPr>
        <w:t>Создание благоприятных условий для притока квалифицированных кадров посредством закона об иммиграции</w:t>
      </w:r>
      <w:r w:rsidR="006D0D31">
        <w:rPr>
          <w:rStyle w:val="a3"/>
          <w:color w:val="000000" w:themeColor="text1"/>
          <w:sz w:val="28"/>
          <w:szCs w:val="28"/>
        </w:rPr>
        <w:footnoteReference w:id="121"/>
      </w:r>
      <w:r w:rsidRPr="0085328D">
        <w:rPr>
          <w:color w:val="000000" w:themeColor="text1"/>
          <w:sz w:val="28"/>
          <w:szCs w:val="28"/>
        </w:rPr>
        <w:t>.</w:t>
      </w:r>
    </w:p>
    <w:p w:rsidR="00FF6A02" w:rsidRDefault="00E806A4" w:rsidP="00D01FFE">
      <w:pPr>
        <w:spacing w:after="0" w:line="360" w:lineRule="auto"/>
        <w:ind w:firstLine="708"/>
        <w:jc w:val="both"/>
        <w:rPr>
          <w:color w:val="000000" w:themeColor="text1"/>
          <w:sz w:val="28"/>
          <w:szCs w:val="28"/>
        </w:rPr>
      </w:pPr>
      <w:r>
        <w:rPr>
          <w:color w:val="000000" w:themeColor="text1"/>
          <w:sz w:val="28"/>
          <w:szCs w:val="28"/>
        </w:rPr>
        <w:t xml:space="preserve">После этого началось обсуждение </w:t>
      </w:r>
      <w:r w:rsidR="00D01FFE">
        <w:rPr>
          <w:color w:val="000000" w:themeColor="text1"/>
          <w:sz w:val="28"/>
          <w:szCs w:val="28"/>
        </w:rPr>
        <w:t>М</w:t>
      </w:r>
      <w:r>
        <w:rPr>
          <w:color w:val="000000" w:themeColor="text1"/>
          <w:sz w:val="28"/>
          <w:szCs w:val="28"/>
        </w:rPr>
        <w:t>играционного закона ФРГ</w:t>
      </w:r>
      <w:r w:rsidR="00D01FFE">
        <w:rPr>
          <w:color w:val="000000" w:themeColor="text1"/>
          <w:sz w:val="28"/>
          <w:szCs w:val="28"/>
        </w:rPr>
        <w:t xml:space="preserve">, не существовавшего ранее и тем не менее служившего камнем преткновения: СДПГ требовала разработки и принятия такого закона более чем в течение 10 лет, а ХДС/ХСС выступали против. Сначала ХДС/ХСС отказывались соглашаться с тем фактом, что Германия превращается в страну </w:t>
      </w:r>
      <w:r w:rsidR="003E1040">
        <w:rPr>
          <w:color w:val="000000" w:themeColor="text1"/>
          <w:sz w:val="28"/>
          <w:szCs w:val="28"/>
        </w:rPr>
        <w:t>им</w:t>
      </w:r>
      <w:r w:rsidR="00D01FFE">
        <w:rPr>
          <w:color w:val="000000" w:themeColor="text1"/>
          <w:sz w:val="28"/>
          <w:szCs w:val="28"/>
        </w:rPr>
        <w:t>мигра</w:t>
      </w:r>
      <w:r w:rsidR="003E1040">
        <w:rPr>
          <w:color w:val="000000" w:themeColor="text1"/>
          <w:sz w:val="28"/>
          <w:szCs w:val="28"/>
        </w:rPr>
        <w:t>ции</w:t>
      </w:r>
      <w:r w:rsidR="00D01FFE">
        <w:rPr>
          <w:color w:val="000000" w:themeColor="text1"/>
          <w:sz w:val="28"/>
          <w:szCs w:val="28"/>
        </w:rPr>
        <w:t>, затем говорили о достаточности существующих законов и правил, регулирующих данную сферу</w:t>
      </w:r>
      <w:r w:rsidR="00D01FFE">
        <w:rPr>
          <w:rStyle w:val="a3"/>
          <w:color w:val="000000" w:themeColor="text1"/>
          <w:sz w:val="28"/>
          <w:szCs w:val="28"/>
        </w:rPr>
        <w:footnoteReference w:id="122"/>
      </w:r>
      <w:r w:rsidR="00D01FFE">
        <w:rPr>
          <w:color w:val="000000" w:themeColor="text1"/>
          <w:sz w:val="28"/>
          <w:szCs w:val="28"/>
        </w:rPr>
        <w:t xml:space="preserve">. </w:t>
      </w:r>
    </w:p>
    <w:p w:rsidR="00D01FFE" w:rsidRDefault="00377A19" w:rsidP="00D01FFE">
      <w:pPr>
        <w:spacing w:after="0" w:line="360" w:lineRule="auto"/>
        <w:ind w:firstLine="708"/>
        <w:jc w:val="both"/>
        <w:rPr>
          <w:color w:val="000000" w:themeColor="text1"/>
          <w:sz w:val="28"/>
          <w:szCs w:val="28"/>
        </w:rPr>
      </w:pPr>
      <w:r>
        <w:rPr>
          <w:color w:val="000000" w:themeColor="text1"/>
          <w:sz w:val="28"/>
          <w:szCs w:val="28"/>
        </w:rPr>
        <w:t xml:space="preserve">2 октября 2018 года коалиционное правительство договорилось о положениях нового закона, </w:t>
      </w:r>
      <w:r w:rsidR="000A3209">
        <w:rPr>
          <w:color w:val="000000" w:themeColor="text1"/>
          <w:sz w:val="28"/>
          <w:szCs w:val="28"/>
        </w:rPr>
        <w:t>27</w:t>
      </w:r>
      <w:r>
        <w:rPr>
          <w:color w:val="000000" w:themeColor="text1"/>
          <w:sz w:val="28"/>
          <w:szCs w:val="28"/>
        </w:rPr>
        <w:t xml:space="preserve"> июня 2019 года они были одобрены Бундесратом, а </w:t>
      </w:r>
      <w:r w:rsidR="00CC7BDD">
        <w:rPr>
          <w:color w:val="000000" w:themeColor="text1"/>
          <w:sz w:val="28"/>
          <w:szCs w:val="28"/>
        </w:rPr>
        <w:t>с 1 марта</w:t>
      </w:r>
      <w:r>
        <w:rPr>
          <w:color w:val="000000" w:themeColor="text1"/>
          <w:sz w:val="28"/>
          <w:szCs w:val="28"/>
        </w:rPr>
        <w:t xml:space="preserve"> 2020 года вступили в силу. </w:t>
      </w:r>
      <w:r w:rsidR="008E6AF7">
        <w:rPr>
          <w:color w:val="000000" w:themeColor="text1"/>
          <w:sz w:val="28"/>
          <w:szCs w:val="28"/>
        </w:rPr>
        <w:t>Данный миграционный закон включает в себя следующее:</w:t>
      </w:r>
    </w:p>
    <w:p w:rsidR="008E6AF7" w:rsidRDefault="00F15B34" w:rsidP="00F15B34">
      <w:pPr>
        <w:pStyle w:val="a8"/>
        <w:numPr>
          <w:ilvl w:val="0"/>
          <w:numId w:val="18"/>
        </w:numPr>
        <w:spacing w:after="0" w:line="360" w:lineRule="auto"/>
        <w:jc w:val="both"/>
        <w:rPr>
          <w:color w:val="000000" w:themeColor="text1"/>
          <w:sz w:val="28"/>
          <w:szCs w:val="28"/>
        </w:rPr>
      </w:pPr>
      <w:r w:rsidRPr="00F15B34">
        <w:rPr>
          <w:color w:val="000000" w:themeColor="text1"/>
          <w:sz w:val="28"/>
          <w:szCs w:val="28"/>
        </w:rPr>
        <w:t>Специалисты</w:t>
      </w:r>
      <w:r>
        <w:rPr>
          <w:color w:val="000000" w:themeColor="text1"/>
          <w:sz w:val="28"/>
          <w:szCs w:val="28"/>
        </w:rPr>
        <w:t xml:space="preserve"> (не только с высшим, но и с профобразованием) из стран за пределами ЕС </w:t>
      </w:r>
      <w:r w:rsidRPr="00F15B34">
        <w:rPr>
          <w:color w:val="000000" w:themeColor="text1"/>
          <w:sz w:val="28"/>
          <w:szCs w:val="28"/>
        </w:rPr>
        <w:t xml:space="preserve">могут приехать в </w:t>
      </w:r>
      <w:r>
        <w:rPr>
          <w:color w:val="000000" w:themeColor="text1"/>
          <w:sz w:val="28"/>
          <w:szCs w:val="28"/>
        </w:rPr>
        <w:t>ФРГ</w:t>
      </w:r>
      <w:r w:rsidRPr="00F15B34">
        <w:rPr>
          <w:color w:val="000000" w:themeColor="text1"/>
          <w:sz w:val="28"/>
          <w:szCs w:val="28"/>
        </w:rPr>
        <w:t xml:space="preserve"> и искать работу на протяжении </w:t>
      </w:r>
      <w:r w:rsidRPr="00F15B34">
        <w:rPr>
          <w:color w:val="000000" w:themeColor="text1"/>
          <w:sz w:val="28"/>
          <w:szCs w:val="28"/>
        </w:rPr>
        <w:lastRenderedPageBreak/>
        <w:t>полуго</w:t>
      </w:r>
      <w:r>
        <w:rPr>
          <w:color w:val="000000" w:themeColor="text1"/>
          <w:sz w:val="28"/>
          <w:szCs w:val="28"/>
        </w:rPr>
        <w:t>да, не имея вида на жительство</w:t>
      </w:r>
      <w:r w:rsidR="00095B31">
        <w:rPr>
          <w:color w:val="000000" w:themeColor="text1"/>
          <w:sz w:val="28"/>
          <w:szCs w:val="28"/>
        </w:rPr>
        <w:t xml:space="preserve"> (но у них должна быть необходимая сумма денег для проживания в стране на этот период)</w:t>
      </w:r>
      <w:r>
        <w:rPr>
          <w:color w:val="000000" w:themeColor="text1"/>
          <w:sz w:val="28"/>
          <w:szCs w:val="28"/>
        </w:rPr>
        <w:t>;</w:t>
      </w:r>
    </w:p>
    <w:p w:rsidR="00CC7BDD" w:rsidRDefault="00CC7BDD" w:rsidP="00F15B34">
      <w:pPr>
        <w:pStyle w:val="a8"/>
        <w:numPr>
          <w:ilvl w:val="0"/>
          <w:numId w:val="18"/>
        </w:numPr>
        <w:spacing w:after="0" w:line="360" w:lineRule="auto"/>
        <w:jc w:val="both"/>
        <w:rPr>
          <w:color w:val="000000" w:themeColor="text1"/>
          <w:sz w:val="28"/>
          <w:szCs w:val="28"/>
        </w:rPr>
      </w:pPr>
      <w:r>
        <w:rPr>
          <w:color w:val="000000" w:themeColor="text1"/>
          <w:sz w:val="28"/>
          <w:szCs w:val="28"/>
        </w:rPr>
        <w:t>Отмена проверки приоритета (</w:t>
      </w:r>
      <w:r w:rsidRPr="00CC7BDD">
        <w:rPr>
          <w:color w:val="000000" w:themeColor="text1"/>
          <w:sz w:val="28"/>
          <w:szCs w:val="28"/>
        </w:rPr>
        <w:t>когда на вакантное место приоритетное право имеют граждане ФРГ, затем граждан</w:t>
      </w:r>
      <w:r>
        <w:rPr>
          <w:color w:val="000000" w:themeColor="text1"/>
          <w:sz w:val="28"/>
          <w:szCs w:val="28"/>
        </w:rPr>
        <w:t>е Евросоюза, затем других стран);</w:t>
      </w:r>
    </w:p>
    <w:p w:rsidR="00F15B34" w:rsidRDefault="00F15B34" w:rsidP="00F15B34">
      <w:pPr>
        <w:pStyle w:val="a8"/>
        <w:numPr>
          <w:ilvl w:val="0"/>
          <w:numId w:val="18"/>
        </w:numPr>
        <w:spacing w:after="0" w:line="360" w:lineRule="auto"/>
        <w:jc w:val="both"/>
        <w:rPr>
          <w:color w:val="000000" w:themeColor="text1"/>
          <w:sz w:val="28"/>
          <w:szCs w:val="28"/>
        </w:rPr>
      </w:pPr>
      <w:r>
        <w:rPr>
          <w:color w:val="000000" w:themeColor="text1"/>
          <w:sz w:val="28"/>
          <w:szCs w:val="28"/>
        </w:rPr>
        <w:t>Упрощение визового процесса и признания иностранных дипломов;</w:t>
      </w:r>
    </w:p>
    <w:p w:rsidR="0035671D" w:rsidRDefault="00D14535" w:rsidP="00F15B34">
      <w:pPr>
        <w:pStyle w:val="a8"/>
        <w:numPr>
          <w:ilvl w:val="0"/>
          <w:numId w:val="18"/>
        </w:numPr>
        <w:spacing w:after="0" w:line="360" w:lineRule="auto"/>
        <w:jc w:val="both"/>
        <w:rPr>
          <w:color w:val="000000" w:themeColor="text1"/>
          <w:sz w:val="28"/>
          <w:szCs w:val="28"/>
        </w:rPr>
      </w:pPr>
      <w:r>
        <w:rPr>
          <w:color w:val="000000" w:themeColor="text1"/>
          <w:sz w:val="28"/>
          <w:szCs w:val="28"/>
        </w:rPr>
        <w:t xml:space="preserve">Обязанность </w:t>
      </w:r>
      <w:r w:rsidR="00F15B34">
        <w:rPr>
          <w:color w:val="000000" w:themeColor="text1"/>
          <w:sz w:val="28"/>
          <w:szCs w:val="28"/>
        </w:rPr>
        <w:t>работодателей помогать с поиском жилья и изучением немецкого языка</w:t>
      </w:r>
      <w:r w:rsidR="0035671D">
        <w:rPr>
          <w:color w:val="000000" w:themeColor="text1"/>
          <w:sz w:val="28"/>
          <w:szCs w:val="28"/>
        </w:rPr>
        <w:t>;</w:t>
      </w:r>
    </w:p>
    <w:p w:rsidR="00F15B34" w:rsidRPr="0035671D" w:rsidRDefault="0035671D" w:rsidP="0035671D">
      <w:pPr>
        <w:pStyle w:val="a8"/>
        <w:numPr>
          <w:ilvl w:val="0"/>
          <w:numId w:val="18"/>
        </w:numPr>
        <w:spacing w:after="0" w:line="360" w:lineRule="auto"/>
        <w:jc w:val="both"/>
        <w:rPr>
          <w:color w:val="000000" w:themeColor="text1"/>
          <w:sz w:val="28"/>
          <w:szCs w:val="28"/>
        </w:rPr>
      </w:pPr>
      <w:r>
        <w:rPr>
          <w:color w:val="000000" w:themeColor="text1"/>
          <w:sz w:val="28"/>
          <w:szCs w:val="28"/>
        </w:rPr>
        <w:t>Мигранты без вида жительство, которые ожидают решения, смогут остаться в Германии, если докажут свое трудоустройство и интеграцию в общество</w:t>
      </w:r>
      <w:r w:rsidR="00ED5B54">
        <w:rPr>
          <w:rStyle w:val="a3"/>
          <w:color w:val="000000" w:themeColor="text1"/>
          <w:sz w:val="28"/>
          <w:szCs w:val="28"/>
        </w:rPr>
        <w:footnoteReference w:id="123"/>
      </w:r>
      <w:r w:rsidR="007E0D8D" w:rsidRPr="0035671D">
        <w:rPr>
          <w:color w:val="000000" w:themeColor="text1"/>
          <w:sz w:val="28"/>
          <w:szCs w:val="28"/>
        </w:rPr>
        <w:t>.</w:t>
      </w:r>
    </w:p>
    <w:p w:rsidR="007E0D8D" w:rsidRPr="009E5910" w:rsidRDefault="00955BFA" w:rsidP="00955BFA">
      <w:pPr>
        <w:spacing w:after="0" w:line="360" w:lineRule="auto"/>
        <w:ind w:firstLine="708"/>
        <w:jc w:val="both"/>
        <w:rPr>
          <w:color w:val="000000" w:themeColor="text1"/>
          <w:sz w:val="28"/>
          <w:szCs w:val="28"/>
        </w:rPr>
      </w:pPr>
      <w:r>
        <w:rPr>
          <w:color w:val="000000" w:themeColor="text1"/>
          <w:sz w:val="28"/>
          <w:szCs w:val="28"/>
        </w:rPr>
        <w:t>Данный закон основан на экономических нуждах Германии и нацелен, по словам министра экономики ФРГ Петера Альтмайера, на привлечение квалифицированных кадров, на нехватку которых жалуются малые и средние бизнесы</w:t>
      </w:r>
      <w:r w:rsidR="00883F9A">
        <w:rPr>
          <w:color w:val="000000" w:themeColor="text1"/>
          <w:sz w:val="28"/>
          <w:szCs w:val="28"/>
        </w:rPr>
        <w:t xml:space="preserve"> в связи со старением населения страны</w:t>
      </w:r>
      <w:r w:rsidR="00650012">
        <w:rPr>
          <w:rStyle w:val="a3"/>
          <w:color w:val="000000" w:themeColor="text1"/>
          <w:sz w:val="28"/>
          <w:szCs w:val="28"/>
        </w:rPr>
        <w:footnoteReference w:id="124"/>
      </w:r>
      <w:r>
        <w:rPr>
          <w:color w:val="000000" w:themeColor="text1"/>
          <w:sz w:val="28"/>
          <w:szCs w:val="28"/>
        </w:rPr>
        <w:t xml:space="preserve">. </w:t>
      </w:r>
      <w:r w:rsidR="009E5910">
        <w:rPr>
          <w:color w:val="000000" w:themeColor="text1"/>
          <w:sz w:val="28"/>
          <w:szCs w:val="28"/>
        </w:rPr>
        <w:t>Так, например, в сентябре 2018 года в сферах математики, программирования, естественных наук и технологий 338 200 вакансий остались незаполненными</w:t>
      </w:r>
      <w:r w:rsidR="009E5910">
        <w:rPr>
          <w:rStyle w:val="a3"/>
          <w:color w:val="000000" w:themeColor="text1"/>
          <w:sz w:val="28"/>
          <w:szCs w:val="28"/>
        </w:rPr>
        <w:footnoteReference w:id="125"/>
      </w:r>
      <w:r w:rsidR="009E5910">
        <w:rPr>
          <w:color w:val="000000" w:themeColor="text1"/>
          <w:sz w:val="28"/>
          <w:szCs w:val="28"/>
        </w:rPr>
        <w:t xml:space="preserve">. </w:t>
      </w:r>
    </w:p>
    <w:p w:rsidR="0096556A" w:rsidRDefault="007E7FE2" w:rsidP="007E0D8D">
      <w:pPr>
        <w:spacing w:after="0" w:line="360" w:lineRule="auto"/>
        <w:jc w:val="both"/>
        <w:rPr>
          <w:color w:val="000000" w:themeColor="text1"/>
          <w:sz w:val="28"/>
          <w:szCs w:val="28"/>
        </w:rPr>
      </w:pPr>
      <w:r>
        <w:rPr>
          <w:color w:val="000000" w:themeColor="text1"/>
          <w:sz w:val="28"/>
          <w:szCs w:val="28"/>
        </w:rPr>
        <w:tab/>
      </w:r>
      <w:r w:rsidR="00ED5B54">
        <w:rPr>
          <w:color w:val="000000" w:themeColor="text1"/>
          <w:sz w:val="28"/>
          <w:szCs w:val="28"/>
        </w:rPr>
        <w:t>27 июня 2019 года Б</w:t>
      </w:r>
      <w:r w:rsidR="00B30EAF">
        <w:rPr>
          <w:color w:val="000000" w:themeColor="text1"/>
          <w:sz w:val="28"/>
          <w:szCs w:val="28"/>
        </w:rPr>
        <w:t xml:space="preserve">ундесратом были также принят </w:t>
      </w:r>
      <w:r w:rsidR="0096556A" w:rsidRPr="0096556A">
        <w:rPr>
          <w:color w:val="000000" w:themeColor="text1"/>
          <w:sz w:val="28"/>
          <w:szCs w:val="28"/>
        </w:rPr>
        <w:t>Закон об упорядоченной высылке (Geordnete-Rückkehr-Gesetz), разработанный главой МВД Хорстом Зеехофером</w:t>
      </w:r>
      <w:r w:rsidR="0096556A">
        <w:rPr>
          <w:color w:val="000000" w:themeColor="text1"/>
          <w:sz w:val="28"/>
          <w:szCs w:val="28"/>
        </w:rPr>
        <w:t>, который вступил в силу 21 августа 2019 года. Он содержит следующие положения:</w:t>
      </w:r>
    </w:p>
    <w:p w:rsidR="0096556A" w:rsidRDefault="0096556A" w:rsidP="0096556A">
      <w:pPr>
        <w:pStyle w:val="a8"/>
        <w:numPr>
          <w:ilvl w:val="0"/>
          <w:numId w:val="19"/>
        </w:numPr>
        <w:spacing w:after="0" w:line="360" w:lineRule="auto"/>
        <w:jc w:val="both"/>
        <w:rPr>
          <w:color w:val="000000" w:themeColor="text1"/>
          <w:sz w:val="28"/>
          <w:szCs w:val="28"/>
        </w:rPr>
      </w:pPr>
      <w:r>
        <w:rPr>
          <w:color w:val="000000" w:themeColor="text1"/>
          <w:sz w:val="28"/>
          <w:szCs w:val="28"/>
        </w:rPr>
        <w:t xml:space="preserve">Депортируемых разрешается размещать в обычных тюрьмах (отдельно от заключенных) в связи </w:t>
      </w:r>
      <w:r w:rsidRPr="0096556A">
        <w:rPr>
          <w:color w:val="000000" w:themeColor="text1"/>
          <w:sz w:val="28"/>
          <w:szCs w:val="28"/>
        </w:rPr>
        <w:t>с нехваткой мест в центрах временного заключения лиц, подлежащих высылке</w:t>
      </w:r>
      <w:r>
        <w:rPr>
          <w:color w:val="000000" w:themeColor="text1"/>
          <w:sz w:val="28"/>
          <w:szCs w:val="28"/>
        </w:rPr>
        <w:t>;</w:t>
      </w:r>
    </w:p>
    <w:p w:rsidR="00611253" w:rsidRDefault="00197DD3" w:rsidP="00611253">
      <w:pPr>
        <w:pStyle w:val="a8"/>
        <w:numPr>
          <w:ilvl w:val="0"/>
          <w:numId w:val="19"/>
        </w:numPr>
        <w:spacing w:after="0" w:line="360" w:lineRule="auto"/>
        <w:jc w:val="both"/>
        <w:rPr>
          <w:color w:val="000000" w:themeColor="text1"/>
          <w:sz w:val="28"/>
          <w:szCs w:val="28"/>
        </w:rPr>
      </w:pPr>
      <w:r>
        <w:rPr>
          <w:color w:val="000000" w:themeColor="text1"/>
          <w:sz w:val="28"/>
          <w:szCs w:val="28"/>
        </w:rPr>
        <w:lastRenderedPageBreak/>
        <w:t xml:space="preserve">Для беженцев, личность которых установить не удается, вводится статус </w:t>
      </w:r>
      <w:r w:rsidRPr="00197DD3">
        <w:rPr>
          <w:color w:val="000000" w:themeColor="text1"/>
          <w:sz w:val="28"/>
          <w:szCs w:val="28"/>
        </w:rPr>
        <w:t>"лиц</w:t>
      </w:r>
      <w:r>
        <w:rPr>
          <w:color w:val="000000" w:themeColor="text1"/>
          <w:sz w:val="28"/>
          <w:szCs w:val="28"/>
        </w:rPr>
        <w:t>а</w:t>
      </w:r>
      <w:r w:rsidRPr="00197DD3">
        <w:rPr>
          <w:color w:val="000000" w:themeColor="text1"/>
          <w:sz w:val="28"/>
          <w:szCs w:val="28"/>
        </w:rPr>
        <w:t xml:space="preserve"> с неустановленной личностью, с пребыванием которых на территории ФРГ приходится мириться". </w:t>
      </w:r>
      <w:r>
        <w:rPr>
          <w:color w:val="000000" w:themeColor="text1"/>
          <w:sz w:val="28"/>
          <w:szCs w:val="28"/>
        </w:rPr>
        <w:t>Те, кто обладает данным статусом</w:t>
      </w:r>
      <w:r w:rsidR="00D14535">
        <w:rPr>
          <w:color w:val="000000" w:themeColor="text1"/>
          <w:sz w:val="28"/>
          <w:szCs w:val="28"/>
        </w:rPr>
        <w:t>,</w:t>
      </w:r>
      <w:r>
        <w:rPr>
          <w:color w:val="000000" w:themeColor="text1"/>
          <w:sz w:val="28"/>
          <w:szCs w:val="28"/>
        </w:rPr>
        <w:t xml:space="preserve"> может остаться в Германии, однако возможности легализоваться у них не будет, также им запрещается работать</w:t>
      </w:r>
      <w:r w:rsidR="00DC3E42">
        <w:rPr>
          <w:color w:val="000000" w:themeColor="text1"/>
          <w:sz w:val="28"/>
          <w:szCs w:val="28"/>
        </w:rPr>
        <w:t xml:space="preserve"> и </w:t>
      </w:r>
      <w:r>
        <w:rPr>
          <w:color w:val="000000" w:themeColor="text1"/>
          <w:sz w:val="28"/>
          <w:szCs w:val="28"/>
        </w:rPr>
        <w:t>выбирать самостоятельно место жительства в ФРГ (такие санкции налагаются для того, чтобы беженцы согласились помочь установить их личность, а у ФРГ</w:t>
      </w:r>
      <w:r w:rsidR="00267919">
        <w:rPr>
          <w:color w:val="000000" w:themeColor="text1"/>
          <w:sz w:val="28"/>
          <w:szCs w:val="28"/>
        </w:rPr>
        <w:t xml:space="preserve"> появилась возможность их д</w:t>
      </w:r>
      <w:r>
        <w:rPr>
          <w:color w:val="000000" w:themeColor="text1"/>
          <w:sz w:val="28"/>
          <w:szCs w:val="28"/>
        </w:rPr>
        <w:t>епортировать)</w:t>
      </w:r>
      <w:r w:rsidR="00267919">
        <w:rPr>
          <w:rStyle w:val="a3"/>
          <w:color w:val="000000" w:themeColor="text1"/>
          <w:sz w:val="28"/>
          <w:szCs w:val="28"/>
        </w:rPr>
        <w:footnoteReference w:id="126"/>
      </w:r>
      <w:r w:rsidR="00267919">
        <w:rPr>
          <w:color w:val="000000" w:themeColor="text1"/>
          <w:sz w:val="28"/>
          <w:szCs w:val="28"/>
        </w:rPr>
        <w:t xml:space="preserve">. </w:t>
      </w:r>
    </w:p>
    <w:p w:rsidR="00E20549" w:rsidRDefault="00C501CB" w:rsidP="00E20549">
      <w:pPr>
        <w:spacing w:after="0" w:line="360" w:lineRule="auto"/>
        <w:ind w:firstLine="708"/>
        <w:jc w:val="both"/>
        <w:rPr>
          <w:iCs/>
          <w:color w:val="000000" w:themeColor="text1"/>
          <w:sz w:val="28"/>
          <w:szCs w:val="28"/>
        </w:rPr>
      </w:pPr>
      <w:r>
        <w:rPr>
          <w:color w:val="000000" w:themeColor="text1"/>
          <w:sz w:val="28"/>
          <w:szCs w:val="28"/>
        </w:rPr>
        <w:t xml:space="preserve">Период после </w:t>
      </w:r>
      <w:r w:rsidR="00251289">
        <w:rPr>
          <w:color w:val="000000" w:themeColor="text1"/>
          <w:sz w:val="28"/>
          <w:szCs w:val="28"/>
        </w:rPr>
        <w:t xml:space="preserve">начала </w:t>
      </w:r>
      <w:r>
        <w:rPr>
          <w:color w:val="000000" w:themeColor="text1"/>
          <w:sz w:val="28"/>
          <w:szCs w:val="28"/>
        </w:rPr>
        <w:t>миграционного кризиса</w:t>
      </w:r>
      <w:r w:rsidR="00251289">
        <w:rPr>
          <w:color w:val="000000" w:themeColor="text1"/>
          <w:sz w:val="28"/>
          <w:szCs w:val="28"/>
        </w:rPr>
        <w:t xml:space="preserve">, когда Германия предоставила убежище сотням тысяч беженцев, стал вызовом для миграционной политики </w:t>
      </w:r>
      <w:r w:rsidR="00FE604A">
        <w:rPr>
          <w:color w:val="000000" w:themeColor="text1"/>
          <w:sz w:val="28"/>
          <w:szCs w:val="28"/>
        </w:rPr>
        <w:t>страны</w:t>
      </w:r>
      <w:r w:rsidR="00251289">
        <w:rPr>
          <w:color w:val="000000" w:themeColor="text1"/>
          <w:sz w:val="28"/>
          <w:szCs w:val="28"/>
        </w:rPr>
        <w:t xml:space="preserve">. </w:t>
      </w:r>
      <w:r w:rsidR="00FE604A">
        <w:rPr>
          <w:color w:val="000000" w:themeColor="text1"/>
          <w:sz w:val="28"/>
          <w:szCs w:val="28"/>
        </w:rPr>
        <w:t>Правительство ФРГ</w:t>
      </w:r>
      <w:r w:rsidR="00251289">
        <w:rPr>
          <w:color w:val="000000" w:themeColor="text1"/>
          <w:sz w:val="28"/>
          <w:szCs w:val="28"/>
        </w:rPr>
        <w:t xml:space="preserve"> </w:t>
      </w:r>
      <w:r w:rsidR="00FE604A">
        <w:rPr>
          <w:color w:val="000000" w:themeColor="text1"/>
          <w:sz w:val="28"/>
          <w:szCs w:val="28"/>
        </w:rPr>
        <w:t xml:space="preserve">в области миграционного законодательства </w:t>
      </w:r>
      <w:r w:rsidR="00251289">
        <w:rPr>
          <w:color w:val="000000" w:themeColor="text1"/>
          <w:sz w:val="28"/>
          <w:szCs w:val="28"/>
        </w:rPr>
        <w:t xml:space="preserve">никогда не </w:t>
      </w:r>
      <w:r w:rsidR="00FE604A">
        <w:rPr>
          <w:color w:val="000000" w:themeColor="text1"/>
          <w:sz w:val="28"/>
          <w:szCs w:val="28"/>
        </w:rPr>
        <w:t xml:space="preserve">действовало на опережение, все проблемы решались по мере их поступления. К тому же страна не была готова к миграционному кризису в связи с тем, что она находится вдали от южных границ ЕС, где проходил </w:t>
      </w:r>
      <w:r w:rsidR="00FE604A" w:rsidRPr="00FE604A">
        <w:rPr>
          <w:iCs/>
          <w:color w:val="000000" w:themeColor="text1"/>
          <w:sz w:val="28"/>
          <w:szCs w:val="28"/>
        </w:rPr>
        <w:t xml:space="preserve">один из самых масштабных </w:t>
      </w:r>
      <w:r w:rsidR="00FE604A">
        <w:rPr>
          <w:iCs/>
          <w:color w:val="000000" w:themeColor="text1"/>
          <w:sz w:val="28"/>
          <w:szCs w:val="28"/>
        </w:rPr>
        <w:t xml:space="preserve">путей миграции беженцев, а это являлось </w:t>
      </w:r>
      <w:r w:rsidR="00FE604A" w:rsidRPr="00FE604A">
        <w:rPr>
          <w:iCs/>
          <w:color w:val="000000" w:themeColor="text1"/>
          <w:sz w:val="28"/>
          <w:szCs w:val="28"/>
        </w:rPr>
        <w:t>гарантией прибытия ограниченного числа возможных беженцев</w:t>
      </w:r>
      <w:r w:rsidR="00FE604A">
        <w:rPr>
          <w:iCs/>
          <w:color w:val="000000" w:themeColor="text1"/>
          <w:sz w:val="28"/>
          <w:szCs w:val="28"/>
        </w:rPr>
        <w:t xml:space="preserve"> (по Дублинскому соглашению беженцы должны были оставаться в первой стране въезда в ЕС).</w:t>
      </w:r>
    </w:p>
    <w:p w:rsidR="00A21230" w:rsidRDefault="00C9013B" w:rsidP="005C3ED9">
      <w:pPr>
        <w:spacing w:after="0" w:line="360" w:lineRule="auto"/>
        <w:ind w:firstLine="708"/>
        <w:jc w:val="both"/>
        <w:rPr>
          <w:color w:val="000000" w:themeColor="text1"/>
          <w:sz w:val="28"/>
          <w:szCs w:val="28"/>
        </w:rPr>
      </w:pPr>
      <w:r>
        <w:rPr>
          <w:color w:val="000000" w:themeColor="text1"/>
          <w:sz w:val="28"/>
          <w:szCs w:val="28"/>
        </w:rPr>
        <w:t xml:space="preserve">За 2015-2019 гг. миграционная политика прошла путь от «политики открытых дверей» до политики ужесточения иммиграционного законодательства и депортаций. </w:t>
      </w:r>
    </w:p>
    <w:p w:rsidR="00E20549" w:rsidRDefault="00E20549" w:rsidP="005C3ED9">
      <w:pPr>
        <w:spacing w:after="0" w:line="360" w:lineRule="auto"/>
        <w:ind w:firstLine="708"/>
        <w:jc w:val="both"/>
        <w:rPr>
          <w:color w:val="000000" w:themeColor="text1"/>
          <w:sz w:val="28"/>
          <w:szCs w:val="28"/>
        </w:rPr>
      </w:pPr>
      <w:r>
        <w:rPr>
          <w:color w:val="000000" w:themeColor="text1"/>
          <w:sz w:val="28"/>
          <w:szCs w:val="28"/>
        </w:rPr>
        <w:t xml:space="preserve">«Миграционный пакет-1» заключал в себе </w:t>
      </w:r>
      <w:r w:rsidR="003C6AE3">
        <w:rPr>
          <w:color w:val="000000" w:themeColor="text1"/>
          <w:sz w:val="28"/>
          <w:szCs w:val="28"/>
        </w:rPr>
        <w:t xml:space="preserve">как абстрактные поправки </w:t>
      </w:r>
      <w:r>
        <w:rPr>
          <w:color w:val="000000" w:themeColor="text1"/>
          <w:sz w:val="28"/>
          <w:szCs w:val="28"/>
        </w:rPr>
        <w:t>«ускорить высылку»</w:t>
      </w:r>
      <w:r w:rsidR="003C6AE3">
        <w:rPr>
          <w:color w:val="000000" w:themeColor="text1"/>
          <w:sz w:val="28"/>
          <w:szCs w:val="28"/>
        </w:rPr>
        <w:t>, которые, по нашему мнению, лишь отражали намерения правительства, так и реальные действия: расширение списка безопасных стран, замена финансовой помощи беженцам на социальную, которые, действительно, помогли снять части нагрузки с чиновников</w:t>
      </w:r>
      <w:r w:rsidR="003C6AE3" w:rsidRPr="003C6AE3">
        <w:rPr>
          <w:color w:val="000000" w:themeColor="text1"/>
          <w:sz w:val="28"/>
          <w:szCs w:val="28"/>
        </w:rPr>
        <w:t xml:space="preserve"> Федерального ведомства по делам миграции и беженцев</w:t>
      </w:r>
      <w:r w:rsidR="003C6AE3">
        <w:rPr>
          <w:color w:val="000000" w:themeColor="text1"/>
          <w:sz w:val="28"/>
          <w:szCs w:val="28"/>
        </w:rPr>
        <w:t xml:space="preserve"> и с федерального и земельного бюджетов. Так, например, только за 2015 год до принятия этого </w:t>
      </w:r>
      <w:r w:rsidR="003C6AE3">
        <w:rPr>
          <w:color w:val="000000" w:themeColor="text1"/>
          <w:sz w:val="28"/>
          <w:szCs w:val="28"/>
        </w:rPr>
        <w:lastRenderedPageBreak/>
        <w:t>пакета поправок убежища в Германии запросили более 18 тысяч жителей Косово</w:t>
      </w:r>
      <w:r w:rsidR="003C6AE3">
        <w:rPr>
          <w:rStyle w:val="a3"/>
          <w:color w:val="000000" w:themeColor="text1"/>
          <w:sz w:val="28"/>
          <w:szCs w:val="28"/>
        </w:rPr>
        <w:footnoteReference w:id="127"/>
      </w:r>
      <w:r w:rsidR="00930651">
        <w:rPr>
          <w:color w:val="000000" w:themeColor="text1"/>
          <w:sz w:val="28"/>
          <w:szCs w:val="28"/>
        </w:rPr>
        <w:t xml:space="preserve">, которые в случае отклонения заявлений подавали бы апелляцию. Признав Балканские страны безопасными, правительство ФРГ уменьшило количество заявлений на несколько десятков тысяч, что выглядит существенным. </w:t>
      </w:r>
    </w:p>
    <w:p w:rsidR="00930651" w:rsidRDefault="00930651" w:rsidP="005C3ED9">
      <w:pPr>
        <w:spacing w:after="0" w:line="360" w:lineRule="auto"/>
        <w:ind w:firstLine="708"/>
        <w:jc w:val="both"/>
        <w:rPr>
          <w:color w:val="000000" w:themeColor="text1"/>
          <w:sz w:val="28"/>
          <w:szCs w:val="28"/>
        </w:rPr>
      </w:pPr>
      <w:r>
        <w:rPr>
          <w:color w:val="000000" w:themeColor="text1"/>
          <w:sz w:val="28"/>
          <w:szCs w:val="28"/>
        </w:rPr>
        <w:t>Правительство ФРГ сделало упор и на принятие программ, стимулирующих возврат беженцев домой (Кампания МВД «Твоя страна – твое будущее»</w:t>
      </w:r>
      <w:r>
        <w:rPr>
          <w:rStyle w:val="a3"/>
          <w:color w:val="000000" w:themeColor="text1"/>
          <w:sz w:val="28"/>
          <w:szCs w:val="28"/>
        </w:rPr>
        <w:footnoteReference w:id="128"/>
      </w:r>
      <w:r>
        <w:rPr>
          <w:color w:val="000000" w:themeColor="text1"/>
          <w:sz w:val="28"/>
          <w:szCs w:val="28"/>
        </w:rPr>
        <w:t>)</w:t>
      </w:r>
      <w:r w:rsidR="00AE7BB8">
        <w:rPr>
          <w:color w:val="000000" w:themeColor="text1"/>
          <w:sz w:val="28"/>
          <w:szCs w:val="28"/>
        </w:rPr>
        <w:t>, по их расчетам затраты на добровольное возвращение и выплаты выходят в разы меньше, чем затраты на социальные пособия во время рассмотрения дела и их дальнейшую принудительную депортацию</w:t>
      </w:r>
      <w:r>
        <w:rPr>
          <w:color w:val="000000" w:themeColor="text1"/>
          <w:sz w:val="28"/>
          <w:szCs w:val="28"/>
        </w:rPr>
        <w:t xml:space="preserve">. Однако эти программы </w:t>
      </w:r>
      <w:r w:rsidR="00AE7BB8">
        <w:rPr>
          <w:color w:val="000000" w:themeColor="text1"/>
          <w:sz w:val="28"/>
          <w:szCs w:val="28"/>
        </w:rPr>
        <w:t>периодически</w:t>
      </w:r>
      <w:r>
        <w:rPr>
          <w:color w:val="000000" w:themeColor="text1"/>
          <w:sz w:val="28"/>
          <w:szCs w:val="28"/>
        </w:rPr>
        <w:t xml:space="preserve"> подвергаются критике со стороны оппозиции</w:t>
      </w:r>
      <w:r w:rsidR="00AE7BB8">
        <w:rPr>
          <w:color w:val="000000" w:themeColor="text1"/>
          <w:sz w:val="28"/>
          <w:szCs w:val="28"/>
        </w:rPr>
        <w:t xml:space="preserve">, которая считает, что такие выплаты в будущем могут привести к новому потоку беженцев в Германию, т.е. они считают, что эти деньги будут «проедены», и беженцы вслед за этим приедут за новыми выплатами. </w:t>
      </w:r>
    </w:p>
    <w:p w:rsidR="00244183" w:rsidRDefault="00244183" w:rsidP="00244183">
      <w:pPr>
        <w:spacing w:after="0" w:line="360" w:lineRule="auto"/>
        <w:ind w:firstLine="708"/>
        <w:jc w:val="both"/>
        <w:rPr>
          <w:color w:val="000000" w:themeColor="text1"/>
          <w:sz w:val="28"/>
          <w:szCs w:val="28"/>
        </w:rPr>
      </w:pPr>
      <w:r w:rsidRPr="00244183">
        <w:rPr>
          <w:color w:val="000000" w:themeColor="text1"/>
          <w:sz w:val="28"/>
          <w:szCs w:val="28"/>
        </w:rPr>
        <w:t>«Миграционный пакет-2»</w:t>
      </w:r>
      <w:r>
        <w:rPr>
          <w:color w:val="000000" w:themeColor="text1"/>
          <w:sz w:val="28"/>
          <w:szCs w:val="28"/>
        </w:rPr>
        <w:t xml:space="preserve"> подразумевал под собой вновь расширение списка безопасных стран за счет стран Магриба, однако Бундесрат не пропустил эту поправку (дебаты вокруг данного вопроса длились с конца 2015 по март 2017 гг.). Исходя из этого можно сделать вывод о том, что список</w:t>
      </w:r>
      <w:r w:rsidR="00D41A72">
        <w:rPr>
          <w:color w:val="000000" w:themeColor="text1"/>
          <w:sz w:val="28"/>
          <w:szCs w:val="28"/>
        </w:rPr>
        <w:t xml:space="preserve"> безопасных стран не расширялся</w:t>
      </w:r>
      <w:r>
        <w:rPr>
          <w:color w:val="000000" w:themeColor="text1"/>
          <w:sz w:val="28"/>
          <w:szCs w:val="28"/>
        </w:rPr>
        <w:t xml:space="preserve"> бездумно, т.е. для того, чтобы просто облегчить ситуацию в самой Германии или повысить рейтинги правящей коалиции. </w:t>
      </w:r>
    </w:p>
    <w:p w:rsidR="00B80BD9" w:rsidRPr="00244183" w:rsidRDefault="00D41A72" w:rsidP="003B67FF">
      <w:pPr>
        <w:spacing w:after="0" w:line="360" w:lineRule="auto"/>
        <w:ind w:firstLine="708"/>
        <w:jc w:val="both"/>
        <w:rPr>
          <w:color w:val="000000" w:themeColor="text1"/>
          <w:sz w:val="28"/>
          <w:szCs w:val="28"/>
        </w:rPr>
      </w:pPr>
      <w:r>
        <w:rPr>
          <w:color w:val="000000" w:themeColor="text1"/>
          <w:sz w:val="28"/>
          <w:szCs w:val="28"/>
        </w:rPr>
        <w:t>Также вновь были приняты поправки, облегчающие процедуры депортации беженцев, что говорит нам о том, что это является одной из главных проблем миграционной политики ФРГ на данный период. Беженцы делали все, чтобы</w:t>
      </w:r>
      <w:r w:rsidR="00B80BD9">
        <w:rPr>
          <w:color w:val="000000" w:themeColor="text1"/>
          <w:sz w:val="28"/>
          <w:szCs w:val="28"/>
        </w:rPr>
        <w:t xml:space="preserve"> избежать депортации на родину, примерно каждый второй оставался в Германии даже после принятия данного миграционного пакета. В </w:t>
      </w:r>
      <w:r w:rsidR="00B80BD9" w:rsidRPr="00B80BD9">
        <w:rPr>
          <w:color w:val="000000" w:themeColor="text1"/>
          <w:sz w:val="28"/>
          <w:szCs w:val="28"/>
        </w:rPr>
        <w:t xml:space="preserve">январе — мае </w:t>
      </w:r>
      <w:r w:rsidR="00B80BD9">
        <w:rPr>
          <w:color w:val="000000" w:themeColor="text1"/>
          <w:sz w:val="28"/>
          <w:szCs w:val="28"/>
        </w:rPr>
        <w:t xml:space="preserve">2018 </w:t>
      </w:r>
      <w:r w:rsidR="00B80BD9" w:rsidRPr="00B80BD9">
        <w:rPr>
          <w:color w:val="000000" w:themeColor="text1"/>
          <w:sz w:val="28"/>
          <w:szCs w:val="28"/>
        </w:rPr>
        <w:t xml:space="preserve">года </w:t>
      </w:r>
      <w:r w:rsidR="00B80BD9">
        <w:rPr>
          <w:color w:val="000000" w:themeColor="text1"/>
          <w:sz w:val="28"/>
          <w:szCs w:val="28"/>
        </w:rPr>
        <w:t>суды ФРГ</w:t>
      </w:r>
      <w:r w:rsidR="00B80BD9" w:rsidRPr="00B80BD9">
        <w:rPr>
          <w:color w:val="000000" w:themeColor="text1"/>
          <w:sz w:val="28"/>
          <w:szCs w:val="28"/>
        </w:rPr>
        <w:t xml:space="preserve"> вынес</w:t>
      </w:r>
      <w:r w:rsidR="00B80BD9">
        <w:rPr>
          <w:color w:val="000000" w:themeColor="text1"/>
          <w:sz w:val="28"/>
          <w:szCs w:val="28"/>
        </w:rPr>
        <w:t xml:space="preserve">ли решения о депортации 24 тысяч </w:t>
      </w:r>
      <w:r w:rsidR="00B80BD9">
        <w:rPr>
          <w:color w:val="000000" w:themeColor="text1"/>
          <w:sz w:val="28"/>
          <w:szCs w:val="28"/>
        </w:rPr>
        <w:lastRenderedPageBreak/>
        <w:t>беженцев</w:t>
      </w:r>
      <w:r w:rsidR="00B80BD9" w:rsidRPr="00B80BD9">
        <w:rPr>
          <w:color w:val="000000" w:themeColor="text1"/>
          <w:sz w:val="28"/>
          <w:szCs w:val="28"/>
        </w:rPr>
        <w:t xml:space="preserve">, однако </w:t>
      </w:r>
      <w:r w:rsidR="00B80BD9">
        <w:rPr>
          <w:color w:val="000000" w:themeColor="text1"/>
          <w:sz w:val="28"/>
          <w:szCs w:val="28"/>
        </w:rPr>
        <w:t>смогли быть высланы только 11 тысяч</w:t>
      </w:r>
      <w:r w:rsidR="00B24140">
        <w:rPr>
          <w:color w:val="000000" w:themeColor="text1"/>
          <w:sz w:val="28"/>
          <w:szCs w:val="28"/>
        </w:rPr>
        <w:t xml:space="preserve"> человек</w:t>
      </w:r>
      <w:r w:rsidR="00B80BD9">
        <w:rPr>
          <w:rStyle w:val="a3"/>
          <w:color w:val="000000" w:themeColor="text1"/>
          <w:sz w:val="28"/>
          <w:szCs w:val="28"/>
        </w:rPr>
        <w:footnoteReference w:id="129"/>
      </w:r>
      <w:r w:rsidR="00B80BD9">
        <w:rPr>
          <w:color w:val="000000" w:themeColor="text1"/>
          <w:sz w:val="28"/>
          <w:szCs w:val="28"/>
        </w:rPr>
        <w:t xml:space="preserve">. </w:t>
      </w:r>
      <w:r w:rsidR="00F2459B">
        <w:rPr>
          <w:color w:val="000000" w:themeColor="text1"/>
          <w:sz w:val="28"/>
          <w:szCs w:val="28"/>
        </w:rPr>
        <w:t xml:space="preserve">Поэтому вновь в 2019 году был </w:t>
      </w:r>
      <w:r w:rsidR="00F2459B" w:rsidRPr="00F2459B">
        <w:rPr>
          <w:color w:val="000000" w:themeColor="text1"/>
          <w:sz w:val="28"/>
          <w:szCs w:val="28"/>
        </w:rPr>
        <w:t xml:space="preserve">принят </w:t>
      </w:r>
      <w:r w:rsidR="00F2459B">
        <w:rPr>
          <w:color w:val="000000" w:themeColor="text1"/>
          <w:sz w:val="28"/>
          <w:szCs w:val="28"/>
        </w:rPr>
        <w:t>закон (</w:t>
      </w:r>
      <w:r w:rsidR="00F2459B" w:rsidRPr="00F2459B">
        <w:rPr>
          <w:color w:val="000000" w:themeColor="text1"/>
          <w:sz w:val="28"/>
          <w:szCs w:val="28"/>
        </w:rPr>
        <w:t>Закон об упорядоченной высылке</w:t>
      </w:r>
      <w:r w:rsidR="00F2459B">
        <w:rPr>
          <w:color w:val="000000" w:themeColor="text1"/>
          <w:sz w:val="28"/>
          <w:szCs w:val="28"/>
        </w:rPr>
        <w:t>), который был нацелен на увеличение количества депортируемых, предполагается, что данный закон побудит беженцев перестать скрывать свою личность и происхождение, чтобы избежать депортации, так как в противном случае они останутся в Германии в буквальном смысле «никем и не с чем</w:t>
      </w:r>
      <w:r w:rsidR="003B67FF">
        <w:rPr>
          <w:color w:val="000000" w:themeColor="text1"/>
          <w:sz w:val="28"/>
          <w:szCs w:val="28"/>
        </w:rPr>
        <w:t xml:space="preserve">». </w:t>
      </w:r>
    </w:p>
    <w:p w:rsidR="00093D39" w:rsidRDefault="00C9013B" w:rsidP="005C3ED9">
      <w:pPr>
        <w:spacing w:after="0" w:line="360" w:lineRule="auto"/>
        <w:ind w:firstLine="708"/>
        <w:jc w:val="both"/>
        <w:rPr>
          <w:color w:val="000000" w:themeColor="text1"/>
          <w:sz w:val="28"/>
          <w:szCs w:val="28"/>
        </w:rPr>
      </w:pPr>
      <w:r>
        <w:rPr>
          <w:color w:val="000000" w:themeColor="text1"/>
          <w:sz w:val="28"/>
          <w:szCs w:val="28"/>
        </w:rPr>
        <w:t xml:space="preserve">В 2019 году, приняв </w:t>
      </w:r>
      <w:r w:rsidR="00165AFA">
        <w:rPr>
          <w:color w:val="000000" w:themeColor="text1"/>
          <w:sz w:val="28"/>
          <w:szCs w:val="28"/>
        </w:rPr>
        <w:t xml:space="preserve">миграционный закон, Германия сделала шаг вперед в сфере уточнения </w:t>
      </w:r>
      <w:r w:rsidRPr="00C9013B">
        <w:rPr>
          <w:color w:val="000000" w:themeColor="text1"/>
          <w:sz w:val="28"/>
          <w:szCs w:val="28"/>
        </w:rPr>
        <w:t>своего миграционного законодательства.</w:t>
      </w:r>
      <w:r w:rsidR="00165AFA">
        <w:rPr>
          <w:color w:val="000000" w:themeColor="text1"/>
          <w:sz w:val="28"/>
          <w:szCs w:val="28"/>
        </w:rPr>
        <w:t xml:space="preserve"> Законодательство стало прежде всего более понятным для прибывающих специалистов, все положения оказались собраны в одном месте. Данный закон был принят с позиции экономических интересов страны и рассчитан на принятие трудовых мигрантов как с высшим образованием, так и с профессиональным. </w:t>
      </w:r>
    </w:p>
    <w:p w:rsidR="00791ED9" w:rsidRPr="009E02C3" w:rsidRDefault="00791ED9" w:rsidP="009E02C3">
      <w:pPr>
        <w:pStyle w:val="2"/>
        <w:jc w:val="center"/>
        <w:rPr>
          <w:rFonts w:ascii="Times New Roman" w:hAnsi="Times New Roman" w:cs="Times New Roman"/>
          <w:b/>
          <w:color w:val="000000" w:themeColor="text1"/>
          <w:sz w:val="28"/>
          <w:szCs w:val="28"/>
        </w:rPr>
      </w:pPr>
      <w:bookmarkStart w:id="212" w:name="_Toc40994109"/>
      <w:r w:rsidRPr="009E02C3">
        <w:rPr>
          <w:rFonts w:ascii="Times New Roman" w:hAnsi="Times New Roman" w:cs="Times New Roman"/>
          <w:b/>
          <w:color w:val="000000" w:themeColor="text1"/>
          <w:sz w:val="28"/>
          <w:szCs w:val="28"/>
        </w:rPr>
        <w:t>2.2</w:t>
      </w:r>
      <w:r w:rsidRPr="009E02C3">
        <w:rPr>
          <w:rFonts w:ascii="Times New Roman" w:hAnsi="Times New Roman" w:cs="Times New Roman"/>
          <w:b/>
          <w:color w:val="000000" w:themeColor="text1"/>
          <w:sz w:val="28"/>
          <w:szCs w:val="28"/>
        </w:rPr>
        <w:tab/>
      </w:r>
      <w:r w:rsidR="00C4341F" w:rsidRPr="009E02C3">
        <w:rPr>
          <w:rFonts w:ascii="Times New Roman" w:hAnsi="Times New Roman" w:cs="Times New Roman"/>
          <w:b/>
          <w:color w:val="000000" w:themeColor="text1"/>
          <w:sz w:val="28"/>
          <w:szCs w:val="28"/>
        </w:rPr>
        <w:t>Эволюция</w:t>
      </w:r>
      <w:r w:rsidRPr="009E02C3">
        <w:rPr>
          <w:rFonts w:ascii="Times New Roman" w:hAnsi="Times New Roman" w:cs="Times New Roman"/>
          <w:b/>
          <w:color w:val="000000" w:themeColor="text1"/>
          <w:sz w:val="28"/>
          <w:szCs w:val="28"/>
        </w:rPr>
        <w:t xml:space="preserve"> законодательных мер в интеграционной политике ФРГ с </w:t>
      </w:r>
      <w:r w:rsidR="00E27AFE" w:rsidRPr="009E02C3">
        <w:rPr>
          <w:rFonts w:ascii="Times New Roman" w:hAnsi="Times New Roman" w:cs="Times New Roman"/>
          <w:b/>
          <w:color w:val="000000" w:themeColor="text1"/>
          <w:sz w:val="28"/>
          <w:szCs w:val="28"/>
        </w:rPr>
        <w:t>2004</w:t>
      </w:r>
      <w:r w:rsidRPr="009E02C3">
        <w:rPr>
          <w:rFonts w:ascii="Times New Roman" w:hAnsi="Times New Roman" w:cs="Times New Roman"/>
          <w:b/>
          <w:color w:val="000000" w:themeColor="text1"/>
          <w:sz w:val="28"/>
          <w:szCs w:val="28"/>
        </w:rPr>
        <w:t xml:space="preserve"> по 2019 гг.</w:t>
      </w:r>
      <w:bookmarkEnd w:id="212"/>
    </w:p>
    <w:p w:rsidR="00E063B0" w:rsidRPr="00D277B1" w:rsidRDefault="00E063B0" w:rsidP="00D277B1">
      <w:pPr>
        <w:spacing w:after="0" w:line="360" w:lineRule="auto"/>
        <w:ind w:firstLine="708"/>
        <w:jc w:val="both"/>
        <w:rPr>
          <w:sz w:val="28"/>
          <w:szCs w:val="28"/>
        </w:rPr>
      </w:pPr>
      <w:r w:rsidRPr="00E063B0">
        <w:rPr>
          <w:sz w:val="28"/>
          <w:szCs w:val="28"/>
        </w:rPr>
        <w:t xml:space="preserve">В данной главе рассмотрим, какие законодательные меры в </w:t>
      </w:r>
      <w:r w:rsidR="00D14535">
        <w:rPr>
          <w:sz w:val="28"/>
          <w:szCs w:val="28"/>
        </w:rPr>
        <w:t xml:space="preserve">сфере </w:t>
      </w:r>
      <w:r w:rsidRPr="00E063B0">
        <w:rPr>
          <w:sz w:val="28"/>
          <w:szCs w:val="28"/>
        </w:rPr>
        <w:t>интеграционной политик</w:t>
      </w:r>
      <w:r w:rsidR="00D14535">
        <w:rPr>
          <w:sz w:val="28"/>
          <w:szCs w:val="28"/>
        </w:rPr>
        <w:t>и</w:t>
      </w:r>
      <w:r w:rsidRPr="00E063B0">
        <w:rPr>
          <w:sz w:val="28"/>
          <w:szCs w:val="28"/>
        </w:rPr>
        <w:t xml:space="preserve"> принимались правительс</w:t>
      </w:r>
      <w:r w:rsidR="001835C4">
        <w:rPr>
          <w:sz w:val="28"/>
          <w:szCs w:val="28"/>
        </w:rPr>
        <w:t xml:space="preserve">твом ФРГ </w:t>
      </w:r>
      <w:r w:rsidR="00D14535">
        <w:rPr>
          <w:sz w:val="28"/>
          <w:szCs w:val="28"/>
        </w:rPr>
        <w:t xml:space="preserve">за </w:t>
      </w:r>
      <w:r w:rsidR="00DC50B7">
        <w:rPr>
          <w:sz w:val="28"/>
          <w:szCs w:val="28"/>
        </w:rPr>
        <w:t>выбранный нами период</w:t>
      </w:r>
      <w:r w:rsidRPr="00E063B0">
        <w:rPr>
          <w:sz w:val="28"/>
          <w:szCs w:val="28"/>
        </w:rPr>
        <w:t>.</w:t>
      </w:r>
      <w:r w:rsidR="00DC50B7" w:rsidRPr="00DC50B7">
        <w:rPr>
          <w:sz w:val="28"/>
          <w:szCs w:val="28"/>
        </w:rPr>
        <w:t xml:space="preserve"> </w:t>
      </w:r>
      <w:r w:rsidR="00DC50B7">
        <w:rPr>
          <w:sz w:val="28"/>
          <w:szCs w:val="28"/>
        </w:rPr>
        <w:t xml:space="preserve">Однако сразу отметим, что </w:t>
      </w:r>
      <w:r w:rsidR="00DC50B7" w:rsidRPr="00DC50B7">
        <w:rPr>
          <w:sz w:val="28"/>
          <w:szCs w:val="28"/>
        </w:rPr>
        <w:t xml:space="preserve">германская интеграционная политика начала свое существование лишь в 2004 году с </w:t>
      </w:r>
      <w:r w:rsidR="00930680">
        <w:rPr>
          <w:sz w:val="28"/>
          <w:szCs w:val="28"/>
        </w:rPr>
        <w:t>принятия Закона «Об иммиграции»</w:t>
      </w:r>
      <w:r w:rsidR="00D277B1">
        <w:rPr>
          <w:sz w:val="28"/>
          <w:szCs w:val="28"/>
        </w:rPr>
        <w:t xml:space="preserve">. В параграфе 1.2 мы уже говорили о том, что </w:t>
      </w:r>
      <w:r w:rsidR="00DC50B7" w:rsidRPr="006257DA">
        <w:rPr>
          <w:color w:val="000000" w:themeColor="text1"/>
          <w:sz w:val="28"/>
          <w:szCs w:val="28"/>
        </w:rPr>
        <w:t xml:space="preserve">происходило в </w:t>
      </w:r>
      <w:r w:rsidR="000B5CE3" w:rsidRPr="006257DA">
        <w:rPr>
          <w:color w:val="000000" w:themeColor="text1"/>
          <w:sz w:val="28"/>
          <w:szCs w:val="28"/>
        </w:rPr>
        <w:t>«доинтеграционный»</w:t>
      </w:r>
      <w:r w:rsidR="00DC50B7" w:rsidRPr="006257DA">
        <w:rPr>
          <w:color w:val="000000" w:themeColor="text1"/>
          <w:sz w:val="28"/>
          <w:szCs w:val="28"/>
        </w:rPr>
        <w:t xml:space="preserve"> период</w:t>
      </w:r>
      <w:r w:rsidR="006257DA" w:rsidRPr="006257DA">
        <w:rPr>
          <w:color w:val="000000" w:themeColor="text1"/>
          <w:sz w:val="28"/>
          <w:szCs w:val="28"/>
        </w:rPr>
        <w:t>.</w:t>
      </w:r>
    </w:p>
    <w:p w:rsidR="00E063B0" w:rsidRPr="00E063B0" w:rsidRDefault="00E063B0" w:rsidP="00E063B0">
      <w:pPr>
        <w:spacing w:after="0" w:line="360" w:lineRule="auto"/>
        <w:ind w:firstLine="708"/>
        <w:jc w:val="both"/>
        <w:rPr>
          <w:sz w:val="28"/>
          <w:szCs w:val="28"/>
        </w:rPr>
      </w:pPr>
      <w:r w:rsidRPr="00E063B0">
        <w:rPr>
          <w:sz w:val="28"/>
          <w:szCs w:val="28"/>
        </w:rPr>
        <w:t>В 2005 году в силу вступил новый Закон «О регулировании и ограничении иммиграции и о регулировании пребывания и интеграции граждан ЕС и иностранцев» (Закон «Об иммиграции»), о котором уже упоминалось выше. Закон явился компромисс</w:t>
      </w:r>
      <w:r w:rsidR="00D14535">
        <w:rPr>
          <w:sz w:val="28"/>
          <w:szCs w:val="28"/>
        </w:rPr>
        <w:t>ным итог</w:t>
      </w:r>
      <w:r w:rsidRPr="00E063B0">
        <w:rPr>
          <w:sz w:val="28"/>
          <w:szCs w:val="28"/>
        </w:rPr>
        <w:t xml:space="preserve">ом многолетних дебатов правящей коалиции и оппозиции. Рассмотрим теперь этот закон как интеграционную меру. Правительство ФРГ законом «Об иммиграции» </w:t>
      </w:r>
      <w:r w:rsidRPr="00E063B0">
        <w:rPr>
          <w:sz w:val="28"/>
          <w:szCs w:val="28"/>
        </w:rPr>
        <w:lastRenderedPageBreak/>
        <w:t>впервые определило интеграцию как одну из основных государственных задач во внутренней политике</w:t>
      </w:r>
      <w:r w:rsidRPr="00E063B0">
        <w:rPr>
          <w:sz w:val="28"/>
          <w:szCs w:val="28"/>
          <w:vertAlign w:val="superscript"/>
        </w:rPr>
        <w:footnoteReference w:id="130"/>
      </w:r>
      <w:r w:rsidRPr="00E063B0">
        <w:rPr>
          <w:sz w:val="28"/>
          <w:szCs w:val="28"/>
        </w:rPr>
        <w:t xml:space="preserve">. В соответствии с новым законом был разработан обязательный интеграционный курс для достижения языкового уровня </w:t>
      </w:r>
      <w:r w:rsidRPr="00E063B0">
        <w:rPr>
          <w:sz w:val="28"/>
          <w:szCs w:val="28"/>
          <w:lang w:val="en-US"/>
        </w:rPr>
        <w:t>B</w:t>
      </w:r>
      <w:r w:rsidRPr="00E063B0">
        <w:rPr>
          <w:sz w:val="28"/>
          <w:szCs w:val="28"/>
        </w:rPr>
        <w:t>1 и получения знаний о культуре, истории и праве в Германии (ориентировочный курс)</w:t>
      </w:r>
      <w:r w:rsidRPr="00E063B0">
        <w:rPr>
          <w:sz w:val="28"/>
          <w:szCs w:val="28"/>
          <w:vertAlign w:val="superscript"/>
        </w:rPr>
        <w:footnoteReference w:id="131"/>
      </w:r>
      <w:r w:rsidRPr="00E063B0">
        <w:rPr>
          <w:sz w:val="28"/>
          <w:szCs w:val="28"/>
        </w:rPr>
        <w:t>.</w:t>
      </w:r>
    </w:p>
    <w:p w:rsidR="00E063B0" w:rsidRPr="00E063B0" w:rsidRDefault="00E063B0" w:rsidP="00E063B0">
      <w:pPr>
        <w:spacing w:after="0" w:line="360" w:lineRule="auto"/>
        <w:ind w:firstLine="708"/>
        <w:jc w:val="both"/>
        <w:rPr>
          <w:sz w:val="28"/>
          <w:szCs w:val="28"/>
        </w:rPr>
      </w:pPr>
      <w:r w:rsidRPr="00E063B0">
        <w:rPr>
          <w:sz w:val="28"/>
          <w:szCs w:val="28"/>
        </w:rPr>
        <w:t>В 2007 году принимаются поправки к Закону «Об иммиграции» по вопросам интеграции. Во-первых, было увеличено количество учебных часов ориентировочного курса с 30 до 45 с целью ускорить процесс «передачи ценностей»</w:t>
      </w:r>
      <w:r w:rsidRPr="00E063B0">
        <w:rPr>
          <w:sz w:val="28"/>
          <w:szCs w:val="28"/>
          <w:vertAlign w:val="superscript"/>
        </w:rPr>
        <w:footnoteReference w:id="132"/>
      </w:r>
      <w:r w:rsidRPr="00E063B0">
        <w:rPr>
          <w:sz w:val="28"/>
          <w:szCs w:val="28"/>
        </w:rPr>
        <w:t xml:space="preserve">. Во-вторых, были разработаны специальные курсы для родителей, женщин, подростков и участников с потребностями получения знаний в области грамотности. В-третьих, были введены два теста для кандидатов на натурализацию: языковой тест и тест на натурализацию (введены в практику с осени 2008 года). В-четвертых, введен штраф в размере до тысячи евро для тех, кто уклонялся от посещения интеграционных курсов. </w:t>
      </w:r>
    </w:p>
    <w:p w:rsidR="00E063B0" w:rsidRPr="00E063B0" w:rsidRDefault="00E063B0" w:rsidP="00E063B0">
      <w:pPr>
        <w:spacing w:after="0" w:line="360" w:lineRule="auto"/>
        <w:ind w:firstLine="708"/>
        <w:jc w:val="both"/>
        <w:rPr>
          <w:sz w:val="28"/>
          <w:szCs w:val="28"/>
        </w:rPr>
      </w:pPr>
      <w:r w:rsidRPr="00E063B0">
        <w:rPr>
          <w:sz w:val="28"/>
          <w:szCs w:val="28"/>
        </w:rPr>
        <w:t xml:space="preserve">Впервые в истории ФРГ закон связал иммиграционный аспект с интеграционным, фактически объявив Германию страной иммиграции. Был создан общий набор правил и инструментов для реализации политики интеграции, ведение которой является задачей всех государственных уровней. </w:t>
      </w:r>
    </w:p>
    <w:p w:rsidR="00E063B0" w:rsidRPr="00E063B0" w:rsidRDefault="00E063B0" w:rsidP="00E063B0">
      <w:pPr>
        <w:spacing w:after="0" w:line="360" w:lineRule="auto"/>
        <w:ind w:firstLine="708"/>
        <w:jc w:val="both"/>
        <w:rPr>
          <w:sz w:val="28"/>
          <w:szCs w:val="28"/>
        </w:rPr>
      </w:pPr>
      <w:r w:rsidRPr="00E063B0">
        <w:rPr>
          <w:sz w:val="28"/>
          <w:szCs w:val="28"/>
        </w:rPr>
        <w:t>Для немецких переселенцев существовала отдельная от других категорий мигрантов программа под названием «Национальное сознание плюс интеграция»</w:t>
      </w:r>
      <w:r w:rsidR="00A80CA8">
        <w:rPr>
          <w:sz w:val="28"/>
          <w:szCs w:val="28"/>
        </w:rPr>
        <w:t xml:space="preserve"> («</w:t>
      </w:r>
      <w:r w:rsidR="00A80CA8" w:rsidRPr="00A80CA8">
        <w:rPr>
          <w:sz w:val="28"/>
          <w:szCs w:val="28"/>
        </w:rPr>
        <w:t>Identität und Integration Plus</w:t>
      </w:r>
      <w:r w:rsidR="00A80CA8">
        <w:rPr>
          <w:sz w:val="28"/>
          <w:szCs w:val="28"/>
        </w:rPr>
        <w:t>»)</w:t>
      </w:r>
      <w:r w:rsidR="009071F3">
        <w:rPr>
          <w:sz w:val="28"/>
          <w:szCs w:val="28"/>
        </w:rPr>
        <w:t>, которая была открыта в 2009 году и функционирует до сих пор</w:t>
      </w:r>
      <w:r w:rsidRPr="00E063B0">
        <w:rPr>
          <w:sz w:val="28"/>
          <w:szCs w:val="28"/>
        </w:rPr>
        <w:t xml:space="preserve">, она является подобием </w:t>
      </w:r>
      <w:r w:rsidRPr="00E063B0">
        <w:rPr>
          <w:sz w:val="28"/>
          <w:szCs w:val="28"/>
        </w:rPr>
        <w:lastRenderedPageBreak/>
        <w:t>интеграционных программ, но предназначена для репатриантов</w:t>
      </w:r>
      <w:r w:rsidR="00B365EB">
        <w:rPr>
          <w:rStyle w:val="a3"/>
          <w:sz w:val="28"/>
          <w:szCs w:val="28"/>
        </w:rPr>
        <w:footnoteReference w:id="133"/>
      </w:r>
      <w:r w:rsidRPr="00E063B0">
        <w:rPr>
          <w:sz w:val="28"/>
          <w:szCs w:val="28"/>
        </w:rPr>
        <w:t xml:space="preserve">. Немецкие переселенцы не считались в Германии иммигрантами, они получали гражданство в Германии в течение полугода после прибытия, интеграционные курсы, которые посещают мигранты, для них необязательны. Однако такой подход правительства привел к тому, что немецкие переселенцы тоже стали испытывать трудности в интеграции в принимающее их общество, поэтому с 2005 года вышел закон о том, что они также должны сдавать экзамен на владение начальным уровнем немецкого языка еще на родине. По мнению политиков, эта мера сразу отразилась на численности прибывающих переселенцев. Так, например, в 2005 году количество репатриантов составило 35 тысяч, в 2006 – 7500, а в 2009 уже только 2500 человек. </w:t>
      </w:r>
      <w:r w:rsidR="00CE1FDB">
        <w:rPr>
          <w:sz w:val="28"/>
          <w:szCs w:val="28"/>
        </w:rPr>
        <w:t xml:space="preserve">Однако стоит отметить, что принятие данной меры совпало с общей тенденцией сокращения прибывающих переселенцев в </w:t>
      </w:r>
      <w:r w:rsidR="00B14F6B">
        <w:rPr>
          <w:sz w:val="28"/>
          <w:szCs w:val="28"/>
        </w:rPr>
        <w:t xml:space="preserve">ФРГ в 2000-е годы в связи с тем, что основная масса переселенцев из стран бывшего СССР и Югославии, из стран Восточной Европы уже «вернулись» в Германию во время событий 1990-х годов. </w:t>
      </w:r>
    </w:p>
    <w:p w:rsidR="00E063B0" w:rsidRPr="00E063B0" w:rsidRDefault="00E063B0" w:rsidP="00E063B0">
      <w:pPr>
        <w:spacing w:after="0" w:line="360" w:lineRule="auto"/>
        <w:ind w:firstLine="708"/>
        <w:jc w:val="both"/>
        <w:rPr>
          <w:sz w:val="28"/>
          <w:szCs w:val="28"/>
        </w:rPr>
      </w:pPr>
      <w:r w:rsidRPr="00E063B0">
        <w:rPr>
          <w:sz w:val="28"/>
          <w:szCs w:val="28"/>
        </w:rPr>
        <w:t>В 2006 году был принят Общий закон о равном обращении</w:t>
      </w:r>
      <w:r w:rsidR="00FF116D">
        <w:rPr>
          <w:rStyle w:val="a3"/>
          <w:sz w:val="28"/>
          <w:szCs w:val="28"/>
        </w:rPr>
        <w:footnoteReference w:id="134"/>
      </w:r>
      <w:r w:rsidRPr="00E063B0">
        <w:rPr>
          <w:sz w:val="28"/>
          <w:szCs w:val="28"/>
        </w:rPr>
        <w:t>, он был направлен на создание единых условий в сфере трудовых отношений для граждан Германии и иммигрантов, и недопущение дискриминации в отношении последних. В законе не были использованы термины «иностранный гражданин», «иностранный работник» или «иммигрант», соответственно собственные граждане и иммигранты выступают в равном положении согласно данному законодательному акту. Этот подход поспособствовал повышению привлекательности для иммигрантов рынка труда ФРГ за счет полноценного и всеобъемлющего гарантирования их трудовых и социальных прав.</w:t>
      </w:r>
    </w:p>
    <w:p w:rsidR="00E063B0" w:rsidRPr="00E063B0" w:rsidRDefault="00E063B0" w:rsidP="00E063B0">
      <w:pPr>
        <w:spacing w:after="0" w:line="360" w:lineRule="auto"/>
        <w:ind w:firstLine="708"/>
        <w:jc w:val="both"/>
        <w:rPr>
          <w:sz w:val="28"/>
          <w:szCs w:val="28"/>
        </w:rPr>
      </w:pPr>
      <w:r w:rsidRPr="00E063B0">
        <w:rPr>
          <w:sz w:val="28"/>
          <w:szCs w:val="28"/>
        </w:rPr>
        <w:lastRenderedPageBreak/>
        <w:t>В 2006 году между правительством Германии и предпринимателями был заключен пакт о толерантном отношении к сотрудникам иностранного происхождения («Хартия многообразия»)</w:t>
      </w:r>
      <w:r w:rsidRPr="00E063B0">
        <w:rPr>
          <w:sz w:val="28"/>
          <w:szCs w:val="28"/>
          <w:vertAlign w:val="superscript"/>
        </w:rPr>
        <w:footnoteReference w:id="135"/>
      </w:r>
      <w:r w:rsidRPr="00E063B0">
        <w:rPr>
          <w:sz w:val="28"/>
          <w:szCs w:val="28"/>
        </w:rPr>
        <w:t>, количество компаний, присоединившихся к этой инициативе</w:t>
      </w:r>
      <w:r w:rsidR="00EB33D2">
        <w:rPr>
          <w:sz w:val="28"/>
          <w:szCs w:val="28"/>
        </w:rPr>
        <w:t>,</w:t>
      </w:r>
      <w:r w:rsidRPr="00E063B0">
        <w:rPr>
          <w:sz w:val="28"/>
          <w:szCs w:val="28"/>
        </w:rPr>
        <w:t xml:space="preserve"> постоянно увеличивается. Эта инициатива направлена на содействие признанию, оценке и интеграции разнообразия в деловую культуру Германии. Организации должны создать рабочую среду, свободную от предубеждений. Все сотрудники должны </w:t>
      </w:r>
      <w:r w:rsidR="00EB33D2">
        <w:rPr>
          <w:sz w:val="28"/>
          <w:szCs w:val="28"/>
        </w:rPr>
        <w:t>цениться</w:t>
      </w:r>
      <w:r w:rsidRPr="00E063B0">
        <w:rPr>
          <w:sz w:val="28"/>
          <w:szCs w:val="28"/>
        </w:rPr>
        <w:t xml:space="preserve"> - независимо от пола и сексуальной идентичности, национальности, этнического происхождения, религии или мировоззрения, физических способностей, возраста, сексуальной ориентации и идентичности</w:t>
      </w:r>
      <w:r w:rsidRPr="00E063B0">
        <w:rPr>
          <w:sz w:val="28"/>
          <w:szCs w:val="28"/>
          <w:vertAlign w:val="superscript"/>
        </w:rPr>
        <w:footnoteReference w:id="136"/>
      </w:r>
      <w:r w:rsidRPr="00E063B0">
        <w:rPr>
          <w:sz w:val="28"/>
          <w:szCs w:val="28"/>
        </w:rPr>
        <w:t xml:space="preserve">. В 2010 году инициатива стала некоммерческой организацией. На основе Хартии многообразия в 2010 году была основана одноименная некоммерческая ассоциация под патронатом Ангелы Меркель. </w:t>
      </w:r>
    </w:p>
    <w:p w:rsidR="00E063B0" w:rsidRPr="00E063B0" w:rsidRDefault="00E063B0" w:rsidP="00E063B0">
      <w:pPr>
        <w:spacing w:after="0" w:line="360" w:lineRule="auto"/>
        <w:ind w:firstLine="708"/>
        <w:jc w:val="both"/>
        <w:rPr>
          <w:iCs/>
          <w:sz w:val="28"/>
          <w:szCs w:val="28"/>
        </w:rPr>
      </w:pPr>
      <w:r w:rsidRPr="00E063B0">
        <w:rPr>
          <w:sz w:val="28"/>
          <w:szCs w:val="28"/>
        </w:rPr>
        <w:t>В 2012 году вступил в силу Закон «</w:t>
      </w:r>
      <w:r w:rsidRPr="00E063B0">
        <w:rPr>
          <w:iCs/>
          <w:sz w:val="28"/>
          <w:szCs w:val="28"/>
        </w:rPr>
        <w:t>Об оценке и признании иностранных профессиональных квалификаций». Его суть заключается в существенном упрощении и облегчении адаптации иностранных работников, получивших профессиональную подготовку за рубежом, и их стимулировании к полноценной интеграции в немецкий рынок труда</w:t>
      </w:r>
      <w:r w:rsidRPr="00E063B0">
        <w:rPr>
          <w:iCs/>
          <w:sz w:val="28"/>
          <w:szCs w:val="28"/>
          <w:vertAlign w:val="superscript"/>
        </w:rPr>
        <w:footnoteReference w:id="137"/>
      </w:r>
      <w:r w:rsidRPr="00E063B0">
        <w:rPr>
          <w:iCs/>
          <w:sz w:val="28"/>
          <w:szCs w:val="28"/>
        </w:rPr>
        <w:t xml:space="preserve">. Закон усовершенствовал процедуру признания иностранных профессиональных квалификаций в сферах деятельности, регулируемых Федеральным правительством. Закон создал оптимальные условия для проверки и удостоверения документов о профессиональном образовании иммигрантов, во внимание принимались особенности каждой отрасли производства, чтобы каждый кандидат впоследствии был трудоустроен сообразно его профессиональным способностям или отправлен на курсы повышения квалификации. </w:t>
      </w:r>
    </w:p>
    <w:p w:rsidR="00E063B0" w:rsidRPr="00E063B0" w:rsidRDefault="00E063B0" w:rsidP="00E063B0">
      <w:pPr>
        <w:spacing w:after="0" w:line="360" w:lineRule="auto"/>
        <w:ind w:firstLine="708"/>
        <w:jc w:val="both"/>
        <w:rPr>
          <w:iCs/>
          <w:sz w:val="28"/>
          <w:szCs w:val="28"/>
        </w:rPr>
      </w:pPr>
      <w:r w:rsidRPr="00E063B0">
        <w:rPr>
          <w:iCs/>
          <w:sz w:val="28"/>
          <w:szCs w:val="28"/>
        </w:rPr>
        <w:lastRenderedPageBreak/>
        <w:t>В рейтинге Международного индекса интеграционной политики в отношении мигрантов на 2014 год Германия занимала 10</w:t>
      </w:r>
      <w:r w:rsidR="009B408E">
        <w:rPr>
          <w:iCs/>
          <w:sz w:val="28"/>
          <w:szCs w:val="28"/>
        </w:rPr>
        <w:t>-е</w:t>
      </w:r>
      <w:r w:rsidRPr="00E063B0">
        <w:rPr>
          <w:iCs/>
          <w:sz w:val="28"/>
          <w:szCs w:val="28"/>
        </w:rPr>
        <w:t xml:space="preserve"> место (по совокупности показателей, набрав 61 балл из 100)</w:t>
      </w:r>
      <w:r w:rsidRPr="00E063B0">
        <w:rPr>
          <w:iCs/>
          <w:sz w:val="28"/>
          <w:szCs w:val="28"/>
          <w:vertAlign w:val="superscript"/>
        </w:rPr>
        <w:footnoteReference w:id="138"/>
      </w:r>
      <w:r w:rsidRPr="00E063B0">
        <w:rPr>
          <w:iCs/>
          <w:sz w:val="28"/>
          <w:szCs w:val="28"/>
        </w:rPr>
        <w:t xml:space="preserve">. Сразу стоит отметить, что Германия не являлась лидером ни по одному из представленных показателей, но она имела значительные успехи, поднявшись с 13 место на 10 в силу изменений в интеграционной политике. </w:t>
      </w:r>
    </w:p>
    <w:p w:rsidR="00E063B0" w:rsidRPr="00E063B0" w:rsidRDefault="00E063B0" w:rsidP="00E063B0">
      <w:pPr>
        <w:spacing w:after="0" w:line="360" w:lineRule="auto"/>
        <w:ind w:firstLine="708"/>
        <w:jc w:val="both"/>
        <w:rPr>
          <w:iCs/>
          <w:sz w:val="28"/>
          <w:szCs w:val="28"/>
        </w:rPr>
      </w:pPr>
      <w:r w:rsidRPr="00E063B0">
        <w:rPr>
          <w:iCs/>
          <w:sz w:val="28"/>
          <w:szCs w:val="28"/>
        </w:rPr>
        <w:t>Первому закону, регулирующ</w:t>
      </w:r>
      <w:r w:rsidR="00E45794">
        <w:rPr>
          <w:iCs/>
          <w:sz w:val="28"/>
          <w:szCs w:val="28"/>
        </w:rPr>
        <w:t xml:space="preserve">ему интеграцию, «Об иммиграции», как уже было сказано, </w:t>
      </w:r>
      <w:r w:rsidRPr="00E063B0">
        <w:rPr>
          <w:iCs/>
          <w:sz w:val="28"/>
          <w:szCs w:val="28"/>
        </w:rPr>
        <w:t xml:space="preserve">предшествовали многолетние дебаты между правящей коалицией и оппозицией, обоими сторонами были сделаны значительные уступки для достижения компромисса, в том числе при спорных моментах ссылались на законодательство ЕС, например, так было сделано при установлении границы возраста, </w:t>
      </w:r>
      <w:r w:rsidR="009B408E">
        <w:rPr>
          <w:iCs/>
          <w:sz w:val="28"/>
          <w:szCs w:val="28"/>
        </w:rPr>
        <w:t>при котором</w:t>
      </w:r>
      <w:r w:rsidRPr="00E063B0">
        <w:rPr>
          <w:iCs/>
          <w:sz w:val="28"/>
          <w:szCs w:val="28"/>
        </w:rPr>
        <w:t xml:space="preserve"> ребенок и родитель могут получать гражданство вместе. </w:t>
      </w:r>
    </w:p>
    <w:p w:rsidR="00E063B0" w:rsidRPr="00E063B0" w:rsidRDefault="00E063B0" w:rsidP="00E063B0">
      <w:pPr>
        <w:spacing w:after="0" w:line="360" w:lineRule="auto"/>
        <w:ind w:firstLine="708"/>
        <w:jc w:val="both"/>
        <w:rPr>
          <w:iCs/>
          <w:sz w:val="28"/>
          <w:szCs w:val="28"/>
        </w:rPr>
      </w:pPr>
      <w:r w:rsidRPr="00E063B0">
        <w:rPr>
          <w:iCs/>
          <w:sz w:val="28"/>
          <w:szCs w:val="28"/>
        </w:rPr>
        <w:t xml:space="preserve">После вступления в силу закона «Об иммиграции» к власти приходит коалиция ХДС/ХСС и СДПГ. Так совпало, что канцлерство Ангелы Меркель началось почти одновременно с началом законодательного урегулирования интеграционных процессов, она становится инициатором проведения Интеграционного саммита, для решения спорных вопросов при помощи диалога со всеми заинтересованными сторонами, в том числе и с представителями национальных общин в ФРГ. Совместно вырабатывался план действий на каждый следующий год, однако не была продумана интеграционная концепция на перспективу. Правительство Германии в интеграции, как и в иммиграционной сфере, придерживалось стратегии </w:t>
      </w:r>
      <w:r w:rsidR="009B408E">
        <w:rPr>
          <w:iCs/>
          <w:sz w:val="28"/>
          <w:szCs w:val="28"/>
        </w:rPr>
        <w:t>решения проблем</w:t>
      </w:r>
      <w:r w:rsidRPr="00E063B0">
        <w:rPr>
          <w:iCs/>
          <w:sz w:val="28"/>
          <w:szCs w:val="28"/>
        </w:rPr>
        <w:t xml:space="preserve"> по мере их по поступления. </w:t>
      </w:r>
    </w:p>
    <w:p w:rsidR="00F1686F" w:rsidRDefault="008A3BDF" w:rsidP="00F1686F">
      <w:pPr>
        <w:spacing w:after="0" w:line="360" w:lineRule="auto"/>
        <w:ind w:firstLine="708"/>
        <w:jc w:val="both"/>
        <w:rPr>
          <w:iCs/>
          <w:sz w:val="28"/>
          <w:szCs w:val="28"/>
        </w:rPr>
      </w:pPr>
      <w:r>
        <w:rPr>
          <w:iCs/>
          <w:sz w:val="28"/>
          <w:szCs w:val="28"/>
        </w:rPr>
        <w:t>Таким образом, к 2015</w:t>
      </w:r>
      <w:r w:rsidR="00E063B0" w:rsidRPr="00E063B0">
        <w:rPr>
          <w:iCs/>
          <w:sz w:val="28"/>
          <w:szCs w:val="28"/>
        </w:rPr>
        <w:t xml:space="preserve"> году сложилась следующая система мер: все вновь прибывающие в Германию люди, желающие получить германское гражданство, должны были знать немецки</w:t>
      </w:r>
      <w:r w:rsidR="009B408E">
        <w:rPr>
          <w:iCs/>
          <w:sz w:val="28"/>
          <w:szCs w:val="28"/>
        </w:rPr>
        <w:t>й</w:t>
      </w:r>
      <w:r w:rsidR="00E063B0" w:rsidRPr="00E063B0">
        <w:rPr>
          <w:iCs/>
          <w:sz w:val="28"/>
          <w:szCs w:val="28"/>
        </w:rPr>
        <w:t xml:space="preserve"> язык хотя бы на начальном уровне и разделять ценности, прописанные в Конституции ФРГ. В свою очередь</w:t>
      </w:r>
      <w:r w:rsidR="009B408E">
        <w:rPr>
          <w:iCs/>
          <w:sz w:val="28"/>
          <w:szCs w:val="28"/>
        </w:rPr>
        <w:t>,</w:t>
      </w:r>
      <w:r w:rsidR="00E063B0" w:rsidRPr="00E063B0">
        <w:rPr>
          <w:iCs/>
          <w:sz w:val="28"/>
          <w:szCs w:val="28"/>
        </w:rPr>
        <w:t xml:space="preserve"> государство гарантировало им равные права с гражданами Германии </w:t>
      </w:r>
      <w:r w:rsidR="00E063B0" w:rsidRPr="00E063B0">
        <w:rPr>
          <w:iCs/>
          <w:sz w:val="28"/>
          <w:szCs w:val="28"/>
        </w:rPr>
        <w:lastRenderedPageBreak/>
        <w:t xml:space="preserve">в трудовой сфере, а также возможность признания профессиональных квалификаций, если они соответствовали трудовым нормам ФРГ. </w:t>
      </w:r>
    </w:p>
    <w:p w:rsidR="00C25E69" w:rsidRDefault="00693765" w:rsidP="00F1686F">
      <w:pPr>
        <w:spacing w:after="0" w:line="360" w:lineRule="auto"/>
        <w:ind w:firstLine="708"/>
        <w:jc w:val="both"/>
        <w:rPr>
          <w:iCs/>
          <w:sz w:val="28"/>
          <w:szCs w:val="28"/>
        </w:rPr>
      </w:pPr>
      <w:r>
        <w:rPr>
          <w:iCs/>
          <w:sz w:val="28"/>
          <w:szCs w:val="28"/>
        </w:rPr>
        <w:t>Рассмотрим теперь меры интеграционной политики ФРГ в период после начала миграционного кризиса.</w:t>
      </w:r>
    </w:p>
    <w:p w:rsidR="00F10E31" w:rsidRPr="003F64E7" w:rsidRDefault="00F10E31" w:rsidP="00F1686F">
      <w:pPr>
        <w:spacing w:after="0" w:line="360" w:lineRule="auto"/>
        <w:ind w:firstLine="708"/>
        <w:jc w:val="both"/>
        <w:rPr>
          <w:iCs/>
          <w:sz w:val="28"/>
          <w:szCs w:val="28"/>
        </w:rPr>
      </w:pPr>
      <w:r>
        <w:rPr>
          <w:iCs/>
          <w:sz w:val="28"/>
          <w:szCs w:val="28"/>
        </w:rPr>
        <w:t xml:space="preserve">В </w:t>
      </w:r>
      <w:r w:rsidR="00130A1C">
        <w:rPr>
          <w:iCs/>
          <w:sz w:val="28"/>
          <w:szCs w:val="28"/>
        </w:rPr>
        <w:t xml:space="preserve">феврале </w:t>
      </w:r>
      <w:r>
        <w:rPr>
          <w:iCs/>
          <w:sz w:val="28"/>
          <w:szCs w:val="28"/>
        </w:rPr>
        <w:t>2016</w:t>
      </w:r>
      <w:r w:rsidR="00130A1C">
        <w:rPr>
          <w:iCs/>
          <w:sz w:val="28"/>
          <w:szCs w:val="28"/>
        </w:rPr>
        <w:t xml:space="preserve"> года</w:t>
      </w:r>
      <w:r>
        <w:rPr>
          <w:iCs/>
          <w:sz w:val="28"/>
          <w:szCs w:val="28"/>
        </w:rPr>
        <w:t xml:space="preserve"> в Германии появилась организация </w:t>
      </w:r>
      <w:r w:rsidR="00B80771">
        <w:rPr>
          <w:iCs/>
          <w:sz w:val="28"/>
          <w:szCs w:val="28"/>
        </w:rPr>
        <w:t>«Мы вместе» (Wir Zusa</w:t>
      </w:r>
      <w:r w:rsidRPr="00F10E31">
        <w:rPr>
          <w:iCs/>
          <w:sz w:val="28"/>
          <w:szCs w:val="28"/>
        </w:rPr>
        <w:t>mmen)</w:t>
      </w:r>
      <w:r>
        <w:rPr>
          <w:iCs/>
          <w:sz w:val="28"/>
          <w:szCs w:val="28"/>
        </w:rPr>
        <w:t>, которая является интеграционной инициативой</w:t>
      </w:r>
      <w:r w:rsidRPr="00F10E31">
        <w:rPr>
          <w:iCs/>
          <w:sz w:val="28"/>
          <w:szCs w:val="28"/>
        </w:rPr>
        <w:t xml:space="preserve"> 36 </w:t>
      </w:r>
      <w:r>
        <w:rPr>
          <w:iCs/>
          <w:sz w:val="28"/>
          <w:szCs w:val="28"/>
        </w:rPr>
        <w:t xml:space="preserve">крупных германских компаний.  </w:t>
      </w:r>
      <w:r w:rsidR="00B80771">
        <w:rPr>
          <w:iCs/>
          <w:sz w:val="28"/>
          <w:szCs w:val="28"/>
        </w:rPr>
        <w:t>Идея ее создания возникла в 2015 году после совещания А. Меркель с руководителями этих компаний, на котором обсуждался</w:t>
      </w:r>
      <w:r w:rsidR="00B80771" w:rsidRPr="00B80771">
        <w:rPr>
          <w:iCs/>
          <w:sz w:val="28"/>
          <w:szCs w:val="28"/>
        </w:rPr>
        <w:t xml:space="preserve"> вопрос об интеграции беженцев на рынке труда</w:t>
      </w:r>
      <w:r w:rsidR="00B80771">
        <w:rPr>
          <w:iCs/>
          <w:sz w:val="28"/>
          <w:szCs w:val="28"/>
        </w:rPr>
        <w:t xml:space="preserve"> ФРГ. </w:t>
      </w:r>
      <w:r w:rsidR="00130A1C">
        <w:rPr>
          <w:iCs/>
          <w:sz w:val="28"/>
          <w:szCs w:val="28"/>
        </w:rPr>
        <w:t>В дальнейшем количество к</w:t>
      </w:r>
      <w:r w:rsidR="00570508">
        <w:rPr>
          <w:iCs/>
          <w:sz w:val="28"/>
          <w:szCs w:val="28"/>
        </w:rPr>
        <w:t>омпаний-участников расширилось, в настоящий момент их более 200</w:t>
      </w:r>
      <w:r w:rsidR="00570508">
        <w:rPr>
          <w:rStyle w:val="a3"/>
          <w:iCs/>
          <w:sz w:val="28"/>
          <w:szCs w:val="28"/>
        </w:rPr>
        <w:footnoteReference w:id="139"/>
      </w:r>
      <w:r w:rsidR="00570508">
        <w:rPr>
          <w:iCs/>
          <w:sz w:val="28"/>
          <w:szCs w:val="28"/>
        </w:rPr>
        <w:t xml:space="preserve">. </w:t>
      </w:r>
      <w:r w:rsidR="003F64E7">
        <w:rPr>
          <w:iCs/>
          <w:sz w:val="28"/>
          <w:szCs w:val="28"/>
        </w:rPr>
        <w:t>По состоянию на июль 2018 года в программе приняло участие более 33 500 мигрантов</w:t>
      </w:r>
      <w:r w:rsidR="003F64E7">
        <w:rPr>
          <w:rStyle w:val="a3"/>
          <w:iCs/>
          <w:sz w:val="28"/>
          <w:szCs w:val="28"/>
        </w:rPr>
        <w:footnoteReference w:id="140"/>
      </w:r>
      <w:r w:rsidR="003F64E7">
        <w:rPr>
          <w:iCs/>
          <w:sz w:val="28"/>
          <w:szCs w:val="28"/>
        </w:rPr>
        <w:t xml:space="preserve">. </w:t>
      </w:r>
    </w:p>
    <w:p w:rsidR="004B5DD8" w:rsidRDefault="00D96FA5" w:rsidP="00F1686F">
      <w:pPr>
        <w:spacing w:after="0" w:line="360" w:lineRule="auto"/>
        <w:ind w:firstLine="708"/>
        <w:jc w:val="both"/>
        <w:rPr>
          <w:iCs/>
          <w:sz w:val="28"/>
          <w:szCs w:val="28"/>
        </w:rPr>
      </w:pPr>
      <w:r>
        <w:rPr>
          <w:iCs/>
          <w:sz w:val="28"/>
          <w:szCs w:val="28"/>
        </w:rPr>
        <w:t xml:space="preserve">Компании, вошедшие в данную организацию, имеют свои собственные интеграционные программы. Мигранты получают доступ к профессиональному обучению, в рамках которого они учатся в профессиональных училищах и </w:t>
      </w:r>
      <w:r w:rsidR="00622809">
        <w:rPr>
          <w:iCs/>
          <w:sz w:val="28"/>
          <w:szCs w:val="28"/>
        </w:rPr>
        <w:t>проходят подготовку на рабочем месте</w:t>
      </w:r>
      <w:r>
        <w:rPr>
          <w:iCs/>
          <w:sz w:val="28"/>
          <w:szCs w:val="28"/>
        </w:rPr>
        <w:t xml:space="preserve"> под присмотром опытных работников данных компаний. Компании также помогают мигрантам изучать язык, оформлять иммиграционные документы и т.п. </w:t>
      </w:r>
      <w:r w:rsidR="0005414A">
        <w:rPr>
          <w:iCs/>
          <w:sz w:val="28"/>
          <w:szCs w:val="28"/>
        </w:rPr>
        <w:t xml:space="preserve">По </w:t>
      </w:r>
      <w:r w:rsidR="009B408E">
        <w:rPr>
          <w:iCs/>
          <w:sz w:val="28"/>
          <w:szCs w:val="28"/>
        </w:rPr>
        <w:t xml:space="preserve">окончании </w:t>
      </w:r>
      <w:r w:rsidR="0005414A">
        <w:rPr>
          <w:iCs/>
          <w:sz w:val="28"/>
          <w:szCs w:val="28"/>
        </w:rPr>
        <w:t>обучения мигранты получают работу в данных компаниях.</w:t>
      </w:r>
    </w:p>
    <w:p w:rsidR="003B4503" w:rsidRDefault="00D96FA5" w:rsidP="00F1686F">
      <w:pPr>
        <w:spacing w:after="0" w:line="360" w:lineRule="auto"/>
        <w:ind w:firstLine="708"/>
        <w:jc w:val="both"/>
        <w:rPr>
          <w:iCs/>
          <w:sz w:val="28"/>
          <w:szCs w:val="28"/>
        </w:rPr>
      </w:pPr>
      <w:r>
        <w:rPr>
          <w:iCs/>
          <w:sz w:val="28"/>
          <w:szCs w:val="28"/>
        </w:rPr>
        <w:t xml:space="preserve">Однако до принятия закона о том, что беженцы, не получившие право на убежище, но закончившие профессиональное обучение в ФРГ и нашедшие работу, получают ВНЖ на 2 года, существовала проблема для этих самых немецких компаний. Они начинали обучение мигрантов, вкладывали свои деньги, а </w:t>
      </w:r>
      <w:r w:rsidR="009B408E">
        <w:rPr>
          <w:iCs/>
          <w:sz w:val="28"/>
          <w:szCs w:val="28"/>
        </w:rPr>
        <w:t xml:space="preserve">обучающихся </w:t>
      </w:r>
      <w:r w:rsidR="004C43AF">
        <w:rPr>
          <w:iCs/>
          <w:sz w:val="28"/>
          <w:szCs w:val="28"/>
        </w:rPr>
        <w:t xml:space="preserve">могли депортировать в любой момент. Поэтому на сентябрь 2017 года (спустя 1.5 года после начала работы программы) в </w:t>
      </w:r>
      <w:r w:rsidR="004C43AF">
        <w:rPr>
          <w:iCs/>
          <w:sz w:val="28"/>
          <w:szCs w:val="28"/>
        </w:rPr>
        <w:lastRenderedPageBreak/>
        <w:t>программе принимали участие всего 7000 беженцев, которые уже получили право остаться в стране на долгий срок</w:t>
      </w:r>
      <w:r w:rsidR="004C43AF">
        <w:rPr>
          <w:rStyle w:val="a3"/>
          <w:iCs/>
          <w:sz w:val="28"/>
          <w:szCs w:val="28"/>
        </w:rPr>
        <w:footnoteReference w:id="141"/>
      </w:r>
      <w:r w:rsidR="004C43AF">
        <w:rPr>
          <w:iCs/>
          <w:sz w:val="28"/>
          <w:szCs w:val="28"/>
        </w:rPr>
        <w:t xml:space="preserve">. </w:t>
      </w:r>
    </w:p>
    <w:p w:rsidR="0007658B" w:rsidRDefault="0007658B" w:rsidP="0007658B">
      <w:pPr>
        <w:spacing w:after="0" w:line="360" w:lineRule="auto"/>
        <w:ind w:firstLine="708"/>
        <w:jc w:val="both"/>
        <w:rPr>
          <w:iCs/>
          <w:sz w:val="28"/>
          <w:szCs w:val="28"/>
        </w:rPr>
      </w:pPr>
      <w:r>
        <w:rPr>
          <w:iCs/>
          <w:sz w:val="28"/>
          <w:szCs w:val="28"/>
        </w:rPr>
        <w:t xml:space="preserve">6 августа 2016 года вступил в силу Закон «Об интеграции», кроме пунктов </w:t>
      </w:r>
      <w:r w:rsidR="009B408E">
        <w:rPr>
          <w:iCs/>
          <w:sz w:val="28"/>
          <w:szCs w:val="28"/>
        </w:rPr>
        <w:t xml:space="preserve">об </w:t>
      </w:r>
      <w:r w:rsidRPr="00397FB4">
        <w:rPr>
          <w:iCs/>
          <w:sz w:val="28"/>
          <w:szCs w:val="28"/>
        </w:rPr>
        <w:t>обязательном участии в интеграционном курсе или последствиях неучастия</w:t>
      </w:r>
      <w:r>
        <w:rPr>
          <w:iCs/>
          <w:sz w:val="28"/>
          <w:szCs w:val="28"/>
        </w:rPr>
        <w:t xml:space="preserve">, которые вступили в силу </w:t>
      </w:r>
      <w:r w:rsidRPr="00397FB4">
        <w:rPr>
          <w:iCs/>
          <w:sz w:val="28"/>
          <w:szCs w:val="28"/>
        </w:rPr>
        <w:t>1 января 2017 года</w:t>
      </w:r>
      <w:r>
        <w:rPr>
          <w:iCs/>
          <w:sz w:val="28"/>
          <w:szCs w:val="28"/>
        </w:rPr>
        <w:t xml:space="preserve">. Данный закон стал реакцией правительства на кризис беженцев. </w:t>
      </w:r>
      <w:r w:rsidR="009B408E">
        <w:rPr>
          <w:iCs/>
          <w:sz w:val="28"/>
          <w:szCs w:val="28"/>
        </w:rPr>
        <w:t>Он</w:t>
      </w:r>
      <w:r>
        <w:rPr>
          <w:iCs/>
          <w:sz w:val="28"/>
          <w:szCs w:val="28"/>
        </w:rPr>
        <w:t xml:space="preserve"> включил в себя следующие положения:</w:t>
      </w:r>
    </w:p>
    <w:p w:rsidR="0007658B" w:rsidRDefault="0007658B" w:rsidP="0007658B">
      <w:pPr>
        <w:pStyle w:val="a8"/>
        <w:numPr>
          <w:ilvl w:val="0"/>
          <w:numId w:val="20"/>
        </w:numPr>
        <w:spacing w:after="0" w:line="360" w:lineRule="auto"/>
        <w:jc w:val="both"/>
        <w:rPr>
          <w:iCs/>
          <w:sz w:val="28"/>
          <w:szCs w:val="28"/>
        </w:rPr>
      </w:pPr>
      <w:r>
        <w:rPr>
          <w:iCs/>
          <w:sz w:val="28"/>
          <w:szCs w:val="28"/>
        </w:rPr>
        <w:t xml:space="preserve">Интеграция – это двухсторонний процесс, поэтому любой, кто уклоняется от участия или прекращает его в интеграционных курсах без уважительной причины, будет </w:t>
      </w:r>
      <w:r w:rsidR="009B408E">
        <w:rPr>
          <w:iCs/>
          <w:sz w:val="28"/>
          <w:szCs w:val="28"/>
        </w:rPr>
        <w:t xml:space="preserve">подвергнут </w:t>
      </w:r>
      <w:r>
        <w:rPr>
          <w:iCs/>
          <w:sz w:val="28"/>
          <w:szCs w:val="28"/>
        </w:rPr>
        <w:t>санкциям со стороны государства (вплоть до депортации без предупреждения);</w:t>
      </w:r>
    </w:p>
    <w:p w:rsidR="0007658B" w:rsidRDefault="0007658B" w:rsidP="0007658B">
      <w:pPr>
        <w:pStyle w:val="a8"/>
        <w:numPr>
          <w:ilvl w:val="0"/>
          <w:numId w:val="20"/>
        </w:numPr>
        <w:spacing w:after="0" w:line="360" w:lineRule="auto"/>
        <w:jc w:val="both"/>
        <w:rPr>
          <w:iCs/>
          <w:sz w:val="28"/>
          <w:szCs w:val="28"/>
        </w:rPr>
      </w:pPr>
      <w:r>
        <w:rPr>
          <w:iCs/>
          <w:sz w:val="28"/>
          <w:szCs w:val="28"/>
        </w:rPr>
        <w:t xml:space="preserve">Лица, получившие защиту от ФРГ после 1 января 2016 года, могут быть ограничены в возможности выбирать место жительства самостоятельно в течение 3 лет (мера </w:t>
      </w:r>
      <w:r w:rsidRPr="00A75378">
        <w:rPr>
          <w:iCs/>
          <w:sz w:val="28"/>
          <w:szCs w:val="28"/>
        </w:rPr>
        <w:t xml:space="preserve">направлена против </w:t>
      </w:r>
      <w:r>
        <w:rPr>
          <w:iCs/>
          <w:sz w:val="28"/>
          <w:szCs w:val="28"/>
        </w:rPr>
        <w:t>создания «параллельных обществ»);</w:t>
      </w:r>
    </w:p>
    <w:p w:rsidR="0007658B" w:rsidRDefault="0007658B" w:rsidP="0007658B">
      <w:pPr>
        <w:pStyle w:val="a8"/>
        <w:numPr>
          <w:ilvl w:val="0"/>
          <w:numId w:val="20"/>
        </w:numPr>
        <w:spacing w:after="0" w:line="360" w:lineRule="auto"/>
        <w:jc w:val="both"/>
        <w:rPr>
          <w:iCs/>
          <w:sz w:val="28"/>
          <w:szCs w:val="28"/>
        </w:rPr>
      </w:pPr>
      <w:r>
        <w:rPr>
          <w:iCs/>
          <w:sz w:val="28"/>
          <w:szCs w:val="28"/>
        </w:rPr>
        <w:t>Продлеваться вид на жительство для получивших убежище будет только при условии их достаточной интеграции в общество, постоянный вид на жительство можно будет получить только через 5 лет (ранее было через 3 года);</w:t>
      </w:r>
    </w:p>
    <w:p w:rsidR="0007658B" w:rsidRDefault="0007658B" w:rsidP="0007658B">
      <w:pPr>
        <w:pStyle w:val="a8"/>
        <w:numPr>
          <w:ilvl w:val="0"/>
          <w:numId w:val="20"/>
        </w:numPr>
        <w:spacing w:after="0" w:line="360" w:lineRule="auto"/>
        <w:jc w:val="both"/>
        <w:rPr>
          <w:iCs/>
          <w:sz w:val="28"/>
          <w:szCs w:val="28"/>
        </w:rPr>
      </w:pPr>
      <w:r>
        <w:rPr>
          <w:iCs/>
          <w:sz w:val="28"/>
          <w:szCs w:val="28"/>
        </w:rPr>
        <w:t xml:space="preserve"> </w:t>
      </w:r>
      <w:r w:rsidRPr="00546FAD">
        <w:rPr>
          <w:iCs/>
          <w:sz w:val="28"/>
          <w:szCs w:val="28"/>
        </w:rPr>
        <w:t>Лица, ищущие убежище, получают возможность пройти обучение в рамк</w:t>
      </w:r>
      <w:r>
        <w:rPr>
          <w:iCs/>
          <w:sz w:val="28"/>
          <w:szCs w:val="28"/>
        </w:rPr>
        <w:t>ах профессиональной подготовки, по окончанию которой им дается 6 месяцев для того, чтобы найти работу, в случае успеха ВНЖ продлевается на 2 года;</w:t>
      </w:r>
    </w:p>
    <w:p w:rsidR="0007658B" w:rsidRPr="00397FB4" w:rsidRDefault="0007658B" w:rsidP="0007658B">
      <w:pPr>
        <w:pStyle w:val="a8"/>
        <w:numPr>
          <w:ilvl w:val="0"/>
          <w:numId w:val="20"/>
        </w:numPr>
        <w:spacing w:after="0" w:line="360" w:lineRule="auto"/>
        <w:jc w:val="both"/>
        <w:rPr>
          <w:iCs/>
          <w:sz w:val="28"/>
          <w:szCs w:val="28"/>
        </w:rPr>
      </w:pPr>
      <w:r>
        <w:rPr>
          <w:iCs/>
          <w:sz w:val="28"/>
          <w:szCs w:val="28"/>
        </w:rPr>
        <w:t>Отмена принципа «национального приоритета» при устройстве на работу мигрантов на 3 года</w:t>
      </w:r>
      <w:r>
        <w:rPr>
          <w:rStyle w:val="a3"/>
          <w:iCs/>
          <w:sz w:val="28"/>
          <w:szCs w:val="28"/>
        </w:rPr>
        <w:footnoteReference w:id="142"/>
      </w:r>
      <w:r>
        <w:rPr>
          <w:iCs/>
          <w:sz w:val="28"/>
          <w:szCs w:val="28"/>
        </w:rPr>
        <w:t>.</w:t>
      </w:r>
    </w:p>
    <w:p w:rsidR="0007658B" w:rsidRDefault="0007658B" w:rsidP="0007658B">
      <w:pPr>
        <w:spacing w:after="0" w:line="360" w:lineRule="auto"/>
        <w:ind w:firstLine="708"/>
        <w:jc w:val="both"/>
        <w:rPr>
          <w:iCs/>
          <w:sz w:val="28"/>
          <w:szCs w:val="28"/>
        </w:rPr>
      </w:pPr>
      <w:r>
        <w:rPr>
          <w:iCs/>
          <w:sz w:val="28"/>
          <w:szCs w:val="28"/>
        </w:rPr>
        <w:lastRenderedPageBreak/>
        <w:t xml:space="preserve">Этот закон свидетельствует о том, что правящая коалиция взяла </w:t>
      </w:r>
      <w:r w:rsidRPr="00F2737C">
        <w:rPr>
          <w:iCs/>
          <w:sz w:val="28"/>
          <w:szCs w:val="28"/>
        </w:rPr>
        <w:t xml:space="preserve">курс на ужесточение </w:t>
      </w:r>
      <w:r>
        <w:rPr>
          <w:iCs/>
          <w:sz w:val="28"/>
          <w:szCs w:val="28"/>
        </w:rPr>
        <w:t>политики в отношении мигрантов, что и требовали партнеры по коалиции от А. Меркель еще с 2015 года. Данный закон базируется на принципе «требовать и поощрять»</w:t>
      </w:r>
      <w:r w:rsidRPr="00CE4525">
        <w:rPr>
          <w:iCs/>
          <w:sz w:val="28"/>
          <w:szCs w:val="28"/>
        </w:rPr>
        <w:t xml:space="preserve"> </w:t>
      </w:r>
      <w:r>
        <w:rPr>
          <w:iCs/>
          <w:sz w:val="28"/>
          <w:szCs w:val="28"/>
        </w:rPr>
        <w:t>(</w:t>
      </w:r>
      <w:r w:rsidRPr="00CE4525">
        <w:rPr>
          <w:iCs/>
          <w:sz w:val="28"/>
          <w:szCs w:val="28"/>
        </w:rPr>
        <w:t>Fördern und Fordern</w:t>
      </w:r>
      <w:r>
        <w:rPr>
          <w:iCs/>
          <w:sz w:val="28"/>
          <w:szCs w:val="28"/>
        </w:rPr>
        <w:t xml:space="preserve">), иммигранты могут рассчитывать на широкую государственную поддержку, облегчение доступа к рынку труда и получению мест на </w:t>
      </w:r>
      <w:r w:rsidRPr="00CE4525">
        <w:rPr>
          <w:iCs/>
          <w:sz w:val="28"/>
          <w:szCs w:val="28"/>
        </w:rPr>
        <w:t>интеграционных и языковых курсах</w:t>
      </w:r>
      <w:r>
        <w:rPr>
          <w:iCs/>
          <w:sz w:val="28"/>
          <w:szCs w:val="28"/>
        </w:rPr>
        <w:t xml:space="preserve">, но при этом они должны прилагать усилия к интеграции и соблюдать законы ФРГ. </w:t>
      </w:r>
    </w:p>
    <w:p w:rsidR="00B40828" w:rsidRPr="00DE7456" w:rsidRDefault="007770CC" w:rsidP="00C00D3F">
      <w:pPr>
        <w:spacing w:after="0" w:line="360" w:lineRule="auto"/>
        <w:ind w:firstLine="708"/>
        <w:jc w:val="both"/>
        <w:rPr>
          <w:iCs/>
          <w:sz w:val="28"/>
          <w:szCs w:val="28"/>
        </w:rPr>
      </w:pPr>
      <w:r>
        <w:rPr>
          <w:iCs/>
          <w:sz w:val="28"/>
          <w:szCs w:val="28"/>
        </w:rPr>
        <w:t>Принцип «требовать и поощрять»</w:t>
      </w:r>
      <w:r w:rsidR="006D468A" w:rsidRPr="006D468A">
        <w:rPr>
          <w:iCs/>
          <w:sz w:val="28"/>
          <w:szCs w:val="28"/>
        </w:rPr>
        <w:t xml:space="preserve"> </w:t>
      </w:r>
      <w:r w:rsidR="006D468A">
        <w:rPr>
          <w:iCs/>
          <w:sz w:val="28"/>
          <w:szCs w:val="28"/>
        </w:rPr>
        <w:t xml:space="preserve">впервые возник в </w:t>
      </w:r>
      <w:r w:rsidR="003D3AB8">
        <w:rPr>
          <w:iCs/>
          <w:sz w:val="28"/>
          <w:szCs w:val="28"/>
        </w:rPr>
        <w:t>избирательной программе СДПГ</w:t>
      </w:r>
      <w:r w:rsidR="00163E09">
        <w:rPr>
          <w:iCs/>
          <w:sz w:val="28"/>
          <w:szCs w:val="28"/>
        </w:rPr>
        <w:t xml:space="preserve"> в 1998 году под названием «</w:t>
      </w:r>
      <w:r w:rsidR="00163E09">
        <w:rPr>
          <w:iCs/>
          <w:sz w:val="28"/>
          <w:szCs w:val="28"/>
          <w:lang w:val="en-US"/>
        </w:rPr>
        <w:t>Neue</w:t>
      </w:r>
      <w:r w:rsidR="00163E09" w:rsidRPr="00163E09">
        <w:rPr>
          <w:iCs/>
          <w:sz w:val="28"/>
          <w:szCs w:val="28"/>
        </w:rPr>
        <w:t xml:space="preserve"> </w:t>
      </w:r>
      <w:r w:rsidR="00163E09">
        <w:rPr>
          <w:iCs/>
          <w:sz w:val="28"/>
          <w:szCs w:val="28"/>
          <w:lang w:val="en-US"/>
        </w:rPr>
        <w:t>Mitte</w:t>
      </w:r>
      <w:r w:rsidR="00163E09">
        <w:rPr>
          <w:iCs/>
          <w:sz w:val="28"/>
          <w:szCs w:val="28"/>
        </w:rPr>
        <w:t>»</w:t>
      </w:r>
      <w:r w:rsidR="00163E09">
        <w:rPr>
          <w:rStyle w:val="a3"/>
          <w:iCs/>
          <w:sz w:val="28"/>
          <w:szCs w:val="28"/>
        </w:rPr>
        <w:footnoteReference w:id="143"/>
      </w:r>
      <w:r w:rsidR="00163E09">
        <w:rPr>
          <w:iCs/>
          <w:sz w:val="28"/>
          <w:szCs w:val="28"/>
        </w:rPr>
        <w:t xml:space="preserve"> </w:t>
      </w:r>
      <w:r w:rsidR="00E20B86">
        <w:rPr>
          <w:iCs/>
          <w:sz w:val="28"/>
          <w:szCs w:val="28"/>
        </w:rPr>
        <w:t>и применялся по отношению к социальной системе, а именно к тому, что граждане ФРГ должны прежде всего сами стремиться к получению оплачиваемой работы</w:t>
      </w:r>
      <w:r w:rsidR="00B45324">
        <w:rPr>
          <w:iCs/>
          <w:sz w:val="28"/>
          <w:szCs w:val="28"/>
        </w:rPr>
        <w:t>, при этом государство оставляет за собой обязательство в предоставлении помощи в трудоустройстве. В последствии данный принцип был реализован в политике рынка труда, а именно в реформах Харца</w:t>
      </w:r>
      <w:r w:rsidR="00DE7456">
        <w:rPr>
          <w:iCs/>
          <w:sz w:val="28"/>
          <w:szCs w:val="28"/>
        </w:rPr>
        <w:t xml:space="preserve"> (2002-2004 гг.)</w:t>
      </w:r>
      <w:r w:rsidR="00B45324">
        <w:rPr>
          <w:iCs/>
          <w:sz w:val="28"/>
          <w:szCs w:val="28"/>
        </w:rPr>
        <w:t xml:space="preserve">. </w:t>
      </w:r>
      <w:r w:rsidR="00DE7456">
        <w:rPr>
          <w:iCs/>
          <w:sz w:val="28"/>
          <w:szCs w:val="28"/>
        </w:rPr>
        <w:t xml:space="preserve">Постепенно принцип «требовать и поощрять» переносили и в другие сферы, например, в образовательную и интеграционную. </w:t>
      </w:r>
    </w:p>
    <w:p w:rsidR="00BC4F3F" w:rsidRDefault="00BC4F3F" w:rsidP="00BC4F3F">
      <w:pPr>
        <w:spacing w:after="0" w:line="360" w:lineRule="auto"/>
        <w:ind w:firstLine="708"/>
        <w:jc w:val="both"/>
        <w:rPr>
          <w:iCs/>
          <w:sz w:val="28"/>
          <w:szCs w:val="28"/>
        </w:rPr>
      </w:pPr>
      <w:r>
        <w:rPr>
          <w:iCs/>
          <w:sz w:val="28"/>
          <w:szCs w:val="28"/>
        </w:rPr>
        <w:t>В мае 2019 года правительством ФРГ был начат пилотный проект по приему особо нуждающихся в защите беженцев (п</w:t>
      </w:r>
      <w:r w:rsidRPr="00BC4F3F">
        <w:rPr>
          <w:iCs/>
          <w:sz w:val="28"/>
          <w:szCs w:val="28"/>
        </w:rPr>
        <w:t>ро</w:t>
      </w:r>
      <w:r>
        <w:rPr>
          <w:iCs/>
          <w:sz w:val="28"/>
          <w:szCs w:val="28"/>
        </w:rPr>
        <w:t xml:space="preserve">грамма "Новый старт в команде", </w:t>
      </w:r>
      <w:r w:rsidRPr="00BC4F3F">
        <w:rPr>
          <w:iCs/>
          <w:sz w:val="28"/>
          <w:szCs w:val="28"/>
        </w:rPr>
        <w:t>"Neustart im Team", NesT)</w:t>
      </w:r>
      <w:r>
        <w:rPr>
          <w:iCs/>
          <w:sz w:val="28"/>
          <w:szCs w:val="28"/>
        </w:rPr>
        <w:t>. 500 людям, подходящим к данной категории, из Египта, Иордании, Кении</w:t>
      </w:r>
      <w:r w:rsidRPr="00BC4F3F">
        <w:rPr>
          <w:iCs/>
          <w:sz w:val="28"/>
          <w:szCs w:val="28"/>
        </w:rPr>
        <w:t>, Ливан</w:t>
      </w:r>
      <w:r>
        <w:rPr>
          <w:iCs/>
          <w:sz w:val="28"/>
          <w:szCs w:val="28"/>
        </w:rPr>
        <w:t>а</w:t>
      </w:r>
      <w:r w:rsidRPr="00BC4F3F">
        <w:rPr>
          <w:iCs/>
          <w:sz w:val="28"/>
          <w:szCs w:val="28"/>
        </w:rPr>
        <w:t xml:space="preserve"> и Нигер</w:t>
      </w:r>
      <w:r>
        <w:rPr>
          <w:iCs/>
          <w:sz w:val="28"/>
          <w:szCs w:val="28"/>
        </w:rPr>
        <w:t>а планируется дать вид на жительство на 3 года, предоставить доступ к интеграционным курсам и предоставить менторов, которые будут помогать мигрантам в поисках жилья, школ, работы</w:t>
      </w:r>
      <w:r>
        <w:rPr>
          <w:rStyle w:val="a3"/>
          <w:iCs/>
          <w:sz w:val="28"/>
          <w:szCs w:val="28"/>
        </w:rPr>
        <w:footnoteReference w:id="144"/>
      </w:r>
      <w:r>
        <w:rPr>
          <w:iCs/>
          <w:sz w:val="28"/>
          <w:szCs w:val="28"/>
        </w:rPr>
        <w:t xml:space="preserve">. </w:t>
      </w:r>
      <w:r w:rsidR="00B90D1B">
        <w:rPr>
          <w:iCs/>
          <w:sz w:val="28"/>
          <w:szCs w:val="28"/>
        </w:rPr>
        <w:t>Решение о том, кого признать особо нуждающимся беженцем</w:t>
      </w:r>
      <w:r w:rsidR="009B408E">
        <w:rPr>
          <w:iCs/>
          <w:sz w:val="28"/>
          <w:szCs w:val="28"/>
        </w:rPr>
        <w:t>,</w:t>
      </w:r>
      <w:r w:rsidR="00B90D1B">
        <w:rPr>
          <w:iCs/>
          <w:sz w:val="28"/>
          <w:szCs w:val="28"/>
        </w:rPr>
        <w:t xml:space="preserve"> принимает </w:t>
      </w:r>
      <w:r w:rsidR="00B90D1B">
        <w:rPr>
          <w:iCs/>
          <w:sz w:val="28"/>
          <w:szCs w:val="28"/>
          <w:lang w:val="de-DE"/>
        </w:rPr>
        <w:t>BAMF</w:t>
      </w:r>
      <w:r w:rsidR="00B90D1B">
        <w:rPr>
          <w:iCs/>
          <w:sz w:val="28"/>
          <w:szCs w:val="28"/>
        </w:rPr>
        <w:t>.</w:t>
      </w:r>
    </w:p>
    <w:p w:rsidR="009F6B8A" w:rsidRPr="00B90D1B" w:rsidRDefault="009F6B8A" w:rsidP="009F6B8A">
      <w:pPr>
        <w:spacing w:after="0" w:line="360" w:lineRule="auto"/>
        <w:ind w:firstLine="708"/>
        <w:jc w:val="both"/>
        <w:rPr>
          <w:iCs/>
          <w:sz w:val="28"/>
          <w:szCs w:val="28"/>
        </w:rPr>
      </w:pPr>
      <w:r>
        <w:rPr>
          <w:iCs/>
          <w:sz w:val="28"/>
          <w:szCs w:val="28"/>
        </w:rPr>
        <w:t xml:space="preserve">Смысл данного проект заключается в том, чтобы предоставить помощь людям, которые бежали в те страны, в которых они не могут остаться навсегда по тем или иным причинам, например, их жизнь, здоровье, свобода </w:t>
      </w:r>
      <w:r>
        <w:rPr>
          <w:iCs/>
          <w:sz w:val="28"/>
          <w:szCs w:val="28"/>
        </w:rPr>
        <w:lastRenderedPageBreak/>
        <w:t>или безопасность продолжают находиться под угрозой</w:t>
      </w:r>
      <w:r w:rsidR="00713997">
        <w:rPr>
          <w:rStyle w:val="a3"/>
          <w:iCs/>
          <w:sz w:val="28"/>
          <w:szCs w:val="28"/>
        </w:rPr>
        <w:footnoteReference w:id="145"/>
      </w:r>
      <w:r>
        <w:rPr>
          <w:iCs/>
          <w:sz w:val="28"/>
          <w:szCs w:val="28"/>
        </w:rPr>
        <w:t xml:space="preserve">. И </w:t>
      </w:r>
      <w:r w:rsidRPr="009F6B8A">
        <w:rPr>
          <w:iCs/>
          <w:sz w:val="28"/>
          <w:szCs w:val="28"/>
        </w:rPr>
        <w:t>программа "Новый старт в команде"</w:t>
      </w:r>
      <w:r>
        <w:rPr>
          <w:iCs/>
          <w:sz w:val="28"/>
          <w:szCs w:val="28"/>
        </w:rPr>
        <w:t xml:space="preserve"> позволяет им </w:t>
      </w:r>
      <w:r w:rsidRPr="009F6B8A">
        <w:rPr>
          <w:iCs/>
          <w:sz w:val="28"/>
          <w:szCs w:val="28"/>
        </w:rPr>
        <w:t xml:space="preserve">легально и безопасно въехать из первой принимающей страны в </w:t>
      </w:r>
      <w:r>
        <w:rPr>
          <w:iCs/>
          <w:sz w:val="28"/>
          <w:szCs w:val="28"/>
        </w:rPr>
        <w:t xml:space="preserve">ФРГ. </w:t>
      </w:r>
    </w:p>
    <w:p w:rsidR="00043F40" w:rsidRDefault="00043F40" w:rsidP="00043F40">
      <w:pPr>
        <w:spacing w:after="0" w:line="360" w:lineRule="auto"/>
        <w:ind w:firstLine="708"/>
        <w:jc w:val="both"/>
        <w:rPr>
          <w:iCs/>
          <w:sz w:val="28"/>
          <w:szCs w:val="28"/>
        </w:rPr>
      </w:pPr>
      <w:r>
        <w:rPr>
          <w:iCs/>
          <w:sz w:val="28"/>
          <w:szCs w:val="28"/>
        </w:rPr>
        <w:t>Подводя итог по данному периоду</w:t>
      </w:r>
      <w:r w:rsidR="00233F9F">
        <w:rPr>
          <w:iCs/>
          <w:sz w:val="28"/>
          <w:szCs w:val="28"/>
        </w:rPr>
        <w:t>,</w:t>
      </w:r>
      <w:r>
        <w:rPr>
          <w:iCs/>
          <w:sz w:val="28"/>
          <w:szCs w:val="28"/>
        </w:rPr>
        <w:t xml:space="preserve"> следует обратиться к статистике и мнению экспертов. </w:t>
      </w:r>
    </w:p>
    <w:p w:rsidR="00A60DDE" w:rsidRDefault="00043F40" w:rsidP="00A60DDE">
      <w:pPr>
        <w:spacing w:after="0" w:line="360" w:lineRule="auto"/>
        <w:ind w:firstLine="708"/>
        <w:jc w:val="both"/>
        <w:rPr>
          <w:iCs/>
          <w:sz w:val="28"/>
          <w:szCs w:val="28"/>
        </w:rPr>
      </w:pPr>
      <w:r>
        <w:rPr>
          <w:iCs/>
          <w:sz w:val="28"/>
          <w:szCs w:val="28"/>
        </w:rPr>
        <w:t>Интеграция беженцев на немецком рынке труда продвигается быстрее, чем прогнозировалось</w:t>
      </w:r>
      <w:r w:rsidR="00BE2402">
        <w:rPr>
          <w:iCs/>
          <w:sz w:val="28"/>
          <w:szCs w:val="28"/>
        </w:rPr>
        <w:t xml:space="preserve"> в конце 2015 года. </w:t>
      </w:r>
      <w:r w:rsidR="007E58FE">
        <w:rPr>
          <w:iCs/>
          <w:sz w:val="28"/>
          <w:szCs w:val="28"/>
        </w:rPr>
        <w:t>Каждый второй беженец смог найти постоянную работу после прибытия в Германию</w:t>
      </w:r>
      <w:r w:rsidR="004D0CE4">
        <w:rPr>
          <w:rStyle w:val="a3"/>
          <w:iCs/>
          <w:sz w:val="28"/>
          <w:szCs w:val="28"/>
        </w:rPr>
        <w:footnoteReference w:id="146"/>
      </w:r>
      <w:r w:rsidR="007E58FE">
        <w:rPr>
          <w:iCs/>
          <w:sz w:val="28"/>
          <w:szCs w:val="28"/>
        </w:rPr>
        <w:t xml:space="preserve">. </w:t>
      </w:r>
      <w:r w:rsidR="00C50CD8">
        <w:rPr>
          <w:iCs/>
          <w:sz w:val="28"/>
          <w:szCs w:val="28"/>
        </w:rPr>
        <w:t>Глава Федерального объединения союзов немецких работодателей Инго Крамер в декабре 2018 года сказал, что большинство беженцев, завершив годовое обучение на языковом курсе, овладевают им в такой степени, что могут приступать к профессиональной подготовке</w:t>
      </w:r>
      <w:r w:rsidR="00C50CD8">
        <w:rPr>
          <w:rStyle w:val="a3"/>
          <w:iCs/>
          <w:sz w:val="28"/>
          <w:szCs w:val="28"/>
        </w:rPr>
        <w:footnoteReference w:id="147"/>
      </w:r>
      <w:r w:rsidR="00C50CD8">
        <w:rPr>
          <w:iCs/>
          <w:sz w:val="28"/>
          <w:szCs w:val="28"/>
        </w:rPr>
        <w:t xml:space="preserve">. </w:t>
      </w:r>
      <w:r w:rsidR="00223092">
        <w:rPr>
          <w:iCs/>
          <w:sz w:val="28"/>
          <w:szCs w:val="28"/>
        </w:rPr>
        <w:t xml:space="preserve">Аналогичного мнения придерживается член партии </w:t>
      </w:r>
      <w:r w:rsidR="00223092" w:rsidRPr="00223092">
        <w:rPr>
          <w:iCs/>
          <w:sz w:val="28"/>
          <w:szCs w:val="28"/>
        </w:rPr>
        <w:t>ХДС</w:t>
      </w:r>
      <w:r w:rsidR="00233F9F">
        <w:rPr>
          <w:iCs/>
          <w:sz w:val="28"/>
          <w:szCs w:val="28"/>
        </w:rPr>
        <w:t>,</w:t>
      </w:r>
      <w:r w:rsidR="00223092">
        <w:rPr>
          <w:iCs/>
          <w:sz w:val="28"/>
          <w:szCs w:val="28"/>
        </w:rPr>
        <w:t xml:space="preserve"> эксперт</w:t>
      </w:r>
      <w:r w:rsidR="00223092" w:rsidRPr="00223092">
        <w:rPr>
          <w:iCs/>
          <w:sz w:val="28"/>
          <w:szCs w:val="28"/>
        </w:rPr>
        <w:t xml:space="preserve"> по вопросам внутренней политики Германии Матиас Миддельберг</w:t>
      </w:r>
      <w:r w:rsidR="00242792">
        <w:rPr>
          <w:rStyle w:val="a3"/>
          <w:iCs/>
          <w:sz w:val="28"/>
          <w:szCs w:val="28"/>
        </w:rPr>
        <w:footnoteReference w:id="148"/>
      </w:r>
      <w:r w:rsidR="00223092">
        <w:rPr>
          <w:iCs/>
          <w:sz w:val="28"/>
          <w:szCs w:val="28"/>
        </w:rPr>
        <w:t xml:space="preserve">. </w:t>
      </w:r>
    </w:p>
    <w:p w:rsidR="00B53066" w:rsidRPr="00B53066" w:rsidRDefault="00A60DDE" w:rsidP="00B53066">
      <w:pPr>
        <w:spacing w:after="0" w:line="360" w:lineRule="auto"/>
        <w:ind w:firstLine="708"/>
        <w:jc w:val="both"/>
        <w:rPr>
          <w:iCs/>
          <w:sz w:val="28"/>
          <w:szCs w:val="28"/>
        </w:rPr>
      </w:pPr>
      <w:r>
        <w:rPr>
          <w:iCs/>
          <w:sz w:val="28"/>
          <w:szCs w:val="28"/>
        </w:rPr>
        <w:t>О хорошей интеграции беженцев на немецком рынке труда говорит и официальная статистика Федерального агентства по трудоустройству</w:t>
      </w:r>
      <w:r w:rsidR="00656FAA">
        <w:rPr>
          <w:iCs/>
          <w:sz w:val="28"/>
          <w:szCs w:val="28"/>
        </w:rPr>
        <w:t>, считает его глава Детлеф Шеле</w:t>
      </w:r>
      <w:r w:rsidRPr="00A60DDE">
        <w:rPr>
          <w:iCs/>
          <w:sz w:val="28"/>
          <w:szCs w:val="28"/>
        </w:rPr>
        <w:t>.</w:t>
      </w:r>
      <w:r w:rsidR="00E63298" w:rsidRPr="00E63298">
        <w:rPr>
          <w:iCs/>
          <w:sz w:val="28"/>
          <w:szCs w:val="28"/>
        </w:rPr>
        <w:t xml:space="preserve"> </w:t>
      </w:r>
      <w:r w:rsidR="00E63298">
        <w:rPr>
          <w:iCs/>
          <w:sz w:val="28"/>
          <w:szCs w:val="28"/>
        </w:rPr>
        <w:t xml:space="preserve">48 % мигрантов из тех, которые трудоустроились в период 2018-2019 гг., перестали получать пособия от государства и стали сами </w:t>
      </w:r>
      <w:r w:rsidR="00B53066">
        <w:rPr>
          <w:iCs/>
          <w:sz w:val="28"/>
          <w:szCs w:val="28"/>
        </w:rPr>
        <w:t>отчислять</w:t>
      </w:r>
      <w:r w:rsidR="00E63298">
        <w:rPr>
          <w:iCs/>
          <w:sz w:val="28"/>
          <w:szCs w:val="28"/>
        </w:rPr>
        <w:t xml:space="preserve"> взносы в систему социального обеспечения</w:t>
      </w:r>
      <w:r w:rsidR="00D872B2">
        <w:rPr>
          <w:rStyle w:val="a3"/>
          <w:iCs/>
          <w:sz w:val="28"/>
          <w:szCs w:val="28"/>
        </w:rPr>
        <w:footnoteReference w:id="149"/>
      </w:r>
      <w:r w:rsidR="00E63298">
        <w:rPr>
          <w:iCs/>
          <w:sz w:val="28"/>
          <w:szCs w:val="28"/>
        </w:rPr>
        <w:t xml:space="preserve">. </w:t>
      </w:r>
      <w:r w:rsidR="00B53066" w:rsidRPr="00B53066">
        <w:rPr>
          <w:iCs/>
          <w:sz w:val="28"/>
          <w:szCs w:val="28"/>
        </w:rPr>
        <w:t>"Это хорошие цифры, учитывая, что люди приехали по гуманитарным причинам, а не для того, чтобы найти здесь работу", - подчеркнул Шеле</w:t>
      </w:r>
      <w:r w:rsidR="006E5FBB">
        <w:rPr>
          <w:rStyle w:val="a3"/>
          <w:iCs/>
          <w:sz w:val="28"/>
          <w:szCs w:val="28"/>
        </w:rPr>
        <w:footnoteReference w:id="150"/>
      </w:r>
      <w:r w:rsidR="00B53066" w:rsidRPr="00B53066">
        <w:rPr>
          <w:iCs/>
          <w:sz w:val="28"/>
          <w:szCs w:val="28"/>
        </w:rPr>
        <w:t>.</w:t>
      </w:r>
    </w:p>
    <w:p w:rsidR="006E5FBB" w:rsidRPr="006E5FBB" w:rsidRDefault="00F25973" w:rsidP="003A0914">
      <w:pPr>
        <w:spacing w:after="0" w:line="360" w:lineRule="auto"/>
        <w:ind w:firstLine="708"/>
        <w:jc w:val="both"/>
        <w:rPr>
          <w:iCs/>
          <w:sz w:val="28"/>
          <w:szCs w:val="28"/>
        </w:rPr>
      </w:pPr>
      <w:r>
        <w:rPr>
          <w:iCs/>
          <w:sz w:val="28"/>
          <w:szCs w:val="28"/>
        </w:rPr>
        <w:lastRenderedPageBreak/>
        <w:t xml:space="preserve">В области обучения беженцев по данным </w:t>
      </w:r>
      <w:r w:rsidRPr="00F25973">
        <w:rPr>
          <w:iCs/>
          <w:sz w:val="28"/>
          <w:szCs w:val="28"/>
        </w:rPr>
        <w:t>Федерального агентства по трудоустройству</w:t>
      </w:r>
      <w:r>
        <w:rPr>
          <w:iCs/>
          <w:sz w:val="28"/>
          <w:szCs w:val="28"/>
        </w:rPr>
        <w:t xml:space="preserve"> на декабрь 2019 года было подано </w:t>
      </w:r>
      <w:r w:rsidRPr="00F25973">
        <w:rPr>
          <w:iCs/>
          <w:sz w:val="28"/>
          <w:szCs w:val="28"/>
        </w:rPr>
        <w:t>38</w:t>
      </w:r>
      <w:r>
        <w:rPr>
          <w:iCs/>
          <w:sz w:val="28"/>
          <w:szCs w:val="28"/>
        </w:rPr>
        <w:t> </w:t>
      </w:r>
      <w:r w:rsidRPr="00F25973">
        <w:rPr>
          <w:iCs/>
          <w:sz w:val="28"/>
          <w:szCs w:val="28"/>
        </w:rPr>
        <w:t>100</w:t>
      </w:r>
      <w:r>
        <w:rPr>
          <w:iCs/>
          <w:sz w:val="28"/>
          <w:szCs w:val="28"/>
        </w:rPr>
        <w:t xml:space="preserve"> заявлений от беженцев, получивших убежище, </w:t>
      </w:r>
      <w:r w:rsidR="003A0914">
        <w:rPr>
          <w:iCs/>
          <w:sz w:val="28"/>
          <w:szCs w:val="28"/>
        </w:rPr>
        <w:t xml:space="preserve">с просьбой предоставить им место для обучения, </w:t>
      </w:r>
      <w:r w:rsidRPr="00F25973">
        <w:rPr>
          <w:iCs/>
          <w:sz w:val="28"/>
          <w:szCs w:val="28"/>
        </w:rPr>
        <w:t>13</w:t>
      </w:r>
      <w:r>
        <w:rPr>
          <w:iCs/>
          <w:sz w:val="28"/>
          <w:szCs w:val="28"/>
        </w:rPr>
        <w:t> </w:t>
      </w:r>
      <w:r w:rsidRPr="00F25973">
        <w:rPr>
          <w:iCs/>
          <w:sz w:val="28"/>
          <w:szCs w:val="28"/>
        </w:rPr>
        <w:t>400</w:t>
      </w:r>
      <w:r>
        <w:rPr>
          <w:iCs/>
          <w:sz w:val="28"/>
          <w:szCs w:val="28"/>
        </w:rPr>
        <w:t xml:space="preserve"> из них уже начали свою профессиональную подготовку</w:t>
      </w:r>
      <w:r>
        <w:rPr>
          <w:rStyle w:val="a3"/>
          <w:iCs/>
          <w:sz w:val="28"/>
          <w:szCs w:val="28"/>
        </w:rPr>
        <w:footnoteReference w:id="151"/>
      </w:r>
      <w:r>
        <w:rPr>
          <w:iCs/>
          <w:sz w:val="28"/>
          <w:szCs w:val="28"/>
        </w:rPr>
        <w:t xml:space="preserve">. </w:t>
      </w:r>
      <w:r w:rsidR="003A0914">
        <w:rPr>
          <w:iCs/>
          <w:sz w:val="28"/>
          <w:szCs w:val="28"/>
        </w:rPr>
        <w:t xml:space="preserve">Для сравнения, в 2018 году </w:t>
      </w:r>
      <w:r w:rsidR="006E5FBB" w:rsidRPr="006E5FBB">
        <w:rPr>
          <w:iCs/>
          <w:sz w:val="28"/>
          <w:szCs w:val="28"/>
        </w:rPr>
        <w:t xml:space="preserve">профессиональную подготовку </w:t>
      </w:r>
      <w:r w:rsidR="003A0914">
        <w:rPr>
          <w:iCs/>
          <w:sz w:val="28"/>
          <w:szCs w:val="28"/>
        </w:rPr>
        <w:t>проходили</w:t>
      </w:r>
      <w:r w:rsidR="006E5FBB" w:rsidRPr="006E5FBB">
        <w:rPr>
          <w:iCs/>
          <w:sz w:val="28"/>
          <w:szCs w:val="28"/>
        </w:rPr>
        <w:t xml:space="preserve"> </w:t>
      </w:r>
      <w:r w:rsidR="003A0914">
        <w:rPr>
          <w:iCs/>
          <w:sz w:val="28"/>
          <w:szCs w:val="28"/>
        </w:rPr>
        <w:t xml:space="preserve">30 тысяч беженцев, </w:t>
      </w:r>
      <w:r w:rsidR="006E5FBB" w:rsidRPr="006E5FBB">
        <w:rPr>
          <w:iCs/>
          <w:sz w:val="28"/>
          <w:szCs w:val="28"/>
        </w:rPr>
        <w:t xml:space="preserve">35 тысяч </w:t>
      </w:r>
      <w:r w:rsidR="003A0914">
        <w:rPr>
          <w:iCs/>
          <w:sz w:val="28"/>
          <w:szCs w:val="28"/>
        </w:rPr>
        <w:t>ожидали своей очереди для начала</w:t>
      </w:r>
      <w:r w:rsidR="006E5FBB" w:rsidRPr="006E5FBB">
        <w:rPr>
          <w:iCs/>
          <w:sz w:val="28"/>
          <w:szCs w:val="28"/>
        </w:rPr>
        <w:t xml:space="preserve"> профессионального обучения</w:t>
      </w:r>
      <w:r w:rsidR="003A0914">
        <w:rPr>
          <w:rStyle w:val="a3"/>
          <w:iCs/>
          <w:sz w:val="28"/>
          <w:szCs w:val="28"/>
        </w:rPr>
        <w:footnoteReference w:id="152"/>
      </w:r>
      <w:r w:rsidR="006E5FBB" w:rsidRPr="006E5FBB">
        <w:rPr>
          <w:iCs/>
          <w:sz w:val="28"/>
          <w:szCs w:val="28"/>
        </w:rPr>
        <w:t>.</w:t>
      </w:r>
    </w:p>
    <w:p w:rsidR="00043F40" w:rsidRDefault="000E0780" w:rsidP="00CA083C">
      <w:pPr>
        <w:spacing w:after="0" w:line="360" w:lineRule="auto"/>
        <w:ind w:firstLine="708"/>
        <w:jc w:val="both"/>
        <w:rPr>
          <w:iCs/>
          <w:sz w:val="28"/>
          <w:szCs w:val="28"/>
        </w:rPr>
      </w:pPr>
      <w:r w:rsidRPr="000E0780">
        <w:rPr>
          <w:iCs/>
          <w:sz w:val="28"/>
          <w:szCs w:val="28"/>
        </w:rPr>
        <w:t>По вопросам интеграции прои</w:t>
      </w:r>
      <w:r>
        <w:rPr>
          <w:iCs/>
          <w:sz w:val="28"/>
          <w:szCs w:val="28"/>
        </w:rPr>
        <w:t xml:space="preserve">сходило дальнейшее ужесточение политики, </w:t>
      </w:r>
      <w:r w:rsidRPr="000E0780">
        <w:rPr>
          <w:iCs/>
          <w:sz w:val="28"/>
          <w:szCs w:val="28"/>
        </w:rPr>
        <w:t>вытека</w:t>
      </w:r>
      <w:r>
        <w:rPr>
          <w:iCs/>
          <w:sz w:val="28"/>
          <w:szCs w:val="28"/>
        </w:rPr>
        <w:t>ющее еще из предыдущего периода</w:t>
      </w:r>
      <w:r w:rsidR="00CA083C">
        <w:rPr>
          <w:iCs/>
          <w:sz w:val="28"/>
          <w:szCs w:val="28"/>
        </w:rPr>
        <w:t>: обязательность посещения интеграционных курсов, введение санкций для уклоняющихся от них</w:t>
      </w:r>
      <w:r>
        <w:rPr>
          <w:iCs/>
          <w:sz w:val="28"/>
          <w:szCs w:val="28"/>
        </w:rPr>
        <w:t>.</w:t>
      </w:r>
      <w:r w:rsidRPr="000E0780">
        <w:rPr>
          <w:iCs/>
          <w:sz w:val="28"/>
          <w:szCs w:val="28"/>
        </w:rPr>
        <w:t xml:space="preserve"> </w:t>
      </w:r>
      <w:r>
        <w:rPr>
          <w:iCs/>
          <w:sz w:val="28"/>
          <w:szCs w:val="28"/>
        </w:rPr>
        <w:t>Однако правительство Германии столкнулось с трудностями</w:t>
      </w:r>
      <w:r w:rsidR="00CA083C">
        <w:rPr>
          <w:iCs/>
          <w:sz w:val="28"/>
          <w:szCs w:val="28"/>
        </w:rPr>
        <w:t xml:space="preserve"> в обеспечении интеграционной политики</w:t>
      </w:r>
      <w:r>
        <w:rPr>
          <w:iCs/>
          <w:sz w:val="28"/>
          <w:szCs w:val="28"/>
        </w:rPr>
        <w:t>, возникшими</w:t>
      </w:r>
      <w:r w:rsidRPr="000E0780">
        <w:rPr>
          <w:iCs/>
          <w:sz w:val="28"/>
          <w:szCs w:val="28"/>
        </w:rPr>
        <w:t xml:space="preserve"> из-за </w:t>
      </w:r>
      <w:r w:rsidR="00CA083C">
        <w:rPr>
          <w:iCs/>
          <w:sz w:val="28"/>
          <w:szCs w:val="28"/>
        </w:rPr>
        <w:t xml:space="preserve">большого </w:t>
      </w:r>
      <w:r w:rsidRPr="000E0780">
        <w:rPr>
          <w:iCs/>
          <w:sz w:val="28"/>
          <w:szCs w:val="28"/>
        </w:rPr>
        <w:t>количества вновь прибывших</w:t>
      </w:r>
      <w:r w:rsidR="00CA083C">
        <w:rPr>
          <w:iCs/>
          <w:sz w:val="28"/>
          <w:szCs w:val="28"/>
        </w:rPr>
        <w:t xml:space="preserve"> беженцев, а именно с нехваткой мест и кадров на интеграционных курсах. </w:t>
      </w:r>
      <w:r w:rsidR="00CC65CA">
        <w:rPr>
          <w:iCs/>
          <w:sz w:val="28"/>
          <w:szCs w:val="28"/>
        </w:rPr>
        <w:t>Ситуация стабилизовалась вместе с сокращением числа прибывающих беженцев.</w:t>
      </w:r>
    </w:p>
    <w:p w:rsidR="009F27A0" w:rsidRDefault="00A814B9" w:rsidP="00647127">
      <w:pPr>
        <w:spacing w:after="0" w:line="360" w:lineRule="auto"/>
        <w:ind w:firstLine="708"/>
        <w:jc w:val="both"/>
        <w:rPr>
          <w:iCs/>
          <w:sz w:val="28"/>
          <w:szCs w:val="28"/>
        </w:rPr>
      </w:pPr>
      <w:r>
        <w:rPr>
          <w:iCs/>
          <w:sz w:val="28"/>
          <w:szCs w:val="28"/>
        </w:rPr>
        <w:t>Немецкое правительство в период 2015-2019 гг. попыталось превратить интеграцию мигрантов в процесс, за который отныне будет нести ответственность не только государство, но и сам иммигрант. Интеграция в общество превратилась в обязанность каждого прибывающего в страну иностранца, государство лишь создает необходимые д</w:t>
      </w:r>
      <w:r w:rsidR="00647127">
        <w:rPr>
          <w:iCs/>
          <w:sz w:val="28"/>
          <w:szCs w:val="28"/>
        </w:rPr>
        <w:t>ля этого условия и возможности.</w:t>
      </w:r>
    </w:p>
    <w:p w:rsidR="00647127" w:rsidRDefault="00647127" w:rsidP="00647127">
      <w:pPr>
        <w:spacing w:after="0" w:line="360" w:lineRule="auto"/>
        <w:ind w:firstLine="708"/>
        <w:jc w:val="both"/>
        <w:rPr>
          <w:iCs/>
          <w:sz w:val="28"/>
          <w:szCs w:val="28"/>
        </w:rPr>
      </w:pPr>
      <w:r>
        <w:rPr>
          <w:iCs/>
          <w:sz w:val="28"/>
          <w:szCs w:val="28"/>
        </w:rPr>
        <w:br w:type="page"/>
      </w:r>
    </w:p>
    <w:p w:rsidR="009F27A0" w:rsidRPr="00127593" w:rsidRDefault="009F27A0" w:rsidP="00127593">
      <w:pPr>
        <w:pStyle w:val="1"/>
        <w:jc w:val="center"/>
        <w:rPr>
          <w:rFonts w:ascii="Times New Roman" w:hAnsi="Times New Roman" w:cs="Times New Roman"/>
          <w:b/>
          <w:color w:val="000000" w:themeColor="text1"/>
          <w:sz w:val="28"/>
          <w:szCs w:val="28"/>
        </w:rPr>
      </w:pPr>
      <w:bookmarkStart w:id="252" w:name="_Toc6867999"/>
      <w:bookmarkStart w:id="253" w:name="_Toc40994110"/>
      <w:r w:rsidRPr="00127593">
        <w:rPr>
          <w:rFonts w:ascii="Times New Roman" w:hAnsi="Times New Roman" w:cs="Times New Roman"/>
          <w:b/>
          <w:color w:val="000000" w:themeColor="text1"/>
          <w:sz w:val="28"/>
          <w:szCs w:val="28"/>
        </w:rPr>
        <w:lastRenderedPageBreak/>
        <w:t>Заключение</w:t>
      </w:r>
      <w:bookmarkEnd w:id="252"/>
      <w:bookmarkEnd w:id="253"/>
    </w:p>
    <w:p w:rsidR="00D86D59" w:rsidRPr="009F27A0" w:rsidRDefault="009F27A0" w:rsidP="00201521">
      <w:pPr>
        <w:spacing w:after="0" w:line="360" w:lineRule="auto"/>
        <w:jc w:val="both"/>
        <w:rPr>
          <w:iCs/>
          <w:sz w:val="28"/>
          <w:szCs w:val="28"/>
        </w:rPr>
      </w:pPr>
      <w:r w:rsidRPr="009F27A0">
        <w:rPr>
          <w:iCs/>
          <w:sz w:val="28"/>
          <w:szCs w:val="28"/>
        </w:rPr>
        <w:tab/>
      </w:r>
      <w:r w:rsidR="00201521">
        <w:rPr>
          <w:iCs/>
          <w:sz w:val="28"/>
          <w:szCs w:val="28"/>
        </w:rPr>
        <w:t>Проанализировав эволюцию миграционной и интеграционной политики ФРГ за период 1991-2019 гг., мы можем выделить следующие её особенности:</w:t>
      </w:r>
    </w:p>
    <w:p w:rsidR="00E84248" w:rsidRPr="009F27A0" w:rsidRDefault="009F27A0" w:rsidP="007A6A77">
      <w:pPr>
        <w:spacing w:after="0" w:line="360" w:lineRule="auto"/>
        <w:ind w:firstLine="708"/>
        <w:jc w:val="both"/>
        <w:rPr>
          <w:iCs/>
          <w:sz w:val="28"/>
          <w:szCs w:val="28"/>
        </w:rPr>
      </w:pPr>
      <w:r w:rsidRPr="009F27A0">
        <w:rPr>
          <w:iCs/>
          <w:sz w:val="28"/>
          <w:szCs w:val="28"/>
        </w:rPr>
        <w:t>Первой ключевой особенностью миграционной политики ФРГ являлось то, что она не была представлена какой-то конкретной моделью. Только с 2004 года после принятия закона «Об иммиграции» начались попытки ее структурировани</w:t>
      </w:r>
      <w:r w:rsidR="00033E01">
        <w:rPr>
          <w:iCs/>
          <w:sz w:val="28"/>
          <w:szCs w:val="28"/>
        </w:rPr>
        <w:t xml:space="preserve">я на краткосрочную перспективу, мигрантов стали интегрировать в «руководящую культуру», вводили преференции для студентов и бизнесменов, начали регулировать трудовую миграцию. Ранее же в Германии даже не было таких понятий как иммигрант и иммиграционная политика, принимали </w:t>
      </w:r>
      <w:r w:rsidR="007A6A77">
        <w:rPr>
          <w:iCs/>
          <w:sz w:val="28"/>
          <w:szCs w:val="28"/>
        </w:rPr>
        <w:t xml:space="preserve">только репатриантов, остальные (рабочие, беженцы) принимались «временно». </w:t>
      </w:r>
    </w:p>
    <w:p w:rsidR="009F27A0" w:rsidRPr="009F27A0" w:rsidRDefault="009F27A0" w:rsidP="009F27A0">
      <w:pPr>
        <w:spacing w:after="0" w:line="360" w:lineRule="auto"/>
        <w:ind w:firstLine="708"/>
        <w:jc w:val="both"/>
        <w:rPr>
          <w:iCs/>
          <w:sz w:val="28"/>
          <w:szCs w:val="28"/>
        </w:rPr>
      </w:pPr>
      <w:r w:rsidRPr="009F27A0">
        <w:rPr>
          <w:iCs/>
          <w:sz w:val="28"/>
          <w:szCs w:val="28"/>
        </w:rPr>
        <w:t xml:space="preserve">Второй особенностью миграционной политики ФРГ являлось то, что она не действовала на опережение, а всегда решала </w:t>
      </w:r>
      <w:r w:rsidR="00217A21">
        <w:rPr>
          <w:iCs/>
          <w:sz w:val="28"/>
          <w:szCs w:val="28"/>
        </w:rPr>
        <w:t>проблемы по мере их поступления.</w:t>
      </w:r>
      <w:r w:rsidRPr="009F27A0">
        <w:rPr>
          <w:iCs/>
          <w:sz w:val="28"/>
          <w:szCs w:val="28"/>
        </w:rPr>
        <w:t xml:space="preserve"> Правительству Германии была свойственна</w:t>
      </w:r>
      <w:r w:rsidR="00233F9F">
        <w:rPr>
          <w:iCs/>
          <w:sz w:val="28"/>
          <w:szCs w:val="28"/>
        </w:rPr>
        <w:t xml:space="preserve"> некоторая</w:t>
      </w:r>
      <w:r w:rsidRPr="009F27A0">
        <w:rPr>
          <w:iCs/>
          <w:sz w:val="28"/>
          <w:szCs w:val="28"/>
        </w:rPr>
        <w:t xml:space="preserve"> хаотичность в проведении миграционной политики, не </w:t>
      </w:r>
      <w:r w:rsidR="00233F9F">
        <w:rPr>
          <w:iCs/>
          <w:sz w:val="28"/>
          <w:szCs w:val="28"/>
        </w:rPr>
        <w:t>имелось</w:t>
      </w:r>
      <w:r w:rsidR="00233F9F" w:rsidRPr="009F27A0">
        <w:rPr>
          <w:iCs/>
          <w:sz w:val="28"/>
          <w:szCs w:val="28"/>
        </w:rPr>
        <w:t xml:space="preserve"> </w:t>
      </w:r>
      <w:r w:rsidRPr="009F27A0">
        <w:rPr>
          <w:iCs/>
          <w:sz w:val="28"/>
          <w:szCs w:val="28"/>
        </w:rPr>
        <w:t>четкого плана действий.</w:t>
      </w:r>
      <w:r w:rsidR="00217A21">
        <w:rPr>
          <w:iCs/>
          <w:sz w:val="28"/>
          <w:szCs w:val="28"/>
        </w:rPr>
        <w:t xml:space="preserve"> Данная особенность характерна для всего рассматриваемого нами периода</w:t>
      </w:r>
      <w:r w:rsidR="002F0C52">
        <w:rPr>
          <w:iCs/>
          <w:sz w:val="28"/>
          <w:szCs w:val="28"/>
        </w:rPr>
        <w:t xml:space="preserve">. </w:t>
      </w:r>
      <w:r w:rsidR="006F1A12">
        <w:rPr>
          <w:iCs/>
          <w:sz w:val="28"/>
          <w:szCs w:val="28"/>
        </w:rPr>
        <w:t xml:space="preserve">Однако стоит отметить, что новый миграционный закон от 1 марта 2020 года, является попыткой правительства действовать на перспективу, в то же самое время оно признает, что </w:t>
      </w:r>
      <w:r w:rsidR="00410269">
        <w:rPr>
          <w:iCs/>
          <w:sz w:val="28"/>
          <w:szCs w:val="28"/>
        </w:rPr>
        <w:t xml:space="preserve">закон еще будет дорабатываться, так как содержит в себе «пробелы». </w:t>
      </w:r>
    </w:p>
    <w:p w:rsidR="00410269" w:rsidRPr="00447C4E" w:rsidRDefault="009F27A0" w:rsidP="009F27A0">
      <w:pPr>
        <w:spacing w:after="0" w:line="360" w:lineRule="auto"/>
        <w:jc w:val="both"/>
        <w:rPr>
          <w:iCs/>
          <w:sz w:val="28"/>
          <w:szCs w:val="28"/>
        </w:rPr>
      </w:pPr>
      <w:r w:rsidRPr="009F27A0">
        <w:rPr>
          <w:iCs/>
          <w:sz w:val="28"/>
          <w:szCs w:val="28"/>
        </w:rPr>
        <w:tab/>
      </w:r>
      <w:r w:rsidR="00201521">
        <w:rPr>
          <w:iCs/>
          <w:sz w:val="28"/>
          <w:szCs w:val="28"/>
        </w:rPr>
        <w:t>Третьей</w:t>
      </w:r>
      <w:r w:rsidRPr="009F27A0">
        <w:rPr>
          <w:iCs/>
          <w:sz w:val="28"/>
          <w:szCs w:val="28"/>
        </w:rPr>
        <w:t xml:space="preserve"> особенностью являлась нацеленность на привлечение высококвалифицированных специалистов </w:t>
      </w:r>
      <w:r w:rsidR="00E61BA8">
        <w:rPr>
          <w:iCs/>
          <w:sz w:val="28"/>
          <w:szCs w:val="28"/>
        </w:rPr>
        <w:t xml:space="preserve">(имеющих высшее образование) </w:t>
      </w:r>
      <w:r w:rsidRPr="009F27A0">
        <w:rPr>
          <w:iCs/>
          <w:sz w:val="28"/>
          <w:szCs w:val="28"/>
        </w:rPr>
        <w:t>для обеспечен</w:t>
      </w:r>
      <w:r w:rsidR="002F0C52">
        <w:rPr>
          <w:iCs/>
          <w:sz w:val="28"/>
          <w:szCs w:val="28"/>
        </w:rPr>
        <w:t>ия экономического роста страны в п</w:t>
      </w:r>
      <w:r w:rsidR="00447C4E">
        <w:rPr>
          <w:iCs/>
          <w:sz w:val="28"/>
          <w:szCs w:val="28"/>
        </w:rPr>
        <w:t xml:space="preserve">ериод до миграционного кризиса, что связано с обострением демографических проблем в начале 2000-х. </w:t>
      </w:r>
      <w:r w:rsidR="003B6310">
        <w:rPr>
          <w:iCs/>
          <w:sz w:val="28"/>
          <w:szCs w:val="28"/>
        </w:rPr>
        <w:t xml:space="preserve">А также </w:t>
      </w:r>
      <w:r w:rsidR="00410269" w:rsidRPr="00410269">
        <w:rPr>
          <w:iCs/>
          <w:sz w:val="28"/>
          <w:szCs w:val="28"/>
        </w:rPr>
        <w:t xml:space="preserve">нацеленность на привлечение и квалифицированных специалистов </w:t>
      </w:r>
      <w:r w:rsidR="00E61BA8">
        <w:rPr>
          <w:iCs/>
          <w:sz w:val="28"/>
          <w:szCs w:val="28"/>
        </w:rPr>
        <w:t xml:space="preserve">(имеющих среднее профессиональное образование) </w:t>
      </w:r>
      <w:r w:rsidR="00410269" w:rsidRPr="00410269">
        <w:rPr>
          <w:iCs/>
          <w:sz w:val="28"/>
          <w:szCs w:val="28"/>
        </w:rPr>
        <w:t xml:space="preserve">для обеспечения экономического роста страны в настоящее время, что связано с продолжающимися демографическими проблемами Германии. Малые и </w:t>
      </w:r>
      <w:r w:rsidR="00410269" w:rsidRPr="00410269">
        <w:rPr>
          <w:iCs/>
          <w:sz w:val="28"/>
          <w:szCs w:val="28"/>
        </w:rPr>
        <w:lastRenderedPageBreak/>
        <w:t xml:space="preserve">средние бизнесы испытывают в них нехватку, большое количество вакансий по всей стране остаются вакантными. </w:t>
      </w:r>
    </w:p>
    <w:p w:rsidR="009F27A0" w:rsidRDefault="009F27A0" w:rsidP="009F27A0">
      <w:pPr>
        <w:spacing w:after="0" w:line="360" w:lineRule="auto"/>
        <w:jc w:val="both"/>
        <w:rPr>
          <w:iCs/>
          <w:sz w:val="28"/>
          <w:szCs w:val="28"/>
        </w:rPr>
      </w:pPr>
      <w:r w:rsidRPr="009F27A0">
        <w:rPr>
          <w:iCs/>
          <w:sz w:val="28"/>
          <w:szCs w:val="28"/>
        </w:rPr>
        <w:tab/>
        <w:t xml:space="preserve">К </w:t>
      </w:r>
      <w:r w:rsidR="003B6310">
        <w:rPr>
          <w:iCs/>
          <w:sz w:val="28"/>
          <w:szCs w:val="28"/>
        </w:rPr>
        <w:t>четвертой</w:t>
      </w:r>
      <w:r w:rsidRPr="009F27A0">
        <w:rPr>
          <w:iCs/>
          <w:sz w:val="28"/>
          <w:szCs w:val="28"/>
        </w:rPr>
        <w:t xml:space="preserve"> особенности можно отнести тот факт, что миграционная политика ФРГ в области интеграции перешла от программы работы с иммигрантами к государственной</w:t>
      </w:r>
      <w:r w:rsidRPr="009F27A0">
        <w:rPr>
          <w:b/>
          <w:iCs/>
          <w:sz w:val="28"/>
          <w:szCs w:val="28"/>
        </w:rPr>
        <w:t xml:space="preserve"> </w:t>
      </w:r>
      <w:r w:rsidRPr="009F27A0">
        <w:rPr>
          <w:iCs/>
          <w:sz w:val="28"/>
          <w:szCs w:val="28"/>
        </w:rPr>
        <w:t xml:space="preserve">интеграционной политике, </w:t>
      </w:r>
      <w:r w:rsidR="00183487">
        <w:rPr>
          <w:iCs/>
          <w:sz w:val="28"/>
          <w:szCs w:val="28"/>
        </w:rPr>
        <w:t xml:space="preserve">то есть стала регулироваться «сверху». Это произошло под </w:t>
      </w:r>
      <w:r w:rsidRPr="009F27A0">
        <w:rPr>
          <w:iCs/>
          <w:sz w:val="28"/>
          <w:szCs w:val="28"/>
        </w:rPr>
        <w:t>воздействием воз</w:t>
      </w:r>
      <w:r w:rsidR="008D6340">
        <w:rPr>
          <w:iCs/>
          <w:sz w:val="28"/>
          <w:szCs w:val="28"/>
        </w:rPr>
        <w:t xml:space="preserve">никновения </w:t>
      </w:r>
      <w:r w:rsidR="00183487">
        <w:rPr>
          <w:iCs/>
          <w:sz w:val="28"/>
          <w:szCs w:val="28"/>
        </w:rPr>
        <w:t>многочисленных «гетто»</w:t>
      </w:r>
      <w:r w:rsidRPr="009F27A0">
        <w:rPr>
          <w:iCs/>
          <w:sz w:val="28"/>
          <w:szCs w:val="28"/>
        </w:rPr>
        <w:t xml:space="preserve">, являющихся причиной замедления натурализации и препятствием к успешной интеграции. </w:t>
      </w:r>
    </w:p>
    <w:p w:rsidR="00BD259C" w:rsidRDefault="00D86D59" w:rsidP="00201521">
      <w:pPr>
        <w:spacing w:after="0" w:line="360" w:lineRule="auto"/>
        <w:jc w:val="both"/>
        <w:rPr>
          <w:iCs/>
          <w:sz w:val="28"/>
          <w:szCs w:val="28"/>
        </w:rPr>
      </w:pPr>
      <w:r>
        <w:rPr>
          <w:iCs/>
          <w:sz w:val="28"/>
          <w:szCs w:val="28"/>
        </w:rPr>
        <w:tab/>
      </w:r>
      <w:r w:rsidR="003B6310">
        <w:rPr>
          <w:iCs/>
          <w:sz w:val="28"/>
          <w:szCs w:val="28"/>
        </w:rPr>
        <w:t>Пятой</w:t>
      </w:r>
      <w:r w:rsidR="00BD259C" w:rsidRPr="00BD259C">
        <w:rPr>
          <w:iCs/>
          <w:sz w:val="28"/>
          <w:szCs w:val="28"/>
        </w:rPr>
        <w:t xml:space="preserve"> особенностью было введение ограничительных мер в миграционной политике после начала стремительного падения рейтингов партий «большой коалиции» (ХДС, ХСС, СДПГ) и популяризации правых (в о</w:t>
      </w:r>
      <w:r w:rsidR="002C2DBB">
        <w:rPr>
          <w:iCs/>
          <w:sz w:val="28"/>
          <w:szCs w:val="28"/>
        </w:rPr>
        <w:t>собенности АдГ) и левых партий с осени 2015 года. Эти ограничительные меры состояли прежде всего в ужесточении</w:t>
      </w:r>
      <w:r w:rsidR="002C2DBB" w:rsidRPr="002C2DBB">
        <w:rPr>
          <w:iCs/>
          <w:sz w:val="28"/>
          <w:szCs w:val="28"/>
        </w:rPr>
        <w:t xml:space="preserve"> законодательства </w:t>
      </w:r>
      <w:r w:rsidR="002C2DBB">
        <w:rPr>
          <w:iCs/>
          <w:sz w:val="28"/>
          <w:szCs w:val="28"/>
        </w:rPr>
        <w:t>по приему мигрантов и облегчении</w:t>
      </w:r>
      <w:r w:rsidR="002C2DBB" w:rsidRPr="002C2DBB">
        <w:rPr>
          <w:iCs/>
          <w:sz w:val="28"/>
          <w:szCs w:val="28"/>
        </w:rPr>
        <w:t xml:space="preserve"> его по высылке тех, кому отказано в предоставлении убежища</w:t>
      </w:r>
      <w:r w:rsidR="002C2DBB">
        <w:rPr>
          <w:iCs/>
          <w:sz w:val="28"/>
          <w:szCs w:val="28"/>
        </w:rPr>
        <w:t>.</w:t>
      </w:r>
    </w:p>
    <w:p w:rsidR="003B6310" w:rsidRDefault="008D6340" w:rsidP="00201521">
      <w:pPr>
        <w:spacing w:after="0" w:line="360" w:lineRule="auto"/>
        <w:jc w:val="both"/>
        <w:rPr>
          <w:iCs/>
          <w:sz w:val="28"/>
          <w:szCs w:val="28"/>
        </w:rPr>
      </w:pPr>
      <w:r>
        <w:rPr>
          <w:iCs/>
          <w:sz w:val="28"/>
          <w:szCs w:val="28"/>
        </w:rPr>
        <w:tab/>
      </w:r>
      <w:r w:rsidR="003B6310">
        <w:rPr>
          <w:iCs/>
          <w:sz w:val="28"/>
          <w:szCs w:val="28"/>
        </w:rPr>
        <w:t>Шестой</w:t>
      </w:r>
      <w:r w:rsidR="00F43DB1">
        <w:rPr>
          <w:iCs/>
          <w:sz w:val="28"/>
          <w:szCs w:val="28"/>
        </w:rPr>
        <w:t xml:space="preserve"> особенностью стал</w:t>
      </w:r>
      <w:r w:rsidR="003B6310">
        <w:rPr>
          <w:iCs/>
          <w:sz w:val="28"/>
          <w:szCs w:val="28"/>
        </w:rPr>
        <w:t xml:space="preserve"> рост требований в сфере интеграции, что изначально отразилось в разработке интеграционного курса для мигрантов, который предполагает изучение немецкого языка до уровня </w:t>
      </w:r>
      <w:r w:rsidR="003B6310">
        <w:rPr>
          <w:iCs/>
          <w:sz w:val="28"/>
          <w:szCs w:val="28"/>
          <w:lang w:val="de-DE"/>
        </w:rPr>
        <w:t>B</w:t>
      </w:r>
      <w:r w:rsidR="003B6310">
        <w:rPr>
          <w:iCs/>
          <w:sz w:val="28"/>
          <w:szCs w:val="28"/>
        </w:rPr>
        <w:t>1, что является очень высоким по сравнению с другими странами ЕС (во Франции, Швеции и Австрии интеграционные курсы предполагают изучение языка до уровня А1-А2</w:t>
      </w:r>
      <w:r w:rsidR="003B6310">
        <w:rPr>
          <w:rStyle w:val="a3"/>
          <w:iCs/>
          <w:sz w:val="28"/>
          <w:szCs w:val="28"/>
        </w:rPr>
        <w:footnoteReference w:id="153"/>
      </w:r>
      <w:r w:rsidR="003B6310">
        <w:rPr>
          <w:iCs/>
          <w:sz w:val="28"/>
          <w:szCs w:val="28"/>
        </w:rPr>
        <w:t xml:space="preserve">). А затем произошел </w:t>
      </w:r>
      <w:r w:rsidR="003B6310" w:rsidRPr="003B6310">
        <w:rPr>
          <w:iCs/>
          <w:sz w:val="28"/>
          <w:szCs w:val="28"/>
        </w:rPr>
        <w:t xml:space="preserve">перенос принципа «требовать и поощрять» </w:t>
      </w:r>
      <w:r w:rsidR="003B6310">
        <w:rPr>
          <w:iCs/>
          <w:sz w:val="28"/>
          <w:szCs w:val="28"/>
        </w:rPr>
        <w:t>из сферы экономики в</w:t>
      </w:r>
      <w:r w:rsidR="003B6310" w:rsidRPr="003B6310">
        <w:rPr>
          <w:iCs/>
          <w:sz w:val="28"/>
          <w:szCs w:val="28"/>
        </w:rPr>
        <w:t xml:space="preserve"> сферу интеграции. Германия отказалась нести самостоятельно полную ответственность за интеграцию мигрантов, переложив часть ее на плечи самих интегрирующихся, тем самым пытаясь добиться новых успехов в данной сфере.</w:t>
      </w:r>
    </w:p>
    <w:p w:rsidR="00AA1B59" w:rsidRDefault="009F27A0" w:rsidP="009F27A0">
      <w:pPr>
        <w:spacing w:after="0" w:line="360" w:lineRule="auto"/>
        <w:jc w:val="both"/>
        <w:rPr>
          <w:iCs/>
          <w:sz w:val="28"/>
          <w:szCs w:val="28"/>
        </w:rPr>
      </w:pPr>
      <w:r w:rsidRPr="009F27A0">
        <w:rPr>
          <w:iCs/>
          <w:sz w:val="28"/>
          <w:szCs w:val="28"/>
        </w:rPr>
        <w:tab/>
        <w:t xml:space="preserve">Итак, можно сделать вывод о том, что в целом миграционная политика Германии </w:t>
      </w:r>
      <w:r w:rsidR="008E2F85">
        <w:rPr>
          <w:iCs/>
          <w:sz w:val="28"/>
          <w:szCs w:val="28"/>
        </w:rPr>
        <w:t xml:space="preserve">в период 1991-2014 гг. </w:t>
      </w:r>
      <w:r w:rsidRPr="009F27A0">
        <w:rPr>
          <w:iCs/>
          <w:sz w:val="28"/>
          <w:szCs w:val="28"/>
        </w:rPr>
        <w:t xml:space="preserve">справлялась с потоками прибывающих иммигрантов, когда большую их часть составляли рабочие, </w:t>
      </w:r>
      <w:r w:rsidRPr="009F27A0">
        <w:rPr>
          <w:iCs/>
          <w:sz w:val="28"/>
          <w:szCs w:val="28"/>
        </w:rPr>
        <w:lastRenderedPageBreak/>
        <w:t xml:space="preserve">высококвалифицированные работники и этнические немцы, однако присутствовали проблемы в сфере их интеграции. </w:t>
      </w:r>
    </w:p>
    <w:p w:rsidR="00DE4C20" w:rsidRDefault="009F27A0" w:rsidP="00AA1B59">
      <w:pPr>
        <w:spacing w:after="0" w:line="360" w:lineRule="auto"/>
        <w:ind w:firstLine="708"/>
        <w:jc w:val="both"/>
        <w:rPr>
          <w:iCs/>
          <w:sz w:val="28"/>
          <w:szCs w:val="28"/>
        </w:rPr>
      </w:pPr>
      <w:r w:rsidRPr="009F27A0">
        <w:rPr>
          <w:iCs/>
          <w:sz w:val="28"/>
          <w:szCs w:val="28"/>
        </w:rPr>
        <w:t xml:space="preserve">Но Германия оказалась неготовой к новому вызову – миграционному кризису, в связи с тем, что ей до этого долгое время не приходилось регулировать многотысячные потоки беженцев, а, следовательно, продумывать политику по данному вопросу, а также нахождением вдали от южных границ ЕС (один из самых масштабных путей миграции беженцев во время миграционного кризиса), что являлось гарантией прибытия ограниченного числа возможных беженцев в будущем. </w:t>
      </w:r>
    </w:p>
    <w:p w:rsidR="003777BE" w:rsidRPr="003777BE" w:rsidRDefault="00DE4C20" w:rsidP="003777BE">
      <w:pPr>
        <w:spacing w:after="0" w:line="360" w:lineRule="auto"/>
        <w:jc w:val="both"/>
        <w:rPr>
          <w:iCs/>
          <w:sz w:val="28"/>
          <w:szCs w:val="28"/>
        </w:rPr>
      </w:pPr>
      <w:r>
        <w:rPr>
          <w:iCs/>
          <w:sz w:val="28"/>
          <w:szCs w:val="28"/>
        </w:rPr>
        <w:tab/>
      </w:r>
      <w:r w:rsidR="003777BE" w:rsidRPr="003777BE">
        <w:rPr>
          <w:iCs/>
          <w:sz w:val="28"/>
          <w:szCs w:val="28"/>
        </w:rPr>
        <w:t xml:space="preserve">Быстро среагировать на прибытие сотен тысяч беженцев не получилось. Возникли противоречия в обществе, рейтинги правящих партий стремительно </w:t>
      </w:r>
      <w:r w:rsidR="003777BE">
        <w:rPr>
          <w:iCs/>
          <w:sz w:val="28"/>
          <w:szCs w:val="28"/>
        </w:rPr>
        <w:t xml:space="preserve">падали. Ситуация стабилизировалась </w:t>
      </w:r>
      <w:r w:rsidR="00141116">
        <w:rPr>
          <w:iCs/>
          <w:sz w:val="28"/>
          <w:szCs w:val="28"/>
        </w:rPr>
        <w:t>в начале</w:t>
      </w:r>
      <w:r w:rsidR="00692D37">
        <w:rPr>
          <w:iCs/>
          <w:sz w:val="28"/>
          <w:szCs w:val="28"/>
        </w:rPr>
        <w:t xml:space="preserve"> 2018 года п</w:t>
      </w:r>
      <w:r w:rsidR="003777BE">
        <w:rPr>
          <w:iCs/>
          <w:sz w:val="28"/>
          <w:szCs w:val="28"/>
        </w:rPr>
        <w:t>осле формирования правящей коалиции после выборов в Бундестаг в 2017 году</w:t>
      </w:r>
      <w:r w:rsidR="00692D37">
        <w:rPr>
          <w:iCs/>
          <w:sz w:val="28"/>
          <w:szCs w:val="28"/>
        </w:rPr>
        <w:t>. М</w:t>
      </w:r>
      <w:r w:rsidR="003777BE" w:rsidRPr="003777BE">
        <w:rPr>
          <w:iCs/>
          <w:sz w:val="28"/>
          <w:szCs w:val="28"/>
        </w:rPr>
        <w:t xml:space="preserve">играционная и интеграционная политика </w:t>
      </w:r>
      <w:r w:rsidR="003777BE">
        <w:rPr>
          <w:iCs/>
          <w:sz w:val="28"/>
          <w:szCs w:val="28"/>
        </w:rPr>
        <w:t>стали продвига</w:t>
      </w:r>
      <w:r w:rsidR="003777BE" w:rsidRPr="003777BE">
        <w:rPr>
          <w:iCs/>
          <w:sz w:val="28"/>
          <w:szCs w:val="28"/>
        </w:rPr>
        <w:t>т</w:t>
      </w:r>
      <w:r w:rsidR="003777BE">
        <w:rPr>
          <w:iCs/>
          <w:sz w:val="28"/>
          <w:szCs w:val="28"/>
        </w:rPr>
        <w:t>ь</w:t>
      </w:r>
      <w:r w:rsidR="003777BE" w:rsidRPr="003777BE">
        <w:rPr>
          <w:iCs/>
          <w:sz w:val="28"/>
          <w:szCs w:val="28"/>
        </w:rPr>
        <w:t xml:space="preserve">ся </w:t>
      </w:r>
      <w:r w:rsidR="00141116">
        <w:rPr>
          <w:iCs/>
          <w:sz w:val="28"/>
          <w:szCs w:val="28"/>
        </w:rPr>
        <w:t>более</w:t>
      </w:r>
      <w:r w:rsidR="003777BE" w:rsidRPr="003777BE">
        <w:rPr>
          <w:iCs/>
          <w:sz w:val="28"/>
          <w:szCs w:val="28"/>
        </w:rPr>
        <w:t xml:space="preserve"> успешно</w:t>
      </w:r>
      <w:r w:rsidR="00141116">
        <w:rPr>
          <w:iCs/>
          <w:sz w:val="28"/>
          <w:szCs w:val="28"/>
        </w:rPr>
        <w:t xml:space="preserve"> и последовательно</w:t>
      </w:r>
      <w:r w:rsidR="003777BE" w:rsidRPr="003777BE">
        <w:rPr>
          <w:iCs/>
          <w:sz w:val="28"/>
          <w:szCs w:val="28"/>
        </w:rPr>
        <w:t xml:space="preserve">, </w:t>
      </w:r>
      <w:r w:rsidR="00141116">
        <w:rPr>
          <w:iCs/>
          <w:sz w:val="28"/>
          <w:szCs w:val="28"/>
        </w:rPr>
        <w:t>что связано с сокращением количества пребывающих беженцев</w:t>
      </w:r>
      <w:r w:rsidR="00692D37">
        <w:rPr>
          <w:iCs/>
          <w:sz w:val="28"/>
          <w:szCs w:val="28"/>
        </w:rPr>
        <w:t xml:space="preserve"> (отпала необходимость принимать законы и постановления в экстренном порядке) и согласованием проводимой политики в будущем в коалиционном договоре. </w:t>
      </w:r>
      <w:r w:rsidR="00B10402">
        <w:rPr>
          <w:iCs/>
          <w:sz w:val="28"/>
          <w:szCs w:val="28"/>
        </w:rPr>
        <w:t>Несмотря на то, что проблемы в данной сфере еще остаются, к</w:t>
      </w:r>
      <w:r w:rsidR="003777BE" w:rsidRPr="003777BE">
        <w:rPr>
          <w:iCs/>
          <w:sz w:val="28"/>
          <w:szCs w:val="28"/>
        </w:rPr>
        <w:t>оличество трудоустроенных</w:t>
      </w:r>
      <w:r w:rsidR="00B10402">
        <w:rPr>
          <w:iCs/>
          <w:sz w:val="28"/>
          <w:szCs w:val="28"/>
        </w:rPr>
        <w:t xml:space="preserve"> среди</w:t>
      </w:r>
      <w:r w:rsidR="003777BE" w:rsidRPr="003777BE">
        <w:rPr>
          <w:iCs/>
          <w:sz w:val="28"/>
          <w:szCs w:val="28"/>
        </w:rPr>
        <w:t xml:space="preserve"> </w:t>
      </w:r>
      <w:r w:rsidR="00B10402">
        <w:rPr>
          <w:iCs/>
          <w:sz w:val="28"/>
          <w:szCs w:val="28"/>
        </w:rPr>
        <w:t xml:space="preserve">беженцев, прибывших в период миграционного кризиса, </w:t>
      </w:r>
      <w:r w:rsidR="003777BE" w:rsidRPr="003777BE">
        <w:rPr>
          <w:iCs/>
          <w:sz w:val="28"/>
          <w:szCs w:val="28"/>
        </w:rPr>
        <w:t xml:space="preserve">медленно, но увеличивается. </w:t>
      </w:r>
      <w:r w:rsidR="00E35D85">
        <w:rPr>
          <w:iCs/>
          <w:sz w:val="28"/>
          <w:szCs w:val="28"/>
        </w:rPr>
        <w:t>Германии удалось справит</w:t>
      </w:r>
      <w:r w:rsidR="00AB67D2">
        <w:rPr>
          <w:iCs/>
          <w:sz w:val="28"/>
          <w:szCs w:val="28"/>
        </w:rPr>
        <w:t>ь</w:t>
      </w:r>
      <w:r w:rsidR="00E35D85">
        <w:rPr>
          <w:iCs/>
          <w:sz w:val="28"/>
          <w:szCs w:val="28"/>
        </w:rPr>
        <w:t>ся</w:t>
      </w:r>
      <w:r w:rsidR="008F13AD" w:rsidRPr="008F13AD">
        <w:rPr>
          <w:iCs/>
          <w:sz w:val="28"/>
          <w:szCs w:val="28"/>
        </w:rPr>
        <w:t xml:space="preserve"> </w:t>
      </w:r>
      <w:r w:rsidR="008F13AD">
        <w:rPr>
          <w:iCs/>
          <w:sz w:val="28"/>
          <w:szCs w:val="28"/>
        </w:rPr>
        <w:t>(«</w:t>
      </w:r>
      <w:r w:rsidR="008F13AD">
        <w:rPr>
          <w:iCs/>
          <w:sz w:val="28"/>
          <w:szCs w:val="28"/>
          <w:lang w:val="de-DE"/>
        </w:rPr>
        <w:t>Wir</w:t>
      </w:r>
      <w:r w:rsidR="008F13AD" w:rsidRPr="008F13AD">
        <w:rPr>
          <w:iCs/>
          <w:sz w:val="28"/>
          <w:szCs w:val="28"/>
        </w:rPr>
        <w:t xml:space="preserve"> </w:t>
      </w:r>
      <w:r w:rsidR="008F13AD">
        <w:rPr>
          <w:iCs/>
          <w:sz w:val="28"/>
          <w:szCs w:val="28"/>
          <w:lang w:val="de-DE"/>
        </w:rPr>
        <w:t>schaffen</w:t>
      </w:r>
      <w:r w:rsidR="008F13AD" w:rsidRPr="008F13AD">
        <w:rPr>
          <w:iCs/>
          <w:sz w:val="28"/>
          <w:szCs w:val="28"/>
        </w:rPr>
        <w:t xml:space="preserve"> </w:t>
      </w:r>
      <w:r w:rsidR="008F13AD">
        <w:rPr>
          <w:iCs/>
          <w:sz w:val="28"/>
          <w:szCs w:val="28"/>
          <w:lang w:val="de-DE"/>
        </w:rPr>
        <w:t>das</w:t>
      </w:r>
      <w:r w:rsidR="008F13AD">
        <w:rPr>
          <w:iCs/>
          <w:sz w:val="28"/>
          <w:szCs w:val="28"/>
        </w:rPr>
        <w:t>»</w:t>
      </w:r>
      <w:r w:rsidR="008F13AD">
        <w:rPr>
          <w:rStyle w:val="a3"/>
          <w:iCs/>
          <w:sz w:val="28"/>
          <w:szCs w:val="28"/>
        </w:rPr>
        <w:footnoteReference w:id="154"/>
      </w:r>
      <w:r w:rsidR="00D45888">
        <w:rPr>
          <w:iCs/>
          <w:sz w:val="28"/>
          <w:szCs w:val="28"/>
        </w:rPr>
        <w:t>)</w:t>
      </w:r>
      <w:r w:rsidR="00E35D85">
        <w:rPr>
          <w:iCs/>
          <w:sz w:val="28"/>
          <w:szCs w:val="28"/>
        </w:rPr>
        <w:t xml:space="preserve">, о чем и заявляла неоднократно А. Меркель с августа 2015 года. </w:t>
      </w:r>
    </w:p>
    <w:p w:rsidR="009F27A0" w:rsidRPr="009F27A0" w:rsidRDefault="009F27A0" w:rsidP="009F27A0">
      <w:pPr>
        <w:spacing w:after="0" w:line="360" w:lineRule="auto"/>
        <w:jc w:val="both"/>
        <w:rPr>
          <w:iCs/>
          <w:sz w:val="28"/>
          <w:szCs w:val="28"/>
        </w:rPr>
      </w:pPr>
      <w:r w:rsidRPr="009F27A0">
        <w:rPr>
          <w:iCs/>
          <w:sz w:val="28"/>
          <w:szCs w:val="28"/>
        </w:rPr>
        <w:br w:type="page"/>
      </w:r>
    </w:p>
    <w:p w:rsidR="00A437F4" w:rsidRPr="009F27A0" w:rsidRDefault="00A437F4" w:rsidP="00A437F4">
      <w:pPr>
        <w:keepNext/>
        <w:keepLines/>
        <w:spacing w:before="240" w:after="0"/>
        <w:jc w:val="center"/>
        <w:outlineLvl w:val="0"/>
        <w:rPr>
          <w:rFonts w:eastAsiaTheme="majorEastAsia"/>
          <w:b/>
          <w:sz w:val="28"/>
          <w:szCs w:val="28"/>
        </w:rPr>
      </w:pPr>
      <w:bookmarkStart w:id="254" w:name="_Toc6868000"/>
      <w:bookmarkStart w:id="255" w:name="_Toc40994111"/>
      <w:r w:rsidRPr="009F27A0">
        <w:rPr>
          <w:rFonts w:eastAsiaTheme="majorEastAsia"/>
          <w:b/>
          <w:sz w:val="28"/>
          <w:szCs w:val="28"/>
        </w:rPr>
        <w:lastRenderedPageBreak/>
        <w:t>Список источников и литературы</w:t>
      </w:r>
      <w:bookmarkEnd w:id="254"/>
      <w:bookmarkEnd w:id="255"/>
    </w:p>
    <w:p w:rsidR="00A437F4" w:rsidRDefault="00A437F4" w:rsidP="00A437F4">
      <w:pPr>
        <w:spacing w:after="0" w:line="360" w:lineRule="auto"/>
        <w:jc w:val="both"/>
        <w:rPr>
          <w:iCs/>
          <w:sz w:val="28"/>
          <w:szCs w:val="28"/>
        </w:rPr>
      </w:pPr>
      <w:r w:rsidRPr="009F27A0">
        <w:rPr>
          <w:iCs/>
          <w:sz w:val="28"/>
          <w:szCs w:val="28"/>
        </w:rPr>
        <w:t>Источники:</w:t>
      </w:r>
    </w:p>
    <w:p w:rsidR="00A437F4" w:rsidRPr="00314D75" w:rsidRDefault="00A437F4" w:rsidP="00A437F4">
      <w:pPr>
        <w:numPr>
          <w:ilvl w:val="0"/>
          <w:numId w:val="21"/>
        </w:numPr>
        <w:spacing w:after="0" w:line="360" w:lineRule="auto"/>
        <w:contextualSpacing/>
        <w:jc w:val="both"/>
        <w:rPr>
          <w:iCs/>
        </w:rPr>
      </w:pPr>
      <w:r w:rsidRPr="00314D75">
        <w:rPr>
          <w:iCs/>
          <w:lang w:val="de-DE"/>
        </w:rPr>
        <w:t xml:space="preserve">Allgemeines Gleichbehandlungsgesetz // Bundesministerium der Justiz und für Verbraucherschutz. URL: </w:t>
      </w:r>
      <w:hyperlink r:id="rId8" w:history="1">
        <w:r w:rsidRPr="00C77FBA">
          <w:rPr>
            <w:rStyle w:val="a6"/>
            <w:iCs/>
            <w:lang w:val="de-DE"/>
          </w:rPr>
          <w:t>http://www.gesetze-im-internet.de/agg/</w:t>
        </w:r>
      </w:hyperlink>
    </w:p>
    <w:p w:rsidR="00A437F4" w:rsidRPr="003422DE" w:rsidRDefault="00A437F4" w:rsidP="00A437F4">
      <w:pPr>
        <w:numPr>
          <w:ilvl w:val="0"/>
          <w:numId w:val="21"/>
        </w:numPr>
        <w:spacing w:after="0" w:line="360" w:lineRule="auto"/>
        <w:contextualSpacing/>
        <w:jc w:val="both"/>
        <w:rPr>
          <w:iCs/>
        </w:rPr>
      </w:pPr>
      <w:r w:rsidRPr="000327C7">
        <w:rPr>
          <w:iCs/>
          <w:lang w:val="de-DE"/>
        </w:rPr>
        <w:t xml:space="preserve">Angela Merkels "Wir schaffen das!" im Kontext // SWR, 31.08.2015. </w:t>
      </w:r>
      <w:r w:rsidRPr="000327C7">
        <w:rPr>
          <w:iCs/>
          <w:lang w:val="en-US"/>
        </w:rPr>
        <w:t>URL</w:t>
      </w:r>
      <w:r w:rsidRPr="000327C7">
        <w:rPr>
          <w:iCs/>
        </w:rPr>
        <w:t xml:space="preserve">: </w:t>
      </w:r>
      <w:hyperlink r:id="rId9" w:history="1">
        <w:r w:rsidRPr="002031CE">
          <w:rPr>
            <w:rStyle w:val="a6"/>
            <w:iCs/>
            <w:lang w:val="en-US"/>
          </w:rPr>
          <w:t>https</w:t>
        </w:r>
        <w:r w:rsidRPr="000327C7">
          <w:rPr>
            <w:rStyle w:val="a6"/>
            <w:iCs/>
          </w:rPr>
          <w:t>://</w:t>
        </w:r>
        <w:r w:rsidRPr="002031CE">
          <w:rPr>
            <w:rStyle w:val="a6"/>
            <w:iCs/>
            <w:lang w:val="en-US"/>
          </w:rPr>
          <w:t>www</w:t>
        </w:r>
        <w:r w:rsidRPr="000327C7">
          <w:rPr>
            <w:rStyle w:val="a6"/>
            <w:iCs/>
          </w:rPr>
          <w:t>.</w:t>
        </w:r>
        <w:r w:rsidRPr="002031CE">
          <w:rPr>
            <w:rStyle w:val="a6"/>
            <w:iCs/>
            <w:lang w:val="en-US"/>
          </w:rPr>
          <w:t>swr</w:t>
        </w:r>
        <w:r w:rsidRPr="000327C7">
          <w:rPr>
            <w:rStyle w:val="a6"/>
            <w:iCs/>
          </w:rPr>
          <w:t>.</w:t>
        </w:r>
        <w:r w:rsidRPr="002031CE">
          <w:rPr>
            <w:rStyle w:val="a6"/>
            <w:iCs/>
            <w:lang w:val="en-US"/>
          </w:rPr>
          <w:t>de</w:t>
        </w:r>
        <w:r w:rsidRPr="000327C7">
          <w:rPr>
            <w:rStyle w:val="a6"/>
            <w:iCs/>
          </w:rPr>
          <w:t>/</w:t>
        </w:r>
        <w:r w:rsidRPr="002031CE">
          <w:rPr>
            <w:rStyle w:val="a6"/>
            <w:iCs/>
            <w:lang w:val="en-US"/>
          </w:rPr>
          <w:t>swr</w:t>
        </w:r>
        <w:r w:rsidRPr="000327C7">
          <w:rPr>
            <w:rStyle w:val="a6"/>
            <w:iCs/>
          </w:rPr>
          <w:t>2/</w:t>
        </w:r>
        <w:r w:rsidRPr="002031CE">
          <w:rPr>
            <w:rStyle w:val="a6"/>
            <w:iCs/>
            <w:lang w:val="en-US"/>
          </w:rPr>
          <w:t>wissen</w:t>
        </w:r>
        <w:r w:rsidRPr="000327C7">
          <w:rPr>
            <w:rStyle w:val="a6"/>
            <w:iCs/>
          </w:rPr>
          <w:t>/</w:t>
        </w:r>
        <w:r w:rsidRPr="002031CE">
          <w:rPr>
            <w:rStyle w:val="a6"/>
            <w:iCs/>
            <w:lang w:val="en-US"/>
          </w:rPr>
          <w:t>archivradio</w:t>
        </w:r>
        <w:r w:rsidRPr="000327C7">
          <w:rPr>
            <w:rStyle w:val="a6"/>
            <w:iCs/>
          </w:rPr>
          <w:t>/</w:t>
        </w:r>
        <w:r w:rsidRPr="002031CE">
          <w:rPr>
            <w:rStyle w:val="a6"/>
            <w:iCs/>
            <w:lang w:val="en-US"/>
          </w:rPr>
          <w:t>aexavarticle</w:t>
        </w:r>
        <w:r w:rsidRPr="000327C7">
          <w:rPr>
            <w:rStyle w:val="a6"/>
            <w:iCs/>
          </w:rPr>
          <w:t>-</w:t>
        </w:r>
        <w:r w:rsidRPr="002031CE">
          <w:rPr>
            <w:rStyle w:val="a6"/>
            <w:iCs/>
            <w:lang w:val="en-US"/>
          </w:rPr>
          <w:t>swr</w:t>
        </w:r>
        <w:r w:rsidRPr="000327C7">
          <w:rPr>
            <w:rStyle w:val="a6"/>
            <w:iCs/>
          </w:rPr>
          <w:t>-39442.</w:t>
        </w:r>
        <w:r w:rsidRPr="002031CE">
          <w:rPr>
            <w:rStyle w:val="a6"/>
            <w:iCs/>
            <w:lang w:val="en-US"/>
          </w:rPr>
          <w:t>html</w:t>
        </w:r>
      </w:hyperlink>
      <w:r>
        <w:rPr>
          <w:iCs/>
        </w:rPr>
        <w:t xml:space="preserve"> (д</w:t>
      </w:r>
      <w:r w:rsidRPr="000327C7">
        <w:rPr>
          <w:iCs/>
        </w:rPr>
        <w:t>ата обращения: 30.04.2020</w:t>
      </w:r>
      <w:r>
        <w:rPr>
          <w:iCs/>
        </w:rPr>
        <w:t>)</w:t>
      </w:r>
    </w:p>
    <w:p w:rsidR="00A437F4" w:rsidRPr="009F27A0" w:rsidRDefault="00A437F4" w:rsidP="00A437F4">
      <w:pPr>
        <w:numPr>
          <w:ilvl w:val="0"/>
          <w:numId w:val="21"/>
        </w:numPr>
        <w:spacing w:after="0" w:line="360" w:lineRule="auto"/>
        <w:contextualSpacing/>
        <w:jc w:val="both"/>
        <w:rPr>
          <w:iCs/>
          <w:lang w:val="en-US"/>
        </w:rPr>
      </w:pPr>
      <w:r w:rsidRPr="009F27A0">
        <w:rPr>
          <w:iCs/>
          <w:lang w:val="de-DE"/>
        </w:rPr>
        <w:t xml:space="preserve">Antrag der Fraktion der SPD Vorlage eines Gesetzes zur Steuerung der Zuwanderung und Förderung der Integration // 23.04.1997. </w:t>
      </w:r>
      <w:r w:rsidRPr="009F27A0">
        <w:rPr>
          <w:iCs/>
          <w:lang w:val="en-US"/>
        </w:rPr>
        <w:t>URL: https://ia801609.us.archive.org/13/items/ger-bt-drucksache-13-7511/1307511.pdf</w:t>
      </w:r>
    </w:p>
    <w:p w:rsidR="00A437F4" w:rsidRPr="003422DE" w:rsidRDefault="00A437F4" w:rsidP="00A437F4">
      <w:pPr>
        <w:numPr>
          <w:ilvl w:val="0"/>
          <w:numId w:val="21"/>
        </w:numPr>
        <w:spacing w:after="0" w:line="360" w:lineRule="auto"/>
        <w:contextualSpacing/>
        <w:jc w:val="both"/>
        <w:rPr>
          <w:iCs/>
        </w:rPr>
      </w:pPr>
      <w:r w:rsidRPr="00623DD5">
        <w:rPr>
          <w:iCs/>
          <w:lang w:val="de-DE"/>
        </w:rPr>
        <w:t xml:space="preserve">Arbeitsmarktprogramm für Asylbewerber kaum genutzt // Zeit Online, 16.09.2017. </w:t>
      </w:r>
      <w:r w:rsidRPr="00623DD5">
        <w:rPr>
          <w:iCs/>
        </w:rPr>
        <w:t>URL: http://www.zeit.de/politik/deutschland/2017-09/integration-gruene-fluechtlinge-arb</w:t>
      </w:r>
      <w:r>
        <w:rPr>
          <w:iCs/>
        </w:rPr>
        <w:t>eitsmarktmassnahme-gescheitert (д</w:t>
      </w:r>
      <w:r w:rsidRPr="00623DD5">
        <w:rPr>
          <w:iCs/>
        </w:rPr>
        <w:t>ата обращения: 15.03.2020</w:t>
      </w:r>
      <w:r>
        <w:rPr>
          <w:iCs/>
        </w:rPr>
        <w:t>)</w:t>
      </w:r>
    </w:p>
    <w:p w:rsidR="00A437F4" w:rsidRPr="00E613B0" w:rsidRDefault="00A437F4" w:rsidP="00A437F4">
      <w:pPr>
        <w:numPr>
          <w:ilvl w:val="0"/>
          <w:numId w:val="21"/>
        </w:numPr>
        <w:spacing w:after="0" w:line="360" w:lineRule="auto"/>
        <w:contextualSpacing/>
        <w:jc w:val="both"/>
        <w:rPr>
          <w:iCs/>
          <w:lang w:val="en-US"/>
        </w:rPr>
      </w:pPr>
      <w:r w:rsidRPr="00E613B0">
        <w:rPr>
          <w:iCs/>
          <w:lang w:val="de-DE"/>
        </w:rPr>
        <w:t xml:space="preserve">Asylgeschäftsstatistik für den Monat November 2016. </w:t>
      </w:r>
      <w:r>
        <w:rPr>
          <w:iCs/>
          <w:lang w:val="en-US"/>
        </w:rPr>
        <w:t xml:space="preserve">BAMF, 2016. </w:t>
      </w:r>
      <w:r w:rsidRPr="00E613B0">
        <w:rPr>
          <w:iCs/>
          <w:lang w:val="en-US"/>
        </w:rPr>
        <w:t xml:space="preserve">URL: </w:t>
      </w:r>
      <w:hyperlink r:id="rId10" w:history="1">
        <w:r w:rsidRPr="00C77FBA">
          <w:rPr>
            <w:rStyle w:val="a6"/>
            <w:iCs/>
            <w:lang w:val="en-US"/>
          </w:rPr>
          <w:t>https://www.bamf.de/SharedDocs/Anlagen/DE/Statistik/Asylgeschaeftsbericht/201611-statistik-anlage-asyl-geschaeftsbericht.pdf?__blob=publicationFile&amp;v=5</w:t>
        </w:r>
      </w:hyperlink>
    </w:p>
    <w:p w:rsidR="00A437F4" w:rsidRDefault="00A437F4" w:rsidP="00A437F4">
      <w:pPr>
        <w:numPr>
          <w:ilvl w:val="0"/>
          <w:numId w:val="21"/>
        </w:numPr>
        <w:spacing w:after="0" w:line="360" w:lineRule="auto"/>
        <w:contextualSpacing/>
        <w:jc w:val="both"/>
        <w:rPr>
          <w:iCs/>
          <w:lang w:val="de-DE"/>
        </w:rPr>
      </w:pPr>
      <w:r w:rsidRPr="00A437F4">
        <w:rPr>
          <w:iCs/>
          <w:lang w:val="de-DE"/>
        </w:rPr>
        <w:t xml:space="preserve">Bevölkerung. </w:t>
      </w:r>
      <w:r w:rsidRPr="004E548C">
        <w:rPr>
          <w:iCs/>
          <w:lang w:val="de-DE"/>
        </w:rPr>
        <w:t>Migration und Integration. Publikationen. Ausländ</w:t>
      </w:r>
      <w:r>
        <w:rPr>
          <w:iCs/>
          <w:lang w:val="de-DE"/>
        </w:rPr>
        <w:t xml:space="preserve">ische Bevölkerung. // Destatis. </w:t>
      </w:r>
      <w:r w:rsidRPr="004E548C">
        <w:rPr>
          <w:iCs/>
          <w:lang w:val="de-DE"/>
        </w:rPr>
        <w:t>URL: https://www.destatis.de/DE/Publikationen/Thematisch/Bevoelkerung/MigrationIntegration/AuslaendBevoelkerung2010200167004.pdf?__blob=publicationFile (дата обращения: 20.02.2019)</w:t>
      </w:r>
    </w:p>
    <w:p w:rsidR="00A437F4" w:rsidRPr="009F27A0" w:rsidRDefault="00A437F4" w:rsidP="00A437F4">
      <w:pPr>
        <w:numPr>
          <w:ilvl w:val="0"/>
          <w:numId w:val="21"/>
        </w:numPr>
        <w:spacing w:after="0" w:line="360" w:lineRule="auto"/>
        <w:contextualSpacing/>
        <w:jc w:val="both"/>
        <w:rPr>
          <w:iCs/>
          <w:lang w:val="de-DE"/>
        </w:rPr>
      </w:pPr>
      <w:r w:rsidRPr="009F27A0">
        <w:rPr>
          <w:iCs/>
          <w:lang w:val="de-DE"/>
        </w:rPr>
        <w:t>Bundesausschuss der CDU Deutschlands Zuwanderung Steuern. Integration Fördern // 07.06.2001 URL: https://www.kas.de/c/document_library/get_file?uuid=f694a0fe-b375-3b9b-f238-4eeed9e1f0b6&amp;groupId=252038</w:t>
      </w:r>
    </w:p>
    <w:p w:rsidR="00A437F4" w:rsidRPr="003422DE" w:rsidRDefault="00A437F4" w:rsidP="00A437F4">
      <w:pPr>
        <w:numPr>
          <w:ilvl w:val="0"/>
          <w:numId w:val="21"/>
        </w:numPr>
        <w:spacing w:after="0" w:line="360" w:lineRule="auto"/>
        <w:contextualSpacing/>
        <w:jc w:val="both"/>
        <w:rPr>
          <w:iCs/>
        </w:rPr>
      </w:pPr>
      <w:r w:rsidRPr="005C559D">
        <w:rPr>
          <w:iCs/>
          <w:lang w:val="de-DE"/>
        </w:rPr>
        <w:t xml:space="preserve">Bundestag beschließt schärferes Asylrecht // Spiegel, 25.02-2016. </w:t>
      </w:r>
      <w:r w:rsidRPr="005C559D">
        <w:rPr>
          <w:iCs/>
        </w:rPr>
        <w:t>URL: https://www.spiegel.de/politik/deutschland/bundestag-beschlies</w:t>
      </w:r>
      <w:r>
        <w:rPr>
          <w:iCs/>
        </w:rPr>
        <w:t>st-asylpaket-ii-a-1079176.html (д</w:t>
      </w:r>
      <w:r w:rsidRPr="005C559D">
        <w:rPr>
          <w:iCs/>
        </w:rPr>
        <w:t>ата обращения: 10.04.2020</w:t>
      </w:r>
      <w:r>
        <w:rPr>
          <w:iCs/>
        </w:rPr>
        <w:t>)</w:t>
      </w:r>
    </w:p>
    <w:p w:rsidR="00A437F4" w:rsidRPr="002141AE" w:rsidRDefault="00A437F4" w:rsidP="00A437F4">
      <w:pPr>
        <w:numPr>
          <w:ilvl w:val="0"/>
          <w:numId w:val="21"/>
        </w:numPr>
        <w:spacing w:after="0" w:line="360" w:lineRule="auto"/>
        <w:contextualSpacing/>
        <w:jc w:val="both"/>
        <w:rPr>
          <w:iCs/>
          <w:lang w:val="de-DE"/>
        </w:rPr>
      </w:pPr>
      <w:r w:rsidRPr="009F27A0">
        <w:rPr>
          <w:iCs/>
          <w:lang w:val="de-DE"/>
        </w:rPr>
        <w:t xml:space="preserve">CDU, Freie Menschen. Starkes Land. Vertrag für eine sichere Zukunft. </w:t>
      </w:r>
      <w:r w:rsidRPr="002141AE">
        <w:rPr>
          <w:iCs/>
          <w:lang w:val="de-DE"/>
        </w:rPr>
        <w:t xml:space="preserve">Beschlüsse des 14. Parteitages der CDU Deutschlands. </w:t>
      </w:r>
      <w:r>
        <w:rPr>
          <w:iCs/>
          <w:lang w:val="de-DE"/>
        </w:rPr>
        <w:t>Dresden</w:t>
      </w:r>
      <w:r w:rsidRPr="002141AE">
        <w:rPr>
          <w:iCs/>
          <w:lang w:val="de-DE"/>
        </w:rPr>
        <w:t>, 2005.</w:t>
      </w:r>
    </w:p>
    <w:p w:rsidR="00A437F4" w:rsidRPr="00967773" w:rsidRDefault="00A437F4" w:rsidP="00A437F4">
      <w:pPr>
        <w:numPr>
          <w:ilvl w:val="0"/>
          <w:numId w:val="21"/>
        </w:numPr>
        <w:spacing w:after="0" w:line="360" w:lineRule="auto"/>
        <w:contextualSpacing/>
        <w:jc w:val="both"/>
        <w:rPr>
          <w:iCs/>
          <w:lang w:val="de-DE"/>
        </w:rPr>
      </w:pPr>
      <w:r w:rsidRPr="00FA42B9">
        <w:rPr>
          <w:iCs/>
          <w:lang w:val="de-DE"/>
        </w:rPr>
        <w:t xml:space="preserve">CDU/CSU bleibt trotz Verlusten stärkste Fraktion im Bundestag // Deutscher Bundestag. </w:t>
      </w:r>
      <w:r w:rsidRPr="00967773">
        <w:rPr>
          <w:iCs/>
          <w:lang w:val="de-DE"/>
        </w:rPr>
        <w:t>URL: https://www.bundestag.de/wahl#url=L2Rva3VtZW50ZS90ZXh0YXJjaGl2LzIwMTcva3czOS13YWhsZXJnZWJuaXMtNTI3MDU2&amp;mod=mod494538</w:t>
      </w:r>
    </w:p>
    <w:p w:rsidR="00A437F4" w:rsidRPr="00314D75" w:rsidRDefault="00A437F4" w:rsidP="00A437F4">
      <w:pPr>
        <w:numPr>
          <w:ilvl w:val="0"/>
          <w:numId w:val="21"/>
        </w:numPr>
        <w:spacing w:after="0" w:line="360" w:lineRule="auto"/>
        <w:contextualSpacing/>
        <w:jc w:val="both"/>
        <w:rPr>
          <w:iCs/>
          <w:lang w:val="en-US"/>
        </w:rPr>
      </w:pPr>
      <w:r w:rsidRPr="00314D75">
        <w:rPr>
          <w:iCs/>
          <w:lang w:val="de-DE"/>
        </w:rPr>
        <w:t xml:space="preserve">Darstellung der Maßnahmen // Bundesregierung für die Sprachförderung und Integration von Flüchtlingen. </w:t>
      </w:r>
      <w:r w:rsidRPr="00314D75">
        <w:rPr>
          <w:iCs/>
          <w:lang w:val="en-US"/>
        </w:rPr>
        <w:t xml:space="preserve">URL: </w:t>
      </w:r>
      <w:r w:rsidRPr="00314D75">
        <w:rPr>
          <w:iCs/>
          <w:lang w:val="en-US"/>
        </w:rPr>
        <w:lastRenderedPageBreak/>
        <w:t>https://www.bmbf.de/upload_filestore/pub/BReg_Broschuere_Integration_Fluechtlinge.pdf</w:t>
      </w:r>
    </w:p>
    <w:p w:rsidR="00A437F4" w:rsidRPr="00E613B0" w:rsidRDefault="00A437F4" w:rsidP="00A437F4">
      <w:pPr>
        <w:numPr>
          <w:ilvl w:val="0"/>
          <w:numId w:val="21"/>
        </w:numPr>
        <w:spacing w:after="0" w:line="360" w:lineRule="auto"/>
        <w:contextualSpacing/>
        <w:jc w:val="both"/>
        <w:rPr>
          <w:iCs/>
          <w:lang w:val="en-US"/>
        </w:rPr>
      </w:pPr>
      <w:r w:rsidRPr="00AC6418">
        <w:rPr>
          <w:iCs/>
          <w:lang w:val="de-DE"/>
        </w:rPr>
        <w:t xml:space="preserve">Das Bundesamt in Zahlen 2015. Asyl, Migration und Integration. </w:t>
      </w:r>
      <w:r w:rsidRPr="00E613B0">
        <w:rPr>
          <w:iCs/>
          <w:lang w:val="en-US"/>
        </w:rPr>
        <w:t>BAMF, 2015.</w:t>
      </w:r>
      <w:r w:rsidRPr="00E613B0">
        <w:rPr>
          <w:lang w:val="en-US"/>
        </w:rPr>
        <w:t xml:space="preserve"> </w:t>
      </w:r>
      <w:r w:rsidRPr="00E613B0">
        <w:rPr>
          <w:iCs/>
          <w:lang w:val="en-US"/>
        </w:rPr>
        <w:t xml:space="preserve">URL: </w:t>
      </w:r>
      <w:hyperlink r:id="rId11" w:history="1">
        <w:r w:rsidRPr="00E613B0">
          <w:rPr>
            <w:rStyle w:val="a6"/>
            <w:iCs/>
            <w:lang w:val="en-US"/>
          </w:rPr>
          <w:t>https://www.bamf.de/SharedDocs/Anlagen/DE/Statistik/BundesamtinZahlen/bundesamt-in-zahlen-2015.pdf?__blob=publicationFile&amp;v=16</w:t>
        </w:r>
      </w:hyperlink>
    </w:p>
    <w:p w:rsidR="00A437F4" w:rsidRPr="00405597" w:rsidRDefault="00A437F4" w:rsidP="00A437F4">
      <w:pPr>
        <w:numPr>
          <w:ilvl w:val="0"/>
          <w:numId w:val="21"/>
        </w:numPr>
        <w:spacing w:after="0" w:line="360" w:lineRule="auto"/>
        <w:contextualSpacing/>
        <w:jc w:val="both"/>
        <w:rPr>
          <w:iCs/>
          <w:lang w:val="en-US"/>
        </w:rPr>
      </w:pPr>
      <w:r w:rsidRPr="00032A81">
        <w:rPr>
          <w:iCs/>
          <w:lang w:val="de-DE"/>
        </w:rPr>
        <w:t>Deutschland – Wirtschaftsbericht 2019 // Schweizerische Botschaft in der Bundesrepublik Deutschland.</w:t>
      </w:r>
      <w:r w:rsidRPr="00405597">
        <w:rPr>
          <w:iCs/>
          <w:lang w:val="de-DE"/>
        </w:rPr>
        <w:t xml:space="preserve"> </w:t>
      </w:r>
      <w:r w:rsidRPr="00405597">
        <w:rPr>
          <w:iCs/>
          <w:lang w:val="en-US"/>
        </w:rPr>
        <w:t xml:space="preserve">URL: </w:t>
      </w:r>
      <w:hyperlink r:id="rId12" w:history="1">
        <w:r w:rsidRPr="00405597">
          <w:rPr>
            <w:rStyle w:val="a6"/>
            <w:iCs/>
            <w:lang w:val="en-US"/>
          </w:rPr>
          <w:t>https://www.s-ge.com/sites/default/files/publication/free/wirtschaftsbericht-deutschland-eda-2019-12.pdf</w:t>
        </w:r>
      </w:hyperlink>
    </w:p>
    <w:p w:rsidR="00A437F4" w:rsidRPr="0064326C" w:rsidRDefault="00A437F4" w:rsidP="00A437F4">
      <w:pPr>
        <w:numPr>
          <w:ilvl w:val="0"/>
          <w:numId w:val="21"/>
        </w:numPr>
        <w:spacing w:after="0" w:line="360" w:lineRule="auto"/>
        <w:contextualSpacing/>
        <w:jc w:val="both"/>
        <w:rPr>
          <w:iCs/>
        </w:rPr>
      </w:pPr>
      <w:r w:rsidRPr="009F27A0">
        <w:rPr>
          <w:iCs/>
          <w:lang w:val="de-DE"/>
        </w:rPr>
        <w:t>Die In</w:t>
      </w:r>
      <w:r>
        <w:rPr>
          <w:iCs/>
          <w:lang w:val="de-DE"/>
        </w:rPr>
        <w:t xml:space="preserve">itiative Charta der Vielfalt. </w:t>
      </w:r>
      <w:r w:rsidRPr="009F27A0">
        <w:rPr>
          <w:iCs/>
          <w:lang w:val="de-DE"/>
        </w:rPr>
        <w:t>URL</w:t>
      </w:r>
      <w:r w:rsidRPr="0064326C">
        <w:rPr>
          <w:iCs/>
        </w:rPr>
        <w:t xml:space="preserve">: </w:t>
      </w:r>
      <w:r w:rsidRPr="009F27A0">
        <w:rPr>
          <w:iCs/>
          <w:lang w:val="de-DE"/>
        </w:rPr>
        <w:t>https</w:t>
      </w:r>
      <w:r w:rsidRPr="0064326C">
        <w:rPr>
          <w:iCs/>
        </w:rPr>
        <w:t>://</w:t>
      </w:r>
      <w:r w:rsidRPr="009F27A0">
        <w:rPr>
          <w:iCs/>
          <w:lang w:val="de-DE"/>
        </w:rPr>
        <w:t>www</w:t>
      </w:r>
      <w:r w:rsidRPr="0064326C">
        <w:rPr>
          <w:iCs/>
        </w:rPr>
        <w:t>.</w:t>
      </w:r>
      <w:r w:rsidRPr="009F27A0">
        <w:rPr>
          <w:iCs/>
          <w:lang w:val="de-DE"/>
        </w:rPr>
        <w:t>charta</w:t>
      </w:r>
      <w:r w:rsidRPr="0064326C">
        <w:rPr>
          <w:iCs/>
        </w:rPr>
        <w:t>-</w:t>
      </w:r>
      <w:r w:rsidRPr="009F27A0">
        <w:rPr>
          <w:iCs/>
          <w:lang w:val="de-DE"/>
        </w:rPr>
        <w:t>der</w:t>
      </w:r>
      <w:r w:rsidRPr="0064326C">
        <w:rPr>
          <w:iCs/>
        </w:rPr>
        <w:t>-</w:t>
      </w:r>
      <w:r w:rsidRPr="009F27A0">
        <w:rPr>
          <w:iCs/>
          <w:lang w:val="de-DE"/>
        </w:rPr>
        <w:t>vielfalt</w:t>
      </w:r>
      <w:r w:rsidRPr="0064326C">
        <w:rPr>
          <w:iCs/>
        </w:rPr>
        <w:t>.</w:t>
      </w:r>
      <w:r w:rsidRPr="009F27A0">
        <w:rPr>
          <w:iCs/>
          <w:lang w:val="de-DE"/>
        </w:rPr>
        <w:t>de</w:t>
      </w:r>
      <w:r w:rsidRPr="0064326C">
        <w:rPr>
          <w:iCs/>
        </w:rPr>
        <w:t>/</w:t>
      </w:r>
      <w:r w:rsidRPr="009F27A0">
        <w:rPr>
          <w:iCs/>
          <w:lang w:val="de-DE"/>
        </w:rPr>
        <w:t>ueber</w:t>
      </w:r>
      <w:r w:rsidRPr="0064326C">
        <w:rPr>
          <w:iCs/>
        </w:rPr>
        <w:t>-</w:t>
      </w:r>
      <w:r w:rsidRPr="009F27A0">
        <w:rPr>
          <w:iCs/>
          <w:lang w:val="de-DE"/>
        </w:rPr>
        <w:t>uns</w:t>
      </w:r>
      <w:r w:rsidRPr="0064326C">
        <w:rPr>
          <w:iCs/>
        </w:rPr>
        <w:t>/</w:t>
      </w:r>
      <w:r w:rsidRPr="009F27A0">
        <w:rPr>
          <w:iCs/>
          <w:lang w:val="de-DE"/>
        </w:rPr>
        <w:t>ueber</w:t>
      </w:r>
      <w:r w:rsidRPr="0064326C">
        <w:rPr>
          <w:iCs/>
        </w:rPr>
        <w:t>-</w:t>
      </w:r>
      <w:r w:rsidRPr="009F27A0">
        <w:rPr>
          <w:iCs/>
          <w:lang w:val="de-DE"/>
        </w:rPr>
        <w:t>die</w:t>
      </w:r>
      <w:r w:rsidRPr="0064326C">
        <w:rPr>
          <w:iCs/>
        </w:rPr>
        <w:t>-</w:t>
      </w:r>
      <w:r w:rsidRPr="009F27A0">
        <w:rPr>
          <w:iCs/>
          <w:lang w:val="de-DE"/>
        </w:rPr>
        <w:t>initiative</w:t>
      </w:r>
      <w:r w:rsidRPr="0064326C">
        <w:rPr>
          <w:iCs/>
        </w:rPr>
        <w:t xml:space="preserve">/ </w:t>
      </w:r>
      <w:r>
        <w:rPr>
          <w:iCs/>
        </w:rPr>
        <w:t>(д</w:t>
      </w:r>
      <w:r w:rsidRPr="0064326C">
        <w:rPr>
          <w:iCs/>
        </w:rPr>
        <w:t>ата обращения</w:t>
      </w:r>
      <w:r>
        <w:rPr>
          <w:iCs/>
        </w:rPr>
        <w:t>: 17.04.2019)</w:t>
      </w:r>
    </w:p>
    <w:p w:rsidR="00A437F4" w:rsidRPr="00405597" w:rsidRDefault="00A437F4" w:rsidP="00A437F4">
      <w:pPr>
        <w:numPr>
          <w:ilvl w:val="0"/>
          <w:numId w:val="21"/>
        </w:numPr>
        <w:spacing w:after="0" w:line="360" w:lineRule="auto"/>
        <w:contextualSpacing/>
        <w:jc w:val="both"/>
        <w:rPr>
          <w:iCs/>
        </w:rPr>
      </w:pPr>
      <w:r w:rsidRPr="00405597">
        <w:rPr>
          <w:iCs/>
          <w:lang w:val="de-DE"/>
        </w:rPr>
        <w:t>Ehrenstein C., Schuster J. Deutschland macht Flüchtlingen ein Rückführungsangebot // Welt, 17.09.2016. URL</w:t>
      </w:r>
      <w:r w:rsidRPr="00405597">
        <w:rPr>
          <w:iCs/>
        </w:rPr>
        <w:t xml:space="preserve">: </w:t>
      </w:r>
      <w:r w:rsidRPr="00405597">
        <w:rPr>
          <w:iCs/>
          <w:lang w:val="de-DE"/>
        </w:rPr>
        <w:t>https</w:t>
      </w:r>
      <w:r w:rsidRPr="00405597">
        <w:rPr>
          <w:iCs/>
        </w:rPr>
        <w:t>://</w:t>
      </w:r>
      <w:r w:rsidRPr="00405597">
        <w:rPr>
          <w:iCs/>
          <w:lang w:val="de-DE"/>
        </w:rPr>
        <w:t>www</w:t>
      </w:r>
      <w:r w:rsidRPr="00405597">
        <w:rPr>
          <w:iCs/>
        </w:rPr>
        <w:t>.</w:t>
      </w:r>
      <w:r w:rsidRPr="00405597">
        <w:rPr>
          <w:iCs/>
          <w:lang w:val="de-DE"/>
        </w:rPr>
        <w:t>welt</w:t>
      </w:r>
      <w:r w:rsidRPr="00405597">
        <w:rPr>
          <w:iCs/>
        </w:rPr>
        <w:t>.</w:t>
      </w:r>
      <w:r w:rsidRPr="00405597">
        <w:rPr>
          <w:iCs/>
          <w:lang w:val="de-DE"/>
        </w:rPr>
        <w:t>de</w:t>
      </w:r>
      <w:r w:rsidRPr="00405597">
        <w:rPr>
          <w:iCs/>
        </w:rPr>
        <w:t>/</w:t>
      </w:r>
      <w:r w:rsidRPr="00405597">
        <w:rPr>
          <w:iCs/>
          <w:lang w:val="de-DE"/>
        </w:rPr>
        <w:t>politik</w:t>
      </w:r>
      <w:r w:rsidRPr="00405597">
        <w:rPr>
          <w:iCs/>
        </w:rPr>
        <w:t>/</w:t>
      </w:r>
      <w:r w:rsidRPr="00405597">
        <w:rPr>
          <w:iCs/>
          <w:lang w:val="de-DE"/>
        </w:rPr>
        <w:t>deutschland</w:t>
      </w:r>
      <w:r w:rsidRPr="00405597">
        <w:rPr>
          <w:iCs/>
        </w:rPr>
        <w:t>/</w:t>
      </w:r>
      <w:r w:rsidRPr="00405597">
        <w:rPr>
          <w:iCs/>
          <w:lang w:val="de-DE"/>
        </w:rPr>
        <w:t>article</w:t>
      </w:r>
      <w:r w:rsidRPr="00405597">
        <w:rPr>
          <w:iCs/>
        </w:rPr>
        <w:t>158203631/</w:t>
      </w:r>
      <w:r w:rsidRPr="00405597">
        <w:rPr>
          <w:iCs/>
          <w:lang w:val="de-DE"/>
        </w:rPr>
        <w:t>Deutschland</w:t>
      </w:r>
      <w:r w:rsidRPr="00405597">
        <w:rPr>
          <w:iCs/>
        </w:rPr>
        <w:t>-</w:t>
      </w:r>
      <w:r w:rsidRPr="00405597">
        <w:rPr>
          <w:iCs/>
          <w:lang w:val="de-DE"/>
        </w:rPr>
        <w:t>macht</w:t>
      </w:r>
      <w:r w:rsidRPr="00405597">
        <w:rPr>
          <w:iCs/>
        </w:rPr>
        <w:t>-</w:t>
      </w:r>
      <w:r w:rsidRPr="00405597">
        <w:rPr>
          <w:iCs/>
          <w:lang w:val="de-DE"/>
        </w:rPr>
        <w:t>Fluechtlingen</w:t>
      </w:r>
      <w:r w:rsidRPr="00405597">
        <w:rPr>
          <w:iCs/>
        </w:rPr>
        <w:t>-</w:t>
      </w:r>
      <w:r w:rsidRPr="00405597">
        <w:rPr>
          <w:iCs/>
          <w:lang w:val="de-DE"/>
        </w:rPr>
        <w:t>ein</w:t>
      </w:r>
      <w:r w:rsidRPr="00405597">
        <w:rPr>
          <w:iCs/>
        </w:rPr>
        <w:t>-</w:t>
      </w:r>
      <w:r w:rsidRPr="00405597">
        <w:rPr>
          <w:iCs/>
          <w:lang w:val="de-DE"/>
        </w:rPr>
        <w:t>Rueckfuehrungsangebot</w:t>
      </w:r>
      <w:r w:rsidRPr="00405597">
        <w:rPr>
          <w:iCs/>
        </w:rPr>
        <w:t>.</w:t>
      </w:r>
      <w:r w:rsidRPr="00405597">
        <w:rPr>
          <w:iCs/>
          <w:lang w:val="de-DE"/>
        </w:rPr>
        <w:t>html</w:t>
      </w:r>
      <w:r w:rsidRPr="00405597">
        <w:rPr>
          <w:iCs/>
        </w:rPr>
        <w:t xml:space="preserve"> (дата обращения: 13.04.2020)</w:t>
      </w:r>
    </w:p>
    <w:p w:rsidR="00A437F4" w:rsidRPr="00FD5105" w:rsidRDefault="00A437F4" w:rsidP="00A437F4">
      <w:pPr>
        <w:numPr>
          <w:ilvl w:val="0"/>
          <w:numId w:val="21"/>
        </w:numPr>
        <w:spacing w:after="0" w:line="360" w:lineRule="auto"/>
        <w:contextualSpacing/>
        <w:jc w:val="both"/>
        <w:rPr>
          <w:iCs/>
          <w:lang w:val="de-DE"/>
        </w:rPr>
      </w:pPr>
      <w:r w:rsidRPr="00ED170C">
        <w:rPr>
          <w:iCs/>
          <w:lang w:val="de-DE"/>
        </w:rPr>
        <w:t>Ein neuer Aufbruch für Europa Eine neue Dynamik für Deutschland Ein neuer Zusammenhalt für unser Land. Koalitionsvertrag zwischen CDU, CSU und SPD. 19. Legislaturperiode. Berlin, 2018.</w:t>
      </w:r>
      <w:r w:rsidRPr="00405597">
        <w:rPr>
          <w:iCs/>
          <w:lang w:val="de-DE"/>
        </w:rPr>
        <w:t xml:space="preserve"> URL: https://www.bundesregierung.de/resource/blob/656734/847984/5b8bc23590d4cb2892b31c987ad672b7/2018-03-14-koalitionsvertrag-data.pdf?download=1</w:t>
      </w:r>
    </w:p>
    <w:p w:rsidR="00A437F4" w:rsidRDefault="00A437F4" w:rsidP="00A437F4">
      <w:pPr>
        <w:numPr>
          <w:ilvl w:val="0"/>
          <w:numId w:val="21"/>
        </w:numPr>
        <w:spacing w:after="0" w:line="360" w:lineRule="auto"/>
        <w:contextualSpacing/>
        <w:jc w:val="both"/>
        <w:rPr>
          <w:iCs/>
          <w:lang w:val="en-US"/>
        </w:rPr>
      </w:pPr>
      <w:r w:rsidRPr="00215AF5">
        <w:rPr>
          <w:lang w:val="de-DE"/>
        </w:rPr>
        <w:t xml:space="preserve">Erster Bericht </w:t>
      </w:r>
      <w:r w:rsidRPr="00215AF5">
        <w:rPr>
          <w:rFonts w:hint="eastAsia"/>
          <w:lang w:val="de-DE"/>
        </w:rPr>
        <w:t>“</w:t>
      </w:r>
      <w:r w:rsidRPr="00215AF5">
        <w:rPr>
          <w:lang w:val="de-DE"/>
        </w:rPr>
        <w:t>Monitoring des IT-Sofortprogramms</w:t>
      </w:r>
      <w:r w:rsidRPr="00215AF5">
        <w:rPr>
          <w:rFonts w:hint="eastAsia"/>
          <w:lang w:val="de-DE"/>
        </w:rPr>
        <w:t>”</w:t>
      </w:r>
      <w:r>
        <w:rPr>
          <w:rFonts w:hint="eastAsia"/>
          <w:lang w:val="de-DE"/>
        </w:rPr>
        <w:t>.</w:t>
      </w:r>
      <w:r>
        <w:rPr>
          <w:lang w:val="de-DE"/>
        </w:rPr>
        <w:t xml:space="preserve"> Bundesministerium fü</w:t>
      </w:r>
      <w:r w:rsidRPr="00861428">
        <w:rPr>
          <w:lang w:val="de-DE"/>
        </w:rPr>
        <w:t>r Ar</w:t>
      </w:r>
      <w:r>
        <w:rPr>
          <w:lang w:val="de-DE"/>
        </w:rPr>
        <w:t>beit und Sozialordnung. Berlin, 2001</w:t>
      </w:r>
    </w:p>
    <w:p w:rsidR="00A437F4" w:rsidRDefault="00A437F4" w:rsidP="00A437F4">
      <w:pPr>
        <w:numPr>
          <w:ilvl w:val="0"/>
          <w:numId w:val="21"/>
        </w:numPr>
        <w:spacing w:after="0" w:line="360" w:lineRule="auto"/>
        <w:contextualSpacing/>
        <w:jc w:val="both"/>
        <w:rPr>
          <w:iCs/>
          <w:lang w:val="en-US"/>
        </w:rPr>
      </w:pPr>
      <w:r w:rsidRPr="00DD12B1">
        <w:rPr>
          <w:iCs/>
          <w:lang w:val="en-US"/>
        </w:rPr>
        <w:t xml:space="preserve">Europeans Fear Wave of Refugees Will Mean More Terrorism, Fewer Jobs, 2016, PewResearch Center, URL: </w:t>
      </w:r>
      <w:hyperlink r:id="rId13" w:history="1">
        <w:r w:rsidRPr="00C77FBA">
          <w:rPr>
            <w:rStyle w:val="a6"/>
            <w:iCs/>
            <w:lang w:val="en-US"/>
          </w:rPr>
          <w:t>https://www.pewresearch.org/global/2016/07/11/europeans-fear-wave-of-refugees-will-mean-more-terrorism-fewer-jobs/f</w:t>
        </w:r>
      </w:hyperlink>
    </w:p>
    <w:p w:rsidR="00A437F4" w:rsidRPr="00314D75" w:rsidRDefault="00A437F4" w:rsidP="00A437F4">
      <w:pPr>
        <w:numPr>
          <w:ilvl w:val="0"/>
          <w:numId w:val="21"/>
        </w:numPr>
        <w:spacing w:after="0" w:line="360" w:lineRule="auto"/>
        <w:contextualSpacing/>
        <w:jc w:val="both"/>
        <w:rPr>
          <w:iCs/>
          <w:lang w:val="en-US"/>
        </w:rPr>
      </w:pPr>
      <w:r w:rsidRPr="00314D75">
        <w:rPr>
          <w:iCs/>
          <w:lang w:val="de-DE"/>
        </w:rPr>
        <w:t xml:space="preserve">Evaluation der Integrationskurse nach dem Zuwanderungsgesetz // Bundesministerium des Innern. </w:t>
      </w:r>
      <w:r w:rsidRPr="00314D75">
        <w:rPr>
          <w:iCs/>
          <w:lang w:val="en-US"/>
        </w:rPr>
        <w:t>12.2006. URL: https://www.bamf.de/SharedDocs/Anlagen/DE/Downloads/Infothek/Integrationskurse/Kurstraeger/Sonstige/abschlussbericht-evaluation.pdf?__blob=publicationFile</w:t>
      </w:r>
    </w:p>
    <w:p w:rsidR="00A437F4" w:rsidRPr="00AF684E" w:rsidRDefault="00A437F4" w:rsidP="00A437F4">
      <w:pPr>
        <w:numPr>
          <w:ilvl w:val="0"/>
          <w:numId w:val="21"/>
        </w:numPr>
        <w:spacing w:after="0" w:line="360" w:lineRule="auto"/>
        <w:contextualSpacing/>
        <w:jc w:val="both"/>
        <w:rPr>
          <w:iCs/>
        </w:rPr>
      </w:pPr>
      <w:r w:rsidRPr="00AA4AB9">
        <w:rPr>
          <w:iCs/>
          <w:lang w:val="de-DE"/>
        </w:rPr>
        <w:t xml:space="preserve">Fachkräfteeinwanderungsgesetz-Deutschland wirbt um ausländische Fachkräfte // ZDF, 01.03.2020. </w:t>
      </w:r>
      <w:r w:rsidRPr="00AA4AB9">
        <w:rPr>
          <w:iCs/>
          <w:lang w:val="en-US"/>
        </w:rPr>
        <w:t>URL</w:t>
      </w:r>
      <w:r w:rsidRPr="00AA4AB9">
        <w:rPr>
          <w:iCs/>
        </w:rPr>
        <w:t xml:space="preserve">: </w:t>
      </w:r>
      <w:r w:rsidRPr="00AA4AB9">
        <w:rPr>
          <w:iCs/>
          <w:lang w:val="en-US"/>
        </w:rPr>
        <w:t>https</w:t>
      </w:r>
      <w:r w:rsidRPr="00AA4AB9">
        <w:rPr>
          <w:iCs/>
        </w:rPr>
        <w:t>://</w:t>
      </w:r>
      <w:r w:rsidRPr="00AA4AB9">
        <w:rPr>
          <w:iCs/>
          <w:lang w:val="en-US"/>
        </w:rPr>
        <w:t>www</w:t>
      </w:r>
      <w:r w:rsidRPr="00AA4AB9">
        <w:rPr>
          <w:iCs/>
        </w:rPr>
        <w:t>.</w:t>
      </w:r>
      <w:r w:rsidRPr="00AA4AB9">
        <w:rPr>
          <w:iCs/>
          <w:lang w:val="en-US"/>
        </w:rPr>
        <w:t>zdf</w:t>
      </w:r>
      <w:r w:rsidRPr="00AA4AB9">
        <w:rPr>
          <w:iCs/>
        </w:rPr>
        <w:t>.</w:t>
      </w:r>
      <w:r w:rsidRPr="00AA4AB9">
        <w:rPr>
          <w:iCs/>
          <w:lang w:val="en-US"/>
        </w:rPr>
        <w:t>de</w:t>
      </w:r>
      <w:r w:rsidRPr="00AA4AB9">
        <w:rPr>
          <w:iCs/>
        </w:rPr>
        <w:t>/</w:t>
      </w:r>
      <w:r w:rsidRPr="00AA4AB9">
        <w:rPr>
          <w:iCs/>
          <w:lang w:val="en-US"/>
        </w:rPr>
        <w:t>nachrichten</w:t>
      </w:r>
      <w:r w:rsidRPr="00AA4AB9">
        <w:rPr>
          <w:iCs/>
        </w:rPr>
        <w:t>/</w:t>
      </w:r>
      <w:r w:rsidRPr="00AA4AB9">
        <w:rPr>
          <w:iCs/>
          <w:lang w:val="en-US"/>
        </w:rPr>
        <w:t>politik</w:t>
      </w:r>
      <w:r w:rsidRPr="00AA4AB9">
        <w:rPr>
          <w:iCs/>
        </w:rPr>
        <w:t>/</w:t>
      </w:r>
      <w:r w:rsidRPr="00AA4AB9">
        <w:rPr>
          <w:iCs/>
          <w:lang w:val="en-US"/>
        </w:rPr>
        <w:t>einwanderungsgesetz</w:t>
      </w:r>
      <w:r w:rsidRPr="00AA4AB9">
        <w:rPr>
          <w:iCs/>
        </w:rPr>
        <w:t>-</w:t>
      </w:r>
      <w:r w:rsidRPr="00AA4AB9">
        <w:rPr>
          <w:iCs/>
          <w:lang w:val="en-US"/>
        </w:rPr>
        <w:t>in</w:t>
      </w:r>
      <w:r w:rsidRPr="00AA4AB9">
        <w:rPr>
          <w:iCs/>
        </w:rPr>
        <w:t>-</w:t>
      </w:r>
      <w:r w:rsidRPr="00AA4AB9">
        <w:rPr>
          <w:iCs/>
          <w:lang w:val="en-US"/>
        </w:rPr>
        <w:t>kraft</w:t>
      </w:r>
      <w:r w:rsidRPr="00AA4AB9">
        <w:rPr>
          <w:iCs/>
        </w:rPr>
        <w:t>-100.</w:t>
      </w:r>
      <w:r w:rsidRPr="00AA4AB9">
        <w:rPr>
          <w:iCs/>
          <w:lang w:val="en-US"/>
        </w:rPr>
        <w:t>html</w:t>
      </w:r>
      <w:r w:rsidR="00323854">
        <w:rPr>
          <w:iCs/>
        </w:rPr>
        <w:t xml:space="preserve"> (д</w:t>
      </w:r>
      <w:r w:rsidRPr="00AA4AB9">
        <w:rPr>
          <w:iCs/>
        </w:rPr>
        <w:t>ата обращения: 18.04.2020</w:t>
      </w:r>
      <w:r w:rsidR="00323854">
        <w:rPr>
          <w:iCs/>
        </w:rPr>
        <w:t>)</w:t>
      </w:r>
    </w:p>
    <w:p w:rsidR="00A437F4" w:rsidRPr="00630DB1" w:rsidRDefault="00A437F4" w:rsidP="00A437F4">
      <w:pPr>
        <w:numPr>
          <w:ilvl w:val="0"/>
          <w:numId w:val="21"/>
        </w:numPr>
        <w:spacing w:after="0" w:line="360" w:lineRule="auto"/>
        <w:contextualSpacing/>
        <w:jc w:val="both"/>
        <w:rPr>
          <w:iCs/>
          <w:lang w:val="en-US"/>
        </w:rPr>
      </w:pPr>
      <w:r w:rsidRPr="009F27A0">
        <w:rPr>
          <w:iCs/>
          <w:lang w:val="de-DE"/>
        </w:rPr>
        <w:lastRenderedPageBreak/>
        <w:t>FDP</w:t>
      </w:r>
      <w:r>
        <w:rPr>
          <w:iCs/>
          <w:lang w:val="de-DE"/>
        </w:rPr>
        <w:t xml:space="preserve">. Die Meinung von Stadler. </w:t>
      </w:r>
      <w:r w:rsidRPr="00630DB1">
        <w:rPr>
          <w:iCs/>
          <w:lang w:val="en-US"/>
        </w:rPr>
        <w:t>M</w:t>
      </w:r>
      <w:r>
        <w:rPr>
          <w:iCs/>
          <w:lang w:val="en-US"/>
        </w:rPr>
        <w:t xml:space="preserve">. </w:t>
      </w:r>
      <w:r w:rsidRPr="00630DB1">
        <w:rPr>
          <w:iCs/>
          <w:lang w:val="en-US"/>
        </w:rPr>
        <w:t>URL: http://www.maxstadler.de/meldung.php?id=6818&amp;tag=Positionen&amp;BackURL=/freierubrik1.php</w:t>
      </w:r>
    </w:p>
    <w:p w:rsidR="00A437F4" w:rsidRPr="006A78C1" w:rsidRDefault="00A437F4" w:rsidP="00A437F4">
      <w:pPr>
        <w:numPr>
          <w:ilvl w:val="0"/>
          <w:numId w:val="21"/>
        </w:numPr>
        <w:spacing w:after="0" w:line="360" w:lineRule="auto"/>
        <w:contextualSpacing/>
        <w:jc w:val="both"/>
        <w:rPr>
          <w:iCs/>
          <w:lang w:val="en-US"/>
        </w:rPr>
      </w:pPr>
      <w:r w:rsidRPr="006A78C1">
        <w:rPr>
          <w:iCs/>
          <w:lang w:val="de-DE"/>
        </w:rPr>
        <w:t xml:space="preserve">Fragen und Antworten rund um das Fachkräfteeinwanderungsgesetz // BAMS. </w:t>
      </w:r>
      <w:r w:rsidRPr="006A78C1">
        <w:rPr>
          <w:iCs/>
          <w:lang w:val="en-US"/>
        </w:rPr>
        <w:t>URL: https://www.bmi.bund.de/SharedDocs/faqs/DE/themen/migration/fachkraefteeinwanderung/faqs-fachkraefteeinwanderungsgesetz.html</w:t>
      </w:r>
    </w:p>
    <w:p w:rsidR="00A437F4" w:rsidRPr="00A437F4" w:rsidRDefault="00A437F4" w:rsidP="00A437F4">
      <w:pPr>
        <w:numPr>
          <w:ilvl w:val="0"/>
          <w:numId w:val="21"/>
        </w:numPr>
        <w:spacing w:after="0" w:line="360" w:lineRule="auto"/>
        <w:contextualSpacing/>
        <w:jc w:val="both"/>
        <w:rPr>
          <w:iCs/>
          <w:lang w:val="de-DE"/>
        </w:rPr>
      </w:pPr>
      <w:r w:rsidRPr="008D54D2">
        <w:rPr>
          <w:iCs/>
          <w:lang w:val="de-DE"/>
        </w:rPr>
        <w:t xml:space="preserve">Freiwillige Rückkehr // BAMF, 19.02.2019. </w:t>
      </w:r>
      <w:r w:rsidRPr="00A437F4">
        <w:rPr>
          <w:iCs/>
          <w:lang w:val="de-DE"/>
        </w:rPr>
        <w:t xml:space="preserve">URL: </w:t>
      </w:r>
      <w:hyperlink r:id="rId14" w:anchor="a_284774_0" w:history="1">
        <w:r w:rsidRPr="00A437F4">
          <w:rPr>
            <w:rStyle w:val="a6"/>
            <w:iCs/>
            <w:lang w:val="de-DE"/>
          </w:rPr>
          <w:t>https://www.bamf.de/DE/Themen/Statistik/FreiwilligeRueckkehr/freiwilligerueckkehr-node.html#a_284774_0</w:t>
        </w:r>
      </w:hyperlink>
    </w:p>
    <w:p w:rsidR="00A437F4" w:rsidRPr="00F13E54" w:rsidRDefault="00A437F4" w:rsidP="00A437F4">
      <w:pPr>
        <w:numPr>
          <w:ilvl w:val="0"/>
          <w:numId w:val="21"/>
        </w:numPr>
        <w:spacing w:after="0" w:line="360" w:lineRule="auto"/>
        <w:contextualSpacing/>
        <w:jc w:val="both"/>
        <w:rPr>
          <w:iCs/>
        </w:rPr>
      </w:pPr>
      <w:r w:rsidRPr="00096E5F">
        <w:rPr>
          <w:iCs/>
          <w:lang w:val="de-DE"/>
        </w:rPr>
        <w:t xml:space="preserve">Fuchs R. </w:t>
      </w:r>
      <w:r w:rsidRPr="005D2A01">
        <w:rPr>
          <w:iCs/>
          <w:lang w:val="de-DE"/>
        </w:rPr>
        <w:t xml:space="preserve">Einwanderungspolitik muss sich ändern // Deutsche Welle. </w:t>
      </w:r>
      <w:r w:rsidRPr="005D2A01">
        <w:rPr>
          <w:iCs/>
        </w:rPr>
        <w:t xml:space="preserve">13.04.2011. </w:t>
      </w:r>
      <w:r>
        <w:rPr>
          <w:iCs/>
        </w:rPr>
        <w:t>URL:  https://p.dw.com/p/10sPf (д</w:t>
      </w:r>
      <w:r w:rsidRPr="005D2A01">
        <w:rPr>
          <w:iCs/>
        </w:rPr>
        <w:t>ата обращения: 13.05</w:t>
      </w:r>
      <w:r>
        <w:rPr>
          <w:iCs/>
        </w:rPr>
        <w:t>.2020)</w:t>
      </w:r>
    </w:p>
    <w:p w:rsidR="00A437F4" w:rsidRPr="00854470" w:rsidRDefault="00A437F4" w:rsidP="00A437F4">
      <w:pPr>
        <w:numPr>
          <w:ilvl w:val="0"/>
          <w:numId w:val="21"/>
        </w:numPr>
        <w:spacing w:after="0" w:line="360" w:lineRule="auto"/>
        <w:contextualSpacing/>
        <w:jc w:val="both"/>
        <w:rPr>
          <w:iCs/>
          <w:lang w:val="en-US"/>
        </w:rPr>
      </w:pPr>
      <w:r w:rsidRPr="00854470">
        <w:rPr>
          <w:iCs/>
          <w:lang w:val="de-DE"/>
        </w:rPr>
        <w:t xml:space="preserve">Gemeinsam haben wir etwas bewegt // Wir zusammen. </w:t>
      </w:r>
      <w:r w:rsidRPr="00854470">
        <w:rPr>
          <w:iCs/>
          <w:lang w:val="en-US"/>
        </w:rPr>
        <w:t>URL: https://www.wir-zusammen.de/das-netzwerk/ueber-uns/</w:t>
      </w:r>
    </w:p>
    <w:p w:rsidR="00A437F4" w:rsidRDefault="00A437F4" w:rsidP="00A437F4">
      <w:pPr>
        <w:numPr>
          <w:ilvl w:val="0"/>
          <w:numId w:val="21"/>
        </w:numPr>
        <w:spacing w:after="0" w:line="360" w:lineRule="auto"/>
        <w:contextualSpacing/>
        <w:jc w:val="both"/>
        <w:rPr>
          <w:iCs/>
          <w:lang w:val="en-US"/>
        </w:rPr>
      </w:pPr>
      <w:r w:rsidRPr="009E6224">
        <w:rPr>
          <w:iCs/>
          <w:lang w:val="de-DE"/>
        </w:rPr>
        <w:t xml:space="preserve">Geordnete-Rückkehr-Gesetz tritt heute in Kraft // Bundesministerium des Innern, für Bau und Heimat, 21.08.2019. </w:t>
      </w:r>
      <w:r w:rsidRPr="009E6224">
        <w:rPr>
          <w:iCs/>
          <w:lang w:val="en-US"/>
        </w:rPr>
        <w:t>URL: https://www.bmi.bund.de/SharedDocs/pressemitteilungen/DE/2019/08/geg-geordnete-rueckkehr-gesetz.html</w:t>
      </w:r>
    </w:p>
    <w:p w:rsidR="00A437F4" w:rsidRDefault="00A437F4" w:rsidP="00A437F4">
      <w:pPr>
        <w:numPr>
          <w:ilvl w:val="0"/>
          <w:numId w:val="21"/>
        </w:numPr>
        <w:spacing w:after="0" w:line="360" w:lineRule="auto"/>
        <w:contextualSpacing/>
        <w:jc w:val="both"/>
        <w:rPr>
          <w:iCs/>
          <w:lang w:val="en-US"/>
        </w:rPr>
      </w:pPr>
      <w:r w:rsidRPr="0064326C">
        <w:rPr>
          <w:iCs/>
          <w:lang w:val="en-US"/>
        </w:rPr>
        <w:t xml:space="preserve">Germany 2014. Migrant integration policy index. URL: http://www.mipex.eu/germany </w:t>
      </w:r>
    </w:p>
    <w:p w:rsidR="00A437F4" w:rsidRPr="00AF684E" w:rsidRDefault="00A437F4" w:rsidP="00A437F4">
      <w:pPr>
        <w:numPr>
          <w:ilvl w:val="0"/>
          <w:numId w:val="21"/>
        </w:numPr>
        <w:spacing w:after="0" w:line="360" w:lineRule="auto"/>
        <w:contextualSpacing/>
        <w:jc w:val="both"/>
        <w:rPr>
          <w:iCs/>
          <w:lang w:val="en-US"/>
        </w:rPr>
      </w:pPr>
      <w:r w:rsidRPr="00054915">
        <w:rPr>
          <w:iCs/>
          <w:lang w:val="en-US"/>
        </w:rPr>
        <w:t xml:space="preserve">Germany: Half of refugees find jobs within five years // Deutsche Welle, 04.02.2020. </w:t>
      </w:r>
      <w:r w:rsidRPr="005C559D">
        <w:rPr>
          <w:iCs/>
          <w:lang w:val="en-US"/>
        </w:rPr>
        <w:t xml:space="preserve">URL: https://p.dw.com/p/3XEyk </w:t>
      </w:r>
      <w:r w:rsidR="00323854">
        <w:rPr>
          <w:iCs/>
        </w:rPr>
        <w:t>(д</w:t>
      </w:r>
      <w:r w:rsidRPr="00054915">
        <w:rPr>
          <w:iCs/>
        </w:rPr>
        <w:t>ата</w:t>
      </w:r>
      <w:r w:rsidRPr="005C559D">
        <w:rPr>
          <w:iCs/>
          <w:lang w:val="en-US"/>
        </w:rPr>
        <w:t xml:space="preserve"> </w:t>
      </w:r>
      <w:r w:rsidRPr="00054915">
        <w:rPr>
          <w:iCs/>
        </w:rPr>
        <w:t>обращения</w:t>
      </w:r>
      <w:r w:rsidRPr="005C559D">
        <w:rPr>
          <w:iCs/>
          <w:lang w:val="en-US"/>
        </w:rPr>
        <w:t>: 25.03.2020</w:t>
      </w:r>
      <w:r w:rsidR="00323854">
        <w:rPr>
          <w:iCs/>
        </w:rPr>
        <w:t>)</w:t>
      </w:r>
    </w:p>
    <w:p w:rsidR="00A437F4" w:rsidRDefault="00A437F4" w:rsidP="00A437F4">
      <w:pPr>
        <w:numPr>
          <w:ilvl w:val="0"/>
          <w:numId w:val="21"/>
        </w:numPr>
        <w:spacing w:after="0" w:line="360" w:lineRule="auto"/>
        <w:contextualSpacing/>
        <w:jc w:val="both"/>
        <w:rPr>
          <w:iCs/>
          <w:lang w:val="de-DE"/>
        </w:rPr>
      </w:pPr>
      <w:r w:rsidRPr="00EB0FD6">
        <w:rPr>
          <w:iCs/>
          <w:lang w:val="de-DE"/>
        </w:rPr>
        <w:t xml:space="preserve">Gesetz über den Aufenthalt, die Erwerbstätigkeit und die Integration von Ausländern im Bundesgebiet § 104 (13) // Deutscher Bundestag. URL: </w:t>
      </w:r>
      <w:hyperlink r:id="rId15" w:history="1">
        <w:r w:rsidRPr="00C77FBA">
          <w:rPr>
            <w:rStyle w:val="a6"/>
            <w:iCs/>
            <w:lang w:val="de-DE"/>
          </w:rPr>
          <w:t>http://www.gesetze-im-internet.de/aufenthg_2004/__104.html</w:t>
        </w:r>
      </w:hyperlink>
    </w:p>
    <w:p w:rsidR="00A437F4" w:rsidRPr="00957F75" w:rsidRDefault="00A437F4" w:rsidP="00A437F4">
      <w:pPr>
        <w:numPr>
          <w:ilvl w:val="0"/>
          <w:numId w:val="21"/>
        </w:numPr>
        <w:spacing w:after="0" w:line="360" w:lineRule="auto"/>
        <w:contextualSpacing/>
        <w:jc w:val="both"/>
        <w:rPr>
          <w:iCs/>
          <w:lang w:val="de-DE"/>
        </w:rPr>
      </w:pPr>
      <w:r w:rsidRPr="009F27A0">
        <w:rPr>
          <w:iCs/>
          <w:lang w:val="de-DE"/>
        </w:rPr>
        <w:t xml:space="preserve">Grundgesetz für die Bundesrepublik Deutschland // 23.05.1949, </w:t>
      </w:r>
      <w:r w:rsidRPr="009F27A0">
        <w:rPr>
          <w:iCs/>
          <w:lang w:val="en-US"/>
        </w:rPr>
        <w:t>с</w:t>
      </w:r>
      <w:r w:rsidRPr="009F27A0">
        <w:rPr>
          <w:iCs/>
          <w:lang w:val="de-DE"/>
        </w:rPr>
        <w:t xml:space="preserve"> </w:t>
      </w:r>
      <w:r w:rsidRPr="009F27A0">
        <w:rPr>
          <w:iCs/>
          <w:lang w:val="en-US"/>
        </w:rPr>
        <w:t>поправками</w:t>
      </w:r>
      <w:r w:rsidRPr="009F27A0">
        <w:rPr>
          <w:iCs/>
          <w:lang w:val="de-DE"/>
        </w:rPr>
        <w:t xml:space="preserve"> </w:t>
      </w:r>
      <w:r w:rsidRPr="009F27A0">
        <w:rPr>
          <w:iCs/>
          <w:lang w:val="en-US"/>
        </w:rPr>
        <w:t>от</w:t>
      </w:r>
      <w:r w:rsidRPr="009F27A0">
        <w:rPr>
          <w:iCs/>
          <w:lang w:val="de-DE"/>
        </w:rPr>
        <w:t xml:space="preserve"> 13.07.2017. </w:t>
      </w:r>
      <w:r w:rsidRPr="00957F75">
        <w:rPr>
          <w:iCs/>
          <w:lang w:val="de-DE"/>
        </w:rPr>
        <w:t xml:space="preserve">URL: https://www.bundestag.de/gg </w:t>
      </w:r>
    </w:p>
    <w:p w:rsidR="00A437F4" w:rsidRPr="001C5413" w:rsidRDefault="00A437F4" w:rsidP="00A437F4">
      <w:pPr>
        <w:numPr>
          <w:ilvl w:val="0"/>
          <w:numId w:val="21"/>
        </w:numPr>
        <w:spacing w:after="0" w:line="360" w:lineRule="auto"/>
        <w:contextualSpacing/>
        <w:jc w:val="both"/>
        <w:rPr>
          <w:iCs/>
          <w:lang w:val="en-US"/>
        </w:rPr>
      </w:pPr>
      <w:r w:rsidRPr="001C5413">
        <w:rPr>
          <w:iCs/>
          <w:lang w:val="de-DE"/>
        </w:rPr>
        <w:t xml:space="preserve">Gesetz zur Neubestimmung des Bleiberechts und der Aufenthaltsbeendigung // Deutscher Bundestag. </w:t>
      </w:r>
      <w:r w:rsidRPr="001C5413">
        <w:rPr>
          <w:iCs/>
          <w:lang w:val="en-US"/>
        </w:rPr>
        <w:t xml:space="preserve">URL: </w:t>
      </w:r>
      <w:hyperlink r:id="rId16" w:history="1">
        <w:r w:rsidRPr="001C5413">
          <w:rPr>
            <w:rStyle w:val="a6"/>
            <w:iCs/>
            <w:lang w:val="en-US"/>
          </w:rPr>
          <w:t>https://www.buzer.de/s1.htm?g=Gesetz+zur+Neubestimmung+des+Bleiberechts+und+der+Aufenthaltsbeendigung&amp;f=1</w:t>
        </w:r>
      </w:hyperlink>
    </w:p>
    <w:p w:rsidR="00A437F4" w:rsidRPr="00A437F4" w:rsidRDefault="00A437F4" w:rsidP="00A437F4">
      <w:pPr>
        <w:numPr>
          <w:ilvl w:val="0"/>
          <w:numId w:val="21"/>
        </w:numPr>
        <w:spacing w:after="0" w:line="360" w:lineRule="auto"/>
        <w:contextualSpacing/>
        <w:jc w:val="both"/>
        <w:rPr>
          <w:rStyle w:val="a6"/>
          <w:iCs/>
          <w:color w:val="auto"/>
          <w:u w:val="none"/>
          <w:lang w:val="en-US"/>
        </w:rPr>
      </w:pPr>
      <w:r w:rsidRPr="0074230D">
        <w:rPr>
          <w:lang w:val="de-DE"/>
        </w:rPr>
        <w:t>Gesetz zur Verbesserung der Unterbringung, Versorgung und Betreuung ausländ</w:t>
      </w:r>
      <w:r>
        <w:rPr>
          <w:lang w:val="de-DE"/>
        </w:rPr>
        <w:t xml:space="preserve">ischer Kinder und Jugendlicher </w:t>
      </w:r>
      <w:r w:rsidRPr="007C5885">
        <w:rPr>
          <w:lang w:val="de-DE"/>
        </w:rPr>
        <w:t>//</w:t>
      </w:r>
      <w:r>
        <w:rPr>
          <w:lang w:val="de-DE"/>
        </w:rPr>
        <w:t xml:space="preserve"> Deutscher Bundestag. </w:t>
      </w:r>
      <w:r w:rsidRPr="00A437F4">
        <w:rPr>
          <w:lang w:val="en-US"/>
        </w:rPr>
        <w:t xml:space="preserve">URL: </w:t>
      </w:r>
      <w:r>
        <w:fldChar w:fldCharType="begin"/>
      </w:r>
      <w:r w:rsidRPr="00A437F4">
        <w:rPr>
          <w:lang w:val="en-US"/>
          <w:rPrChange w:id="256" w:author="Lenovo" w:date="2020-05-12T14:46:00Z">
            <w:rPr/>
          </w:rPrChange>
        </w:rPr>
        <w:instrText xml:space="preserve"> HYPERLINK "https://www.buzer.de/s1.htm?g=MindAsylbUVG&amp;f=1" </w:instrText>
      </w:r>
      <w:r>
        <w:fldChar w:fldCharType="separate"/>
      </w:r>
      <w:r w:rsidRPr="00A437F4">
        <w:rPr>
          <w:rStyle w:val="a6"/>
          <w:lang w:val="en-US"/>
        </w:rPr>
        <w:t>https://www.buzer.de/s1.htm?g=MindAsylbUVG&amp;f=1</w:t>
      </w:r>
      <w:r>
        <w:rPr>
          <w:rStyle w:val="a6"/>
          <w:lang w:val="en-US"/>
        </w:rPr>
        <w:fldChar w:fldCharType="end"/>
      </w:r>
    </w:p>
    <w:p w:rsidR="00A437F4" w:rsidRPr="00632949" w:rsidRDefault="00A437F4" w:rsidP="00A437F4">
      <w:pPr>
        <w:numPr>
          <w:ilvl w:val="0"/>
          <w:numId w:val="21"/>
        </w:numPr>
        <w:spacing w:after="0" w:line="360" w:lineRule="auto"/>
        <w:contextualSpacing/>
        <w:jc w:val="both"/>
        <w:rPr>
          <w:iCs/>
          <w:lang w:val="de-DE"/>
        </w:rPr>
      </w:pPr>
      <w:r w:rsidRPr="00632949">
        <w:rPr>
          <w:iCs/>
          <w:lang w:val="de-DE"/>
        </w:rPr>
        <w:t>Grundgesetz für die Bundesrepublik Deu</w:t>
      </w:r>
      <w:r>
        <w:rPr>
          <w:iCs/>
          <w:lang w:val="de-DE"/>
        </w:rPr>
        <w:t xml:space="preserve">tschland // Deutscher Bundestag. </w:t>
      </w:r>
      <w:r w:rsidRPr="00632949">
        <w:rPr>
          <w:iCs/>
          <w:lang w:val="de-DE"/>
        </w:rPr>
        <w:t>URL: https://www.gesetze-im-internet.de/gg/index.html</w:t>
      </w:r>
    </w:p>
    <w:p w:rsidR="00A437F4" w:rsidRPr="00405597" w:rsidRDefault="00A437F4" w:rsidP="00A437F4">
      <w:pPr>
        <w:numPr>
          <w:ilvl w:val="0"/>
          <w:numId w:val="21"/>
        </w:numPr>
        <w:spacing w:after="0" w:line="360" w:lineRule="auto"/>
        <w:contextualSpacing/>
        <w:jc w:val="both"/>
        <w:rPr>
          <w:iCs/>
        </w:rPr>
      </w:pPr>
      <w:r w:rsidRPr="00405597">
        <w:rPr>
          <w:iCs/>
          <w:lang w:val="de-DE"/>
        </w:rPr>
        <w:lastRenderedPageBreak/>
        <w:t xml:space="preserve">Hasselbach C. Kommentär: Flüchtling, wer bist du? // Deutsche Welle, 01.09.2017. </w:t>
      </w:r>
      <w:r w:rsidRPr="00405597">
        <w:rPr>
          <w:iCs/>
        </w:rPr>
        <w:t>URL: https://p.dw.com/p/2jDJo (дата обращения: 13.04.2020)</w:t>
      </w:r>
    </w:p>
    <w:p w:rsidR="00A437F4" w:rsidRPr="00DF41AA" w:rsidRDefault="00A437F4" w:rsidP="00A437F4">
      <w:pPr>
        <w:numPr>
          <w:ilvl w:val="0"/>
          <w:numId w:val="21"/>
        </w:numPr>
        <w:spacing w:after="0" w:line="360" w:lineRule="auto"/>
        <w:contextualSpacing/>
        <w:jc w:val="both"/>
        <w:rPr>
          <w:iCs/>
        </w:rPr>
      </w:pPr>
      <w:r w:rsidRPr="008E5CDB">
        <w:rPr>
          <w:lang w:val="de-DE"/>
        </w:rPr>
        <w:t xml:space="preserve">Inhoffen </w:t>
      </w:r>
      <w:r>
        <w:rPr>
          <w:lang w:val="de-DE"/>
        </w:rPr>
        <w:t>L.</w:t>
      </w:r>
      <w:r w:rsidRPr="008E5CDB">
        <w:rPr>
          <w:lang w:val="de-DE"/>
        </w:rPr>
        <w:t xml:space="preserve"> </w:t>
      </w:r>
      <w:r w:rsidRPr="00BF2768">
        <w:rPr>
          <w:lang w:val="de-DE"/>
        </w:rPr>
        <w:t>Sonntagsfrage: Vor den Festtagen bleibt alles ruhig // YouGov</w:t>
      </w:r>
      <w:r w:rsidRPr="008E5CDB">
        <w:rPr>
          <w:lang w:val="de-DE"/>
        </w:rPr>
        <w:t>.</w:t>
      </w:r>
      <w:r>
        <w:rPr>
          <w:lang w:val="de-DE"/>
        </w:rPr>
        <w:t xml:space="preserve"> </w:t>
      </w:r>
      <w:r w:rsidRPr="00DF41AA">
        <w:t xml:space="preserve">20.12.2019. </w:t>
      </w:r>
      <w:r w:rsidRPr="008E5CDB">
        <w:rPr>
          <w:lang w:val="de-DE"/>
        </w:rPr>
        <w:t>URL</w:t>
      </w:r>
      <w:r w:rsidRPr="00DF41AA">
        <w:t xml:space="preserve">: </w:t>
      </w:r>
      <w:hyperlink r:id="rId17" w:history="1">
        <w:r w:rsidRPr="008E5CDB">
          <w:rPr>
            <w:rStyle w:val="a6"/>
            <w:lang w:val="de-DE"/>
          </w:rPr>
          <w:t>https</w:t>
        </w:r>
        <w:r w:rsidRPr="00DF41AA">
          <w:rPr>
            <w:rStyle w:val="a6"/>
          </w:rPr>
          <w:t>://</w:t>
        </w:r>
        <w:r w:rsidRPr="008E5CDB">
          <w:rPr>
            <w:rStyle w:val="a6"/>
            <w:lang w:val="de-DE"/>
          </w:rPr>
          <w:t>y</w:t>
        </w:r>
        <w:r w:rsidRPr="00BF2768">
          <w:rPr>
            <w:rStyle w:val="a6"/>
            <w:lang w:val="en-US"/>
          </w:rPr>
          <w:t>ougov</w:t>
        </w:r>
        <w:r w:rsidRPr="00BF2768">
          <w:rPr>
            <w:rStyle w:val="a6"/>
          </w:rPr>
          <w:t>.</w:t>
        </w:r>
        <w:r w:rsidRPr="00BF2768">
          <w:rPr>
            <w:rStyle w:val="a6"/>
            <w:lang w:val="en-US"/>
          </w:rPr>
          <w:t>de</w:t>
        </w:r>
        <w:r w:rsidRPr="00BF2768">
          <w:rPr>
            <w:rStyle w:val="a6"/>
          </w:rPr>
          <w:t>/</w:t>
        </w:r>
        <w:r w:rsidRPr="00BF2768">
          <w:rPr>
            <w:rStyle w:val="a6"/>
            <w:lang w:val="en-US"/>
          </w:rPr>
          <w:t>news</w:t>
        </w:r>
        <w:r w:rsidRPr="00BF2768">
          <w:rPr>
            <w:rStyle w:val="a6"/>
          </w:rPr>
          <w:t>/2019/12/20/</w:t>
        </w:r>
        <w:r w:rsidRPr="00BF2768">
          <w:rPr>
            <w:rStyle w:val="a6"/>
            <w:lang w:val="en-US"/>
          </w:rPr>
          <w:t>sonntagsfrage</w:t>
        </w:r>
        <w:r w:rsidRPr="00BF2768">
          <w:rPr>
            <w:rStyle w:val="a6"/>
          </w:rPr>
          <w:t>-</w:t>
        </w:r>
        <w:r w:rsidRPr="00BF2768">
          <w:rPr>
            <w:rStyle w:val="a6"/>
            <w:lang w:val="en-US"/>
          </w:rPr>
          <w:t>vor</w:t>
        </w:r>
        <w:r w:rsidRPr="00BF2768">
          <w:rPr>
            <w:rStyle w:val="a6"/>
          </w:rPr>
          <w:t>-</w:t>
        </w:r>
        <w:r w:rsidRPr="00BF2768">
          <w:rPr>
            <w:rStyle w:val="a6"/>
            <w:lang w:val="en-US"/>
          </w:rPr>
          <w:t>den</w:t>
        </w:r>
        <w:r w:rsidRPr="00BF2768">
          <w:rPr>
            <w:rStyle w:val="a6"/>
          </w:rPr>
          <w:t>-</w:t>
        </w:r>
        <w:r w:rsidRPr="00BF2768">
          <w:rPr>
            <w:rStyle w:val="a6"/>
            <w:lang w:val="en-US"/>
          </w:rPr>
          <w:t>festtagen</w:t>
        </w:r>
        <w:r w:rsidRPr="00BF2768">
          <w:rPr>
            <w:rStyle w:val="a6"/>
          </w:rPr>
          <w:t>-</w:t>
        </w:r>
        <w:r w:rsidRPr="00BF2768">
          <w:rPr>
            <w:rStyle w:val="a6"/>
            <w:lang w:val="en-US"/>
          </w:rPr>
          <w:t>bleibt</w:t>
        </w:r>
        <w:r w:rsidRPr="00BF2768">
          <w:rPr>
            <w:rStyle w:val="a6"/>
          </w:rPr>
          <w:t>-</w:t>
        </w:r>
        <w:r w:rsidRPr="00BF2768">
          <w:rPr>
            <w:rStyle w:val="a6"/>
            <w:lang w:val="en-US"/>
          </w:rPr>
          <w:t>alles</w:t>
        </w:r>
        <w:r w:rsidRPr="00BF2768">
          <w:rPr>
            <w:rStyle w:val="a6"/>
          </w:rPr>
          <w:t>-</w:t>
        </w:r>
        <w:r w:rsidRPr="00BF2768">
          <w:rPr>
            <w:rStyle w:val="a6"/>
            <w:lang w:val="en-US"/>
          </w:rPr>
          <w:t>ruhig</w:t>
        </w:r>
        <w:r w:rsidRPr="00BF2768">
          <w:rPr>
            <w:rStyle w:val="a6"/>
          </w:rPr>
          <w:t>/</w:t>
        </w:r>
      </w:hyperlink>
      <w:r w:rsidRPr="00BF2768">
        <w:t xml:space="preserve"> </w:t>
      </w:r>
      <w:r>
        <w:t>(дата обращения: 20.02.2020)</w:t>
      </w:r>
    </w:p>
    <w:p w:rsidR="00A437F4" w:rsidRPr="00854470" w:rsidRDefault="00A437F4" w:rsidP="00A437F4">
      <w:pPr>
        <w:numPr>
          <w:ilvl w:val="0"/>
          <w:numId w:val="21"/>
        </w:numPr>
        <w:spacing w:after="0" w:line="360" w:lineRule="auto"/>
        <w:contextualSpacing/>
        <w:jc w:val="both"/>
        <w:rPr>
          <w:iCs/>
          <w:lang w:val="en-US"/>
        </w:rPr>
      </w:pPr>
      <w:r w:rsidRPr="00854470">
        <w:rPr>
          <w:iCs/>
          <w:lang w:val="de-DE"/>
        </w:rPr>
        <w:t xml:space="preserve">Integrationsgesetz tritt in Kraft // Bundesministerium des Innern, für Bau und Heimat, 05.08.2016. </w:t>
      </w:r>
      <w:r w:rsidRPr="00854470">
        <w:rPr>
          <w:iCs/>
          <w:lang w:val="en-US"/>
        </w:rPr>
        <w:t>URL: https://www.bmi.bund.de/SharedDocs/pressemitteilungen/DE/2016/08/integrationsgesetz-tritt-morgen-in-kraft.html</w:t>
      </w:r>
    </w:p>
    <w:p w:rsidR="00A437F4" w:rsidRPr="008C2C0B" w:rsidRDefault="00A437F4" w:rsidP="00A437F4">
      <w:pPr>
        <w:numPr>
          <w:ilvl w:val="0"/>
          <w:numId w:val="21"/>
        </w:numPr>
        <w:spacing w:after="0" w:line="360" w:lineRule="auto"/>
        <w:contextualSpacing/>
        <w:jc w:val="both"/>
        <w:rPr>
          <w:iCs/>
          <w:lang w:val="en-US"/>
        </w:rPr>
      </w:pPr>
      <w:r w:rsidRPr="004E548C">
        <w:rPr>
          <w:iCs/>
          <w:lang w:val="en-US"/>
        </w:rPr>
        <w:t>International Migrant Stock 2019 // United Nations, Department of Economic and Social Affairs. Population</w:t>
      </w:r>
      <w:r w:rsidRPr="008C2C0B">
        <w:rPr>
          <w:iCs/>
          <w:lang w:val="en-US"/>
        </w:rPr>
        <w:t xml:space="preserve"> </w:t>
      </w:r>
      <w:r w:rsidRPr="004E548C">
        <w:rPr>
          <w:iCs/>
          <w:lang w:val="en-US"/>
        </w:rPr>
        <w:t>Division</w:t>
      </w:r>
      <w:r w:rsidRPr="008C2C0B">
        <w:rPr>
          <w:iCs/>
          <w:lang w:val="en-US"/>
        </w:rPr>
        <w:t xml:space="preserve">. </w:t>
      </w:r>
      <w:r w:rsidRPr="004E548C">
        <w:rPr>
          <w:iCs/>
          <w:lang w:val="en-US"/>
        </w:rPr>
        <w:t>URL</w:t>
      </w:r>
      <w:r w:rsidRPr="008C2C0B">
        <w:rPr>
          <w:iCs/>
          <w:lang w:val="en-US"/>
        </w:rPr>
        <w:t xml:space="preserve">: </w:t>
      </w:r>
      <w:r w:rsidRPr="004E548C">
        <w:rPr>
          <w:iCs/>
          <w:lang w:val="en-US"/>
        </w:rPr>
        <w:t>https</w:t>
      </w:r>
      <w:r w:rsidRPr="008C2C0B">
        <w:rPr>
          <w:iCs/>
          <w:lang w:val="en-US"/>
        </w:rPr>
        <w:t>://</w:t>
      </w:r>
      <w:r w:rsidRPr="004E548C">
        <w:rPr>
          <w:iCs/>
          <w:lang w:val="en-US"/>
        </w:rPr>
        <w:t>www</w:t>
      </w:r>
      <w:r w:rsidRPr="008C2C0B">
        <w:rPr>
          <w:iCs/>
          <w:lang w:val="en-US"/>
        </w:rPr>
        <w:t>.</w:t>
      </w:r>
      <w:r w:rsidRPr="004E548C">
        <w:rPr>
          <w:iCs/>
          <w:lang w:val="en-US"/>
        </w:rPr>
        <w:t>un</w:t>
      </w:r>
      <w:r w:rsidRPr="008C2C0B">
        <w:rPr>
          <w:iCs/>
          <w:lang w:val="en-US"/>
        </w:rPr>
        <w:t>.</w:t>
      </w:r>
      <w:r w:rsidRPr="004E548C">
        <w:rPr>
          <w:iCs/>
          <w:lang w:val="en-US"/>
        </w:rPr>
        <w:t>org</w:t>
      </w:r>
      <w:r w:rsidRPr="008C2C0B">
        <w:rPr>
          <w:iCs/>
          <w:lang w:val="en-US"/>
        </w:rPr>
        <w:t>/</w:t>
      </w:r>
      <w:r w:rsidRPr="004E548C">
        <w:rPr>
          <w:iCs/>
          <w:lang w:val="en-US"/>
        </w:rPr>
        <w:t>en</w:t>
      </w:r>
      <w:r w:rsidRPr="008C2C0B">
        <w:rPr>
          <w:iCs/>
          <w:lang w:val="en-US"/>
        </w:rPr>
        <w:t>/</w:t>
      </w:r>
      <w:r w:rsidRPr="004E548C">
        <w:rPr>
          <w:iCs/>
          <w:lang w:val="en-US"/>
        </w:rPr>
        <w:t>development</w:t>
      </w:r>
      <w:r w:rsidRPr="008C2C0B">
        <w:rPr>
          <w:iCs/>
          <w:lang w:val="en-US"/>
        </w:rPr>
        <w:t>/</w:t>
      </w:r>
      <w:r w:rsidRPr="004E548C">
        <w:rPr>
          <w:iCs/>
          <w:lang w:val="en-US"/>
        </w:rPr>
        <w:t>desa</w:t>
      </w:r>
      <w:r w:rsidRPr="008C2C0B">
        <w:rPr>
          <w:iCs/>
          <w:lang w:val="en-US"/>
        </w:rPr>
        <w:t>/</w:t>
      </w:r>
      <w:r w:rsidRPr="004E548C">
        <w:rPr>
          <w:iCs/>
          <w:lang w:val="en-US"/>
        </w:rPr>
        <w:t>population</w:t>
      </w:r>
      <w:r w:rsidRPr="008C2C0B">
        <w:rPr>
          <w:iCs/>
          <w:lang w:val="en-US"/>
        </w:rPr>
        <w:t>/</w:t>
      </w:r>
      <w:r w:rsidRPr="004E548C">
        <w:rPr>
          <w:iCs/>
          <w:lang w:val="en-US"/>
        </w:rPr>
        <w:t>migration</w:t>
      </w:r>
      <w:r w:rsidRPr="008C2C0B">
        <w:rPr>
          <w:iCs/>
          <w:lang w:val="en-US"/>
        </w:rPr>
        <w:t>/</w:t>
      </w:r>
      <w:r w:rsidRPr="004E548C">
        <w:rPr>
          <w:iCs/>
          <w:lang w:val="en-US"/>
        </w:rPr>
        <w:t>data</w:t>
      </w:r>
      <w:r w:rsidRPr="008C2C0B">
        <w:rPr>
          <w:iCs/>
          <w:lang w:val="en-US"/>
        </w:rPr>
        <w:t>/</w:t>
      </w:r>
      <w:r w:rsidRPr="004E548C">
        <w:rPr>
          <w:iCs/>
          <w:lang w:val="en-US"/>
        </w:rPr>
        <w:t>estimates</w:t>
      </w:r>
      <w:r w:rsidRPr="008C2C0B">
        <w:rPr>
          <w:iCs/>
          <w:lang w:val="en-US"/>
        </w:rPr>
        <w:t>2/</w:t>
      </w:r>
      <w:r w:rsidRPr="004E548C">
        <w:rPr>
          <w:iCs/>
          <w:lang w:val="en-US"/>
        </w:rPr>
        <w:t>estimates</w:t>
      </w:r>
      <w:r w:rsidRPr="008C2C0B">
        <w:rPr>
          <w:iCs/>
          <w:lang w:val="en-US"/>
        </w:rPr>
        <w:t>19.</w:t>
      </w:r>
      <w:r w:rsidRPr="004E548C">
        <w:rPr>
          <w:iCs/>
          <w:lang w:val="en-US"/>
        </w:rPr>
        <w:t>asp</w:t>
      </w:r>
      <w:r w:rsidRPr="008C2C0B">
        <w:rPr>
          <w:iCs/>
          <w:lang w:val="en-US"/>
        </w:rPr>
        <w:t xml:space="preserve"> (</w:t>
      </w:r>
      <w:r w:rsidRPr="008C2C0B">
        <w:rPr>
          <w:iCs/>
        </w:rPr>
        <w:t>дата</w:t>
      </w:r>
      <w:r w:rsidRPr="008C2C0B">
        <w:rPr>
          <w:iCs/>
          <w:lang w:val="en-US"/>
        </w:rPr>
        <w:t xml:space="preserve"> </w:t>
      </w:r>
      <w:r w:rsidRPr="008C2C0B">
        <w:rPr>
          <w:iCs/>
        </w:rPr>
        <w:t>обращения</w:t>
      </w:r>
      <w:r w:rsidRPr="008C2C0B">
        <w:rPr>
          <w:iCs/>
          <w:lang w:val="en-US"/>
        </w:rPr>
        <w:t>: 10.05.2020)</w:t>
      </w:r>
    </w:p>
    <w:p w:rsidR="00A437F4" w:rsidRDefault="00A437F4" w:rsidP="00A437F4">
      <w:pPr>
        <w:numPr>
          <w:ilvl w:val="0"/>
          <w:numId w:val="21"/>
        </w:numPr>
        <w:spacing w:after="0" w:line="360" w:lineRule="auto"/>
        <w:contextualSpacing/>
        <w:jc w:val="both"/>
        <w:rPr>
          <w:iCs/>
        </w:rPr>
      </w:pPr>
      <w:r w:rsidRPr="007A7CB7">
        <w:rPr>
          <w:iCs/>
          <w:lang w:val="de-DE"/>
        </w:rPr>
        <w:t xml:space="preserve">Kabinett beschließt elektronische Fußfessel für Gefährder // Zeit Online 01.02.2017. </w:t>
      </w:r>
      <w:r w:rsidRPr="007A7CB7">
        <w:rPr>
          <w:iCs/>
        </w:rPr>
        <w:t>URL: https://www.zeit.de/politik/deutschland/2017-02/innere-sicherheit-fussfessel-gefaehrder-berl</w:t>
      </w:r>
      <w:r w:rsidR="00323854">
        <w:rPr>
          <w:iCs/>
        </w:rPr>
        <w:t>in-anschlag-thomas-de-maiziere (д</w:t>
      </w:r>
      <w:r w:rsidRPr="007A7CB7">
        <w:rPr>
          <w:iCs/>
        </w:rPr>
        <w:t>ата обращения: 16.02.2020</w:t>
      </w:r>
      <w:r w:rsidR="00323854">
        <w:rPr>
          <w:iCs/>
        </w:rPr>
        <w:t>)</w:t>
      </w:r>
    </w:p>
    <w:p w:rsidR="00A437F4" w:rsidRPr="004E548C" w:rsidRDefault="00A437F4" w:rsidP="00A437F4">
      <w:pPr>
        <w:numPr>
          <w:ilvl w:val="0"/>
          <w:numId w:val="21"/>
        </w:numPr>
        <w:spacing w:after="0" w:line="360" w:lineRule="auto"/>
        <w:contextualSpacing/>
        <w:jc w:val="both"/>
        <w:rPr>
          <w:iCs/>
          <w:lang w:val="de-DE"/>
        </w:rPr>
      </w:pPr>
      <w:r w:rsidRPr="004E548C">
        <w:rPr>
          <w:iCs/>
          <w:lang w:val="de-DE"/>
        </w:rPr>
        <w:t>Leistung und Sicherheit Zeit für Taten Regierungsprogramm 2002/2006 von CDU und CSU // URL: https://www.kas.de/c/document_library/get_file?uuid=35a04938-f9b6-dd01-83a1-48a036b3f840&amp;groupId=252038</w:t>
      </w:r>
    </w:p>
    <w:p w:rsidR="00A437F4" w:rsidRPr="003439DE" w:rsidRDefault="00A437F4" w:rsidP="00A437F4">
      <w:pPr>
        <w:numPr>
          <w:ilvl w:val="0"/>
          <w:numId w:val="21"/>
        </w:numPr>
        <w:spacing w:after="0" w:line="360" w:lineRule="auto"/>
        <w:contextualSpacing/>
        <w:jc w:val="both"/>
        <w:rPr>
          <w:iCs/>
          <w:lang w:val="en-US"/>
        </w:rPr>
      </w:pPr>
      <w:r w:rsidRPr="003439DE">
        <w:rPr>
          <w:iCs/>
          <w:lang w:val="en-US"/>
        </w:rPr>
        <w:t>Live births and deaths (time series). Live births and deaths. Long term series with annual data from 1950. // Destatis. URL: https://www.destatis.de/EN/Themes/Society-Environment/Population/Births/Tables/lrbev04.html</w:t>
      </w:r>
    </w:p>
    <w:p w:rsidR="00A437F4" w:rsidRPr="00472E21" w:rsidRDefault="00A437F4" w:rsidP="00A437F4">
      <w:pPr>
        <w:numPr>
          <w:ilvl w:val="0"/>
          <w:numId w:val="21"/>
        </w:numPr>
        <w:spacing w:after="0" w:line="360" w:lineRule="auto"/>
        <w:contextualSpacing/>
        <w:jc w:val="both"/>
        <w:rPr>
          <w:iCs/>
          <w:lang w:val="en-US"/>
        </w:rPr>
      </w:pPr>
      <w:r w:rsidRPr="00472E21">
        <w:rPr>
          <w:iCs/>
          <w:lang w:val="de-DE"/>
        </w:rPr>
        <w:t xml:space="preserve">Migration, Integration, Asyl Politische Entwicklungen in Deutschland 2015 Jährlicher Bericht der deutschen nationalen Kontaktstelle für das Europäische Migrationsnetzwerk (EMN). </w:t>
      </w:r>
      <w:r w:rsidRPr="00472E21">
        <w:rPr>
          <w:iCs/>
          <w:lang w:val="en-US"/>
        </w:rPr>
        <w:t>URL: https://www.bamf.de/SharedDocs/Anlagen/DE/EMN/Politikberichte/emn-politikbericht-2015-germany.pdf?__blob=publicationFile&amp;v=8</w:t>
      </w:r>
    </w:p>
    <w:p w:rsidR="00A437F4" w:rsidRPr="005F49E0" w:rsidRDefault="00A437F4" w:rsidP="00A437F4">
      <w:pPr>
        <w:numPr>
          <w:ilvl w:val="0"/>
          <w:numId w:val="21"/>
        </w:numPr>
        <w:spacing w:after="0" w:line="360" w:lineRule="auto"/>
        <w:contextualSpacing/>
        <w:jc w:val="both"/>
        <w:rPr>
          <w:iCs/>
          <w:lang w:val="en-US"/>
        </w:rPr>
      </w:pPr>
      <w:r w:rsidRPr="005F49E0">
        <w:rPr>
          <w:iCs/>
          <w:lang w:val="de-DE"/>
        </w:rPr>
        <w:t xml:space="preserve">Migration und Asyl in Zahlen (2005) // Bundesamt für Migration und Flüchtlinge. </w:t>
      </w:r>
      <w:r w:rsidRPr="005F49E0">
        <w:rPr>
          <w:iCs/>
          <w:lang w:val="en-US"/>
        </w:rPr>
        <w:t xml:space="preserve">URL: </w:t>
      </w:r>
      <w:hyperlink r:id="rId18" w:history="1">
        <w:r w:rsidRPr="005F49E0">
          <w:rPr>
            <w:rStyle w:val="a6"/>
            <w:iCs/>
            <w:lang w:val="en-US"/>
          </w:rPr>
          <w:t>https://www.bamf.de/DE/Themen/Statistik/Asylzahlen/asylzahlen-node.html</w:t>
        </w:r>
      </w:hyperlink>
    </w:p>
    <w:p w:rsidR="00A437F4" w:rsidRPr="00472E21" w:rsidRDefault="00A437F4" w:rsidP="00A437F4">
      <w:pPr>
        <w:numPr>
          <w:ilvl w:val="0"/>
          <w:numId w:val="21"/>
        </w:numPr>
        <w:spacing w:after="0" w:line="360" w:lineRule="auto"/>
        <w:contextualSpacing/>
        <w:jc w:val="both"/>
        <w:rPr>
          <w:iCs/>
          <w:lang w:val="de-DE"/>
        </w:rPr>
      </w:pPr>
      <w:r w:rsidRPr="009F27A0">
        <w:rPr>
          <w:iCs/>
          <w:lang w:val="de-DE"/>
        </w:rPr>
        <w:t xml:space="preserve">Migrationsbericht 2006 des Bundesamtes für Migration und Flüchtlinge im Auftrag der Bundesregierung. </w:t>
      </w:r>
      <w:r w:rsidRPr="00472E21">
        <w:rPr>
          <w:iCs/>
          <w:lang w:val="de-DE"/>
        </w:rPr>
        <w:t xml:space="preserve">URL: </w:t>
      </w:r>
    </w:p>
    <w:p w:rsidR="00A437F4" w:rsidRPr="004A33EA" w:rsidRDefault="00A437F4" w:rsidP="00A437F4">
      <w:pPr>
        <w:spacing w:after="0" w:line="360" w:lineRule="auto"/>
        <w:ind w:left="720"/>
        <w:contextualSpacing/>
        <w:jc w:val="both"/>
        <w:rPr>
          <w:iCs/>
          <w:lang w:val="de-DE"/>
        </w:rPr>
      </w:pPr>
      <w:r w:rsidRPr="004A33EA">
        <w:rPr>
          <w:iCs/>
          <w:lang w:val="de-DE"/>
        </w:rPr>
        <w:t xml:space="preserve">http://www.bamf.de/SharedDocs/Anlagen/DE/Publikationen/Migrationsberichte/migrationsbericht-2006.pdf?__blob=publicationFile </w:t>
      </w:r>
    </w:p>
    <w:p w:rsidR="00A437F4" w:rsidRPr="00F64671" w:rsidRDefault="00A437F4" w:rsidP="00A437F4">
      <w:pPr>
        <w:numPr>
          <w:ilvl w:val="0"/>
          <w:numId w:val="21"/>
        </w:numPr>
        <w:spacing w:after="0" w:line="360" w:lineRule="auto"/>
        <w:contextualSpacing/>
        <w:jc w:val="both"/>
        <w:rPr>
          <w:iCs/>
        </w:rPr>
      </w:pPr>
      <w:r w:rsidRPr="00063366">
        <w:rPr>
          <w:iCs/>
          <w:lang w:val="de-DE"/>
        </w:rPr>
        <w:t>Minister wollen Gesichter sehen // Deutschlandfunk, 19.08.2016. URL</w:t>
      </w:r>
      <w:r w:rsidRPr="00063366">
        <w:rPr>
          <w:iCs/>
        </w:rPr>
        <w:t xml:space="preserve">: </w:t>
      </w:r>
      <w:r w:rsidRPr="00063366">
        <w:rPr>
          <w:iCs/>
          <w:lang w:val="de-DE"/>
        </w:rPr>
        <w:t>https</w:t>
      </w:r>
      <w:r w:rsidRPr="00063366">
        <w:rPr>
          <w:iCs/>
        </w:rPr>
        <w:t>://</w:t>
      </w:r>
      <w:r w:rsidRPr="00063366">
        <w:rPr>
          <w:iCs/>
          <w:lang w:val="de-DE"/>
        </w:rPr>
        <w:t>www</w:t>
      </w:r>
      <w:r w:rsidRPr="00063366">
        <w:rPr>
          <w:iCs/>
        </w:rPr>
        <w:t>.</w:t>
      </w:r>
      <w:r w:rsidRPr="00063366">
        <w:rPr>
          <w:iCs/>
          <w:lang w:val="de-DE"/>
        </w:rPr>
        <w:t>deutschlandfunk</w:t>
      </w:r>
      <w:r w:rsidRPr="00063366">
        <w:rPr>
          <w:iCs/>
        </w:rPr>
        <w:t>.</w:t>
      </w:r>
      <w:r w:rsidRPr="00063366">
        <w:rPr>
          <w:iCs/>
          <w:lang w:val="de-DE"/>
        </w:rPr>
        <w:t>de</w:t>
      </w:r>
      <w:r w:rsidRPr="00063366">
        <w:rPr>
          <w:iCs/>
        </w:rPr>
        <w:t>/</w:t>
      </w:r>
      <w:r w:rsidRPr="00063366">
        <w:rPr>
          <w:iCs/>
          <w:lang w:val="de-DE"/>
        </w:rPr>
        <w:t>forderung</w:t>
      </w:r>
      <w:r w:rsidRPr="00063366">
        <w:rPr>
          <w:iCs/>
        </w:rPr>
        <w:t>-</w:t>
      </w:r>
      <w:r w:rsidRPr="00063366">
        <w:rPr>
          <w:iCs/>
          <w:lang w:val="de-DE"/>
        </w:rPr>
        <w:t>nach</w:t>
      </w:r>
      <w:r w:rsidRPr="00063366">
        <w:rPr>
          <w:iCs/>
        </w:rPr>
        <w:t>-</w:t>
      </w:r>
      <w:r w:rsidRPr="00063366">
        <w:rPr>
          <w:iCs/>
          <w:lang w:val="de-DE"/>
        </w:rPr>
        <w:t>teilweisem</w:t>
      </w:r>
      <w:r w:rsidRPr="00063366">
        <w:rPr>
          <w:iCs/>
        </w:rPr>
        <w:t>-</w:t>
      </w:r>
      <w:r w:rsidRPr="00063366">
        <w:rPr>
          <w:iCs/>
          <w:lang w:val="de-DE"/>
        </w:rPr>
        <w:t>burka</w:t>
      </w:r>
      <w:r w:rsidRPr="00063366">
        <w:rPr>
          <w:iCs/>
        </w:rPr>
        <w:t>-</w:t>
      </w:r>
      <w:r w:rsidRPr="00063366">
        <w:rPr>
          <w:iCs/>
          <w:lang w:val="de-DE"/>
        </w:rPr>
        <w:t>verbot</w:t>
      </w:r>
      <w:r w:rsidRPr="00063366">
        <w:rPr>
          <w:iCs/>
        </w:rPr>
        <w:t>-</w:t>
      </w:r>
      <w:r w:rsidRPr="00063366">
        <w:rPr>
          <w:iCs/>
          <w:lang w:val="de-DE"/>
        </w:rPr>
        <w:t>minister</w:t>
      </w:r>
      <w:r w:rsidRPr="00063366">
        <w:rPr>
          <w:iCs/>
        </w:rPr>
        <w:t>-</w:t>
      </w:r>
      <w:r w:rsidRPr="00063366">
        <w:rPr>
          <w:iCs/>
          <w:lang w:val="de-DE"/>
        </w:rPr>
        <w:t>wollen</w:t>
      </w:r>
      <w:r w:rsidRPr="00063366">
        <w:rPr>
          <w:iCs/>
        </w:rPr>
        <w:t>.2852.</w:t>
      </w:r>
      <w:r w:rsidRPr="00063366">
        <w:rPr>
          <w:iCs/>
          <w:lang w:val="de-DE"/>
        </w:rPr>
        <w:t>de</w:t>
      </w:r>
      <w:r w:rsidRPr="00063366">
        <w:rPr>
          <w:iCs/>
        </w:rPr>
        <w:t>.</w:t>
      </w:r>
      <w:r w:rsidRPr="00063366">
        <w:rPr>
          <w:iCs/>
          <w:lang w:val="de-DE"/>
        </w:rPr>
        <w:t>html</w:t>
      </w:r>
      <w:r w:rsidRPr="00063366">
        <w:rPr>
          <w:iCs/>
        </w:rPr>
        <w:t>?</w:t>
      </w:r>
      <w:r w:rsidRPr="00063366">
        <w:rPr>
          <w:iCs/>
          <w:lang w:val="de-DE"/>
        </w:rPr>
        <w:t>dram</w:t>
      </w:r>
      <w:r w:rsidRPr="00063366">
        <w:rPr>
          <w:iCs/>
        </w:rPr>
        <w:t>:</w:t>
      </w:r>
      <w:r w:rsidRPr="00063366">
        <w:rPr>
          <w:iCs/>
          <w:lang w:val="de-DE"/>
        </w:rPr>
        <w:t>article</w:t>
      </w:r>
      <w:r w:rsidRPr="00063366">
        <w:rPr>
          <w:iCs/>
        </w:rPr>
        <w:t>_</w:t>
      </w:r>
      <w:r w:rsidRPr="00063366">
        <w:rPr>
          <w:iCs/>
          <w:lang w:val="de-DE"/>
        </w:rPr>
        <w:t>id</w:t>
      </w:r>
      <w:r w:rsidR="00323854">
        <w:rPr>
          <w:iCs/>
        </w:rPr>
        <w:t>=363502 (д</w:t>
      </w:r>
      <w:r w:rsidRPr="00063366">
        <w:rPr>
          <w:iCs/>
        </w:rPr>
        <w:t>ата обращения: 12.04.2020</w:t>
      </w:r>
      <w:r w:rsidR="00323854">
        <w:rPr>
          <w:iCs/>
        </w:rPr>
        <w:t>)</w:t>
      </w:r>
    </w:p>
    <w:p w:rsidR="00A437F4" w:rsidRPr="00F64671" w:rsidRDefault="00A437F4" w:rsidP="00A437F4">
      <w:pPr>
        <w:numPr>
          <w:ilvl w:val="0"/>
          <w:numId w:val="21"/>
        </w:numPr>
        <w:spacing w:after="0" w:line="360" w:lineRule="auto"/>
        <w:contextualSpacing/>
        <w:jc w:val="both"/>
        <w:rPr>
          <w:iCs/>
          <w:lang w:val="de-DE"/>
        </w:rPr>
      </w:pPr>
      <w:r w:rsidRPr="003E1AC1">
        <w:rPr>
          <w:iCs/>
          <w:lang w:val="de-DE"/>
        </w:rPr>
        <w:lastRenderedPageBreak/>
        <w:t xml:space="preserve">Monatsbericht zum Arbeits- und Ausbildungsmarkt // Bundesagentur für Arbeit, 2020. </w:t>
      </w:r>
      <w:r w:rsidRPr="00F64671">
        <w:rPr>
          <w:iCs/>
          <w:lang w:val="de-DE"/>
        </w:rPr>
        <w:t xml:space="preserve">URL: https://www.arbeitsagentur.de/datei/ba146215.pdf </w:t>
      </w:r>
    </w:p>
    <w:p w:rsidR="00A437F4" w:rsidRDefault="00A437F4" w:rsidP="00A437F4">
      <w:pPr>
        <w:numPr>
          <w:ilvl w:val="0"/>
          <w:numId w:val="21"/>
        </w:numPr>
        <w:spacing w:after="0" w:line="360" w:lineRule="auto"/>
        <w:contextualSpacing/>
        <w:jc w:val="both"/>
        <w:rPr>
          <w:iCs/>
          <w:lang w:val="en-US"/>
        </w:rPr>
      </w:pPr>
      <w:r w:rsidRPr="00BE25AA">
        <w:rPr>
          <w:iCs/>
          <w:lang w:val="de-DE"/>
        </w:rPr>
        <w:t xml:space="preserve">Neustart im Team. Informationen zum Aufnahmeprogramm. </w:t>
      </w:r>
      <w:r w:rsidRPr="00BE25AA">
        <w:rPr>
          <w:iCs/>
          <w:lang w:val="en-US"/>
        </w:rPr>
        <w:t>URL: https://www.neustartimteam.de/</w:t>
      </w:r>
    </w:p>
    <w:p w:rsidR="00A437F4" w:rsidRPr="00F64671" w:rsidRDefault="00A437F4" w:rsidP="00A437F4">
      <w:pPr>
        <w:numPr>
          <w:ilvl w:val="0"/>
          <w:numId w:val="21"/>
        </w:numPr>
        <w:spacing w:after="0" w:line="360" w:lineRule="auto"/>
        <w:contextualSpacing/>
        <w:jc w:val="both"/>
        <w:rPr>
          <w:iCs/>
        </w:rPr>
      </w:pPr>
      <w:r w:rsidRPr="00854470">
        <w:rPr>
          <w:iCs/>
          <w:lang w:val="en-US"/>
        </w:rPr>
        <w:t xml:space="preserve">One Million Refugees Came. Here's What Happened Next // Bloomberg, 18.09.2017. </w:t>
      </w:r>
      <w:r w:rsidRPr="00854470">
        <w:rPr>
          <w:iCs/>
          <w:lang w:val="de-DE"/>
        </w:rPr>
        <w:t>URL</w:t>
      </w:r>
      <w:r w:rsidRPr="00854470">
        <w:rPr>
          <w:iCs/>
        </w:rPr>
        <w:t xml:space="preserve">: </w:t>
      </w:r>
      <w:r w:rsidRPr="00854470">
        <w:rPr>
          <w:iCs/>
          <w:lang w:val="de-DE"/>
        </w:rPr>
        <w:t>https</w:t>
      </w:r>
      <w:r w:rsidRPr="00854470">
        <w:rPr>
          <w:iCs/>
        </w:rPr>
        <w:t>://</w:t>
      </w:r>
      <w:r w:rsidRPr="00854470">
        <w:rPr>
          <w:iCs/>
          <w:lang w:val="de-DE"/>
        </w:rPr>
        <w:t>www</w:t>
      </w:r>
      <w:r w:rsidRPr="00854470">
        <w:rPr>
          <w:iCs/>
        </w:rPr>
        <w:t>.</w:t>
      </w:r>
      <w:r w:rsidRPr="00854470">
        <w:rPr>
          <w:iCs/>
          <w:lang w:val="de-DE"/>
        </w:rPr>
        <w:t>bloomberg</w:t>
      </w:r>
      <w:r w:rsidRPr="00854470">
        <w:rPr>
          <w:iCs/>
        </w:rPr>
        <w:t>.</w:t>
      </w:r>
      <w:r w:rsidRPr="00854470">
        <w:rPr>
          <w:iCs/>
          <w:lang w:val="de-DE"/>
        </w:rPr>
        <w:t>com</w:t>
      </w:r>
      <w:r w:rsidRPr="00854470">
        <w:rPr>
          <w:iCs/>
        </w:rPr>
        <w:t>/</w:t>
      </w:r>
      <w:r w:rsidRPr="00854470">
        <w:rPr>
          <w:iCs/>
          <w:lang w:val="de-DE"/>
        </w:rPr>
        <w:t>opinion</w:t>
      </w:r>
      <w:r w:rsidRPr="00854470">
        <w:rPr>
          <w:iCs/>
        </w:rPr>
        <w:t>/</w:t>
      </w:r>
      <w:r w:rsidRPr="00854470">
        <w:rPr>
          <w:iCs/>
          <w:lang w:val="de-DE"/>
        </w:rPr>
        <w:t>articles</w:t>
      </w:r>
      <w:r w:rsidRPr="00854470">
        <w:rPr>
          <w:iCs/>
        </w:rPr>
        <w:t>/2017-09-18/</w:t>
      </w:r>
      <w:r w:rsidRPr="00854470">
        <w:rPr>
          <w:iCs/>
          <w:lang w:val="de-DE"/>
        </w:rPr>
        <w:t>one</w:t>
      </w:r>
      <w:r w:rsidRPr="00854470">
        <w:rPr>
          <w:iCs/>
        </w:rPr>
        <w:t>-</w:t>
      </w:r>
      <w:r w:rsidRPr="00854470">
        <w:rPr>
          <w:iCs/>
          <w:lang w:val="de-DE"/>
        </w:rPr>
        <w:t>million</w:t>
      </w:r>
      <w:r w:rsidRPr="00854470">
        <w:rPr>
          <w:iCs/>
        </w:rPr>
        <w:t>-</w:t>
      </w:r>
      <w:r w:rsidRPr="00854470">
        <w:rPr>
          <w:iCs/>
          <w:lang w:val="de-DE"/>
        </w:rPr>
        <w:t>refugees</w:t>
      </w:r>
      <w:r w:rsidRPr="00854470">
        <w:rPr>
          <w:iCs/>
        </w:rPr>
        <w:t>-</w:t>
      </w:r>
      <w:r w:rsidRPr="00854470">
        <w:rPr>
          <w:iCs/>
          <w:lang w:val="de-DE"/>
        </w:rPr>
        <w:t>came</w:t>
      </w:r>
      <w:r w:rsidRPr="00854470">
        <w:rPr>
          <w:iCs/>
        </w:rPr>
        <w:t>-</w:t>
      </w:r>
      <w:r w:rsidRPr="00854470">
        <w:rPr>
          <w:iCs/>
          <w:lang w:val="de-DE"/>
        </w:rPr>
        <w:t>here</w:t>
      </w:r>
      <w:r w:rsidRPr="00854470">
        <w:rPr>
          <w:iCs/>
        </w:rPr>
        <w:t>-</w:t>
      </w:r>
      <w:r w:rsidRPr="00854470">
        <w:rPr>
          <w:iCs/>
          <w:lang w:val="de-DE"/>
        </w:rPr>
        <w:t>s</w:t>
      </w:r>
      <w:r w:rsidRPr="00854470">
        <w:rPr>
          <w:iCs/>
        </w:rPr>
        <w:t>-</w:t>
      </w:r>
      <w:r w:rsidRPr="00854470">
        <w:rPr>
          <w:iCs/>
          <w:lang w:val="de-DE"/>
        </w:rPr>
        <w:t>what</w:t>
      </w:r>
      <w:r w:rsidRPr="00854470">
        <w:rPr>
          <w:iCs/>
        </w:rPr>
        <w:t>-</w:t>
      </w:r>
      <w:r w:rsidRPr="00854470">
        <w:rPr>
          <w:iCs/>
          <w:lang w:val="de-DE"/>
        </w:rPr>
        <w:t>happened</w:t>
      </w:r>
      <w:r w:rsidRPr="00854470">
        <w:rPr>
          <w:iCs/>
        </w:rPr>
        <w:t>-</w:t>
      </w:r>
      <w:r w:rsidRPr="00854470">
        <w:rPr>
          <w:iCs/>
          <w:lang w:val="de-DE"/>
        </w:rPr>
        <w:t>next</w:t>
      </w:r>
      <w:r w:rsidR="00323854">
        <w:rPr>
          <w:iCs/>
        </w:rPr>
        <w:t xml:space="preserve"> (д</w:t>
      </w:r>
      <w:r w:rsidRPr="00854470">
        <w:rPr>
          <w:iCs/>
        </w:rPr>
        <w:t>ата обращения: 23.04.2020</w:t>
      </w:r>
      <w:r w:rsidR="00323854">
        <w:rPr>
          <w:iCs/>
        </w:rPr>
        <w:t>)</w:t>
      </w:r>
    </w:p>
    <w:p w:rsidR="00A437F4" w:rsidRPr="001112E4" w:rsidRDefault="00A437F4" w:rsidP="00A437F4">
      <w:pPr>
        <w:numPr>
          <w:ilvl w:val="0"/>
          <w:numId w:val="21"/>
        </w:numPr>
        <w:spacing w:after="0" w:line="360" w:lineRule="auto"/>
        <w:contextualSpacing/>
        <w:jc w:val="both"/>
        <w:rPr>
          <w:iCs/>
          <w:lang w:val="en-US"/>
        </w:rPr>
      </w:pPr>
      <w:r w:rsidRPr="001112E4">
        <w:rPr>
          <w:iCs/>
          <w:lang w:val="de-DE"/>
        </w:rPr>
        <w:t xml:space="preserve">Programm der PDS (Partei Die Linkspartei) // PDS. </w:t>
      </w:r>
      <w:r w:rsidRPr="001112E4">
        <w:rPr>
          <w:iCs/>
          <w:lang w:val="en-US"/>
        </w:rPr>
        <w:t xml:space="preserve">URL: </w:t>
      </w:r>
      <w:hyperlink r:id="rId19" w:history="1">
        <w:r w:rsidRPr="00C77FBA">
          <w:rPr>
            <w:rStyle w:val="a6"/>
            <w:iCs/>
            <w:lang w:val="en-US"/>
          </w:rPr>
          <w:t>https://www.rosalux.de/fileadmin/rls_uploads/pdfs/ADS/PDS-Parteiprogramm_2003.pdf</w:t>
        </w:r>
      </w:hyperlink>
    </w:p>
    <w:p w:rsidR="00A437F4" w:rsidRPr="00EB0FD6" w:rsidRDefault="00A437F4" w:rsidP="00A437F4">
      <w:pPr>
        <w:numPr>
          <w:ilvl w:val="0"/>
          <w:numId w:val="21"/>
        </w:numPr>
        <w:spacing w:after="0" w:line="360" w:lineRule="auto"/>
        <w:contextualSpacing/>
        <w:jc w:val="both"/>
        <w:rPr>
          <w:iCs/>
          <w:lang w:val="en-US"/>
        </w:rPr>
      </w:pPr>
      <w:r w:rsidRPr="0074230D">
        <w:rPr>
          <w:lang w:val="de-DE"/>
        </w:rPr>
        <w:t>REAG/GARP-Programm 2016. Projekt „Bundesweite finanzielle Unterstützung freiwilliger Rückkehrer/Innen“, 2016.</w:t>
      </w:r>
      <w:r>
        <w:rPr>
          <w:lang w:val="de-DE"/>
        </w:rPr>
        <w:t xml:space="preserve"> </w:t>
      </w:r>
      <w:r w:rsidRPr="00EB0FD6">
        <w:rPr>
          <w:lang w:val="en-US"/>
        </w:rPr>
        <w:t xml:space="preserve">URL: </w:t>
      </w:r>
      <w:hyperlink r:id="rId20" w:history="1">
        <w:r w:rsidRPr="00C77FBA">
          <w:rPr>
            <w:rStyle w:val="a6"/>
            <w:lang w:val="en-US"/>
          </w:rPr>
          <w:t>https://www.thedinghausen.de/downloads/datei/OTA5MDAzMzE1Oy07L3Vzci9sb2NhbC9odHRwZC92aHRkb2NzL2Ntcy90aGVkaW5naGF1c2VuL21lZGllbi9kb2t1bWVudGUvcnVlY2trZWhyZXJfbWVya2JsYXR0LnBkZg%3D%3D</w:t>
        </w:r>
      </w:hyperlink>
    </w:p>
    <w:p w:rsidR="00A437F4" w:rsidRPr="009F27A0" w:rsidRDefault="00A437F4" w:rsidP="00A437F4">
      <w:pPr>
        <w:numPr>
          <w:ilvl w:val="0"/>
          <w:numId w:val="21"/>
        </w:numPr>
        <w:spacing w:after="0" w:line="360" w:lineRule="auto"/>
        <w:contextualSpacing/>
        <w:jc w:val="both"/>
        <w:rPr>
          <w:iCs/>
          <w:lang w:val="en-US"/>
        </w:rPr>
      </w:pPr>
      <w:r w:rsidRPr="009F27A0">
        <w:rPr>
          <w:iCs/>
          <w:lang w:val="en-US"/>
        </w:rPr>
        <w:t>Recognition of Foreign Professional Qualifications // Sachsen.de. URL: https://www.sachsen.de/en/2527.htm</w:t>
      </w:r>
    </w:p>
    <w:p w:rsidR="00A437F4" w:rsidRPr="00314D75" w:rsidRDefault="00A437F4" w:rsidP="00A437F4">
      <w:pPr>
        <w:numPr>
          <w:ilvl w:val="0"/>
          <w:numId w:val="21"/>
        </w:numPr>
        <w:spacing w:after="0" w:line="360" w:lineRule="auto"/>
        <w:contextualSpacing/>
        <w:jc w:val="both"/>
        <w:rPr>
          <w:iCs/>
        </w:rPr>
      </w:pPr>
      <w:r w:rsidRPr="00314D75">
        <w:rPr>
          <w:iCs/>
          <w:lang w:val="de-DE"/>
        </w:rPr>
        <w:t xml:space="preserve">Schroeder C., Zakharova N. 10 Jahre Integrationskurse: Eine Erfolgsgeschichte? // Medien Dienst Integration. </w:t>
      </w:r>
      <w:r w:rsidRPr="00314D75">
        <w:rPr>
          <w:iCs/>
        </w:rPr>
        <w:t xml:space="preserve">18.12.2014. </w:t>
      </w:r>
      <w:r w:rsidRPr="00314D75">
        <w:rPr>
          <w:iCs/>
          <w:lang w:val="en-US"/>
        </w:rPr>
        <w:t>URL</w:t>
      </w:r>
      <w:r w:rsidRPr="00314D75">
        <w:rPr>
          <w:iCs/>
        </w:rPr>
        <w:t xml:space="preserve">: </w:t>
      </w:r>
      <w:r w:rsidRPr="00314D75">
        <w:rPr>
          <w:iCs/>
          <w:lang w:val="en-US"/>
        </w:rPr>
        <w:t>https</w:t>
      </w:r>
      <w:r w:rsidRPr="00314D75">
        <w:rPr>
          <w:iCs/>
        </w:rPr>
        <w:t>://</w:t>
      </w:r>
      <w:r w:rsidRPr="00314D75">
        <w:rPr>
          <w:iCs/>
          <w:lang w:val="en-US"/>
        </w:rPr>
        <w:t>mediendienst</w:t>
      </w:r>
      <w:r w:rsidRPr="00314D75">
        <w:rPr>
          <w:iCs/>
        </w:rPr>
        <w:t>-</w:t>
      </w:r>
      <w:r w:rsidRPr="00314D75">
        <w:rPr>
          <w:iCs/>
          <w:lang w:val="en-US"/>
        </w:rPr>
        <w:t>integration</w:t>
      </w:r>
      <w:r w:rsidRPr="00314D75">
        <w:rPr>
          <w:iCs/>
        </w:rPr>
        <w:t>.</w:t>
      </w:r>
      <w:r w:rsidRPr="00314D75">
        <w:rPr>
          <w:iCs/>
          <w:lang w:val="en-US"/>
        </w:rPr>
        <w:t>de</w:t>
      </w:r>
      <w:r w:rsidRPr="00314D75">
        <w:rPr>
          <w:iCs/>
        </w:rPr>
        <w:t>/</w:t>
      </w:r>
      <w:r w:rsidRPr="00314D75">
        <w:rPr>
          <w:iCs/>
          <w:lang w:val="en-US"/>
        </w:rPr>
        <w:t>artikel</w:t>
      </w:r>
      <w:r w:rsidRPr="00314D75">
        <w:rPr>
          <w:iCs/>
        </w:rPr>
        <w:t>/10-</w:t>
      </w:r>
      <w:r w:rsidRPr="00314D75">
        <w:rPr>
          <w:iCs/>
          <w:lang w:val="en-US"/>
        </w:rPr>
        <w:t>jahre</w:t>
      </w:r>
      <w:r w:rsidRPr="00314D75">
        <w:rPr>
          <w:iCs/>
        </w:rPr>
        <w:t>-</w:t>
      </w:r>
      <w:r w:rsidRPr="00314D75">
        <w:rPr>
          <w:iCs/>
          <w:lang w:val="en-US"/>
        </w:rPr>
        <w:t>integrationskurse</w:t>
      </w:r>
      <w:r w:rsidRPr="00314D75">
        <w:rPr>
          <w:iCs/>
        </w:rPr>
        <w:t>-</w:t>
      </w:r>
      <w:r w:rsidRPr="00314D75">
        <w:rPr>
          <w:iCs/>
          <w:lang w:val="en-US"/>
        </w:rPr>
        <w:t>eine</w:t>
      </w:r>
      <w:r w:rsidRPr="00314D75">
        <w:rPr>
          <w:iCs/>
        </w:rPr>
        <w:t>-</w:t>
      </w:r>
      <w:r w:rsidRPr="00314D75">
        <w:rPr>
          <w:iCs/>
          <w:lang w:val="en-US"/>
        </w:rPr>
        <w:t>kritische</w:t>
      </w:r>
      <w:r w:rsidRPr="00314D75">
        <w:rPr>
          <w:iCs/>
        </w:rPr>
        <w:t>-</w:t>
      </w:r>
      <w:r w:rsidRPr="00314D75">
        <w:rPr>
          <w:iCs/>
          <w:lang w:val="en-US"/>
        </w:rPr>
        <w:t>bilanz</w:t>
      </w:r>
      <w:r w:rsidRPr="00314D75">
        <w:rPr>
          <w:iCs/>
        </w:rPr>
        <w:t>.</w:t>
      </w:r>
      <w:r w:rsidRPr="00314D75">
        <w:rPr>
          <w:iCs/>
          <w:lang w:val="en-US"/>
        </w:rPr>
        <w:t>html</w:t>
      </w:r>
      <w:r w:rsidRPr="00314D75">
        <w:rPr>
          <w:iCs/>
        </w:rPr>
        <w:t xml:space="preserve"> (дата обращения: 17.04.2019)</w:t>
      </w:r>
    </w:p>
    <w:p w:rsidR="00A437F4" w:rsidRPr="009F27A0" w:rsidRDefault="00A437F4" w:rsidP="00A437F4">
      <w:pPr>
        <w:numPr>
          <w:ilvl w:val="0"/>
          <w:numId w:val="21"/>
        </w:numPr>
        <w:spacing w:after="0" w:line="360" w:lineRule="auto"/>
        <w:contextualSpacing/>
        <w:jc w:val="both"/>
        <w:rPr>
          <w:iCs/>
          <w:lang w:val="en-US"/>
        </w:rPr>
      </w:pPr>
      <w:r w:rsidRPr="009F27A0">
        <w:rPr>
          <w:iCs/>
          <w:lang w:val="de-DE"/>
        </w:rPr>
        <w:t xml:space="preserve">Sorge um Zuwanderung und Integration auf Höchstwert // </w:t>
      </w:r>
      <w:r w:rsidRPr="00FD0810">
        <w:rPr>
          <w:iCs/>
          <w:lang w:val="de-DE"/>
        </w:rPr>
        <w:t>Statistisches Bundesamt</w:t>
      </w:r>
      <w:r>
        <w:rPr>
          <w:iCs/>
          <w:lang w:val="de-DE"/>
        </w:rPr>
        <w:t xml:space="preserve">. </w:t>
      </w:r>
      <w:r w:rsidRPr="00A437F4">
        <w:rPr>
          <w:iCs/>
          <w:lang w:val="en-US"/>
        </w:rPr>
        <w:t xml:space="preserve">27.06.2016. </w:t>
      </w:r>
      <w:r w:rsidRPr="009F27A0">
        <w:rPr>
          <w:iCs/>
          <w:lang w:val="en-US"/>
        </w:rPr>
        <w:t>URL: https://de.statista.com/infografik/5338/sorge-um-zuwanderung-und-integration-auf-hoechstwert/</w:t>
      </w:r>
    </w:p>
    <w:p w:rsidR="00A437F4" w:rsidRPr="009F27A0" w:rsidRDefault="00A437F4" w:rsidP="00A437F4">
      <w:pPr>
        <w:numPr>
          <w:ilvl w:val="0"/>
          <w:numId w:val="21"/>
        </w:numPr>
        <w:spacing w:after="0" w:line="360" w:lineRule="auto"/>
        <w:contextualSpacing/>
        <w:jc w:val="both"/>
        <w:rPr>
          <w:iCs/>
          <w:lang w:val="de-DE"/>
        </w:rPr>
      </w:pPr>
      <w:r w:rsidRPr="009F27A0">
        <w:rPr>
          <w:iCs/>
          <w:lang w:val="de-DE"/>
        </w:rPr>
        <w:t xml:space="preserve">SPD, Beschluss Leitlinien für eine moderne Einwanderungspolitik vom 19. 21.11.2001 // </w:t>
      </w:r>
      <w:r>
        <w:rPr>
          <w:iCs/>
          <w:lang w:val="de-DE"/>
        </w:rPr>
        <w:t>SPD.</w:t>
      </w:r>
      <w:r w:rsidRPr="009F27A0">
        <w:rPr>
          <w:iCs/>
          <w:lang w:val="de-DE"/>
        </w:rPr>
        <w:t>URL: http://www.spd.de/show/1682209/211101_beschlussbuch_bpt_Nuernberg.pdf</w:t>
      </w:r>
    </w:p>
    <w:p w:rsidR="00A437F4" w:rsidRPr="006D24A1" w:rsidRDefault="00A437F4" w:rsidP="00A437F4">
      <w:pPr>
        <w:numPr>
          <w:ilvl w:val="0"/>
          <w:numId w:val="21"/>
        </w:numPr>
        <w:spacing w:after="0" w:line="360" w:lineRule="auto"/>
        <w:contextualSpacing/>
        <w:jc w:val="both"/>
        <w:rPr>
          <w:iCs/>
          <w:lang w:val="de-DE"/>
        </w:rPr>
      </w:pPr>
      <w:r w:rsidRPr="009F27A0">
        <w:rPr>
          <w:iCs/>
          <w:lang w:val="de-DE"/>
        </w:rPr>
        <w:t xml:space="preserve">SPD, Bezirk Hessen Süd. Die Entwürfe für ein neues ZuwanderungsG, Vorstand der SPD, Referat Parteiorganisation. </w:t>
      </w:r>
      <w:r w:rsidRPr="009F27A0">
        <w:rPr>
          <w:iCs/>
        </w:rPr>
        <w:t>Берлин</w:t>
      </w:r>
      <w:r w:rsidRPr="00171691">
        <w:rPr>
          <w:iCs/>
          <w:lang w:val="de-DE"/>
        </w:rPr>
        <w:t xml:space="preserve">, 2001. </w:t>
      </w:r>
    </w:p>
    <w:p w:rsidR="00A437F4" w:rsidRPr="006A1F7E" w:rsidRDefault="00A437F4" w:rsidP="00A437F4">
      <w:pPr>
        <w:numPr>
          <w:ilvl w:val="0"/>
          <w:numId w:val="21"/>
        </w:numPr>
        <w:spacing w:after="0" w:line="360" w:lineRule="auto"/>
        <w:contextualSpacing/>
        <w:jc w:val="both"/>
        <w:rPr>
          <w:iCs/>
          <w:lang w:val="de-DE"/>
        </w:rPr>
      </w:pPr>
      <w:r w:rsidRPr="005C12E0">
        <w:rPr>
          <w:lang w:val="de-DE"/>
        </w:rPr>
        <w:t>SPD, Eckpunkte für eine kohärente M</w:t>
      </w:r>
      <w:r>
        <w:rPr>
          <w:lang w:val="de-DE"/>
        </w:rPr>
        <w:t xml:space="preserve">igrationspolitik in Deutschland und Europa. Berlin, 2009. №. 5. </w:t>
      </w:r>
    </w:p>
    <w:p w:rsidR="00A437F4" w:rsidRPr="009F27A0" w:rsidRDefault="00A437F4" w:rsidP="00A437F4">
      <w:pPr>
        <w:numPr>
          <w:ilvl w:val="0"/>
          <w:numId w:val="21"/>
        </w:numPr>
        <w:spacing w:after="0" w:line="360" w:lineRule="auto"/>
        <w:contextualSpacing/>
        <w:jc w:val="both"/>
        <w:rPr>
          <w:iCs/>
          <w:lang w:val="de-DE"/>
        </w:rPr>
      </w:pPr>
      <w:r w:rsidRPr="009F27A0">
        <w:rPr>
          <w:iCs/>
          <w:lang w:val="de-DE"/>
        </w:rPr>
        <w:t xml:space="preserve">SPD, Leitlinien zur Integrationspolitik „Faire Chancen, klare Regeln“ // 11.06.2006 URL: </w:t>
      </w:r>
      <w:r>
        <w:fldChar w:fldCharType="begin"/>
      </w:r>
      <w:r w:rsidRPr="00553056">
        <w:rPr>
          <w:lang w:val="de-DE"/>
          <w:rPrChange w:id="257" w:author="Lenovo" w:date="2020-05-12T14:46:00Z">
            <w:rPr/>
          </w:rPrChange>
        </w:rPr>
        <w:instrText xml:space="preserve"> HYPERLINK "http://www.spd.de/show/1751510/110706_SPD_Aktuell_Integration.pdf" </w:instrText>
      </w:r>
      <w:r>
        <w:fldChar w:fldCharType="separate"/>
      </w:r>
      <w:r w:rsidRPr="009F27A0">
        <w:rPr>
          <w:iCs/>
          <w:color w:val="0563C1" w:themeColor="hyperlink"/>
          <w:u w:val="single"/>
          <w:lang w:val="de-DE"/>
        </w:rPr>
        <w:t>http://www.spd.de/show/1751510/110706_SPD_Aktuell_Integration.pdf</w:t>
      </w:r>
      <w:r>
        <w:rPr>
          <w:iCs/>
          <w:color w:val="0563C1" w:themeColor="hyperlink"/>
          <w:u w:val="single"/>
          <w:lang w:val="de-DE"/>
        </w:rPr>
        <w:fldChar w:fldCharType="end"/>
      </w:r>
    </w:p>
    <w:p w:rsidR="00A437F4" w:rsidRDefault="00A437F4" w:rsidP="00A437F4">
      <w:pPr>
        <w:numPr>
          <w:ilvl w:val="0"/>
          <w:numId w:val="21"/>
        </w:numPr>
        <w:spacing w:after="0" w:line="360" w:lineRule="auto"/>
        <w:contextualSpacing/>
        <w:jc w:val="both"/>
        <w:rPr>
          <w:iCs/>
          <w:lang w:val="de-DE"/>
        </w:rPr>
      </w:pPr>
      <w:r w:rsidRPr="0064326C">
        <w:rPr>
          <w:iCs/>
          <w:lang w:val="de-DE"/>
        </w:rPr>
        <w:t>SPD-Programm für die Bundestagswahl 1998 /</w:t>
      </w:r>
      <w:r>
        <w:rPr>
          <w:iCs/>
          <w:lang w:val="de-DE"/>
        </w:rPr>
        <w:t xml:space="preserve">/ SPD. </w:t>
      </w:r>
      <w:r w:rsidRPr="0064326C">
        <w:rPr>
          <w:iCs/>
          <w:lang w:val="de-DE"/>
        </w:rPr>
        <w:t xml:space="preserve">URL: http://library.fes.de/pdf-files/bibliothek/retro-scans/a98-04467.pdf </w:t>
      </w:r>
      <w:r w:rsidRPr="009F27A0">
        <w:rPr>
          <w:iCs/>
          <w:lang w:val="de-DE"/>
        </w:rPr>
        <w:t xml:space="preserve">Staatsangehörigkeitsgesetz (StAG) // </w:t>
      </w:r>
      <w:r>
        <w:rPr>
          <w:iCs/>
          <w:lang w:val="de-DE"/>
        </w:rPr>
        <w:t xml:space="preserve">Deutscher Bundestag. </w:t>
      </w:r>
      <w:r w:rsidRPr="009F27A0">
        <w:rPr>
          <w:iCs/>
          <w:lang w:val="de-DE"/>
        </w:rPr>
        <w:t xml:space="preserve">URL: </w:t>
      </w:r>
      <w:hyperlink r:id="rId21" w:history="1">
        <w:r w:rsidRPr="00C77FBA">
          <w:rPr>
            <w:rStyle w:val="a6"/>
            <w:iCs/>
            <w:lang w:val="de-DE"/>
          </w:rPr>
          <w:t>http://www.gesetze-im-internet.de/stag/BJNR005830913.html</w:t>
        </w:r>
      </w:hyperlink>
    </w:p>
    <w:p w:rsidR="00A437F4" w:rsidRPr="0064326C" w:rsidRDefault="00A437F4" w:rsidP="00A437F4">
      <w:pPr>
        <w:numPr>
          <w:ilvl w:val="0"/>
          <w:numId w:val="21"/>
        </w:numPr>
        <w:spacing w:after="0" w:line="360" w:lineRule="auto"/>
        <w:contextualSpacing/>
        <w:jc w:val="both"/>
        <w:rPr>
          <w:iCs/>
        </w:rPr>
      </w:pPr>
      <w:r w:rsidRPr="0064326C">
        <w:rPr>
          <w:iCs/>
          <w:lang w:val="de-DE"/>
        </w:rPr>
        <w:lastRenderedPageBreak/>
        <w:t>Stahl S. Arbeitgeber-Präsident: "Wir schaffen das mit der Integration" // Augsburger Allgemeine, 14.12.2018. URL</w:t>
      </w:r>
      <w:r w:rsidRPr="0064326C">
        <w:rPr>
          <w:iCs/>
        </w:rPr>
        <w:t xml:space="preserve">: </w:t>
      </w:r>
      <w:r w:rsidRPr="0064326C">
        <w:rPr>
          <w:iCs/>
          <w:lang w:val="de-DE"/>
        </w:rPr>
        <w:t>https</w:t>
      </w:r>
      <w:r w:rsidRPr="0064326C">
        <w:rPr>
          <w:iCs/>
        </w:rPr>
        <w:t>://</w:t>
      </w:r>
      <w:r w:rsidRPr="0064326C">
        <w:rPr>
          <w:iCs/>
          <w:lang w:val="de-DE"/>
        </w:rPr>
        <w:t>www</w:t>
      </w:r>
      <w:r w:rsidRPr="0064326C">
        <w:rPr>
          <w:iCs/>
        </w:rPr>
        <w:t>.</w:t>
      </w:r>
      <w:r w:rsidRPr="0064326C">
        <w:rPr>
          <w:iCs/>
          <w:lang w:val="de-DE"/>
        </w:rPr>
        <w:t>augsburger</w:t>
      </w:r>
      <w:r w:rsidRPr="0064326C">
        <w:rPr>
          <w:iCs/>
        </w:rPr>
        <w:t>-</w:t>
      </w:r>
      <w:r w:rsidRPr="0064326C">
        <w:rPr>
          <w:iCs/>
          <w:lang w:val="de-DE"/>
        </w:rPr>
        <w:t>allgemeine</w:t>
      </w:r>
      <w:r w:rsidRPr="0064326C">
        <w:rPr>
          <w:iCs/>
        </w:rPr>
        <w:t>.</w:t>
      </w:r>
      <w:r w:rsidRPr="0064326C">
        <w:rPr>
          <w:iCs/>
          <w:lang w:val="de-DE"/>
        </w:rPr>
        <w:t>de</w:t>
      </w:r>
      <w:r w:rsidRPr="0064326C">
        <w:rPr>
          <w:iCs/>
        </w:rPr>
        <w:t>/</w:t>
      </w:r>
      <w:r w:rsidRPr="0064326C">
        <w:rPr>
          <w:iCs/>
          <w:lang w:val="de-DE"/>
        </w:rPr>
        <w:t>wirtschaft</w:t>
      </w:r>
      <w:r w:rsidRPr="0064326C">
        <w:rPr>
          <w:iCs/>
        </w:rPr>
        <w:t>/</w:t>
      </w:r>
      <w:r w:rsidRPr="0064326C">
        <w:rPr>
          <w:iCs/>
          <w:lang w:val="de-DE"/>
        </w:rPr>
        <w:t>Arbeitgeber</w:t>
      </w:r>
      <w:r w:rsidRPr="0064326C">
        <w:rPr>
          <w:iCs/>
        </w:rPr>
        <w:t>-</w:t>
      </w:r>
      <w:r w:rsidRPr="0064326C">
        <w:rPr>
          <w:iCs/>
          <w:lang w:val="de-DE"/>
        </w:rPr>
        <w:t>Praesident</w:t>
      </w:r>
      <w:r w:rsidRPr="0064326C">
        <w:rPr>
          <w:iCs/>
        </w:rPr>
        <w:t>-</w:t>
      </w:r>
      <w:r w:rsidRPr="0064326C">
        <w:rPr>
          <w:iCs/>
          <w:lang w:val="de-DE"/>
        </w:rPr>
        <w:t>Wir</w:t>
      </w:r>
      <w:r w:rsidRPr="0064326C">
        <w:rPr>
          <w:iCs/>
        </w:rPr>
        <w:t>-</w:t>
      </w:r>
      <w:r w:rsidRPr="0064326C">
        <w:rPr>
          <w:iCs/>
          <w:lang w:val="de-DE"/>
        </w:rPr>
        <w:t>schaffen</w:t>
      </w:r>
      <w:r w:rsidRPr="0064326C">
        <w:rPr>
          <w:iCs/>
        </w:rPr>
        <w:t>-</w:t>
      </w:r>
      <w:r w:rsidRPr="0064326C">
        <w:rPr>
          <w:iCs/>
          <w:lang w:val="de-DE"/>
        </w:rPr>
        <w:t>das</w:t>
      </w:r>
      <w:r w:rsidRPr="0064326C">
        <w:rPr>
          <w:iCs/>
        </w:rPr>
        <w:t>-</w:t>
      </w:r>
      <w:r w:rsidRPr="0064326C">
        <w:rPr>
          <w:iCs/>
          <w:lang w:val="de-DE"/>
        </w:rPr>
        <w:t>mit</w:t>
      </w:r>
      <w:r w:rsidRPr="0064326C">
        <w:rPr>
          <w:iCs/>
        </w:rPr>
        <w:t>-</w:t>
      </w:r>
      <w:r w:rsidRPr="0064326C">
        <w:rPr>
          <w:iCs/>
          <w:lang w:val="de-DE"/>
        </w:rPr>
        <w:t>der</w:t>
      </w:r>
      <w:r w:rsidRPr="0064326C">
        <w:rPr>
          <w:iCs/>
        </w:rPr>
        <w:t>-</w:t>
      </w:r>
      <w:r w:rsidRPr="0064326C">
        <w:rPr>
          <w:iCs/>
          <w:lang w:val="de-DE"/>
        </w:rPr>
        <w:t>Integration</w:t>
      </w:r>
      <w:r w:rsidRPr="0064326C">
        <w:rPr>
          <w:iCs/>
        </w:rPr>
        <w:t>-</w:t>
      </w:r>
      <w:r w:rsidRPr="0064326C">
        <w:rPr>
          <w:iCs/>
          <w:lang w:val="de-DE"/>
        </w:rPr>
        <w:t>id</w:t>
      </w:r>
      <w:r w:rsidRPr="0064326C">
        <w:rPr>
          <w:iCs/>
        </w:rPr>
        <w:t>52932321.</w:t>
      </w:r>
      <w:r w:rsidRPr="0064326C">
        <w:rPr>
          <w:iCs/>
          <w:lang w:val="de-DE"/>
        </w:rPr>
        <w:t>html</w:t>
      </w:r>
      <w:r w:rsidRPr="0064326C">
        <w:rPr>
          <w:iCs/>
        </w:rPr>
        <w:t xml:space="preserve"> (дата обращения: 25.04.2020)</w:t>
      </w:r>
    </w:p>
    <w:p w:rsidR="00A437F4" w:rsidRPr="00F64671" w:rsidRDefault="00A437F4" w:rsidP="00A437F4">
      <w:pPr>
        <w:numPr>
          <w:ilvl w:val="0"/>
          <w:numId w:val="21"/>
        </w:numPr>
        <w:spacing w:after="0" w:line="360" w:lineRule="auto"/>
        <w:contextualSpacing/>
        <w:jc w:val="both"/>
        <w:rPr>
          <w:iCs/>
        </w:rPr>
      </w:pPr>
      <w:r w:rsidRPr="009F27A0">
        <w:rPr>
          <w:iCs/>
          <w:lang w:val="en-US"/>
        </w:rPr>
        <w:t xml:space="preserve">The integration debate in Germany. Is multi-kulti dead? // The Economist. </w:t>
      </w:r>
      <w:r w:rsidRPr="009F27A0">
        <w:rPr>
          <w:iCs/>
        </w:rPr>
        <w:t>22.10.2010. URL: https://www.economist.com/newsbook/</w:t>
      </w:r>
      <w:r w:rsidR="00323854">
        <w:rPr>
          <w:iCs/>
        </w:rPr>
        <w:t>2010/10/22/is-multi-kulti-dead (дата обращения: 15.04.2019)</w:t>
      </w:r>
    </w:p>
    <w:p w:rsidR="00A437F4" w:rsidRPr="00641DC8" w:rsidRDefault="00A437F4" w:rsidP="00A437F4">
      <w:pPr>
        <w:numPr>
          <w:ilvl w:val="0"/>
          <w:numId w:val="1"/>
        </w:numPr>
        <w:spacing w:after="0" w:line="360" w:lineRule="auto"/>
        <w:contextualSpacing/>
        <w:jc w:val="both"/>
        <w:rPr>
          <w:iCs/>
          <w:lang w:val="en-US"/>
        </w:rPr>
      </w:pPr>
      <w:r w:rsidRPr="007916A3">
        <w:rPr>
          <w:lang w:val="en-US"/>
        </w:rPr>
        <w:t>T</w:t>
      </w:r>
      <w:r w:rsidRPr="00096D6A">
        <w:rPr>
          <w:lang w:val="en-US"/>
        </w:rPr>
        <w:t>he</w:t>
      </w:r>
      <w:r>
        <w:rPr>
          <w:lang w:val="en-US"/>
        </w:rPr>
        <w:t xml:space="preserve"> right to family reunification</w:t>
      </w:r>
      <w:r w:rsidRPr="007916A3">
        <w:rPr>
          <w:lang w:val="en-US"/>
        </w:rPr>
        <w:t xml:space="preserve">: </w:t>
      </w:r>
      <w:r>
        <w:rPr>
          <w:lang w:val="en-US"/>
        </w:rPr>
        <w:t xml:space="preserve">COUNCIL DIRECTIVE 2003/86/EU of 22 September 2003. </w:t>
      </w:r>
      <w:r w:rsidRPr="007916A3">
        <w:rPr>
          <w:lang w:val="en-US"/>
        </w:rPr>
        <w:t xml:space="preserve">URL: </w:t>
      </w:r>
      <w:r>
        <w:fldChar w:fldCharType="begin"/>
      </w:r>
      <w:r w:rsidRPr="007916A3">
        <w:rPr>
          <w:lang w:val="en-US"/>
          <w:rPrChange w:id="258" w:author="Lenovo" w:date="2020-05-12T14:46:00Z">
            <w:rPr/>
          </w:rPrChange>
        </w:rPr>
        <w:instrText xml:space="preserve"> HYPERLINK "https://eur-lex.europa.eu/legal-content/EN/TXT/PDF/?uri=CELEX:32003L0086" </w:instrText>
      </w:r>
      <w:r>
        <w:fldChar w:fldCharType="separate"/>
      </w:r>
      <w:r w:rsidRPr="007916A3">
        <w:rPr>
          <w:rStyle w:val="a6"/>
          <w:lang w:val="en-US"/>
        </w:rPr>
        <w:t>https://eur-lex.europa.eu/legal-content/EN/TXT/PDF/?uri=CELEX:32003L0086</w:t>
      </w:r>
      <w:r>
        <w:rPr>
          <w:rStyle w:val="a6"/>
          <w:lang w:val="en-US"/>
        </w:rPr>
        <w:fldChar w:fldCharType="end"/>
      </w:r>
    </w:p>
    <w:p w:rsidR="00A437F4" w:rsidRPr="009F27A0" w:rsidRDefault="00A437F4" w:rsidP="00A437F4">
      <w:pPr>
        <w:numPr>
          <w:ilvl w:val="0"/>
          <w:numId w:val="21"/>
        </w:numPr>
        <w:spacing w:after="0" w:line="360" w:lineRule="auto"/>
        <w:contextualSpacing/>
        <w:jc w:val="both"/>
        <w:rPr>
          <w:iCs/>
          <w:lang w:val="de-DE"/>
        </w:rPr>
      </w:pPr>
      <w:r w:rsidRPr="009F27A0">
        <w:rPr>
          <w:iCs/>
          <w:lang w:val="de-DE"/>
        </w:rPr>
        <w:t>Wahlplattform von CDU und CS (1998-2002) // URL: https://www.kas.de/c/document_library/get_file?uuid=7f7482d3-0e0c-818a-3701-b78da7086c4d&amp;groupId=252038</w:t>
      </w:r>
    </w:p>
    <w:p w:rsidR="00A437F4" w:rsidRDefault="00A437F4" w:rsidP="00A437F4">
      <w:pPr>
        <w:numPr>
          <w:ilvl w:val="0"/>
          <w:numId w:val="21"/>
        </w:numPr>
        <w:spacing w:after="0" w:line="360" w:lineRule="auto"/>
        <w:contextualSpacing/>
        <w:jc w:val="both"/>
        <w:rPr>
          <w:iCs/>
          <w:lang w:val="de-DE"/>
        </w:rPr>
      </w:pPr>
      <w:r w:rsidRPr="00440CB4">
        <w:rPr>
          <w:iCs/>
          <w:lang w:val="de-DE"/>
        </w:rPr>
        <w:t xml:space="preserve">Wahlprogramm der AfD 2017 // </w:t>
      </w:r>
      <w:r>
        <w:rPr>
          <w:iCs/>
          <w:lang w:val="de-DE"/>
        </w:rPr>
        <w:t xml:space="preserve">AfD. </w:t>
      </w:r>
      <w:r w:rsidRPr="00440CB4">
        <w:rPr>
          <w:iCs/>
          <w:lang w:val="de-DE"/>
        </w:rPr>
        <w:t>22.04.2017 URL: https://www.bundestagswahl-bw.de/wahlprogramm-afd-btwahl2017</w:t>
      </w:r>
    </w:p>
    <w:p w:rsidR="00A437F4" w:rsidRDefault="00A437F4" w:rsidP="00A437F4">
      <w:pPr>
        <w:numPr>
          <w:ilvl w:val="0"/>
          <w:numId w:val="21"/>
        </w:numPr>
        <w:spacing w:after="0" w:line="360" w:lineRule="auto"/>
        <w:contextualSpacing/>
        <w:jc w:val="both"/>
        <w:rPr>
          <w:iCs/>
          <w:lang w:val="de-DE"/>
        </w:rPr>
      </w:pPr>
      <w:r w:rsidRPr="004B6D25">
        <w:rPr>
          <w:iCs/>
          <w:lang w:val="de-DE"/>
        </w:rPr>
        <w:t xml:space="preserve">Wahlprogramm: Bündnis 90/Die Grünen (Grüne) 2017 // </w:t>
      </w:r>
      <w:r>
        <w:rPr>
          <w:lang w:val="de-DE"/>
        </w:rPr>
        <w:t xml:space="preserve">Bündnis 90/Die Grünen. </w:t>
      </w:r>
      <w:r w:rsidRPr="004B6D25">
        <w:rPr>
          <w:iCs/>
          <w:lang w:val="de-DE"/>
        </w:rPr>
        <w:t>18.06.2017 URL: https://www.bundestagswahl-bw.de/wahlprogramm-gruene-btwahl2017</w:t>
      </w:r>
    </w:p>
    <w:p w:rsidR="00A437F4" w:rsidRPr="00DF41AA" w:rsidRDefault="00A437F4" w:rsidP="00A437F4">
      <w:pPr>
        <w:numPr>
          <w:ilvl w:val="0"/>
          <w:numId w:val="21"/>
        </w:numPr>
        <w:spacing w:after="0" w:line="360" w:lineRule="auto"/>
        <w:contextualSpacing/>
        <w:jc w:val="both"/>
        <w:rPr>
          <w:iCs/>
          <w:lang w:val="de-DE"/>
        </w:rPr>
      </w:pPr>
      <w:r w:rsidRPr="00F45DF8">
        <w:rPr>
          <w:lang w:val="de-DE"/>
        </w:rPr>
        <w:t xml:space="preserve">Wahlprogramm der CDU/CSU 2017 // </w:t>
      </w:r>
      <w:r w:rsidRPr="00B71F23">
        <w:rPr>
          <w:lang w:val="de-DE"/>
        </w:rPr>
        <w:t>CDU/CSU</w:t>
      </w:r>
      <w:r>
        <w:rPr>
          <w:lang w:val="de-DE"/>
        </w:rPr>
        <w:t xml:space="preserve">. </w:t>
      </w:r>
      <w:r w:rsidRPr="00F45DF8">
        <w:rPr>
          <w:lang w:val="de-DE"/>
        </w:rPr>
        <w:t xml:space="preserve">03.07.2017 URL: </w:t>
      </w:r>
      <w:r>
        <w:fldChar w:fldCharType="begin"/>
      </w:r>
      <w:r w:rsidRPr="00553056">
        <w:rPr>
          <w:lang w:val="de-DE"/>
          <w:rPrChange w:id="259" w:author="Lenovo" w:date="2020-05-12T14:46:00Z">
            <w:rPr/>
          </w:rPrChange>
        </w:rPr>
        <w:instrText xml:space="preserve"> HYPERLINK "https://www.bundestagswahl-bw.de/wahlprogramm-cdu-btwahl2017" </w:instrText>
      </w:r>
      <w:r>
        <w:fldChar w:fldCharType="separate"/>
      </w:r>
      <w:r w:rsidRPr="00F45DF8">
        <w:rPr>
          <w:rStyle w:val="a6"/>
          <w:lang w:val="de-DE"/>
        </w:rPr>
        <w:t>https://www.bundestagswahl-bw.de/wahlprogramm-cdu-btwahl2017</w:t>
      </w:r>
      <w:r>
        <w:rPr>
          <w:rStyle w:val="a6"/>
          <w:lang w:val="de-DE"/>
        </w:rPr>
        <w:fldChar w:fldCharType="end"/>
      </w:r>
      <w:r w:rsidRPr="00F45DF8">
        <w:rPr>
          <w:lang w:val="de-DE"/>
        </w:rPr>
        <w:t xml:space="preserve"> </w:t>
      </w:r>
    </w:p>
    <w:p w:rsidR="00A437F4" w:rsidRDefault="00A437F4" w:rsidP="00A437F4">
      <w:pPr>
        <w:numPr>
          <w:ilvl w:val="0"/>
          <w:numId w:val="21"/>
        </w:numPr>
        <w:spacing w:after="0" w:line="360" w:lineRule="auto"/>
        <w:contextualSpacing/>
        <w:jc w:val="both"/>
        <w:rPr>
          <w:iCs/>
          <w:lang w:val="de-DE"/>
        </w:rPr>
      </w:pPr>
      <w:r w:rsidRPr="00440CB4">
        <w:rPr>
          <w:iCs/>
          <w:lang w:val="de-DE"/>
        </w:rPr>
        <w:t xml:space="preserve">Wahlprogramm der FDP 2017 // </w:t>
      </w:r>
      <w:r>
        <w:rPr>
          <w:iCs/>
          <w:lang w:val="de-DE"/>
        </w:rPr>
        <w:t xml:space="preserve">FDP. </w:t>
      </w:r>
      <w:r w:rsidRPr="00440CB4">
        <w:rPr>
          <w:iCs/>
          <w:lang w:val="de-DE"/>
        </w:rPr>
        <w:t>URL: https://www.bundestagswahl-bw.de/wahlprogramm-fdp-btwahl2017</w:t>
      </w:r>
    </w:p>
    <w:p w:rsidR="00A437F4" w:rsidRPr="000C28BB" w:rsidRDefault="00A437F4" w:rsidP="00A437F4">
      <w:pPr>
        <w:numPr>
          <w:ilvl w:val="0"/>
          <w:numId w:val="21"/>
        </w:numPr>
        <w:spacing w:after="0" w:line="360" w:lineRule="auto"/>
        <w:contextualSpacing/>
        <w:jc w:val="both"/>
        <w:rPr>
          <w:iCs/>
          <w:lang w:val="de-DE"/>
        </w:rPr>
      </w:pPr>
      <w:r w:rsidRPr="000C28BB">
        <w:rPr>
          <w:iCs/>
          <w:lang w:val="de-DE"/>
        </w:rPr>
        <w:t>Wahlprogramm der SPD 2017</w:t>
      </w:r>
      <w:r>
        <w:rPr>
          <w:iCs/>
          <w:lang w:val="de-DE"/>
        </w:rPr>
        <w:t xml:space="preserve"> </w:t>
      </w:r>
      <w:r w:rsidRPr="000C28BB">
        <w:rPr>
          <w:iCs/>
          <w:lang w:val="de-DE"/>
        </w:rPr>
        <w:t xml:space="preserve">// </w:t>
      </w:r>
      <w:r>
        <w:rPr>
          <w:iCs/>
          <w:lang w:val="de-DE"/>
        </w:rPr>
        <w:t xml:space="preserve">SPD. </w:t>
      </w:r>
      <w:r w:rsidRPr="000C28BB">
        <w:rPr>
          <w:iCs/>
          <w:lang w:val="de-DE"/>
        </w:rPr>
        <w:t>25.06.2017 URL: https://www.bundestagswahl-bw.de/wahlprogramm-spd-btwahl2017</w:t>
      </w:r>
    </w:p>
    <w:p w:rsidR="00A437F4" w:rsidRPr="00DF41AA" w:rsidRDefault="00A437F4" w:rsidP="00A437F4">
      <w:pPr>
        <w:numPr>
          <w:ilvl w:val="0"/>
          <w:numId w:val="21"/>
        </w:numPr>
        <w:spacing w:after="0" w:line="360" w:lineRule="auto"/>
        <w:contextualSpacing/>
        <w:jc w:val="both"/>
        <w:rPr>
          <w:iCs/>
          <w:lang w:val="en-US"/>
        </w:rPr>
      </w:pPr>
      <w:r w:rsidRPr="004B6D25">
        <w:rPr>
          <w:iCs/>
          <w:lang w:val="de-DE"/>
        </w:rPr>
        <w:t>Wahlprogramm: Die Linke 2017</w:t>
      </w:r>
      <w:r>
        <w:rPr>
          <w:iCs/>
          <w:lang w:val="de-DE"/>
        </w:rPr>
        <w:t xml:space="preserve"> </w:t>
      </w:r>
      <w:r w:rsidRPr="004B6D25">
        <w:rPr>
          <w:iCs/>
          <w:lang w:val="de-DE"/>
        </w:rPr>
        <w:t xml:space="preserve">// </w:t>
      </w:r>
      <w:r>
        <w:rPr>
          <w:iCs/>
          <w:lang w:val="de-DE"/>
        </w:rPr>
        <w:t xml:space="preserve">Die Linke. </w:t>
      </w:r>
      <w:r w:rsidRPr="00DF41AA">
        <w:rPr>
          <w:iCs/>
          <w:lang w:val="en-US"/>
        </w:rPr>
        <w:t>09.06.2017 URL: https://www.bundestagswahl-bw.de/wahlprogramm-linke-btwahl2017</w:t>
      </w:r>
    </w:p>
    <w:p w:rsidR="00A437F4" w:rsidRPr="009F27A0" w:rsidRDefault="00A437F4" w:rsidP="00A437F4">
      <w:pPr>
        <w:numPr>
          <w:ilvl w:val="0"/>
          <w:numId w:val="21"/>
        </w:numPr>
        <w:spacing w:after="0" w:line="360" w:lineRule="auto"/>
        <w:contextualSpacing/>
        <w:jc w:val="both"/>
        <w:rPr>
          <w:iCs/>
          <w:lang w:val="de-DE"/>
        </w:rPr>
      </w:pPr>
      <w:r w:rsidRPr="009F27A0">
        <w:rPr>
          <w:iCs/>
          <w:lang w:val="de-DE"/>
        </w:rPr>
        <w:t>Wahlprogramm zur Bundestagswahl 1994 der Freien Demokratischen Partei „Liberal denken. Leistung wählen.“ // 05.06.1994 URL: https://www.freiheit.org/sites/default/files/uploads/2017/03/02/1994bundestagswahlprogramm.pdf</w:t>
      </w:r>
    </w:p>
    <w:p w:rsidR="00A437F4" w:rsidRPr="009F27A0" w:rsidRDefault="00A437F4" w:rsidP="00A437F4">
      <w:pPr>
        <w:numPr>
          <w:ilvl w:val="0"/>
          <w:numId w:val="21"/>
        </w:numPr>
        <w:spacing w:after="0" w:line="360" w:lineRule="auto"/>
        <w:contextualSpacing/>
        <w:jc w:val="both"/>
        <w:rPr>
          <w:iCs/>
          <w:lang w:val="de-DE"/>
        </w:rPr>
      </w:pPr>
      <w:r w:rsidRPr="009F27A0">
        <w:rPr>
          <w:iCs/>
          <w:lang w:val="de-DE"/>
        </w:rPr>
        <w:t xml:space="preserve">Wahlprogramm zur Bundestagswahl 1998 der Freien Demokratischen Partei „Es ist Ihre Wahl.“ // 26.06.1998 – 28.06.1998 URL: https://www.freiheit.org/sites/default/files/uploads/2017/03/02/1998bundestagswahlprogramm.pdf </w:t>
      </w:r>
    </w:p>
    <w:p w:rsidR="00A437F4" w:rsidRPr="009F27A0" w:rsidRDefault="00A437F4" w:rsidP="00A437F4">
      <w:pPr>
        <w:numPr>
          <w:ilvl w:val="0"/>
          <w:numId w:val="21"/>
        </w:numPr>
        <w:spacing w:after="0" w:line="360" w:lineRule="auto"/>
        <w:contextualSpacing/>
        <w:jc w:val="both"/>
        <w:rPr>
          <w:iCs/>
          <w:lang w:val="de-DE"/>
        </w:rPr>
      </w:pPr>
      <w:r w:rsidRPr="009F27A0">
        <w:rPr>
          <w:iCs/>
          <w:lang w:val="de-DE"/>
        </w:rPr>
        <w:lastRenderedPageBreak/>
        <w:t>Wahlprogramm zur Bundestagswahl 2002 der Freien Demokratischen Partei „Bürgerprogramm 2002“ // 10.05.2002 – 12.05.2002 URL: https://www.freiheit.org/sites/default/files/uploads/2017/03/02/2002bundestagswahlprogramm.pdf</w:t>
      </w:r>
    </w:p>
    <w:p w:rsidR="00A437F4" w:rsidRPr="009F27A0" w:rsidRDefault="00A437F4" w:rsidP="00A437F4">
      <w:pPr>
        <w:numPr>
          <w:ilvl w:val="0"/>
          <w:numId w:val="21"/>
        </w:numPr>
        <w:spacing w:after="0" w:line="360" w:lineRule="auto"/>
        <w:contextualSpacing/>
        <w:jc w:val="both"/>
        <w:rPr>
          <w:iCs/>
          <w:lang w:val="de-DE"/>
        </w:rPr>
      </w:pPr>
      <w:r w:rsidRPr="009F27A0">
        <w:rPr>
          <w:iCs/>
          <w:lang w:val="de-DE"/>
        </w:rPr>
        <w:t xml:space="preserve">Welche Dinge machen Dir Angst bzw. wovor fürchtest Du Dich, was siehst Du für die Zukunft problematisch? (in den Jahren 2002 - 2015) // </w:t>
      </w:r>
      <w:r w:rsidRPr="00E97110">
        <w:rPr>
          <w:iCs/>
          <w:lang w:val="de-DE"/>
        </w:rPr>
        <w:t>Statistisches Bundesamt</w:t>
      </w:r>
      <w:r>
        <w:rPr>
          <w:iCs/>
          <w:lang w:val="de-DE"/>
        </w:rPr>
        <w:t xml:space="preserve">. </w:t>
      </w:r>
      <w:r w:rsidRPr="009F27A0">
        <w:rPr>
          <w:iCs/>
          <w:lang w:val="de-DE"/>
        </w:rPr>
        <w:t>URL: https://de.statista.com/statistik/daten/studie/176977/umfrage/dinge-die-angst-machen-bzw-vor-denen-man-sich-fuerchtet/</w:t>
      </w:r>
    </w:p>
    <w:p w:rsidR="00A437F4" w:rsidRPr="00314D75" w:rsidRDefault="00A437F4" w:rsidP="00A437F4">
      <w:pPr>
        <w:numPr>
          <w:ilvl w:val="0"/>
          <w:numId w:val="21"/>
        </w:numPr>
        <w:spacing w:after="0" w:line="360" w:lineRule="auto"/>
        <w:contextualSpacing/>
        <w:jc w:val="both"/>
        <w:rPr>
          <w:iCs/>
        </w:rPr>
      </w:pPr>
      <w:r w:rsidRPr="00314D75">
        <w:rPr>
          <w:iCs/>
          <w:lang w:val="de-DE"/>
        </w:rPr>
        <w:t xml:space="preserve">Zusatzinformationen für Spätaussiedler // Bundesamt für Migration und Flüchtlinge. URL: https://www.giessen.de/media/custom/684_9957_1.PDF?direct  </w:t>
      </w:r>
    </w:p>
    <w:p w:rsidR="00A437F4" w:rsidRPr="00F13E54" w:rsidRDefault="00A437F4" w:rsidP="00A437F4">
      <w:pPr>
        <w:numPr>
          <w:ilvl w:val="0"/>
          <w:numId w:val="21"/>
        </w:numPr>
        <w:spacing w:after="0" w:line="360" w:lineRule="auto"/>
        <w:contextualSpacing/>
        <w:jc w:val="both"/>
        <w:rPr>
          <w:iCs/>
        </w:rPr>
      </w:pPr>
      <w:r w:rsidRPr="00BE1440">
        <w:rPr>
          <w:lang w:val="de-DE"/>
        </w:rPr>
        <w:t>Zuzug</w:t>
      </w:r>
      <w:r w:rsidRPr="0040005A">
        <w:rPr>
          <w:lang w:val="de-DE"/>
        </w:rPr>
        <w:t xml:space="preserve"> </w:t>
      </w:r>
      <w:r w:rsidRPr="00BE1440">
        <w:rPr>
          <w:lang w:val="de-DE"/>
        </w:rPr>
        <w:t>von</w:t>
      </w:r>
      <w:r w:rsidRPr="0040005A">
        <w:rPr>
          <w:lang w:val="de-DE"/>
        </w:rPr>
        <w:t xml:space="preserve"> (</w:t>
      </w:r>
      <w:r w:rsidRPr="00BE1440">
        <w:rPr>
          <w:lang w:val="de-DE"/>
        </w:rPr>
        <w:t>Sp</w:t>
      </w:r>
      <w:r w:rsidRPr="0040005A">
        <w:rPr>
          <w:lang w:val="de-DE"/>
        </w:rPr>
        <w:t>ä</w:t>
      </w:r>
      <w:r w:rsidRPr="00BE1440">
        <w:rPr>
          <w:lang w:val="de-DE"/>
        </w:rPr>
        <w:t>t</w:t>
      </w:r>
      <w:r w:rsidRPr="0040005A">
        <w:rPr>
          <w:lang w:val="de-DE"/>
        </w:rPr>
        <w:t>-)</w:t>
      </w:r>
      <w:r w:rsidRPr="00BE1440">
        <w:rPr>
          <w:lang w:val="de-DE"/>
        </w:rPr>
        <w:t>Aussiedlern</w:t>
      </w:r>
      <w:r w:rsidRPr="0040005A">
        <w:rPr>
          <w:lang w:val="de-DE"/>
        </w:rPr>
        <w:t xml:space="preserve"> </w:t>
      </w:r>
      <w:r w:rsidRPr="00BE1440">
        <w:rPr>
          <w:lang w:val="de-DE"/>
        </w:rPr>
        <w:t>und</w:t>
      </w:r>
      <w:r w:rsidRPr="0040005A">
        <w:rPr>
          <w:lang w:val="de-DE"/>
        </w:rPr>
        <w:t xml:space="preserve"> </w:t>
      </w:r>
      <w:r w:rsidRPr="00BE1440">
        <w:rPr>
          <w:lang w:val="de-DE"/>
        </w:rPr>
        <w:t>ihren</w:t>
      </w:r>
      <w:r w:rsidRPr="0040005A">
        <w:rPr>
          <w:lang w:val="de-DE"/>
        </w:rPr>
        <w:t xml:space="preserve"> </w:t>
      </w:r>
      <w:r w:rsidRPr="00BE1440">
        <w:rPr>
          <w:lang w:val="de-DE"/>
        </w:rPr>
        <w:t>Familienangeh</w:t>
      </w:r>
      <w:r w:rsidRPr="0040005A">
        <w:rPr>
          <w:lang w:val="de-DE"/>
        </w:rPr>
        <w:t>ö</w:t>
      </w:r>
      <w:r w:rsidRPr="00BE1440">
        <w:rPr>
          <w:lang w:val="de-DE"/>
        </w:rPr>
        <w:t>rigen</w:t>
      </w:r>
      <w:r w:rsidRPr="0040005A">
        <w:rPr>
          <w:lang w:val="de-DE"/>
        </w:rPr>
        <w:t xml:space="preserve"> // </w:t>
      </w:r>
      <w:r>
        <w:rPr>
          <w:lang w:val="de-DE"/>
        </w:rPr>
        <w:t>Bundeszentale</w:t>
      </w:r>
      <w:r w:rsidRPr="0040005A">
        <w:rPr>
          <w:lang w:val="de-DE"/>
        </w:rPr>
        <w:t xml:space="preserve"> </w:t>
      </w:r>
      <w:r>
        <w:rPr>
          <w:lang w:val="de-DE"/>
        </w:rPr>
        <w:t>f</w:t>
      </w:r>
      <w:r w:rsidRPr="0040005A">
        <w:rPr>
          <w:lang w:val="de-DE"/>
        </w:rPr>
        <w:t>ü</w:t>
      </w:r>
      <w:r>
        <w:rPr>
          <w:lang w:val="de-DE"/>
        </w:rPr>
        <w:t>r</w:t>
      </w:r>
      <w:r w:rsidRPr="0040005A">
        <w:rPr>
          <w:lang w:val="de-DE"/>
        </w:rPr>
        <w:t xml:space="preserve"> </w:t>
      </w:r>
      <w:r>
        <w:rPr>
          <w:lang w:val="de-DE"/>
        </w:rPr>
        <w:t xml:space="preserve">politische Bildung. </w:t>
      </w:r>
      <w:r w:rsidRPr="007A3A3A">
        <w:t xml:space="preserve">01.04.2018. </w:t>
      </w:r>
      <w:r w:rsidRPr="00BE1440">
        <w:rPr>
          <w:lang w:val="en-US"/>
        </w:rPr>
        <w:t>URL</w:t>
      </w:r>
      <w:r w:rsidRPr="00BE1440">
        <w:t xml:space="preserve">: </w:t>
      </w:r>
      <w:hyperlink r:id="rId22" w:history="1">
        <w:r w:rsidRPr="00BE1440">
          <w:rPr>
            <w:rStyle w:val="a6"/>
            <w:lang w:val="en-US"/>
          </w:rPr>
          <w:t>http</w:t>
        </w:r>
        <w:r w:rsidRPr="00BE1440">
          <w:rPr>
            <w:rStyle w:val="a6"/>
          </w:rPr>
          <w:t>://</w:t>
        </w:r>
        <w:r w:rsidRPr="00BE1440">
          <w:rPr>
            <w:rStyle w:val="a6"/>
            <w:lang w:val="en-US"/>
          </w:rPr>
          <w:t>www</w:t>
        </w:r>
        <w:r w:rsidRPr="00BE1440">
          <w:rPr>
            <w:rStyle w:val="a6"/>
          </w:rPr>
          <w:t>.</w:t>
        </w:r>
        <w:r w:rsidRPr="00BE1440">
          <w:rPr>
            <w:rStyle w:val="a6"/>
            <w:lang w:val="en-US"/>
          </w:rPr>
          <w:t>bpb</w:t>
        </w:r>
        <w:r w:rsidRPr="00BE1440">
          <w:rPr>
            <w:rStyle w:val="a6"/>
          </w:rPr>
          <w:t>.</w:t>
        </w:r>
        <w:r w:rsidRPr="00BE1440">
          <w:rPr>
            <w:rStyle w:val="a6"/>
            <w:lang w:val="en-US"/>
          </w:rPr>
          <w:t>de</w:t>
        </w:r>
        <w:r w:rsidRPr="00BE1440">
          <w:rPr>
            <w:rStyle w:val="a6"/>
          </w:rPr>
          <w:t>/</w:t>
        </w:r>
        <w:r w:rsidRPr="00BE1440">
          <w:rPr>
            <w:rStyle w:val="a6"/>
            <w:lang w:val="en-US"/>
          </w:rPr>
          <w:t>nachschlagen</w:t>
        </w:r>
        <w:r w:rsidRPr="00BE1440">
          <w:rPr>
            <w:rStyle w:val="a6"/>
          </w:rPr>
          <w:t>/</w:t>
        </w:r>
        <w:r w:rsidRPr="00BE1440">
          <w:rPr>
            <w:rStyle w:val="a6"/>
            <w:lang w:val="en-US"/>
          </w:rPr>
          <w:t>zahlen</w:t>
        </w:r>
        <w:r w:rsidRPr="00BE1440">
          <w:rPr>
            <w:rStyle w:val="a6"/>
          </w:rPr>
          <w:t>-</w:t>
        </w:r>
        <w:r w:rsidRPr="00BE1440">
          <w:rPr>
            <w:rStyle w:val="a6"/>
            <w:lang w:val="en-US"/>
          </w:rPr>
          <w:t>und</w:t>
        </w:r>
        <w:r w:rsidRPr="00BE1440">
          <w:rPr>
            <w:rStyle w:val="a6"/>
          </w:rPr>
          <w:t>-</w:t>
        </w:r>
        <w:r w:rsidRPr="00BE1440">
          <w:rPr>
            <w:rStyle w:val="a6"/>
            <w:lang w:val="en-US"/>
          </w:rPr>
          <w:t>fakten</w:t>
        </w:r>
        <w:r w:rsidRPr="00BE1440">
          <w:rPr>
            <w:rStyle w:val="a6"/>
          </w:rPr>
          <w:t>/</w:t>
        </w:r>
        <w:r w:rsidRPr="00BE1440">
          <w:rPr>
            <w:rStyle w:val="a6"/>
            <w:lang w:val="en-US"/>
          </w:rPr>
          <w:t>soziale</w:t>
        </w:r>
        <w:r w:rsidRPr="00BE1440">
          <w:rPr>
            <w:rStyle w:val="a6"/>
          </w:rPr>
          <w:t>-</w:t>
        </w:r>
        <w:r w:rsidRPr="00BE1440">
          <w:rPr>
            <w:rStyle w:val="a6"/>
            <w:lang w:val="en-US"/>
          </w:rPr>
          <w:t>situation</w:t>
        </w:r>
        <w:r w:rsidRPr="00BE1440">
          <w:rPr>
            <w:rStyle w:val="a6"/>
          </w:rPr>
          <w:t>-</w:t>
        </w:r>
        <w:r w:rsidRPr="00BE1440">
          <w:rPr>
            <w:rStyle w:val="a6"/>
            <w:lang w:val="en-US"/>
          </w:rPr>
          <w:t>in</w:t>
        </w:r>
        <w:r w:rsidRPr="00BE1440">
          <w:rPr>
            <w:rStyle w:val="a6"/>
          </w:rPr>
          <w:t>-</w:t>
        </w:r>
        <w:r w:rsidRPr="00BE1440">
          <w:rPr>
            <w:rStyle w:val="a6"/>
            <w:lang w:val="en-US"/>
          </w:rPr>
          <w:t>deutschland</w:t>
        </w:r>
        <w:r w:rsidRPr="00BE1440">
          <w:rPr>
            <w:rStyle w:val="a6"/>
          </w:rPr>
          <w:t>/61643/</w:t>
        </w:r>
        <w:r w:rsidRPr="00BE1440">
          <w:rPr>
            <w:rStyle w:val="a6"/>
            <w:lang w:val="en-US"/>
          </w:rPr>
          <w:t>spaet</w:t>
        </w:r>
        <w:r w:rsidRPr="00BE1440">
          <w:rPr>
            <w:rStyle w:val="a6"/>
          </w:rPr>
          <w:t>-</w:t>
        </w:r>
        <w:r w:rsidRPr="00BE1440">
          <w:rPr>
            <w:rStyle w:val="a6"/>
            <w:lang w:val="en-US"/>
          </w:rPr>
          <w:t>aussiedler</w:t>
        </w:r>
      </w:hyperlink>
      <w:r w:rsidRPr="00BE1440">
        <w:t xml:space="preserve"> </w:t>
      </w:r>
      <w:r>
        <w:t>(дата обращения: 24.02.2019)</w:t>
      </w:r>
    </w:p>
    <w:p w:rsidR="00A437F4" w:rsidRPr="000F6391" w:rsidRDefault="00A437F4" w:rsidP="00A437F4">
      <w:pPr>
        <w:numPr>
          <w:ilvl w:val="0"/>
          <w:numId w:val="21"/>
        </w:numPr>
        <w:spacing w:after="0" w:line="360" w:lineRule="auto"/>
        <w:contextualSpacing/>
        <w:jc w:val="both"/>
        <w:rPr>
          <w:iCs/>
          <w:lang w:val="de-DE"/>
        </w:rPr>
      </w:pPr>
      <w:r w:rsidRPr="000F6391">
        <w:rPr>
          <w:iCs/>
          <w:lang w:val="de-DE"/>
        </w:rPr>
        <w:t>Öchsner T. Sprachkurse zur Integration werden häufig abgebrochen // Süddeutsche Zeitung, 18.08.2017 URL: http://www.sueddeutsche.de/politik/fluechtlingspolitik-sprachkurse-zur-integrationwerden-haeufig-abgebrochen-1.3670747 (</w:t>
      </w:r>
      <w:r w:rsidRPr="000F6391">
        <w:rPr>
          <w:iCs/>
        </w:rPr>
        <w:t>дата</w:t>
      </w:r>
      <w:r w:rsidRPr="000F6391">
        <w:rPr>
          <w:iCs/>
          <w:lang w:val="de-DE"/>
        </w:rPr>
        <w:t xml:space="preserve"> </w:t>
      </w:r>
      <w:r w:rsidRPr="000F6391">
        <w:rPr>
          <w:iCs/>
        </w:rPr>
        <w:t>обращения</w:t>
      </w:r>
      <w:r w:rsidRPr="000F6391">
        <w:rPr>
          <w:iCs/>
          <w:lang w:val="de-DE"/>
        </w:rPr>
        <w:t xml:space="preserve"> 16.03.2020)</w:t>
      </w:r>
    </w:p>
    <w:p w:rsidR="00A437F4" w:rsidRPr="0064326C" w:rsidRDefault="00A437F4" w:rsidP="00A437F4">
      <w:pPr>
        <w:numPr>
          <w:ilvl w:val="0"/>
          <w:numId w:val="21"/>
        </w:numPr>
        <w:spacing w:after="0" w:line="360" w:lineRule="auto"/>
        <w:contextualSpacing/>
        <w:jc w:val="both"/>
        <w:rPr>
          <w:iCs/>
        </w:rPr>
      </w:pPr>
      <w:r>
        <w:t xml:space="preserve">Барановская М. </w:t>
      </w:r>
      <w:r w:rsidRPr="00F00A52">
        <w:t>В</w:t>
      </w:r>
      <w:r w:rsidRPr="008E5CDB">
        <w:t xml:space="preserve"> 2015 </w:t>
      </w:r>
      <w:r w:rsidRPr="00F00A52">
        <w:t>году</w:t>
      </w:r>
      <w:r w:rsidRPr="008E5CDB">
        <w:t xml:space="preserve"> </w:t>
      </w:r>
      <w:r w:rsidRPr="00F00A52">
        <w:t xml:space="preserve">в ФРГ прибыло максимальное число мигрантов с 1952 года </w:t>
      </w:r>
      <w:r>
        <w:t>//</w:t>
      </w:r>
      <w:r w:rsidRPr="00F00A52">
        <w:t xml:space="preserve"> </w:t>
      </w:r>
      <w:r>
        <w:t>Deutsche Welle. 14.12.2016</w:t>
      </w:r>
      <w:r w:rsidRPr="00F00A52">
        <w:t xml:space="preserve">. </w:t>
      </w:r>
      <w:r>
        <w:t xml:space="preserve"> </w:t>
      </w:r>
      <w:r w:rsidRPr="00F45DF8">
        <w:rPr>
          <w:iCs/>
        </w:rPr>
        <w:t>URL:</w:t>
      </w:r>
      <w:r>
        <w:rPr>
          <w:iCs/>
        </w:rPr>
        <w:t xml:space="preserve"> </w:t>
      </w:r>
      <w:hyperlink r:id="rId23" w:history="1">
        <w:r w:rsidRPr="00F04342">
          <w:rPr>
            <w:rStyle w:val="a6"/>
            <w:lang w:val="en-US"/>
          </w:rPr>
          <w:t>https</w:t>
        </w:r>
        <w:r w:rsidRPr="00F00A52">
          <w:rPr>
            <w:rStyle w:val="a6"/>
          </w:rPr>
          <w:t>://</w:t>
        </w:r>
        <w:r w:rsidRPr="00F04342">
          <w:rPr>
            <w:rStyle w:val="a6"/>
            <w:lang w:val="en-US"/>
          </w:rPr>
          <w:t>p</w:t>
        </w:r>
        <w:r w:rsidRPr="00F00A52">
          <w:rPr>
            <w:rStyle w:val="a6"/>
          </w:rPr>
          <w:t>.</w:t>
        </w:r>
        <w:r w:rsidRPr="00F04342">
          <w:rPr>
            <w:rStyle w:val="a6"/>
            <w:lang w:val="en-US"/>
          </w:rPr>
          <w:t>dw</w:t>
        </w:r>
        <w:r w:rsidRPr="00F00A52">
          <w:rPr>
            <w:rStyle w:val="a6"/>
          </w:rPr>
          <w:t>.</w:t>
        </w:r>
        <w:r w:rsidRPr="00F04342">
          <w:rPr>
            <w:rStyle w:val="a6"/>
            <w:lang w:val="en-US"/>
          </w:rPr>
          <w:t>com</w:t>
        </w:r>
        <w:r w:rsidRPr="00F00A52">
          <w:rPr>
            <w:rStyle w:val="a6"/>
          </w:rPr>
          <w:t>/</w:t>
        </w:r>
        <w:r w:rsidRPr="00F04342">
          <w:rPr>
            <w:rStyle w:val="a6"/>
            <w:lang w:val="en-US"/>
          </w:rPr>
          <w:t>p</w:t>
        </w:r>
        <w:r w:rsidRPr="00F00A52">
          <w:rPr>
            <w:rStyle w:val="a6"/>
          </w:rPr>
          <w:t>/2</w:t>
        </w:r>
        <w:r w:rsidRPr="00F04342">
          <w:rPr>
            <w:rStyle w:val="a6"/>
            <w:lang w:val="en-US"/>
          </w:rPr>
          <w:t>UFmX</w:t>
        </w:r>
      </w:hyperlink>
      <w:r w:rsidRPr="00F00A52">
        <w:t xml:space="preserve"> </w:t>
      </w:r>
      <w:r>
        <w:t>(дата обращения: 15.02</w:t>
      </w:r>
      <w:r w:rsidRPr="00F45DF8">
        <w:t>.</w:t>
      </w:r>
      <w:r>
        <w:t>2020)</w:t>
      </w:r>
    </w:p>
    <w:p w:rsidR="00A437F4" w:rsidRPr="00976FBD" w:rsidRDefault="00A437F4" w:rsidP="00A437F4">
      <w:pPr>
        <w:numPr>
          <w:ilvl w:val="0"/>
          <w:numId w:val="21"/>
        </w:numPr>
        <w:spacing w:after="0" w:line="360" w:lineRule="auto"/>
        <w:contextualSpacing/>
        <w:jc w:val="both"/>
        <w:rPr>
          <w:iCs/>
        </w:rPr>
      </w:pPr>
      <w:r w:rsidRPr="0064326C">
        <w:rPr>
          <w:iCs/>
        </w:rPr>
        <w:t>Бозен Р., Елкина А. Как продвигается интеграция беженцев на немецком рынке труда // Deutsche Welle, 29.12.2018. URL: https://p.dw.com/p/3AgAw (дата обращения: 25.04.2020)</w:t>
      </w:r>
    </w:p>
    <w:p w:rsidR="00A437F4" w:rsidRDefault="00A437F4" w:rsidP="00A437F4">
      <w:pPr>
        <w:numPr>
          <w:ilvl w:val="0"/>
          <w:numId w:val="21"/>
        </w:numPr>
        <w:spacing w:after="0" w:line="360" w:lineRule="auto"/>
        <w:contextualSpacing/>
        <w:jc w:val="both"/>
        <w:rPr>
          <w:iCs/>
        </w:rPr>
      </w:pPr>
      <w:r>
        <w:t xml:space="preserve">Варкентин А. </w:t>
      </w:r>
      <w:r w:rsidRPr="008214A3">
        <w:t>Гетто в Германии</w:t>
      </w:r>
      <w:r>
        <w:t xml:space="preserve"> // </w:t>
      </w:r>
      <w:r>
        <w:rPr>
          <w:lang w:val="de-DE"/>
        </w:rPr>
        <w:t>Deutsche</w:t>
      </w:r>
      <w:r w:rsidRPr="008214A3">
        <w:t xml:space="preserve"> </w:t>
      </w:r>
      <w:r>
        <w:rPr>
          <w:lang w:val="de-DE"/>
        </w:rPr>
        <w:t>Welle</w:t>
      </w:r>
      <w:r w:rsidRPr="008214A3">
        <w:t xml:space="preserve">. </w:t>
      </w:r>
      <w:r w:rsidRPr="003772E1">
        <w:t xml:space="preserve">04.06.2004. </w:t>
      </w:r>
      <w:r w:rsidRPr="008214A3">
        <w:rPr>
          <w:lang w:val="en-US"/>
        </w:rPr>
        <w:t>URL</w:t>
      </w:r>
      <w:r w:rsidRPr="008214A3">
        <w:t xml:space="preserve">: </w:t>
      </w:r>
      <w:hyperlink r:id="rId24" w:history="1">
        <w:r w:rsidRPr="008214A3">
          <w:rPr>
            <w:rStyle w:val="a6"/>
            <w:lang w:val="en-US"/>
          </w:rPr>
          <w:t>https</w:t>
        </w:r>
        <w:r w:rsidRPr="008214A3">
          <w:rPr>
            <w:rStyle w:val="a6"/>
          </w:rPr>
          <w:t>://</w:t>
        </w:r>
        <w:r w:rsidRPr="008214A3">
          <w:rPr>
            <w:rStyle w:val="a6"/>
            <w:lang w:val="en-US"/>
          </w:rPr>
          <w:t>p</w:t>
        </w:r>
        <w:r w:rsidRPr="008214A3">
          <w:rPr>
            <w:rStyle w:val="a6"/>
          </w:rPr>
          <w:t>.</w:t>
        </w:r>
        <w:r w:rsidRPr="008214A3">
          <w:rPr>
            <w:rStyle w:val="a6"/>
            <w:lang w:val="en-US"/>
          </w:rPr>
          <w:t>dw</w:t>
        </w:r>
        <w:r w:rsidRPr="008214A3">
          <w:rPr>
            <w:rStyle w:val="a6"/>
          </w:rPr>
          <w:t>.</w:t>
        </w:r>
        <w:r w:rsidRPr="008214A3">
          <w:rPr>
            <w:rStyle w:val="a6"/>
            <w:lang w:val="en-US"/>
          </w:rPr>
          <w:t>com</w:t>
        </w:r>
        <w:r w:rsidRPr="008214A3">
          <w:rPr>
            <w:rStyle w:val="a6"/>
          </w:rPr>
          <w:t>/</w:t>
        </w:r>
        <w:r w:rsidRPr="008214A3">
          <w:rPr>
            <w:rStyle w:val="a6"/>
            <w:lang w:val="en-US"/>
          </w:rPr>
          <w:t>p</w:t>
        </w:r>
        <w:r w:rsidRPr="008214A3">
          <w:rPr>
            <w:rStyle w:val="a6"/>
          </w:rPr>
          <w:t>/58</w:t>
        </w:r>
        <w:r w:rsidRPr="008214A3">
          <w:rPr>
            <w:rStyle w:val="a6"/>
            <w:lang w:val="en-US"/>
          </w:rPr>
          <w:t>pW</w:t>
        </w:r>
      </w:hyperlink>
      <w:r w:rsidRPr="008214A3">
        <w:t xml:space="preserve"> </w:t>
      </w:r>
      <w:r>
        <w:t>(дата обращения: 13.05.2020)</w:t>
      </w:r>
    </w:p>
    <w:p w:rsidR="00A437F4" w:rsidRDefault="00A437F4" w:rsidP="00A437F4">
      <w:pPr>
        <w:numPr>
          <w:ilvl w:val="0"/>
          <w:numId w:val="21"/>
        </w:numPr>
        <w:spacing w:after="0" w:line="360" w:lineRule="auto"/>
        <w:contextualSpacing/>
        <w:jc w:val="both"/>
        <w:rPr>
          <w:iCs/>
        </w:rPr>
      </w:pPr>
      <w:r w:rsidRPr="000F6391">
        <w:rPr>
          <w:iCs/>
        </w:rPr>
        <w:t>Вачедин Д. Мигрантов в ФРГ подозревают в мошенничестве с социальной помощью // Deutsche Welle 02.01.2017. URL: https://p.dw.com/p/2V9DT (дата обращения: 01.03.2020)</w:t>
      </w:r>
    </w:p>
    <w:p w:rsidR="00A437F4" w:rsidRDefault="00A437F4" w:rsidP="00A437F4">
      <w:pPr>
        <w:numPr>
          <w:ilvl w:val="0"/>
          <w:numId w:val="21"/>
        </w:numPr>
        <w:spacing w:after="0" w:line="360" w:lineRule="auto"/>
        <w:contextualSpacing/>
        <w:jc w:val="both"/>
        <w:rPr>
          <w:iCs/>
        </w:rPr>
      </w:pPr>
      <w:r w:rsidRPr="00314D75">
        <w:rPr>
          <w:iCs/>
        </w:rPr>
        <w:t>Ващенко В.  «В стране остаётся каждый второй»: почему в Германии не исполняются решения судов о депортации мигрантов // RT. 17.07.2018. URL: https://russian.rt.com/world/article/537148-germanija-bezency-deportacija-problemy (дата обращения: 16.05.2020)</w:t>
      </w:r>
    </w:p>
    <w:p w:rsidR="00A437F4" w:rsidRDefault="00A437F4" w:rsidP="00A437F4">
      <w:pPr>
        <w:numPr>
          <w:ilvl w:val="0"/>
          <w:numId w:val="21"/>
        </w:numPr>
        <w:spacing w:after="0" w:line="360" w:lineRule="auto"/>
        <w:contextualSpacing/>
        <w:jc w:val="both"/>
        <w:rPr>
          <w:iCs/>
        </w:rPr>
      </w:pPr>
      <w:r w:rsidRPr="001A4D81">
        <w:rPr>
          <w:iCs/>
        </w:rPr>
        <w:lastRenderedPageBreak/>
        <w:t xml:space="preserve">Володина Э. В Германии представлен национальный план интеграции иммигрантов // Deutsche Welle. 12.07.2007. URL: https://p.dw.com/p/BFJA (дата обращения: 15.04.2019) </w:t>
      </w:r>
    </w:p>
    <w:p w:rsidR="00A437F4" w:rsidRDefault="00A437F4" w:rsidP="00A437F4">
      <w:pPr>
        <w:numPr>
          <w:ilvl w:val="0"/>
          <w:numId w:val="21"/>
        </w:numPr>
        <w:spacing w:after="0" w:line="360" w:lineRule="auto"/>
        <w:contextualSpacing/>
        <w:jc w:val="both"/>
        <w:rPr>
          <w:iCs/>
        </w:rPr>
      </w:pPr>
      <w:r>
        <w:t xml:space="preserve">Греслер Б., Барановская М. </w:t>
      </w:r>
      <w:r w:rsidRPr="00877EBC">
        <w:t>Сохранит ли Германия свою привлекательность для мигрантов?</w:t>
      </w:r>
      <w:r>
        <w:t xml:space="preserve"> // </w:t>
      </w:r>
      <w:r>
        <w:rPr>
          <w:lang w:val="de-DE"/>
        </w:rPr>
        <w:t>Deutsche</w:t>
      </w:r>
      <w:r w:rsidRPr="00877EBC">
        <w:t xml:space="preserve"> </w:t>
      </w:r>
      <w:r>
        <w:rPr>
          <w:lang w:val="de-DE"/>
        </w:rPr>
        <w:t>Welle</w:t>
      </w:r>
      <w:r w:rsidRPr="00877EBC">
        <w:t xml:space="preserve">. </w:t>
      </w:r>
      <w:r w:rsidRPr="005D680D">
        <w:t xml:space="preserve">06.06.2014. </w:t>
      </w:r>
      <w:r>
        <w:rPr>
          <w:lang w:val="de-DE"/>
        </w:rPr>
        <w:t>URL</w:t>
      </w:r>
      <w:r>
        <w:t xml:space="preserve">: </w:t>
      </w:r>
      <w:hyperlink r:id="rId25" w:history="1">
        <w:r w:rsidRPr="00861428">
          <w:rPr>
            <w:rStyle w:val="a6"/>
            <w:lang w:val="de-DE"/>
          </w:rPr>
          <w:t>https</w:t>
        </w:r>
        <w:r w:rsidRPr="00034A4A">
          <w:rPr>
            <w:rStyle w:val="a6"/>
          </w:rPr>
          <w:t>://</w:t>
        </w:r>
        <w:r w:rsidRPr="00861428">
          <w:rPr>
            <w:rStyle w:val="a6"/>
            <w:lang w:val="de-DE"/>
          </w:rPr>
          <w:t>p</w:t>
        </w:r>
        <w:r w:rsidRPr="00034A4A">
          <w:rPr>
            <w:rStyle w:val="a6"/>
          </w:rPr>
          <w:t>.</w:t>
        </w:r>
        <w:r w:rsidRPr="00861428">
          <w:rPr>
            <w:rStyle w:val="a6"/>
            <w:lang w:val="de-DE"/>
          </w:rPr>
          <w:t>dw</w:t>
        </w:r>
        <w:r w:rsidRPr="00034A4A">
          <w:rPr>
            <w:rStyle w:val="a6"/>
          </w:rPr>
          <w:t>.</w:t>
        </w:r>
        <w:r w:rsidRPr="00861428">
          <w:rPr>
            <w:rStyle w:val="a6"/>
            <w:lang w:val="de-DE"/>
          </w:rPr>
          <w:t>com</w:t>
        </w:r>
        <w:r w:rsidRPr="00034A4A">
          <w:rPr>
            <w:rStyle w:val="a6"/>
          </w:rPr>
          <w:t>/</w:t>
        </w:r>
        <w:r w:rsidRPr="00861428">
          <w:rPr>
            <w:rStyle w:val="a6"/>
            <w:lang w:val="de-DE"/>
          </w:rPr>
          <w:t>p</w:t>
        </w:r>
        <w:r w:rsidRPr="00034A4A">
          <w:rPr>
            <w:rStyle w:val="a6"/>
          </w:rPr>
          <w:t>/1</w:t>
        </w:r>
        <w:r w:rsidRPr="00861428">
          <w:rPr>
            <w:rStyle w:val="a6"/>
            <w:lang w:val="de-DE"/>
          </w:rPr>
          <w:t>CC</w:t>
        </w:r>
        <w:r w:rsidRPr="00034A4A">
          <w:rPr>
            <w:rStyle w:val="a6"/>
          </w:rPr>
          <w:t>1</w:t>
        </w:r>
        <w:r w:rsidRPr="00861428">
          <w:rPr>
            <w:rStyle w:val="a6"/>
            <w:lang w:val="de-DE"/>
          </w:rPr>
          <w:t>y</w:t>
        </w:r>
      </w:hyperlink>
      <w:r w:rsidRPr="00034A4A">
        <w:t xml:space="preserve"> </w:t>
      </w:r>
      <w:r>
        <w:t>(дата обращения: 27.03.2019)</w:t>
      </w:r>
    </w:p>
    <w:p w:rsidR="00A437F4" w:rsidRDefault="00A437F4" w:rsidP="00A437F4">
      <w:pPr>
        <w:numPr>
          <w:ilvl w:val="0"/>
          <w:numId w:val="21"/>
        </w:numPr>
        <w:spacing w:after="0" w:line="360" w:lineRule="auto"/>
        <w:contextualSpacing/>
        <w:jc w:val="both"/>
        <w:rPr>
          <w:iCs/>
        </w:rPr>
      </w:pPr>
      <w:r w:rsidRPr="000F6391">
        <w:rPr>
          <w:iCs/>
        </w:rPr>
        <w:t>Греслер Б. Иммигранты в Германии: интеграционная политика ФРГ требует доработки // Deutsche Welle. 06.11.2008. URL: https://p.dw.com/p/Fon6 (дата обращения: 15.04.2019)</w:t>
      </w:r>
    </w:p>
    <w:p w:rsidR="00A437F4" w:rsidRDefault="00A437F4" w:rsidP="00A437F4">
      <w:pPr>
        <w:numPr>
          <w:ilvl w:val="0"/>
          <w:numId w:val="21"/>
        </w:numPr>
        <w:spacing w:after="0" w:line="360" w:lineRule="auto"/>
        <w:contextualSpacing/>
        <w:jc w:val="both"/>
        <w:rPr>
          <w:iCs/>
        </w:rPr>
      </w:pPr>
      <w:r w:rsidRPr="00666E52">
        <w:rPr>
          <w:iCs/>
        </w:rPr>
        <w:t>Демидова О. Бундесрат одобрил ужесточение миграционного законодательства // Deutsche Welle, 16.10.2015. URL: https://p.dw.com/p/1GpJX (дата обращения: 02.04.2020)</w:t>
      </w:r>
    </w:p>
    <w:p w:rsidR="00A437F4" w:rsidRDefault="00A437F4" w:rsidP="00A437F4">
      <w:pPr>
        <w:numPr>
          <w:ilvl w:val="0"/>
          <w:numId w:val="21"/>
        </w:numPr>
        <w:spacing w:after="0" w:line="360" w:lineRule="auto"/>
        <w:contextualSpacing/>
        <w:jc w:val="both"/>
        <w:rPr>
          <w:iCs/>
        </w:rPr>
      </w:pPr>
      <w:r w:rsidRPr="00D56B0A">
        <w:rPr>
          <w:iCs/>
        </w:rPr>
        <w:t>Доккери У., Баталов Н. Два года после открытия границ Германии для беженцев: как это было? // Deutsche Welle, 04.09.2017. URL: https://p.dw.com/p/2jGOp (дата обращения: 02.04.2020)</w:t>
      </w:r>
    </w:p>
    <w:p w:rsidR="00A437F4" w:rsidRDefault="00A437F4" w:rsidP="00A437F4">
      <w:pPr>
        <w:numPr>
          <w:ilvl w:val="0"/>
          <w:numId w:val="21"/>
        </w:numPr>
        <w:spacing w:after="0" w:line="360" w:lineRule="auto"/>
        <w:contextualSpacing/>
        <w:jc w:val="both"/>
        <w:rPr>
          <w:iCs/>
        </w:rPr>
      </w:pPr>
      <w:r w:rsidRPr="00314D75">
        <w:rPr>
          <w:iCs/>
        </w:rPr>
        <w:t>Есипов В. МВД Германии готов платить мигрантам за возвращение домой // Deutsche Welle. 15.11.2018. URL: https://p.dw.com/p/38Hd1 (дата обращения: 16.05.2020)</w:t>
      </w:r>
    </w:p>
    <w:p w:rsidR="00A437F4" w:rsidRDefault="00A437F4" w:rsidP="00A437F4">
      <w:pPr>
        <w:numPr>
          <w:ilvl w:val="0"/>
          <w:numId w:val="21"/>
        </w:numPr>
        <w:spacing w:after="0" w:line="360" w:lineRule="auto"/>
        <w:contextualSpacing/>
        <w:jc w:val="both"/>
        <w:rPr>
          <w:iCs/>
        </w:rPr>
      </w:pPr>
      <w:r w:rsidRPr="00D03841">
        <w:rPr>
          <w:iCs/>
        </w:rPr>
        <w:t>Закон об иммиграции: Конституционный суд ФРГ сказал нет // Deutsche Welle, 2002</w:t>
      </w:r>
      <w:r w:rsidR="00323854">
        <w:rPr>
          <w:iCs/>
        </w:rPr>
        <w:t>. URL: https://p.dw.com/p/30VL (д</w:t>
      </w:r>
      <w:r w:rsidRPr="00D03841">
        <w:rPr>
          <w:iCs/>
        </w:rPr>
        <w:t>ата обращения: 17.04.2019</w:t>
      </w:r>
      <w:r w:rsidR="00323854">
        <w:rPr>
          <w:iCs/>
        </w:rPr>
        <w:t>)</w:t>
      </w:r>
    </w:p>
    <w:p w:rsidR="00A437F4" w:rsidRDefault="00A437F4" w:rsidP="00A437F4">
      <w:pPr>
        <w:numPr>
          <w:ilvl w:val="0"/>
          <w:numId w:val="21"/>
        </w:numPr>
        <w:spacing w:after="0" w:line="360" w:lineRule="auto"/>
        <w:contextualSpacing/>
        <w:jc w:val="both"/>
        <w:rPr>
          <w:iCs/>
        </w:rPr>
      </w:pPr>
      <w:r w:rsidRPr="00405597">
        <w:rPr>
          <w:iCs/>
        </w:rPr>
        <w:t>Позднякова Н., Видервальд Р. Рабочая сила для Германии: каким будет немецкий миграционный закон // Deutsche Welle, 11.07.2018. URL: https://p.dw.com/p/315YT (дата обращения: 18.04.2020)</w:t>
      </w:r>
    </w:p>
    <w:p w:rsidR="00A437F4" w:rsidRDefault="00A437F4" w:rsidP="00A437F4">
      <w:pPr>
        <w:numPr>
          <w:ilvl w:val="0"/>
          <w:numId w:val="21"/>
        </w:numPr>
        <w:spacing w:after="0" w:line="360" w:lineRule="auto"/>
        <w:contextualSpacing/>
        <w:jc w:val="both"/>
        <w:rPr>
          <w:iCs/>
        </w:rPr>
      </w:pPr>
      <w:r w:rsidRPr="0064326C">
        <w:rPr>
          <w:iCs/>
        </w:rPr>
        <w:t>Розэ А. Выслать замуж из страны. Немцы вводят для мигрантов курсы по интеграции // Российская Газета. 01.11.2010. URL: https://rg.ru/2010/11/01/germany.html (дата обращения: 17.04.2019)</w:t>
      </w:r>
    </w:p>
    <w:p w:rsidR="00A437F4" w:rsidRDefault="00A437F4" w:rsidP="00A437F4">
      <w:pPr>
        <w:numPr>
          <w:ilvl w:val="0"/>
          <w:numId w:val="21"/>
        </w:numPr>
        <w:spacing w:after="0" w:line="360" w:lineRule="auto"/>
        <w:contextualSpacing/>
        <w:jc w:val="both"/>
        <w:rPr>
          <w:iCs/>
        </w:rPr>
      </w:pPr>
      <w:r w:rsidRPr="00D03841">
        <w:rPr>
          <w:iCs/>
        </w:rPr>
        <w:t>Семь кругов бюрократии для беженца в Германии: репортаж Родионовой Ольги // 23.12.2016 https://kyky.org/pain/sem-krugov-byurokratii-dlya-</w:t>
      </w:r>
      <w:r w:rsidR="00323854">
        <w:rPr>
          <w:iCs/>
        </w:rPr>
        <w:t>bezhentsa-v-germanii-reportazh (д</w:t>
      </w:r>
      <w:r w:rsidRPr="00D03841">
        <w:rPr>
          <w:iCs/>
        </w:rPr>
        <w:t>ата обращения: 10.03.2020</w:t>
      </w:r>
      <w:r w:rsidR="00323854">
        <w:rPr>
          <w:iCs/>
        </w:rPr>
        <w:t>)</w:t>
      </w:r>
    </w:p>
    <w:p w:rsidR="00A437F4" w:rsidRDefault="00A437F4" w:rsidP="00A437F4">
      <w:pPr>
        <w:numPr>
          <w:ilvl w:val="0"/>
          <w:numId w:val="21"/>
        </w:numPr>
        <w:spacing w:after="0" w:line="360" w:lineRule="auto"/>
        <w:contextualSpacing/>
        <w:jc w:val="both"/>
        <w:rPr>
          <w:iCs/>
        </w:rPr>
      </w:pPr>
      <w:r w:rsidRPr="00666E52">
        <w:rPr>
          <w:iCs/>
        </w:rPr>
        <w:t>Сотников И. Германия вводит контроль на границе с Австрией //Deutsche Welle, 14.09.2015. URL: https://p.dw.com/p/1GVsE (дата обращения: 02.04.2020)</w:t>
      </w:r>
    </w:p>
    <w:p w:rsidR="00A437F4" w:rsidRDefault="00A437F4" w:rsidP="00A437F4">
      <w:pPr>
        <w:numPr>
          <w:ilvl w:val="0"/>
          <w:numId w:val="21"/>
        </w:numPr>
        <w:spacing w:after="0" w:line="360" w:lineRule="auto"/>
        <w:contextualSpacing/>
        <w:jc w:val="both"/>
        <w:rPr>
          <w:iCs/>
        </w:rPr>
      </w:pPr>
      <w:r w:rsidRPr="00D03841">
        <w:rPr>
          <w:iCs/>
        </w:rPr>
        <w:t>Тысячи человек в Германии выступили с протестом против "Исламского государства" // ТАСС. 01.11.2014. URL: https://tass.ru/mezhdunarodnaya-panorama/154</w:t>
      </w:r>
      <w:r>
        <w:rPr>
          <w:iCs/>
        </w:rPr>
        <w:t>7884 (дата обращения: 16.04.2019)</w:t>
      </w:r>
    </w:p>
    <w:p w:rsidR="00A437F4" w:rsidRDefault="00A437F4" w:rsidP="00A437F4">
      <w:pPr>
        <w:numPr>
          <w:ilvl w:val="0"/>
          <w:numId w:val="21"/>
        </w:numPr>
        <w:spacing w:after="0" w:line="360" w:lineRule="auto"/>
        <w:contextualSpacing/>
        <w:jc w:val="both"/>
        <w:rPr>
          <w:iCs/>
        </w:rPr>
      </w:pPr>
      <w:r w:rsidRPr="00E613B0">
        <w:rPr>
          <w:iCs/>
        </w:rPr>
        <w:lastRenderedPageBreak/>
        <w:t>Хассельбах К., Шаталин В. В ФРГ спорят о запрете в школах и вузах страны никаба и паранджи // Deutsche Welle, 11.02.2020. URL: https://p.dw.com/p/3XVzK (дата обращения: 12.04.2020)</w:t>
      </w:r>
    </w:p>
    <w:p w:rsidR="00A437F4" w:rsidRPr="00D03841" w:rsidRDefault="00A437F4" w:rsidP="00A437F4">
      <w:pPr>
        <w:numPr>
          <w:ilvl w:val="0"/>
          <w:numId w:val="21"/>
        </w:numPr>
        <w:spacing w:after="0" w:line="360" w:lineRule="auto"/>
        <w:contextualSpacing/>
        <w:jc w:val="both"/>
        <w:rPr>
          <w:iCs/>
        </w:rPr>
      </w:pPr>
      <w:r w:rsidRPr="00314D75">
        <w:rPr>
          <w:iCs/>
        </w:rPr>
        <w:t>Цани Б., Шпаковская И. Миграция от нищеты: косовары бегут в Евросоюз // Deutsche Welle. 15.02.2015. URL: https://p.dw.com/p/1EbLf (дата обращения: 16.05.2020)</w:t>
      </w:r>
    </w:p>
    <w:p w:rsidR="00A437F4" w:rsidRDefault="00A437F4" w:rsidP="00A437F4">
      <w:pPr>
        <w:spacing w:after="0" w:line="360" w:lineRule="auto"/>
        <w:jc w:val="both"/>
        <w:rPr>
          <w:iCs/>
          <w:sz w:val="28"/>
          <w:szCs w:val="28"/>
        </w:rPr>
      </w:pPr>
    </w:p>
    <w:p w:rsidR="00A437F4" w:rsidRDefault="00A437F4" w:rsidP="00A437F4">
      <w:pPr>
        <w:spacing w:after="0" w:line="360" w:lineRule="auto"/>
        <w:jc w:val="both"/>
        <w:rPr>
          <w:iCs/>
          <w:sz w:val="28"/>
          <w:szCs w:val="28"/>
        </w:rPr>
      </w:pPr>
      <w:r>
        <w:rPr>
          <w:iCs/>
          <w:sz w:val="28"/>
          <w:szCs w:val="28"/>
        </w:rPr>
        <w:t>Литература:</w:t>
      </w:r>
    </w:p>
    <w:p w:rsidR="00A437F4" w:rsidRPr="008C2C0B" w:rsidRDefault="00A437F4" w:rsidP="00A437F4">
      <w:pPr>
        <w:pStyle w:val="a8"/>
        <w:numPr>
          <w:ilvl w:val="0"/>
          <w:numId w:val="27"/>
        </w:numPr>
        <w:spacing w:after="0" w:line="360" w:lineRule="auto"/>
        <w:jc w:val="both"/>
        <w:rPr>
          <w:iCs/>
          <w:lang w:val="en-US"/>
        </w:rPr>
      </w:pPr>
      <w:r w:rsidRPr="003D2E79">
        <w:rPr>
          <w:iCs/>
          <w:lang w:val="en-US"/>
        </w:rPr>
        <w:t xml:space="preserve">Abraham D. The Refugee Crisis and Germany: From Migration Crisis to Immigration and Integration Regime. </w:t>
      </w:r>
      <w:r w:rsidRPr="008C2C0B">
        <w:rPr>
          <w:iCs/>
          <w:lang w:val="en-US"/>
        </w:rPr>
        <w:t xml:space="preserve">2016. URL: </w:t>
      </w:r>
      <w:hyperlink r:id="rId26" w:history="1">
        <w:r w:rsidRPr="008C2C0B">
          <w:rPr>
            <w:rStyle w:val="a6"/>
            <w:iCs/>
            <w:lang w:val="en-US"/>
          </w:rPr>
          <w:t>https://papers.ssrn.com/sol3/papers.cfm?abstract_id=2746659</w:t>
        </w:r>
      </w:hyperlink>
    </w:p>
    <w:p w:rsidR="00A437F4" w:rsidRDefault="00A437F4" w:rsidP="00A437F4">
      <w:pPr>
        <w:pStyle w:val="a8"/>
        <w:numPr>
          <w:ilvl w:val="0"/>
          <w:numId w:val="27"/>
        </w:numPr>
        <w:spacing w:after="0" w:line="360" w:lineRule="auto"/>
        <w:jc w:val="both"/>
        <w:rPr>
          <w:iCs/>
          <w:lang w:val="de-DE"/>
        </w:rPr>
      </w:pPr>
      <w:r w:rsidRPr="006A30A9">
        <w:rPr>
          <w:iCs/>
          <w:lang w:val="de-DE"/>
        </w:rPr>
        <w:t xml:space="preserve">Brücker H., Rother N., Schupp J. IAB-BAMF-SOEP-Befragung von Geflüchteten 2016: Studiendesign, Feldergebnisse sowie Analysen zu schulischer wie beruflicher Qualifikation, Sprachkenntnissen sowie kognitiven Potenzialen. DIW Berlin, 2017. 86 </w:t>
      </w:r>
      <w:r>
        <w:rPr>
          <w:iCs/>
        </w:rPr>
        <w:t>p.</w:t>
      </w:r>
      <w:r w:rsidRPr="006A30A9">
        <w:rPr>
          <w:iCs/>
          <w:lang w:val="de-DE"/>
        </w:rPr>
        <w:t xml:space="preserve"> </w:t>
      </w:r>
    </w:p>
    <w:p w:rsidR="00A437F4" w:rsidRDefault="00A437F4" w:rsidP="00A437F4">
      <w:pPr>
        <w:numPr>
          <w:ilvl w:val="0"/>
          <w:numId w:val="27"/>
        </w:numPr>
        <w:spacing w:after="0" w:line="360" w:lineRule="auto"/>
        <w:contextualSpacing/>
        <w:jc w:val="both"/>
        <w:rPr>
          <w:iCs/>
          <w:lang w:val="en-US"/>
        </w:rPr>
      </w:pPr>
      <w:r w:rsidRPr="00546AC1">
        <w:rPr>
          <w:iCs/>
          <w:lang w:val="en-US"/>
        </w:rPr>
        <w:t>Czymara</w:t>
      </w:r>
      <w:r w:rsidRPr="00546AC1">
        <w:rPr>
          <w:lang w:val="en-US"/>
        </w:rPr>
        <w:t xml:space="preserve"> </w:t>
      </w:r>
      <w:r w:rsidRPr="00546AC1">
        <w:rPr>
          <w:iCs/>
          <w:lang w:val="en-US"/>
        </w:rPr>
        <w:t>Christian S., Schmidt-Catran</w:t>
      </w:r>
      <w:r w:rsidRPr="00546AC1">
        <w:rPr>
          <w:lang w:val="en-US"/>
        </w:rPr>
        <w:t xml:space="preserve"> </w:t>
      </w:r>
      <w:r w:rsidRPr="00546AC1">
        <w:rPr>
          <w:iCs/>
          <w:lang w:val="en-US"/>
        </w:rPr>
        <w:t xml:space="preserve">Alexander W. Refugees Unwelcome? Changes in the Public Acceptance of Immigrants and Refugees in Germany in the Course of Europe’s ‘Immigration Crisis’ // European Sociological Review, №33, 6. 2017, </w:t>
      </w:r>
      <w:r>
        <w:rPr>
          <w:iCs/>
          <w:lang w:val="de-DE"/>
        </w:rPr>
        <w:t>P</w:t>
      </w:r>
      <w:r w:rsidRPr="00546AC1">
        <w:rPr>
          <w:iCs/>
          <w:lang w:val="en-US"/>
        </w:rPr>
        <w:t>. 735–751</w:t>
      </w:r>
    </w:p>
    <w:p w:rsidR="00A437F4" w:rsidRPr="00EC7ABD" w:rsidRDefault="00A437F4" w:rsidP="00A437F4">
      <w:pPr>
        <w:numPr>
          <w:ilvl w:val="0"/>
          <w:numId w:val="27"/>
        </w:numPr>
        <w:spacing w:after="0" w:line="360" w:lineRule="auto"/>
        <w:contextualSpacing/>
        <w:jc w:val="both"/>
        <w:rPr>
          <w:iCs/>
          <w:lang w:val="en-US"/>
        </w:rPr>
      </w:pPr>
      <w:r w:rsidRPr="00EC7ABD">
        <w:rPr>
          <w:iCs/>
          <w:lang w:val="en-US"/>
        </w:rPr>
        <w:t>Molodi</w:t>
      </w:r>
      <w:r>
        <w:rPr>
          <w:iCs/>
          <w:lang w:val="en-US"/>
        </w:rPr>
        <w:t xml:space="preserve">kova, I.N. Lyalina, A.V. </w:t>
      </w:r>
      <w:r w:rsidRPr="00EC7ABD">
        <w:rPr>
          <w:iCs/>
          <w:lang w:val="en-US"/>
        </w:rPr>
        <w:t>Territorial Differences in the Attitudes to the Migration Crisis in Germany: The Political Aspe</w:t>
      </w:r>
      <w:r>
        <w:rPr>
          <w:iCs/>
          <w:lang w:val="en-US"/>
        </w:rPr>
        <w:t xml:space="preserve">ct </w:t>
      </w:r>
      <w:r w:rsidRPr="00982575">
        <w:rPr>
          <w:iCs/>
          <w:lang w:val="en-US"/>
        </w:rPr>
        <w:t xml:space="preserve">// </w:t>
      </w:r>
      <w:r>
        <w:rPr>
          <w:iCs/>
          <w:lang w:val="en-US"/>
        </w:rPr>
        <w:t xml:space="preserve">Balt. </w:t>
      </w:r>
      <w:r w:rsidRPr="00982575">
        <w:rPr>
          <w:iCs/>
          <w:lang w:val="en-US"/>
        </w:rPr>
        <w:t>№</w:t>
      </w:r>
      <w:r>
        <w:rPr>
          <w:iCs/>
          <w:lang w:val="en-US"/>
        </w:rPr>
        <w:t xml:space="preserve">. 9, 2. </w:t>
      </w:r>
      <w:r w:rsidRPr="006A30A9">
        <w:rPr>
          <w:iCs/>
          <w:lang w:val="en-US"/>
        </w:rPr>
        <w:t xml:space="preserve">2017. </w:t>
      </w:r>
      <w:r>
        <w:rPr>
          <w:iCs/>
          <w:lang w:val="en-US"/>
        </w:rPr>
        <w:t>P</w:t>
      </w:r>
      <w:r w:rsidRPr="00EC7ABD">
        <w:rPr>
          <w:iCs/>
          <w:lang w:val="en-US"/>
        </w:rPr>
        <w:t>. 82—104.</w:t>
      </w:r>
    </w:p>
    <w:p w:rsidR="00A437F4" w:rsidRPr="006A30A9" w:rsidRDefault="00A437F4" w:rsidP="00A437F4">
      <w:pPr>
        <w:numPr>
          <w:ilvl w:val="0"/>
          <w:numId w:val="27"/>
        </w:numPr>
        <w:spacing w:after="0" w:line="360" w:lineRule="auto"/>
        <w:contextualSpacing/>
        <w:jc w:val="both"/>
        <w:rPr>
          <w:iCs/>
        </w:rPr>
      </w:pPr>
      <w:r>
        <w:rPr>
          <w:iCs/>
          <w:lang w:val="en-US"/>
        </w:rPr>
        <w:t>Rommel I</w:t>
      </w:r>
      <w:r w:rsidRPr="0070589E">
        <w:rPr>
          <w:iCs/>
          <w:lang w:val="en-US"/>
        </w:rPr>
        <w:t xml:space="preserve">. "We are the People." Refugee–'Crisis,' and the Drag-Effects of Social Habitus in German Society // Historical Social Research / Historische Sozialforschung. </w:t>
      </w:r>
      <w:r>
        <w:rPr>
          <w:iCs/>
        </w:rPr>
        <w:t xml:space="preserve">2017. Vol. 42, No. 4 (162), </w:t>
      </w:r>
      <w:r>
        <w:rPr>
          <w:iCs/>
          <w:lang w:val="de-DE"/>
        </w:rPr>
        <w:t>P</w:t>
      </w:r>
      <w:r w:rsidRPr="0070589E">
        <w:rPr>
          <w:iCs/>
        </w:rPr>
        <w:t>. 133-154</w:t>
      </w:r>
    </w:p>
    <w:p w:rsidR="00A437F4" w:rsidRPr="006A30A9" w:rsidRDefault="00A437F4" w:rsidP="00A437F4">
      <w:pPr>
        <w:pStyle w:val="a8"/>
        <w:numPr>
          <w:ilvl w:val="0"/>
          <w:numId w:val="27"/>
        </w:numPr>
        <w:spacing w:after="0" w:line="360" w:lineRule="auto"/>
        <w:jc w:val="both"/>
        <w:rPr>
          <w:iCs/>
          <w:lang w:val="de-DE"/>
        </w:rPr>
      </w:pPr>
      <w:r w:rsidRPr="006A30A9">
        <w:rPr>
          <w:iCs/>
          <w:lang w:val="en-US"/>
        </w:rPr>
        <w:t xml:space="preserve">Skinner G., Gottfried G. Global Views on Immigration and the Refugee Crisis. Ipsos Mori, July 2017. 31 </w:t>
      </w:r>
      <w:r>
        <w:rPr>
          <w:iCs/>
          <w:lang w:val="de-DE"/>
        </w:rPr>
        <w:t>p.</w:t>
      </w:r>
    </w:p>
    <w:p w:rsidR="00A437F4" w:rsidRPr="003D2E79" w:rsidRDefault="00A437F4" w:rsidP="00A437F4">
      <w:pPr>
        <w:numPr>
          <w:ilvl w:val="0"/>
          <w:numId w:val="27"/>
        </w:numPr>
        <w:spacing w:after="0" w:line="360" w:lineRule="auto"/>
        <w:contextualSpacing/>
        <w:jc w:val="both"/>
        <w:rPr>
          <w:iCs/>
          <w:lang w:val="en-US"/>
        </w:rPr>
      </w:pPr>
      <w:r w:rsidRPr="003D2E79">
        <w:rPr>
          <w:iCs/>
          <w:lang w:val="en-US"/>
        </w:rPr>
        <w:t xml:space="preserve">Trines S. «The State of Refugee Integration in Germany in 2019» // WENR. 08.08.2019. </w:t>
      </w:r>
      <w:r w:rsidRPr="008C2C0B">
        <w:rPr>
          <w:iCs/>
          <w:lang w:val="en-US"/>
        </w:rPr>
        <w:t xml:space="preserve">URL: https://wenr.wes.org/2019/08/the-state-of-refugee-integration-in-germany-in-2019 </w:t>
      </w:r>
    </w:p>
    <w:p w:rsidR="00A437F4" w:rsidRPr="003D2E79" w:rsidRDefault="00A437F4" w:rsidP="00A437F4">
      <w:pPr>
        <w:numPr>
          <w:ilvl w:val="0"/>
          <w:numId w:val="27"/>
        </w:numPr>
        <w:spacing w:after="0" w:line="360" w:lineRule="auto"/>
        <w:contextualSpacing/>
        <w:jc w:val="both"/>
        <w:rPr>
          <w:iCs/>
          <w:lang w:val="en-US"/>
        </w:rPr>
      </w:pPr>
      <w:r w:rsidRPr="003D2E79">
        <w:rPr>
          <w:iCs/>
          <w:lang w:val="de-DE"/>
        </w:rPr>
        <w:t xml:space="preserve">Wößmann L. «Bildung als Schlüssel zur Integration: Nur eine realistische Flüchtlingspolitik wird Erfolg haben» // </w:t>
      </w:r>
      <w:r w:rsidRPr="00E338A2">
        <w:rPr>
          <w:iCs/>
        </w:rPr>
        <w:t>Журнал</w:t>
      </w:r>
      <w:r w:rsidRPr="003D2E79">
        <w:rPr>
          <w:iCs/>
          <w:lang w:val="de-DE"/>
        </w:rPr>
        <w:t xml:space="preserve"> «ifo Schnelldienst». </w:t>
      </w:r>
      <w:r w:rsidRPr="003D2E79">
        <w:rPr>
          <w:iCs/>
          <w:lang w:val="en-US"/>
        </w:rPr>
        <w:t xml:space="preserve">2016. №1 </w:t>
      </w:r>
      <w:r>
        <w:rPr>
          <w:iCs/>
          <w:lang w:val="de-DE"/>
        </w:rPr>
        <w:t>S</w:t>
      </w:r>
      <w:r w:rsidRPr="003D2E79">
        <w:rPr>
          <w:iCs/>
          <w:lang w:val="en-US"/>
        </w:rPr>
        <w:t>. 21-24</w:t>
      </w:r>
    </w:p>
    <w:p w:rsidR="00A437F4" w:rsidRPr="009F27A0" w:rsidRDefault="00A437F4" w:rsidP="00A437F4">
      <w:pPr>
        <w:numPr>
          <w:ilvl w:val="0"/>
          <w:numId w:val="27"/>
        </w:numPr>
        <w:spacing w:after="0" w:line="360" w:lineRule="auto"/>
        <w:contextualSpacing/>
        <w:jc w:val="both"/>
        <w:rPr>
          <w:iCs/>
        </w:rPr>
      </w:pPr>
      <w:r w:rsidRPr="009F27A0">
        <w:rPr>
          <w:iCs/>
        </w:rPr>
        <w:t>Большова</w:t>
      </w:r>
      <w:r w:rsidRPr="008C2C0B">
        <w:rPr>
          <w:iCs/>
        </w:rPr>
        <w:t xml:space="preserve"> </w:t>
      </w:r>
      <w:r w:rsidRPr="009F27A0">
        <w:rPr>
          <w:iCs/>
        </w:rPr>
        <w:t>Н</w:t>
      </w:r>
      <w:r w:rsidRPr="008C2C0B">
        <w:rPr>
          <w:iCs/>
        </w:rPr>
        <w:t>.</w:t>
      </w:r>
      <w:r w:rsidRPr="009F27A0">
        <w:rPr>
          <w:iCs/>
        </w:rPr>
        <w:t>Н</w:t>
      </w:r>
      <w:r w:rsidRPr="008C2C0B">
        <w:rPr>
          <w:iCs/>
        </w:rPr>
        <w:t xml:space="preserve">. </w:t>
      </w:r>
      <w:r w:rsidRPr="009F27A0">
        <w:rPr>
          <w:iCs/>
        </w:rPr>
        <w:t>Политика</w:t>
      </w:r>
      <w:r w:rsidRPr="008C2C0B">
        <w:rPr>
          <w:iCs/>
        </w:rPr>
        <w:t xml:space="preserve"> </w:t>
      </w:r>
      <w:r w:rsidRPr="009F27A0">
        <w:rPr>
          <w:iCs/>
        </w:rPr>
        <w:t>регулирования</w:t>
      </w:r>
      <w:r w:rsidRPr="008C2C0B">
        <w:rPr>
          <w:iCs/>
        </w:rPr>
        <w:t xml:space="preserve"> </w:t>
      </w:r>
      <w:r w:rsidRPr="009F27A0">
        <w:rPr>
          <w:iCs/>
        </w:rPr>
        <w:t>интеллектуальной</w:t>
      </w:r>
      <w:r w:rsidRPr="008C2C0B">
        <w:rPr>
          <w:iCs/>
        </w:rPr>
        <w:t xml:space="preserve"> </w:t>
      </w:r>
      <w:r w:rsidRPr="009F27A0">
        <w:rPr>
          <w:iCs/>
        </w:rPr>
        <w:t>миграции</w:t>
      </w:r>
      <w:r w:rsidRPr="008C2C0B">
        <w:rPr>
          <w:iCs/>
        </w:rPr>
        <w:t xml:space="preserve"> </w:t>
      </w:r>
      <w:r w:rsidRPr="009F27A0">
        <w:rPr>
          <w:iCs/>
        </w:rPr>
        <w:t>в</w:t>
      </w:r>
      <w:r w:rsidRPr="008C2C0B">
        <w:rPr>
          <w:iCs/>
        </w:rPr>
        <w:t xml:space="preserve"> </w:t>
      </w:r>
      <w:r w:rsidRPr="009F27A0">
        <w:rPr>
          <w:iCs/>
        </w:rPr>
        <w:t>современной</w:t>
      </w:r>
      <w:r w:rsidRPr="008C2C0B">
        <w:rPr>
          <w:iCs/>
        </w:rPr>
        <w:t xml:space="preserve"> </w:t>
      </w:r>
      <w:r w:rsidRPr="009F27A0">
        <w:rPr>
          <w:iCs/>
        </w:rPr>
        <w:t>Германии</w:t>
      </w:r>
      <w:r w:rsidRPr="008C2C0B">
        <w:rPr>
          <w:iCs/>
        </w:rPr>
        <w:t xml:space="preserve"> // </w:t>
      </w:r>
      <w:r w:rsidRPr="009F27A0">
        <w:rPr>
          <w:iCs/>
        </w:rPr>
        <w:t>Науковедение</w:t>
      </w:r>
      <w:r w:rsidRPr="008C2C0B">
        <w:rPr>
          <w:iCs/>
        </w:rPr>
        <w:t xml:space="preserve">. – </w:t>
      </w:r>
      <w:r w:rsidRPr="009F27A0">
        <w:rPr>
          <w:iCs/>
        </w:rPr>
        <w:t>М</w:t>
      </w:r>
      <w:r w:rsidRPr="008C2C0B">
        <w:rPr>
          <w:iCs/>
        </w:rPr>
        <w:t xml:space="preserve">: </w:t>
      </w:r>
      <w:r w:rsidRPr="009F27A0">
        <w:rPr>
          <w:iCs/>
        </w:rPr>
        <w:t>МГИМО</w:t>
      </w:r>
      <w:r w:rsidRPr="008C2C0B">
        <w:rPr>
          <w:iCs/>
        </w:rPr>
        <w:t xml:space="preserve">. </w:t>
      </w:r>
      <w:r w:rsidRPr="003D2E79">
        <w:rPr>
          <w:iCs/>
          <w:lang w:val="en-US"/>
        </w:rPr>
        <w:t>201</w:t>
      </w:r>
      <w:r>
        <w:rPr>
          <w:iCs/>
        </w:rPr>
        <w:t>2. №6 (27) С</w:t>
      </w:r>
      <w:r w:rsidRPr="009F27A0">
        <w:rPr>
          <w:iCs/>
        </w:rPr>
        <w:t>.226-239.</w:t>
      </w:r>
    </w:p>
    <w:p w:rsidR="00A437F4" w:rsidRDefault="00A437F4" w:rsidP="00A437F4">
      <w:pPr>
        <w:numPr>
          <w:ilvl w:val="0"/>
          <w:numId w:val="27"/>
        </w:numPr>
        <w:spacing w:after="0" w:line="360" w:lineRule="auto"/>
        <w:contextualSpacing/>
        <w:jc w:val="both"/>
        <w:rPr>
          <w:iCs/>
        </w:rPr>
      </w:pPr>
      <w:r w:rsidRPr="00B3799B">
        <w:rPr>
          <w:iCs/>
        </w:rPr>
        <w:t>Васильев В. Миграция как благо и обуза для Германии // Журнал «Международна</w:t>
      </w:r>
      <w:r>
        <w:rPr>
          <w:iCs/>
        </w:rPr>
        <w:t xml:space="preserve">я жизнь». 2016. №3 </w:t>
      </w:r>
      <w:r>
        <w:rPr>
          <w:iCs/>
          <w:lang w:val="en-US"/>
        </w:rPr>
        <w:t>URL</w:t>
      </w:r>
      <w:r w:rsidRPr="00B3799B">
        <w:rPr>
          <w:iCs/>
        </w:rPr>
        <w:t>: https://interaffairs.ru/jauthor/material/1451/</w:t>
      </w:r>
    </w:p>
    <w:p w:rsidR="00E1288E" w:rsidRDefault="00E1288E" w:rsidP="00A437F4">
      <w:pPr>
        <w:numPr>
          <w:ilvl w:val="0"/>
          <w:numId w:val="27"/>
        </w:numPr>
        <w:spacing w:after="0" w:line="360" w:lineRule="auto"/>
        <w:contextualSpacing/>
        <w:jc w:val="both"/>
        <w:rPr>
          <w:iCs/>
        </w:rPr>
      </w:pPr>
      <w:r w:rsidRPr="00CB0984">
        <w:lastRenderedPageBreak/>
        <w:t>Голикова С.Н. Развитие немецкого миграционного законодательства накануне общеевропейского миграционного кризиса</w:t>
      </w:r>
      <w:r w:rsidRPr="009C57F8">
        <w:t xml:space="preserve"> (1998-2013 гг.) // Вестник КГУ</w:t>
      </w:r>
      <w:r w:rsidR="00497FA8">
        <w:t xml:space="preserve"> им. Н.А. Некрасова. 2016. №5. С</w:t>
      </w:r>
      <w:r w:rsidRPr="009C57F8">
        <w:t>. 73-76.</w:t>
      </w:r>
    </w:p>
    <w:p w:rsidR="00A437F4" w:rsidRPr="006A30A9" w:rsidRDefault="00A437F4" w:rsidP="00A437F4">
      <w:pPr>
        <w:numPr>
          <w:ilvl w:val="0"/>
          <w:numId w:val="27"/>
        </w:numPr>
        <w:spacing w:after="0" w:line="360" w:lineRule="auto"/>
        <w:contextualSpacing/>
        <w:jc w:val="both"/>
        <w:rPr>
          <w:iCs/>
        </w:rPr>
      </w:pPr>
      <w:r w:rsidRPr="009F27A0">
        <w:rPr>
          <w:iCs/>
        </w:rPr>
        <w:t xml:space="preserve">Гулина О.Р. Политико-правовые воззрения на иммиграционную политику ФРГ: обзор программ политических партий // </w:t>
      </w:r>
      <w:r w:rsidRPr="009F27A0">
        <w:rPr>
          <w:iCs/>
        </w:rPr>
        <w:tab/>
      </w:r>
      <w:r w:rsidRPr="009F27A0">
        <w:rPr>
          <w:iCs/>
          <w:lang w:val="en-US"/>
        </w:rPr>
        <w:t>Lex</w:t>
      </w:r>
      <w:r w:rsidRPr="009F27A0">
        <w:rPr>
          <w:iCs/>
        </w:rPr>
        <w:t xml:space="preserve"> </w:t>
      </w:r>
      <w:r w:rsidRPr="009F27A0">
        <w:rPr>
          <w:iCs/>
          <w:lang w:val="en-US"/>
        </w:rPr>
        <w:t>Russica</w:t>
      </w:r>
      <w:r>
        <w:rPr>
          <w:iCs/>
        </w:rPr>
        <w:t>. М: МГЮА. 2011. Том 70. №6. С</w:t>
      </w:r>
      <w:r w:rsidRPr="009F27A0">
        <w:rPr>
          <w:iCs/>
        </w:rPr>
        <w:t>. 1197-1213.</w:t>
      </w:r>
    </w:p>
    <w:p w:rsidR="00A437F4" w:rsidRDefault="00A437F4" w:rsidP="00A437F4">
      <w:pPr>
        <w:pStyle w:val="a8"/>
        <w:numPr>
          <w:ilvl w:val="0"/>
          <w:numId w:val="27"/>
        </w:numPr>
        <w:spacing w:after="0" w:line="360" w:lineRule="auto"/>
        <w:jc w:val="both"/>
        <w:rPr>
          <w:iCs/>
        </w:rPr>
      </w:pPr>
      <w:r w:rsidRPr="00FD4DFB">
        <w:rPr>
          <w:iCs/>
        </w:rPr>
        <w:t>Камкин А.К. «Альтернатива для Германии» как новый элемент партийного ландшафта // Сов</w:t>
      </w:r>
      <w:r>
        <w:rPr>
          <w:iCs/>
        </w:rPr>
        <w:t>ременная Европа, №2. – 2015. – С</w:t>
      </w:r>
      <w:r w:rsidRPr="00FD4DFB">
        <w:rPr>
          <w:iCs/>
        </w:rPr>
        <w:t>. 118</w:t>
      </w:r>
      <w:r>
        <w:rPr>
          <w:iCs/>
        </w:rPr>
        <w:t>-122</w:t>
      </w:r>
    </w:p>
    <w:p w:rsidR="00A437F4" w:rsidRDefault="00A437F4" w:rsidP="00A437F4">
      <w:pPr>
        <w:pStyle w:val="a8"/>
        <w:numPr>
          <w:ilvl w:val="0"/>
          <w:numId w:val="27"/>
        </w:numPr>
        <w:spacing w:after="0" w:line="360" w:lineRule="auto"/>
        <w:jc w:val="both"/>
        <w:rPr>
          <w:iCs/>
        </w:rPr>
      </w:pPr>
      <w:r w:rsidRPr="006A30A9">
        <w:rPr>
          <w:iCs/>
        </w:rPr>
        <w:t>Куропятник А.И. Мультикультурализм: проблемы социальной стабильности полиэтнических обществ // СПб.: Издательство Санкт-Петербургск</w:t>
      </w:r>
      <w:r w:rsidR="00497FA8">
        <w:rPr>
          <w:iCs/>
        </w:rPr>
        <w:t>ого университета, 2000. 208 с.</w:t>
      </w:r>
    </w:p>
    <w:p w:rsidR="00A437F4" w:rsidRPr="006A30A9" w:rsidRDefault="00A437F4" w:rsidP="00A437F4">
      <w:pPr>
        <w:numPr>
          <w:ilvl w:val="0"/>
          <w:numId w:val="27"/>
        </w:numPr>
        <w:spacing w:after="0" w:line="360" w:lineRule="auto"/>
        <w:contextualSpacing/>
        <w:jc w:val="both"/>
        <w:rPr>
          <w:iCs/>
        </w:rPr>
      </w:pPr>
      <w:r w:rsidRPr="00352D74">
        <w:rPr>
          <w:iCs/>
        </w:rPr>
        <w:t>Лапин А.А. Мусульмане в Германии: проблемы интеграции // Вестник Московской международной академии. 2015.</w:t>
      </w:r>
      <w:r>
        <w:rPr>
          <w:iCs/>
        </w:rPr>
        <w:t xml:space="preserve"> С.119-129</w:t>
      </w:r>
    </w:p>
    <w:p w:rsidR="00A437F4" w:rsidRPr="006A30A9" w:rsidRDefault="00A437F4" w:rsidP="00A437F4">
      <w:pPr>
        <w:pStyle w:val="a8"/>
        <w:numPr>
          <w:ilvl w:val="0"/>
          <w:numId w:val="27"/>
        </w:numPr>
        <w:spacing w:after="0" w:line="360" w:lineRule="auto"/>
        <w:jc w:val="both"/>
        <w:rPr>
          <w:iCs/>
          <w:lang w:val="de-DE"/>
        </w:rPr>
      </w:pPr>
      <w:r w:rsidRPr="006A30A9">
        <w:rPr>
          <w:iCs/>
        </w:rPr>
        <w:t>Осипов Г.В., Рязанцев С.В. Миграционный кризис и формирование мусульманских общин в Европе: тенденции и последствия.  – М.: ФГБУН ИСПИ РАН, 2016. 114 с.</w:t>
      </w:r>
    </w:p>
    <w:p w:rsidR="00A437F4" w:rsidRDefault="00A437F4" w:rsidP="00A437F4">
      <w:pPr>
        <w:numPr>
          <w:ilvl w:val="0"/>
          <w:numId w:val="27"/>
        </w:numPr>
        <w:spacing w:after="0" w:line="360" w:lineRule="auto"/>
        <w:contextualSpacing/>
        <w:jc w:val="both"/>
        <w:rPr>
          <w:iCs/>
        </w:rPr>
      </w:pPr>
      <w:r w:rsidRPr="008B4B30">
        <w:rPr>
          <w:iCs/>
        </w:rPr>
        <w:t xml:space="preserve">Парфёнов А.А. Обзор зарубежного законодательства в сфере языкового тестирования с целью интеграции иностранных граждан в принимающее общество // Юридические </w:t>
      </w:r>
      <w:r>
        <w:rPr>
          <w:iCs/>
        </w:rPr>
        <w:t xml:space="preserve">исследования. – 2016. – № 9. </w:t>
      </w:r>
      <w:r>
        <w:rPr>
          <w:iCs/>
          <w:lang w:val="de-DE"/>
        </w:rPr>
        <w:t>URL</w:t>
      </w:r>
      <w:r>
        <w:rPr>
          <w:iCs/>
        </w:rPr>
        <w:t xml:space="preserve">: </w:t>
      </w:r>
      <w:hyperlink r:id="rId27" w:history="1">
        <w:r w:rsidRPr="00AD17D7">
          <w:rPr>
            <w:rStyle w:val="a6"/>
            <w:iCs/>
          </w:rPr>
          <w:t>http://e-notabene.ru/plp/article_20075.html</w:t>
        </w:r>
      </w:hyperlink>
    </w:p>
    <w:p w:rsidR="00A437F4" w:rsidRPr="009F27A0" w:rsidRDefault="00A437F4" w:rsidP="00A437F4">
      <w:pPr>
        <w:numPr>
          <w:ilvl w:val="0"/>
          <w:numId w:val="27"/>
        </w:numPr>
        <w:spacing w:after="0" w:line="360" w:lineRule="auto"/>
        <w:contextualSpacing/>
        <w:jc w:val="both"/>
        <w:rPr>
          <w:iCs/>
        </w:rPr>
      </w:pPr>
      <w:r w:rsidRPr="009F27A0">
        <w:rPr>
          <w:iCs/>
        </w:rPr>
        <w:t>Погорельская С.В. Германия и мультикультурализм // Актуальн</w:t>
      </w:r>
      <w:r>
        <w:rPr>
          <w:iCs/>
        </w:rPr>
        <w:t>ые проблемы Европы. 2011. № 4. С</w:t>
      </w:r>
      <w:r w:rsidRPr="009F27A0">
        <w:rPr>
          <w:iCs/>
        </w:rPr>
        <w:t>. 79-116</w:t>
      </w:r>
    </w:p>
    <w:p w:rsidR="00A437F4" w:rsidRPr="009F27A0" w:rsidRDefault="00A437F4" w:rsidP="00A437F4">
      <w:pPr>
        <w:numPr>
          <w:ilvl w:val="0"/>
          <w:numId w:val="27"/>
        </w:numPr>
        <w:spacing w:after="0" w:line="360" w:lineRule="auto"/>
        <w:contextualSpacing/>
        <w:jc w:val="both"/>
        <w:rPr>
          <w:iCs/>
          <w:sz w:val="28"/>
          <w:szCs w:val="28"/>
        </w:rPr>
      </w:pPr>
      <w:r w:rsidRPr="009F27A0">
        <w:rPr>
          <w:iCs/>
        </w:rPr>
        <w:t>Погорельская С.В. Прощание с мультикультурализмом, или новая германская иммиграционная политика // Акт</w:t>
      </w:r>
      <w:r>
        <w:rPr>
          <w:iCs/>
        </w:rPr>
        <w:t>уальные проблемы Европы. 2006. С</w:t>
      </w:r>
      <w:r w:rsidRPr="009F27A0">
        <w:rPr>
          <w:iCs/>
        </w:rPr>
        <w:t>.90-114.</w:t>
      </w:r>
    </w:p>
    <w:p w:rsidR="00A437F4" w:rsidRDefault="00A437F4" w:rsidP="00A437F4">
      <w:pPr>
        <w:numPr>
          <w:ilvl w:val="0"/>
          <w:numId w:val="27"/>
        </w:numPr>
        <w:spacing w:after="0" w:line="360" w:lineRule="auto"/>
        <w:contextualSpacing/>
        <w:jc w:val="both"/>
        <w:rPr>
          <w:iCs/>
        </w:rPr>
      </w:pPr>
      <w:r w:rsidRPr="0082761F">
        <w:rPr>
          <w:iCs/>
        </w:rPr>
        <w:t>Семененко И. Интеграция инокультурных сообществ в развитых странах // Мировая экономика и международные отноше</w:t>
      </w:r>
      <w:r w:rsidR="00497FA8">
        <w:rPr>
          <w:iCs/>
        </w:rPr>
        <w:t>ния, 2006, №10, С</w:t>
      </w:r>
      <w:r w:rsidR="00323854">
        <w:rPr>
          <w:iCs/>
        </w:rPr>
        <w:t>. 58-68; №11.</w:t>
      </w:r>
    </w:p>
    <w:p w:rsidR="00A437F4" w:rsidRPr="006A30A9" w:rsidRDefault="00A437F4" w:rsidP="00A437F4">
      <w:pPr>
        <w:numPr>
          <w:ilvl w:val="0"/>
          <w:numId w:val="27"/>
        </w:numPr>
        <w:spacing w:after="0" w:line="360" w:lineRule="auto"/>
        <w:contextualSpacing/>
        <w:jc w:val="both"/>
        <w:rPr>
          <w:iCs/>
        </w:rPr>
      </w:pPr>
      <w:r w:rsidRPr="009F27A0">
        <w:rPr>
          <w:iCs/>
        </w:rPr>
        <w:t>Скорняков И.А. Интеграционная политика ФРГ: выбор стратегии на современном этапе // Вестн</w:t>
      </w:r>
      <w:r w:rsidR="00323854">
        <w:rPr>
          <w:iCs/>
        </w:rPr>
        <w:t xml:space="preserve">ик КемГУ. № 1 (45) 2011. </w:t>
      </w:r>
    </w:p>
    <w:p w:rsidR="00A437F4" w:rsidRDefault="00A437F4" w:rsidP="00A437F4">
      <w:pPr>
        <w:pStyle w:val="a8"/>
        <w:numPr>
          <w:ilvl w:val="0"/>
          <w:numId w:val="27"/>
        </w:numPr>
        <w:spacing w:after="0" w:line="360" w:lineRule="auto"/>
        <w:jc w:val="both"/>
        <w:rPr>
          <w:iCs/>
        </w:rPr>
      </w:pPr>
      <w:r w:rsidRPr="006A30A9">
        <w:rPr>
          <w:iCs/>
        </w:rPr>
        <w:t>Цапенко И.П., Гришин И.В. Интеграция инокультурных мигрантов: перспективы интеркультурализма. – М.:</w:t>
      </w:r>
      <w:r w:rsidR="00497FA8">
        <w:rPr>
          <w:iCs/>
        </w:rPr>
        <w:t xml:space="preserve"> </w:t>
      </w:r>
      <w:r w:rsidRPr="006A30A9">
        <w:rPr>
          <w:iCs/>
        </w:rPr>
        <w:t>ИМЭМО РАН, 2018</w:t>
      </w:r>
      <w:r w:rsidR="00497FA8">
        <w:rPr>
          <w:iCs/>
        </w:rPr>
        <w:t>.</w:t>
      </w:r>
    </w:p>
    <w:p w:rsidR="004D1E6F" w:rsidRPr="00514CC8" w:rsidRDefault="00A437F4" w:rsidP="00514CC8">
      <w:pPr>
        <w:pStyle w:val="a8"/>
        <w:numPr>
          <w:ilvl w:val="0"/>
          <w:numId w:val="27"/>
        </w:numPr>
        <w:spacing w:after="0" w:line="360" w:lineRule="auto"/>
        <w:jc w:val="both"/>
        <w:rPr>
          <w:iCs/>
        </w:rPr>
      </w:pPr>
      <w:r w:rsidRPr="006A30A9">
        <w:rPr>
          <w:iCs/>
        </w:rPr>
        <w:t>Цапенко И.П. Управление миграцией: опыт развитых стран // Мониторинг общественного мнения: экономические и социальные перемены. – М: Academia. 2009. 384 с.</w:t>
      </w:r>
      <w:bookmarkStart w:id="260" w:name="_GoBack"/>
      <w:bookmarkEnd w:id="260"/>
    </w:p>
    <w:sectPr w:rsidR="004D1E6F" w:rsidRPr="00514CC8" w:rsidSect="00286A89">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EFC" w:rsidRDefault="008D2EFC" w:rsidP="00F31625">
      <w:pPr>
        <w:spacing w:after="0" w:line="240" w:lineRule="auto"/>
      </w:pPr>
      <w:r>
        <w:separator/>
      </w:r>
    </w:p>
  </w:endnote>
  <w:endnote w:type="continuationSeparator" w:id="0">
    <w:p w:rsidR="008D2EFC" w:rsidRDefault="008D2EFC" w:rsidP="00F3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722989"/>
      <w:docPartObj>
        <w:docPartGallery w:val="Page Numbers (Bottom of Page)"/>
        <w:docPartUnique/>
      </w:docPartObj>
    </w:sdtPr>
    <w:sdtEndPr/>
    <w:sdtContent>
      <w:p w:rsidR="007E61A7" w:rsidRDefault="007E61A7">
        <w:pPr>
          <w:pStyle w:val="ad"/>
          <w:jc w:val="center"/>
        </w:pPr>
        <w:r>
          <w:fldChar w:fldCharType="begin"/>
        </w:r>
        <w:r>
          <w:instrText>PAGE   \* MERGEFORMAT</w:instrText>
        </w:r>
        <w:r>
          <w:fldChar w:fldCharType="separate"/>
        </w:r>
        <w:r w:rsidR="00514CC8">
          <w:rPr>
            <w:noProof/>
          </w:rPr>
          <w:t>79</w:t>
        </w:r>
        <w:r>
          <w:fldChar w:fldCharType="end"/>
        </w:r>
      </w:p>
    </w:sdtContent>
  </w:sdt>
  <w:p w:rsidR="007E61A7" w:rsidRDefault="007E61A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EFC" w:rsidRDefault="008D2EFC" w:rsidP="00F31625">
      <w:pPr>
        <w:spacing w:after="0" w:line="240" w:lineRule="auto"/>
      </w:pPr>
      <w:r>
        <w:separator/>
      </w:r>
    </w:p>
  </w:footnote>
  <w:footnote w:type="continuationSeparator" w:id="0">
    <w:p w:rsidR="008D2EFC" w:rsidRDefault="008D2EFC" w:rsidP="00F31625">
      <w:pPr>
        <w:spacing w:after="0" w:line="240" w:lineRule="auto"/>
      </w:pPr>
      <w:r>
        <w:continuationSeparator/>
      </w:r>
    </w:p>
  </w:footnote>
  <w:footnote w:id="1">
    <w:p w:rsidR="007E61A7" w:rsidRPr="007E61A7" w:rsidRDefault="007E61A7" w:rsidP="00CB0984">
      <w:pPr>
        <w:pStyle w:val="a4"/>
        <w:jc w:val="both"/>
        <w:rPr>
          <w:lang w:val="de-DE"/>
        </w:rPr>
      </w:pPr>
      <w:r>
        <w:rPr>
          <w:rStyle w:val="a3"/>
        </w:rPr>
        <w:footnoteRef/>
      </w:r>
      <w:r w:rsidRPr="001B2AE3">
        <w:rPr>
          <w:lang w:val="de-DE"/>
        </w:rPr>
        <w:t xml:space="preserve"> </w:t>
      </w:r>
      <w:r>
        <w:rPr>
          <w:lang w:val="de-DE"/>
        </w:rPr>
        <w:t xml:space="preserve">Bevölkerung. </w:t>
      </w:r>
      <w:r w:rsidRPr="001B2AE3">
        <w:rPr>
          <w:lang w:val="de-DE"/>
        </w:rPr>
        <w:t>Migration und Integration</w:t>
      </w:r>
      <w:r>
        <w:rPr>
          <w:lang w:val="de-DE"/>
        </w:rPr>
        <w:t>. Publikationen. Ausl</w:t>
      </w:r>
      <w:r w:rsidRPr="007E61A7">
        <w:rPr>
          <w:lang w:val="de-DE"/>
        </w:rPr>
        <w:t>ä</w:t>
      </w:r>
      <w:r>
        <w:rPr>
          <w:lang w:val="de-DE"/>
        </w:rPr>
        <w:t>ndische</w:t>
      </w:r>
      <w:r w:rsidRPr="007E61A7">
        <w:rPr>
          <w:lang w:val="de-DE"/>
        </w:rPr>
        <w:t xml:space="preserve"> </w:t>
      </w:r>
      <w:r w:rsidRPr="001B2AE3">
        <w:rPr>
          <w:lang w:val="de-DE"/>
        </w:rPr>
        <w:t>Bev</w:t>
      </w:r>
      <w:r w:rsidRPr="007E61A7">
        <w:rPr>
          <w:lang w:val="de-DE"/>
        </w:rPr>
        <w:t>ö</w:t>
      </w:r>
      <w:r w:rsidRPr="001B2AE3">
        <w:rPr>
          <w:lang w:val="de-DE"/>
        </w:rPr>
        <w:t>lkerung</w:t>
      </w:r>
      <w:r w:rsidRPr="007E61A7">
        <w:rPr>
          <w:lang w:val="de-DE"/>
        </w:rPr>
        <w:t xml:space="preserve">. // </w:t>
      </w:r>
      <w:r w:rsidRPr="001B2AE3">
        <w:rPr>
          <w:lang w:val="de-DE"/>
        </w:rPr>
        <w:t>Destatis</w:t>
      </w:r>
      <w:r w:rsidRPr="007E61A7">
        <w:rPr>
          <w:lang w:val="de-DE"/>
        </w:rPr>
        <w:t xml:space="preserve">. </w:t>
      </w:r>
      <w:r w:rsidRPr="008F0D9F">
        <w:rPr>
          <w:lang w:val="de-DE"/>
        </w:rPr>
        <w:t>URL</w:t>
      </w:r>
      <w:r w:rsidRPr="007E61A7">
        <w:rPr>
          <w:lang w:val="de-DE"/>
        </w:rPr>
        <w:t xml:space="preserve">: </w:t>
      </w:r>
      <w:r>
        <w:fldChar w:fldCharType="begin"/>
      </w:r>
      <w:r w:rsidRPr="007E61A7">
        <w:rPr>
          <w:lang w:val="de-DE"/>
        </w:rPr>
        <w:instrText xml:space="preserve"> </w:instrText>
      </w:r>
      <w:r w:rsidRPr="00553056">
        <w:rPr>
          <w:lang w:val="de-DE"/>
          <w:rPrChange w:id="1" w:author="Lenovo" w:date="2020-05-12T14:46:00Z">
            <w:rPr/>
          </w:rPrChange>
        </w:rPr>
        <w:instrText>HYPERLINK</w:instrText>
      </w:r>
      <w:r w:rsidRPr="007E61A7">
        <w:rPr>
          <w:lang w:val="de-DE"/>
        </w:rPr>
        <w:instrText xml:space="preserve"> "</w:instrText>
      </w:r>
      <w:r w:rsidRPr="00553056">
        <w:rPr>
          <w:lang w:val="de-DE"/>
          <w:rPrChange w:id="2" w:author="Lenovo" w:date="2020-05-12T14:46:00Z">
            <w:rPr/>
          </w:rPrChange>
        </w:rPr>
        <w:instrText>https</w:instrText>
      </w:r>
      <w:r w:rsidRPr="007E61A7">
        <w:rPr>
          <w:lang w:val="de-DE"/>
        </w:rPr>
        <w:instrText>://</w:instrText>
      </w:r>
      <w:r w:rsidRPr="00553056">
        <w:rPr>
          <w:lang w:val="de-DE"/>
          <w:rPrChange w:id="3" w:author="Lenovo" w:date="2020-05-12T14:46:00Z">
            <w:rPr/>
          </w:rPrChange>
        </w:rPr>
        <w:instrText>www</w:instrText>
      </w:r>
      <w:r w:rsidRPr="007E61A7">
        <w:rPr>
          <w:lang w:val="de-DE"/>
        </w:rPr>
        <w:instrText>.</w:instrText>
      </w:r>
      <w:r w:rsidRPr="00553056">
        <w:rPr>
          <w:lang w:val="de-DE"/>
          <w:rPrChange w:id="4" w:author="Lenovo" w:date="2020-05-12T14:46:00Z">
            <w:rPr/>
          </w:rPrChange>
        </w:rPr>
        <w:instrText>destatis</w:instrText>
      </w:r>
      <w:r w:rsidRPr="007E61A7">
        <w:rPr>
          <w:lang w:val="de-DE"/>
        </w:rPr>
        <w:instrText>.</w:instrText>
      </w:r>
      <w:r w:rsidRPr="00553056">
        <w:rPr>
          <w:lang w:val="de-DE"/>
          <w:rPrChange w:id="5" w:author="Lenovo" w:date="2020-05-12T14:46:00Z">
            <w:rPr/>
          </w:rPrChange>
        </w:rPr>
        <w:instrText>de</w:instrText>
      </w:r>
      <w:r w:rsidRPr="007E61A7">
        <w:rPr>
          <w:lang w:val="de-DE"/>
        </w:rPr>
        <w:instrText>/</w:instrText>
      </w:r>
      <w:r w:rsidRPr="00553056">
        <w:rPr>
          <w:lang w:val="de-DE"/>
          <w:rPrChange w:id="6" w:author="Lenovo" w:date="2020-05-12T14:46:00Z">
            <w:rPr/>
          </w:rPrChange>
        </w:rPr>
        <w:instrText>DE</w:instrText>
      </w:r>
      <w:r w:rsidRPr="007E61A7">
        <w:rPr>
          <w:lang w:val="de-DE"/>
        </w:rPr>
        <w:instrText>/</w:instrText>
      </w:r>
      <w:r w:rsidRPr="00553056">
        <w:rPr>
          <w:lang w:val="de-DE"/>
          <w:rPrChange w:id="7" w:author="Lenovo" w:date="2020-05-12T14:46:00Z">
            <w:rPr/>
          </w:rPrChange>
        </w:rPr>
        <w:instrText>Publikationen</w:instrText>
      </w:r>
      <w:r w:rsidRPr="007E61A7">
        <w:rPr>
          <w:lang w:val="de-DE"/>
        </w:rPr>
        <w:instrText>/</w:instrText>
      </w:r>
      <w:r w:rsidRPr="00553056">
        <w:rPr>
          <w:lang w:val="de-DE"/>
          <w:rPrChange w:id="8" w:author="Lenovo" w:date="2020-05-12T14:46:00Z">
            <w:rPr/>
          </w:rPrChange>
        </w:rPr>
        <w:instrText>Thematisch</w:instrText>
      </w:r>
      <w:r w:rsidRPr="007E61A7">
        <w:rPr>
          <w:lang w:val="de-DE"/>
        </w:rPr>
        <w:instrText>/</w:instrText>
      </w:r>
      <w:r w:rsidRPr="00553056">
        <w:rPr>
          <w:lang w:val="de-DE"/>
          <w:rPrChange w:id="9" w:author="Lenovo" w:date="2020-05-12T14:46:00Z">
            <w:rPr/>
          </w:rPrChange>
        </w:rPr>
        <w:instrText>Bevoelkerung</w:instrText>
      </w:r>
      <w:r w:rsidRPr="007E61A7">
        <w:rPr>
          <w:lang w:val="de-DE"/>
        </w:rPr>
        <w:instrText>/</w:instrText>
      </w:r>
      <w:r w:rsidRPr="00553056">
        <w:rPr>
          <w:lang w:val="de-DE"/>
          <w:rPrChange w:id="10" w:author="Lenovo" w:date="2020-05-12T14:46:00Z">
            <w:rPr/>
          </w:rPrChange>
        </w:rPr>
        <w:instrText>MigrationIntegration</w:instrText>
      </w:r>
      <w:r w:rsidRPr="007E61A7">
        <w:rPr>
          <w:lang w:val="de-DE"/>
        </w:rPr>
        <w:instrText>/</w:instrText>
      </w:r>
      <w:r w:rsidRPr="00553056">
        <w:rPr>
          <w:lang w:val="de-DE"/>
          <w:rPrChange w:id="11" w:author="Lenovo" w:date="2020-05-12T14:46:00Z">
            <w:rPr/>
          </w:rPrChange>
        </w:rPr>
        <w:instrText>AuslaendBevoelkerung</w:instrText>
      </w:r>
      <w:r w:rsidRPr="007E61A7">
        <w:rPr>
          <w:lang w:val="de-DE"/>
        </w:rPr>
        <w:instrText>2010200167004.</w:instrText>
      </w:r>
      <w:r w:rsidRPr="00553056">
        <w:rPr>
          <w:lang w:val="de-DE"/>
          <w:rPrChange w:id="12" w:author="Lenovo" w:date="2020-05-12T14:46:00Z">
            <w:rPr/>
          </w:rPrChange>
        </w:rPr>
        <w:instrText>pdf</w:instrText>
      </w:r>
      <w:r w:rsidRPr="007E61A7">
        <w:rPr>
          <w:lang w:val="de-DE"/>
        </w:rPr>
        <w:instrText>?__</w:instrText>
      </w:r>
      <w:r w:rsidRPr="00553056">
        <w:rPr>
          <w:lang w:val="de-DE"/>
          <w:rPrChange w:id="13" w:author="Lenovo" w:date="2020-05-12T14:46:00Z">
            <w:rPr/>
          </w:rPrChange>
        </w:rPr>
        <w:instrText>blob</w:instrText>
      </w:r>
      <w:r w:rsidRPr="007E61A7">
        <w:rPr>
          <w:lang w:val="de-DE"/>
        </w:rPr>
        <w:instrText>=</w:instrText>
      </w:r>
      <w:r w:rsidRPr="00553056">
        <w:rPr>
          <w:lang w:val="de-DE"/>
          <w:rPrChange w:id="14" w:author="Lenovo" w:date="2020-05-12T14:46:00Z">
            <w:rPr/>
          </w:rPrChange>
        </w:rPr>
        <w:instrText>publicationFile</w:instrText>
      </w:r>
      <w:r w:rsidRPr="007E61A7">
        <w:rPr>
          <w:lang w:val="de-DE"/>
        </w:rPr>
        <w:instrText xml:space="preserve">" </w:instrText>
      </w:r>
      <w:r>
        <w:fldChar w:fldCharType="separate"/>
      </w:r>
      <w:r w:rsidRPr="008F0D9F">
        <w:rPr>
          <w:rStyle w:val="a6"/>
          <w:lang w:val="de-DE"/>
        </w:rPr>
        <w:t>https</w:t>
      </w:r>
      <w:r w:rsidRPr="007E61A7">
        <w:rPr>
          <w:rStyle w:val="a6"/>
          <w:lang w:val="de-DE"/>
        </w:rPr>
        <w:t>://</w:t>
      </w:r>
      <w:r w:rsidRPr="008F0D9F">
        <w:rPr>
          <w:rStyle w:val="a6"/>
          <w:lang w:val="de-DE"/>
        </w:rPr>
        <w:t>www</w:t>
      </w:r>
      <w:r w:rsidRPr="007E61A7">
        <w:rPr>
          <w:rStyle w:val="a6"/>
          <w:lang w:val="de-DE"/>
        </w:rPr>
        <w:t>.</w:t>
      </w:r>
      <w:r w:rsidRPr="008F0D9F">
        <w:rPr>
          <w:rStyle w:val="a6"/>
          <w:lang w:val="de-DE"/>
        </w:rPr>
        <w:t>destatis</w:t>
      </w:r>
      <w:r w:rsidRPr="007E61A7">
        <w:rPr>
          <w:rStyle w:val="a6"/>
          <w:lang w:val="de-DE"/>
        </w:rPr>
        <w:t>.</w:t>
      </w:r>
      <w:r w:rsidRPr="008F0D9F">
        <w:rPr>
          <w:rStyle w:val="a6"/>
          <w:lang w:val="de-DE"/>
        </w:rPr>
        <w:t>de</w:t>
      </w:r>
      <w:r w:rsidRPr="007E61A7">
        <w:rPr>
          <w:rStyle w:val="a6"/>
          <w:lang w:val="de-DE"/>
        </w:rPr>
        <w:t>/</w:t>
      </w:r>
      <w:r w:rsidRPr="008F0D9F">
        <w:rPr>
          <w:rStyle w:val="a6"/>
          <w:lang w:val="de-DE"/>
        </w:rPr>
        <w:t>DE</w:t>
      </w:r>
      <w:r w:rsidRPr="007E61A7">
        <w:rPr>
          <w:rStyle w:val="a6"/>
          <w:lang w:val="de-DE"/>
        </w:rPr>
        <w:t>/</w:t>
      </w:r>
      <w:r w:rsidRPr="008F0D9F">
        <w:rPr>
          <w:rStyle w:val="a6"/>
          <w:lang w:val="de-DE"/>
        </w:rPr>
        <w:t>Publikationen</w:t>
      </w:r>
      <w:r w:rsidRPr="007E61A7">
        <w:rPr>
          <w:rStyle w:val="a6"/>
          <w:lang w:val="de-DE"/>
        </w:rPr>
        <w:t>/</w:t>
      </w:r>
      <w:r w:rsidRPr="008F0D9F">
        <w:rPr>
          <w:rStyle w:val="a6"/>
          <w:lang w:val="de-DE"/>
        </w:rPr>
        <w:t>Thematisch</w:t>
      </w:r>
      <w:r w:rsidRPr="007E61A7">
        <w:rPr>
          <w:rStyle w:val="a6"/>
          <w:lang w:val="de-DE"/>
        </w:rPr>
        <w:t>/</w:t>
      </w:r>
      <w:r w:rsidRPr="008F0D9F">
        <w:rPr>
          <w:rStyle w:val="a6"/>
          <w:lang w:val="de-DE"/>
        </w:rPr>
        <w:t>Bevoelkerung</w:t>
      </w:r>
      <w:r w:rsidRPr="007E61A7">
        <w:rPr>
          <w:rStyle w:val="a6"/>
          <w:lang w:val="de-DE"/>
        </w:rPr>
        <w:t>/</w:t>
      </w:r>
      <w:r w:rsidRPr="008F0D9F">
        <w:rPr>
          <w:rStyle w:val="a6"/>
          <w:lang w:val="de-DE"/>
        </w:rPr>
        <w:t>MigrationIntegration</w:t>
      </w:r>
      <w:r w:rsidRPr="007E61A7">
        <w:rPr>
          <w:rStyle w:val="a6"/>
          <w:lang w:val="de-DE"/>
        </w:rPr>
        <w:t>/</w:t>
      </w:r>
      <w:r w:rsidRPr="008F0D9F">
        <w:rPr>
          <w:rStyle w:val="a6"/>
          <w:lang w:val="de-DE"/>
        </w:rPr>
        <w:t>AuslaendBevoelkerung</w:t>
      </w:r>
      <w:r w:rsidRPr="007E61A7">
        <w:rPr>
          <w:rStyle w:val="a6"/>
          <w:lang w:val="de-DE"/>
        </w:rPr>
        <w:t>2010200167004.</w:t>
      </w:r>
      <w:r w:rsidRPr="008F0D9F">
        <w:rPr>
          <w:rStyle w:val="a6"/>
          <w:lang w:val="de-DE"/>
        </w:rPr>
        <w:t>pdf</w:t>
      </w:r>
      <w:r w:rsidRPr="007E61A7">
        <w:rPr>
          <w:rStyle w:val="a6"/>
          <w:lang w:val="de-DE"/>
        </w:rPr>
        <w:t>?__</w:t>
      </w:r>
      <w:r w:rsidRPr="008F0D9F">
        <w:rPr>
          <w:rStyle w:val="a6"/>
          <w:lang w:val="de-DE"/>
        </w:rPr>
        <w:t>blob</w:t>
      </w:r>
      <w:r w:rsidRPr="007E61A7">
        <w:rPr>
          <w:rStyle w:val="a6"/>
          <w:lang w:val="de-DE"/>
        </w:rPr>
        <w:t>=</w:t>
      </w:r>
      <w:r w:rsidRPr="008F0D9F">
        <w:rPr>
          <w:rStyle w:val="a6"/>
          <w:lang w:val="de-DE"/>
        </w:rPr>
        <w:t>publicationFile</w:t>
      </w:r>
      <w:r>
        <w:rPr>
          <w:rStyle w:val="a6"/>
          <w:lang w:val="de-DE"/>
        </w:rPr>
        <w:fldChar w:fldCharType="end"/>
      </w:r>
      <w:r w:rsidRPr="007E61A7">
        <w:rPr>
          <w:lang w:val="de-DE"/>
        </w:rPr>
        <w:t xml:space="preserve"> (</w:t>
      </w:r>
      <w:r>
        <w:t>дата</w:t>
      </w:r>
      <w:r w:rsidRPr="007E61A7">
        <w:rPr>
          <w:lang w:val="de-DE"/>
        </w:rPr>
        <w:t xml:space="preserve"> </w:t>
      </w:r>
      <w:r>
        <w:t>обращения</w:t>
      </w:r>
      <w:r w:rsidRPr="007E61A7">
        <w:rPr>
          <w:lang w:val="de-DE"/>
        </w:rPr>
        <w:t>: 20.02.2019)</w:t>
      </w:r>
    </w:p>
  </w:footnote>
  <w:footnote w:id="2">
    <w:p w:rsidR="007E61A7" w:rsidRPr="007E61A7" w:rsidRDefault="007E61A7" w:rsidP="00CB0984">
      <w:pPr>
        <w:pStyle w:val="a4"/>
        <w:jc w:val="both"/>
        <w:rPr>
          <w:lang w:val="en-US"/>
        </w:rPr>
      </w:pPr>
      <w:r>
        <w:rPr>
          <w:rStyle w:val="a3"/>
        </w:rPr>
        <w:footnoteRef/>
      </w:r>
      <w:r w:rsidRPr="009D0C8D">
        <w:rPr>
          <w:lang w:val="en-US"/>
        </w:rPr>
        <w:t xml:space="preserve"> International Migrant Stock 2019 // United Nations, Department of Economic and Soci</w:t>
      </w:r>
      <w:r>
        <w:rPr>
          <w:lang w:val="en-US"/>
        </w:rPr>
        <w:t>al Affairs. Population</w:t>
      </w:r>
      <w:r w:rsidRPr="007E61A7">
        <w:rPr>
          <w:lang w:val="en-US"/>
        </w:rPr>
        <w:t xml:space="preserve"> </w:t>
      </w:r>
      <w:r>
        <w:rPr>
          <w:lang w:val="en-US"/>
        </w:rPr>
        <w:t>Division</w:t>
      </w:r>
      <w:r w:rsidRPr="007E61A7">
        <w:rPr>
          <w:lang w:val="en-US"/>
        </w:rPr>
        <w:t xml:space="preserve">. </w:t>
      </w:r>
      <w:r>
        <w:rPr>
          <w:lang w:val="en-US"/>
        </w:rPr>
        <w:t>URL</w:t>
      </w:r>
      <w:r w:rsidRPr="007E61A7">
        <w:rPr>
          <w:lang w:val="en-US"/>
        </w:rPr>
        <w:t xml:space="preserve">: </w:t>
      </w:r>
      <w:r>
        <w:fldChar w:fldCharType="begin"/>
      </w:r>
      <w:r w:rsidRPr="007E61A7">
        <w:rPr>
          <w:lang w:val="en-US"/>
        </w:rPr>
        <w:instrText xml:space="preserve"> </w:instrText>
      </w:r>
      <w:r w:rsidRPr="00EF1551">
        <w:rPr>
          <w:lang w:val="en-US"/>
          <w:rPrChange w:id="15" w:author="Lenovo" w:date="2020-05-18T13:16:00Z">
            <w:rPr/>
          </w:rPrChange>
        </w:rPr>
        <w:instrText>HYPERLINK</w:instrText>
      </w:r>
      <w:r w:rsidRPr="007E61A7">
        <w:rPr>
          <w:lang w:val="en-US"/>
        </w:rPr>
        <w:instrText xml:space="preserve"> "</w:instrText>
      </w:r>
      <w:r w:rsidRPr="00EF1551">
        <w:rPr>
          <w:lang w:val="en-US"/>
          <w:rPrChange w:id="16" w:author="Lenovo" w:date="2020-05-18T13:16:00Z">
            <w:rPr/>
          </w:rPrChange>
        </w:rPr>
        <w:instrText>https</w:instrText>
      </w:r>
      <w:r w:rsidRPr="007E61A7">
        <w:rPr>
          <w:lang w:val="en-US"/>
        </w:rPr>
        <w:instrText>://</w:instrText>
      </w:r>
      <w:r w:rsidRPr="00EF1551">
        <w:rPr>
          <w:lang w:val="en-US"/>
          <w:rPrChange w:id="17" w:author="Lenovo" w:date="2020-05-18T13:16:00Z">
            <w:rPr/>
          </w:rPrChange>
        </w:rPr>
        <w:instrText>www</w:instrText>
      </w:r>
      <w:r w:rsidRPr="007E61A7">
        <w:rPr>
          <w:lang w:val="en-US"/>
        </w:rPr>
        <w:instrText>.</w:instrText>
      </w:r>
      <w:r w:rsidRPr="00EF1551">
        <w:rPr>
          <w:lang w:val="en-US"/>
          <w:rPrChange w:id="18" w:author="Lenovo" w:date="2020-05-18T13:16:00Z">
            <w:rPr/>
          </w:rPrChange>
        </w:rPr>
        <w:instrText>un</w:instrText>
      </w:r>
      <w:r w:rsidRPr="007E61A7">
        <w:rPr>
          <w:lang w:val="en-US"/>
        </w:rPr>
        <w:instrText>.</w:instrText>
      </w:r>
      <w:r w:rsidRPr="00EF1551">
        <w:rPr>
          <w:lang w:val="en-US"/>
          <w:rPrChange w:id="19" w:author="Lenovo" w:date="2020-05-18T13:16:00Z">
            <w:rPr/>
          </w:rPrChange>
        </w:rPr>
        <w:instrText>org</w:instrText>
      </w:r>
      <w:r w:rsidRPr="007E61A7">
        <w:rPr>
          <w:lang w:val="en-US"/>
        </w:rPr>
        <w:instrText>/</w:instrText>
      </w:r>
      <w:r w:rsidRPr="00EF1551">
        <w:rPr>
          <w:lang w:val="en-US"/>
          <w:rPrChange w:id="20" w:author="Lenovo" w:date="2020-05-18T13:16:00Z">
            <w:rPr/>
          </w:rPrChange>
        </w:rPr>
        <w:instrText>en</w:instrText>
      </w:r>
      <w:r w:rsidRPr="007E61A7">
        <w:rPr>
          <w:lang w:val="en-US"/>
        </w:rPr>
        <w:instrText>/</w:instrText>
      </w:r>
      <w:r w:rsidRPr="00EF1551">
        <w:rPr>
          <w:lang w:val="en-US"/>
          <w:rPrChange w:id="21" w:author="Lenovo" w:date="2020-05-18T13:16:00Z">
            <w:rPr/>
          </w:rPrChange>
        </w:rPr>
        <w:instrText>development</w:instrText>
      </w:r>
      <w:r w:rsidRPr="007E61A7">
        <w:rPr>
          <w:lang w:val="en-US"/>
        </w:rPr>
        <w:instrText>/</w:instrText>
      </w:r>
      <w:r w:rsidRPr="00EF1551">
        <w:rPr>
          <w:lang w:val="en-US"/>
          <w:rPrChange w:id="22" w:author="Lenovo" w:date="2020-05-18T13:16:00Z">
            <w:rPr/>
          </w:rPrChange>
        </w:rPr>
        <w:instrText>desa</w:instrText>
      </w:r>
      <w:r w:rsidRPr="007E61A7">
        <w:rPr>
          <w:lang w:val="en-US"/>
        </w:rPr>
        <w:instrText>/</w:instrText>
      </w:r>
      <w:r w:rsidRPr="00EF1551">
        <w:rPr>
          <w:lang w:val="en-US"/>
          <w:rPrChange w:id="23" w:author="Lenovo" w:date="2020-05-18T13:16:00Z">
            <w:rPr/>
          </w:rPrChange>
        </w:rPr>
        <w:instrText>population</w:instrText>
      </w:r>
      <w:r w:rsidRPr="007E61A7">
        <w:rPr>
          <w:lang w:val="en-US"/>
        </w:rPr>
        <w:instrText>/</w:instrText>
      </w:r>
      <w:r w:rsidRPr="00EF1551">
        <w:rPr>
          <w:lang w:val="en-US"/>
          <w:rPrChange w:id="24" w:author="Lenovo" w:date="2020-05-18T13:16:00Z">
            <w:rPr/>
          </w:rPrChange>
        </w:rPr>
        <w:instrText>migration</w:instrText>
      </w:r>
      <w:r w:rsidRPr="007E61A7">
        <w:rPr>
          <w:lang w:val="en-US"/>
        </w:rPr>
        <w:instrText>/</w:instrText>
      </w:r>
      <w:r w:rsidRPr="00EF1551">
        <w:rPr>
          <w:lang w:val="en-US"/>
          <w:rPrChange w:id="25" w:author="Lenovo" w:date="2020-05-18T13:16:00Z">
            <w:rPr/>
          </w:rPrChange>
        </w:rPr>
        <w:instrText>data</w:instrText>
      </w:r>
      <w:r w:rsidRPr="007E61A7">
        <w:rPr>
          <w:lang w:val="en-US"/>
        </w:rPr>
        <w:instrText>/</w:instrText>
      </w:r>
      <w:r w:rsidRPr="00EF1551">
        <w:rPr>
          <w:lang w:val="en-US"/>
          <w:rPrChange w:id="26" w:author="Lenovo" w:date="2020-05-18T13:16:00Z">
            <w:rPr/>
          </w:rPrChange>
        </w:rPr>
        <w:instrText>estimates</w:instrText>
      </w:r>
      <w:r w:rsidRPr="007E61A7">
        <w:rPr>
          <w:lang w:val="en-US"/>
        </w:rPr>
        <w:instrText>2/</w:instrText>
      </w:r>
      <w:r w:rsidRPr="00EF1551">
        <w:rPr>
          <w:lang w:val="en-US"/>
          <w:rPrChange w:id="27" w:author="Lenovo" w:date="2020-05-18T13:16:00Z">
            <w:rPr/>
          </w:rPrChange>
        </w:rPr>
        <w:instrText>estimates</w:instrText>
      </w:r>
      <w:r w:rsidRPr="007E61A7">
        <w:rPr>
          <w:lang w:val="en-US"/>
        </w:rPr>
        <w:instrText>19.</w:instrText>
      </w:r>
      <w:r w:rsidRPr="00EF1551">
        <w:rPr>
          <w:lang w:val="en-US"/>
          <w:rPrChange w:id="28" w:author="Lenovo" w:date="2020-05-18T13:16:00Z">
            <w:rPr/>
          </w:rPrChange>
        </w:rPr>
        <w:instrText>asp</w:instrText>
      </w:r>
      <w:r w:rsidRPr="007E61A7">
        <w:rPr>
          <w:lang w:val="en-US"/>
        </w:rPr>
        <w:instrText xml:space="preserve">" </w:instrText>
      </w:r>
      <w:r>
        <w:fldChar w:fldCharType="separate"/>
      </w:r>
      <w:r w:rsidRPr="00A11E18">
        <w:rPr>
          <w:rStyle w:val="a6"/>
          <w:lang w:val="en-US"/>
        </w:rPr>
        <w:t>https</w:t>
      </w:r>
      <w:r w:rsidRPr="007E61A7">
        <w:rPr>
          <w:rStyle w:val="a6"/>
          <w:lang w:val="en-US"/>
        </w:rPr>
        <w:t>://</w:t>
      </w:r>
      <w:r w:rsidRPr="00A11E18">
        <w:rPr>
          <w:rStyle w:val="a6"/>
          <w:lang w:val="en-US"/>
        </w:rPr>
        <w:t>www</w:t>
      </w:r>
      <w:r w:rsidRPr="007E61A7">
        <w:rPr>
          <w:rStyle w:val="a6"/>
          <w:lang w:val="en-US"/>
        </w:rPr>
        <w:t>.</w:t>
      </w:r>
      <w:r w:rsidRPr="00A11E18">
        <w:rPr>
          <w:rStyle w:val="a6"/>
          <w:lang w:val="en-US"/>
        </w:rPr>
        <w:t>un</w:t>
      </w:r>
      <w:r w:rsidRPr="007E61A7">
        <w:rPr>
          <w:rStyle w:val="a6"/>
          <w:lang w:val="en-US"/>
        </w:rPr>
        <w:t>.</w:t>
      </w:r>
      <w:r w:rsidRPr="00A11E18">
        <w:rPr>
          <w:rStyle w:val="a6"/>
          <w:lang w:val="en-US"/>
        </w:rPr>
        <w:t>org</w:t>
      </w:r>
      <w:r w:rsidRPr="007E61A7">
        <w:rPr>
          <w:rStyle w:val="a6"/>
          <w:lang w:val="en-US"/>
        </w:rPr>
        <w:t>/</w:t>
      </w:r>
      <w:r w:rsidRPr="00A11E18">
        <w:rPr>
          <w:rStyle w:val="a6"/>
          <w:lang w:val="en-US"/>
        </w:rPr>
        <w:t>en</w:t>
      </w:r>
      <w:r w:rsidRPr="007E61A7">
        <w:rPr>
          <w:rStyle w:val="a6"/>
          <w:lang w:val="en-US"/>
        </w:rPr>
        <w:t>/</w:t>
      </w:r>
      <w:r w:rsidRPr="00A11E18">
        <w:rPr>
          <w:rStyle w:val="a6"/>
          <w:lang w:val="en-US"/>
        </w:rPr>
        <w:t>development</w:t>
      </w:r>
      <w:r w:rsidRPr="007E61A7">
        <w:rPr>
          <w:rStyle w:val="a6"/>
          <w:lang w:val="en-US"/>
        </w:rPr>
        <w:t>/</w:t>
      </w:r>
      <w:r w:rsidRPr="00A11E18">
        <w:rPr>
          <w:rStyle w:val="a6"/>
          <w:lang w:val="en-US"/>
        </w:rPr>
        <w:t>desa</w:t>
      </w:r>
      <w:r w:rsidRPr="007E61A7">
        <w:rPr>
          <w:rStyle w:val="a6"/>
          <w:lang w:val="en-US"/>
        </w:rPr>
        <w:t>/</w:t>
      </w:r>
      <w:r w:rsidRPr="00A11E18">
        <w:rPr>
          <w:rStyle w:val="a6"/>
          <w:lang w:val="en-US"/>
        </w:rPr>
        <w:t>population</w:t>
      </w:r>
      <w:r w:rsidRPr="007E61A7">
        <w:rPr>
          <w:rStyle w:val="a6"/>
          <w:lang w:val="en-US"/>
        </w:rPr>
        <w:t>/</w:t>
      </w:r>
      <w:r w:rsidRPr="00A11E18">
        <w:rPr>
          <w:rStyle w:val="a6"/>
          <w:lang w:val="en-US"/>
        </w:rPr>
        <w:t>migration</w:t>
      </w:r>
      <w:r w:rsidRPr="007E61A7">
        <w:rPr>
          <w:rStyle w:val="a6"/>
          <w:lang w:val="en-US"/>
        </w:rPr>
        <w:t>/</w:t>
      </w:r>
      <w:r w:rsidRPr="00A11E18">
        <w:rPr>
          <w:rStyle w:val="a6"/>
          <w:lang w:val="en-US"/>
        </w:rPr>
        <w:t>data</w:t>
      </w:r>
      <w:r w:rsidRPr="007E61A7">
        <w:rPr>
          <w:rStyle w:val="a6"/>
          <w:lang w:val="en-US"/>
        </w:rPr>
        <w:t>/</w:t>
      </w:r>
      <w:r w:rsidRPr="00A11E18">
        <w:rPr>
          <w:rStyle w:val="a6"/>
          <w:lang w:val="en-US"/>
        </w:rPr>
        <w:t>estimates</w:t>
      </w:r>
      <w:r w:rsidRPr="007E61A7">
        <w:rPr>
          <w:rStyle w:val="a6"/>
          <w:lang w:val="en-US"/>
        </w:rPr>
        <w:t>2/</w:t>
      </w:r>
      <w:r w:rsidRPr="00A11E18">
        <w:rPr>
          <w:rStyle w:val="a6"/>
          <w:lang w:val="en-US"/>
        </w:rPr>
        <w:t>estimates</w:t>
      </w:r>
      <w:r w:rsidRPr="007E61A7">
        <w:rPr>
          <w:rStyle w:val="a6"/>
          <w:lang w:val="en-US"/>
        </w:rPr>
        <w:t>19.</w:t>
      </w:r>
      <w:r w:rsidRPr="00A11E18">
        <w:rPr>
          <w:rStyle w:val="a6"/>
          <w:lang w:val="en-US"/>
        </w:rPr>
        <w:t>asp</w:t>
      </w:r>
      <w:r>
        <w:rPr>
          <w:rStyle w:val="a6"/>
          <w:lang w:val="en-US"/>
        </w:rPr>
        <w:fldChar w:fldCharType="end"/>
      </w:r>
      <w:r w:rsidRPr="007E61A7">
        <w:rPr>
          <w:lang w:val="en-US"/>
        </w:rPr>
        <w:t xml:space="preserve"> (</w:t>
      </w:r>
      <w:r>
        <w:t>дата</w:t>
      </w:r>
      <w:r w:rsidRPr="007E61A7">
        <w:rPr>
          <w:lang w:val="en-US"/>
        </w:rPr>
        <w:t xml:space="preserve"> </w:t>
      </w:r>
      <w:r>
        <w:t>обращения</w:t>
      </w:r>
      <w:r w:rsidRPr="007E61A7">
        <w:rPr>
          <w:lang w:val="en-US"/>
        </w:rPr>
        <w:t>: 10.05.2020)</w:t>
      </w:r>
    </w:p>
  </w:footnote>
  <w:footnote w:id="3">
    <w:p w:rsidR="007E61A7" w:rsidRPr="00C80036" w:rsidRDefault="007E61A7" w:rsidP="00CB0984">
      <w:pPr>
        <w:pStyle w:val="a4"/>
        <w:jc w:val="both"/>
        <w:rPr>
          <w:lang w:val="de-DE"/>
        </w:rPr>
      </w:pPr>
      <w:r>
        <w:rPr>
          <w:rStyle w:val="a3"/>
        </w:rPr>
        <w:footnoteRef/>
      </w:r>
      <w:r w:rsidRPr="00E76BE7">
        <w:rPr>
          <w:lang w:val="de-DE"/>
        </w:rPr>
        <w:t xml:space="preserve"> Gesetz über den Aufenthalt, die Erwerbstätigkeit und die Integration von Ausländern im Bundesgebiet</w:t>
      </w:r>
      <w:r>
        <w:rPr>
          <w:lang w:val="de-DE"/>
        </w:rPr>
        <w:t xml:space="preserve"> (Aufenthaltsgesetz - AufenthG)</w:t>
      </w:r>
      <w:r w:rsidRPr="00E76BE7">
        <w:rPr>
          <w:lang w:val="de-DE"/>
        </w:rPr>
        <w:t xml:space="preserve"> </w:t>
      </w:r>
      <w:r>
        <w:rPr>
          <w:lang w:val="de-DE"/>
        </w:rPr>
        <w:t>// Deutscher Bundestag</w:t>
      </w:r>
      <w:r w:rsidRPr="001C5AAF">
        <w:rPr>
          <w:lang w:val="de-DE"/>
        </w:rPr>
        <w:t xml:space="preserve">. </w:t>
      </w:r>
      <w:r w:rsidRPr="00C80036">
        <w:rPr>
          <w:lang w:val="de-DE"/>
        </w:rPr>
        <w:t xml:space="preserve">URL: </w:t>
      </w:r>
      <w:hyperlink r:id="rId1" w:history="1">
        <w:r w:rsidRPr="00C80036">
          <w:rPr>
            <w:rStyle w:val="a6"/>
            <w:lang w:val="de-DE"/>
          </w:rPr>
          <w:t>https://www.gesetze-im-internet.de/aufenthg_2004/BJNR195010004.html</w:t>
        </w:r>
      </w:hyperlink>
    </w:p>
  </w:footnote>
  <w:footnote w:id="4">
    <w:p w:rsidR="007E61A7" w:rsidRPr="00C80036" w:rsidRDefault="007E61A7" w:rsidP="00CB0984">
      <w:pPr>
        <w:pStyle w:val="a4"/>
        <w:jc w:val="both"/>
        <w:rPr>
          <w:lang w:val="de-DE"/>
        </w:rPr>
      </w:pPr>
      <w:r>
        <w:rPr>
          <w:rStyle w:val="a3"/>
        </w:rPr>
        <w:footnoteRef/>
      </w:r>
      <w:r w:rsidRPr="00C80036">
        <w:rPr>
          <w:lang w:val="de-DE"/>
        </w:rPr>
        <w:t xml:space="preserve"> Grundgesetz für die Bundesrepublik Deutschland</w:t>
      </w:r>
      <w:r>
        <w:rPr>
          <w:lang w:val="de-DE"/>
        </w:rPr>
        <w:t xml:space="preserve"> // Deutscher Bundestag</w:t>
      </w:r>
      <w:r w:rsidRPr="001C5AAF">
        <w:rPr>
          <w:lang w:val="de-DE"/>
        </w:rPr>
        <w:t>.</w:t>
      </w:r>
      <w:r w:rsidRPr="00C80036">
        <w:rPr>
          <w:lang w:val="de-DE"/>
        </w:rPr>
        <w:t xml:space="preserve"> URL: </w:t>
      </w:r>
      <w:r>
        <w:fldChar w:fldCharType="begin"/>
      </w:r>
      <w:r w:rsidRPr="00C80036">
        <w:rPr>
          <w:lang w:val="de-DE"/>
        </w:rPr>
        <w:instrText xml:space="preserve"> </w:instrText>
      </w:r>
      <w:r w:rsidRPr="00C80036">
        <w:rPr>
          <w:lang w:val="de-DE"/>
          <w:rPrChange w:id="29" w:author="Lenovo" w:date="2020-05-12T14:46:00Z">
            <w:rPr/>
          </w:rPrChange>
        </w:rPr>
        <w:instrText>HYPERLINK</w:instrText>
      </w:r>
      <w:r w:rsidRPr="00C80036">
        <w:rPr>
          <w:lang w:val="de-DE"/>
        </w:rPr>
        <w:instrText xml:space="preserve"> "</w:instrText>
      </w:r>
      <w:r w:rsidRPr="00C80036">
        <w:rPr>
          <w:lang w:val="de-DE"/>
          <w:rPrChange w:id="30" w:author="Lenovo" w:date="2020-05-12T14:46:00Z">
            <w:rPr/>
          </w:rPrChange>
        </w:rPr>
        <w:instrText>https</w:instrText>
      </w:r>
      <w:r w:rsidRPr="00C80036">
        <w:rPr>
          <w:lang w:val="de-DE"/>
        </w:rPr>
        <w:instrText>://</w:instrText>
      </w:r>
      <w:r w:rsidRPr="00C80036">
        <w:rPr>
          <w:lang w:val="de-DE"/>
          <w:rPrChange w:id="31" w:author="Lenovo" w:date="2020-05-12T14:46:00Z">
            <w:rPr/>
          </w:rPrChange>
        </w:rPr>
        <w:instrText>www</w:instrText>
      </w:r>
      <w:r w:rsidRPr="00C80036">
        <w:rPr>
          <w:lang w:val="de-DE"/>
        </w:rPr>
        <w:instrText>.</w:instrText>
      </w:r>
      <w:r w:rsidRPr="00C80036">
        <w:rPr>
          <w:lang w:val="de-DE"/>
          <w:rPrChange w:id="32" w:author="Lenovo" w:date="2020-05-12T14:46:00Z">
            <w:rPr/>
          </w:rPrChange>
        </w:rPr>
        <w:instrText>gesetze</w:instrText>
      </w:r>
      <w:r w:rsidRPr="00C80036">
        <w:rPr>
          <w:lang w:val="de-DE"/>
        </w:rPr>
        <w:instrText>-</w:instrText>
      </w:r>
      <w:r w:rsidRPr="00C80036">
        <w:rPr>
          <w:lang w:val="de-DE"/>
          <w:rPrChange w:id="33" w:author="Lenovo" w:date="2020-05-12T14:46:00Z">
            <w:rPr/>
          </w:rPrChange>
        </w:rPr>
        <w:instrText>im</w:instrText>
      </w:r>
      <w:r w:rsidRPr="00C80036">
        <w:rPr>
          <w:lang w:val="de-DE"/>
        </w:rPr>
        <w:instrText>-</w:instrText>
      </w:r>
      <w:r w:rsidRPr="00C80036">
        <w:rPr>
          <w:lang w:val="de-DE"/>
          <w:rPrChange w:id="34" w:author="Lenovo" w:date="2020-05-12T14:46:00Z">
            <w:rPr/>
          </w:rPrChange>
        </w:rPr>
        <w:instrText>internet</w:instrText>
      </w:r>
      <w:r w:rsidRPr="00C80036">
        <w:rPr>
          <w:lang w:val="de-DE"/>
        </w:rPr>
        <w:instrText>.</w:instrText>
      </w:r>
      <w:r w:rsidRPr="00C80036">
        <w:rPr>
          <w:lang w:val="de-DE"/>
          <w:rPrChange w:id="35" w:author="Lenovo" w:date="2020-05-12T14:46:00Z">
            <w:rPr/>
          </w:rPrChange>
        </w:rPr>
        <w:instrText>de</w:instrText>
      </w:r>
      <w:r w:rsidRPr="00C80036">
        <w:rPr>
          <w:lang w:val="de-DE"/>
        </w:rPr>
        <w:instrText>/</w:instrText>
      </w:r>
      <w:r w:rsidRPr="00C80036">
        <w:rPr>
          <w:lang w:val="de-DE"/>
          <w:rPrChange w:id="36" w:author="Lenovo" w:date="2020-05-12T14:46:00Z">
            <w:rPr/>
          </w:rPrChange>
        </w:rPr>
        <w:instrText>gg</w:instrText>
      </w:r>
      <w:r w:rsidRPr="00C80036">
        <w:rPr>
          <w:lang w:val="de-DE"/>
        </w:rPr>
        <w:instrText>/</w:instrText>
      </w:r>
      <w:r w:rsidRPr="00C80036">
        <w:rPr>
          <w:lang w:val="de-DE"/>
          <w:rPrChange w:id="37" w:author="Lenovo" w:date="2020-05-12T14:46:00Z">
            <w:rPr/>
          </w:rPrChange>
        </w:rPr>
        <w:instrText>index</w:instrText>
      </w:r>
      <w:r w:rsidRPr="00C80036">
        <w:rPr>
          <w:lang w:val="de-DE"/>
        </w:rPr>
        <w:instrText>.</w:instrText>
      </w:r>
      <w:r w:rsidRPr="00C80036">
        <w:rPr>
          <w:lang w:val="de-DE"/>
          <w:rPrChange w:id="38" w:author="Lenovo" w:date="2020-05-12T14:46:00Z">
            <w:rPr/>
          </w:rPrChange>
        </w:rPr>
        <w:instrText>html</w:instrText>
      </w:r>
      <w:r w:rsidRPr="00C80036">
        <w:rPr>
          <w:lang w:val="de-DE"/>
        </w:rPr>
        <w:instrText xml:space="preserve">" </w:instrText>
      </w:r>
      <w:r>
        <w:fldChar w:fldCharType="separate"/>
      </w:r>
      <w:r w:rsidRPr="00C80036">
        <w:rPr>
          <w:rStyle w:val="a6"/>
          <w:lang w:val="de-DE"/>
        </w:rPr>
        <w:t>https://www.gesetze-im-internet.de/gg/index.html</w:t>
      </w:r>
      <w:r>
        <w:rPr>
          <w:rStyle w:val="a6"/>
          <w:lang w:val="en-US"/>
        </w:rPr>
        <w:fldChar w:fldCharType="end"/>
      </w:r>
    </w:p>
  </w:footnote>
  <w:footnote w:id="5">
    <w:p w:rsidR="007E61A7" w:rsidRPr="007E61A7" w:rsidRDefault="007E61A7" w:rsidP="00CB0984">
      <w:pPr>
        <w:pStyle w:val="a4"/>
        <w:jc w:val="both"/>
        <w:rPr>
          <w:lang w:val="en-US"/>
        </w:rPr>
      </w:pPr>
      <w:r>
        <w:rPr>
          <w:rStyle w:val="a3"/>
        </w:rPr>
        <w:footnoteRef/>
      </w:r>
      <w:r w:rsidRPr="00954D7D">
        <w:rPr>
          <w:lang w:val="de-DE"/>
        </w:rPr>
        <w:t xml:space="preserve"> </w:t>
      </w:r>
      <w:r w:rsidRPr="00726D16">
        <w:rPr>
          <w:lang w:val="de-DE"/>
        </w:rPr>
        <w:t xml:space="preserve">Statistisches Bundesamt. </w:t>
      </w:r>
      <w:r w:rsidRPr="007E61A7">
        <w:rPr>
          <w:lang w:val="en-US"/>
        </w:rPr>
        <w:t xml:space="preserve">URL: </w:t>
      </w:r>
      <w:r>
        <w:fldChar w:fldCharType="begin"/>
      </w:r>
      <w:r w:rsidRPr="007E61A7">
        <w:rPr>
          <w:lang w:val="en-US"/>
          <w:rPrChange w:id="39" w:author="Lenovo" w:date="2020-05-12T14:46:00Z">
            <w:rPr/>
          </w:rPrChange>
        </w:rPr>
        <w:instrText xml:space="preserve"> HYPERLINK "https://www.destatis.de/DE/Startseite.html" </w:instrText>
      </w:r>
      <w:r>
        <w:fldChar w:fldCharType="separate"/>
      </w:r>
      <w:r w:rsidRPr="007E61A7">
        <w:rPr>
          <w:rStyle w:val="a6"/>
          <w:lang w:val="en-US"/>
        </w:rPr>
        <w:t>https://www.destatis.de/DE/Startseite.html</w:t>
      </w:r>
      <w:r>
        <w:rPr>
          <w:rStyle w:val="a6"/>
          <w:lang w:val="de-DE"/>
        </w:rPr>
        <w:fldChar w:fldCharType="end"/>
      </w:r>
      <w:r w:rsidRPr="007E61A7">
        <w:rPr>
          <w:lang w:val="en-US"/>
        </w:rPr>
        <w:t xml:space="preserve"> </w:t>
      </w:r>
    </w:p>
  </w:footnote>
  <w:footnote w:id="6">
    <w:p w:rsidR="007E61A7" w:rsidRDefault="007E61A7">
      <w:pPr>
        <w:pStyle w:val="a4"/>
      </w:pPr>
      <w:r>
        <w:rPr>
          <w:rStyle w:val="a3"/>
        </w:rPr>
        <w:footnoteRef/>
      </w:r>
      <w:r>
        <w:t xml:space="preserve"> </w:t>
      </w:r>
      <w:r w:rsidRPr="00C80036">
        <w:t>РБК. https://www.rbc.ru/</w:t>
      </w:r>
    </w:p>
  </w:footnote>
  <w:footnote w:id="7">
    <w:p w:rsidR="007E61A7" w:rsidRDefault="007E61A7">
      <w:pPr>
        <w:pStyle w:val="a4"/>
      </w:pPr>
      <w:r>
        <w:rPr>
          <w:rStyle w:val="a3"/>
        </w:rPr>
        <w:footnoteRef/>
      </w:r>
      <w:r>
        <w:t xml:space="preserve"> </w:t>
      </w:r>
      <w:r w:rsidRPr="00C80036">
        <w:t>ИТАР-ТАСС. http://tass.ru/</w:t>
      </w:r>
    </w:p>
  </w:footnote>
  <w:footnote w:id="8">
    <w:p w:rsidR="007E61A7" w:rsidRDefault="007E61A7">
      <w:pPr>
        <w:pStyle w:val="a4"/>
      </w:pPr>
      <w:r>
        <w:rPr>
          <w:rStyle w:val="a3"/>
        </w:rPr>
        <w:footnoteRef/>
      </w:r>
      <w:r>
        <w:t xml:space="preserve"> </w:t>
      </w:r>
      <w:r w:rsidRPr="00C80036">
        <w:t>РИА «Новости».  https://ria.ru/</w:t>
      </w:r>
    </w:p>
  </w:footnote>
  <w:footnote w:id="9">
    <w:p w:rsidR="007E61A7" w:rsidRPr="0040005A" w:rsidRDefault="007E61A7" w:rsidP="00F31625">
      <w:pPr>
        <w:pStyle w:val="a4"/>
        <w:rPr>
          <w:highlight w:val="yellow"/>
          <w:lang w:val="de-DE"/>
        </w:rPr>
      </w:pPr>
      <w:r w:rsidRPr="003112E8">
        <w:rPr>
          <w:rStyle w:val="a3"/>
        </w:rPr>
        <w:footnoteRef/>
      </w:r>
      <w:r w:rsidRPr="003112E8">
        <w:t xml:space="preserve"> МИА</w:t>
      </w:r>
      <w:r>
        <w:t xml:space="preserve"> «Россия сегодня»// РИА Новости. </w:t>
      </w:r>
      <w:r w:rsidRPr="003112E8">
        <w:rPr>
          <w:lang w:val="en-US"/>
        </w:rPr>
        <w:t>URL</w:t>
      </w:r>
      <w:r w:rsidRPr="001C5AAF">
        <w:rPr>
          <w:lang w:val="en-US"/>
        </w:rPr>
        <w:t xml:space="preserve">: </w:t>
      </w:r>
      <w:r>
        <w:fldChar w:fldCharType="begin"/>
      </w:r>
      <w:r w:rsidRPr="001C5AAF">
        <w:rPr>
          <w:lang w:val="en-US"/>
        </w:rPr>
        <w:instrText xml:space="preserve"> </w:instrText>
      </w:r>
      <w:r w:rsidRPr="00553056">
        <w:rPr>
          <w:lang w:val="en-US"/>
          <w:rPrChange w:id="40" w:author="Lenovo" w:date="2020-05-12T14:46:00Z">
            <w:rPr/>
          </w:rPrChange>
        </w:rPr>
        <w:instrText>HYPERLINK</w:instrText>
      </w:r>
      <w:r w:rsidRPr="001C5AAF">
        <w:rPr>
          <w:lang w:val="en-US"/>
        </w:rPr>
        <w:instrText xml:space="preserve"> "</w:instrText>
      </w:r>
      <w:r w:rsidRPr="00553056">
        <w:rPr>
          <w:lang w:val="en-US"/>
          <w:rPrChange w:id="41" w:author="Lenovo" w:date="2020-05-12T14:46:00Z">
            <w:rPr/>
          </w:rPrChange>
        </w:rPr>
        <w:instrText>https</w:instrText>
      </w:r>
      <w:r w:rsidRPr="001C5AAF">
        <w:rPr>
          <w:lang w:val="en-US"/>
        </w:rPr>
        <w:instrText>://</w:instrText>
      </w:r>
      <w:r w:rsidRPr="00553056">
        <w:rPr>
          <w:lang w:val="en-US"/>
          <w:rPrChange w:id="42" w:author="Lenovo" w:date="2020-05-12T14:46:00Z">
            <w:rPr/>
          </w:rPrChange>
        </w:rPr>
        <w:instrText>ria</w:instrText>
      </w:r>
      <w:r w:rsidRPr="001C5AAF">
        <w:rPr>
          <w:lang w:val="en-US"/>
        </w:rPr>
        <w:instrText>.</w:instrText>
      </w:r>
      <w:r w:rsidRPr="00553056">
        <w:rPr>
          <w:lang w:val="en-US"/>
          <w:rPrChange w:id="43" w:author="Lenovo" w:date="2020-05-12T14:46:00Z">
            <w:rPr/>
          </w:rPrChange>
        </w:rPr>
        <w:instrText>ru</w:instrText>
      </w:r>
      <w:r w:rsidRPr="001C5AAF">
        <w:rPr>
          <w:lang w:val="en-US"/>
        </w:rPr>
        <w:instrText>/</w:instrText>
      </w:r>
      <w:r w:rsidRPr="00553056">
        <w:rPr>
          <w:lang w:val="en-US"/>
          <w:rPrChange w:id="44" w:author="Lenovo" w:date="2020-05-12T14:46:00Z">
            <w:rPr/>
          </w:rPrChange>
        </w:rPr>
        <w:instrText>docs</w:instrText>
      </w:r>
      <w:r w:rsidRPr="001C5AAF">
        <w:rPr>
          <w:lang w:val="en-US"/>
        </w:rPr>
        <w:instrText>/</w:instrText>
      </w:r>
      <w:r w:rsidRPr="00553056">
        <w:rPr>
          <w:lang w:val="en-US"/>
          <w:rPrChange w:id="45" w:author="Lenovo" w:date="2020-05-12T14:46:00Z">
            <w:rPr/>
          </w:rPrChange>
        </w:rPr>
        <w:instrText>about</w:instrText>
      </w:r>
      <w:r w:rsidRPr="001C5AAF">
        <w:rPr>
          <w:lang w:val="en-US"/>
        </w:rPr>
        <w:instrText>/</w:instrText>
      </w:r>
      <w:r w:rsidRPr="00553056">
        <w:rPr>
          <w:lang w:val="en-US"/>
          <w:rPrChange w:id="46" w:author="Lenovo" w:date="2020-05-12T14:46:00Z">
            <w:rPr/>
          </w:rPrChange>
        </w:rPr>
        <w:instrText>index</w:instrText>
      </w:r>
      <w:r w:rsidRPr="001C5AAF">
        <w:rPr>
          <w:lang w:val="en-US"/>
        </w:rPr>
        <w:instrText>.</w:instrText>
      </w:r>
      <w:r w:rsidRPr="00553056">
        <w:rPr>
          <w:lang w:val="en-US"/>
          <w:rPrChange w:id="47" w:author="Lenovo" w:date="2020-05-12T14:46:00Z">
            <w:rPr/>
          </w:rPrChange>
        </w:rPr>
        <w:instrText>html</w:instrText>
      </w:r>
      <w:r w:rsidRPr="001C5AAF">
        <w:rPr>
          <w:lang w:val="en-US"/>
        </w:rPr>
        <w:instrText xml:space="preserve">" </w:instrText>
      </w:r>
      <w:r>
        <w:fldChar w:fldCharType="separate"/>
      </w:r>
      <w:r w:rsidRPr="003112E8">
        <w:rPr>
          <w:rStyle w:val="a6"/>
          <w:lang w:val="en-US"/>
        </w:rPr>
        <w:t>https</w:t>
      </w:r>
      <w:r w:rsidRPr="001C5AAF">
        <w:rPr>
          <w:rStyle w:val="a6"/>
          <w:lang w:val="en-US"/>
        </w:rPr>
        <w:t>://</w:t>
      </w:r>
      <w:r w:rsidRPr="003112E8">
        <w:rPr>
          <w:rStyle w:val="a6"/>
          <w:lang w:val="en-US"/>
        </w:rPr>
        <w:t>ria</w:t>
      </w:r>
      <w:r w:rsidRPr="001C5AAF">
        <w:rPr>
          <w:rStyle w:val="a6"/>
          <w:lang w:val="en-US"/>
        </w:rPr>
        <w:t>.</w:t>
      </w:r>
      <w:r w:rsidRPr="003112E8">
        <w:rPr>
          <w:rStyle w:val="a6"/>
          <w:lang w:val="en-US"/>
        </w:rPr>
        <w:t>ru</w:t>
      </w:r>
      <w:r w:rsidRPr="001C5AAF">
        <w:rPr>
          <w:rStyle w:val="a6"/>
          <w:lang w:val="en-US"/>
        </w:rPr>
        <w:t>/</w:t>
      </w:r>
      <w:r w:rsidRPr="003112E8">
        <w:rPr>
          <w:rStyle w:val="a6"/>
          <w:lang w:val="en-US"/>
        </w:rPr>
        <w:t>docs</w:t>
      </w:r>
      <w:r w:rsidRPr="001C5AAF">
        <w:rPr>
          <w:rStyle w:val="a6"/>
          <w:lang w:val="en-US"/>
        </w:rPr>
        <w:t>/</w:t>
      </w:r>
      <w:r w:rsidRPr="003112E8">
        <w:rPr>
          <w:rStyle w:val="a6"/>
          <w:lang w:val="en-US"/>
        </w:rPr>
        <w:t>about</w:t>
      </w:r>
      <w:r w:rsidRPr="001C5AAF">
        <w:rPr>
          <w:rStyle w:val="a6"/>
          <w:lang w:val="en-US"/>
        </w:rPr>
        <w:t>/</w:t>
      </w:r>
      <w:r w:rsidRPr="003112E8">
        <w:rPr>
          <w:rStyle w:val="a6"/>
          <w:lang w:val="en-US"/>
        </w:rPr>
        <w:t>index</w:t>
      </w:r>
      <w:r w:rsidRPr="001C5AAF">
        <w:rPr>
          <w:rStyle w:val="a6"/>
          <w:lang w:val="en-US"/>
        </w:rPr>
        <w:t>.</w:t>
      </w:r>
      <w:r w:rsidRPr="003112E8">
        <w:rPr>
          <w:rStyle w:val="a6"/>
          <w:lang w:val="en-US"/>
        </w:rPr>
        <w:t>html</w:t>
      </w:r>
      <w:r>
        <w:rPr>
          <w:rStyle w:val="a6"/>
          <w:lang w:val="en-US"/>
        </w:rPr>
        <w:fldChar w:fldCharType="end"/>
      </w:r>
      <w:r w:rsidRPr="001C5AAF">
        <w:rPr>
          <w:rStyle w:val="a6"/>
          <w:lang w:val="en-US"/>
        </w:rPr>
        <w:t>.</w:t>
      </w:r>
      <w:r w:rsidRPr="001C5AAF">
        <w:rPr>
          <w:lang w:val="en-US"/>
        </w:rPr>
        <w:t xml:space="preserve"> </w:t>
      </w:r>
      <w:r w:rsidRPr="0040005A">
        <w:rPr>
          <w:lang w:val="de-DE"/>
        </w:rPr>
        <w:t>(</w:t>
      </w:r>
      <w:r>
        <w:t>д</w:t>
      </w:r>
      <w:r w:rsidRPr="003112E8">
        <w:t>ата</w:t>
      </w:r>
      <w:r w:rsidRPr="0040005A">
        <w:rPr>
          <w:lang w:val="de-DE"/>
        </w:rPr>
        <w:t xml:space="preserve"> </w:t>
      </w:r>
      <w:r w:rsidRPr="003112E8">
        <w:t>обращения</w:t>
      </w:r>
      <w:r w:rsidRPr="0040005A">
        <w:rPr>
          <w:lang w:val="de-DE"/>
        </w:rPr>
        <w:t>: 30.04.2018)</w:t>
      </w:r>
    </w:p>
  </w:footnote>
  <w:footnote w:id="10">
    <w:p w:rsidR="007E61A7" w:rsidRPr="0040005A" w:rsidRDefault="007E61A7" w:rsidP="00F31625">
      <w:pPr>
        <w:pStyle w:val="a4"/>
        <w:rPr>
          <w:lang w:val="de-DE"/>
        </w:rPr>
      </w:pPr>
      <w:r w:rsidRPr="003112E8">
        <w:rPr>
          <w:rStyle w:val="a3"/>
        </w:rPr>
        <w:footnoteRef/>
      </w:r>
      <w:r w:rsidRPr="0040005A">
        <w:rPr>
          <w:lang w:val="de-DE"/>
        </w:rPr>
        <w:t xml:space="preserve"> The Washington Post. </w:t>
      </w:r>
      <w:hyperlink r:id="rId2" w:history="1">
        <w:r w:rsidRPr="0040005A">
          <w:rPr>
            <w:rStyle w:val="a6"/>
            <w:lang w:val="de-DE"/>
          </w:rPr>
          <w:t>https://www.washingtonpost.com/</w:t>
        </w:r>
      </w:hyperlink>
      <w:r w:rsidRPr="0040005A">
        <w:rPr>
          <w:lang w:val="de-DE"/>
        </w:rPr>
        <w:t xml:space="preserve"> </w:t>
      </w:r>
    </w:p>
  </w:footnote>
  <w:footnote w:id="11">
    <w:p w:rsidR="007E61A7" w:rsidRPr="00C80036" w:rsidRDefault="007E61A7" w:rsidP="00F31625">
      <w:pPr>
        <w:pStyle w:val="a4"/>
        <w:rPr>
          <w:lang w:val="de-DE"/>
        </w:rPr>
      </w:pPr>
      <w:r w:rsidRPr="003112E8">
        <w:rPr>
          <w:rStyle w:val="a3"/>
        </w:rPr>
        <w:footnoteRef/>
      </w:r>
      <w:r w:rsidRPr="00C80036">
        <w:rPr>
          <w:lang w:val="de-DE"/>
        </w:rPr>
        <w:t xml:space="preserve"> </w:t>
      </w:r>
      <w:r>
        <w:rPr>
          <w:lang w:val="de-DE"/>
        </w:rPr>
        <w:t xml:space="preserve">Deutsche Welle. </w:t>
      </w:r>
      <w:hyperlink r:id="rId3" w:history="1">
        <w:r w:rsidRPr="00C80036">
          <w:rPr>
            <w:rStyle w:val="a6"/>
            <w:lang w:val="de-DE"/>
          </w:rPr>
          <w:t>http://www.dw.com/de/themen/s-9077</w:t>
        </w:r>
      </w:hyperlink>
      <w:r w:rsidRPr="00C80036">
        <w:rPr>
          <w:lang w:val="de-DE"/>
        </w:rPr>
        <w:t xml:space="preserve"> </w:t>
      </w:r>
    </w:p>
  </w:footnote>
  <w:footnote w:id="12">
    <w:p w:rsidR="007E61A7" w:rsidRPr="0040005A" w:rsidRDefault="007E61A7">
      <w:pPr>
        <w:pStyle w:val="a4"/>
        <w:rPr>
          <w:lang w:val="de-DE"/>
        </w:rPr>
      </w:pPr>
      <w:r>
        <w:rPr>
          <w:rStyle w:val="a3"/>
        </w:rPr>
        <w:footnoteRef/>
      </w:r>
      <w:r w:rsidRPr="00C80036">
        <w:rPr>
          <w:lang w:val="de-DE"/>
        </w:rPr>
        <w:t xml:space="preserve"> </w:t>
      </w:r>
      <w:r>
        <w:rPr>
          <w:lang w:val="de-DE"/>
        </w:rPr>
        <w:t xml:space="preserve">Der Spiegel. </w:t>
      </w:r>
      <w:hyperlink r:id="rId4" w:history="1">
        <w:r w:rsidRPr="0040005A">
          <w:rPr>
            <w:rStyle w:val="a6"/>
            <w:lang w:val="de-DE"/>
          </w:rPr>
          <w:t>https://www.spiegel.de/</w:t>
        </w:r>
      </w:hyperlink>
    </w:p>
  </w:footnote>
  <w:footnote w:id="13">
    <w:p w:rsidR="007E61A7" w:rsidRPr="003425AF" w:rsidRDefault="007E61A7">
      <w:pPr>
        <w:pStyle w:val="a4"/>
        <w:rPr>
          <w:lang w:val="en-US"/>
        </w:rPr>
      </w:pPr>
      <w:r>
        <w:rPr>
          <w:rStyle w:val="a3"/>
        </w:rPr>
        <w:footnoteRef/>
      </w:r>
      <w:r w:rsidRPr="00F14ED3">
        <w:rPr>
          <w:lang w:val="en-US"/>
        </w:rPr>
        <w:t xml:space="preserve"> </w:t>
      </w:r>
      <w:r w:rsidRPr="00B40981">
        <w:rPr>
          <w:lang w:val="en-US"/>
        </w:rPr>
        <w:t>Trines</w:t>
      </w:r>
      <w:r>
        <w:rPr>
          <w:lang w:val="en-US"/>
        </w:rPr>
        <w:t xml:space="preserve"> S.</w:t>
      </w:r>
      <w:r w:rsidR="00E1288E">
        <w:rPr>
          <w:lang w:val="en-US"/>
        </w:rPr>
        <w:t xml:space="preserve"> </w:t>
      </w:r>
      <w:r w:rsidRPr="00B40981">
        <w:rPr>
          <w:lang w:val="en-US"/>
        </w:rPr>
        <w:t>The State of Refugee</w:t>
      </w:r>
      <w:r w:rsidR="00E1288E">
        <w:rPr>
          <w:lang w:val="en-US"/>
        </w:rPr>
        <w:t xml:space="preserve"> Integration in Germany in 2019</w:t>
      </w:r>
      <w:r w:rsidRPr="00B40981">
        <w:rPr>
          <w:lang w:val="en-US"/>
        </w:rPr>
        <w:t xml:space="preserve"> </w:t>
      </w:r>
      <w:r>
        <w:rPr>
          <w:lang w:val="en-US"/>
        </w:rPr>
        <w:t xml:space="preserve"> </w:t>
      </w:r>
      <w:r w:rsidRPr="00B40981">
        <w:rPr>
          <w:lang w:val="en-US"/>
        </w:rPr>
        <w:t>// WENR. 08.08.2019. URL</w:t>
      </w:r>
      <w:r w:rsidRPr="003425AF">
        <w:rPr>
          <w:lang w:val="en-US"/>
        </w:rPr>
        <w:t xml:space="preserve">: </w:t>
      </w:r>
      <w:r>
        <w:fldChar w:fldCharType="begin"/>
      </w:r>
      <w:r w:rsidRPr="003425AF">
        <w:rPr>
          <w:lang w:val="en-US"/>
          <w:rPrChange w:id="48" w:author="Lenovo" w:date="2020-05-12T14:46:00Z">
            <w:rPr/>
          </w:rPrChange>
        </w:rPr>
        <w:instrText xml:space="preserve"> </w:instrText>
      </w:r>
      <w:r w:rsidRPr="00553056">
        <w:rPr>
          <w:lang w:val="en-US"/>
          <w:rPrChange w:id="49" w:author="Lenovo" w:date="2020-05-12T14:46:00Z">
            <w:rPr/>
          </w:rPrChange>
        </w:rPr>
        <w:instrText>HYPERLINK</w:instrText>
      </w:r>
      <w:r w:rsidRPr="003425AF">
        <w:rPr>
          <w:lang w:val="en-US"/>
          <w:rPrChange w:id="50" w:author="Lenovo" w:date="2020-05-12T14:46:00Z">
            <w:rPr/>
          </w:rPrChange>
        </w:rPr>
        <w:instrText xml:space="preserve"> "</w:instrText>
      </w:r>
      <w:r w:rsidRPr="00553056">
        <w:rPr>
          <w:lang w:val="en-US"/>
          <w:rPrChange w:id="51" w:author="Lenovo" w:date="2020-05-12T14:46:00Z">
            <w:rPr/>
          </w:rPrChange>
        </w:rPr>
        <w:instrText>https</w:instrText>
      </w:r>
      <w:r w:rsidRPr="003425AF">
        <w:rPr>
          <w:lang w:val="en-US"/>
          <w:rPrChange w:id="52" w:author="Lenovo" w:date="2020-05-12T14:46:00Z">
            <w:rPr/>
          </w:rPrChange>
        </w:rPr>
        <w:instrText>://</w:instrText>
      </w:r>
      <w:r w:rsidRPr="00553056">
        <w:rPr>
          <w:lang w:val="en-US"/>
          <w:rPrChange w:id="53" w:author="Lenovo" w:date="2020-05-12T14:46:00Z">
            <w:rPr/>
          </w:rPrChange>
        </w:rPr>
        <w:instrText>wenr</w:instrText>
      </w:r>
      <w:r w:rsidRPr="003425AF">
        <w:rPr>
          <w:lang w:val="en-US"/>
          <w:rPrChange w:id="54" w:author="Lenovo" w:date="2020-05-12T14:46:00Z">
            <w:rPr/>
          </w:rPrChange>
        </w:rPr>
        <w:instrText>.</w:instrText>
      </w:r>
      <w:r w:rsidRPr="00553056">
        <w:rPr>
          <w:lang w:val="en-US"/>
          <w:rPrChange w:id="55" w:author="Lenovo" w:date="2020-05-12T14:46:00Z">
            <w:rPr/>
          </w:rPrChange>
        </w:rPr>
        <w:instrText>wes</w:instrText>
      </w:r>
      <w:r w:rsidRPr="003425AF">
        <w:rPr>
          <w:lang w:val="en-US"/>
          <w:rPrChange w:id="56" w:author="Lenovo" w:date="2020-05-12T14:46:00Z">
            <w:rPr/>
          </w:rPrChange>
        </w:rPr>
        <w:instrText>.</w:instrText>
      </w:r>
      <w:r w:rsidRPr="00553056">
        <w:rPr>
          <w:lang w:val="en-US"/>
          <w:rPrChange w:id="57" w:author="Lenovo" w:date="2020-05-12T14:46:00Z">
            <w:rPr/>
          </w:rPrChange>
        </w:rPr>
        <w:instrText>org</w:instrText>
      </w:r>
      <w:r w:rsidRPr="003425AF">
        <w:rPr>
          <w:lang w:val="en-US"/>
          <w:rPrChange w:id="58" w:author="Lenovo" w:date="2020-05-12T14:46:00Z">
            <w:rPr/>
          </w:rPrChange>
        </w:rPr>
        <w:instrText>/2019/08/</w:instrText>
      </w:r>
      <w:r w:rsidRPr="00553056">
        <w:rPr>
          <w:lang w:val="en-US"/>
          <w:rPrChange w:id="59" w:author="Lenovo" w:date="2020-05-12T14:46:00Z">
            <w:rPr/>
          </w:rPrChange>
        </w:rPr>
        <w:instrText>the</w:instrText>
      </w:r>
      <w:r w:rsidRPr="003425AF">
        <w:rPr>
          <w:lang w:val="en-US"/>
          <w:rPrChange w:id="60" w:author="Lenovo" w:date="2020-05-12T14:46:00Z">
            <w:rPr/>
          </w:rPrChange>
        </w:rPr>
        <w:instrText>-</w:instrText>
      </w:r>
      <w:r w:rsidRPr="00553056">
        <w:rPr>
          <w:lang w:val="en-US"/>
          <w:rPrChange w:id="61" w:author="Lenovo" w:date="2020-05-12T14:46:00Z">
            <w:rPr/>
          </w:rPrChange>
        </w:rPr>
        <w:instrText>state</w:instrText>
      </w:r>
      <w:r w:rsidRPr="003425AF">
        <w:rPr>
          <w:lang w:val="en-US"/>
          <w:rPrChange w:id="62" w:author="Lenovo" w:date="2020-05-12T14:46:00Z">
            <w:rPr/>
          </w:rPrChange>
        </w:rPr>
        <w:instrText>-</w:instrText>
      </w:r>
      <w:r w:rsidRPr="00553056">
        <w:rPr>
          <w:lang w:val="en-US"/>
          <w:rPrChange w:id="63" w:author="Lenovo" w:date="2020-05-12T14:46:00Z">
            <w:rPr/>
          </w:rPrChange>
        </w:rPr>
        <w:instrText>of</w:instrText>
      </w:r>
      <w:r w:rsidRPr="003425AF">
        <w:rPr>
          <w:lang w:val="en-US"/>
          <w:rPrChange w:id="64" w:author="Lenovo" w:date="2020-05-12T14:46:00Z">
            <w:rPr/>
          </w:rPrChange>
        </w:rPr>
        <w:instrText>-</w:instrText>
      </w:r>
      <w:r w:rsidRPr="00553056">
        <w:rPr>
          <w:lang w:val="en-US"/>
          <w:rPrChange w:id="65" w:author="Lenovo" w:date="2020-05-12T14:46:00Z">
            <w:rPr/>
          </w:rPrChange>
        </w:rPr>
        <w:instrText>refugee</w:instrText>
      </w:r>
      <w:r w:rsidRPr="003425AF">
        <w:rPr>
          <w:lang w:val="en-US"/>
          <w:rPrChange w:id="66" w:author="Lenovo" w:date="2020-05-12T14:46:00Z">
            <w:rPr/>
          </w:rPrChange>
        </w:rPr>
        <w:instrText>-</w:instrText>
      </w:r>
      <w:r w:rsidRPr="00553056">
        <w:rPr>
          <w:lang w:val="en-US"/>
          <w:rPrChange w:id="67" w:author="Lenovo" w:date="2020-05-12T14:46:00Z">
            <w:rPr/>
          </w:rPrChange>
        </w:rPr>
        <w:instrText>integration</w:instrText>
      </w:r>
      <w:r w:rsidRPr="003425AF">
        <w:rPr>
          <w:lang w:val="en-US"/>
          <w:rPrChange w:id="68" w:author="Lenovo" w:date="2020-05-12T14:46:00Z">
            <w:rPr/>
          </w:rPrChange>
        </w:rPr>
        <w:instrText>-</w:instrText>
      </w:r>
      <w:r w:rsidRPr="00553056">
        <w:rPr>
          <w:lang w:val="en-US"/>
          <w:rPrChange w:id="69" w:author="Lenovo" w:date="2020-05-12T14:46:00Z">
            <w:rPr/>
          </w:rPrChange>
        </w:rPr>
        <w:instrText>in</w:instrText>
      </w:r>
      <w:r w:rsidRPr="003425AF">
        <w:rPr>
          <w:lang w:val="en-US"/>
          <w:rPrChange w:id="70" w:author="Lenovo" w:date="2020-05-12T14:46:00Z">
            <w:rPr/>
          </w:rPrChange>
        </w:rPr>
        <w:instrText>-</w:instrText>
      </w:r>
      <w:r w:rsidRPr="00553056">
        <w:rPr>
          <w:lang w:val="en-US"/>
          <w:rPrChange w:id="71" w:author="Lenovo" w:date="2020-05-12T14:46:00Z">
            <w:rPr/>
          </w:rPrChange>
        </w:rPr>
        <w:instrText>germany</w:instrText>
      </w:r>
      <w:r w:rsidRPr="003425AF">
        <w:rPr>
          <w:lang w:val="en-US"/>
          <w:rPrChange w:id="72" w:author="Lenovo" w:date="2020-05-12T14:46:00Z">
            <w:rPr/>
          </w:rPrChange>
        </w:rPr>
        <w:instrText>-</w:instrText>
      </w:r>
      <w:r w:rsidRPr="00553056">
        <w:rPr>
          <w:lang w:val="en-US"/>
          <w:rPrChange w:id="73" w:author="Lenovo" w:date="2020-05-12T14:46:00Z">
            <w:rPr/>
          </w:rPrChange>
        </w:rPr>
        <w:instrText>in</w:instrText>
      </w:r>
      <w:r w:rsidRPr="003425AF">
        <w:rPr>
          <w:lang w:val="en-US"/>
          <w:rPrChange w:id="74" w:author="Lenovo" w:date="2020-05-12T14:46:00Z">
            <w:rPr/>
          </w:rPrChange>
        </w:rPr>
        <w:instrText xml:space="preserve">-2019" </w:instrText>
      </w:r>
      <w:r>
        <w:fldChar w:fldCharType="separate"/>
      </w:r>
      <w:r w:rsidRPr="00B40981">
        <w:rPr>
          <w:color w:val="0563C1" w:themeColor="hyperlink"/>
          <w:u w:val="single"/>
          <w:lang w:val="en-US"/>
        </w:rPr>
        <w:t>https</w:t>
      </w:r>
      <w:r w:rsidRPr="003425AF">
        <w:rPr>
          <w:color w:val="0563C1" w:themeColor="hyperlink"/>
          <w:u w:val="single"/>
          <w:lang w:val="en-US"/>
        </w:rPr>
        <w:t>://</w:t>
      </w:r>
      <w:r w:rsidRPr="00B40981">
        <w:rPr>
          <w:color w:val="0563C1" w:themeColor="hyperlink"/>
          <w:u w:val="single"/>
          <w:lang w:val="en-US"/>
        </w:rPr>
        <w:t>wenr</w:t>
      </w:r>
      <w:r w:rsidRPr="003425AF">
        <w:rPr>
          <w:color w:val="0563C1" w:themeColor="hyperlink"/>
          <w:u w:val="single"/>
          <w:lang w:val="en-US"/>
        </w:rPr>
        <w:t>.</w:t>
      </w:r>
      <w:r w:rsidRPr="00B40981">
        <w:rPr>
          <w:color w:val="0563C1" w:themeColor="hyperlink"/>
          <w:u w:val="single"/>
          <w:lang w:val="en-US"/>
        </w:rPr>
        <w:t>wes</w:t>
      </w:r>
      <w:r w:rsidRPr="003425AF">
        <w:rPr>
          <w:color w:val="0563C1" w:themeColor="hyperlink"/>
          <w:u w:val="single"/>
          <w:lang w:val="en-US"/>
        </w:rPr>
        <w:t>.</w:t>
      </w:r>
      <w:r w:rsidRPr="00B40981">
        <w:rPr>
          <w:color w:val="0563C1" w:themeColor="hyperlink"/>
          <w:u w:val="single"/>
          <w:lang w:val="en-US"/>
        </w:rPr>
        <w:t>org</w:t>
      </w:r>
      <w:r w:rsidRPr="003425AF">
        <w:rPr>
          <w:color w:val="0563C1" w:themeColor="hyperlink"/>
          <w:u w:val="single"/>
          <w:lang w:val="en-US"/>
        </w:rPr>
        <w:t>/2019/08/</w:t>
      </w:r>
      <w:r w:rsidRPr="00B40981">
        <w:rPr>
          <w:color w:val="0563C1" w:themeColor="hyperlink"/>
          <w:u w:val="single"/>
          <w:lang w:val="en-US"/>
        </w:rPr>
        <w:t>the</w:t>
      </w:r>
      <w:r w:rsidRPr="003425AF">
        <w:rPr>
          <w:color w:val="0563C1" w:themeColor="hyperlink"/>
          <w:u w:val="single"/>
          <w:lang w:val="en-US"/>
        </w:rPr>
        <w:t>-</w:t>
      </w:r>
      <w:r w:rsidRPr="00B40981">
        <w:rPr>
          <w:color w:val="0563C1" w:themeColor="hyperlink"/>
          <w:u w:val="single"/>
          <w:lang w:val="en-US"/>
        </w:rPr>
        <w:t>state</w:t>
      </w:r>
      <w:r w:rsidRPr="003425AF">
        <w:rPr>
          <w:color w:val="0563C1" w:themeColor="hyperlink"/>
          <w:u w:val="single"/>
          <w:lang w:val="en-US"/>
        </w:rPr>
        <w:t>-</w:t>
      </w:r>
      <w:r w:rsidRPr="00B40981">
        <w:rPr>
          <w:color w:val="0563C1" w:themeColor="hyperlink"/>
          <w:u w:val="single"/>
          <w:lang w:val="en-US"/>
        </w:rPr>
        <w:t>of</w:t>
      </w:r>
      <w:r w:rsidRPr="003425AF">
        <w:rPr>
          <w:color w:val="0563C1" w:themeColor="hyperlink"/>
          <w:u w:val="single"/>
          <w:lang w:val="en-US"/>
        </w:rPr>
        <w:t>-</w:t>
      </w:r>
      <w:r w:rsidRPr="00B40981">
        <w:rPr>
          <w:color w:val="0563C1" w:themeColor="hyperlink"/>
          <w:u w:val="single"/>
          <w:lang w:val="en-US"/>
        </w:rPr>
        <w:t>refugee</w:t>
      </w:r>
      <w:r w:rsidRPr="003425AF">
        <w:rPr>
          <w:color w:val="0563C1" w:themeColor="hyperlink"/>
          <w:u w:val="single"/>
          <w:lang w:val="en-US"/>
        </w:rPr>
        <w:t>-</w:t>
      </w:r>
      <w:r w:rsidRPr="00B40981">
        <w:rPr>
          <w:color w:val="0563C1" w:themeColor="hyperlink"/>
          <w:u w:val="single"/>
          <w:lang w:val="en-US"/>
        </w:rPr>
        <w:t>integration</w:t>
      </w:r>
      <w:r w:rsidRPr="003425AF">
        <w:rPr>
          <w:color w:val="0563C1" w:themeColor="hyperlink"/>
          <w:u w:val="single"/>
          <w:lang w:val="en-US"/>
        </w:rPr>
        <w:t>-</w:t>
      </w:r>
      <w:r w:rsidRPr="00B40981">
        <w:rPr>
          <w:color w:val="0563C1" w:themeColor="hyperlink"/>
          <w:u w:val="single"/>
          <w:lang w:val="en-US"/>
        </w:rPr>
        <w:t>in</w:t>
      </w:r>
      <w:r w:rsidRPr="003425AF">
        <w:rPr>
          <w:color w:val="0563C1" w:themeColor="hyperlink"/>
          <w:u w:val="single"/>
          <w:lang w:val="en-US"/>
        </w:rPr>
        <w:t>-</w:t>
      </w:r>
      <w:r w:rsidRPr="00B40981">
        <w:rPr>
          <w:color w:val="0563C1" w:themeColor="hyperlink"/>
          <w:u w:val="single"/>
          <w:lang w:val="en-US"/>
        </w:rPr>
        <w:t>germany</w:t>
      </w:r>
      <w:r w:rsidRPr="003425AF">
        <w:rPr>
          <w:color w:val="0563C1" w:themeColor="hyperlink"/>
          <w:u w:val="single"/>
          <w:lang w:val="en-US"/>
        </w:rPr>
        <w:t>-</w:t>
      </w:r>
      <w:r w:rsidRPr="00B40981">
        <w:rPr>
          <w:color w:val="0563C1" w:themeColor="hyperlink"/>
          <w:u w:val="single"/>
          <w:lang w:val="en-US"/>
        </w:rPr>
        <w:t>in</w:t>
      </w:r>
      <w:r w:rsidRPr="003425AF">
        <w:rPr>
          <w:color w:val="0563C1" w:themeColor="hyperlink"/>
          <w:u w:val="single"/>
          <w:lang w:val="en-US"/>
        </w:rPr>
        <w:t>-2019</w:t>
      </w:r>
      <w:r>
        <w:rPr>
          <w:color w:val="0563C1" w:themeColor="hyperlink"/>
          <w:u w:val="single"/>
          <w:lang w:val="en-US"/>
        </w:rPr>
        <w:fldChar w:fldCharType="end"/>
      </w:r>
      <w:r w:rsidRPr="003425AF">
        <w:rPr>
          <w:lang w:val="en-US"/>
        </w:rPr>
        <w:t xml:space="preserve"> </w:t>
      </w:r>
    </w:p>
  </w:footnote>
  <w:footnote w:id="14">
    <w:p w:rsidR="007E61A7" w:rsidRPr="009D49CB" w:rsidRDefault="007E61A7" w:rsidP="00AB03EB">
      <w:pPr>
        <w:pStyle w:val="a4"/>
        <w:rPr>
          <w:lang w:val="en-US"/>
        </w:rPr>
      </w:pPr>
      <w:r>
        <w:rPr>
          <w:rStyle w:val="a3"/>
        </w:rPr>
        <w:footnoteRef/>
      </w:r>
      <w:r w:rsidRPr="004678B1">
        <w:rPr>
          <w:lang w:val="de-DE"/>
        </w:rPr>
        <w:t xml:space="preserve"> Wößmann</w:t>
      </w:r>
      <w:r>
        <w:rPr>
          <w:lang w:val="de-DE"/>
        </w:rPr>
        <w:t xml:space="preserve"> L.</w:t>
      </w:r>
      <w:r w:rsidR="00E1288E">
        <w:rPr>
          <w:lang w:val="de-DE"/>
        </w:rPr>
        <w:t xml:space="preserve"> </w:t>
      </w:r>
      <w:r w:rsidRPr="004678B1">
        <w:rPr>
          <w:lang w:val="de-DE"/>
        </w:rPr>
        <w:t>Bildung als Schlüssel zur Integration: Nur eine realistische Flüchtlin</w:t>
      </w:r>
      <w:r w:rsidR="00E1288E">
        <w:rPr>
          <w:lang w:val="de-DE"/>
        </w:rPr>
        <w:t>gspolitik wird Erfolg haben</w:t>
      </w:r>
      <w:r>
        <w:rPr>
          <w:lang w:val="de-DE"/>
        </w:rPr>
        <w:t xml:space="preserve"> // </w:t>
      </w:r>
      <w:r w:rsidRPr="004678B1">
        <w:rPr>
          <w:lang w:val="de-DE"/>
        </w:rPr>
        <w:t>«</w:t>
      </w:r>
      <w:r w:rsidRPr="004678B1">
        <w:rPr>
          <w:bCs/>
          <w:lang w:val="de-DE"/>
        </w:rPr>
        <w:t xml:space="preserve">ifo Schnelldienst». </w:t>
      </w:r>
      <w:r w:rsidRPr="009D49CB">
        <w:rPr>
          <w:bCs/>
          <w:lang w:val="en-US"/>
        </w:rPr>
        <w:t xml:space="preserve">2016. №1 </w:t>
      </w:r>
      <w:r w:rsidRPr="003425AF">
        <w:rPr>
          <w:bCs/>
          <w:lang w:val="en-US"/>
        </w:rPr>
        <w:t xml:space="preserve">S. </w:t>
      </w:r>
      <w:r w:rsidRPr="009D49CB">
        <w:rPr>
          <w:bCs/>
          <w:lang w:val="en-US"/>
        </w:rPr>
        <w:t xml:space="preserve">21-24 </w:t>
      </w:r>
    </w:p>
  </w:footnote>
  <w:footnote w:id="15">
    <w:p w:rsidR="007E61A7" w:rsidRPr="001C5AAF" w:rsidRDefault="007E61A7" w:rsidP="00EB5060">
      <w:pPr>
        <w:pStyle w:val="a4"/>
        <w:rPr>
          <w:bCs/>
          <w:iCs/>
          <w:lang w:val="en-US"/>
        </w:rPr>
      </w:pPr>
      <w:r>
        <w:rPr>
          <w:rStyle w:val="a3"/>
        </w:rPr>
        <w:footnoteRef/>
      </w:r>
      <w:r w:rsidRPr="00F65475">
        <w:rPr>
          <w:lang w:val="en-US"/>
        </w:rPr>
        <w:t xml:space="preserve"> </w:t>
      </w:r>
      <w:r w:rsidRPr="00F65475">
        <w:rPr>
          <w:bCs/>
          <w:iCs/>
          <w:lang w:val="en-US"/>
        </w:rPr>
        <w:t>Abraham D. The Refugee Crisis and Germany: From Migration Crisis to Immi</w:t>
      </w:r>
      <w:r>
        <w:rPr>
          <w:bCs/>
          <w:iCs/>
          <w:lang w:val="en-US"/>
        </w:rPr>
        <w:t xml:space="preserve">gration and Integration Regime. </w:t>
      </w:r>
      <w:r w:rsidRPr="001C5AAF">
        <w:rPr>
          <w:bCs/>
          <w:iCs/>
          <w:lang w:val="en-US"/>
        </w:rPr>
        <w:t xml:space="preserve">2016. </w:t>
      </w:r>
      <w:r w:rsidRPr="00F65475">
        <w:rPr>
          <w:bCs/>
          <w:iCs/>
          <w:lang w:val="en-US"/>
        </w:rPr>
        <w:t>URL</w:t>
      </w:r>
      <w:r w:rsidRPr="001C5AAF">
        <w:rPr>
          <w:bCs/>
          <w:iCs/>
          <w:lang w:val="en-US"/>
        </w:rPr>
        <w:t xml:space="preserve">: </w:t>
      </w:r>
      <w:r>
        <w:fldChar w:fldCharType="begin"/>
      </w:r>
      <w:r w:rsidRPr="001C5AAF">
        <w:rPr>
          <w:lang w:val="en-US"/>
        </w:rPr>
        <w:instrText xml:space="preserve"> </w:instrText>
      </w:r>
      <w:r w:rsidRPr="00553056">
        <w:rPr>
          <w:lang w:val="en-US"/>
          <w:rPrChange w:id="75" w:author="Lenovo" w:date="2020-05-12T14:46:00Z">
            <w:rPr/>
          </w:rPrChange>
        </w:rPr>
        <w:instrText>HYPERLINK</w:instrText>
      </w:r>
      <w:r w:rsidRPr="001C5AAF">
        <w:rPr>
          <w:lang w:val="en-US"/>
        </w:rPr>
        <w:instrText xml:space="preserve"> "</w:instrText>
      </w:r>
      <w:r w:rsidRPr="00553056">
        <w:rPr>
          <w:lang w:val="en-US"/>
          <w:rPrChange w:id="76" w:author="Lenovo" w:date="2020-05-12T14:46:00Z">
            <w:rPr/>
          </w:rPrChange>
        </w:rPr>
        <w:instrText>https</w:instrText>
      </w:r>
      <w:r w:rsidRPr="001C5AAF">
        <w:rPr>
          <w:lang w:val="en-US"/>
        </w:rPr>
        <w:instrText>://</w:instrText>
      </w:r>
      <w:r w:rsidRPr="00553056">
        <w:rPr>
          <w:lang w:val="en-US"/>
          <w:rPrChange w:id="77" w:author="Lenovo" w:date="2020-05-12T14:46:00Z">
            <w:rPr/>
          </w:rPrChange>
        </w:rPr>
        <w:instrText>papers</w:instrText>
      </w:r>
      <w:r w:rsidRPr="001C5AAF">
        <w:rPr>
          <w:lang w:val="en-US"/>
        </w:rPr>
        <w:instrText>.</w:instrText>
      </w:r>
      <w:r w:rsidRPr="00553056">
        <w:rPr>
          <w:lang w:val="en-US"/>
          <w:rPrChange w:id="78" w:author="Lenovo" w:date="2020-05-12T14:46:00Z">
            <w:rPr/>
          </w:rPrChange>
        </w:rPr>
        <w:instrText>ssrn</w:instrText>
      </w:r>
      <w:r w:rsidRPr="001C5AAF">
        <w:rPr>
          <w:lang w:val="en-US"/>
        </w:rPr>
        <w:instrText>.</w:instrText>
      </w:r>
      <w:r w:rsidRPr="00553056">
        <w:rPr>
          <w:lang w:val="en-US"/>
          <w:rPrChange w:id="79" w:author="Lenovo" w:date="2020-05-12T14:46:00Z">
            <w:rPr/>
          </w:rPrChange>
        </w:rPr>
        <w:instrText>com</w:instrText>
      </w:r>
      <w:r w:rsidRPr="001C5AAF">
        <w:rPr>
          <w:lang w:val="en-US"/>
        </w:rPr>
        <w:instrText>/</w:instrText>
      </w:r>
      <w:r w:rsidRPr="00553056">
        <w:rPr>
          <w:lang w:val="en-US"/>
          <w:rPrChange w:id="80" w:author="Lenovo" w:date="2020-05-12T14:46:00Z">
            <w:rPr/>
          </w:rPrChange>
        </w:rPr>
        <w:instrText>sol</w:instrText>
      </w:r>
      <w:r w:rsidRPr="001C5AAF">
        <w:rPr>
          <w:lang w:val="en-US"/>
        </w:rPr>
        <w:instrText>3/</w:instrText>
      </w:r>
      <w:r w:rsidRPr="00553056">
        <w:rPr>
          <w:lang w:val="en-US"/>
          <w:rPrChange w:id="81" w:author="Lenovo" w:date="2020-05-12T14:46:00Z">
            <w:rPr/>
          </w:rPrChange>
        </w:rPr>
        <w:instrText>papers</w:instrText>
      </w:r>
      <w:r w:rsidRPr="001C5AAF">
        <w:rPr>
          <w:lang w:val="en-US"/>
        </w:rPr>
        <w:instrText>.</w:instrText>
      </w:r>
      <w:r w:rsidRPr="00553056">
        <w:rPr>
          <w:lang w:val="en-US"/>
          <w:rPrChange w:id="82" w:author="Lenovo" w:date="2020-05-12T14:46:00Z">
            <w:rPr/>
          </w:rPrChange>
        </w:rPr>
        <w:instrText>cfm</w:instrText>
      </w:r>
      <w:r w:rsidRPr="001C5AAF">
        <w:rPr>
          <w:lang w:val="en-US"/>
        </w:rPr>
        <w:instrText>?</w:instrText>
      </w:r>
      <w:r w:rsidRPr="00553056">
        <w:rPr>
          <w:lang w:val="en-US"/>
          <w:rPrChange w:id="83" w:author="Lenovo" w:date="2020-05-12T14:46:00Z">
            <w:rPr/>
          </w:rPrChange>
        </w:rPr>
        <w:instrText>abstract</w:instrText>
      </w:r>
      <w:r w:rsidRPr="001C5AAF">
        <w:rPr>
          <w:lang w:val="en-US"/>
        </w:rPr>
        <w:instrText>_</w:instrText>
      </w:r>
      <w:r w:rsidRPr="00553056">
        <w:rPr>
          <w:lang w:val="en-US"/>
          <w:rPrChange w:id="84" w:author="Lenovo" w:date="2020-05-12T14:46:00Z">
            <w:rPr/>
          </w:rPrChange>
        </w:rPr>
        <w:instrText>id</w:instrText>
      </w:r>
      <w:r w:rsidRPr="001C5AAF">
        <w:rPr>
          <w:lang w:val="en-US"/>
        </w:rPr>
        <w:instrText xml:space="preserve">=2746659" </w:instrText>
      </w:r>
      <w:r>
        <w:fldChar w:fldCharType="separate"/>
      </w:r>
      <w:r w:rsidRPr="00F65475">
        <w:rPr>
          <w:bCs/>
          <w:iCs/>
          <w:color w:val="0563C1" w:themeColor="hyperlink"/>
          <w:u w:val="single"/>
          <w:lang w:val="en-US"/>
        </w:rPr>
        <w:t>https</w:t>
      </w:r>
      <w:r w:rsidRPr="001C5AAF">
        <w:rPr>
          <w:bCs/>
          <w:iCs/>
          <w:color w:val="0563C1" w:themeColor="hyperlink"/>
          <w:u w:val="single"/>
          <w:lang w:val="en-US"/>
        </w:rPr>
        <w:t>://</w:t>
      </w:r>
      <w:r w:rsidRPr="00F65475">
        <w:rPr>
          <w:bCs/>
          <w:iCs/>
          <w:color w:val="0563C1" w:themeColor="hyperlink"/>
          <w:u w:val="single"/>
          <w:lang w:val="en-US"/>
        </w:rPr>
        <w:t>papers</w:t>
      </w:r>
      <w:r w:rsidRPr="001C5AAF">
        <w:rPr>
          <w:bCs/>
          <w:iCs/>
          <w:color w:val="0563C1" w:themeColor="hyperlink"/>
          <w:u w:val="single"/>
          <w:lang w:val="en-US"/>
        </w:rPr>
        <w:t>.</w:t>
      </w:r>
      <w:r w:rsidRPr="00F65475">
        <w:rPr>
          <w:bCs/>
          <w:iCs/>
          <w:color w:val="0563C1" w:themeColor="hyperlink"/>
          <w:u w:val="single"/>
          <w:lang w:val="en-US"/>
        </w:rPr>
        <w:t>ssrn</w:t>
      </w:r>
      <w:r w:rsidRPr="001C5AAF">
        <w:rPr>
          <w:bCs/>
          <w:iCs/>
          <w:color w:val="0563C1" w:themeColor="hyperlink"/>
          <w:u w:val="single"/>
          <w:lang w:val="en-US"/>
        </w:rPr>
        <w:t>.</w:t>
      </w:r>
      <w:r w:rsidRPr="00F65475">
        <w:rPr>
          <w:bCs/>
          <w:iCs/>
          <w:color w:val="0563C1" w:themeColor="hyperlink"/>
          <w:u w:val="single"/>
          <w:lang w:val="en-US"/>
        </w:rPr>
        <w:t>com</w:t>
      </w:r>
      <w:r w:rsidRPr="001C5AAF">
        <w:rPr>
          <w:bCs/>
          <w:iCs/>
          <w:color w:val="0563C1" w:themeColor="hyperlink"/>
          <w:u w:val="single"/>
          <w:lang w:val="en-US"/>
        </w:rPr>
        <w:t>/</w:t>
      </w:r>
      <w:r w:rsidRPr="00F65475">
        <w:rPr>
          <w:bCs/>
          <w:iCs/>
          <w:color w:val="0563C1" w:themeColor="hyperlink"/>
          <w:u w:val="single"/>
          <w:lang w:val="en-US"/>
        </w:rPr>
        <w:t>sol</w:t>
      </w:r>
      <w:r w:rsidRPr="001C5AAF">
        <w:rPr>
          <w:bCs/>
          <w:iCs/>
          <w:color w:val="0563C1" w:themeColor="hyperlink"/>
          <w:u w:val="single"/>
          <w:lang w:val="en-US"/>
        </w:rPr>
        <w:t>3/</w:t>
      </w:r>
      <w:r w:rsidRPr="00F65475">
        <w:rPr>
          <w:bCs/>
          <w:iCs/>
          <w:color w:val="0563C1" w:themeColor="hyperlink"/>
          <w:u w:val="single"/>
          <w:lang w:val="en-US"/>
        </w:rPr>
        <w:t>papers</w:t>
      </w:r>
      <w:r w:rsidRPr="001C5AAF">
        <w:rPr>
          <w:bCs/>
          <w:iCs/>
          <w:color w:val="0563C1" w:themeColor="hyperlink"/>
          <w:u w:val="single"/>
          <w:lang w:val="en-US"/>
        </w:rPr>
        <w:t>.</w:t>
      </w:r>
      <w:r w:rsidRPr="00F65475">
        <w:rPr>
          <w:bCs/>
          <w:iCs/>
          <w:color w:val="0563C1" w:themeColor="hyperlink"/>
          <w:u w:val="single"/>
          <w:lang w:val="en-US"/>
        </w:rPr>
        <w:t>cfm</w:t>
      </w:r>
      <w:r w:rsidRPr="001C5AAF">
        <w:rPr>
          <w:bCs/>
          <w:iCs/>
          <w:color w:val="0563C1" w:themeColor="hyperlink"/>
          <w:u w:val="single"/>
          <w:lang w:val="en-US"/>
        </w:rPr>
        <w:t>?</w:t>
      </w:r>
      <w:r w:rsidRPr="00F65475">
        <w:rPr>
          <w:bCs/>
          <w:iCs/>
          <w:color w:val="0563C1" w:themeColor="hyperlink"/>
          <w:u w:val="single"/>
          <w:lang w:val="en-US"/>
        </w:rPr>
        <w:t>abstract</w:t>
      </w:r>
      <w:r w:rsidRPr="001C5AAF">
        <w:rPr>
          <w:bCs/>
          <w:iCs/>
          <w:color w:val="0563C1" w:themeColor="hyperlink"/>
          <w:u w:val="single"/>
          <w:lang w:val="en-US"/>
        </w:rPr>
        <w:t>_</w:t>
      </w:r>
      <w:r w:rsidRPr="00F65475">
        <w:rPr>
          <w:bCs/>
          <w:iCs/>
          <w:color w:val="0563C1" w:themeColor="hyperlink"/>
          <w:u w:val="single"/>
          <w:lang w:val="en-US"/>
        </w:rPr>
        <w:t>id</w:t>
      </w:r>
      <w:r w:rsidRPr="001C5AAF">
        <w:rPr>
          <w:bCs/>
          <w:iCs/>
          <w:color w:val="0563C1" w:themeColor="hyperlink"/>
          <w:u w:val="single"/>
          <w:lang w:val="en-US"/>
        </w:rPr>
        <w:t>=2746659</w:t>
      </w:r>
      <w:r>
        <w:rPr>
          <w:bCs/>
          <w:iCs/>
          <w:color w:val="0563C1" w:themeColor="hyperlink"/>
          <w:u w:val="single"/>
          <w:lang w:val="en-US"/>
        </w:rPr>
        <w:fldChar w:fldCharType="end"/>
      </w:r>
    </w:p>
  </w:footnote>
  <w:footnote w:id="16">
    <w:p w:rsidR="007E61A7" w:rsidRPr="009D49CB" w:rsidRDefault="007E61A7">
      <w:pPr>
        <w:pStyle w:val="a4"/>
        <w:rPr>
          <w:bCs/>
          <w:iCs/>
          <w:lang w:val="en-US"/>
        </w:rPr>
      </w:pPr>
      <w:r>
        <w:rPr>
          <w:rStyle w:val="a3"/>
        </w:rPr>
        <w:footnoteRef/>
      </w:r>
      <w:r w:rsidRPr="002971D8">
        <w:rPr>
          <w:lang w:val="en-US"/>
        </w:rPr>
        <w:t xml:space="preserve"> </w:t>
      </w:r>
      <w:r w:rsidRPr="002971D8">
        <w:rPr>
          <w:bCs/>
          <w:iCs/>
          <w:lang w:val="en-US"/>
        </w:rPr>
        <w:t>Rommel</w:t>
      </w:r>
      <w:r>
        <w:rPr>
          <w:bCs/>
          <w:iCs/>
          <w:lang w:val="en-US"/>
        </w:rPr>
        <w:t xml:space="preserve"> I</w:t>
      </w:r>
      <w:r w:rsidRPr="002971D8">
        <w:rPr>
          <w:bCs/>
          <w:iCs/>
          <w:lang w:val="en-US"/>
        </w:rPr>
        <w:t xml:space="preserve">. "We are the People." Refugee–'Crisis,' and the Drag-Effects of Social Habitus in German Society // Historical Social Research / Historische Sozialforschung. </w:t>
      </w:r>
      <w:r w:rsidRPr="009D49CB">
        <w:rPr>
          <w:bCs/>
          <w:iCs/>
          <w:lang w:val="en-US"/>
        </w:rPr>
        <w:t xml:space="preserve">2017. </w:t>
      </w:r>
      <w:r w:rsidRPr="002971D8">
        <w:rPr>
          <w:bCs/>
          <w:iCs/>
          <w:lang w:val="en-US"/>
        </w:rPr>
        <w:t>Vol</w:t>
      </w:r>
      <w:r w:rsidRPr="009D49CB">
        <w:rPr>
          <w:bCs/>
          <w:iCs/>
          <w:lang w:val="en-US"/>
        </w:rPr>
        <w:t xml:space="preserve">. 42, </w:t>
      </w:r>
      <w:r w:rsidRPr="002971D8">
        <w:rPr>
          <w:bCs/>
          <w:iCs/>
          <w:lang w:val="en-US"/>
        </w:rPr>
        <w:t>No</w:t>
      </w:r>
      <w:r w:rsidRPr="009D49CB">
        <w:rPr>
          <w:bCs/>
          <w:iCs/>
          <w:lang w:val="en-US"/>
        </w:rPr>
        <w:t xml:space="preserve">. 4 (162), </w:t>
      </w:r>
      <w:r w:rsidRPr="00EA618F">
        <w:rPr>
          <w:bCs/>
          <w:iCs/>
          <w:lang w:val="en-US"/>
        </w:rPr>
        <w:t>p</w:t>
      </w:r>
      <w:r w:rsidRPr="009D49CB">
        <w:rPr>
          <w:bCs/>
          <w:iCs/>
          <w:lang w:val="en-US"/>
        </w:rPr>
        <w:t xml:space="preserve">. 133-154 </w:t>
      </w:r>
    </w:p>
  </w:footnote>
  <w:footnote w:id="17">
    <w:p w:rsidR="007E61A7" w:rsidRPr="00EB5060" w:rsidRDefault="007E61A7" w:rsidP="00CB0984">
      <w:pPr>
        <w:pStyle w:val="a4"/>
        <w:jc w:val="both"/>
      </w:pPr>
      <w:r>
        <w:rPr>
          <w:rStyle w:val="a3"/>
        </w:rPr>
        <w:footnoteRef/>
      </w:r>
      <w:r w:rsidRPr="0084108E">
        <w:rPr>
          <w:lang w:val="en-US"/>
        </w:rPr>
        <w:t xml:space="preserve"> Czymara</w:t>
      </w:r>
      <w:r w:rsidRPr="00EA618F">
        <w:rPr>
          <w:lang w:val="en-US"/>
        </w:rPr>
        <w:t xml:space="preserve"> Christian S.,</w:t>
      </w:r>
      <w:r w:rsidRPr="0084108E">
        <w:rPr>
          <w:lang w:val="en-US"/>
        </w:rPr>
        <w:t xml:space="preserve"> Schmidt-Catran</w:t>
      </w:r>
      <w:r w:rsidRPr="00EA618F">
        <w:rPr>
          <w:lang w:val="en-US"/>
        </w:rPr>
        <w:t xml:space="preserve"> Alexander W.</w:t>
      </w:r>
      <w:r w:rsidRPr="0084108E">
        <w:rPr>
          <w:lang w:val="en-US"/>
        </w:rPr>
        <w:t xml:space="preserve"> Refugees Unwelcome? Changes in the Public Acceptance of Immigrants and Refugees in Germany in the Course of Europe’s ‘Immigration Crisis’ // European Sociological Review, №33, 6. </w:t>
      </w:r>
      <w:r w:rsidRPr="00EB5060">
        <w:t xml:space="preserve">2017, </w:t>
      </w:r>
      <w:r>
        <w:rPr>
          <w:lang w:val="de-DE"/>
        </w:rPr>
        <w:t>p</w:t>
      </w:r>
      <w:r w:rsidRPr="00EB5060">
        <w:t>. 735–751</w:t>
      </w:r>
    </w:p>
  </w:footnote>
  <w:footnote w:id="18">
    <w:p w:rsidR="007E61A7" w:rsidRPr="00CB0984" w:rsidRDefault="007E61A7" w:rsidP="00CB0984">
      <w:pPr>
        <w:pStyle w:val="a4"/>
        <w:jc w:val="both"/>
      </w:pPr>
      <w:r>
        <w:rPr>
          <w:rStyle w:val="a3"/>
        </w:rPr>
        <w:footnoteRef/>
      </w:r>
      <w:r>
        <w:t xml:space="preserve"> </w:t>
      </w:r>
      <w:r w:rsidRPr="00CB0984">
        <w:t>Скорняков И.А. Эволюция законодательства в области урегулирования репатриационных, иммиграционных и интеграционных процессов в ФРГ // Философия, социология, политология. 09.02.2009. c. 55-58.</w:t>
      </w:r>
    </w:p>
  </w:footnote>
  <w:footnote w:id="19">
    <w:p w:rsidR="007E61A7" w:rsidRDefault="007E61A7" w:rsidP="00CB0984">
      <w:pPr>
        <w:pStyle w:val="a4"/>
        <w:jc w:val="both"/>
      </w:pPr>
      <w:r w:rsidRPr="00CB0984">
        <w:rPr>
          <w:rStyle w:val="a3"/>
        </w:rPr>
        <w:footnoteRef/>
      </w:r>
      <w:r w:rsidRPr="00CB0984">
        <w:t xml:space="preserve"> Голикова С.Н. Развитие немецкого миграционного законодательства накануне общеевропейского миграционного кризиса</w:t>
      </w:r>
      <w:r w:rsidRPr="009C57F8">
        <w:t xml:space="preserve"> (1998-2013 гг.) // Вестник КГУ</w:t>
      </w:r>
      <w:r>
        <w:t xml:space="preserve"> им. Н.А. Некрасова. 2016. №5. c</w:t>
      </w:r>
      <w:r w:rsidRPr="009C57F8">
        <w:t>. 73-76.</w:t>
      </w:r>
    </w:p>
  </w:footnote>
  <w:footnote w:id="20">
    <w:p w:rsidR="007E61A7" w:rsidRPr="00386996" w:rsidRDefault="007E61A7" w:rsidP="00F31625">
      <w:pPr>
        <w:pStyle w:val="a4"/>
      </w:pPr>
      <w:r>
        <w:rPr>
          <w:rStyle w:val="a3"/>
        </w:rPr>
        <w:footnoteRef/>
      </w:r>
      <w:r>
        <w:t xml:space="preserve"> </w:t>
      </w:r>
      <w:r w:rsidRPr="00386996">
        <w:t>Большова Н.Н. Политика регулирования интеллектуальной миграции в современной Германии // Науковедение</w:t>
      </w:r>
      <w:r w:rsidRPr="00386996">
        <w:rPr>
          <w:iCs/>
        </w:rPr>
        <w:t>. – М: МГИМО. 2012. №6 (27)</w:t>
      </w:r>
      <w:r w:rsidRPr="00386996">
        <w:t xml:space="preserve"> с. 226-239. </w:t>
      </w:r>
    </w:p>
  </w:footnote>
  <w:footnote w:id="21">
    <w:p w:rsidR="007E61A7" w:rsidRPr="00386996" w:rsidRDefault="007E61A7" w:rsidP="00F31625">
      <w:pPr>
        <w:pStyle w:val="a4"/>
      </w:pPr>
      <w:r w:rsidRPr="00386996">
        <w:rPr>
          <w:rStyle w:val="a3"/>
        </w:rPr>
        <w:footnoteRef/>
      </w:r>
      <w:r w:rsidRPr="00386996">
        <w:t xml:space="preserve"> Гулина О.Р. Политико-правовые воззрения на иммиграционную политику ФРГ: обзор программ политических партий // </w:t>
      </w:r>
      <w:r w:rsidRPr="00386996">
        <w:rPr>
          <w:iCs/>
          <w:lang w:val="en-US"/>
        </w:rPr>
        <w:t>Lex</w:t>
      </w:r>
      <w:r w:rsidRPr="00386996">
        <w:rPr>
          <w:iCs/>
        </w:rPr>
        <w:t xml:space="preserve"> </w:t>
      </w:r>
      <w:r w:rsidRPr="00386996">
        <w:rPr>
          <w:iCs/>
          <w:lang w:val="en-US"/>
        </w:rPr>
        <w:t>Russica</w:t>
      </w:r>
      <w:r w:rsidRPr="00386996">
        <w:rPr>
          <w:iCs/>
        </w:rPr>
        <w:t>. М: МГЮА. 2011. Том 70. №6. с. 1197-1213.</w:t>
      </w:r>
    </w:p>
  </w:footnote>
  <w:footnote w:id="22">
    <w:p w:rsidR="007E61A7" w:rsidRPr="007916A3" w:rsidRDefault="007E61A7" w:rsidP="00F31625">
      <w:pPr>
        <w:pStyle w:val="a4"/>
        <w:rPr>
          <w:lang w:val="de-DE"/>
        </w:rPr>
      </w:pPr>
      <w:r w:rsidRPr="00386996">
        <w:rPr>
          <w:rStyle w:val="a3"/>
        </w:rPr>
        <w:footnoteRef/>
      </w:r>
      <w:r w:rsidRPr="00386996">
        <w:t xml:space="preserve"> Погорельская С.В. Германия и мультикультурализм // Актуальные проблемы Европы. 2011. № 4. с. 79-116; Погорельская С.В. </w:t>
      </w:r>
      <w:r w:rsidRPr="00386996">
        <w:rPr>
          <w:iCs/>
        </w:rPr>
        <w:t>Прощание с мультикультурализмом</w:t>
      </w:r>
      <w:r w:rsidRPr="00EA618F">
        <w:rPr>
          <w:iCs/>
        </w:rPr>
        <w:t xml:space="preserve">, или новая германская иммиграционная политика // Актуальные проблемы Европы. </w:t>
      </w:r>
      <w:r w:rsidRPr="007E61A7">
        <w:rPr>
          <w:iCs/>
          <w:lang w:val="de-DE"/>
        </w:rPr>
        <w:t xml:space="preserve">2006. </w:t>
      </w:r>
      <w:r w:rsidRPr="00EA618F">
        <w:rPr>
          <w:iCs/>
        </w:rPr>
        <w:t>С</w:t>
      </w:r>
      <w:r w:rsidRPr="007916A3">
        <w:rPr>
          <w:iCs/>
          <w:lang w:val="de-DE"/>
        </w:rPr>
        <w:t>.90-114.</w:t>
      </w:r>
    </w:p>
  </w:footnote>
  <w:footnote w:id="23">
    <w:p w:rsidR="007E61A7" w:rsidRPr="00BE1440" w:rsidRDefault="007E61A7" w:rsidP="0026781B">
      <w:pPr>
        <w:pStyle w:val="a4"/>
      </w:pPr>
      <w:r>
        <w:rPr>
          <w:rStyle w:val="a3"/>
        </w:rPr>
        <w:footnoteRef/>
      </w:r>
      <w:r w:rsidRPr="0040005A">
        <w:rPr>
          <w:lang w:val="de-DE"/>
        </w:rPr>
        <w:t xml:space="preserve"> </w:t>
      </w:r>
      <w:r w:rsidRPr="00BE1440">
        <w:rPr>
          <w:lang w:val="de-DE"/>
        </w:rPr>
        <w:t>Zuzug</w:t>
      </w:r>
      <w:r w:rsidRPr="0040005A">
        <w:rPr>
          <w:lang w:val="de-DE"/>
        </w:rPr>
        <w:t xml:space="preserve"> </w:t>
      </w:r>
      <w:r w:rsidRPr="00BE1440">
        <w:rPr>
          <w:lang w:val="de-DE"/>
        </w:rPr>
        <w:t>von</w:t>
      </w:r>
      <w:r w:rsidRPr="0040005A">
        <w:rPr>
          <w:lang w:val="de-DE"/>
        </w:rPr>
        <w:t xml:space="preserve"> (</w:t>
      </w:r>
      <w:r w:rsidRPr="00BE1440">
        <w:rPr>
          <w:lang w:val="de-DE"/>
        </w:rPr>
        <w:t>Sp</w:t>
      </w:r>
      <w:r w:rsidRPr="0040005A">
        <w:rPr>
          <w:lang w:val="de-DE"/>
        </w:rPr>
        <w:t>ä</w:t>
      </w:r>
      <w:r w:rsidRPr="00BE1440">
        <w:rPr>
          <w:lang w:val="de-DE"/>
        </w:rPr>
        <w:t>t</w:t>
      </w:r>
      <w:r w:rsidRPr="0040005A">
        <w:rPr>
          <w:lang w:val="de-DE"/>
        </w:rPr>
        <w:t>-)</w:t>
      </w:r>
      <w:r w:rsidRPr="00BE1440">
        <w:rPr>
          <w:lang w:val="de-DE"/>
        </w:rPr>
        <w:t>Aussiedlern</w:t>
      </w:r>
      <w:r w:rsidRPr="0040005A">
        <w:rPr>
          <w:lang w:val="de-DE"/>
        </w:rPr>
        <w:t xml:space="preserve"> </w:t>
      </w:r>
      <w:r w:rsidRPr="00BE1440">
        <w:rPr>
          <w:lang w:val="de-DE"/>
        </w:rPr>
        <w:t>und</w:t>
      </w:r>
      <w:r w:rsidRPr="0040005A">
        <w:rPr>
          <w:lang w:val="de-DE"/>
        </w:rPr>
        <w:t xml:space="preserve"> </w:t>
      </w:r>
      <w:r w:rsidRPr="00BE1440">
        <w:rPr>
          <w:lang w:val="de-DE"/>
        </w:rPr>
        <w:t>ihren</w:t>
      </w:r>
      <w:r w:rsidRPr="0040005A">
        <w:rPr>
          <w:lang w:val="de-DE"/>
        </w:rPr>
        <w:t xml:space="preserve"> </w:t>
      </w:r>
      <w:r w:rsidRPr="00BE1440">
        <w:rPr>
          <w:lang w:val="de-DE"/>
        </w:rPr>
        <w:t>Familienangeh</w:t>
      </w:r>
      <w:r w:rsidRPr="0040005A">
        <w:rPr>
          <w:lang w:val="de-DE"/>
        </w:rPr>
        <w:t>ö</w:t>
      </w:r>
      <w:r w:rsidRPr="00BE1440">
        <w:rPr>
          <w:lang w:val="de-DE"/>
        </w:rPr>
        <w:t>rigen</w:t>
      </w:r>
      <w:r w:rsidRPr="0040005A">
        <w:rPr>
          <w:lang w:val="de-DE"/>
        </w:rPr>
        <w:t xml:space="preserve"> // </w:t>
      </w:r>
      <w:r>
        <w:rPr>
          <w:lang w:val="de-DE"/>
        </w:rPr>
        <w:t>Bundeszentale</w:t>
      </w:r>
      <w:r w:rsidRPr="0040005A">
        <w:rPr>
          <w:lang w:val="de-DE"/>
        </w:rPr>
        <w:t xml:space="preserve"> </w:t>
      </w:r>
      <w:r>
        <w:rPr>
          <w:lang w:val="de-DE"/>
        </w:rPr>
        <w:t>f</w:t>
      </w:r>
      <w:r w:rsidRPr="0040005A">
        <w:rPr>
          <w:lang w:val="de-DE"/>
        </w:rPr>
        <w:t>ü</w:t>
      </w:r>
      <w:r>
        <w:rPr>
          <w:lang w:val="de-DE"/>
        </w:rPr>
        <w:t>r</w:t>
      </w:r>
      <w:r w:rsidRPr="0040005A">
        <w:rPr>
          <w:lang w:val="de-DE"/>
        </w:rPr>
        <w:t xml:space="preserve"> </w:t>
      </w:r>
      <w:r>
        <w:rPr>
          <w:lang w:val="de-DE"/>
        </w:rPr>
        <w:t xml:space="preserve">politische Bildung. </w:t>
      </w:r>
      <w:r w:rsidRPr="007A3A3A">
        <w:t xml:space="preserve">01.04.2018. </w:t>
      </w:r>
      <w:r w:rsidRPr="00BE1440">
        <w:rPr>
          <w:lang w:val="en-US"/>
        </w:rPr>
        <w:t>URL</w:t>
      </w:r>
      <w:r w:rsidRPr="00BE1440">
        <w:t xml:space="preserve">: </w:t>
      </w:r>
      <w:hyperlink r:id="rId5" w:history="1">
        <w:r w:rsidRPr="00BE1440">
          <w:rPr>
            <w:rStyle w:val="a6"/>
            <w:lang w:val="en-US"/>
          </w:rPr>
          <w:t>http</w:t>
        </w:r>
        <w:r w:rsidRPr="00BE1440">
          <w:rPr>
            <w:rStyle w:val="a6"/>
          </w:rPr>
          <w:t>://</w:t>
        </w:r>
        <w:r w:rsidRPr="00BE1440">
          <w:rPr>
            <w:rStyle w:val="a6"/>
            <w:lang w:val="en-US"/>
          </w:rPr>
          <w:t>www</w:t>
        </w:r>
        <w:r w:rsidRPr="00BE1440">
          <w:rPr>
            <w:rStyle w:val="a6"/>
          </w:rPr>
          <w:t>.</w:t>
        </w:r>
        <w:r w:rsidRPr="00BE1440">
          <w:rPr>
            <w:rStyle w:val="a6"/>
            <w:lang w:val="en-US"/>
          </w:rPr>
          <w:t>bpb</w:t>
        </w:r>
        <w:r w:rsidRPr="00BE1440">
          <w:rPr>
            <w:rStyle w:val="a6"/>
          </w:rPr>
          <w:t>.</w:t>
        </w:r>
        <w:r w:rsidRPr="00BE1440">
          <w:rPr>
            <w:rStyle w:val="a6"/>
            <w:lang w:val="en-US"/>
          </w:rPr>
          <w:t>de</w:t>
        </w:r>
        <w:r w:rsidRPr="00BE1440">
          <w:rPr>
            <w:rStyle w:val="a6"/>
          </w:rPr>
          <w:t>/</w:t>
        </w:r>
        <w:r w:rsidRPr="00BE1440">
          <w:rPr>
            <w:rStyle w:val="a6"/>
            <w:lang w:val="en-US"/>
          </w:rPr>
          <w:t>nachschlagen</w:t>
        </w:r>
        <w:r w:rsidRPr="00BE1440">
          <w:rPr>
            <w:rStyle w:val="a6"/>
          </w:rPr>
          <w:t>/</w:t>
        </w:r>
        <w:r w:rsidRPr="00BE1440">
          <w:rPr>
            <w:rStyle w:val="a6"/>
            <w:lang w:val="en-US"/>
          </w:rPr>
          <w:t>zahlen</w:t>
        </w:r>
        <w:r w:rsidRPr="00BE1440">
          <w:rPr>
            <w:rStyle w:val="a6"/>
          </w:rPr>
          <w:t>-</w:t>
        </w:r>
        <w:r w:rsidRPr="00BE1440">
          <w:rPr>
            <w:rStyle w:val="a6"/>
            <w:lang w:val="en-US"/>
          </w:rPr>
          <w:t>und</w:t>
        </w:r>
        <w:r w:rsidRPr="00BE1440">
          <w:rPr>
            <w:rStyle w:val="a6"/>
          </w:rPr>
          <w:t>-</w:t>
        </w:r>
        <w:r w:rsidRPr="00BE1440">
          <w:rPr>
            <w:rStyle w:val="a6"/>
            <w:lang w:val="en-US"/>
          </w:rPr>
          <w:t>fakten</w:t>
        </w:r>
        <w:r w:rsidRPr="00BE1440">
          <w:rPr>
            <w:rStyle w:val="a6"/>
          </w:rPr>
          <w:t>/</w:t>
        </w:r>
        <w:r w:rsidRPr="00BE1440">
          <w:rPr>
            <w:rStyle w:val="a6"/>
            <w:lang w:val="en-US"/>
          </w:rPr>
          <w:t>soziale</w:t>
        </w:r>
        <w:r w:rsidRPr="00BE1440">
          <w:rPr>
            <w:rStyle w:val="a6"/>
          </w:rPr>
          <w:t>-</w:t>
        </w:r>
        <w:r w:rsidRPr="00BE1440">
          <w:rPr>
            <w:rStyle w:val="a6"/>
            <w:lang w:val="en-US"/>
          </w:rPr>
          <w:t>situation</w:t>
        </w:r>
        <w:r w:rsidRPr="00BE1440">
          <w:rPr>
            <w:rStyle w:val="a6"/>
          </w:rPr>
          <w:t>-</w:t>
        </w:r>
        <w:r w:rsidRPr="00BE1440">
          <w:rPr>
            <w:rStyle w:val="a6"/>
            <w:lang w:val="en-US"/>
          </w:rPr>
          <w:t>in</w:t>
        </w:r>
        <w:r w:rsidRPr="00BE1440">
          <w:rPr>
            <w:rStyle w:val="a6"/>
          </w:rPr>
          <w:t>-</w:t>
        </w:r>
        <w:r w:rsidRPr="00BE1440">
          <w:rPr>
            <w:rStyle w:val="a6"/>
            <w:lang w:val="en-US"/>
          </w:rPr>
          <w:t>deutschland</w:t>
        </w:r>
        <w:r w:rsidRPr="00BE1440">
          <w:rPr>
            <w:rStyle w:val="a6"/>
          </w:rPr>
          <w:t>/61643/</w:t>
        </w:r>
        <w:r w:rsidRPr="00BE1440">
          <w:rPr>
            <w:rStyle w:val="a6"/>
            <w:lang w:val="en-US"/>
          </w:rPr>
          <w:t>spaet</w:t>
        </w:r>
        <w:r w:rsidRPr="00BE1440">
          <w:rPr>
            <w:rStyle w:val="a6"/>
          </w:rPr>
          <w:t>-</w:t>
        </w:r>
        <w:r w:rsidRPr="00BE1440">
          <w:rPr>
            <w:rStyle w:val="a6"/>
            <w:lang w:val="en-US"/>
          </w:rPr>
          <w:t>aussiedler</w:t>
        </w:r>
      </w:hyperlink>
      <w:r w:rsidRPr="00BE1440">
        <w:t xml:space="preserve"> </w:t>
      </w:r>
      <w:r>
        <w:t>(дата обращения: 24.02.2019)</w:t>
      </w:r>
    </w:p>
  </w:footnote>
  <w:footnote w:id="24">
    <w:p w:rsidR="007E61A7" w:rsidRPr="00386996" w:rsidRDefault="007E61A7" w:rsidP="0026781B">
      <w:pPr>
        <w:pStyle w:val="a4"/>
      </w:pPr>
      <w:r>
        <w:rPr>
          <w:rStyle w:val="a3"/>
        </w:rPr>
        <w:footnoteRef/>
      </w:r>
      <w:r>
        <w:t xml:space="preserve"> </w:t>
      </w:r>
      <w:r w:rsidRPr="00386996">
        <w:t>Большова Н.Н. Политика</w:t>
      </w:r>
      <w:r>
        <w:t xml:space="preserve"> регулирования интеллектуальной миграции в совр</w:t>
      </w:r>
      <w:r w:rsidR="00386996">
        <w:t>еменной Германии</w:t>
      </w:r>
      <w:r w:rsidRPr="00386996">
        <w:t xml:space="preserve"> </w:t>
      </w:r>
      <w:r>
        <w:t>С</w:t>
      </w:r>
      <w:r w:rsidRPr="00386996">
        <w:t>.229</w:t>
      </w:r>
    </w:p>
  </w:footnote>
  <w:footnote w:id="25">
    <w:p w:rsidR="007E61A7" w:rsidRPr="00386996" w:rsidRDefault="007E61A7" w:rsidP="0026781B">
      <w:pPr>
        <w:pStyle w:val="a4"/>
        <w:rPr>
          <w:lang w:val="de-DE"/>
        </w:rPr>
      </w:pPr>
      <w:r>
        <w:rPr>
          <w:rStyle w:val="a3"/>
        </w:rPr>
        <w:footnoteRef/>
      </w:r>
      <w:r w:rsidRPr="0051237F">
        <w:rPr>
          <w:lang w:val="de-DE"/>
        </w:rPr>
        <w:t xml:space="preserve"> Migrationsbericht 2006 des Bundesamtes für Migration und Flüchtlinge </w:t>
      </w:r>
      <w:r>
        <w:rPr>
          <w:lang w:val="de-DE"/>
        </w:rPr>
        <w:t xml:space="preserve">im Auftrag der Bundesregierung. </w:t>
      </w:r>
      <w:r w:rsidRPr="00386996">
        <w:rPr>
          <w:lang w:val="de-DE"/>
        </w:rPr>
        <w:t xml:space="preserve">URL: </w:t>
      </w:r>
    </w:p>
    <w:p w:rsidR="007E61A7" w:rsidRPr="007916A3" w:rsidRDefault="007E61A7" w:rsidP="0026781B">
      <w:pPr>
        <w:pStyle w:val="a4"/>
        <w:rPr>
          <w:lang w:val="en-US"/>
        </w:rPr>
      </w:pPr>
      <w:r>
        <w:fldChar w:fldCharType="begin"/>
      </w:r>
      <w:r w:rsidRPr="00386996">
        <w:rPr>
          <w:lang w:val="de-DE"/>
          <w:rPrChange w:id="87" w:author="Lenovo" w:date="2020-05-12T14:46:00Z">
            <w:rPr/>
          </w:rPrChange>
        </w:rPr>
        <w:instrText xml:space="preserve"> HYPERLINK "</w:instrText>
      </w:r>
      <w:r w:rsidRPr="00553056">
        <w:rPr>
          <w:lang w:val="en-US"/>
          <w:rPrChange w:id="88" w:author="Lenovo" w:date="2020-05-12T14:46:00Z">
            <w:rPr/>
          </w:rPrChange>
        </w:rPr>
        <w:instrText>http</w:instrText>
      </w:r>
      <w:r w:rsidRPr="007916A3">
        <w:rPr>
          <w:lang w:val="en-US"/>
          <w:rPrChange w:id="89" w:author="Lenovo" w:date="2020-05-12T14:46:00Z">
            <w:rPr/>
          </w:rPrChange>
        </w:rPr>
        <w:instrText>://</w:instrText>
      </w:r>
      <w:r w:rsidRPr="00553056">
        <w:rPr>
          <w:lang w:val="en-US"/>
          <w:rPrChange w:id="90" w:author="Lenovo" w:date="2020-05-12T14:46:00Z">
            <w:rPr/>
          </w:rPrChange>
        </w:rPr>
        <w:instrText>www</w:instrText>
      </w:r>
      <w:r w:rsidRPr="007916A3">
        <w:rPr>
          <w:lang w:val="en-US"/>
          <w:rPrChange w:id="91" w:author="Lenovo" w:date="2020-05-12T14:46:00Z">
            <w:rPr/>
          </w:rPrChange>
        </w:rPr>
        <w:instrText>.</w:instrText>
      </w:r>
      <w:r w:rsidRPr="00553056">
        <w:rPr>
          <w:lang w:val="en-US"/>
          <w:rPrChange w:id="92" w:author="Lenovo" w:date="2020-05-12T14:46:00Z">
            <w:rPr/>
          </w:rPrChange>
        </w:rPr>
        <w:instrText>bamf</w:instrText>
      </w:r>
      <w:r w:rsidRPr="007916A3">
        <w:rPr>
          <w:lang w:val="en-US"/>
          <w:rPrChange w:id="93" w:author="Lenovo" w:date="2020-05-12T14:46:00Z">
            <w:rPr/>
          </w:rPrChange>
        </w:rPr>
        <w:instrText>.</w:instrText>
      </w:r>
      <w:r w:rsidRPr="00553056">
        <w:rPr>
          <w:lang w:val="en-US"/>
          <w:rPrChange w:id="94" w:author="Lenovo" w:date="2020-05-12T14:46:00Z">
            <w:rPr/>
          </w:rPrChange>
        </w:rPr>
        <w:instrText>de</w:instrText>
      </w:r>
      <w:r w:rsidRPr="007916A3">
        <w:rPr>
          <w:lang w:val="en-US"/>
          <w:rPrChange w:id="95" w:author="Lenovo" w:date="2020-05-12T14:46:00Z">
            <w:rPr/>
          </w:rPrChange>
        </w:rPr>
        <w:instrText>/</w:instrText>
      </w:r>
      <w:r w:rsidRPr="00553056">
        <w:rPr>
          <w:lang w:val="en-US"/>
          <w:rPrChange w:id="96" w:author="Lenovo" w:date="2020-05-12T14:46:00Z">
            <w:rPr/>
          </w:rPrChange>
        </w:rPr>
        <w:instrText>SharedDocs</w:instrText>
      </w:r>
      <w:r w:rsidRPr="007916A3">
        <w:rPr>
          <w:lang w:val="en-US"/>
          <w:rPrChange w:id="97" w:author="Lenovo" w:date="2020-05-12T14:46:00Z">
            <w:rPr/>
          </w:rPrChange>
        </w:rPr>
        <w:instrText>/</w:instrText>
      </w:r>
      <w:r w:rsidRPr="00553056">
        <w:rPr>
          <w:lang w:val="en-US"/>
          <w:rPrChange w:id="98" w:author="Lenovo" w:date="2020-05-12T14:46:00Z">
            <w:rPr/>
          </w:rPrChange>
        </w:rPr>
        <w:instrText>Anlagen</w:instrText>
      </w:r>
      <w:r w:rsidRPr="007916A3">
        <w:rPr>
          <w:lang w:val="en-US"/>
          <w:rPrChange w:id="99" w:author="Lenovo" w:date="2020-05-12T14:46:00Z">
            <w:rPr/>
          </w:rPrChange>
        </w:rPr>
        <w:instrText>/</w:instrText>
      </w:r>
      <w:r w:rsidRPr="00553056">
        <w:rPr>
          <w:lang w:val="en-US"/>
          <w:rPrChange w:id="100" w:author="Lenovo" w:date="2020-05-12T14:46:00Z">
            <w:rPr/>
          </w:rPrChange>
        </w:rPr>
        <w:instrText>DE</w:instrText>
      </w:r>
      <w:r w:rsidRPr="007916A3">
        <w:rPr>
          <w:lang w:val="en-US"/>
          <w:rPrChange w:id="101" w:author="Lenovo" w:date="2020-05-12T14:46:00Z">
            <w:rPr/>
          </w:rPrChange>
        </w:rPr>
        <w:instrText>/</w:instrText>
      </w:r>
      <w:r w:rsidRPr="00553056">
        <w:rPr>
          <w:lang w:val="en-US"/>
          <w:rPrChange w:id="102" w:author="Lenovo" w:date="2020-05-12T14:46:00Z">
            <w:rPr/>
          </w:rPrChange>
        </w:rPr>
        <w:instrText>Publikationen</w:instrText>
      </w:r>
      <w:r w:rsidRPr="007916A3">
        <w:rPr>
          <w:lang w:val="en-US"/>
          <w:rPrChange w:id="103" w:author="Lenovo" w:date="2020-05-12T14:46:00Z">
            <w:rPr/>
          </w:rPrChange>
        </w:rPr>
        <w:instrText>/</w:instrText>
      </w:r>
      <w:r w:rsidRPr="00553056">
        <w:rPr>
          <w:lang w:val="en-US"/>
          <w:rPrChange w:id="104" w:author="Lenovo" w:date="2020-05-12T14:46:00Z">
            <w:rPr/>
          </w:rPrChange>
        </w:rPr>
        <w:instrText>Migrationsberichte</w:instrText>
      </w:r>
      <w:r w:rsidRPr="007916A3">
        <w:rPr>
          <w:lang w:val="en-US"/>
          <w:rPrChange w:id="105" w:author="Lenovo" w:date="2020-05-12T14:46:00Z">
            <w:rPr/>
          </w:rPrChange>
        </w:rPr>
        <w:instrText>/</w:instrText>
      </w:r>
      <w:r w:rsidRPr="00553056">
        <w:rPr>
          <w:lang w:val="en-US"/>
          <w:rPrChange w:id="106" w:author="Lenovo" w:date="2020-05-12T14:46:00Z">
            <w:rPr/>
          </w:rPrChange>
        </w:rPr>
        <w:instrText>migrationsbericht</w:instrText>
      </w:r>
      <w:r w:rsidRPr="007916A3">
        <w:rPr>
          <w:lang w:val="en-US"/>
          <w:rPrChange w:id="107" w:author="Lenovo" w:date="2020-05-12T14:46:00Z">
            <w:rPr/>
          </w:rPrChange>
        </w:rPr>
        <w:instrText>-2006.</w:instrText>
      </w:r>
      <w:r w:rsidRPr="00553056">
        <w:rPr>
          <w:lang w:val="en-US"/>
          <w:rPrChange w:id="108" w:author="Lenovo" w:date="2020-05-12T14:46:00Z">
            <w:rPr/>
          </w:rPrChange>
        </w:rPr>
        <w:instrText>pdf</w:instrText>
      </w:r>
      <w:r w:rsidRPr="007916A3">
        <w:rPr>
          <w:lang w:val="en-US"/>
          <w:rPrChange w:id="109" w:author="Lenovo" w:date="2020-05-12T14:46:00Z">
            <w:rPr/>
          </w:rPrChange>
        </w:rPr>
        <w:instrText>?__</w:instrText>
      </w:r>
      <w:r w:rsidRPr="00553056">
        <w:rPr>
          <w:lang w:val="en-US"/>
          <w:rPrChange w:id="110" w:author="Lenovo" w:date="2020-05-12T14:46:00Z">
            <w:rPr/>
          </w:rPrChange>
        </w:rPr>
        <w:instrText>blob</w:instrText>
      </w:r>
      <w:r w:rsidRPr="007916A3">
        <w:rPr>
          <w:lang w:val="en-US"/>
          <w:rPrChange w:id="111" w:author="Lenovo" w:date="2020-05-12T14:46:00Z">
            <w:rPr/>
          </w:rPrChange>
        </w:rPr>
        <w:instrText>=</w:instrText>
      </w:r>
      <w:r w:rsidRPr="00553056">
        <w:rPr>
          <w:lang w:val="en-US"/>
          <w:rPrChange w:id="112" w:author="Lenovo" w:date="2020-05-12T14:46:00Z">
            <w:rPr/>
          </w:rPrChange>
        </w:rPr>
        <w:instrText>publicationFile</w:instrText>
      </w:r>
      <w:r w:rsidRPr="007916A3">
        <w:rPr>
          <w:lang w:val="en-US"/>
          <w:rPrChange w:id="113" w:author="Lenovo" w:date="2020-05-12T14:46:00Z">
            <w:rPr/>
          </w:rPrChange>
        </w:rPr>
        <w:instrText xml:space="preserve">" </w:instrText>
      </w:r>
      <w:r>
        <w:fldChar w:fldCharType="separate"/>
      </w:r>
      <w:r w:rsidRPr="007A3A3A">
        <w:rPr>
          <w:rStyle w:val="a6"/>
          <w:lang w:val="en-US"/>
        </w:rPr>
        <w:t>http</w:t>
      </w:r>
      <w:r w:rsidRPr="007916A3">
        <w:rPr>
          <w:rStyle w:val="a6"/>
          <w:lang w:val="en-US"/>
        </w:rPr>
        <w:t>://</w:t>
      </w:r>
      <w:r w:rsidRPr="007A3A3A">
        <w:rPr>
          <w:rStyle w:val="a6"/>
          <w:lang w:val="en-US"/>
        </w:rPr>
        <w:t>www</w:t>
      </w:r>
      <w:r w:rsidRPr="007916A3">
        <w:rPr>
          <w:rStyle w:val="a6"/>
          <w:lang w:val="en-US"/>
        </w:rPr>
        <w:t>.</w:t>
      </w:r>
      <w:r w:rsidRPr="007A3A3A">
        <w:rPr>
          <w:rStyle w:val="a6"/>
          <w:lang w:val="en-US"/>
        </w:rPr>
        <w:t>bamf</w:t>
      </w:r>
      <w:r w:rsidRPr="007916A3">
        <w:rPr>
          <w:rStyle w:val="a6"/>
          <w:lang w:val="en-US"/>
        </w:rPr>
        <w:t>.</w:t>
      </w:r>
      <w:r w:rsidRPr="007A3A3A">
        <w:rPr>
          <w:rStyle w:val="a6"/>
          <w:lang w:val="en-US"/>
        </w:rPr>
        <w:t>de</w:t>
      </w:r>
      <w:r w:rsidRPr="007916A3">
        <w:rPr>
          <w:rStyle w:val="a6"/>
          <w:lang w:val="en-US"/>
        </w:rPr>
        <w:t>/</w:t>
      </w:r>
      <w:r w:rsidRPr="007A3A3A">
        <w:rPr>
          <w:rStyle w:val="a6"/>
          <w:lang w:val="en-US"/>
        </w:rPr>
        <w:t>SharedDocs</w:t>
      </w:r>
      <w:r w:rsidRPr="007916A3">
        <w:rPr>
          <w:rStyle w:val="a6"/>
          <w:lang w:val="en-US"/>
        </w:rPr>
        <w:t>/</w:t>
      </w:r>
      <w:r w:rsidRPr="007A3A3A">
        <w:rPr>
          <w:rStyle w:val="a6"/>
          <w:lang w:val="en-US"/>
        </w:rPr>
        <w:t>Anlagen</w:t>
      </w:r>
      <w:r w:rsidRPr="007916A3">
        <w:rPr>
          <w:rStyle w:val="a6"/>
          <w:lang w:val="en-US"/>
        </w:rPr>
        <w:t>/</w:t>
      </w:r>
      <w:r w:rsidRPr="007A3A3A">
        <w:rPr>
          <w:rStyle w:val="a6"/>
          <w:lang w:val="en-US"/>
        </w:rPr>
        <w:t>DE</w:t>
      </w:r>
      <w:r w:rsidRPr="007916A3">
        <w:rPr>
          <w:rStyle w:val="a6"/>
          <w:lang w:val="en-US"/>
        </w:rPr>
        <w:t>/</w:t>
      </w:r>
      <w:r w:rsidRPr="007A3A3A">
        <w:rPr>
          <w:rStyle w:val="a6"/>
          <w:lang w:val="en-US"/>
        </w:rPr>
        <w:t>Publikationen</w:t>
      </w:r>
      <w:r w:rsidRPr="007916A3">
        <w:rPr>
          <w:rStyle w:val="a6"/>
          <w:lang w:val="en-US"/>
        </w:rPr>
        <w:t>/</w:t>
      </w:r>
      <w:r w:rsidRPr="007A3A3A">
        <w:rPr>
          <w:rStyle w:val="a6"/>
          <w:lang w:val="en-US"/>
        </w:rPr>
        <w:t>Migrationsberichte</w:t>
      </w:r>
      <w:r w:rsidRPr="007916A3">
        <w:rPr>
          <w:rStyle w:val="a6"/>
          <w:lang w:val="en-US"/>
        </w:rPr>
        <w:t>/</w:t>
      </w:r>
      <w:r w:rsidRPr="007A3A3A">
        <w:rPr>
          <w:rStyle w:val="a6"/>
          <w:lang w:val="en-US"/>
        </w:rPr>
        <w:t>migrationsbericht</w:t>
      </w:r>
      <w:r w:rsidRPr="007916A3">
        <w:rPr>
          <w:rStyle w:val="a6"/>
          <w:lang w:val="en-US"/>
        </w:rPr>
        <w:t>-2006.</w:t>
      </w:r>
      <w:r w:rsidRPr="007A3A3A">
        <w:rPr>
          <w:rStyle w:val="a6"/>
          <w:lang w:val="en-US"/>
        </w:rPr>
        <w:t>pdf</w:t>
      </w:r>
      <w:r w:rsidRPr="007916A3">
        <w:rPr>
          <w:rStyle w:val="a6"/>
          <w:lang w:val="en-US"/>
        </w:rPr>
        <w:t>?__</w:t>
      </w:r>
      <w:r w:rsidRPr="007A3A3A">
        <w:rPr>
          <w:rStyle w:val="a6"/>
          <w:lang w:val="en-US"/>
        </w:rPr>
        <w:t>blob</w:t>
      </w:r>
      <w:r w:rsidRPr="007916A3">
        <w:rPr>
          <w:rStyle w:val="a6"/>
          <w:lang w:val="en-US"/>
        </w:rPr>
        <w:t>=</w:t>
      </w:r>
      <w:r w:rsidRPr="007A3A3A">
        <w:rPr>
          <w:rStyle w:val="a6"/>
          <w:lang w:val="en-US"/>
        </w:rPr>
        <w:t>publicationFile</w:t>
      </w:r>
      <w:r>
        <w:rPr>
          <w:rStyle w:val="a6"/>
          <w:lang w:val="en-US"/>
        </w:rPr>
        <w:fldChar w:fldCharType="end"/>
      </w:r>
    </w:p>
  </w:footnote>
  <w:footnote w:id="26">
    <w:p w:rsidR="007E61A7" w:rsidRPr="007916A3" w:rsidRDefault="007E61A7" w:rsidP="0026781B">
      <w:pPr>
        <w:pStyle w:val="a4"/>
        <w:rPr>
          <w:lang w:val="en-US"/>
        </w:rPr>
      </w:pPr>
      <w:r>
        <w:rPr>
          <w:rStyle w:val="a3"/>
        </w:rPr>
        <w:footnoteRef/>
      </w:r>
      <w:r w:rsidRPr="00096D6A">
        <w:rPr>
          <w:lang w:val="en-US"/>
        </w:rPr>
        <w:t xml:space="preserve"> </w:t>
      </w:r>
      <w:r w:rsidRPr="007916A3">
        <w:rPr>
          <w:lang w:val="en-US"/>
        </w:rPr>
        <w:t>T</w:t>
      </w:r>
      <w:r w:rsidRPr="00096D6A">
        <w:rPr>
          <w:lang w:val="en-US"/>
        </w:rPr>
        <w:t>he</w:t>
      </w:r>
      <w:r>
        <w:rPr>
          <w:lang w:val="en-US"/>
        </w:rPr>
        <w:t xml:space="preserve"> right to family reunification</w:t>
      </w:r>
      <w:r w:rsidRPr="007916A3">
        <w:rPr>
          <w:lang w:val="en-US"/>
        </w:rPr>
        <w:t xml:space="preserve">: </w:t>
      </w:r>
      <w:r>
        <w:rPr>
          <w:lang w:val="en-US"/>
        </w:rPr>
        <w:t xml:space="preserve">COUNCIL DIRECTIVE 2003/86/EU of 22 September 2003. </w:t>
      </w:r>
      <w:r w:rsidRPr="007916A3">
        <w:rPr>
          <w:lang w:val="en-US"/>
        </w:rPr>
        <w:t xml:space="preserve">URL: </w:t>
      </w:r>
      <w:r>
        <w:fldChar w:fldCharType="begin"/>
      </w:r>
      <w:r w:rsidRPr="007916A3">
        <w:rPr>
          <w:lang w:val="en-US"/>
          <w:rPrChange w:id="114" w:author="Lenovo" w:date="2020-05-12T14:46:00Z">
            <w:rPr/>
          </w:rPrChange>
        </w:rPr>
        <w:instrText xml:space="preserve"> HYPERLINK "https://eur-lex.europa.eu/legal-content/EN/TXT/PDF/?uri=CELEX:32003L0086" </w:instrText>
      </w:r>
      <w:r>
        <w:fldChar w:fldCharType="separate"/>
      </w:r>
      <w:r w:rsidRPr="007916A3">
        <w:rPr>
          <w:rStyle w:val="a6"/>
          <w:lang w:val="en-US"/>
        </w:rPr>
        <w:t>https://eur-lex.europa.eu/legal-content/EN/TXT/PDF/?uri=CELEX:32003L0086</w:t>
      </w:r>
      <w:r>
        <w:rPr>
          <w:rStyle w:val="a6"/>
          <w:lang w:val="en-US"/>
        </w:rPr>
        <w:fldChar w:fldCharType="end"/>
      </w:r>
      <w:r w:rsidRPr="007916A3">
        <w:rPr>
          <w:lang w:val="en-US"/>
        </w:rPr>
        <w:t xml:space="preserve"> </w:t>
      </w:r>
    </w:p>
  </w:footnote>
  <w:footnote w:id="27">
    <w:p w:rsidR="007E61A7" w:rsidRPr="007E61A7" w:rsidRDefault="007E61A7" w:rsidP="0026781B">
      <w:pPr>
        <w:pStyle w:val="a4"/>
        <w:rPr>
          <w:lang w:val="en-US"/>
        </w:rPr>
      </w:pPr>
      <w:r>
        <w:rPr>
          <w:rStyle w:val="a3"/>
        </w:rPr>
        <w:footnoteRef/>
      </w:r>
      <w:r w:rsidRPr="000D7220">
        <w:rPr>
          <w:lang w:val="de-DE"/>
        </w:rPr>
        <w:t xml:space="preserve"> </w:t>
      </w:r>
      <w:r>
        <w:rPr>
          <w:lang w:val="de-DE"/>
        </w:rPr>
        <w:t>Gesetz</w:t>
      </w:r>
      <w:r w:rsidRPr="000D7220">
        <w:rPr>
          <w:lang w:val="de-DE"/>
        </w:rPr>
        <w:t xml:space="preserve"> über den Au</w:t>
      </w:r>
      <w:r>
        <w:rPr>
          <w:lang w:val="de-DE"/>
        </w:rPr>
        <w:t>fenthalt, die Erwerbstätigkeit</w:t>
      </w:r>
      <w:r w:rsidRPr="000D7220">
        <w:rPr>
          <w:lang w:val="de-DE"/>
        </w:rPr>
        <w:t xml:space="preserve"> und die Integration von Ausländern im Bundesgebiet (Aufenthaltsgesetz </w:t>
      </w:r>
      <w:r>
        <w:rPr>
          <w:lang w:val="de-DE"/>
        </w:rPr>
        <w:t>- AufenthG)</w:t>
      </w:r>
      <w:r w:rsidRPr="000D7220">
        <w:rPr>
          <w:lang w:val="de-DE"/>
        </w:rPr>
        <w:t xml:space="preserve"> </w:t>
      </w:r>
      <w:r w:rsidRPr="007916A3">
        <w:rPr>
          <w:lang w:val="de-DE"/>
        </w:rPr>
        <w:t xml:space="preserve">// </w:t>
      </w:r>
      <w:r w:rsidRPr="00FA42B9">
        <w:rPr>
          <w:iCs/>
          <w:lang w:val="de-DE"/>
        </w:rPr>
        <w:t xml:space="preserve">Deutscher Bundestag. </w:t>
      </w:r>
      <w:r w:rsidRPr="007E61A7">
        <w:rPr>
          <w:lang w:val="en-US"/>
        </w:rPr>
        <w:t xml:space="preserve">URL: </w:t>
      </w:r>
      <w:hyperlink r:id="rId6" w:history="1">
        <w:r w:rsidRPr="007E61A7">
          <w:rPr>
            <w:rStyle w:val="a6"/>
            <w:lang w:val="en-US"/>
          </w:rPr>
          <w:t>https://www.gesetze-im-internet.de/aufenthg_2004/BJNR195010004.html</w:t>
        </w:r>
      </w:hyperlink>
    </w:p>
  </w:footnote>
  <w:footnote w:id="28">
    <w:p w:rsidR="007E61A7" w:rsidRPr="005D5267" w:rsidRDefault="007E61A7" w:rsidP="005D5267">
      <w:pPr>
        <w:pStyle w:val="a4"/>
        <w:rPr>
          <w:lang w:val="en-US"/>
        </w:rPr>
      </w:pPr>
      <w:r>
        <w:rPr>
          <w:rStyle w:val="a3"/>
        </w:rPr>
        <w:footnoteRef/>
      </w:r>
      <w:r w:rsidRPr="005D5267">
        <w:rPr>
          <w:lang w:val="en-US"/>
        </w:rPr>
        <w:t xml:space="preserve"> Live </w:t>
      </w:r>
      <w:r>
        <w:rPr>
          <w:lang w:val="en-US"/>
        </w:rPr>
        <w:t>births and deaths (time series)</w:t>
      </w:r>
      <w:r w:rsidRPr="005D5267">
        <w:rPr>
          <w:lang w:val="en-US"/>
        </w:rPr>
        <w:t>. Live births and deaths. Long term series with annual data from 1950.</w:t>
      </w:r>
      <w:r>
        <w:rPr>
          <w:lang w:val="en-US"/>
        </w:rPr>
        <w:t xml:space="preserve"> </w:t>
      </w:r>
      <w:r w:rsidRPr="005D5267">
        <w:rPr>
          <w:lang w:val="en-US"/>
        </w:rPr>
        <w:t xml:space="preserve">// Destatis. URL: </w:t>
      </w:r>
      <w:r>
        <w:fldChar w:fldCharType="begin"/>
      </w:r>
      <w:r w:rsidRPr="00EF1551">
        <w:rPr>
          <w:lang w:val="en-US"/>
          <w:rPrChange w:id="115" w:author="Lenovo" w:date="2020-05-18T13:16:00Z">
            <w:rPr/>
          </w:rPrChange>
        </w:rPr>
        <w:instrText xml:space="preserve"> HYPERLINK "https://www.destatis.de/EN/Themes/Society-Environment/Population/Births/Tables/lrbev04.html" </w:instrText>
      </w:r>
      <w:r>
        <w:fldChar w:fldCharType="separate"/>
      </w:r>
      <w:r w:rsidRPr="005D5267">
        <w:rPr>
          <w:rStyle w:val="a6"/>
          <w:lang w:val="en-US"/>
        </w:rPr>
        <w:t>https://www.destatis.de/EN/Themes/Society-Environment/Population/Births/Tables/lrbev04.html</w:t>
      </w:r>
      <w:r>
        <w:rPr>
          <w:rStyle w:val="a6"/>
          <w:lang w:val="en-US"/>
        </w:rPr>
        <w:fldChar w:fldCharType="end"/>
      </w:r>
      <w:r w:rsidRPr="005D5267">
        <w:rPr>
          <w:lang w:val="en-US"/>
        </w:rPr>
        <w:t xml:space="preserve"> </w:t>
      </w:r>
    </w:p>
  </w:footnote>
  <w:footnote w:id="29">
    <w:p w:rsidR="007E61A7" w:rsidRPr="007E61A7" w:rsidRDefault="007E61A7" w:rsidP="0026781B">
      <w:pPr>
        <w:pStyle w:val="a4"/>
        <w:rPr>
          <w:iCs/>
          <w:lang w:val="de-DE"/>
        </w:rPr>
      </w:pPr>
      <w:r>
        <w:rPr>
          <w:rStyle w:val="a3"/>
        </w:rPr>
        <w:footnoteRef/>
      </w:r>
      <w:r>
        <w:t xml:space="preserve"> </w:t>
      </w:r>
      <w:r w:rsidRPr="001F655D">
        <w:rPr>
          <w:iCs/>
        </w:rPr>
        <w:t xml:space="preserve">Цапенко И.П. Управление миграцией: опыт развитых стран // Мониторинг общественного мнения: экономические и социальные перемены. – М: Academia. </w:t>
      </w:r>
      <w:r w:rsidRPr="007E61A7">
        <w:rPr>
          <w:iCs/>
          <w:lang w:val="de-DE"/>
        </w:rPr>
        <w:t xml:space="preserve">2009. </w:t>
      </w:r>
      <w:r>
        <w:rPr>
          <w:iCs/>
        </w:rPr>
        <w:t>С</w:t>
      </w:r>
      <w:r w:rsidRPr="007E61A7">
        <w:rPr>
          <w:iCs/>
          <w:lang w:val="de-DE"/>
        </w:rPr>
        <w:t>. 67.</w:t>
      </w:r>
    </w:p>
  </w:footnote>
  <w:footnote w:id="30">
    <w:p w:rsidR="007E61A7" w:rsidRPr="00F5286B" w:rsidRDefault="007E61A7" w:rsidP="0026781B">
      <w:pPr>
        <w:pStyle w:val="a4"/>
        <w:rPr>
          <w:lang w:val="de-DE"/>
        </w:rPr>
      </w:pPr>
      <w:r>
        <w:rPr>
          <w:rStyle w:val="a3"/>
        </w:rPr>
        <w:footnoteRef/>
      </w:r>
      <w:r w:rsidRPr="007A3A3A">
        <w:rPr>
          <w:lang w:val="de-DE"/>
        </w:rPr>
        <w:t xml:space="preserve"> </w:t>
      </w:r>
      <w:r w:rsidRPr="00F5286B">
        <w:rPr>
          <w:lang w:val="de-DE"/>
        </w:rPr>
        <w:t>CDU</w:t>
      </w:r>
      <w:r w:rsidRPr="007A3A3A">
        <w:rPr>
          <w:lang w:val="de-DE"/>
        </w:rPr>
        <w:t xml:space="preserve">, </w:t>
      </w:r>
      <w:r w:rsidRPr="00F5286B">
        <w:rPr>
          <w:lang w:val="de-DE"/>
        </w:rPr>
        <w:t>Freie</w:t>
      </w:r>
      <w:r w:rsidRPr="007A3A3A">
        <w:rPr>
          <w:lang w:val="de-DE"/>
        </w:rPr>
        <w:t xml:space="preserve"> </w:t>
      </w:r>
      <w:r w:rsidRPr="00F5286B">
        <w:rPr>
          <w:lang w:val="de-DE"/>
        </w:rPr>
        <w:t>Menschen</w:t>
      </w:r>
      <w:r w:rsidRPr="007A3A3A">
        <w:rPr>
          <w:lang w:val="de-DE"/>
        </w:rPr>
        <w:t xml:space="preserve">. </w:t>
      </w:r>
      <w:r w:rsidRPr="00F5286B">
        <w:rPr>
          <w:lang w:val="de-DE"/>
        </w:rPr>
        <w:t>Starkes</w:t>
      </w:r>
      <w:r w:rsidRPr="007A3A3A">
        <w:rPr>
          <w:lang w:val="de-DE"/>
        </w:rPr>
        <w:t xml:space="preserve"> </w:t>
      </w:r>
      <w:r w:rsidRPr="00F5286B">
        <w:rPr>
          <w:lang w:val="de-DE"/>
        </w:rPr>
        <w:t>Land. Ve</w:t>
      </w:r>
      <w:r>
        <w:rPr>
          <w:lang w:val="de-DE"/>
        </w:rPr>
        <w:t>rtrag für eine sichere Zukunft.</w:t>
      </w:r>
      <w:r w:rsidRPr="00F5286B">
        <w:rPr>
          <w:lang w:val="de-DE"/>
        </w:rPr>
        <w:t xml:space="preserve"> Beschlüsse des 14. Parteita</w:t>
      </w:r>
      <w:r>
        <w:rPr>
          <w:lang w:val="de-DE"/>
        </w:rPr>
        <w:t>ges der CDU Deutschlands. Dresden</w:t>
      </w:r>
      <w:r w:rsidRPr="00F5286B">
        <w:rPr>
          <w:lang w:val="de-DE"/>
        </w:rPr>
        <w:t>, 2005.</w:t>
      </w:r>
    </w:p>
  </w:footnote>
  <w:footnote w:id="31">
    <w:p w:rsidR="007E61A7" w:rsidRPr="00DC55E8" w:rsidRDefault="007E61A7" w:rsidP="0026781B">
      <w:pPr>
        <w:pStyle w:val="a4"/>
        <w:rPr>
          <w:lang w:val="de-DE"/>
        </w:rPr>
      </w:pPr>
      <w:r>
        <w:rPr>
          <w:rStyle w:val="a3"/>
        </w:rPr>
        <w:footnoteRef/>
      </w:r>
      <w:r w:rsidRPr="00F5286B">
        <w:rPr>
          <w:lang w:val="de-DE"/>
        </w:rPr>
        <w:t xml:space="preserve"> SPD, Leitlinien zur Integrationspolitik „Faire Chancen, </w:t>
      </w:r>
      <w:r>
        <w:rPr>
          <w:lang w:val="de-DE"/>
        </w:rPr>
        <w:t>klare Regeln“</w:t>
      </w:r>
      <w:r w:rsidRPr="00F5286B">
        <w:rPr>
          <w:lang w:val="de-DE"/>
        </w:rPr>
        <w:t xml:space="preserve"> </w:t>
      </w:r>
      <w:r>
        <w:rPr>
          <w:lang w:val="de-DE"/>
        </w:rPr>
        <w:t xml:space="preserve">// CDU. 11.06.2006 URL: </w:t>
      </w:r>
      <w:hyperlink r:id="rId7" w:history="1">
        <w:r w:rsidRPr="00C77FBA">
          <w:rPr>
            <w:rStyle w:val="a6"/>
            <w:lang w:val="de-DE"/>
          </w:rPr>
          <w:t>http://www.spd.de/show/1751510/110706_SPD_Aktuell_Integration.pdf</w:t>
        </w:r>
      </w:hyperlink>
      <w:r>
        <w:rPr>
          <w:lang w:val="de-DE"/>
        </w:rPr>
        <w:t xml:space="preserve"> </w:t>
      </w:r>
    </w:p>
  </w:footnote>
  <w:footnote w:id="32">
    <w:p w:rsidR="007E61A7" w:rsidRPr="00386996" w:rsidRDefault="007E61A7" w:rsidP="0026781B">
      <w:pPr>
        <w:pStyle w:val="a4"/>
      </w:pPr>
      <w:r w:rsidRPr="004E6F45">
        <w:rPr>
          <w:rStyle w:val="a3"/>
          <w:i/>
        </w:rPr>
        <w:footnoteRef/>
      </w:r>
      <w:r w:rsidRPr="004E6F45">
        <w:rPr>
          <w:i/>
        </w:rPr>
        <w:t xml:space="preserve"> </w:t>
      </w:r>
      <w:r w:rsidRPr="00386996">
        <w:t>Гулина О.Р. Политико</w:t>
      </w:r>
      <w:r w:rsidRPr="004E6F45">
        <w:t>-правовые воззрения на</w:t>
      </w:r>
      <w:r w:rsidR="00386996">
        <w:t xml:space="preserve"> иммиграционную политику ФРГ … </w:t>
      </w:r>
      <w:r w:rsidRPr="007D1054">
        <w:rPr>
          <w:iCs/>
        </w:rPr>
        <w:t>С</w:t>
      </w:r>
      <w:r w:rsidRPr="00386996">
        <w:rPr>
          <w:iCs/>
        </w:rPr>
        <w:t>. 1207.</w:t>
      </w:r>
    </w:p>
  </w:footnote>
  <w:footnote w:id="33">
    <w:p w:rsidR="007E61A7" w:rsidRPr="00F36672" w:rsidRDefault="007E61A7" w:rsidP="0026781B">
      <w:pPr>
        <w:pStyle w:val="a4"/>
        <w:rPr>
          <w:lang w:val="de-DE"/>
        </w:rPr>
      </w:pPr>
      <w:r>
        <w:rPr>
          <w:rStyle w:val="a3"/>
        </w:rPr>
        <w:footnoteRef/>
      </w:r>
      <w:r w:rsidRPr="007A3A3A">
        <w:rPr>
          <w:lang w:val="de-DE"/>
        </w:rPr>
        <w:t xml:space="preserve"> </w:t>
      </w:r>
      <w:r w:rsidRPr="00F36672">
        <w:rPr>
          <w:lang w:val="de-DE"/>
        </w:rPr>
        <w:t>SPD</w:t>
      </w:r>
      <w:r w:rsidRPr="007A3A3A">
        <w:rPr>
          <w:lang w:val="de-DE"/>
        </w:rPr>
        <w:t xml:space="preserve">, </w:t>
      </w:r>
      <w:r w:rsidRPr="00F36672">
        <w:rPr>
          <w:lang w:val="de-DE"/>
        </w:rPr>
        <w:t>Bezirk</w:t>
      </w:r>
      <w:r w:rsidRPr="007A3A3A">
        <w:rPr>
          <w:lang w:val="de-DE"/>
        </w:rPr>
        <w:t xml:space="preserve"> </w:t>
      </w:r>
      <w:r w:rsidRPr="00F36672">
        <w:rPr>
          <w:lang w:val="de-DE"/>
        </w:rPr>
        <w:t>Hessen</w:t>
      </w:r>
      <w:r w:rsidRPr="007A3A3A">
        <w:rPr>
          <w:lang w:val="de-DE"/>
        </w:rPr>
        <w:t xml:space="preserve"> </w:t>
      </w:r>
      <w:r w:rsidRPr="00F36672">
        <w:rPr>
          <w:lang w:val="de-DE"/>
        </w:rPr>
        <w:t>S</w:t>
      </w:r>
      <w:r w:rsidRPr="007A3A3A">
        <w:rPr>
          <w:lang w:val="de-DE"/>
        </w:rPr>
        <w:t>ü</w:t>
      </w:r>
      <w:r w:rsidRPr="00F36672">
        <w:rPr>
          <w:lang w:val="de-DE"/>
        </w:rPr>
        <w:t>d</w:t>
      </w:r>
      <w:r w:rsidRPr="007A3A3A">
        <w:rPr>
          <w:lang w:val="de-DE"/>
        </w:rPr>
        <w:t xml:space="preserve">. </w:t>
      </w:r>
      <w:r w:rsidRPr="00F36672">
        <w:rPr>
          <w:lang w:val="de-DE"/>
        </w:rPr>
        <w:t>Die</w:t>
      </w:r>
      <w:r w:rsidRPr="007A3A3A">
        <w:rPr>
          <w:lang w:val="de-DE"/>
        </w:rPr>
        <w:t xml:space="preserve"> </w:t>
      </w:r>
      <w:r w:rsidRPr="00F36672">
        <w:rPr>
          <w:lang w:val="de-DE"/>
        </w:rPr>
        <w:t>Entw</w:t>
      </w:r>
      <w:r w:rsidRPr="007A3A3A">
        <w:rPr>
          <w:lang w:val="de-DE"/>
        </w:rPr>
        <w:t>ü</w:t>
      </w:r>
      <w:r w:rsidRPr="00F36672">
        <w:rPr>
          <w:lang w:val="de-DE"/>
        </w:rPr>
        <w:t>rfe</w:t>
      </w:r>
      <w:r w:rsidRPr="007A3A3A">
        <w:rPr>
          <w:lang w:val="de-DE"/>
        </w:rPr>
        <w:t xml:space="preserve"> </w:t>
      </w:r>
      <w:r w:rsidRPr="00F36672">
        <w:rPr>
          <w:lang w:val="de-DE"/>
        </w:rPr>
        <w:t>f</w:t>
      </w:r>
      <w:r w:rsidRPr="007A3A3A">
        <w:rPr>
          <w:lang w:val="de-DE"/>
        </w:rPr>
        <w:t>ü</w:t>
      </w:r>
      <w:r w:rsidRPr="00F36672">
        <w:rPr>
          <w:lang w:val="de-DE"/>
        </w:rPr>
        <w:t>r</w:t>
      </w:r>
      <w:r w:rsidRPr="007A3A3A">
        <w:rPr>
          <w:lang w:val="de-DE"/>
        </w:rPr>
        <w:t xml:space="preserve"> </w:t>
      </w:r>
      <w:r w:rsidRPr="00F36672">
        <w:rPr>
          <w:lang w:val="de-DE"/>
        </w:rPr>
        <w:t>ein</w:t>
      </w:r>
      <w:r w:rsidRPr="007A3A3A">
        <w:rPr>
          <w:lang w:val="de-DE"/>
        </w:rPr>
        <w:t xml:space="preserve"> </w:t>
      </w:r>
      <w:r w:rsidRPr="00F36672">
        <w:rPr>
          <w:lang w:val="de-DE"/>
        </w:rPr>
        <w:t>neue</w:t>
      </w:r>
      <w:r>
        <w:rPr>
          <w:lang w:val="de-DE"/>
        </w:rPr>
        <w:t>s</w:t>
      </w:r>
      <w:r w:rsidRPr="007A3A3A">
        <w:rPr>
          <w:lang w:val="de-DE"/>
        </w:rPr>
        <w:t xml:space="preserve"> </w:t>
      </w:r>
      <w:r>
        <w:rPr>
          <w:lang w:val="de-DE"/>
        </w:rPr>
        <w:t>ZuwanderungsG</w:t>
      </w:r>
      <w:r w:rsidRPr="007A3A3A">
        <w:rPr>
          <w:lang w:val="de-DE"/>
        </w:rPr>
        <w:t xml:space="preserve">, </w:t>
      </w:r>
      <w:r w:rsidRPr="00F36672">
        <w:rPr>
          <w:lang w:val="de-DE"/>
        </w:rPr>
        <w:t>Vorstand</w:t>
      </w:r>
      <w:r w:rsidRPr="007A3A3A">
        <w:rPr>
          <w:lang w:val="de-DE"/>
        </w:rPr>
        <w:t xml:space="preserve"> </w:t>
      </w:r>
      <w:r w:rsidRPr="00F36672">
        <w:rPr>
          <w:lang w:val="de-DE"/>
        </w:rPr>
        <w:t>der</w:t>
      </w:r>
      <w:r w:rsidRPr="007A3A3A">
        <w:rPr>
          <w:lang w:val="de-DE"/>
        </w:rPr>
        <w:t xml:space="preserve"> </w:t>
      </w:r>
      <w:r w:rsidRPr="00F36672">
        <w:rPr>
          <w:lang w:val="de-DE"/>
        </w:rPr>
        <w:t>SPD</w:t>
      </w:r>
      <w:r w:rsidRPr="007A3A3A">
        <w:rPr>
          <w:lang w:val="de-DE"/>
        </w:rPr>
        <w:t xml:space="preserve">, </w:t>
      </w:r>
      <w:r w:rsidRPr="00F36672">
        <w:rPr>
          <w:lang w:val="de-DE"/>
        </w:rPr>
        <w:t>Re</w:t>
      </w:r>
      <w:r>
        <w:rPr>
          <w:lang w:val="de-DE"/>
        </w:rPr>
        <w:t>ferat</w:t>
      </w:r>
      <w:r w:rsidRPr="007A3A3A">
        <w:rPr>
          <w:lang w:val="de-DE"/>
        </w:rPr>
        <w:t xml:space="preserve"> </w:t>
      </w:r>
      <w:r>
        <w:rPr>
          <w:lang w:val="de-DE"/>
        </w:rPr>
        <w:t>Parteiorganisation</w:t>
      </w:r>
      <w:r w:rsidRPr="007A3A3A">
        <w:rPr>
          <w:lang w:val="de-DE"/>
        </w:rPr>
        <w:t xml:space="preserve">. </w:t>
      </w:r>
      <w:r w:rsidRPr="007D1054">
        <w:t>Б</w:t>
      </w:r>
      <w:r>
        <w:t>ерлин</w:t>
      </w:r>
      <w:r w:rsidRPr="007A3A3A">
        <w:rPr>
          <w:lang w:val="de-DE"/>
        </w:rPr>
        <w:t xml:space="preserve">, 2001. </w:t>
      </w:r>
      <w:r w:rsidR="00386996">
        <w:rPr>
          <w:lang w:val="de-DE"/>
        </w:rPr>
        <w:t>S</w:t>
      </w:r>
      <w:r>
        <w:rPr>
          <w:lang w:val="de-DE"/>
        </w:rPr>
        <w:t>. 249</w:t>
      </w:r>
      <w:r w:rsidRPr="007E61A7">
        <w:rPr>
          <w:lang w:val="de-DE"/>
        </w:rPr>
        <w:t>-</w:t>
      </w:r>
      <w:r w:rsidRPr="00F36672">
        <w:rPr>
          <w:lang w:val="de-DE"/>
        </w:rPr>
        <w:t>251.</w:t>
      </w:r>
    </w:p>
  </w:footnote>
  <w:footnote w:id="34">
    <w:p w:rsidR="007E61A7" w:rsidRPr="005C12E0" w:rsidRDefault="007E61A7" w:rsidP="0026781B">
      <w:pPr>
        <w:pStyle w:val="a4"/>
        <w:rPr>
          <w:lang w:val="de-DE"/>
        </w:rPr>
      </w:pPr>
      <w:r>
        <w:rPr>
          <w:rStyle w:val="a3"/>
        </w:rPr>
        <w:footnoteRef/>
      </w:r>
      <w:r w:rsidRPr="005C12E0">
        <w:rPr>
          <w:lang w:val="de-DE"/>
        </w:rPr>
        <w:t xml:space="preserve"> SPD, Eckpunkte für eine kohärente M</w:t>
      </w:r>
      <w:r>
        <w:rPr>
          <w:lang w:val="de-DE"/>
        </w:rPr>
        <w:t>igrationspolitik in Deutschland und Europa. Berlin, 2009. №. 5. S. 37.</w:t>
      </w:r>
    </w:p>
  </w:footnote>
  <w:footnote w:id="35">
    <w:p w:rsidR="007E61A7" w:rsidRPr="00E46BE7" w:rsidRDefault="007E61A7" w:rsidP="0026781B">
      <w:pPr>
        <w:pStyle w:val="a4"/>
        <w:rPr>
          <w:lang w:val="de-DE"/>
        </w:rPr>
      </w:pPr>
      <w:r>
        <w:rPr>
          <w:rStyle w:val="a3"/>
        </w:rPr>
        <w:footnoteRef/>
      </w:r>
      <w:r w:rsidRPr="003A0D6E">
        <w:rPr>
          <w:lang w:val="de-DE"/>
        </w:rPr>
        <w:t xml:space="preserve"> SPD, Beschluss Leitlinien für eine m</w:t>
      </w:r>
      <w:r>
        <w:rPr>
          <w:lang w:val="de-DE"/>
        </w:rPr>
        <w:t>oderne Einwanderungspolitik vom</w:t>
      </w:r>
      <w:r w:rsidRPr="003A0D6E">
        <w:rPr>
          <w:lang w:val="de-DE"/>
        </w:rPr>
        <w:t xml:space="preserve"> 19. </w:t>
      </w:r>
      <w:r w:rsidRPr="00E46BE7">
        <w:rPr>
          <w:lang w:val="de-DE"/>
        </w:rPr>
        <w:t xml:space="preserve">21.11.2001 // </w:t>
      </w:r>
      <w:r>
        <w:rPr>
          <w:lang w:val="de-DE"/>
        </w:rPr>
        <w:t xml:space="preserve">SPD. </w:t>
      </w:r>
      <w:r w:rsidRPr="00E46BE7">
        <w:rPr>
          <w:lang w:val="de-DE"/>
        </w:rPr>
        <w:t xml:space="preserve">URL: </w:t>
      </w:r>
      <w:r>
        <w:fldChar w:fldCharType="begin"/>
      </w:r>
      <w:r w:rsidRPr="00553056">
        <w:rPr>
          <w:lang w:val="de-DE"/>
          <w:rPrChange w:id="116" w:author="Lenovo" w:date="2020-05-12T14:46:00Z">
            <w:rPr/>
          </w:rPrChange>
        </w:rPr>
        <w:instrText xml:space="preserve"> HYPERLINK "http://www.spd.de/show/1682209/211101_beschlussbuch_bpt_Nuernberg.pdf" </w:instrText>
      </w:r>
      <w:r>
        <w:fldChar w:fldCharType="separate"/>
      </w:r>
      <w:r w:rsidRPr="00E46BE7">
        <w:rPr>
          <w:rStyle w:val="a6"/>
          <w:lang w:val="de-DE"/>
        </w:rPr>
        <w:t>http://www.spd.de/show/1682209/211101_beschlussbuch_bpt_Nuernberg.pdf</w:t>
      </w:r>
      <w:r>
        <w:rPr>
          <w:rStyle w:val="a6"/>
          <w:lang w:val="de-DE"/>
        </w:rPr>
        <w:fldChar w:fldCharType="end"/>
      </w:r>
      <w:r w:rsidRPr="00E46BE7">
        <w:rPr>
          <w:lang w:val="de-DE"/>
        </w:rPr>
        <w:t xml:space="preserve"> </w:t>
      </w:r>
    </w:p>
  </w:footnote>
  <w:footnote w:id="36">
    <w:p w:rsidR="007E61A7" w:rsidRPr="00A50934" w:rsidRDefault="007E61A7" w:rsidP="0026781B">
      <w:pPr>
        <w:pStyle w:val="a4"/>
        <w:rPr>
          <w:lang w:val="en-US"/>
        </w:rPr>
      </w:pPr>
      <w:r>
        <w:rPr>
          <w:rStyle w:val="a3"/>
        </w:rPr>
        <w:footnoteRef/>
      </w:r>
      <w:r w:rsidRPr="00DE515D">
        <w:rPr>
          <w:lang w:val="de-DE"/>
        </w:rPr>
        <w:t xml:space="preserve"> FDP. Die Meinung von Stadler</w:t>
      </w:r>
      <w:r>
        <w:rPr>
          <w:lang w:val="de-DE"/>
        </w:rPr>
        <w:t xml:space="preserve">. </w:t>
      </w:r>
      <w:r>
        <w:rPr>
          <w:lang w:val="en-US"/>
        </w:rPr>
        <w:t xml:space="preserve">M. </w:t>
      </w:r>
      <w:r w:rsidRPr="00A50934">
        <w:rPr>
          <w:lang w:val="en-US"/>
        </w:rPr>
        <w:t xml:space="preserve">URL: </w:t>
      </w:r>
      <w:r>
        <w:fldChar w:fldCharType="begin"/>
      </w:r>
      <w:r w:rsidRPr="00A50934">
        <w:rPr>
          <w:lang w:val="en-US"/>
          <w:rPrChange w:id="117" w:author="Lenovo" w:date="2020-05-12T14:46:00Z">
            <w:rPr/>
          </w:rPrChange>
        </w:rPr>
        <w:instrText xml:space="preserve"> HYPERLINK "http://www.maxstadler.de/meldung.php?id=6818&amp;tag=Positionen&amp;BackURL=/freierubrik1.php" </w:instrText>
      </w:r>
      <w:r>
        <w:fldChar w:fldCharType="separate"/>
      </w:r>
      <w:r w:rsidRPr="00A50934">
        <w:rPr>
          <w:rStyle w:val="a6"/>
          <w:lang w:val="en-US"/>
        </w:rPr>
        <w:t>http://www.maxstadler.de/meldung.php?id=6818&amp;tag=Positionen&amp;BackURL=/freierubrik1.php</w:t>
      </w:r>
      <w:r>
        <w:rPr>
          <w:rStyle w:val="a6"/>
          <w:lang w:val="de-DE"/>
        </w:rPr>
        <w:fldChar w:fldCharType="end"/>
      </w:r>
      <w:r w:rsidRPr="00A50934">
        <w:rPr>
          <w:lang w:val="en-US"/>
        </w:rPr>
        <w:t xml:space="preserve"> </w:t>
      </w:r>
    </w:p>
  </w:footnote>
  <w:footnote w:id="37">
    <w:p w:rsidR="007E61A7" w:rsidRPr="00A50934" w:rsidRDefault="007E61A7" w:rsidP="0026781B">
      <w:pPr>
        <w:pStyle w:val="a4"/>
        <w:rPr>
          <w:lang w:val="en-US"/>
        </w:rPr>
      </w:pPr>
      <w:r>
        <w:rPr>
          <w:rStyle w:val="a3"/>
        </w:rPr>
        <w:footnoteRef/>
      </w:r>
      <w:r w:rsidRPr="00184A21">
        <w:rPr>
          <w:lang w:val="de-DE"/>
        </w:rPr>
        <w:t xml:space="preserve"> Programm der PDS (Partei Die Li</w:t>
      </w:r>
      <w:r>
        <w:rPr>
          <w:lang w:val="de-DE"/>
        </w:rPr>
        <w:t xml:space="preserve">nkspartei) </w:t>
      </w:r>
      <w:r w:rsidRPr="00A50934">
        <w:rPr>
          <w:lang w:val="de-DE"/>
        </w:rPr>
        <w:t xml:space="preserve">// </w:t>
      </w:r>
      <w:r>
        <w:rPr>
          <w:lang w:val="de-DE"/>
        </w:rPr>
        <w:t>PDS</w:t>
      </w:r>
      <w:r w:rsidRPr="00A50934">
        <w:rPr>
          <w:lang w:val="de-DE"/>
        </w:rPr>
        <w:t xml:space="preserve">. </w:t>
      </w:r>
      <w:r w:rsidRPr="00A50934">
        <w:rPr>
          <w:lang w:val="en-US"/>
        </w:rPr>
        <w:t xml:space="preserve">URL: </w:t>
      </w:r>
      <w:hyperlink r:id="rId8" w:history="1">
        <w:r w:rsidRPr="00A50934">
          <w:rPr>
            <w:rStyle w:val="a6"/>
            <w:lang w:val="en-US"/>
          </w:rPr>
          <w:t>https://www.rosalux.de/fileadmin/rls_uploads/pdfs/ADS/PDS-Parteiprogramm_2003.pdf</w:t>
        </w:r>
      </w:hyperlink>
    </w:p>
  </w:footnote>
  <w:footnote w:id="38">
    <w:p w:rsidR="007E61A7" w:rsidRPr="00AF2A0E" w:rsidRDefault="007E61A7" w:rsidP="0026781B">
      <w:pPr>
        <w:pStyle w:val="a4"/>
        <w:rPr>
          <w:lang w:val="de-DE"/>
        </w:rPr>
      </w:pPr>
      <w:r>
        <w:rPr>
          <w:rStyle w:val="a3"/>
        </w:rPr>
        <w:footnoteRef/>
      </w:r>
      <w:r w:rsidRPr="001E526F">
        <w:rPr>
          <w:lang w:val="de-DE"/>
        </w:rPr>
        <w:t xml:space="preserve"> </w:t>
      </w:r>
      <w:r w:rsidRPr="008E5CDB">
        <w:rPr>
          <w:lang w:val="de-DE"/>
        </w:rPr>
        <w:t xml:space="preserve">Grundgesetz für die Bundesrepublik Deutschland. </w:t>
      </w:r>
      <w:r w:rsidRPr="00AF2A0E">
        <w:rPr>
          <w:lang w:val="de-DE"/>
        </w:rPr>
        <w:t xml:space="preserve">II. Der Bund und die Länder. </w:t>
      </w:r>
      <w:r>
        <w:rPr>
          <w:lang w:val="de-DE"/>
        </w:rPr>
        <w:t xml:space="preserve">Artikel 20 </w:t>
      </w:r>
      <w:r w:rsidRPr="00AF2A0E">
        <w:rPr>
          <w:lang w:val="de-DE"/>
        </w:rPr>
        <w:t>// Deutscher Bundestag</w:t>
      </w:r>
      <w:r w:rsidRPr="00A50934">
        <w:rPr>
          <w:lang w:val="de-DE"/>
        </w:rPr>
        <w:t>.</w:t>
      </w:r>
      <w:r>
        <w:rPr>
          <w:lang w:val="de-DE"/>
        </w:rPr>
        <w:t xml:space="preserve"> URL</w:t>
      </w:r>
      <w:r w:rsidRPr="00AF2A0E">
        <w:rPr>
          <w:lang w:val="de-DE"/>
        </w:rPr>
        <w:t xml:space="preserve">: </w:t>
      </w:r>
      <w:r>
        <w:fldChar w:fldCharType="begin"/>
      </w:r>
      <w:r w:rsidRPr="00553056">
        <w:rPr>
          <w:lang w:val="de-DE"/>
          <w:rPrChange w:id="118" w:author="Lenovo" w:date="2020-05-12T14:46:00Z">
            <w:rPr/>
          </w:rPrChange>
        </w:rPr>
        <w:instrText xml:space="preserve"> HYPERLINK "https://www.bundestag.de/parlament/aufgaben/rechtsgrundlagen/grundgesetz/gg_02-245124" </w:instrText>
      </w:r>
      <w:r>
        <w:fldChar w:fldCharType="separate"/>
      </w:r>
      <w:r w:rsidRPr="00321752">
        <w:rPr>
          <w:rStyle w:val="a6"/>
          <w:lang w:val="de-DE"/>
        </w:rPr>
        <w:t>https://www.bundestag.de/parlament/aufgaben/rechtsgrundlagen/grundgesetz/gg_02-245124</w:t>
      </w:r>
      <w:r>
        <w:rPr>
          <w:rStyle w:val="a6"/>
          <w:lang w:val="de-DE"/>
        </w:rPr>
        <w:fldChar w:fldCharType="end"/>
      </w:r>
      <w:r w:rsidRPr="001E526F">
        <w:rPr>
          <w:lang w:val="de-DE"/>
        </w:rPr>
        <w:t xml:space="preserve"> </w:t>
      </w:r>
    </w:p>
  </w:footnote>
  <w:footnote w:id="39">
    <w:p w:rsidR="007E61A7" w:rsidRPr="00596580" w:rsidRDefault="007E61A7" w:rsidP="008E5CDB">
      <w:pPr>
        <w:pStyle w:val="a4"/>
        <w:rPr>
          <w:lang w:val="de-DE"/>
        </w:rPr>
      </w:pPr>
      <w:r>
        <w:rPr>
          <w:rStyle w:val="a3"/>
        </w:rPr>
        <w:footnoteRef/>
      </w:r>
      <w:r w:rsidRPr="00596580">
        <w:rPr>
          <w:lang w:val="de-DE"/>
        </w:rPr>
        <w:t xml:space="preserve"> </w:t>
      </w:r>
      <w:r w:rsidRPr="008E5CDB">
        <w:rPr>
          <w:lang w:val="de-DE"/>
        </w:rPr>
        <w:t>Statistisches Bundesamt</w:t>
      </w:r>
      <w:r w:rsidRPr="007E61A7">
        <w:rPr>
          <w:lang w:val="de-DE"/>
        </w:rPr>
        <w:t xml:space="preserve">. </w:t>
      </w:r>
      <w:r>
        <w:fldChar w:fldCharType="begin"/>
      </w:r>
      <w:r w:rsidRPr="00553056">
        <w:rPr>
          <w:lang w:val="de-DE"/>
          <w:rPrChange w:id="119" w:author="Lenovo" w:date="2020-05-12T14:46:00Z">
            <w:rPr/>
          </w:rPrChange>
        </w:rPr>
        <w:instrText xml:space="preserve"> HYPERLINK "https://de.statista.com/" </w:instrText>
      </w:r>
      <w:r>
        <w:fldChar w:fldCharType="separate"/>
      </w:r>
      <w:r w:rsidRPr="001858B9">
        <w:rPr>
          <w:rStyle w:val="a6"/>
          <w:lang w:val="de-DE"/>
        </w:rPr>
        <w:t>https://de.statista.com/</w:t>
      </w:r>
      <w:r>
        <w:rPr>
          <w:rStyle w:val="a6"/>
          <w:lang w:val="de-DE"/>
        </w:rPr>
        <w:fldChar w:fldCharType="end"/>
      </w:r>
      <w:r>
        <w:rPr>
          <w:lang w:val="de-DE"/>
        </w:rPr>
        <w:t xml:space="preserve"> </w:t>
      </w:r>
    </w:p>
  </w:footnote>
  <w:footnote w:id="40">
    <w:p w:rsidR="007E61A7" w:rsidRPr="007E61A7" w:rsidRDefault="007E61A7" w:rsidP="0026781B">
      <w:pPr>
        <w:pStyle w:val="a4"/>
        <w:rPr>
          <w:lang w:val="de-DE"/>
        </w:rPr>
      </w:pPr>
      <w:r>
        <w:rPr>
          <w:rStyle w:val="a3"/>
        </w:rPr>
        <w:footnoteRef/>
      </w:r>
      <w:r w:rsidRPr="001858B9">
        <w:rPr>
          <w:lang w:val="de-DE"/>
        </w:rPr>
        <w:t xml:space="preserve"> </w:t>
      </w:r>
      <w:r w:rsidRPr="00AF2A0E">
        <w:rPr>
          <w:lang w:val="de-DE"/>
        </w:rPr>
        <w:t xml:space="preserve">Welche Dinge machen Dir Angst bzw. wovor fürchtest Du Dich, was siehst Du für die Zukunft problematisch? (in den Jahren 2002 - 2015) // </w:t>
      </w:r>
      <w:r w:rsidRPr="008E5CDB">
        <w:rPr>
          <w:lang w:val="de-DE"/>
        </w:rPr>
        <w:t>Statistisches Bundesamt</w:t>
      </w:r>
      <w:r>
        <w:rPr>
          <w:lang w:val="de-DE"/>
        </w:rPr>
        <w:t xml:space="preserve">. </w:t>
      </w:r>
      <w:r w:rsidRPr="007E61A7">
        <w:rPr>
          <w:lang w:val="de-DE"/>
        </w:rPr>
        <w:t xml:space="preserve">URL: </w:t>
      </w:r>
      <w:r>
        <w:fldChar w:fldCharType="begin"/>
      </w:r>
      <w:r w:rsidRPr="007E61A7">
        <w:rPr>
          <w:lang w:val="de-DE"/>
          <w:rPrChange w:id="120" w:author="Lenovo" w:date="2020-05-12T14:46:00Z">
            <w:rPr/>
          </w:rPrChange>
        </w:rPr>
        <w:instrText xml:space="preserve"> HYPERLINK "https://de.statista.com/statistik/daten/studie/176977/umfrage/dinge-die-angst-machen-bzw-vor-denen-man-sich-fuerchtet/" </w:instrText>
      </w:r>
      <w:r>
        <w:fldChar w:fldCharType="separate"/>
      </w:r>
      <w:r w:rsidRPr="007E61A7">
        <w:rPr>
          <w:rStyle w:val="a6"/>
          <w:lang w:val="de-DE"/>
        </w:rPr>
        <w:t>https://de.statista.com/statistik/daten/studie/176977/umfrage/dinge-die-angst-machen-bzw-vor-denen-man-sich-fuerchtet/</w:t>
      </w:r>
      <w:r>
        <w:rPr>
          <w:rStyle w:val="a6"/>
          <w:lang w:val="de-DE"/>
        </w:rPr>
        <w:fldChar w:fldCharType="end"/>
      </w:r>
    </w:p>
  </w:footnote>
  <w:footnote w:id="41">
    <w:p w:rsidR="007E61A7" w:rsidRPr="00A049C9" w:rsidRDefault="007E61A7" w:rsidP="0026781B">
      <w:pPr>
        <w:pStyle w:val="a4"/>
        <w:rPr>
          <w:lang w:val="en-US"/>
        </w:rPr>
      </w:pPr>
      <w:r>
        <w:rPr>
          <w:rStyle w:val="a3"/>
        </w:rPr>
        <w:footnoteRef/>
      </w:r>
      <w:r w:rsidRPr="009D5C15">
        <w:rPr>
          <w:lang w:val="de-DE"/>
        </w:rPr>
        <w:t xml:space="preserve"> </w:t>
      </w:r>
      <w:r w:rsidRPr="00A049C9">
        <w:rPr>
          <w:lang w:val="de-DE"/>
        </w:rPr>
        <w:t xml:space="preserve">Sorge um Zuwanderung und Integration auf Höchstwert // </w:t>
      </w:r>
      <w:r w:rsidRPr="008E5CDB">
        <w:rPr>
          <w:lang w:val="de-DE"/>
        </w:rPr>
        <w:t>Statistisches Bundesamt</w:t>
      </w:r>
      <w:r>
        <w:rPr>
          <w:lang w:val="de-DE"/>
        </w:rPr>
        <w:t xml:space="preserve">. </w:t>
      </w:r>
      <w:r w:rsidRPr="007E61A7">
        <w:rPr>
          <w:lang w:val="en-US"/>
        </w:rPr>
        <w:t xml:space="preserve">27.06.2016. </w:t>
      </w:r>
      <w:r w:rsidRPr="00A049C9">
        <w:rPr>
          <w:lang w:val="en-US"/>
        </w:rPr>
        <w:t xml:space="preserve">URL: </w:t>
      </w:r>
      <w:r>
        <w:fldChar w:fldCharType="begin"/>
      </w:r>
      <w:r w:rsidRPr="00553056">
        <w:rPr>
          <w:lang w:val="en-US"/>
          <w:rPrChange w:id="121" w:author="Lenovo" w:date="2020-05-12T14:46:00Z">
            <w:rPr/>
          </w:rPrChange>
        </w:rPr>
        <w:instrText xml:space="preserve"> HYPERLINK "https://de.statista.com/infografik/5338/sorge-um-zuwanderung-und-integration-auf-hoechstwert/" </w:instrText>
      </w:r>
      <w:r>
        <w:fldChar w:fldCharType="separate"/>
      </w:r>
      <w:r w:rsidRPr="00A049C9">
        <w:rPr>
          <w:rStyle w:val="a6"/>
          <w:lang w:val="en-US"/>
        </w:rPr>
        <w:t>https://de.statista.com/infografik/5338/sorge-um-zuwanderung-und-integration-auf-hoechstwert/</w:t>
      </w:r>
      <w:r>
        <w:rPr>
          <w:rStyle w:val="a6"/>
          <w:lang w:val="en-US"/>
        </w:rPr>
        <w:fldChar w:fldCharType="end"/>
      </w:r>
    </w:p>
  </w:footnote>
  <w:footnote w:id="42">
    <w:p w:rsidR="007E61A7" w:rsidRPr="007E61A7" w:rsidRDefault="007E61A7">
      <w:pPr>
        <w:pStyle w:val="a4"/>
      </w:pPr>
      <w:r>
        <w:rPr>
          <w:rStyle w:val="a3"/>
        </w:rPr>
        <w:footnoteRef/>
      </w:r>
      <w:r w:rsidRPr="0030462B">
        <w:rPr>
          <w:lang w:val="de-DE"/>
        </w:rPr>
        <w:t xml:space="preserve"> </w:t>
      </w:r>
      <w:r w:rsidRPr="008E5CDB">
        <w:rPr>
          <w:lang w:val="de-DE"/>
        </w:rPr>
        <w:t>Fuchs</w:t>
      </w:r>
      <w:r>
        <w:rPr>
          <w:lang w:val="de-DE"/>
        </w:rPr>
        <w:t xml:space="preserve"> R. </w:t>
      </w:r>
      <w:r w:rsidRPr="0030462B">
        <w:rPr>
          <w:lang w:val="de-DE"/>
        </w:rPr>
        <w:t xml:space="preserve">Einwanderungspolitik muss sich ändern // </w:t>
      </w:r>
      <w:r>
        <w:rPr>
          <w:lang w:val="de-DE"/>
        </w:rPr>
        <w:t xml:space="preserve">Deutsche Welle. </w:t>
      </w:r>
      <w:r w:rsidRPr="007E61A7">
        <w:t xml:space="preserve">13.04.2011. </w:t>
      </w:r>
      <w:r w:rsidRPr="008E5CDB">
        <w:rPr>
          <w:lang w:val="de-DE"/>
        </w:rPr>
        <w:t>URL</w:t>
      </w:r>
      <w:r w:rsidRPr="007E61A7">
        <w:t xml:space="preserve">: </w:t>
      </w:r>
      <w:r w:rsidRPr="008E5CDB">
        <w:rPr>
          <w:lang w:val="de-DE"/>
        </w:rPr>
        <w:t> </w:t>
      </w:r>
      <w:hyperlink r:id="rId9" w:history="1">
        <w:r w:rsidRPr="008E5CDB">
          <w:rPr>
            <w:rStyle w:val="a6"/>
            <w:lang w:val="de-DE"/>
          </w:rPr>
          <w:t>https</w:t>
        </w:r>
        <w:r w:rsidRPr="007E61A7">
          <w:rPr>
            <w:rStyle w:val="a6"/>
          </w:rPr>
          <w:t>://</w:t>
        </w:r>
        <w:r w:rsidRPr="008E5CDB">
          <w:rPr>
            <w:rStyle w:val="a6"/>
            <w:lang w:val="de-DE"/>
          </w:rPr>
          <w:t>p</w:t>
        </w:r>
        <w:r w:rsidRPr="007E61A7">
          <w:rPr>
            <w:rStyle w:val="a6"/>
          </w:rPr>
          <w:t>.</w:t>
        </w:r>
        <w:r w:rsidRPr="008E5CDB">
          <w:rPr>
            <w:rStyle w:val="a6"/>
            <w:lang w:val="de-DE"/>
          </w:rPr>
          <w:t>dw</w:t>
        </w:r>
        <w:r w:rsidRPr="007E61A7">
          <w:rPr>
            <w:rStyle w:val="a6"/>
          </w:rPr>
          <w:t>.</w:t>
        </w:r>
        <w:r w:rsidRPr="008E5CDB">
          <w:rPr>
            <w:rStyle w:val="a6"/>
            <w:lang w:val="de-DE"/>
          </w:rPr>
          <w:t>com</w:t>
        </w:r>
        <w:r w:rsidRPr="007E61A7">
          <w:rPr>
            <w:rStyle w:val="a6"/>
          </w:rPr>
          <w:t>/</w:t>
        </w:r>
        <w:r w:rsidRPr="008E5CDB">
          <w:rPr>
            <w:rStyle w:val="a6"/>
            <w:lang w:val="de-DE"/>
          </w:rPr>
          <w:t>p</w:t>
        </w:r>
        <w:r w:rsidRPr="007E61A7">
          <w:rPr>
            <w:rStyle w:val="a6"/>
          </w:rPr>
          <w:t>/10</w:t>
        </w:r>
        <w:r w:rsidRPr="008E5CDB">
          <w:rPr>
            <w:rStyle w:val="a6"/>
            <w:lang w:val="de-DE"/>
          </w:rPr>
          <w:t>sPf</w:t>
        </w:r>
      </w:hyperlink>
      <w:r w:rsidRPr="007E61A7">
        <w:t xml:space="preserve"> (</w:t>
      </w:r>
      <w:r>
        <w:t>дата</w:t>
      </w:r>
      <w:r w:rsidRPr="007E61A7">
        <w:t xml:space="preserve"> </w:t>
      </w:r>
      <w:r>
        <w:t>обращения</w:t>
      </w:r>
      <w:r w:rsidRPr="007E61A7">
        <w:t>: 13.05.2020)</w:t>
      </w:r>
    </w:p>
  </w:footnote>
  <w:footnote w:id="43">
    <w:p w:rsidR="007E61A7" w:rsidRPr="00F00A52" w:rsidRDefault="007E61A7" w:rsidP="00745D1A">
      <w:pPr>
        <w:pStyle w:val="a4"/>
      </w:pPr>
      <w:r>
        <w:rPr>
          <w:rStyle w:val="a3"/>
        </w:rPr>
        <w:footnoteRef/>
      </w:r>
      <w:r w:rsidRPr="008E5CDB">
        <w:t xml:space="preserve"> </w:t>
      </w:r>
      <w:r>
        <w:t xml:space="preserve">Барановская М. </w:t>
      </w:r>
      <w:r w:rsidRPr="00F00A52">
        <w:t>В</w:t>
      </w:r>
      <w:r w:rsidRPr="008E5CDB">
        <w:t xml:space="preserve"> 2015 </w:t>
      </w:r>
      <w:r w:rsidRPr="00F00A52">
        <w:t>году</w:t>
      </w:r>
      <w:r w:rsidRPr="008E5CDB">
        <w:t xml:space="preserve"> </w:t>
      </w:r>
      <w:r w:rsidRPr="00F00A52">
        <w:t xml:space="preserve">в ФРГ прибыло максимальное число мигрантов с 1952 года </w:t>
      </w:r>
      <w:r>
        <w:t>//</w:t>
      </w:r>
      <w:r w:rsidRPr="00F00A52">
        <w:t xml:space="preserve"> </w:t>
      </w:r>
      <w:r>
        <w:t>Deutsche Welle. 14.12.2016</w:t>
      </w:r>
      <w:r w:rsidRPr="00F00A52">
        <w:t xml:space="preserve">. </w:t>
      </w:r>
      <w:r>
        <w:t xml:space="preserve"> </w:t>
      </w:r>
      <w:r w:rsidRPr="00F45DF8">
        <w:rPr>
          <w:iCs/>
        </w:rPr>
        <w:t>URL:</w:t>
      </w:r>
      <w:r>
        <w:rPr>
          <w:iCs/>
        </w:rPr>
        <w:t xml:space="preserve"> </w:t>
      </w:r>
      <w:hyperlink r:id="rId10" w:history="1">
        <w:r w:rsidRPr="00F04342">
          <w:rPr>
            <w:rStyle w:val="a6"/>
            <w:lang w:val="en-US"/>
          </w:rPr>
          <w:t>https</w:t>
        </w:r>
        <w:r w:rsidRPr="00F00A52">
          <w:rPr>
            <w:rStyle w:val="a6"/>
          </w:rPr>
          <w:t>://</w:t>
        </w:r>
        <w:r w:rsidRPr="00F04342">
          <w:rPr>
            <w:rStyle w:val="a6"/>
            <w:lang w:val="en-US"/>
          </w:rPr>
          <w:t>p</w:t>
        </w:r>
        <w:r w:rsidRPr="00F00A52">
          <w:rPr>
            <w:rStyle w:val="a6"/>
          </w:rPr>
          <w:t>.</w:t>
        </w:r>
        <w:r w:rsidRPr="00F04342">
          <w:rPr>
            <w:rStyle w:val="a6"/>
            <w:lang w:val="en-US"/>
          </w:rPr>
          <w:t>dw</w:t>
        </w:r>
        <w:r w:rsidRPr="00F00A52">
          <w:rPr>
            <w:rStyle w:val="a6"/>
          </w:rPr>
          <w:t>.</w:t>
        </w:r>
        <w:r w:rsidRPr="00F04342">
          <w:rPr>
            <w:rStyle w:val="a6"/>
            <w:lang w:val="en-US"/>
          </w:rPr>
          <w:t>com</w:t>
        </w:r>
        <w:r w:rsidRPr="00F00A52">
          <w:rPr>
            <w:rStyle w:val="a6"/>
          </w:rPr>
          <w:t>/</w:t>
        </w:r>
        <w:r w:rsidRPr="00F04342">
          <w:rPr>
            <w:rStyle w:val="a6"/>
            <w:lang w:val="en-US"/>
          </w:rPr>
          <w:t>p</w:t>
        </w:r>
        <w:r w:rsidRPr="00F00A52">
          <w:rPr>
            <w:rStyle w:val="a6"/>
          </w:rPr>
          <w:t>/2</w:t>
        </w:r>
        <w:r w:rsidRPr="00F04342">
          <w:rPr>
            <w:rStyle w:val="a6"/>
            <w:lang w:val="en-US"/>
          </w:rPr>
          <w:t>UFmX</w:t>
        </w:r>
      </w:hyperlink>
      <w:r w:rsidRPr="00F00A52">
        <w:t xml:space="preserve"> </w:t>
      </w:r>
      <w:r>
        <w:t>(дата обращения: 15.02</w:t>
      </w:r>
      <w:r w:rsidRPr="00F45DF8">
        <w:t>.</w:t>
      </w:r>
      <w:r>
        <w:t>2020)</w:t>
      </w:r>
    </w:p>
  </w:footnote>
  <w:footnote w:id="44">
    <w:p w:rsidR="007E61A7" w:rsidRPr="009436B5" w:rsidRDefault="007E61A7">
      <w:pPr>
        <w:pStyle w:val="a4"/>
      </w:pPr>
      <w:r>
        <w:rPr>
          <w:rStyle w:val="a3"/>
        </w:rPr>
        <w:footnoteRef/>
      </w:r>
      <w:r w:rsidRPr="009436B5">
        <w:t xml:space="preserve"> Камкин А.К. «Альтернатива для Германии» как новый элеме</w:t>
      </w:r>
      <w:r>
        <w:t>нт партийного ландшафта</w:t>
      </w:r>
      <w:r w:rsidRPr="009436B5">
        <w:t xml:space="preserve"> // Современная Европа, №2. – 2015. – С. 118</w:t>
      </w:r>
    </w:p>
  </w:footnote>
  <w:footnote w:id="45">
    <w:p w:rsidR="007E61A7" w:rsidRPr="00E20549" w:rsidRDefault="007E61A7">
      <w:pPr>
        <w:pStyle w:val="a4"/>
        <w:rPr>
          <w:lang w:val="en-US"/>
        </w:rPr>
      </w:pPr>
      <w:r>
        <w:rPr>
          <w:rStyle w:val="a3"/>
        </w:rPr>
        <w:footnoteRef/>
      </w:r>
      <w:r w:rsidRPr="00C0277C">
        <w:rPr>
          <w:lang w:val="de-DE"/>
        </w:rPr>
        <w:t xml:space="preserve"> CDU/CSU bleibt trotz Verlusten stärkste Fraktion im Bundestag // Deutscher Bundestag. </w:t>
      </w:r>
      <w:r w:rsidRPr="00E20549">
        <w:rPr>
          <w:lang w:val="en-US"/>
        </w:rPr>
        <w:t xml:space="preserve">URL: </w:t>
      </w:r>
      <w:hyperlink r:id="rId11" w:anchor="url=L2Rva3VtZW50ZS90ZXh0YXJjaGl2LzIwMTcva3czOS13YWhsZXJnZWJuaXMtNTI3MDU2&amp;mod=mod494538" w:history="1">
        <w:r w:rsidRPr="00E20549">
          <w:rPr>
            <w:rStyle w:val="a6"/>
            <w:lang w:val="en-US"/>
          </w:rPr>
          <w:t>https://www.bundestag.de/wahl#url=L2Rva3VtZW50ZS90ZXh0YXJjaGl2LzIwMTcva3czOS13YWhsZXJnZWJuaXMtNTI3MDU2&amp;mod=mod494538</w:t>
        </w:r>
      </w:hyperlink>
    </w:p>
  </w:footnote>
  <w:footnote w:id="46">
    <w:p w:rsidR="007E61A7" w:rsidRPr="00BE57D2" w:rsidRDefault="007E61A7" w:rsidP="009C0619">
      <w:pPr>
        <w:pStyle w:val="a4"/>
        <w:rPr>
          <w:lang w:val="en-US"/>
        </w:rPr>
      </w:pPr>
      <w:r>
        <w:rPr>
          <w:rStyle w:val="a3"/>
        </w:rPr>
        <w:footnoteRef/>
      </w:r>
      <w:r w:rsidRPr="00BE57D2">
        <w:rPr>
          <w:lang w:val="en-US"/>
        </w:rPr>
        <w:t xml:space="preserve"> Molodikova, I.N. Lyalina, A.V., 2017, Territorial Differences in the Attitudes</w:t>
      </w:r>
      <w:r>
        <w:rPr>
          <w:lang w:val="en-US"/>
        </w:rPr>
        <w:t xml:space="preserve"> to the Migration Crisis in Germ</w:t>
      </w:r>
      <w:r w:rsidRPr="00BE57D2">
        <w:rPr>
          <w:lang w:val="en-US"/>
        </w:rPr>
        <w:t>any: The Political Aspect, Balt. reg., Vol. 9, no. 2, p</w:t>
      </w:r>
      <w:r w:rsidR="00497FA8">
        <w:rPr>
          <w:lang w:val="en-US"/>
        </w:rPr>
        <w:t>. 82-</w:t>
      </w:r>
      <w:r w:rsidRPr="00BE57D2">
        <w:rPr>
          <w:lang w:val="en-US"/>
        </w:rPr>
        <w:t xml:space="preserve">104. </w:t>
      </w:r>
    </w:p>
  </w:footnote>
  <w:footnote w:id="47">
    <w:p w:rsidR="007E61A7" w:rsidRPr="008E5CDB" w:rsidRDefault="007E61A7" w:rsidP="009C0619">
      <w:pPr>
        <w:pStyle w:val="a4"/>
      </w:pPr>
      <w:r>
        <w:rPr>
          <w:rStyle w:val="a3"/>
        </w:rPr>
        <w:footnoteRef/>
      </w:r>
      <w:r w:rsidRPr="00AE6A16">
        <w:rPr>
          <w:lang w:val="en-US"/>
        </w:rPr>
        <w:t xml:space="preserve"> Europeans Fear Wave of Refugees Will Mean More Terrorism, Fewer</w:t>
      </w:r>
      <w:r>
        <w:rPr>
          <w:lang w:val="en-US"/>
        </w:rPr>
        <w:t xml:space="preserve"> Jobs, 2016, PewResearch Center.</w:t>
      </w:r>
      <w:r w:rsidRPr="00AE6A16">
        <w:rPr>
          <w:lang w:val="en-US"/>
        </w:rPr>
        <w:t xml:space="preserve"> </w:t>
      </w:r>
      <w:r>
        <w:rPr>
          <w:lang w:val="en-US"/>
        </w:rPr>
        <w:t>URL</w:t>
      </w:r>
      <w:r w:rsidRPr="008E5CDB">
        <w:t xml:space="preserve">: </w:t>
      </w:r>
      <w:r>
        <w:fldChar w:fldCharType="begin"/>
      </w:r>
      <w:r w:rsidRPr="008E5CDB">
        <w:instrText xml:space="preserve"> </w:instrText>
      </w:r>
      <w:r w:rsidRPr="00553056">
        <w:rPr>
          <w:lang w:val="en-US"/>
          <w:rPrChange w:id="122" w:author="Lenovo" w:date="2020-05-12T14:46:00Z">
            <w:rPr/>
          </w:rPrChange>
        </w:rPr>
        <w:instrText>HYPERLINK</w:instrText>
      </w:r>
      <w:r w:rsidRPr="008E5CDB">
        <w:instrText xml:space="preserve"> "</w:instrText>
      </w:r>
      <w:r w:rsidRPr="00553056">
        <w:rPr>
          <w:lang w:val="en-US"/>
          <w:rPrChange w:id="123" w:author="Lenovo" w:date="2020-05-12T14:46:00Z">
            <w:rPr/>
          </w:rPrChange>
        </w:rPr>
        <w:instrText>https</w:instrText>
      </w:r>
      <w:r w:rsidRPr="008E5CDB">
        <w:instrText>://</w:instrText>
      </w:r>
      <w:r w:rsidRPr="00553056">
        <w:rPr>
          <w:lang w:val="en-US"/>
          <w:rPrChange w:id="124" w:author="Lenovo" w:date="2020-05-12T14:46:00Z">
            <w:rPr/>
          </w:rPrChange>
        </w:rPr>
        <w:instrText>www</w:instrText>
      </w:r>
      <w:r w:rsidRPr="008E5CDB">
        <w:instrText>.</w:instrText>
      </w:r>
      <w:r w:rsidRPr="00553056">
        <w:rPr>
          <w:lang w:val="en-US"/>
          <w:rPrChange w:id="125" w:author="Lenovo" w:date="2020-05-12T14:46:00Z">
            <w:rPr/>
          </w:rPrChange>
        </w:rPr>
        <w:instrText>pewresearch</w:instrText>
      </w:r>
      <w:r w:rsidRPr="008E5CDB">
        <w:instrText>.</w:instrText>
      </w:r>
      <w:r w:rsidRPr="00553056">
        <w:rPr>
          <w:lang w:val="en-US"/>
          <w:rPrChange w:id="126" w:author="Lenovo" w:date="2020-05-12T14:46:00Z">
            <w:rPr/>
          </w:rPrChange>
        </w:rPr>
        <w:instrText>org</w:instrText>
      </w:r>
      <w:r w:rsidRPr="008E5CDB">
        <w:instrText>/</w:instrText>
      </w:r>
      <w:r w:rsidRPr="00553056">
        <w:rPr>
          <w:lang w:val="en-US"/>
          <w:rPrChange w:id="127" w:author="Lenovo" w:date="2020-05-12T14:46:00Z">
            <w:rPr/>
          </w:rPrChange>
        </w:rPr>
        <w:instrText>global</w:instrText>
      </w:r>
      <w:r w:rsidRPr="008E5CDB">
        <w:instrText>/2016/07/11/</w:instrText>
      </w:r>
      <w:r w:rsidRPr="00553056">
        <w:rPr>
          <w:lang w:val="en-US"/>
          <w:rPrChange w:id="128" w:author="Lenovo" w:date="2020-05-12T14:46:00Z">
            <w:rPr/>
          </w:rPrChange>
        </w:rPr>
        <w:instrText>europeans</w:instrText>
      </w:r>
      <w:r w:rsidRPr="008E5CDB">
        <w:instrText>-</w:instrText>
      </w:r>
      <w:r w:rsidRPr="00553056">
        <w:rPr>
          <w:lang w:val="en-US"/>
          <w:rPrChange w:id="129" w:author="Lenovo" w:date="2020-05-12T14:46:00Z">
            <w:rPr/>
          </w:rPrChange>
        </w:rPr>
        <w:instrText>fear</w:instrText>
      </w:r>
      <w:r w:rsidRPr="008E5CDB">
        <w:instrText>-</w:instrText>
      </w:r>
      <w:r w:rsidRPr="00553056">
        <w:rPr>
          <w:lang w:val="en-US"/>
          <w:rPrChange w:id="130" w:author="Lenovo" w:date="2020-05-12T14:46:00Z">
            <w:rPr/>
          </w:rPrChange>
        </w:rPr>
        <w:instrText>wave</w:instrText>
      </w:r>
      <w:r w:rsidRPr="008E5CDB">
        <w:instrText>-</w:instrText>
      </w:r>
      <w:r w:rsidRPr="00553056">
        <w:rPr>
          <w:lang w:val="en-US"/>
          <w:rPrChange w:id="131" w:author="Lenovo" w:date="2020-05-12T14:46:00Z">
            <w:rPr/>
          </w:rPrChange>
        </w:rPr>
        <w:instrText>of</w:instrText>
      </w:r>
      <w:r w:rsidRPr="008E5CDB">
        <w:instrText>-</w:instrText>
      </w:r>
      <w:r w:rsidRPr="00553056">
        <w:rPr>
          <w:lang w:val="en-US"/>
          <w:rPrChange w:id="132" w:author="Lenovo" w:date="2020-05-12T14:46:00Z">
            <w:rPr/>
          </w:rPrChange>
        </w:rPr>
        <w:instrText>refugees</w:instrText>
      </w:r>
      <w:r w:rsidRPr="008E5CDB">
        <w:instrText>-</w:instrText>
      </w:r>
      <w:r w:rsidRPr="00553056">
        <w:rPr>
          <w:lang w:val="en-US"/>
          <w:rPrChange w:id="133" w:author="Lenovo" w:date="2020-05-12T14:46:00Z">
            <w:rPr/>
          </w:rPrChange>
        </w:rPr>
        <w:instrText>will</w:instrText>
      </w:r>
      <w:r w:rsidRPr="008E5CDB">
        <w:instrText>-</w:instrText>
      </w:r>
      <w:r w:rsidRPr="00553056">
        <w:rPr>
          <w:lang w:val="en-US"/>
          <w:rPrChange w:id="134" w:author="Lenovo" w:date="2020-05-12T14:46:00Z">
            <w:rPr/>
          </w:rPrChange>
        </w:rPr>
        <w:instrText>mean</w:instrText>
      </w:r>
      <w:r w:rsidRPr="008E5CDB">
        <w:instrText>-</w:instrText>
      </w:r>
      <w:r w:rsidRPr="00553056">
        <w:rPr>
          <w:lang w:val="en-US"/>
          <w:rPrChange w:id="135" w:author="Lenovo" w:date="2020-05-12T14:46:00Z">
            <w:rPr/>
          </w:rPrChange>
        </w:rPr>
        <w:instrText>more</w:instrText>
      </w:r>
      <w:r w:rsidRPr="008E5CDB">
        <w:instrText>-</w:instrText>
      </w:r>
      <w:r w:rsidRPr="00553056">
        <w:rPr>
          <w:lang w:val="en-US"/>
          <w:rPrChange w:id="136" w:author="Lenovo" w:date="2020-05-12T14:46:00Z">
            <w:rPr/>
          </w:rPrChange>
        </w:rPr>
        <w:instrText>terrorism</w:instrText>
      </w:r>
      <w:r w:rsidRPr="008E5CDB">
        <w:instrText>-</w:instrText>
      </w:r>
      <w:r w:rsidRPr="00553056">
        <w:rPr>
          <w:lang w:val="en-US"/>
          <w:rPrChange w:id="137" w:author="Lenovo" w:date="2020-05-12T14:46:00Z">
            <w:rPr/>
          </w:rPrChange>
        </w:rPr>
        <w:instrText>fewer</w:instrText>
      </w:r>
      <w:r w:rsidRPr="008E5CDB">
        <w:instrText>-</w:instrText>
      </w:r>
      <w:r w:rsidRPr="00553056">
        <w:rPr>
          <w:lang w:val="en-US"/>
          <w:rPrChange w:id="138" w:author="Lenovo" w:date="2020-05-12T14:46:00Z">
            <w:rPr/>
          </w:rPrChange>
        </w:rPr>
        <w:instrText>jobs</w:instrText>
      </w:r>
      <w:r w:rsidRPr="008E5CDB">
        <w:instrText xml:space="preserve">/" </w:instrText>
      </w:r>
      <w:r>
        <w:fldChar w:fldCharType="separate"/>
      </w:r>
      <w:r w:rsidRPr="002207AB">
        <w:rPr>
          <w:rStyle w:val="a6"/>
          <w:lang w:val="en-US"/>
        </w:rPr>
        <w:t>https</w:t>
      </w:r>
      <w:r w:rsidRPr="008E5CDB">
        <w:rPr>
          <w:rStyle w:val="a6"/>
        </w:rPr>
        <w:t>://</w:t>
      </w:r>
      <w:r w:rsidRPr="002207AB">
        <w:rPr>
          <w:rStyle w:val="a6"/>
          <w:lang w:val="en-US"/>
        </w:rPr>
        <w:t>www</w:t>
      </w:r>
      <w:r w:rsidRPr="008E5CDB">
        <w:rPr>
          <w:rStyle w:val="a6"/>
        </w:rPr>
        <w:t>.</w:t>
      </w:r>
      <w:r w:rsidRPr="002207AB">
        <w:rPr>
          <w:rStyle w:val="a6"/>
          <w:lang w:val="en-US"/>
        </w:rPr>
        <w:t>pewresearch</w:t>
      </w:r>
      <w:r w:rsidRPr="008E5CDB">
        <w:rPr>
          <w:rStyle w:val="a6"/>
        </w:rPr>
        <w:t>.</w:t>
      </w:r>
      <w:r w:rsidRPr="002207AB">
        <w:rPr>
          <w:rStyle w:val="a6"/>
          <w:lang w:val="en-US"/>
        </w:rPr>
        <w:t>org</w:t>
      </w:r>
      <w:r w:rsidRPr="008E5CDB">
        <w:rPr>
          <w:rStyle w:val="a6"/>
        </w:rPr>
        <w:t>/</w:t>
      </w:r>
      <w:r w:rsidRPr="002207AB">
        <w:rPr>
          <w:rStyle w:val="a6"/>
          <w:lang w:val="en-US"/>
        </w:rPr>
        <w:t>global</w:t>
      </w:r>
      <w:r w:rsidRPr="008E5CDB">
        <w:rPr>
          <w:rStyle w:val="a6"/>
        </w:rPr>
        <w:t>/2016/07/11/</w:t>
      </w:r>
      <w:r w:rsidRPr="002207AB">
        <w:rPr>
          <w:rStyle w:val="a6"/>
          <w:lang w:val="en-US"/>
        </w:rPr>
        <w:t>europeans</w:t>
      </w:r>
      <w:r w:rsidRPr="008E5CDB">
        <w:rPr>
          <w:rStyle w:val="a6"/>
        </w:rPr>
        <w:t>-</w:t>
      </w:r>
      <w:r w:rsidRPr="002207AB">
        <w:rPr>
          <w:rStyle w:val="a6"/>
          <w:lang w:val="en-US"/>
        </w:rPr>
        <w:t>fear</w:t>
      </w:r>
      <w:r w:rsidRPr="008E5CDB">
        <w:rPr>
          <w:rStyle w:val="a6"/>
        </w:rPr>
        <w:t>-</w:t>
      </w:r>
      <w:r w:rsidRPr="002207AB">
        <w:rPr>
          <w:rStyle w:val="a6"/>
          <w:lang w:val="en-US"/>
        </w:rPr>
        <w:t>wave</w:t>
      </w:r>
      <w:r w:rsidRPr="008E5CDB">
        <w:rPr>
          <w:rStyle w:val="a6"/>
        </w:rPr>
        <w:t>-</w:t>
      </w:r>
      <w:r w:rsidRPr="002207AB">
        <w:rPr>
          <w:rStyle w:val="a6"/>
          <w:lang w:val="en-US"/>
        </w:rPr>
        <w:t>of</w:t>
      </w:r>
      <w:r w:rsidRPr="008E5CDB">
        <w:rPr>
          <w:rStyle w:val="a6"/>
        </w:rPr>
        <w:t>-</w:t>
      </w:r>
      <w:r w:rsidRPr="002207AB">
        <w:rPr>
          <w:rStyle w:val="a6"/>
          <w:lang w:val="en-US"/>
        </w:rPr>
        <w:t>refugees</w:t>
      </w:r>
      <w:r w:rsidRPr="008E5CDB">
        <w:rPr>
          <w:rStyle w:val="a6"/>
        </w:rPr>
        <w:t>-</w:t>
      </w:r>
      <w:r w:rsidRPr="002207AB">
        <w:rPr>
          <w:rStyle w:val="a6"/>
          <w:lang w:val="en-US"/>
        </w:rPr>
        <w:t>will</w:t>
      </w:r>
      <w:r w:rsidRPr="008E5CDB">
        <w:rPr>
          <w:rStyle w:val="a6"/>
        </w:rPr>
        <w:t>-</w:t>
      </w:r>
      <w:r w:rsidRPr="002207AB">
        <w:rPr>
          <w:rStyle w:val="a6"/>
          <w:lang w:val="en-US"/>
        </w:rPr>
        <w:t>mean</w:t>
      </w:r>
      <w:r w:rsidRPr="008E5CDB">
        <w:rPr>
          <w:rStyle w:val="a6"/>
        </w:rPr>
        <w:t>-</w:t>
      </w:r>
      <w:r w:rsidRPr="002207AB">
        <w:rPr>
          <w:rStyle w:val="a6"/>
          <w:lang w:val="en-US"/>
        </w:rPr>
        <w:t>more</w:t>
      </w:r>
      <w:r w:rsidRPr="008E5CDB">
        <w:rPr>
          <w:rStyle w:val="a6"/>
        </w:rPr>
        <w:t>-</w:t>
      </w:r>
      <w:r w:rsidRPr="002207AB">
        <w:rPr>
          <w:rStyle w:val="a6"/>
          <w:lang w:val="en-US"/>
        </w:rPr>
        <w:t>terrorism</w:t>
      </w:r>
      <w:r w:rsidRPr="008E5CDB">
        <w:rPr>
          <w:rStyle w:val="a6"/>
        </w:rPr>
        <w:t>-</w:t>
      </w:r>
      <w:r w:rsidRPr="002207AB">
        <w:rPr>
          <w:rStyle w:val="a6"/>
          <w:lang w:val="en-US"/>
        </w:rPr>
        <w:t>fewer</w:t>
      </w:r>
      <w:r w:rsidRPr="008E5CDB">
        <w:rPr>
          <w:rStyle w:val="a6"/>
        </w:rPr>
        <w:t>-</w:t>
      </w:r>
      <w:r w:rsidRPr="002207AB">
        <w:rPr>
          <w:rStyle w:val="a6"/>
          <w:lang w:val="en-US"/>
        </w:rPr>
        <w:t>jobs</w:t>
      </w:r>
      <w:r w:rsidRPr="008E5CDB">
        <w:rPr>
          <w:rStyle w:val="a6"/>
        </w:rPr>
        <w:t>/</w:t>
      </w:r>
      <w:r>
        <w:rPr>
          <w:rStyle w:val="a6"/>
          <w:lang w:val="en-US"/>
        </w:rPr>
        <w:fldChar w:fldCharType="end"/>
      </w:r>
      <w:r w:rsidRPr="008E5CDB">
        <w:t xml:space="preserve"> (</w:t>
      </w:r>
      <w:r>
        <w:t>дата</w:t>
      </w:r>
      <w:r w:rsidRPr="008E5CDB">
        <w:t xml:space="preserve"> </w:t>
      </w:r>
      <w:r>
        <w:t>обращения</w:t>
      </w:r>
      <w:r w:rsidRPr="008E5CDB">
        <w:t xml:space="preserve"> 19.03.2020</w:t>
      </w:r>
      <w:r>
        <w:t>)</w:t>
      </w:r>
    </w:p>
  </w:footnote>
  <w:footnote w:id="48">
    <w:p w:rsidR="007E61A7" w:rsidRPr="00BF2768" w:rsidRDefault="007E61A7" w:rsidP="009C0619">
      <w:pPr>
        <w:pStyle w:val="a4"/>
        <w:rPr>
          <w:lang w:val="de-DE"/>
        </w:rPr>
      </w:pPr>
      <w:r>
        <w:rPr>
          <w:rStyle w:val="a3"/>
        </w:rPr>
        <w:footnoteRef/>
      </w:r>
      <w:r>
        <w:t xml:space="preserve"> </w:t>
      </w:r>
      <w:r w:rsidRPr="00B332EC">
        <w:t xml:space="preserve">Васильев В. Миграция как благо и обуза для Германии // Журнал «Международная жизнь». </w:t>
      </w:r>
      <w:r w:rsidRPr="00BF2768">
        <w:rPr>
          <w:lang w:val="de-DE"/>
        </w:rPr>
        <w:t xml:space="preserve">2016. №3 </w:t>
      </w:r>
      <w:r w:rsidRPr="007E61A7">
        <w:rPr>
          <w:lang w:val="de-DE"/>
        </w:rPr>
        <w:t>URL</w:t>
      </w:r>
      <w:r w:rsidRPr="00BF2768">
        <w:rPr>
          <w:lang w:val="de-DE"/>
        </w:rPr>
        <w:t xml:space="preserve">: </w:t>
      </w:r>
      <w:r>
        <w:fldChar w:fldCharType="begin"/>
      </w:r>
      <w:r w:rsidRPr="00553056">
        <w:rPr>
          <w:lang w:val="de-DE"/>
          <w:rPrChange w:id="139" w:author="Lenovo" w:date="2020-05-12T14:46:00Z">
            <w:rPr/>
          </w:rPrChange>
        </w:rPr>
        <w:instrText xml:space="preserve"> HYPERLINK "https://interaffairs.ru/jauthor/material/1451/" </w:instrText>
      </w:r>
      <w:r>
        <w:fldChar w:fldCharType="separate"/>
      </w:r>
      <w:r w:rsidRPr="00B332EC">
        <w:rPr>
          <w:rStyle w:val="a6"/>
          <w:lang w:val="de-DE"/>
        </w:rPr>
        <w:t>https</w:t>
      </w:r>
      <w:r w:rsidRPr="00BF2768">
        <w:rPr>
          <w:rStyle w:val="a6"/>
          <w:lang w:val="de-DE"/>
        </w:rPr>
        <w:t>://</w:t>
      </w:r>
      <w:r w:rsidRPr="00B332EC">
        <w:rPr>
          <w:rStyle w:val="a6"/>
          <w:lang w:val="de-DE"/>
        </w:rPr>
        <w:t>interaffairs</w:t>
      </w:r>
      <w:r w:rsidRPr="00BF2768">
        <w:rPr>
          <w:rStyle w:val="a6"/>
          <w:lang w:val="de-DE"/>
        </w:rPr>
        <w:t>.</w:t>
      </w:r>
      <w:r w:rsidRPr="00B332EC">
        <w:rPr>
          <w:rStyle w:val="a6"/>
          <w:lang w:val="de-DE"/>
        </w:rPr>
        <w:t>ru</w:t>
      </w:r>
      <w:r w:rsidRPr="00BF2768">
        <w:rPr>
          <w:rStyle w:val="a6"/>
          <w:lang w:val="de-DE"/>
        </w:rPr>
        <w:t>/</w:t>
      </w:r>
      <w:r w:rsidRPr="00B332EC">
        <w:rPr>
          <w:rStyle w:val="a6"/>
          <w:lang w:val="de-DE"/>
        </w:rPr>
        <w:t>jauthor</w:t>
      </w:r>
      <w:r w:rsidRPr="00BF2768">
        <w:rPr>
          <w:rStyle w:val="a6"/>
          <w:lang w:val="de-DE"/>
        </w:rPr>
        <w:t>/</w:t>
      </w:r>
      <w:r w:rsidRPr="00B332EC">
        <w:rPr>
          <w:rStyle w:val="a6"/>
          <w:lang w:val="de-DE"/>
        </w:rPr>
        <w:t>material</w:t>
      </w:r>
      <w:r w:rsidRPr="00BF2768">
        <w:rPr>
          <w:rStyle w:val="a6"/>
          <w:lang w:val="de-DE"/>
        </w:rPr>
        <w:t>/1451/</w:t>
      </w:r>
      <w:r>
        <w:rPr>
          <w:rStyle w:val="a6"/>
          <w:lang w:val="de-DE"/>
        </w:rPr>
        <w:fldChar w:fldCharType="end"/>
      </w:r>
    </w:p>
  </w:footnote>
  <w:footnote w:id="49">
    <w:p w:rsidR="007E61A7" w:rsidRPr="004A33EA" w:rsidRDefault="007E61A7" w:rsidP="009C0619">
      <w:pPr>
        <w:pStyle w:val="a4"/>
      </w:pPr>
      <w:r>
        <w:rPr>
          <w:rStyle w:val="a3"/>
        </w:rPr>
        <w:footnoteRef/>
      </w:r>
      <w:r w:rsidRPr="00BF2768">
        <w:rPr>
          <w:lang w:val="de-DE"/>
        </w:rPr>
        <w:t xml:space="preserve"> </w:t>
      </w:r>
      <w:r w:rsidRPr="008E5CDB">
        <w:rPr>
          <w:lang w:val="de-DE"/>
        </w:rPr>
        <w:t xml:space="preserve">Inhoffen </w:t>
      </w:r>
      <w:r>
        <w:rPr>
          <w:lang w:val="de-DE"/>
        </w:rPr>
        <w:t>L.</w:t>
      </w:r>
      <w:r w:rsidRPr="008E5CDB">
        <w:rPr>
          <w:lang w:val="de-DE"/>
        </w:rPr>
        <w:t xml:space="preserve"> </w:t>
      </w:r>
      <w:r w:rsidRPr="00BF2768">
        <w:rPr>
          <w:lang w:val="de-DE"/>
        </w:rPr>
        <w:t>Sonntagsfrage: Vor den Festtagen bleibt alles ruhig // YouGov</w:t>
      </w:r>
      <w:r w:rsidRPr="008E5CDB">
        <w:rPr>
          <w:lang w:val="de-DE"/>
        </w:rPr>
        <w:t>.</w:t>
      </w:r>
      <w:r>
        <w:rPr>
          <w:lang w:val="de-DE"/>
        </w:rPr>
        <w:t xml:space="preserve"> </w:t>
      </w:r>
      <w:r w:rsidRPr="007E61A7">
        <w:t xml:space="preserve">20.12.2019. </w:t>
      </w:r>
      <w:r w:rsidRPr="008E5CDB">
        <w:rPr>
          <w:lang w:val="de-DE"/>
        </w:rPr>
        <w:t>URL</w:t>
      </w:r>
      <w:r w:rsidRPr="007E61A7">
        <w:t xml:space="preserve">: </w:t>
      </w:r>
      <w:hyperlink r:id="rId12" w:history="1">
        <w:r w:rsidRPr="008E5CDB">
          <w:rPr>
            <w:rStyle w:val="a6"/>
            <w:lang w:val="de-DE"/>
          </w:rPr>
          <w:t>https</w:t>
        </w:r>
        <w:r w:rsidRPr="007E61A7">
          <w:rPr>
            <w:rStyle w:val="a6"/>
          </w:rPr>
          <w:t>://</w:t>
        </w:r>
        <w:r w:rsidRPr="008E5CDB">
          <w:rPr>
            <w:rStyle w:val="a6"/>
            <w:lang w:val="de-DE"/>
          </w:rPr>
          <w:t>y</w:t>
        </w:r>
        <w:r w:rsidRPr="00BF2768">
          <w:rPr>
            <w:rStyle w:val="a6"/>
            <w:lang w:val="en-US"/>
          </w:rPr>
          <w:t>ougov</w:t>
        </w:r>
        <w:r w:rsidRPr="00BF2768">
          <w:rPr>
            <w:rStyle w:val="a6"/>
          </w:rPr>
          <w:t>.</w:t>
        </w:r>
        <w:r w:rsidRPr="00BF2768">
          <w:rPr>
            <w:rStyle w:val="a6"/>
            <w:lang w:val="en-US"/>
          </w:rPr>
          <w:t>de</w:t>
        </w:r>
        <w:r w:rsidRPr="00BF2768">
          <w:rPr>
            <w:rStyle w:val="a6"/>
          </w:rPr>
          <w:t>/</w:t>
        </w:r>
        <w:r w:rsidRPr="00BF2768">
          <w:rPr>
            <w:rStyle w:val="a6"/>
            <w:lang w:val="en-US"/>
          </w:rPr>
          <w:t>news</w:t>
        </w:r>
        <w:r w:rsidRPr="00BF2768">
          <w:rPr>
            <w:rStyle w:val="a6"/>
          </w:rPr>
          <w:t>/2019/12/20/</w:t>
        </w:r>
        <w:r w:rsidRPr="00BF2768">
          <w:rPr>
            <w:rStyle w:val="a6"/>
            <w:lang w:val="en-US"/>
          </w:rPr>
          <w:t>sonntagsfrage</w:t>
        </w:r>
        <w:r w:rsidRPr="00BF2768">
          <w:rPr>
            <w:rStyle w:val="a6"/>
          </w:rPr>
          <w:t>-</w:t>
        </w:r>
        <w:r w:rsidRPr="00BF2768">
          <w:rPr>
            <w:rStyle w:val="a6"/>
            <w:lang w:val="en-US"/>
          </w:rPr>
          <w:t>vor</w:t>
        </w:r>
        <w:r w:rsidRPr="00BF2768">
          <w:rPr>
            <w:rStyle w:val="a6"/>
          </w:rPr>
          <w:t>-</w:t>
        </w:r>
        <w:r w:rsidRPr="00BF2768">
          <w:rPr>
            <w:rStyle w:val="a6"/>
            <w:lang w:val="en-US"/>
          </w:rPr>
          <w:t>den</w:t>
        </w:r>
        <w:r w:rsidRPr="00BF2768">
          <w:rPr>
            <w:rStyle w:val="a6"/>
          </w:rPr>
          <w:t>-</w:t>
        </w:r>
        <w:r w:rsidRPr="00BF2768">
          <w:rPr>
            <w:rStyle w:val="a6"/>
            <w:lang w:val="en-US"/>
          </w:rPr>
          <w:t>festtagen</w:t>
        </w:r>
        <w:r w:rsidRPr="00BF2768">
          <w:rPr>
            <w:rStyle w:val="a6"/>
          </w:rPr>
          <w:t>-</w:t>
        </w:r>
        <w:r w:rsidRPr="00BF2768">
          <w:rPr>
            <w:rStyle w:val="a6"/>
            <w:lang w:val="en-US"/>
          </w:rPr>
          <w:t>bleibt</w:t>
        </w:r>
        <w:r w:rsidRPr="00BF2768">
          <w:rPr>
            <w:rStyle w:val="a6"/>
          </w:rPr>
          <w:t>-</w:t>
        </w:r>
        <w:r w:rsidRPr="00BF2768">
          <w:rPr>
            <w:rStyle w:val="a6"/>
            <w:lang w:val="en-US"/>
          </w:rPr>
          <w:t>alles</w:t>
        </w:r>
        <w:r w:rsidRPr="00BF2768">
          <w:rPr>
            <w:rStyle w:val="a6"/>
          </w:rPr>
          <w:t>-</w:t>
        </w:r>
        <w:r w:rsidRPr="00BF2768">
          <w:rPr>
            <w:rStyle w:val="a6"/>
            <w:lang w:val="en-US"/>
          </w:rPr>
          <w:t>ruhig</w:t>
        </w:r>
        <w:r w:rsidRPr="00BF2768">
          <w:rPr>
            <w:rStyle w:val="a6"/>
          </w:rPr>
          <w:t>/</w:t>
        </w:r>
      </w:hyperlink>
      <w:r w:rsidRPr="00BF2768">
        <w:t xml:space="preserve"> </w:t>
      </w:r>
      <w:r>
        <w:t>(дата обращения: 20.02.2020)</w:t>
      </w:r>
    </w:p>
  </w:footnote>
  <w:footnote w:id="50">
    <w:p w:rsidR="007E61A7" w:rsidRPr="00CB0984" w:rsidRDefault="007E61A7" w:rsidP="00527B77">
      <w:pPr>
        <w:pStyle w:val="a4"/>
        <w:rPr>
          <w:lang w:val="de-DE"/>
        </w:rPr>
      </w:pPr>
      <w:r>
        <w:rPr>
          <w:rStyle w:val="a3"/>
        </w:rPr>
        <w:footnoteRef/>
      </w:r>
      <w:r w:rsidRPr="004E345D">
        <w:rPr>
          <w:lang w:val="en-US"/>
        </w:rPr>
        <w:t xml:space="preserve"> Trines S. </w:t>
      </w:r>
      <w:r w:rsidRPr="004B4F3B">
        <w:rPr>
          <w:lang w:val="en-US"/>
        </w:rPr>
        <w:t xml:space="preserve">«The State of Refugee Integration in Germany in 2019» // WENR. 08.08.2019. URL: </w:t>
      </w:r>
      <w:r>
        <w:fldChar w:fldCharType="begin"/>
      </w:r>
      <w:r w:rsidRPr="00553056">
        <w:rPr>
          <w:lang w:val="en-US"/>
          <w:rPrChange w:id="140" w:author="Lenovo" w:date="2020-05-12T14:46:00Z">
            <w:rPr/>
          </w:rPrChange>
        </w:rPr>
        <w:instrText xml:space="preserve"> HYPERLINK "https://wenr.wes.org/2019/08/the-state-of-refugee-integration-in-germany-in-2019" </w:instrText>
      </w:r>
      <w:r>
        <w:fldChar w:fldCharType="separate"/>
      </w:r>
      <w:r w:rsidRPr="004B4F3B">
        <w:rPr>
          <w:color w:val="0563C1" w:themeColor="hyperlink"/>
          <w:u w:val="single"/>
          <w:lang w:val="en-US"/>
        </w:rPr>
        <w:t>https://wenr.wes.org/2019/08/the-state-of-refugee-integration-in-germany-in-2019</w:t>
      </w:r>
      <w:r>
        <w:rPr>
          <w:color w:val="0563C1" w:themeColor="hyperlink"/>
          <w:u w:val="single"/>
          <w:lang w:val="en-US"/>
        </w:rPr>
        <w:fldChar w:fldCharType="end"/>
      </w:r>
      <w:r w:rsidRPr="004B4F3B">
        <w:rPr>
          <w:lang w:val="en-US"/>
        </w:rPr>
        <w:t xml:space="preserve"> </w:t>
      </w:r>
    </w:p>
  </w:footnote>
  <w:footnote w:id="51">
    <w:p w:rsidR="007E61A7" w:rsidRPr="00F45DF8" w:rsidRDefault="007E61A7">
      <w:pPr>
        <w:pStyle w:val="a4"/>
      </w:pPr>
      <w:r>
        <w:rPr>
          <w:rStyle w:val="a3"/>
        </w:rPr>
        <w:footnoteRef/>
      </w:r>
      <w:r w:rsidRPr="00F45DF8">
        <w:rPr>
          <w:lang w:val="de-DE"/>
        </w:rPr>
        <w:t xml:space="preserve"> Kabinett beschließt elektronische Fußfessel für Gefährder // </w:t>
      </w:r>
      <w:r>
        <w:rPr>
          <w:lang w:val="de-DE"/>
        </w:rPr>
        <w:t>Zeit Online</w:t>
      </w:r>
      <w:r w:rsidR="00497FA8">
        <w:rPr>
          <w:lang w:val="de-DE"/>
        </w:rPr>
        <w:t>.</w:t>
      </w:r>
      <w:r w:rsidRPr="00F45DF8">
        <w:rPr>
          <w:lang w:val="de-DE"/>
        </w:rPr>
        <w:t xml:space="preserve"> 01.02.2017. </w:t>
      </w:r>
      <w:r w:rsidRPr="00CB0984">
        <w:rPr>
          <w:lang w:val="de-DE"/>
        </w:rPr>
        <w:t xml:space="preserve">URL: </w:t>
      </w:r>
      <w:hyperlink r:id="rId13" w:history="1">
        <w:r w:rsidRPr="00F45DF8">
          <w:rPr>
            <w:rStyle w:val="a6"/>
            <w:lang w:val="en-US"/>
          </w:rPr>
          <w:t>https</w:t>
        </w:r>
        <w:r w:rsidRPr="00F45DF8">
          <w:rPr>
            <w:rStyle w:val="a6"/>
          </w:rPr>
          <w:t>://</w:t>
        </w:r>
        <w:r w:rsidRPr="00F45DF8">
          <w:rPr>
            <w:rStyle w:val="a6"/>
            <w:lang w:val="en-US"/>
          </w:rPr>
          <w:t>www</w:t>
        </w:r>
        <w:r w:rsidRPr="00F45DF8">
          <w:rPr>
            <w:rStyle w:val="a6"/>
          </w:rPr>
          <w:t>.</w:t>
        </w:r>
        <w:r w:rsidRPr="00F45DF8">
          <w:rPr>
            <w:rStyle w:val="a6"/>
            <w:lang w:val="en-US"/>
          </w:rPr>
          <w:t>zeit</w:t>
        </w:r>
        <w:r w:rsidRPr="00F45DF8">
          <w:rPr>
            <w:rStyle w:val="a6"/>
          </w:rPr>
          <w:t>.</w:t>
        </w:r>
        <w:r w:rsidRPr="00F45DF8">
          <w:rPr>
            <w:rStyle w:val="a6"/>
            <w:lang w:val="en-US"/>
          </w:rPr>
          <w:t>de</w:t>
        </w:r>
        <w:r w:rsidRPr="00F45DF8">
          <w:rPr>
            <w:rStyle w:val="a6"/>
          </w:rPr>
          <w:t>/</w:t>
        </w:r>
        <w:r w:rsidRPr="00F45DF8">
          <w:rPr>
            <w:rStyle w:val="a6"/>
            <w:lang w:val="en-US"/>
          </w:rPr>
          <w:t>politik</w:t>
        </w:r>
        <w:r w:rsidRPr="00F45DF8">
          <w:rPr>
            <w:rStyle w:val="a6"/>
          </w:rPr>
          <w:t>/</w:t>
        </w:r>
        <w:r w:rsidRPr="00F45DF8">
          <w:rPr>
            <w:rStyle w:val="a6"/>
            <w:lang w:val="en-US"/>
          </w:rPr>
          <w:t>deutschland</w:t>
        </w:r>
        <w:r w:rsidRPr="00F45DF8">
          <w:rPr>
            <w:rStyle w:val="a6"/>
          </w:rPr>
          <w:t>/2017-02/</w:t>
        </w:r>
        <w:r w:rsidRPr="00F45DF8">
          <w:rPr>
            <w:rStyle w:val="a6"/>
            <w:lang w:val="en-US"/>
          </w:rPr>
          <w:t>innere</w:t>
        </w:r>
        <w:r w:rsidRPr="00F45DF8">
          <w:rPr>
            <w:rStyle w:val="a6"/>
          </w:rPr>
          <w:t>-</w:t>
        </w:r>
        <w:r w:rsidRPr="00F45DF8">
          <w:rPr>
            <w:rStyle w:val="a6"/>
            <w:lang w:val="en-US"/>
          </w:rPr>
          <w:t>sicherheit</w:t>
        </w:r>
        <w:r w:rsidRPr="00F45DF8">
          <w:rPr>
            <w:rStyle w:val="a6"/>
          </w:rPr>
          <w:t>-</w:t>
        </w:r>
        <w:r w:rsidRPr="00F45DF8">
          <w:rPr>
            <w:rStyle w:val="a6"/>
            <w:lang w:val="en-US"/>
          </w:rPr>
          <w:t>fussfessel</w:t>
        </w:r>
        <w:r w:rsidRPr="00F45DF8">
          <w:rPr>
            <w:rStyle w:val="a6"/>
          </w:rPr>
          <w:t>-</w:t>
        </w:r>
        <w:r w:rsidRPr="00F45DF8">
          <w:rPr>
            <w:rStyle w:val="a6"/>
            <w:lang w:val="en-US"/>
          </w:rPr>
          <w:t>gefaehrder</w:t>
        </w:r>
        <w:r w:rsidRPr="00F45DF8">
          <w:rPr>
            <w:rStyle w:val="a6"/>
          </w:rPr>
          <w:t>-</w:t>
        </w:r>
        <w:r w:rsidRPr="00F45DF8">
          <w:rPr>
            <w:rStyle w:val="a6"/>
            <w:lang w:val="en-US"/>
          </w:rPr>
          <w:t>berlin</w:t>
        </w:r>
        <w:r w:rsidRPr="00F45DF8">
          <w:rPr>
            <w:rStyle w:val="a6"/>
          </w:rPr>
          <w:t>-</w:t>
        </w:r>
        <w:r w:rsidRPr="00F45DF8">
          <w:rPr>
            <w:rStyle w:val="a6"/>
            <w:lang w:val="en-US"/>
          </w:rPr>
          <w:t>anschlag</w:t>
        </w:r>
        <w:r w:rsidRPr="00F45DF8">
          <w:rPr>
            <w:rStyle w:val="a6"/>
          </w:rPr>
          <w:t>-</w:t>
        </w:r>
        <w:r w:rsidRPr="00F45DF8">
          <w:rPr>
            <w:rStyle w:val="a6"/>
            <w:lang w:val="en-US"/>
          </w:rPr>
          <w:t>thomas</w:t>
        </w:r>
        <w:r w:rsidRPr="00F45DF8">
          <w:rPr>
            <w:rStyle w:val="a6"/>
          </w:rPr>
          <w:t>-</w:t>
        </w:r>
        <w:r w:rsidRPr="00F45DF8">
          <w:rPr>
            <w:rStyle w:val="a6"/>
            <w:lang w:val="en-US"/>
          </w:rPr>
          <w:t>de</w:t>
        </w:r>
        <w:r w:rsidRPr="00F45DF8">
          <w:rPr>
            <w:rStyle w:val="a6"/>
          </w:rPr>
          <w:t>-</w:t>
        </w:r>
        <w:r w:rsidRPr="00F45DF8">
          <w:rPr>
            <w:rStyle w:val="a6"/>
            <w:lang w:val="en-US"/>
          </w:rPr>
          <w:t>maiziere</w:t>
        </w:r>
      </w:hyperlink>
      <w:r w:rsidRPr="00F45DF8">
        <w:t xml:space="preserve"> </w:t>
      </w:r>
      <w:r w:rsidRPr="008E5CDB">
        <w:t>(</w:t>
      </w:r>
      <w:r>
        <w:t>дата обращения: 16.02.2020)</w:t>
      </w:r>
    </w:p>
  </w:footnote>
  <w:footnote w:id="52">
    <w:p w:rsidR="007E61A7" w:rsidRPr="00E20549" w:rsidRDefault="007E61A7">
      <w:pPr>
        <w:pStyle w:val="a4"/>
      </w:pPr>
      <w:r>
        <w:rPr>
          <w:rStyle w:val="a3"/>
        </w:rPr>
        <w:footnoteRef/>
      </w:r>
      <w:r w:rsidRPr="00FA42B9">
        <w:rPr>
          <w:lang w:val="de-DE"/>
        </w:rPr>
        <w:t xml:space="preserve"> CDU/CSU bleibt trotz </w:t>
      </w:r>
      <w:r>
        <w:rPr>
          <w:lang w:val="de-DE"/>
        </w:rPr>
        <w:t xml:space="preserve">Verlusten stärkste Fraktion im Bundestag </w:t>
      </w:r>
      <w:r w:rsidRPr="00FA42B9">
        <w:rPr>
          <w:lang w:val="de-DE"/>
        </w:rPr>
        <w:t xml:space="preserve">// </w:t>
      </w:r>
      <w:r>
        <w:rPr>
          <w:lang w:val="de-DE"/>
        </w:rPr>
        <w:t xml:space="preserve">Deutscher Bundestag. </w:t>
      </w:r>
      <w:r w:rsidRPr="00C0277C">
        <w:rPr>
          <w:lang w:val="en-US"/>
        </w:rPr>
        <w:t>URL</w:t>
      </w:r>
      <w:r w:rsidRPr="00E20549">
        <w:t xml:space="preserve">: </w:t>
      </w:r>
      <w:hyperlink r:id="rId14" w:anchor="url=L2Rva3VtZW50ZS90ZXh0YXJjaGl2LzIwMTcva3czOS13YWhsZXJnZWJuaXMtNTI3MDU2&amp;mod=mod494538" w:history="1">
        <w:r w:rsidRPr="00C0277C">
          <w:rPr>
            <w:rStyle w:val="a6"/>
            <w:lang w:val="en-US"/>
          </w:rPr>
          <w:t>https</w:t>
        </w:r>
        <w:r w:rsidRPr="00E20549">
          <w:rPr>
            <w:rStyle w:val="a6"/>
          </w:rPr>
          <w:t>://</w:t>
        </w:r>
        <w:r w:rsidRPr="00C0277C">
          <w:rPr>
            <w:rStyle w:val="a6"/>
            <w:lang w:val="en-US"/>
          </w:rPr>
          <w:t>www</w:t>
        </w:r>
        <w:r w:rsidRPr="00E20549">
          <w:rPr>
            <w:rStyle w:val="a6"/>
          </w:rPr>
          <w:t>.</w:t>
        </w:r>
        <w:r w:rsidRPr="00C0277C">
          <w:rPr>
            <w:rStyle w:val="a6"/>
            <w:lang w:val="en-US"/>
          </w:rPr>
          <w:t>bundestag</w:t>
        </w:r>
        <w:r w:rsidRPr="00E20549">
          <w:rPr>
            <w:rStyle w:val="a6"/>
          </w:rPr>
          <w:t>.</w:t>
        </w:r>
        <w:r w:rsidRPr="00C0277C">
          <w:rPr>
            <w:rStyle w:val="a6"/>
            <w:lang w:val="en-US"/>
          </w:rPr>
          <w:t>de</w:t>
        </w:r>
        <w:r w:rsidRPr="00E20549">
          <w:rPr>
            <w:rStyle w:val="a6"/>
          </w:rPr>
          <w:t>/</w:t>
        </w:r>
        <w:r w:rsidRPr="00C0277C">
          <w:rPr>
            <w:rStyle w:val="a6"/>
            <w:lang w:val="en-US"/>
          </w:rPr>
          <w:t>wahl</w:t>
        </w:r>
        <w:r w:rsidRPr="00E20549">
          <w:rPr>
            <w:rStyle w:val="a6"/>
          </w:rPr>
          <w:t>#</w:t>
        </w:r>
        <w:r w:rsidRPr="00C0277C">
          <w:rPr>
            <w:rStyle w:val="a6"/>
            <w:lang w:val="en-US"/>
          </w:rPr>
          <w:t>url</w:t>
        </w:r>
        <w:r w:rsidRPr="00E20549">
          <w:rPr>
            <w:rStyle w:val="a6"/>
          </w:rPr>
          <w:t>=</w:t>
        </w:r>
        <w:r w:rsidRPr="00C0277C">
          <w:rPr>
            <w:rStyle w:val="a6"/>
            <w:lang w:val="en-US"/>
          </w:rPr>
          <w:t>L</w:t>
        </w:r>
        <w:r w:rsidRPr="00E20549">
          <w:rPr>
            <w:rStyle w:val="a6"/>
          </w:rPr>
          <w:t>2</w:t>
        </w:r>
        <w:r w:rsidRPr="00C0277C">
          <w:rPr>
            <w:rStyle w:val="a6"/>
            <w:lang w:val="en-US"/>
          </w:rPr>
          <w:t>Rva</w:t>
        </w:r>
        <w:r w:rsidRPr="00E20549">
          <w:rPr>
            <w:rStyle w:val="a6"/>
          </w:rPr>
          <w:t>3</w:t>
        </w:r>
        <w:r w:rsidRPr="00C0277C">
          <w:rPr>
            <w:rStyle w:val="a6"/>
            <w:lang w:val="en-US"/>
          </w:rPr>
          <w:t>VtZW</w:t>
        </w:r>
        <w:r w:rsidRPr="00E20549">
          <w:rPr>
            <w:rStyle w:val="a6"/>
          </w:rPr>
          <w:t>50</w:t>
        </w:r>
        <w:r w:rsidRPr="00C0277C">
          <w:rPr>
            <w:rStyle w:val="a6"/>
            <w:lang w:val="en-US"/>
          </w:rPr>
          <w:t>ZS</w:t>
        </w:r>
        <w:r w:rsidRPr="00E20549">
          <w:rPr>
            <w:rStyle w:val="a6"/>
          </w:rPr>
          <w:t>90</w:t>
        </w:r>
        <w:r w:rsidRPr="00C0277C">
          <w:rPr>
            <w:rStyle w:val="a6"/>
            <w:lang w:val="en-US"/>
          </w:rPr>
          <w:t>ZXh</w:t>
        </w:r>
        <w:r w:rsidRPr="00E20549">
          <w:rPr>
            <w:rStyle w:val="a6"/>
          </w:rPr>
          <w:t>0</w:t>
        </w:r>
        <w:r w:rsidRPr="00C0277C">
          <w:rPr>
            <w:rStyle w:val="a6"/>
            <w:lang w:val="en-US"/>
          </w:rPr>
          <w:t>YXJjaGl</w:t>
        </w:r>
        <w:r w:rsidRPr="00E20549">
          <w:rPr>
            <w:rStyle w:val="a6"/>
          </w:rPr>
          <w:t>2</w:t>
        </w:r>
        <w:r w:rsidRPr="00C0277C">
          <w:rPr>
            <w:rStyle w:val="a6"/>
            <w:lang w:val="en-US"/>
          </w:rPr>
          <w:t>LzIwMTcva</w:t>
        </w:r>
        <w:r w:rsidRPr="00E20549">
          <w:rPr>
            <w:rStyle w:val="a6"/>
          </w:rPr>
          <w:t>3</w:t>
        </w:r>
        <w:r w:rsidRPr="00C0277C">
          <w:rPr>
            <w:rStyle w:val="a6"/>
            <w:lang w:val="en-US"/>
          </w:rPr>
          <w:t>czOS</w:t>
        </w:r>
        <w:r w:rsidRPr="00E20549">
          <w:rPr>
            <w:rStyle w:val="a6"/>
          </w:rPr>
          <w:t>13</w:t>
        </w:r>
        <w:r w:rsidRPr="00C0277C">
          <w:rPr>
            <w:rStyle w:val="a6"/>
            <w:lang w:val="en-US"/>
          </w:rPr>
          <w:t>YWhsZXJnZWJuaXMtNTI</w:t>
        </w:r>
        <w:r w:rsidRPr="00E20549">
          <w:rPr>
            <w:rStyle w:val="a6"/>
          </w:rPr>
          <w:t>3</w:t>
        </w:r>
        <w:r w:rsidRPr="00C0277C">
          <w:rPr>
            <w:rStyle w:val="a6"/>
            <w:lang w:val="en-US"/>
          </w:rPr>
          <w:t>MDU</w:t>
        </w:r>
        <w:r w:rsidRPr="00E20549">
          <w:rPr>
            <w:rStyle w:val="a6"/>
          </w:rPr>
          <w:t>2&amp;</w:t>
        </w:r>
        <w:r w:rsidRPr="00C0277C">
          <w:rPr>
            <w:rStyle w:val="a6"/>
            <w:lang w:val="en-US"/>
          </w:rPr>
          <w:t>mod</w:t>
        </w:r>
        <w:r w:rsidRPr="00E20549">
          <w:rPr>
            <w:rStyle w:val="a6"/>
          </w:rPr>
          <w:t>=</w:t>
        </w:r>
        <w:r w:rsidRPr="00C0277C">
          <w:rPr>
            <w:rStyle w:val="a6"/>
            <w:lang w:val="en-US"/>
          </w:rPr>
          <w:t>mod</w:t>
        </w:r>
        <w:r w:rsidRPr="00E20549">
          <w:rPr>
            <w:rStyle w:val="a6"/>
          </w:rPr>
          <w:t>494538</w:t>
        </w:r>
      </w:hyperlink>
    </w:p>
  </w:footnote>
  <w:footnote w:id="53">
    <w:p w:rsidR="007E61A7" w:rsidRPr="00E20549" w:rsidRDefault="007E61A7">
      <w:pPr>
        <w:pStyle w:val="a4"/>
      </w:pPr>
      <w:r>
        <w:rPr>
          <w:rStyle w:val="a3"/>
        </w:rPr>
        <w:footnoteRef/>
      </w:r>
      <w:r w:rsidRPr="00E20549">
        <w:t xml:space="preserve"> </w:t>
      </w:r>
      <w:r>
        <w:t>Там</w:t>
      </w:r>
      <w:r w:rsidRPr="00E20549">
        <w:t xml:space="preserve"> </w:t>
      </w:r>
      <w:r>
        <w:t>же</w:t>
      </w:r>
      <w:r w:rsidRPr="00E20549">
        <w:t>.</w:t>
      </w:r>
    </w:p>
  </w:footnote>
  <w:footnote w:id="54">
    <w:p w:rsidR="007E61A7" w:rsidRPr="00F45DF8" w:rsidRDefault="007E61A7" w:rsidP="00527B77">
      <w:pPr>
        <w:pStyle w:val="a4"/>
        <w:rPr>
          <w:lang w:val="de-DE"/>
        </w:rPr>
      </w:pPr>
      <w:r>
        <w:rPr>
          <w:rStyle w:val="a3"/>
        </w:rPr>
        <w:footnoteRef/>
      </w:r>
      <w:r w:rsidRPr="00F45DF8">
        <w:rPr>
          <w:lang w:val="de-DE"/>
        </w:rPr>
        <w:t xml:space="preserve"> Wahlprogramm der CDU/CSU 2017 // </w:t>
      </w:r>
      <w:r w:rsidRPr="00B71F23">
        <w:rPr>
          <w:lang w:val="de-DE"/>
        </w:rPr>
        <w:t>CDU/CSU</w:t>
      </w:r>
      <w:r>
        <w:rPr>
          <w:lang w:val="de-DE"/>
        </w:rPr>
        <w:t xml:space="preserve">. </w:t>
      </w:r>
      <w:r w:rsidRPr="00F45DF8">
        <w:rPr>
          <w:lang w:val="de-DE"/>
        </w:rPr>
        <w:t xml:space="preserve">03.07.2017 URL: </w:t>
      </w:r>
      <w:r>
        <w:fldChar w:fldCharType="begin"/>
      </w:r>
      <w:r w:rsidRPr="00553056">
        <w:rPr>
          <w:lang w:val="de-DE"/>
          <w:rPrChange w:id="141" w:author="Lenovo" w:date="2020-05-12T14:46:00Z">
            <w:rPr/>
          </w:rPrChange>
        </w:rPr>
        <w:instrText xml:space="preserve"> HYPERLINK "https://www.bundestagswahl-bw.de/wahlprogramm-cdu-btwahl2017" </w:instrText>
      </w:r>
      <w:r>
        <w:fldChar w:fldCharType="separate"/>
      </w:r>
      <w:r w:rsidRPr="00F45DF8">
        <w:rPr>
          <w:rStyle w:val="a6"/>
          <w:lang w:val="de-DE"/>
        </w:rPr>
        <w:t>https://www.bundestagswahl-bw.de/wahlprogramm-cdu-btwahl2017</w:t>
      </w:r>
      <w:r>
        <w:rPr>
          <w:rStyle w:val="a6"/>
          <w:lang w:val="de-DE"/>
        </w:rPr>
        <w:fldChar w:fldCharType="end"/>
      </w:r>
      <w:r w:rsidRPr="00F45DF8">
        <w:rPr>
          <w:lang w:val="de-DE"/>
        </w:rPr>
        <w:t xml:space="preserve"> </w:t>
      </w:r>
    </w:p>
  </w:footnote>
  <w:footnote w:id="55">
    <w:p w:rsidR="007E61A7" w:rsidRPr="0041382B" w:rsidRDefault="007E61A7" w:rsidP="00527B77">
      <w:pPr>
        <w:pStyle w:val="a4"/>
        <w:rPr>
          <w:lang w:val="de-DE"/>
        </w:rPr>
      </w:pPr>
      <w:r>
        <w:rPr>
          <w:rStyle w:val="a3"/>
        </w:rPr>
        <w:footnoteRef/>
      </w:r>
      <w:r w:rsidRPr="0041382B">
        <w:rPr>
          <w:lang w:val="de-DE"/>
        </w:rPr>
        <w:t xml:space="preserve"> Wahlprogramm der SPD 2017</w:t>
      </w:r>
      <w:r>
        <w:rPr>
          <w:lang w:val="de-DE"/>
        </w:rPr>
        <w:t xml:space="preserve"> </w:t>
      </w:r>
      <w:r w:rsidRPr="0041382B">
        <w:rPr>
          <w:lang w:val="de-DE"/>
        </w:rPr>
        <w:t xml:space="preserve">// </w:t>
      </w:r>
      <w:r>
        <w:rPr>
          <w:lang w:val="de-DE"/>
        </w:rPr>
        <w:t xml:space="preserve">SPD. </w:t>
      </w:r>
      <w:r w:rsidRPr="0041382B">
        <w:rPr>
          <w:lang w:val="de-DE"/>
        </w:rPr>
        <w:t xml:space="preserve">25.06.2017 URL: </w:t>
      </w:r>
      <w:r>
        <w:fldChar w:fldCharType="begin"/>
      </w:r>
      <w:r w:rsidRPr="00553056">
        <w:rPr>
          <w:lang w:val="de-DE"/>
          <w:rPrChange w:id="142" w:author="Lenovo" w:date="2020-05-12T14:46:00Z">
            <w:rPr/>
          </w:rPrChange>
        </w:rPr>
        <w:instrText xml:space="preserve"> HYPERLINK "https://www.bundestagswahl-bw.de/wahlprogramm-spd-btwahl2017" </w:instrText>
      </w:r>
      <w:r>
        <w:fldChar w:fldCharType="separate"/>
      </w:r>
      <w:r w:rsidRPr="0041382B">
        <w:rPr>
          <w:rStyle w:val="a6"/>
          <w:lang w:val="de-DE"/>
        </w:rPr>
        <w:t>https://www.bundestagswahl-bw.de/wahlprogramm-spd-btwahl2017</w:t>
      </w:r>
      <w:r>
        <w:rPr>
          <w:rStyle w:val="a6"/>
          <w:lang w:val="de-DE"/>
        </w:rPr>
        <w:fldChar w:fldCharType="end"/>
      </w:r>
      <w:r w:rsidRPr="0041382B">
        <w:rPr>
          <w:lang w:val="de-DE"/>
        </w:rPr>
        <w:t xml:space="preserve"> </w:t>
      </w:r>
    </w:p>
  </w:footnote>
  <w:footnote w:id="56">
    <w:p w:rsidR="007E61A7" w:rsidRPr="00B71F23" w:rsidRDefault="007E61A7" w:rsidP="00527B77">
      <w:pPr>
        <w:pStyle w:val="a4"/>
        <w:rPr>
          <w:lang w:val="en-US"/>
        </w:rPr>
      </w:pPr>
      <w:r>
        <w:rPr>
          <w:rStyle w:val="a3"/>
        </w:rPr>
        <w:footnoteRef/>
      </w:r>
      <w:r w:rsidRPr="0041382B">
        <w:rPr>
          <w:lang w:val="de-DE"/>
        </w:rPr>
        <w:t xml:space="preserve"> Wahlprogramm: Die Linke 2017</w:t>
      </w:r>
      <w:r>
        <w:rPr>
          <w:lang w:val="de-DE"/>
        </w:rPr>
        <w:t xml:space="preserve"> </w:t>
      </w:r>
      <w:r w:rsidRPr="0041382B">
        <w:rPr>
          <w:lang w:val="de-DE"/>
        </w:rPr>
        <w:t xml:space="preserve">// </w:t>
      </w:r>
      <w:r>
        <w:rPr>
          <w:lang w:val="de-DE"/>
        </w:rPr>
        <w:t xml:space="preserve">Die Linke. </w:t>
      </w:r>
      <w:r w:rsidRPr="00B71F23">
        <w:rPr>
          <w:lang w:val="en-US"/>
        </w:rPr>
        <w:t xml:space="preserve">09.06.2017 URL: </w:t>
      </w:r>
      <w:r>
        <w:fldChar w:fldCharType="begin"/>
      </w:r>
      <w:r w:rsidRPr="00B71F23">
        <w:rPr>
          <w:lang w:val="en-US"/>
          <w:rPrChange w:id="143" w:author="Lenovo" w:date="2020-05-12T14:46:00Z">
            <w:rPr/>
          </w:rPrChange>
        </w:rPr>
        <w:instrText xml:space="preserve"> HYPERLINK "https://www.bundestagswahl-bw.de/wahlprogramm-linke-btwahl2017" </w:instrText>
      </w:r>
      <w:r>
        <w:fldChar w:fldCharType="separate"/>
      </w:r>
      <w:r w:rsidRPr="00B71F23">
        <w:rPr>
          <w:rStyle w:val="a6"/>
          <w:lang w:val="en-US"/>
        </w:rPr>
        <w:t>https://www.bundestagswahl-bw.de/wahlprogramm-linke-btwahl2017</w:t>
      </w:r>
      <w:r>
        <w:rPr>
          <w:rStyle w:val="a6"/>
          <w:lang w:val="de-DE"/>
        </w:rPr>
        <w:fldChar w:fldCharType="end"/>
      </w:r>
      <w:r w:rsidRPr="00B71F23">
        <w:rPr>
          <w:lang w:val="en-US"/>
        </w:rPr>
        <w:t xml:space="preserve"> </w:t>
      </w:r>
    </w:p>
  </w:footnote>
  <w:footnote w:id="57">
    <w:p w:rsidR="007E61A7" w:rsidRPr="00B71F23" w:rsidRDefault="007E61A7" w:rsidP="00A7719B">
      <w:pPr>
        <w:pStyle w:val="a4"/>
        <w:rPr>
          <w:lang w:val="en-US"/>
        </w:rPr>
      </w:pPr>
      <w:r>
        <w:rPr>
          <w:rStyle w:val="a3"/>
        </w:rPr>
        <w:footnoteRef/>
      </w:r>
      <w:r w:rsidRPr="004A33EA">
        <w:rPr>
          <w:lang w:val="de-DE"/>
        </w:rPr>
        <w:t xml:space="preserve"> </w:t>
      </w:r>
      <w:r w:rsidRPr="00A7719B">
        <w:rPr>
          <w:lang w:val="de-DE"/>
        </w:rPr>
        <w:t xml:space="preserve">Wahlprogramm: Die Linke 2017// </w:t>
      </w:r>
      <w:r>
        <w:rPr>
          <w:lang w:val="de-DE"/>
        </w:rPr>
        <w:t xml:space="preserve">Die Linke. </w:t>
      </w:r>
      <w:r w:rsidRPr="00B71F23">
        <w:rPr>
          <w:lang w:val="en-US"/>
        </w:rPr>
        <w:t xml:space="preserve">09.06.2017 URL: </w:t>
      </w:r>
      <w:r w:rsidRPr="00A7719B">
        <w:fldChar w:fldCharType="begin"/>
      </w:r>
      <w:r w:rsidRPr="00B71F23">
        <w:rPr>
          <w:lang w:val="en-US"/>
          <w:rPrChange w:id="144" w:author="Lenovo" w:date="2020-05-12T14:46:00Z">
            <w:rPr/>
          </w:rPrChange>
        </w:rPr>
        <w:instrText xml:space="preserve"> HYPERLINK "https://www.bundestagswahl-bw.de/wahlprogramm-linke-btwahl2017" </w:instrText>
      </w:r>
      <w:r w:rsidRPr="00A7719B">
        <w:fldChar w:fldCharType="separate"/>
      </w:r>
      <w:r w:rsidRPr="00B71F23">
        <w:rPr>
          <w:rStyle w:val="a6"/>
          <w:lang w:val="en-US"/>
        </w:rPr>
        <w:t>https://www.bundestagswahl-bw.de/wahlprogramm-linke-btwahl2017</w:t>
      </w:r>
      <w:r w:rsidRPr="00A7719B">
        <w:fldChar w:fldCharType="end"/>
      </w:r>
    </w:p>
    <w:p w:rsidR="007E61A7" w:rsidRPr="007E61A7" w:rsidRDefault="007E61A7" w:rsidP="00A7719B">
      <w:pPr>
        <w:pStyle w:val="a4"/>
      </w:pPr>
      <w:r w:rsidRPr="00397BD1">
        <w:rPr>
          <w:lang w:val="de-DE"/>
        </w:rPr>
        <w:t xml:space="preserve">Wahlprogramm: Bündnis 90/Die Grünen (Grüne) 2017 // </w:t>
      </w:r>
      <w:r>
        <w:rPr>
          <w:lang w:val="de-DE"/>
        </w:rPr>
        <w:t xml:space="preserve">Bündnis 90/Die Grünen. </w:t>
      </w:r>
      <w:r w:rsidRPr="007E61A7">
        <w:t xml:space="preserve">18.06.2017 </w:t>
      </w:r>
      <w:r w:rsidRPr="00397BD1">
        <w:rPr>
          <w:lang w:val="de-DE"/>
        </w:rPr>
        <w:t>URL</w:t>
      </w:r>
      <w:r w:rsidRPr="007E61A7">
        <w:t xml:space="preserve">: </w:t>
      </w:r>
      <w:r w:rsidRPr="00397BD1">
        <w:fldChar w:fldCharType="begin"/>
      </w:r>
      <w:r w:rsidRPr="007E61A7">
        <w:instrText xml:space="preserve"> </w:instrText>
      </w:r>
      <w:r w:rsidRPr="00397BD1">
        <w:rPr>
          <w:lang w:val="de-DE"/>
          <w:rPrChange w:id="145" w:author="Lenovo" w:date="2020-05-12T14:46:00Z">
            <w:rPr/>
          </w:rPrChange>
        </w:rPr>
        <w:instrText>HYPERLINK</w:instrText>
      </w:r>
      <w:r w:rsidRPr="007E61A7">
        <w:instrText xml:space="preserve"> "</w:instrText>
      </w:r>
      <w:r w:rsidRPr="00397BD1">
        <w:rPr>
          <w:lang w:val="de-DE"/>
          <w:rPrChange w:id="146" w:author="Lenovo" w:date="2020-05-12T14:46:00Z">
            <w:rPr/>
          </w:rPrChange>
        </w:rPr>
        <w:instrText>https</w:instrText>
      </w:r>
      <w:r w:rsidRPr="007E61A7">
        <w:instrText>://</w:instrText>
      </w:r>
      <w:r w:rsidRPr="00397BD1">
        <w:rPr>
          <w:lang w:val="de-DE"/>
          <w:rPrChange w:id="147" w:author="Lenovo" w:date="2020-05-12T14:46:00Z">
            <w:rPr/>
          </w:rPrChange>
        </w:rPr>
        <w:instrText>www</w:instrText>
      </w:r>
      <w:r w:rsidRPr="007E61A7">
        <w:instrText>.</w:instrText>
      </w:r>
      <w:r w:rsidRPr="00397BD1">
        <w:rPr>
          <w:lang w:val="de-DE"/>
          <w:rPrChange w:id="148" w:author="Lenovo" w:date="2020-05-12T14:46:00Z">
            <w:rPr/>
          </w:rPrChange>
        </w:rPr>
        <w:instrText>bundestagswahl</w:instrText>
      </w:r>
      <w:r w:rsidRPr="007E61A7">
        <w:instrText>-</w:instrText>
      </w:r>
      <w:r w:rsidRPr="00397BD1">
        <w:rPr>
          <w:lang w:val="de-DE"/>
          <w:rPrChange w:id="149" w:author="Lenovo" w:date="2020-05-12T14:46:00Z">
            <w:rPr/>
          </w:rPrChange>
        </w:rPr>
        <w:instrText>bw</w:instrText>
      </w:r>
      <w:r w:rsidRPr="007E61A7">
        <w:instrText>.</w:instrText>
      </w:r>
      <w:r w:rsidRPr="00397BD1">
        <w:rPr>
          <w:lang w:val="de-DE"/>
          <w:rPrChange w:id="150" w:author="Lenovo" w:date="2020-05-12T14:46:00Z">
            <w:rPr/>
          </w:rPrChange>
        </w:rPr>
        <w:instrText>de</w:instrText>
      </w:r>
      <w:r w:rsidRPr="007E61A7">
        <w:instrText>/</w:instrText>
      </w:r>
      <w:r w:rsidRPr="00397BD1">
        <w:rPr>
          <w:lang w:val="de-DE"/>
          <w:rPrChange w:id="151" w:author="Lenovo" w:date="2020-05-12T14:46:00Z">
            <w:rPr/>
          </w:rPrChange>
        </w:rPr>
        <w:instrText>wahlprogramm</w:instrText>
      </w:r>
      <w:r w:rsidRPr="007E61A7">
        <w:instrText>-</w:instrText>
      </w:r>
      <w:r w:rsidRPr="00397BD1">
        <w:rPr>
          <w:lang w:val="de-DE"/>
          <w:rPrChange w:id="152" w:author="Lenovo" w:date="2020-05-12T14:46:00Z">
            <w:rPr/>
          </w:rPrChange>
        </w:rPr>
        <w:instrText>gruene</w:instrText>
      </w:r>
      <w:r w:rsidRPr="007E61A7">
        <w:instrText>-</w:instrText>
      </w:r>
      <w:r w:rsidRPr="00397BD1">
        <w:rPr>
          <w:lang w:val="de-DE"/>
          <w:rPrChange w:id="153" w:author="Lenovo" w:date="2020-05-12T14:46:00Z">
            <w:rPr/>
          </w:rPrChange>
        </w:rPr>
        <w:instrText>btwahl</w:instrText>
      </w:r>
      <w:r w:rsidRPr="007E61A7">
        <w:instrText xml:space="preserve">2017" </w:instrText>
      </w:r>
      <w:r w:rsidRPr="00397BD1">
        <w:fldChar w:fldCharType="separate"/>
      </w:r>
      <w:r w:rsidRPr="00397BD1">
        <w:rPr>
          <w:rStyle w:val="a6"/>
          <w:lang w:val="de-DE"/>
        </w:rPr>
        <w:t>https</w:t>
      </w:r>
      <w:r w:rsidRPr="007E61A7">
        <w:rPr>
          <w:rStyle w:val="a6"/>
        </w:rPr>
        <w:t>://</w:t>
      </w:r>
      <w:r w:rsidRPr="00397BD1">
        <w:rPr>
          <w:rStyle w:val="a6"/>
          <w:lang w:val="de-DE"/>
        </w:rPr>
        <w:t>www</w:t>
      </w:r>
      <w:r w:rsidRPr="007E61A7">
        <w:rPr>
          <w:rStyle w:val="a6"/>
        </w:rPr>
        <w:t>.</w:t>
      </w:r>
      <w:r w:rsidRPr="00397BD1">
        <w:rPr>
          <w:rStyle w:val="a6"/>
          <w:lang w:val="de-DE"/>
        </w:rPr>
        <w:t>bundestagswahl</w:t>
      </w:r>
      <w:r w:rsidRPr="007E61A7">
        <w:rPr>
          <w:rStyle w:val="a6"/>
        </w:rPr>
        <w:t>-</w:t>
      </w:r>
      <w:r w:rsidRPr="00397BD1">
        <w:rPr>
          <w:rStyle w:val="a6"/>
          <w:lang w:val="de-DE"/>
        </w:rPr>
        <w:t>bw</w:t>
      </w:r>
      <w:r w:rsidRPr="007E61A7">
        <w:rPr>
          <w:rStyle w:val="a6"/>
        </w:rPr>
        <w:t>.</w:t>
      </w:r>
      <w:r w:rsidRPr="00397BD1">
        <w:rPr>
          <w:rStyle w:val="a6"/>
          <w:lang w:val="de-DE"/>
        </w:rPr>
        <w:t>de</w:t>
      </w:r>
      <w:r w:rsidRPr="007E61A7">
        <w:rPr>
          <w:rStyle w:val="a6"/>
        </w:rPr>
        <w:t>/</w:t>
      </w:r>
      <w:r w:rsidRPr="00397BD1">
        <w:rPr>
          <w:rStyle w:val="a6"/>
          <w:lang w:val="de-DE"/>
        </w:rPr>
        <w:t>wahlprogramm</w:t>
      </w:r>
      <w:r w:rsidRPr="007E61A7">
        <w:rPr>
          <w:rStyle w:val="a6"/>
        </w:rPr>
        <w:t>-</w:t>
      </w:r>
      <w:r w:rsidRPr="00397BD1">
        <w:rPr>
          <w:rStyle w:val="a6"/>
          <w:lang w:val="de-DE"/>
        </w:rPr>
        <w:t>gruene</w:t>
      </w:r>
      <w:r w:rsidRPr="007E61A7">
        <w:rPr>
          <w:rStyle w:val="a6"/>
        </w:rPr>
        <w:t>-</w:t>
      </w:r>
      <w:r w:rsidRPr="00397BD1">
        <w:rPr>
          <w:rStyle w:val="a6"/>
          <w:lang w:val="de-DE"/>
        </w:rPr>
        <w:t>btwahl</w:t>
      </w:r>
      <w:r w:rsidRPr="007E61A7">
        <w:rPr>
          <w:rStyle w:val="a6"/>
        </w:rPr>
        <w:t>2017</w:t>
      </w:r>
      <w:r w:rsidRPr="00397BD1">
        <w:fldChar w:fldCharType="end"/>
      </w:r>
    </w:p>
  </w:footnote>
  <w:footnote w:id="58">
    <w:p w:rsidR="007E61A7" w:rsidRPr="007E61A7" w:rsidRDefault="007E61A7" w:rsidP="00527B77">
      <w:pPr>
        <w:pStyle w:val="a4"/>
      </w:pPr>
      <w:r>
        <w:rPr>
          <w:rStyle w:val="a3"/>
        </w:rPr>
        <w:footnoteRef/>
      </w:r>
      <w:r w:rsidRPr="007E61A7">
        <w:t xml:space="preserve"> </w:t>
      </w:r>
      <w:r>
        <w:t>Там</w:t>
      </w:r>
      <w:r w:rsidRPr="007E61A7">
        <w:t xml:space="preserve"> </w:t>
      </w:r>
      <w:r>
        <w:t>же</w:t>
      </w:r>
      <w:r w:rsidRPr="007E61A7">
        <w:t>.</w:t>
      </w:r>
    </w:p>
  </w:footnote>
  <w:footnote w:id="59">
    <w:p w:rsidR="007E61A7" w:rsidRPr="0041382B" w:rsidRDefault="007E61A7" w:rsidP="00527B77">
      <w:pPr>
        <w:pStyle w:val="a4"/>
        <w:rPr>
          <w:lang w:val="de-DE"/>
        </w:rPr>
      </w:pPr>
      <w:r>
        <w:rPr>
          <w:rStyle w:val="a3"/>
        </w:rPr>
        <w:footnoteRef/>
      </w:r>
      <w:r w:rsidRPr="0041382B">
        <w:rPr>
          <w:lang w:val="de-DE"/>
        </w:rPr>
        <w:t xml:space="preserve"> Wahlprogramm der FDP 2017 // </w:t>
      </w:r>
      <w:r>
        <w:rPr>
          <w:lang w:val="de-DE"/>
        </w:rPr>
        <w:t xml:space="preserve">FDP. </w:t>
      </w:r>
      <w:r w:rsidRPr="0041382B">
        <w:rPr>
          <w:lang w:val="de-DE"/>
        </w:rPr>
        <w:t xml:space="preserve">URL: </w:t>
      </w:r>
      <w:r>
        <w:fldChar w:fldCharType="begin"/>
      </w:r>
      <w:r w:rsidRPr="00553056">
        <w:rPr>
          <w:lang w:val="de-DE"/>
          <w:rPrChange w:id="154" w:author="Lenovo" w:date="2020-05-12T14:46:00Z">
            <w:rPr/>
          </w:rPrChange>
        </w:rPr>
        <w:instrText xml:space="preserve"> HYPERLINK "https://www.bundestagswahl-bw.de/wahlprogramm-fdp-btwahl2017" </w:instrText>
      </w:r>
      <w:r>
        <w:fldChar w:fldCharType="separate"/>
      </w:r>
      <w:r w:rsidRPr="00BF31E7">
        <w:rPr>
          <w:rStyle w:val="a6"/>
          <w:lang w:val="de-DE"/>
        </w:rPr>
        <w:t>https</w:t>
      </w:r>
      <w:r w:rsidRPr="0041382B">
        <w:rPr>
          <w:rStyle w:val="a6"/>
          <w:lang w:val="de-DE"/>
        </w:rPr>
        <w:t>://</w:t>
      </w:r>
      <w:r w:rsidRPr="00BF31E7">
        <w:rPr>
          <w:rStyle w:val="a6"/>
          <w:lang w:val="de-DE"/>
        </w:rPr>
        <w:t>www</w:t>
      </w:r>
      <w:r w:rsidRPr="0041382B">
        <w:rPr>
          <w:rStyle w:val="a6"/>
          <w:lang w:val="de-DE"/>
        </w:rPr>
        <w:t>.</w:t>
      </w:r>
      <w:r w:rsidRPr="00BF31E7">
        <w:rPr>
          <w:rStyle w:val="a6"/>
          <w:lang w:val="de-DE"/>
        </w:rPr>
        <w:t>bundestagswahl</w:t>
      </w:r>
      <w:r w:rsidRPr="0041382B">
        <w:rPr>
          <w:rStyle w:val="a6"/>
          <w:lang w:val="de-DE"/>
        </w:rPr>
        <w:t>-</w:t>
      </w:r>
      <w:r w:rsidRPr="00BF31E7">
        <w:rPr>
          <w:rStyle w:val="a6"/>
          <w:lang w:val="de-DE"/>
        </w:rPr>
        <w:t>bw</w:t>
      </w:r>
      <w:r w:rsidRPr="0041382B">
        <w:rPr>
          <w:rStyle w:val="a6"/>
          <w:lang w:val="de-DE"/>
        </w:rPr>
        <w:t>.</w:t>
      </w:r>
      <w:r w:rsidRPr="00BF31E7">
        <w:rPr>
          <w:rStyle w:val="a6"/>
          <w:lang w:val="de-DE"/>
        </w:rPr>
        <w:t>de</w:t>
      </w:r>
      <w:r w:rsidRPr="0041382B">
        <w:rPr>
          <w:rStyle w:val="a6"/>
          <w:lang w:val="de-DE"/>
        </w:rPr>
        <w:t>/</w:t>
      </w:r>
      <w:r w:rsidRPr="00BF31E7">
        <w:rPr>
          <w:rStyle w:val="a6"/>
          <w:lang w:val="de-DE"/>
        </w:rPr>
        <w:t>wahlprogramm</w:t>
      </w:r>
      <w:r w:rsidRPr="0041382B">
        <w:rPr>
          <w:rStyle w:val="a6"/>
          <w:lang w:val="de-DE"/>
        </w:rPr>
        <w:t>-</w:t>
      </w:r>
      <w:r w:rsidRPr="00BF31E7">
        <w:rPr>
          <w:rStyle w:val="a6"/>
          <w:lang w:val="de-DE"/>
        </w:rPr>
        <w:t>fdp</w:t>
      </w:r>
      <w:r w:rsidRPr="0041382B">
        <w:rPr>
          <w:rStyle w:val="a6"/>
          <w:lang w:val="de-DE"/>
        </w:rPr>
        <w:t>-</w:t>
      </w:r>
      <w:r w:rsidRPr="00BF31E7">
        <w:rPr>
          <w:rStyle w:val="a6"/>
          <w:lang w:val="de-DE"/>
        </w:rPr>
        <w:t>btwahl</w:t>
      </w:r>
      <w:r w:rsidRPr="0041382B">
        <w:rPr>
          <w:rStyle w:val="a6"/>
          <w:lang w:val="de-DE"/>
        </w:rPr>
        <w:t>2017</w:t>
      </w:r>
      <w:r>
        <w:rPr>
          <w:rStyle w:val="a6"/>
          <w:lang w:val="de-DE"/>
        </w:rPr>
        <w:fldChar w:fldCharType="end"/>
      </w:r>
    </w:p>
  </w:footnote>
  <w:footnote w:id="60">
    <w:p w:rsidR="007E61A7" w:rsidRPr="0041382B" w:rsidRDefault="007E61A7" w:rsidP="00527B77">
      <w:pPr>
        <w:pStyle w:val="a4"/>
        <w:rPr>
          <w:lang w:val="de-DE"/>
        </w:rPr>
      </w:pPr>
      <w:r>
        <w:rPr>
          <w:rStyle w:val="a3"/>
        </w:rPr>
        <w:footnoteRef/>
      </w:r>
      <w:r w:rsidRPr="0041382B">
        <w:rPr>
          <w:lang w:val="de-DE"/>
        </w:rPr>
        <w:t xml:space="preserve"> Wahlprogramm der AfD 2017 // </w:t>
      </w:r>
      <w:r>
        <w:rPr>
          <w:lang w:val="de-DE"/>
        </w:rPr>
        <w:t xml:space="preserve">AfD. </w:t>
      </w:r>
      <w:r w:rsidRPr="0041382B">
        <w:rPr>
          <w:lang w:val="de-DE"/>
        </w:rPr>
        <w:t xml:space="preserve">22.04.2017 URL: </w:t>
      </w:r>
      <w:r>
        <w:fldChar w:fldCharType="begin"/>
      </w:r>
      <w:r w:rsidRPr="00553056">
        <w:rPr>
          <w:lang w:val="de-DE"/>
          <w:rPrChange w:id="155" w:author="Lenovo" w:date="2020-05-12T14:46:00Z">
            <w:rPr/>
          </w:rPrChange>
        </w:rPr>
        <w:instrText xml:space="preserve"> HYPERLINK "https://www.bundestagswahl-bw.de/wahlprogramm-afd-btwahl2017" </w:instrText>
      </w:r>
      <w:r>
        <w:fldChar w:fldCharType="separate"/>
      </w:r>
      <w:r w:rsidRPr="004211E5">
        <w:rPr>
          <w:rStyle w:val="a6"/>
          <w:lang w:val="de-DE"/>
        </w:rPr>
        <w:t>https</w:t>
      </w:r>
      <w:r w:rsidRPr="0041382B">
        <w:rPr>
          <w:rStyle w:val="a6"/>
          <w:lang w:val="de-DE"/>
        </w:rPr>
        <w:t>://</w:t>
      </w:r>
      <w:r w:rsidRPr="004211E5">
        <w:rPr>
          <w:rStyle w:val="a6"/>
          <w:lang w:val="de-DE"/>
        </w:rPr>
        <w:t>www</w:t>
      </w:r>
      <w:r w:rsidRPr="0041382B">
        <w:rPr>
          <w:rStyle w:val="a6"/>
          <w:lang w:val="de-DE"/>
        </w:rPr>
        <w:t>.</w:t>
      </w:r>
      <w:r w:rsidRPr="004211E5">
        <w:rPr>
          <w:rStyle w:val="a6"/>
          <w:lang w:val="de-DE"/>
        </w:rPr>
        <w:t>bundestagswahl</w:t>
      </w:r>
      <w:r w:rsidRPr="0041382B">
        <w:rPr>
          <w:rStyle w:val="a6"/>
          <w:lang w:val="de-DE"/>
        </w:rPr>
        <w:t>-</w:t>
      </w:r>
      <w:r w:rsidRPr="004211E5">
        <w:rPr>
          <w:rStyle w:val="a6"/>
          <w:lang w:val="de-DE"/>
        </w:rPr>
        <w:t>bw</w:t>
      </w:r>
      <w:r w:rsidRPr="0041382B">
        <w:rPr>
          <w:rStyle w:val="a6"/>
          <w:lang w:val="de-DE"/>
        </w:rPr>
        <w:t>.</w:t>
      </w:r>
      <w:r w:rsidRPr="004211E5">
        <w:rPr>
          <w:rStyle w:val="a6"/>
          <w:lang w:val="de-DE"/>
        </w:rPr>
        <w:t>de</w:t>
      </w:r>
      <w:r w:rsidRPr="0041382B">
        <w:rPr>
          <w:rStyle w:val="a6"/>
          <w:lang w:val="de-DE"/>
        </w:rPr>
        <w:t>/</w:t>
      </w:r>
      <w:r w:rsidRPr="004211E5">
        <w:rPr>
          <w:rStyle w:val="a6"/>
          <w:lang w:val="de-DE"/>
        </w:rPr>
        <w:t>wahlprogramm</w:t>
      </w:r>
      <w:r w:rsidRPr="0041382B">
        <w:rPr>
          <w:rStyle w:val="a6"/>
          <w:lang w:val="de-DE"/>
        </w:rPr>
        <w:t>-</w:t>
      </w:r>
      <w:r w:rsidRPr="004211E5">
        <w:rPr>
          <w:rStyle w:val="a6"/>
          <w:lang w:val="de-DE"/>
        </w:rPr>
        <w:t>afd</w:t>
      </w:r>
      <w:r w:rsidRPr="0041382B">
        <w:rPr>
          <w:rStyle w:val="a6"/>
          <w:lang w:val="de-DE"/>
        </w:rPr>
        <w:t>-</w:t>
      </w:r>
      <w:r w:rsidRPr="004211E5">
        <w:rPr>
          <w:rStyle w:val="a6"/>
          <w:lang w:val="de-DE"/>
        </w:rPr>
        <w:t>btwahl</w:t>
      </w:r>
      <w:r w:rsidRPr="0041382B">
        <w:rPr>
          <w:rStyle w:val="a6"/>
          <w:lang w:val="de-DE"/>
        </w:rPr>
        <w:t>2017</w:t>
      </w:r>
      <w:r>
        <w:rPr>
          <w:rStyle w:val="a6"/>
          <w:lang w:val="de-DE"/>
        </w:rPr>
        <w:fldChar w:fldCharType="end"/>
      </w:r>
    </w:p>
  </w:footnote>
  <w:footnote w:id="61">
    <w:p w:rsidR="007E61A7" w:rsidRPr="00E20549" w:rsidRDefault="007E61A7" w:rsidP="00527B77">
      <w:pPr>
        <w:pStyle w:val="a4"/>
      </w:pPr>
      <w:r>
        <w:rPr>
          <w:rStyle w:val="a3"/>
        </w:rPr>
        <w:footnoteRef/>
      </w:r>
      <w:r w:rsidRPr="00E20549">
        <w:t xml:space="preserve"> </w:t>
      </w:r>
      <w:r>
        <w:t>Там</w:t>
      </w:r>
      <w:r w:rsidRPr="00E20549">
        <w:t xml:space="preserve"> </w:t>
      </w:r>
      <w:r>
        <w:t>же</w:t>
      </w:r>
      <w:r w:rsidRPr="00E20549">
        <w:t>.</w:t>
      </w:r>
    </w:p>
  </w:footnote>
  <w:footnote w:id="62">
    <w:p w:rsidR="007E61A7" w:rsidRDefault="007E61A7" w:rsidP="009E34C6">
      <w:pPr>
        <w:pStyle w:val="a4"/>
      </w:pPr>
      <w:r>
        <w:rPr>
          <w:rStyle w:val="a3"/>
        </w:rPr>
        <w:footnoteRef/>
      </w:r>
      <w:r>
        <w:t xml:space="preserve"> </w:t>
      </w:r>
      <w:r w:rsidRPr="00386996">
        <w:t>Погорельская С.В.</w:t>
      </w:r>
      <w:r w:rsidRPr="00F950BE">
        <w:t xml:space="preserve"> Германия</w:t>
      </w:r>
      <w:r w:rsidR="00386996">
        <w:t xml:space="preserve"> и мультикультурализм </w:t>
      </w:r>
      <w:r w:rsidRPr="00F950BE">
        <w:t xml:space="preserve">C. </w:t>
      </w:r>
      <w:r>
        <w:t>84.</w:t>
      </w:r>
    </w:p>
  </w:footnote>
  <w:footnote w:id="63">
    <w:p w:rsidR="007E61A7" w:rsidRDefault="007E61A7" w:rsidP="009E34C6">
      <w:pPr>
        <w:pStyle w:val="a4"/>
      </w:pPr>
      <w:r>
        <w:rPr>
          <w:rStyle w:val="a3"/>
        </w:rPr>
        <w:footnoteRef/>
      </w:r>
      <w:r>
        <w:t xml:space="preserve"> Куропятник А.И.</w:t>
      </w:r>
      <w:r w:rsidRPr="00F150C9">
        <w:t xml:space="preserve"> </w:t>
      </w:r>
      <w:r>
        <w:t>/</w:t>
      </w:r>
      <w:r w:rsidRPr="00F150C9">
        <w:t>/ Мультикультурализм: проблемы социальной стабильнос</w:t>
      </w:r>
      <w:r>
        <w:t>ти полиэтнических обществ. СПб.</w:t>
      </w:r>
      <w:r w:rsidRPr="00F150C9">
        <w:t>: Издательство Санкт-Петербургск</w:t>
      </w:r>
      <w:r>
        <w:t>ого университета, 2000. С. 47.</w:t>
      </w:r>
    </w:p>
  </w:footnote>
  <w:footnote w:id="64">
    <w:p w:rsidR="007E61A7" w:rsidRPr="00934266" w:rsidRDefault="007E61A7" w:rsidP="00676144">
      <w:pPr>
        <w:pStyle w:val="a4"/>
      </w:pPr>
      <w:r>
        <w:rPr>
          <w:rStyle w:val="a3"/>
        </w:rPr>
        <w:footnoteRef/>
      </w:r>
      <w:r>
        <w:t xml:space="preserve"> </w:t>
      </w:r>
      <w:r w:rsidRPr="00386996">
        <w:t>Погорельская С.В.</w:t>
      </w:r>
      <w:r w:rsidRPr="009932DC">
        <w:t xml:space="preserve"> Германия и мульти</w:t>
      </w:r>
      <w:r w:rsidR="00386996">
        <w:t xml:space="preserve">культурализм </w:t>
      </w:r>
      <w:r>
        <w:t>С</w:t>
      </w:r>
      <w:r w:rsidRPr="00934266">
        <w:t>. 112.</w:t>
      </w:r>
    </w:p>
  </w:footnote>
  <w:footnote w:id="65">
    <w:p w:rsidR="007E61A7" w:rsidRPr="00934266" w:rsidRDefault="007E61A7" w:rsidP="00F26F57">
      <w:pPr>
        <w:pStyle w:val="a4"/>
      </w:pPr>
      <w:r>
        <w:rPr>
          <w:rStyle w:val="a3"/>
        </w:rPr>
        <w:footnoteRef/>
      </w:r>
      <w:r w:rsidRPr="00934266">
        <w:t xml:space="preserve"> </w:t>
      </w:r>
      <w:r>
        <w:t>Там</w:t>
      </w:r>
      <w:r w:rsidRPr="00934266">
        <w:t xml:space="preserve"> </w:t>
      </w:r>
      <w:r>
        <w:t>же</w:t>
      </w:r>
      <w:r w:rsidRPr="00934266">
        <w:t xml:space="preserve">. </w:t>
      </w:r>
    </w:p>
  </w:footnote>
  <w:footnote w:id="66">
    <w:p w:rsidR="007E61A7" w:rsidRDefault="007E61A7" w:rsidP="009C7B71">
      <w:pPr>
        <w:pStyle w:val="a4"/>
      </w:pPr>
      <w:r>
        <w:rPr>
          <w:rStyle w:val="a3"/>
        </w:rPr>
        <w:footnoteRef/>
      </w:r>
      <w:r>
        <w:t xml:space="preserve"> </w:t>
      </w:r>
      <w:r w:rsidRPr="00386996">
        <w:t>Погорельская С.В.</w:t>
      </w:r>
      <w:r w:rsidRPr="0055219A">
        <w:t xml:space="preserve"> </w:t>
      </w:r>
      <w:r w:rsidRPr="002C7B03">
        <w:t>Германия и мульти</w:t>
      </w:r>
      <w:r w:rsidR="00386996">
        <w:t xml:space="preserve">культурализм </w:t>
      </w:r>
      <w:r>
        <w:t>C. 106</w:t>
      </w:r>
    </w:p>
  </w:footnote>
  <w:footnote w:id="67">
    <w:p w:rsidR="007E61A7" w:rsidRDefault="007E61A7" w:rsidP="007B300D">
      <w:pPr>
        <w:pStyle w:val="a4"/>
      </w:pPr>
      <w:r>
        <w:rPr>
          <w:rStyle w:val="a3"/>
        </w:rPr>
        <w:footnoteRef/>
      </w:r>
      <w:r>
        <w:t xml:space="preserve"> Лапин</w:t>
      </w:r>
      <w:r w:rsidRPr="00C63B4B">
        <w:t xml:space="preserve"> </w:t>
      </w:r>
      <w:r>
        <w:t>А.А. Мусульмане в Германии: проблемы интеграции // Вестник Московской международной академии. 2015. С.120</w:t>
      </w:r>
    </w:p>
  </w:footnote>
  <w:footnote w:id="68">
    <w:p w:rsidR="007E61A7" w:rsidRDefault="007E61A7" w:rsidP="009C7B71">
      <w:pPr>
        <w:pStyle w:val="a4"/>
      </w:pPr>
      <w:r>
        <w:rPr>
          <w:rStyle w:val="a3"/>
        </w:rPr>
        <w:footnoteRef/>
      </w:r>
      <w:r>
        <w:t xml:space="preserve"> Там же. С.99.</w:t>
      </w:r>
    </w:p>
  </w:footnote>
  <w:footnote w:id="69">
    <w:p w:rsidR="007E61A7" w:rsidRDefault="007E61A7" w:rsidP="009C7B71">
      <w:pPr>
        <w:pStyle w:val="a4"/>
      </w:pPr>
      <w:r>
        <w:rPr>
          <w:rStyle w:val="a3"/>
        </w:rPr>
        <w:footnoteRef/>
      </w:r>
      <w:r>
        <w:t xml:space="preserve"> Там же. С. 102.</w:t>
      </w:r>
    </w:p>
  </w:footnote>
  <w:footnote w:id="70">
    <w:p w:rsidR="007E61A7" w:rsidRDefault="007E61A7" w:rsidP="009C7B71">
      <w:pPr>
        <w:pStyle w:val="a4"/>
      </w:pPr>
      <w:r>
        <w:rPr>
          <w:rStyle w:val="a3"/>
        </w:rPr>
        <w:footnoteRef/>
      </w:r>
      <w:r>
        <w:t xml:space="preserve"> </w:t>
      </w:r>
      <w:r w:rsidRPr="001907E8">
        <w:t>Тысячи человек в Германии выступили с протестом против "Исламского государства"</w:t>
      </w:r>
      <w:r>
        <w:t xml:space="preserve"> // ТАСС. 01.11.2014. </w:t>
      </w:r>
      <w:r>
        <w:rPr>
          <w:lang w:val="de-DE"/>
        </w:rPr>
        <w:t>URL</w:t>
      </w:r>
      <w:r w:rsidRPr="00AC5CDE">
        <w:t>:</w:t>
      </w:r>
      <w:r>
        <w:t xml:space="preserve"> </w:t>
      </w:r>
      <w:hyperlink r:id="rId15" w:history="1">
        <w:r w:rsidRPr="0020056F">
          <w:rPr>
            <w:rStyle w:val="a6"/>
          </w:rPr>
          <w:t>https://tass.ru/mezhdunarodnaya-panorama/1547884</w:t>
        </w:r>
      </w:hyperlink>
      <w:r>
        <w:t xml:space="preserve"> (дата обращения: 16.04.2019)</w:t>
      </w:r>
    </w:p>
  </w:footnote>
  <w:footnote w:id="71">
    <w:p w:rsidR="007E61A7" w:rsidRDefault="007E61A7" w:rsidP="009C7B71">
      <w:pPr>
        <w:pStyle w:val="a4"/>
      </w:pPr>
      <w:r>
        <w:rPr>
          <w:rStyle w:val="a3"/>
        </w:rPr>
        <w:footnoteRef/>
      </w:r>
      <w:r>
        <w:t xml:space="preserve"> Володина Э. </w:t>
      </w:r>
      <w:r w:rsidRPr="00AC5CDE">
        <w:t>В Германии представлен национальный план интеграции иммигрантов</w:t>
      </w:r>
      <w:r>
        <w:t xml:space="preserve"> // </w:t>
      </w:r>
      <w:r>
        <w:rPr>
          <w:lang w:val="de-DE"/>
        </w:rPr>
        <w:t>Deutsche</w:t>
      </w:r>
      <w:r w:rsidRPr="00AC5CDE">
        <w:t xml:space="preserve"> </w:t>
      </w:r>
      <w:r>
        <w:rPr>
          <w:lang w:val="de-DE"/>
        </w:rPr>
        <w:t>Welle</w:t>
      </w:r>
      <w:r w:rsidRPr="00AC5CDE">
        <w:t xml:space="preserve">. </w:t>
      </w:r>
      <w:r w:rsidRPr="00C90E94">
        <w:t xml:space="preserve">12.07.2007. </w:t>
      </w:r>
      <w:r>
        <w:rPr>
          <w:lang w:val="de-DE"/>
        </w:rPr>
        <w:t>URL</w:t>
      </w:r>
      <w:r>
        <w:t xml:space="preserve">: </w:t>
      </w:r>
      <w:hyperlink r:id="rId16" w:history="1">
        <w:r w:rsidRPr="00274BF4">
          <w:rPr>
            <w:rStyle w:val="a6"/>
          </w:rPr>
          <w:t>https://p.dw.com/p/BFJA</w:t>
        </w:r>
      </w:hyperlink>
      <w:r>
        <w:t xml:space="preserve"> (дата обращения: 15.04.2019)</w:t>
      </w:r>
    </w:p>
  </w:footnote>
  <w:footnote w:id="72">
    <w:p w:rsidR="007E61A7" w:rsidRDefault="007E61A7" w:rsidP="009C7B71">
      <w:pPr>
        <w:pStyle w:val="a4"/>
      </w:pPr>
      <w:r>
        <w:rPr>
          <w:rStyle w:val="a3"/>
        </w:rPr>
        <w:footnoteRef/>
      </w:r>
      <w:r>
        <w:t xml:space="preserve"> Греслер Б. </w:t>
      </w:r>
      <w:r w:rsidRPr="00C90E94">
        <w:t>Иммигранты в Германии: интеграционная политика ФРГ требует доработки</w:t>
      </w:r>
      <w:r>
        <w:t xml:space="preserve"> </w:t>
      </w:r>
      <w:r w:rsidRPr="00C90E94">
        <w:t xml:space="preserve">// </w:t>
      </w:r>
      <w:r w:rsidRPr="00C90E94">
        <w:rPr>
          <w:lang w:val="de-DE"/>
        </w:rPr>
        <w:t>Deutsche</w:t>
      </w:r>
      <w:r w:rsidRPr="00C90E94">
        <w:t xml:space="preserve"> </w:t>
      </w:r>
      <w:r w:rsidRPr="00C90E94">
        <w:rPr>
          <w:lang w:val="de-DE"/>
        </w:rPr>
        <w:t>Welle</w:t>
      </w:r>
      <w:r>
        <w:t>. 06.11.2008</w:t>
      </w:r>
      <w:r w:rsidRPr="00C90E94">
        <w:t xml:space="preserve">. </w:t>
      </w:r>
      <w:r w:rsidRPr="00C90E94">
        <w:rPr>
          <w:lang w:val="de-DE"/>
        </w:rPr>
        <w:t>URL</w:t>
      </w:r>
      <w:r w:rsidRPr="00C90E94">
        <w:t>:</w:t>
      </w:r>
      <w:r>
        <w:t xml:space="preserve"> </w:t>
      </w:r>
      <w:hyperlink r:id="rId17" w:history="1">
        <w:r w:rsidRPr="00274BF4">
          <w:rPr>
            <w:rStyle w:val="a6"/>
          </w:rPr>
          <w:t>https://p.dw.com/p/Fon6</w:t>
        </w:r>
      </w:hyperlink>
      <w:r>
        <w:t xml:space="preserve"> (дата обращения: 15.04.2019)</w:t>
      </w:r>
    </w:p>
  </w:footnote>
  <w:footnote w:id="73">
    <w:p w:rsidR="007E61A7" w:rsidRPr="005D6D70" w:rsidRDefault="007E61A7" w:rsidP="009C7B71">
      <w:pPr>
        <w:pStyle w:val="a4"/>
      </w:pPr>
      <w:r>
        <w:rPr>
          <w:rStyle w:val="a3"/>
        </w:rPr>
        <w:footnoteRef/>
      </w:r>
      <w:r w:rsidRPr="005D6D70">
        <w:t xml:space="preserve"> </w:t>
      </w:r>
      <w:r>
        <w:t>Там</w:t>
      </w:r>
      <w:r w:rsidRPr="005D6D70">
        <w:t xml:space="preserve"> </w:t>
      </w:r>
      <w:r>
        <w:t>же</w:t>
      </w:r>
      <w:r w:rsidRPr="005D6D70">
        <w:t>.</w:t>
      </w:r>
    </w:p>
  </w:footnote>
  <w:footnote w:id="74">
    <w:p w:rsidR="007E61A7" w:rsidRPr="007E61A7" w:rsidRDefault="007E61A7">
      <w:pPr>
        <w:pStyle w:val="a4"/>
      </w:pPr>
      <w:r>
        <w:rPr>
          <w:rStyle w:val="a3"/>
        </w:rPr>
        <w:footnoteRef/>
      </w:r>
      <w:r w:rsidRPr="00F05504">
        <w:rPr>
          <w:lang w:val="de-DE"/>
        </w:rPr>
        <w:t xml:space="preserve"> </w:t>
      </w:r>
      <w:r w:rsidRPr="007068A8">
        <w:rPr>
          <w:lang w:val="de-DE"/>
        </w:rPr>
        <w:t xml:space="preserve">Fuchs R. Einwanderungspolitik muss sich ändern // Deutsche Welle. </w:t>
      </w:r>
      <w:r w:rsidRPr="007E61A7">
        <w:t xml:space="preserve">13.04.2011. </w:t>
      </w:r>
      <w:r w:rsidRPr="007068A8">
        <w:rPr>
          <w:lang w:val="de-DE"/>
        </w:rPr>
        <w:t>URL</w:t>
      </w:r>
      <w:r w:rsidRPr="007E61A7">
        <w:t xml:space="preserve">:  </w:t>
      </w:r>
      <w:r w:rsidRPr="007068A8">
        <w:rPr>
          <w:lang w:val="de-DE"/>
        </w:rPr>
        <w:t>https</w:t>
      </w:r>
      <w:r w:rsidRPr="007E61A7">
        <w:t>://</w:t>
      </w:r>
      <w:r w:rsidRPr="007068A8">
        <w:rPr>
          <w:lang w:val="de-DE"/>
        </w:rPr>
        <w:t>p</w:t>
      </w:r>
      <w:r w:rsidRPr="007E61A7">
        <w:t>.</w:t>
      </w:r>
      <w:r w:rsidRPr="007068A8">
        <w:rPr>
          <w:lang w:val="de-DE"/>
        </w:rPr>
        <w:t>dw</w:t>
      </w:r>
      <w:r w:rsidRPr="007E61A7">
        <w:t>.</w:t>
      </w:r>
      <w:r w:rsidRPr="007068A8">
        <w:rPr>
          <w:lang w:val="de-DE"/>
        </w:rPr>
        <w:t>com</w:t>
      </w:r>
      <w:r w:rsidRPr="007E61A7">
        <w:t>/</w:t>
      </w:r>
      <w:r w:rsidRPr="007068A8">
        <w:rPr>
          <w:lang w:val="de-DE"/>
        </w:rPr>
        <w:t>p</w:t>
      </w:r>
      <w:r w:rsidRPr="007E61A7">
        <w:t>/10</w:t>
      </w:r>
      <w:r w:rsidRPr="007068A8">
        <w:rPr>
          <w:lang w:val="de-DE"/>
        </w:rPr>
        <w:t>sPf</w:t>
      </w:r>
      <w:r w:rsidRPr="007E61A7">
        <w:t xml:space="preserve"> (дата обращения: 13.05.2020)</w:t>
      </w:r>
    </w:p>
  </w:footnote>
  <w:footnote w:id="75">
    <w:p w:rsidR="007E61A7" w:rsidRPr="00C052FE" w:rsidRDefault="007E61A7" w:rsidP="009C7B71">
      <w:pPr>
        <w:pStyle w:val="a4"/>
      </w:pPr>
      <w:r>
        <w:rPr>
          <w:rStyle w:val="a3"/>
        </w:rPr>
        <w:footnoteRef/>
      </w:r>
      <w:r>
        <w:t xml:space="preserve"> </w:t>
      </w:r>
      <w:r w:rsidRPr="00497FA8">
        <w:t>Скорняков И.А.</w:t>
      </w:r>
      <w:r w:rsidRPr="00B84FF1">
        <w:t xml:space="preserve"> </w:t>
      </w:r>
      <w:r>
        <w:t>Интеграционная политика ФРГ: выбор стратегии на современном этапе</w:t>
      </w:r>
      <w:r w:rsidR="001E7281">
        <w:t xml:space="preserve"> </w:t>
      </w:r>
      <w:r w:rsidRPr="00B84FF1">
        <w:t>С</w:t>
      </w:r>
      <w:r w:rsidRPr="00C052FE">
        <w:t>. 117.</w:t>
      </w:r>
    </w:p>
  </w:footnote>
  <w:footnote w:id="76">
    <w:p w:rsidR="007E61A7" w:rsidRPr="00C052FE" w:rsidRDefault="007E61A7">
      <w:pPr>
        <w:pStyle w:val="a4"/>
      </w:pPr>
      <w:r>
        <w:rPr>
          <w:rStyle w:val="a3"/>
        </w:rPr>
        <w:footnoteRef/>
      </w:r>
      <w:r w:rsidRPr="00C052FE">
        <w:t xml:space="preserve"> </w:t>
      </w:r>
      <w:r>
        <w:t xml:space="preserve">Вачедин Д. </w:t>
      </w:r>
      <w:r w:rsidRPr="00806156">
        <w:t>Мигрантов в ФРГ подозревают в мошенничестве с социальной помощью</w:t>
      </w:r>
      <w:r>
        <w:t xml:space="preserve"> // </w:t>
      </w:r>
      <w:r>
        <w:rPr>
          <w:lang w:val="de-DE"/>
        </w:rPr>
        <w:t>Deutsche</w:t>
      </w:r>
      <w:r w:rsidRPr="00806156">
        <w:t xml:space="preserve"> </w:t>
      </w:r>
      <w:r>
        <w:rPr>
          <w:lang w:val="de-DE"/>
        </w:rPr>
        <w:t>Welle</w:t>
      </w:r>
      <w:r>
        <w:t xml:space="preserve"> 02.01.2017. </w:t>
      </w:r>
      <w:r>
        <w:rPr>
          <w:lang w:val="en-US"/>
        </w:rPr>
        <w:t>URL</w:t>
      </w:r>
      <w:r>
        <w:t xml:space="preserve">: </w:t>
      </w:r>
      <w:hyperlink r:id="rId18" w:history="1">
        <w:r w:rsidRPr="00213319">
          <w:rPr>
            <w:rStyle w:val="a6"/>
            <w:lang w:val="de-DE"/>
          </w:rPr>
          <w:t>https</w:t>
        </w:r>
        <w:r w:rsidRPr="00C052FE">
          <w:rPr>
            <w:rStyle w:val="a6"/>
          </w:rPr>
          <w:t>://</w:t>
        </w:r>
        <w:r w:rsidRPr="00213319">
          <w:rPr>
            <w:rStyle w:val="a6"/>
            <w:lang w:val="de-DE"/>
          </w:rPr>
          <w:t>p</w:t>
        </w:r>
        <w:r w:rsidRPr="00C052FE">
          <w:rPr>
            <w:rStyle w:val="a6"/>
          </w:rPr>
          <w:t>.</w:t>
        </w:r>
        <w:r w:rsidRPr="00213319">
          <w:rPr>
            <w:rStyle w:val="a6"/>
            <w:lang w:val="de-DE"/>
          </w:rPr>
          <w:t>dw</w:t>
        </w:r>
        <w:r w:rsidRPr="00C052FE">
          <w:rPr>
            <w:rStyle w:val="a6"/>
          </w:rPr>
          <w:t>.</w:t>
        </w:r>
        <w:r w:rsidRPr="00213319">
          <w:rPr>
            <w:rStyle w:val="a6"/>
            <w:lang w:val="de-DE"/>
          </w:rPr>
          <w:t>com</w:t>
        </w:r>
        <w:r w:rsidRPr="00C052FE">
          <w:rPr>
            <w:rStyle w:val="a6"/>
          </w:rPr>
          <w:t>/</w:t>
        </w:r>
        <w:r w:rsidRPr="00213319">
          <w:rPr>
            <w:rStyle w:val="a6"/>
            <w:lang w:val="de-DE"/>
          </w:rPr>
          <w:t>p</w:t>
        </w:r>
        <w:r w:rsidRPr="00C052FE">
          <w:rPr>
            <w:rStyle w:val="a6"/>
          </w:rPr>
          <w:t>/2</w:t>
        </w:r>
        <w:r w:rsidRPr="00213319">
          <w:rPr>
            <w:rStyle w:val="a6"/>
            <w:lang w:val="de-DE"/>
          </w:rPr>
          <w:t>V</w:t>
        </w:r>
        <w:r w:rsidRPr="00C052FE">
          <w:rPr>
            <w:rStyle w:val="a6"/>
          </w:rPr>
          <w:t>9</w:t>
        </w:r>
        <w:r w:rsidRPr="00213319">
          <w:rPr>
            <w:rStyle w:val="a6"/>
            <w:lang w:val="de-DE"/>
          </w:rPr>
          <w:t>DT</w:t>
        </w:r>
      </w:hyperlink>
      <w:r w:rsidRPr="00C052FE">
        <w:t xml:space="preserve"> </w:t>
      </w:r>
      <w:r>
        <w:t>(дата обращения: 01.03.2020)</w:t>
      </w:r>
    </w:p>
  </w:footnote>
  <w:footnote w:id="77">
    <w:p w:rsidR="007E61A7" w:rsidRPr="001E2F93" w:rsidRDefault="007E61A7" w:rsidP="005C42B7">
      <w:pPr>
        <w:pStyle w:val="a4"/>
      </w:pPr>
      <w:r>
        <w:rPr>
          <w:rStyle w:val="a3"/>
        </w:rPr>
        <w:footnoteRef/>
      </w:r>
      <w:r w:rsidRPr="00C052FE">
        <w:t xml:space="preserve"> </w:t>
      </w:r>
      <w:r w:rsidRPr="005C42B7">
        <w:t>Цапенко И.П., Гришин И.В. Интеграция инокультурных мигрантов: перспективы интеркультурализма. – М.:ИМЭМО РАН, 2018</w:t>
      </w:r>
      <w:r>
        <w:t>, С.193</w:t>
      </w:r>
    </w:p>
  </w:footnote>
  <w:footnote w:id="78">
    <w:p w:rsidR="007E61A7" w:rsidRPr="00C052FE" w:rsidRDefault="007E61A7">
      <w:pPr>
        <w:pStyle w:val="a4"/>
      </w:pPr>
      <w:r>
        <w:rPr>
          <w:rStyle w:val="a3"/>
        </w:rPr>
        <w:footnoteRef/>
      </w:r>
      <w:r w:rsidRPr="00C052FE">
        <w:t xml:space="preserve"> </w:t>
      </w:r>
      <w:r w:rsidRPr="00883109">
        <w:t>Семь кругов бюрократии для беженца в Германии: репортаж</w:t>
      </w:r>
      <w:r>
        <w:t xml:space="preserve"> Родионовой Ольги // 23.12.2016 </w:t>
      </w:r>
      <w:hyperlink r:id="rId19" w:history="1">
        <w:r w:rsidRPr="001201EC">
          <w:rPr>
            <w:rStyle w:val="a6"/>
            <w:lang w:val="de-DE"/>
          </w:rPr>
          <w:t>https</w:t>
        </w:r>
        <w:r w:rsidRPr="00C052FE">
          <w:rPr>
            <w:rStyle w:val="a6"/>
          </w:rPr>
          <w:t>://</w:t>
        </w:r>
        <w:r w:rsidRPr="001201EC">
          <w:rPr>
            <w:rStyle w:val="a6"/>
            <w:lang w:val="de-DE"/>
          </w:rPr>
          <w:t>kyky</w:t>
        </w:r>
        <w:r w:rsidRPr="00C052FE">
          <w:rPr>
            <w:rStyle w:val="a6"/>
          </w:rPr>
          <w:t>.</w:t>
        </w:r>
        <w:r w:rsidRPr="001201EC">
          <w:rPr>
            <w:rStyle w:val="a6"/>
            <w:lang w:val="de-DE"/>
          </w:rPr>
          <w:t>org</w:t>
        </w:r>
        <w:r w:rsidRPr="00C052FE">
          <w:rPr>
            <w:rStyle w:val="a6"/>
          </w:rPr>
          <w:t>/</w:t>
        </w:r>
        <w:r w:rsidRPr="001201EC">
          <w:rPr>
            <w:rStyle w:val="a6"/>
            <w:lang w:val="de-DE"/>
          </w:rPr>
          <w:t>pain</w:t>
        </w:r>
        <w:r w:rsidRPr="00C052FE">
          <w:rPr>
            <w:rStyle w:val="a6"/>
          </w:rPr>
          <w:t>/</w:t>
        </w:r>
        <w:r w:rsidRPr="001201EC">
          <w:rPr>
            <w:rStyle w:val="a6"/>
            <w:lang w:val="de-DE"/>
          </w:rPr>
          <w:t>sem</w:t>
        </w:r>
        <w:r w:rsidRPr="00C052FE">
          <w:rPr>
            <w:rStyle w:val="a6"/>
          </w:rPr>
          <w:t>-</w:t>
        </w:r>
        <w:r w:rsidRPr="001201EC">
          <w:rPr>
            <w:rStyle w:val="a6"/>
            <w:lang w:val="de-DE"/>
          </w:rPr>
          <w:t>krugov</w:t>
        </w:r>
        <w:r w:rsidRPr="00C052FE">
          <w:rPr>
            <w:rStyle w:val="a6"/>
          </w:rPr>
          <w:t>-</w:t>
        </w:r>
        <w:r w:rsidRPr="001201EC">
          <w:rPr>
            <w:rStyle w:val="a6"/>
            <w:lang w:val="de-DE"/>
          </w:rPr>
          <w:t>byurokratii</w:t>
        </w:r>
        <w:r w:rsidRPr="00C052FE">
          <w:rPr>
            <w:rStyle w:val="a6"/>
          </w:rPr>
          <w:t>-</w:t>
        </w:r>
        <w:r w:rsidRPr="001201EC">
          <w:rPr>
            <w:rStyle w:val="a6"/>
            <w:lang w:val="de-DE"/>
          </w:rPr>
          <w:t>dlya</w:t>
        </w:r>
        <w:r w:rsidRPr="00C052FE">
          <w:rPr>
            <w:rStyle w:val="a6"/>
          </w:rPr>
          <w:t>-</w:t>
        </w:r>
        <w:r w:rsidRPr="001201EC">
          <w:rPr>
            <w:rStyle w:val="a6"/>
            <w:lang w:val="de-DE"/>
          </w:rPr>
          <w:t>bezhentsa</w:t>
        </w:r>
        <w:r w:rsidRPr="00C052FE">
          <w:rPr>
            <w:rStyle w:val="a6"/>
          </w:rPr>
          <w:t>-</w:t>
        </w:r>
        <w:r w:rsidRPr="001201EC">
          <w:rPr>
            <w:rStyle w:val="a6"/>
            <w:lang w:val="de-DE"/>
          </w:rPr>
          <w:t>v</w:t>
        </w:r>
        <w:r w:rsidRPr="00C052FE">
          <w:rPr>
            <w:rStyle w:val="a6"/>
          </w:rPr>
          <w:t>-</w:t>
        </w:r>
        <w:r w:rsidRPr="001201EC">
          <w:rPr>
            <w:rStyle w:val="a6"/>
            <w:lang w:val="de-DE"/>
          </w:rPr>
          <w:t>germanii</w:t>
        </w:r>
        <w:r w:rsidRPr="00C052FE">
          <w:rPr>
            <w:rStyle w:val="a6"/>
          </w:rPr>
          <w:t>-</w:t>
        </w:r>
        <w:r w:rsidRPr="001201EC">
          <w:rPr>
            <w:rStyle w:val="a6"/>
            <w:lang w:val="de-DE"/>
          </w:rPr>
          <w:t>reportazh</w:t>
        </w:r>
      </w:hyperlink>
      <w:r w:rsidRPr="00C052FE">
        <w:t xml:space="preserve"> </w:t>
      </w:r>
      <w:r>
        <w:t>(дата обращения: 10.03.2020)</w:t>
      </w:r>
    </w:p>
  </w:footnote>
  <w:footnote w:id="79">
    <w:p w:rsidR="007E61A7" w:rsidRPr="00E85364" w:rsidRDefault="007E61A7">
      <w:pPr>
        <w:pStyle w:val="a4"/>
      </w:pPr>
      <w:r>
        <w:rPr>
          <w:rStyle w:val="a3"/>
        </w:rPr>
        <w:footnoteRef/>
      </w:r>
      <w:r w:rsidRPr="00C052FE">
        <w:t xml:space="preserve"> </w:t>
      </w:r>
      <w:r w:rsidRPr="005C42B7">
        <w:t>Цапенко И.П., Гришин И.В. Интеграция инокультурных мигран</w:t>
      </w:r>
      <w:r w:rsidR="00497FA8">
        <w:t xml:space="preserve">тов … </w:t>
      </w:r>
      <w:r>
        <w:t>С.192</w:t>
      </w:r>
    </w:p>
  </w:footnote>
  <w:footnote w:id="80">
    <w:p w:rsidR="007E61A7" w:rsidRPr="00883109" w:rsidRDefault="007E61A7">
      <w:pPr>
        <w:pStyle w:val="a4"/>
      </w:pPr>
      <w:r>
        <w:rPr>
          <w:rStyle w:val="a3"/>
        </w:rPr>
        <w:footnoteRef/>
      </w:r>
      <w:r w:rsidRPr="00C052FE">
        <w:rPr>
          <w:lang w:val="de-DE"/>
        </w:rPr>
        <w:t xml:space="preserve"> Arbeitsmarktprogramm für Asylbewerber kaum genutzt // Zeit Online, 16.09.2017. </w:t>
      </w:r>
      <w:r w:rsidRPr="00883109">
        <w:rPr>
          <w:lang w:val="en-US"/>
        </w:rPr>
        <w:t>URL</w:t>
      </w:r>
      <w:r w:rsidRPr="00883109">
        <w:t xml:space="preserve">: </w:t>
      </w:r>
      <w:hyperlink r:id="rId20" w:history="1">
        <w:r w:rsidRPr="00883109">
          <w:rPr>
            <w:rStyle w:val="a6"/>
            <w:lang w:val="en-US"/>
          </w:rPr>
          <w:t>http</w:t>
        </w:r>
        <w:r w:rsidRPr="00883109">
          <w:rPr>
            <w:rStyle w:val="a6"/>
          </w:rPr>
          <w:t>://</w:t>
        </w:r>
        <w:r w:rsidRPr="00883109">
          <w:rPr>
            <w:rStyle w:val="a6"/>
            <w:lang w:val="en-US"/>
          </w:rPr>
          <w:t>www</w:t>
        </w:r>
        <w:r w:rsidRPr="00883109">
          <w:rPr>
            <w:rStyle w:val="a6"/>
          </w:rPr>
          <w:t>.</w:t>
        </w:r>
        <w:r w:rsidRPr="00883109">
          <w:rPr>
            <w:rStyle w:val="a6"/>
            <w:lang w:val="en-US"/>
          </w:rPr>
          <w:t>zeit</w:t>
        </w:r>
        <w:r w:rsidRPr="00883109">
          <w:rPr>
            <w:rStyle w:val="a6"/>
          </w:rPr>
          <w:t>.</w:t>
        </w:r>
        <w:r w:rsidRPr="00883109">
          <w:rPr>
            <w:rStyle w:val="a6"/>
            <w:lang w:val="en-US"/>
          </w:rPr>
          <w:t>de</w:t>
        </w:r>
        <w:r w:rsidRPr="00883109">
          <w:rPr>
            <w:rStyle w:val="a6"/>
          </w:rPr>
          <w:t>/</w:t>
        </w:r>
        <w:r w:rsidRPr="00883109">
          <w:rPr>
            <w:rStyle w:val="a6"/>
            <w:lang w:val="en-US"/>
          </w:rPr>
          <w:t>politik</w:t>
        </w:r>
        <w:r w:rsidRPr="00883109">
          <w:rPr>
            <w:rStyle w:val="a6"/>
          </w:rPr>
          <w:t>/</w:t>
        </w:r>
        <w:r w:rsidRPr="00883109">
          <w:rPr>
            <w:rStyle w:val="a6"/>
            <w:lang w:val="en-US"/>
          </w:rPr>
          <w:t>deutschland</w:t>
        </w:r>
        <w:r w:rsidRPr="00883109">
          <w:rPr>
            <w:rStyle w:val="a6"/>
          </w:rPr>
          <w:t>/2017-09/</w:t>
        </w:r>
        <w:r w:rsidRPr="00883109">
          <w:rPr>
            <w:rStyle w:val="a6"/>
            <w:lang w:val="en-US"/>
          </w:rPr>
          <w:t>integration</w:t>
        </w:r>
        <w:r w:rsidRPr="00883109">
          <w:rPr>
            <w:rStyle w:val="a6"/>
          </w:rPr>
          <w:t>-</w:t>
        </w:r>
        <w:r w:rsidRPr="00883109">
          <w:rPr>
            <w:rStyle w:val="a6"/>
            <w:lang w:val="en-US"/>
          </w:rPr>
          <w:t>gruene</w:t>
        </w:r>
        <w:r w:rsidRPr="00883109">
          <w:rPr>
            <w:rStyle w:val="a6"/>
          </w:rPr>
          <w:t>-</w:t>
        </w:r>
        <w:r w:rsidRPr="00883109">
          <w:rPr>
            <w:rStyle w:val="a6"/>
            <w:lang w:val="en-US"/>
          </w:rPr>
          <w:t>fluechtlinge</w:t>
        </w:r>
        <w:r w:rsidRPr="00883109">
          <w:rPr>
            <w:rStyle w:val="a6"/>
          </w:rPr>
          <w:t>-</w:t>
        </w:r>
        <w:r w:rsidRPr="00883109">
          <w:rPr>
            <w:rStyle w:val="a6"/>
            <w:lang w:val="en-US"/>
          </w:rPr>
          <w:t>arbeitsmarktmassnahme</w:t>
        </w:r>
        <w:r w:rsidRPr="00883109">
          <w:rPr>
            <w:rStyle w:val="a6"/>
          </w:rPr>
          <w:t>-</w:t>
        </w:r>
        <w:r w:rsidRPr="00883109">
          <w:rPr>
            <w:rStyle w:val="a6"/>
            <w:lang w:val="en-US"/>
          </w:rPr>
          <w:t>gescheitert</w:t>
        </w:r>
      </w:hyperlink>
      <w:r w:rsidRPr="00883109">
        <w:t xml:space="preserve"> </w:t>
      </w:r>
      <w:r>
        <w:t>(дата обращения: 15.03.2020)</w:t>
      </w:r>
    </w:p>
  </w:footnote>
  <w:footnote w:id="81">
    <w:p w:rsidR="007E61A7" w:rsidRPr="004A33EA" w:rsidRDefault="007E61A7" w:rsidP="00C40ADE">
      <w:pPr>
        <w:pStyle w:val="a4"/>
        <w:rPr>
          <w:lang w:val="de-DE"/>
        </w:rPr>
      </w:pPr>
      <w:r>
        <w:rPr>
          <w:rStyle w:val="a3"/>
        </w:rPr>
        <w:footnoteRef/>
      </w:r>
      <w:r w:rsidRPr="00C40ADE">
        <w:rPr>
          <w:lang w:val="de-DE"/>
        </w:rPr>
        <w:t xml:space="preserve"> </w:t>
      </w:r>
      <w:r w:rsidRPr="00C052FE">
        <w:rPr>
          <w:lang w:val="de-DE"/>
        </w:rPr>
        <w:t>Brücker H</w:t>
      </w:r>
      <w:r>
        <w:rPr>
          <w:lang w:val="de-DE"/>
        </w:rPr>
        <w:t xml:space="preserve">., Rother N., Schupp J. </w:t>
      </w:r>
      <w:r w:rsidRPr="00C052FE">
        <w:rPr>
          <w:lang w:val="de-DE"/>
        </w:rPr>
        <w:t>IAB-BAMF-SOEP-Befragung von Geflüchteten 2016: Studiendesign, Feldergebnisse sowie Analysen zu schulischer wie beruflicher Qualifikation, Sprachkenntnissen sowie kogniti</w:t>
      </w:r>
      <w:r>
        <w:rPr>
          <w:lang w:val="de-DE"/>
        </w:rPr>
        <w:t>ven Potenzialen. DIW Berlin, 2017. S</w:t>
      </w:r>
      <w:r w:rsidRPr="00883109">
        <w:rPr>
          <w:lang w:val="de-DE"/>
        </w:rPr>
        <w:t xml:space="preserve">. </w:t>
      </w:r>
      <w:r w:rsidRPr="004A33EA">
        <w:rPr>
          <w:lang w:val="de-DE"/>
        </w:rPr>
        <w:t>62</w:t>
      </w:r>
    </w:p>
  </w:footnote>
  <w:footnote w:id="82">
    <w:p w:rsidR="007E61A7" w:rsidRPr="00D73596" w:rsidRDefault="007E61A7">
      <w:pPr>
        <w:pStyle w:val="a4"/>
        <w:rPr>
          <w:lang w:val="de-DE"/>
        </w:rPr>
      </w:pPr>
      <w:r>
        <w:rPr>
          <w:rStyle w:val="a3"/>
        </w:rPr>
        <w:footnoteRef/>
      </w:r>
      <w:r>
        <w:rPr>
          <w:lang w:val="de-DE"/>
        </w:rPr>
        <w:t xml:space="preserve"> </w:t>
      </w:r>
      <w:r w:rsidRPr="00A35B61">
        <w:rPr>
          <w:lang w:val="de-DE"/>
        </w:rPr>
        <w:t xml:space="preserve">Wößmann </w:t>
      </w:r>
      <w:r>
        <w:rPr>
          <w:lang w:val="de-DE"/>
        </w:rPr>
        <w:t xml:space="preserve">L. </w:t>
      </w:r>
      <w:r w:rsidRPr="00A35B61">
        <w:rPr>
          <w:lang w:val="de-DE"/>
        </w:rPr>
        <w:t>Bildung als Schlüssel zur Integration: Nur eine realistische Flüchtlin</w:t>
      </w:r>
      <w:r w:rsidR="00497FA8">
        <w:rPr>
          <w:lang w:val="de-DE"/>
        </w:rPr>
        <w:t>gspolitik wird Erfolg haben</w:t>
      </w:r>
      <w:r w:rsidR="004E345D">
        <w:rPr>
          <w:lang w:val="de-DE"/>
        </w:rPr>
        <w:t xml:space="preserve"> </w:t>
      </w:r>
      <w:r>
        <w:rPr>
          <w:bCs/>
          <w:lang w:val="de-DE"/>
        </w:rPr>
        <w:t>S. 22</w:t>
      </w:r>
    </w:p>
  </w:footnote>
  <w:footnote w:id="83">
    <w:p w:rsidR="007E61A7" w:rsidRPr="007068A8" w:rsidRDefault="007E61A7">
      <w:pPr>
        <w:pStyle w:val="a4"/>
        <w:rPr>
          <w:lang w:val="de-DE"/>
        </w:rPr>
      </w:pPr>
      <w:r>
        <w:rPr>
          <w:rStyle w:val="a3"/>
        </w:rPr>
        <w:footnoteRef/>
      </w:r>
      <w:r>
        <w:rPr>
          <w:lang w:val="de-DE"/>
        </w:rPr>
        <w:t xml:space="preserve"> Öchsner T. </w:t>
      </w:r>
      <w:r w:rsidRPr="00D73596">
        <w:rPr>
          <w:lang w:val="de-DE"/>
        </w:rPr>
        <w:t xml:space="preserve">Sprachkurse zur Integration werden häufig abgebrochen // Süddeutsche Zeitung, 18.08.2017 </w:t>
      </w:r>
      <w:r w:rsidRPr="00883109">
        <w:rPr>
          <w:lang w:val="de-DE"/>
        </w:rPr>
        <w:t xml:space="preserve">URL: </w:t>
      </w:r>
      <w:r>
        <w:fldChar w:fldCharType="begin"/>
      </w:r>
      <w:r w:rsidRPr="00553056">
        <w:rPr>
          <w:lang w:val="de-DE"/>
          <w:rPrChange w:id="157" w:author="Lenovo" w:date="2020-05-12T14:46:00Z">
            <w:rPr/>
          </w:rPrChange>
        </w:rPr>
        <w:instrText xml:space="preserve"> HYPERLINK "http://www.sueddeutsche.de/politik/fluechtlingspolitik-sprachkurse-zur-integrationwerden-haeufig-abgebrochen-1.3670747" </w:instrText>
      </w:r>
      <w:r>
        <w:fldChar w:fldCharType="separate"/>
      </w:r>
      <w:r w:rsidRPr="002031CE">
        <w:rPr>
          <w:rStyle w:val="a6"/>
          <w:lang w:val="de-DE"/>
        </w:rPr>
        <w:t>http://www.sueddeutsche.de/politik/fluechtlingspolitik-sprachkurse-zur-integrationwerden-haeufig-abgebrochen-1.3670747</w:t>
      </w:r>
      <w:r>
        <w:rPr>
          <w:rStyle w:val="a6"/>
          <w:lang w:val="de-DE"/>
        </w:rPr>
        <w:fldChar w:fldCharType="end"/>
      </w:r>
      <w:r>
        <w:rPr>
          <w:lang w:val="de-DE"/>
        </w:rPr>
        <w:t xml:space="preserve"> </w:t>
      </w:r>
      <w:r w:rsidRPr="007068A8">
        <w:rPr>
          <w:lang w:val="de-DE"/>
        </w:rPr>
        <w:t>(</w:t>
      </w:r>
      <w:r>
        <w:t>дата</w:t>
      </w:r>
      <w:r w:rsidRPr="00883109">
        <w:rPr>
          <w:lang w:val="de-DE"/>
        </w:rPr>
        <w:t xml:space="preserve"> </w:t>
      </w:r>
      <w:r>
        <w:t>обращения</w:t>
      </w:r>
      <w:r>
        <w:rPr>
          <w:lang w:val="de-DE"/>
        </w:rPr>
        <w:t xml:space="preserve"> </w:t>
      </w:r>
      <w:r w:rsidRPr="00883109">
        <w:rPr>
          <w:lang w:val="de-DE"/>
        </w:rPr>
        <w:t>16.03.2020</w:t>
      </w:r>
      <w:r w:rsidRPr="007068A8">
        <w:rPr>
          <w:lang w:val="de-DE"/>
        </w:rPr>
        <w:t>)</w:t>
      </w:r>
    </w:p>
  </w:footnote>
  <w:footnote w:id="84">
    <w:p w:rsidR="007E61A7" w:rsidRPr="00006414" w:rsidRDefault="007E61A7">
      <w:pPr>
        <w:pStyle w:val="a4"/>
        <w:rPr>
          <w:lang w:val="de-DE"/>
        </w:rPr>
      </w:pPr>
      <w:r>
        <w:rPr>
          <w:rStyle w:val="a3"/>
        </w:rPr>
        <w:footnoteRef/>
      </w:r>
      <w:r w:rsidRPr="0091414A">
        <w:rPr>
          <w:lang w:val="de-DE"/>
        </w:rPr>
        <w:t xml:space="preserve"> </w:t>
      </w:r>
      <w:r>
        <w:t>Там</w:t>
      </w:r>
      <w:r w:rsidRPr="00006414">
        <w:rPr>
          <w:lang w:val="de-DE"/>
        </w:rPr>
        <w:t xml:space="preserve"> </w:t>
      </w:r>
      <w:r>
        <w:t>же</w:t>
      </w:r>
      <w:r w:rsidRPr="00006414">
        <w:rPr>
          <w:lang w:val="de-DE"/>
        </w:rPr>
        <w:t>.</w:t>
      </w:r>
    </w:p>
  </w:footnote>
  <w:footnote w:id="85">
    <w:p w:rsidR="007E61A7" w:rsidRPr="004E345D" w:rsidRDefault="007E61A7">
      <w:pPr>
        <w:pStyle w:val="a4"/>
        <w:rPr>
          <w:lang w:val="de-DE"/>
        </w:rPr>
      </w:pPr>
      <w:r>
        <w:rPr>
          <w:rStyle w:val="a3"/>
        </w:rPr>
        <w:footnoteRef/>
      </w:r>
      <w:r w:rsidRPr="00006414">
        <w:rPr>
          <w:lang w:val="de-DE"/>
        </w:rPr>
        <w:t xml:space="preserve"> </w:t>
      </w:r>
      <w:r w:rsidRPr="00A35B61">
        <w:rPr>
          <w:lang w:val="de-DE"/>
        </w:rPr>
        <w:t xml:space="preserve">Wößmann </w:t>
      </w:r>
      <w:r>
        <w:rPr>
          <w:lang w:val="de-DE"/>
        </w:rPr>
        <w:t xml:space="preserve">L. </w:t>
      </w:r>
      <w:r w:rsidRPr="00A35B61">
        <w:rPr>
          <w:lang w:val="de-DE"/>
        </w:rPr>
        <w:t>Bildung als Schlüssel zur Integration: Nur eine realistische Flüchtlingspolitik</w:t>
      </w:r>
      <w:r w:rsidR="004E345D">
        <w:rPr>
          <w:lang w:val="de-DE"/>
        </w:rPr>
        <w:t xml:space="preserve"> wird Erfol</w:t>
      </w:r>
      <w:r w:rsidR="00497FA8">
        <w:rPr>
          <w:lang w:val="de-DE"/>
        </w:rPr>
        <w:t>g haben</w:t>
      </w:r>
      <w:r w:rsidR="004E345D">
        <w:rPr>
          <w:lang w:val="de-DE"/>
        </w:rPr>
        <w:t xml:space="preserve"> </w:t>
      </w:r>
      <w:r w:rsidRPr="004E345D">
        <w:rPr>
          <w:bCs/>
          <w:lang w:val="de-DE"/>
        </w:rPr>
        <w:t>S. 22</w:t>
      </w:r>
      <w:r w:rsidR="004E345D" w:rsidRPr="004E345D">
        <w:rPr>
          <w:bCs/>
          <w:lang w:val="de-DE"/>
        </w:rPr>
        <w:t>.</w:t>
      </w:r>
    </w:p>
  </w:footnote>
  <w:footnote w:id="86">
    <w:p w:rsidR="007E61A7" w:rsidRPr="004E345D" w:rsidRDefault="007E61A7" w:rsidP="00B70834">
      <w:pPr>
        <w:pStyle w:val="a4"/>
        <w:rPr>
          <w:lang w:val="en-US"/>
        </w:rPr>
      </w:pPr>
      <w:r>
        <w:rPr>
          <w:rStyle w:val="a3"/>
        </w:rPr>
        <w:footnoteRef/>
      </w:r>
      <w:r w:rsidRPr="00B70834">
        <w:rPr>
          <w:lang w:val="en-US"/>
        </w:rPr>
        <w:t xml:space="preserve"> </w:t>
      </w:r>
      <w:r w:rsidRPr="00B70834">
        <w:rPr>
          <w:bCs/>
          <w:iCs/>
          <w:lang w:val="en-US"/>
        </w:rPr>
        <w:t>Rommel</w:t>
      </w:r>
      <w:r w:rsidRPr="007068A8">
        <w:rPr>
          <w:bCs/>
          <w:iCs/>
          <w:lang w:val="en-US"/>
        </w:rPr>
        <w:t xml:space="preserve"> I</w:t>
      </w:r>
      <w:r w:rsidRPr="00B70834">
        <w:rPr>
          <w:bCs/>
          <w:iCs/>
          <w:lang w:val="en-US"/>
        </w:rPr>
        <w:t>. "We are the People." Refugee–'Crisis,' and the Drag-Effects of Social Habitus in German Socie</w:t>
      </w:r>
      <w:r w:rsidR="004E345D">
        <w:rPr>
          <w:bCs/>
          <w:iCs/>
          <w:lang w:val="en-US"/>
        </w:rPr>
        <w:t xml:space="preserve">ty </w:t>
      </w:r>
      <w:r>
        <w:rPr>
          <w:bCs/>
          <w:iCs/>
          <w:lang w:val="en-US"/>
        </w:rPr>
        <w:t>p</w:t>
      </w:r>
      <w:r w:rsidR="004E345D">
        <w:rPr>
          <w:bCs/>
          <w:iCs/>
          <w:lang w:val="en-US"/>
        </w:rPr>
        <w:t>. 138.</w:t>
      </w:r>
    </w:p>
  </w:footnote>
  <w:footnote w:id="87">
    <w:p w:rsidR="007E61A7" w:rsidRPr="0024129A" w:rsidRDefault="007E61A7">
      <w:pPr>
        <w:pStyle w:val="a4"/>
        <w:rPr>
          <w:lang w:val="en-US"/>
        </w:rPr>
      </w:pPr>
      <w:r>
        <w:rPr>
          <w:rStyle w:val="a3"/>
        </w:rPr>
        <w:footnoteRef/>
      </w:r>
      <w:r w:rsidRPr="0089094B">
        <w:rPr>
          <w:lang w:val="en-US"/>
        </w:rPr>
        <w:t xml:space="preserve"> Czymara</w:t>
      </w:r>
      <w:r>
        <w:rPr>
          <w:lang w:val="en-US"/>
        </w:rPr>
        <w:t xml:space="preserve"> </w:t>
      </w:r>
      <w:r w:rsidRPr="0089094B">
        <w:rPr>
          <w:lang w:val="en-US"/>
        </w:rPr>
        <w:t>Christian S.,</w:t>
      </w:r>
      <w:r>
        <w:rPr>
          <w:lang w:val="en-US"/>
        </w:rPr>
        <w:t xml:space="preserve"> </w:t>
      </w:r>
      <w:r w:rsidRPr="0089094B">
        <w:rPr>
          <w:lang w:val="en-US"/>
        </w:rPr>
        <w:t>Schmidt-Catran</w:t>
      </w:r>
      <w:r w:rsidRPr="007068A8">
        <w:rPr>
          <w:lang w:val="en-US"/>
        </w:rPr>
        <w:t xml:space="preserve"> </w:t>
      </w:r>
      <w:r w:rsidRPr="0089094B">
        <w:rPr>
          <w:lang w:val="en-US"/>
        </w:rPr>
        <w:t>Alexander W. Refugees Unwelcome?</w:t>
      </w:r>
      <w:r w:rsidR="004E345D">
        <w:rPr>
          <w:lang w:val="en-US"/>
        </w:rPr>
        <w:t xml:space="preserve"> …</w:t>
      </w:r>
      <w:r w:rsidR="004E345D" w:rsidRPr="004E345D">
        <w:rPr>
          <w:lang w:val="en-US"/>
        </w:rPr>
        <w:t xml:space="preserve"> </w:t>
      </w:r>
      <w:r w:rsidRPr="007E61A7">
        <w:rPr>
          <w:lang w:val="en-US"/>
        </w:rPr>
        <w:t>p</w:t>
      </w:r>
      <w:r>
        <w:rPr>
          <w:lang w:val="en-US"/>
        </w:rPr>
        <w:t>. 742</w:t>
      </w:r>
    </w:p>
  </w:footnote>
  <w:footnote w:id="88">
    <w:p w:rsidR="007E61A7" w:rsidRPr="003772E1" w:rsidRDefault="007E61A7">
      <w:pPr>
        <w:pStyle w:val="a4"/>
        <w:rPr>
          <w:lang w:val="de-DE"/>
        </w:rPr>
      </w:pPr>
      <w:r>
        <w:rPr>
          <w:rStyle w:val="a3"/>
        </w:rPr>
        <w:footnoteRef/>
      </w:r>
      <w:r w:rsidRPr="0024129A">
        <w:rPr>
          <w:lang w:val="en-US"/>
        </w:rPr>
        <w:t xml:space="preserve"> </w:t>
      </w:r>
      <w:r>
        <w:rPr>
          <w:lang w:val="en-US"/>
        </w:rPr>
        <w:t xml:space="preserve">Skinner G., Gottfried G. </w:t>
      </w:r>
      <w:r w:rsidRPr="0024129A">
        <w:rPr>
          <w:lang w:val="en-US"/>
        </w:rPr>
        <w:t xml:space="preserve">Global Views on Immigration and the Refugee Crisis. </w:t>
      </w:r>
      <w:r w:rsidRPr="003772E1">
        <w:rPr>
          <w:lang w:val="de-DE"/>
        </w:rPr>
        <w:t xml:space="preserve">Ipsos Mori, July 2017, </w:t>
      </w:r>
      <w:r w:rsidRPr="0065071F">
        <w:rPr>
          <w:lang w:val="de-DE"/>
        </w:rPr>
        <w:t>p</w:t>
      </w:r>
      <w:r w:rsidRPr="003772E1">
        <w:rPr>
          <w:lang w:val="de-DE"/>
        </w:rPr>
        <w:t xml:space="preserve">. 7, 10, 12, 26, 28 </w:t>
      </w:r>
    </w:p>
  </w:footnote>
  <w:footnote w:id="89">
    <w:p w:rsidR="007E61A7" w:rsidRPr="009F2497" w:rsidRDefault="007E61A7" w:rsidP="005D680D">
      <w:pPr>
        <w:pStyle w:val="a4"/>
      </w:pPr>
      <w:r>
        <w:rPr>
          <w:rStyle w:val="a3"/>
        </w:rPr>
        <w:footnoteRef/>
      </w:r>
      <w:r w:rsidRPr="006B16C6">
        <w:rPr>
          <w:lang w:val="de-DE"/>
        </w:rPr>
        <w:t xml:space="preserve"> Grundgesetz für die Bundesrepublik Deutschland</w:t>
      </w:r>
      <w:r>
        <w:rPr>
          <w:lang w:val="de-DE"/>
        </w:rPr>
        <w:t xml:space="preserve"> </w:t>
      </w:r>
      <w:r w:rsidRPr="0065071F">
        <w:rPr>
          <w:lang w:val="de-DE"/>
        </w:rPr>
        <w:t>(16</w:t>
      </w:r>
      <w:r>
        <w:t>а</w:t>
      </w:r>
      <w:r w:rsidRPr="0065071F">
        <w:rPr>
          <w:lang w:val="de-DE"/>
        </w:rPr>
        <w:t>)</w:t>
      </w:r>
      <w:r w:rsidRPr="006B16C6">
        <w:rPr>
          <w:lang w:val="de-DE"/>
        </w:rPr>
        <w:t xml:space="preserve"> // </w:t>
      </w:r>
      <w:r w:rsidRPr="006C3595">
        <w:rPr>
          <w:iCs/>
          <w:lang w:val="de-DE"/>
        </w:rPr>
        <w:t>Deutscher Bundestag</w:t>
      </w:r>
      <w:r>
        <w:rPr>
          <w:lang w:val="de-DE"/>
        </w:rPr>
        <w:t>. URL</w:t>
      </w:r>
      <w:r>
        <w:t xml:space="preserve">: </w:t>
      </w:r>
      <w:hyperlink r:id="rId21" w:history="1">
        <w:r w:rsidRPr="00236827">
          <w:rPr>
            <w:rStyle w:val="a6"/>
            <w:lang w:val="de-DE"/>
          </w:rPr>
          <w:t>https</w:t>
        </w:r>
        <w:r w:rsidRPr="009F2497">
          <w:rPr>
            <w:rStyle w:val="a6"/>
          </w:rPr>
          <w:t>://</w:t>
        </w:r>
        <w:r w:rsidRPr="00236827">
          <w:rPr>
            <w:rStyle w:val="a6"/>
            <w:lang w:val="de-DE"/>
          </w:rPr>
          <w:t>www</w:t>
        </w:r>
        <w:r w:rsidRPr="009F2497">
          <w:rPr>
            <w:rStyle w:val="a6"/>
          </w:rPr>
          <w:t>.</w:t>
        </w:r>
        <w:r w:rsidRPr="00236827">
          <w:rPr>
            <w:rStyle w:val="a6"/>
            <w:lang w:val="de-DE"/>
          </w:rPr>
          <w:t>bundestag</w:t>
        </w:r>
        <w:r w:rsidRPr="009F2497">
          <w:rPr>
            <w:rStyle w:val="a6"/>
          </w:rPr>
          <w:t>.</w:t>
        </w:r>
        <w:r w:rsidRPr="00236827">
          <w:rPr>
            <w:rStyle w:val="a6"/>
            <w:lang w:val="de-DE"/>
          </w:rPr>
          <w:t>de</w:t>
        </w:r>
        <w:r w:rsidRPr="009F2497">
          <w:rPr>
            <w:rStyle w:val="a6"/>
          </w:rPr>
          <w:t>/</w:t>
        </w:r>
        <w:r w:rsidRPr="00236827">
          <w:rPr>
            <w:rStyle w:val="a6"/>
            <w:lang w:val="de-DE"/>
          </w:rPr>
          <w:t>gg</w:t>
        </w:r>
      </w:hyperlink>
      <w:r w:rsidRPr="009F2497">
        <w:t xml:space="preserve"> </w:t>
      </w:r>
    </w:p>
  </w:footnote>
  <w:footnote w:id="90">
    <w:p w:rsidR="007E61A7" w:rsidRPr="009F2497" w:rsidRDefault="007E61A7" w:rsidP="005D680D">
      <w:pPr>
        <w:pStyle w:val="a4"/>
      </w:pPr>
      <w:r>
        <w:rPr>
          <w:rStyle w:val="a3"/>
        </w:rPr>
        <w:footnoteRef/>
      </w:r>
      <w:r w:rsidRPr="009F2497">
        <w:t xml:space="preserve"> </w:t>
      </w:r>
      <w:r>
        <w:t>Там</w:t>
      </w:r>
      <w:r w:rsidRPr="009F2497">
        <w:t xml:space="preserve"> </w:t>
      </w:r>
      <w:r>
        <w:t>же</w:t>
      </w:r>
      <w:r w:rsidRPr="009F2497">
        <w:t>.</w:t>
      </w:r>
    </w:p>
  </w:footnote>
  <w:footnote w:id="91">
    <w:p w:rsidR="007E61A7" w:rsidRPr="008214A3" w:rsidRDefault="007E61A7">
      <w:pPr>
        <w:pStyle w:val="a4"/>
      </w:pPr>
      <w:r>
        <w:rPr>
          <w:rStyle w:val="a3"/>
        </w:rPr>
        <w:footnoteRef/>
      </w:r>
      <w:r w:rsidRPr="008214A3">
        <w:t xml:space="preserve"> </w:t>
      </w:r>
      <w:r>
        <w:t xml:space="preserve">Варкентин А. </w:t>
      </w:r>
      <w:r w:rsidRPr="008214A3">
        <w:t>Гетто в Германии</w:t>
      </w:r>
      <w:r>
        <w:t xml:space="preserve"> // </w:t>
      </w:r>
      <w:r>
        <w:rPr>
          <w:lang w:val="de-DE"/>
        </w:rPr>
        <w:t>Deutsche</w:t>
      </w:r>
      <w:r w:rsidRPr="008214A3">
        <w:t xml:space="preserve"> </w:t>
      </w:r>
      <w:r>
        <w:rPr>
          <w:lang w:val="de-DE"/>
        </w:rPr>
        <w:t>Welle</w:t>
      </w:r>
      <w:r w:rsidRPr="008214A3">
        <w:t xml:space="preserve">. </w:t>
      </w:r>
      <w:r w:rsidRPr="003772E1">
        <w:t xml:space="preserve">04.06.2004. </w:t>
      </w:r>
      <w:r w:rsidRPr="008214A3">
        <w:rPr>
          <w:lang w:val="en-US"/>
        </w:rPr>
        <w:t>URL</w:t>
      </w:r>
      <w:r w:rsidRPr="008214A3">
        <w:t xml:space="preserve">: </w:t>
      </w:r>
      <w:hyperlink r:id="rId22" w:history="1">
        <w:r w:rsidRPr="008214A3">
          <w:rPr>
            <w:rStyle w:val="a6"/>
            <w:lang w:val="en-US"/>
          </w:rPr>
          <w:t>https</w:t>
        </w:r>
        <w:r w:rsidRPr="008214A3">
          <w:rPr>
            <w:rStyle w:val="a6"/>
          </w:rPr>
          <w:t>://</w:t>
        </w:r>
        <w:r w:rsidRPr="008214A3">
          <w:rPr>
            <w:rStyle w:val="a6"/>
            <w:lang w:val="en-US"/>
          </w:rPr>
          <w:t>p</w:t>
        </w:r>
        <w:r w:rsidRPr="008214A3">
          <w:rPr>
            <w:rStyle w:val="a6"/>
          </w:rPr>
          <w:t>.</w:t>
        </w:r>
        <w:r w:rsidRPr="008214A3">
          <w:rPr>
            <w:rStyle w:val="a6"/>
            <w:lang w:val="en-US"/>
          </w:rPr>
          <w:t>dw</w:t>
        </w:r>
        <w:r w:rsidRPr="008214A3">
          <w:rPr>
            <w:rStyle w:val="a6"/>
          </w:rPr>
          <w:t>.</w:t>
        </w:r>
        <w:r w:rsidRPr="008214A3">
          <w:rPr>
            <w:rStyle w:val="a6"/>
            <w:lang w:val="en-US"/>
          </w:rPr>
          <w:t>com</w:t>
        </w:r>
        <w:r w:rsidRPr="008214A3">
          <w:rPr>
            <w:rStyle w:val="a6"/>
          </w:rPr>
          <w:t>/</w:t>
        </w:r>
        <w:r w:rsidRPr="008214A3">
          <w:rPr>
            <w:rStyle w:val="a6"/>
            <w:lang w:val="en-US"/>
          </w:rPr>
          <w:t>p</w:t>
        </w:r>
        <w:r w:rsidRPr="008214A3">
          <w:rPr>
            <w:rStyle w:val="a6"/>
          </w:rPr>
          <w:t>/58</w:t>
        </w:r>
        <w:r w:rsidRPr="008214A3">
          <w:rPr>
            <w:rStyle w:val="a6"/>
            <w:lang w:val="en-US"/>
          </w:rPr>
          <w:t>pW</w:t>
        </w:r>
      </w:hyperlink>
      <w:r w:rsidRPr="008214A3">
        <w:t xml:space="preserve"> </w:t>
      </w:r>
      <w:r>
        <w:t>(дата обращения: 13.05.2020)</w:t>
      </w:r>
    </w:p>
  </w:footnote>
  <w:footnote w:id="92">
    <w:p w:rsidR="007E61A7" w:rsidRPr="003772E1" w:rsidRDefault="007E61A7">
      <w:pPr>
        <w:pStyle w:val="a4"/>
        <w:rPr>
          <w:lang w:val="de-DE"/>
        </w:rPr>
      </w:pPr>
      <w:r>
        <w:rPr>
          <w:rStyle w:val="a3"/>
        </w:rPr>
        <w:footnoteRef/>
      </w:r>
      <w:r w:rsidRPr="00A96772">
        <w:rPr>
          <w:lang w:val="de-DE"/>
        </w:rPr>
        <w:t xml:space="preserve"> </w:t>
      </w:r>
      <w:r>
        <w:t>Там</w:t>
      </w:r>
      <w:r w:rsidRPr="003772E1">
        <w:rPr>
          <w:lang w:val="de-DE"/>
        </w:rPr>
        <w:t xml:space="preserve"> </w:t>
      </w:r>
      <w:r>
        <w:t>же</w:t>
      </w:r>
      <w:r w:rsidRPr="003772E1">
        <w:rPr>
          <w:lang w:val="de-DE"/>
        </w:rPr>
        <w:t xml:space="preserve">. </w:t>
      </w:r>
    </w:p>
  </w:footnote>
  <w:footnote w:id="93">
    <w:p w:rsidR="007E61A7" w:rsidRPr="007E61A7" w:rsidRDefault="007E61A7" w:rsidP="005D680D">
      <w:pPr>
        <w:pStyle w:val="a4"/>
        <w:rPr>
          <w:lang w:val="en-US"/>
        </w:rPr>
      </w:pPr>
      <w:r>
        <w:rPr>
          <w:rStyle w:val="a3"/>
        </w:rPr>
        <w:footnoteRef/>
      </w:r>
      <w:r w:rsidRPr="0050100C">
        <w:rPr>
          <w:lang w:val="de-DE"/>
        </w:rPr>
        <w:t xml:space="preserve"> S</w:t>
      </w:r>
      <w:r>
        <w:rPr>
          <w:lang w:val="de-DE"/>
        </w:rPr>
        <w:t xml:space="preserve">taatsangehörigkeitsgesetz </w:t>
      </w:r>
      <w:r w:rsidRPr="006C3595">
        <w:rPr>
          <w:lang w:val="de-DE"/>
        </w:rPr>
        <w:t>(4.3)</w:t>
      </w:r>
      <w:r w:rsidRPr="0050100C">
        <w:rPr>
          <w:lang w:val="de-DE"/>
        </w:rPr>
        <w:t xml:space="preserve"> // </w:t>
      </w:r>
      <w:r>
        <w:rPr>
          <w:lang w:val="de-DE"/>
        </w:rPr>
        <w:t xml:space="preserve">Deutscher Bundestag. </w:t>
      </w:r>
      <w:r w:rsidRPr="007E61A7">
        <w:rPr>
          <w:lang w:val="en-US"/>
        </w:rPr>
        <w:t xml:space="preserve">URL: </w:t>
      </w:r>
      <w:r>
        <w:fldChar w:fldCharType="begin"/>
      </w:r>
      <w:r w:rsidRPr="007E61A7">
        <w:rPr>
          <w:lang w:val="en-US"/>
          <w:rPrChange w:id="160" w:author="Lenovo" w:date="2020-05-12T14:46:00Z">
            <w:rPr/>
          </w:rPrChange>
        </w:rPr>
        <w:instrText xml:space="preserve"> HYPERLINK "http://www.gesetze-im-internet.de/stag/BJNR005830913.html" </w:instrText>
      </w:r>
      <w:r>
        <w:fldChar w:fldCharType="separate"/>
      </w:r>
      <w:r w:rsidRPr="007E61A7">
        <w:rPr>
          <w:rStyle w:val="a6"/>
          <w:lang w:val="en-US"/>
        </w:rPr>
        <w:t>http://www.gesetze-im-internet.de/stag/BJNR005830913.html</w:t>
      </w:r>
      <w:r>
        <w:rPr>
          <w:rStyle w:val="a6"/>
          <w:lang w:val="de-DE"/>
        </w:rPr>
        <w:fldChar w:fldCharType="end"/>
      </w:r>
      <w:r w:rsidRPr="007E61A7">
        <w:rPr>
          <w:lang w:val="en-US"/>
        </w:rPr>
        <w:t xml:space="preserve"> </w:t>
      </w:r>
    </w:p>
  </w:footnote>
  <w:footnote w:id="94">
    <w:p w:rsidR="007E61A7" w:rsidRPr="00386996" w:rsidRDefault="007E61A7" w:rsidP="005D680D">
      <w:pPr>
        <w:pStyle w:val="a4"/>
      </w:pPr>
      <w:r>
        <w:rPr>
          <w:rStyle w:val="a3"/>
        </w:rPr>
        <w:footnoteRef/>
      </w:r>
      <w:r>
        <w:t xml:space="preserve"> </w:t>
      </w:r>
      <w:r w:rsidRPr="00B46358">
        <w:t>Большова Н.Н. Политика</w:t>
      </w:r>
      <w:r w:rsidRPr="00B21DA1">
        <w:t xml:space="preserve"> регулирования интеллектуальной миграции в сов</w:t>
      </w:r>
      <w:r w:rsidR="00386996">
        <w:t xml:space="preserve">ременной Германии </w:t>
      </w:r>
      <w:r w:rsidRPr="00B21DA1">
        <w:t>С</w:t>
      </w:r>
      <w:r w:rsidRPr="00386996">
        <w:t>. 229</w:t>
      </w:r>
    </w:p>
  </w:footnote>
  <w:footnote w:id="95">
    <w:p w:rsidR="007E61A7" w:rsidRPr="00861428" w:rsidRDefault="007E61A7" w:rsidP="005D680D">
      <w:pPr>
        <w:pStyle w:val="a4"/>
        <w:rPr>
          <w:lang w:val="de-DE"/>
        </w:rPr>
      </w:pPr>
      <w:r>
        <w:rPr>
          <w:rStyle w:val="a3"/>
        </w:rPr>
        <w:footnoteRef/>
      </w:r>
      <w:r>
        <w:rPr>
          <w:lang w:val="de-DE"/>
        </w:rPr>
        <w:t xml:space="preserve"> </w:t>
      </w:r>
      <w:r w:rsidRPr="00215AF5">
        <w:rPr>
          <w:lang w:val="de-DE"/>
        </w:rPr>
        <w:t xml:space="preserve">Erster Bericht </w:t>
      </w:r>
      <w:r w:rsidRPr="00215AF5">
        <w:rPr>
          <w:rFonts w:hint="eastAsia"/>
          <w:lang w:val="de-DE"/>
        </w:rPr>
        <w:t>“</w:t>
      </w:r>
      <w:r w:rsidRPr="00215AF5">
        <w:rPr>
          <w:lang w:val="de-DE"/>
        </w:rPr>
        <w:t>Monitoring des IT-Sofortprogramms</w:t>
      </w:r>
      <w:r w:rsidRPr="00215AF5">
        <w:rPr>
          <w:rFonts w:hint="eastAsia"/>
          <w:lang w:val="de-DE"/>
        </w:rPr>
        <w:t>”</w:t>
      </w:r>
      <w:r>
        <w:rPr>
          <w:rFonts w:hint="eastAsia"/>
          <w:lang w:val="de-DE"/>
        </w:rPr>
        <w:t>.</w:t>
      </w:r>
      <w:r>
        <w:rPr>
          <w:lang w:val="de-DE"/>
        </w:rPr>
        <w:t xml:space="preserve"> Bundesministerium fü</w:t>
      </w:r>
      <w:r w:rsidRPr="00861428">
        <w:rPr>
          <w:lang w:val="de-DE"/>
        </w:rPr>
        <w:t>r Ar</w:t>
      </w:r>
      <w:r>
        <w:rPr>
          <w:lang w:val="de-DE"/>
        </w:rPr>
        <w:t>beit und Sozialordnung. Berlin, 2001</w:t>
      </w:r>
    </w:p>
  </w:footnote>
  <w:footnote w:id="96">
    <w:p w:rsidR="007E61A7" w:rsidRPr="006C3595" w:rsidRDefault="007E61A7" w:rsidP="005D680D">
      <w:pPr>
        <w:pStyle w:val="a4"/>
        <w:rPr>
          <w:lang w:val="en-US"/>
        </w:rPr>
      </w:pPr>
      <w:r>
        <w:rPr>
          <w:rStyle w:val="a3"/>
        </w:rPr>
        <w:footnoteRef/>
      </w:r>
      <w:r w:rsidRPr="00861428">
        <w:rPr>
          <w:lang w:val="de-DE"/>
        </w:rPr>
        <w:t xml:space="preserve"> Migra</w:t>
      </w:r>
      <w:r>
        <w:rPr>
          <w:lang w:val="de-DE"/>
        </w:rPr>
        <w:t xml:space="preserve">tion und Asyl in Zahlen (2005) </w:t>
      </w:r>
      <w:r w:rsidRPr="006C3595">
        <w:rPr>
          <w:lang w:val="de-DE"/>
        </w:rPr>
        <w:t>// Bundesamt für Migration und Flüchtl</w:t>
      </w:r>
      <w:r>
        <w:rPr>
          <w:lang w:val="de-DE"/>
        </w:rPr>
        <w:t xml:space="preserve">inge. </w:t>
      </w:r>
      <w:r w:rsidRPr="006C3595">
        <w:rPr>
          <w:lang w:val="en-US"/>
        </w:rPr>
        <w:t xml:space="preserve">URL: </w:t>
      </w:r>
      <w:hyperlink r:id="rId23" w:history="1">
        <w:r w:rsidRPr="006C3595">
          <w:rPr>
            <w:rStyle w:val="a6"/>
            <w:lang w:val="en-US"/>
          </w:rPr>
          <w:t>https://www.bamf.de/DE/Themen/Statistik/Asylzahlen/asylzahlen-node.html</w:t>
        </w:r>
      </w:hyperlink>
    </w:p>
  </w:footnote>
  <w:footnote w:id="97">
    <w:p w:rsidR="007E61A7" w:rsidRPr="00524923" w:rsidRDefault="007E61A7" w:rsidP="005D680D">
      <w:pPr>
        <w:pStyle w:val="a4"/>
      </w:pPr>
      <w:r>
        <w:rPr>
          <w:rStyle w:val="a3"/>
        </w:rPr>
        <w:footnoteRef/>
      </w:r>
      <w:r w:rsidRPr="000118FD">
        <w:t xml:space="preserve"> </w:t>
      </w:r>
      <w:r w:rsidRPr="00B46358">
        <w:t>Большова Н.Н.</w:t>
      </w:r>
      <w:r w:rsidRPr="00524923">
        <w:t xml:space="preserve"> Политика регулирования интеллектуальной миграции в соврем</w:t>
      </w:r>
      <w:r w:rsidR="00386996">
        <w:t xml:space="preserve">енной Германии </w:t>
      </w:r>
      <w:r w:rsidRPr="00524923">
        <w:t>С</w:t>
      </w:r>
      <w:r w:rsidRPr="00877EBC">
        <w:t>. 234</w:t>
      </w:r>
      <w:r>
        <w:t>.</w:t>
      </w:r>
    </w:p>
  </w:footnote>
  <w:footnote w:id="98">
    <w:p w:rsidR="007E61A7" w:rsidRPr="00034A4A" w:rsidRDefault="007E61A7" w:rsidP="005D680D">
      <w:pPr>
        <w:pStyle w:val="a4"/>
      </w:pPr>
      <w:r>
        <w:rPr>
          <w:rStyle w:val="a3"/>
        </w:rPr>
        <w:footnoteRef/>
      </w:r>
      <w:r w:rsidRPr="00034A4A">
        <w:t xml:space="preserve"> </w:t>
      </w:r>
      <w:r>
        <w:t xml:space="preserve">Греслер Б., Барановская М. </w:t>
      </w:r>
      <w:r w:rsidRPr="00877EBC">
        <w:t>Сохранит ли Германия свою привлекательность для мигрантов?</w:t>
      </w:r>
      <w:r>
        <w:t xml:space="preserve"> // </w:t>
      </w:r>
      <w:r>
        <w:rPr>
          <w:lang w:val="de-DE"/>
        </w:rPr>
        <w:t>Deutsche</w:t>
      </w:r>
      <w:r w:rsidRPr="00877EBC">
        <w:t xml:space="preserve"> </w:t>
      </w:r>
      <w:r>
        <w:rPr>
          <w:lang w:val="de-DE"/>
        </w:rPr>
        <w:t>Welle</w:t>
      </w:r>
      <w:r w:rsidRPr="00877EBC">
        <w:t xml:space="preserve">. </w:t>
      </w:r>
      <w:r w:rsidRPr="005D680D">
        <w:t xml:space="preserve">06.06.2014. </w:t>
      </w:r>
      <w:r>
        <w:rPr>
          <w:lang w:val="de-DE"/>
        </w:rPr>
        <w:t>URL</w:t>
      </w:r>
      <w:r>
        <w:t xml:space="preserve">: </w:t>
      </w:r>
      <w:hyperlink r:id="rId24" w:history="1">
        <w:r w:rsidRPr="00861428">
          <w:rPr>
            <w:rStyle w:val="a6"/>
            <w:lang w:val="de-DE"/>
          </w:rPr>
          <w:t>https</w:t>
        </w:r>
        <w:r w:rsidRPr="00034A4A">
          <w:rPr>
            <w:rStyle w:val="a6"/>
          </w:rPr>
          <w:t>://</w:t>
        </w:r>
        <w:r w:rsidRPr="00861428">
          <w:rPr>
            <w:rStyle w:val="a6"/>
            <w:lang w:val="de-DE"/>
          </w:rPr>
          <w:t>p</w:t>
        </w:r>
        <w:r w:rsidRPr="00034A4A">
          <w:rPr>
            <w:rStyle w:val="a6"/>
          </w:rPr>
          <w:t>.</w:t>
        </w:r>
        <w:r w:rsidRPr="00861428">
          <w:rPr>
            <w:rStyle w:val="a6"/>
            <w:lang w:val="de-DE"/>
          </w:rPr>
          <w:t>dw</w:t>
        </w:r>
        <w:r w:rsidRPr="00034A4A">
          <w:rPr>
            <w:rStyle w:val="a6"/>
          </w:rPr>
          <w:t>.</w:t>
        </w:r>
        <w:r w:rsidRPr="00861428">
          <w:rPr>
            <w:rStyle w:val="a6"/>
            <w:lang w:val="de-DE"/>
          </w:rPr>
          <w:t>com</w:t>
        </w:r>
        <w:r w:rsidRPr="00034A4A">
          <w:rPr>
            <w:rStyle w:val="a6"/>
          </w:rPr>
          <w:t>/</w:t>
        </w:r>
        <w:r w:rsidRPr="00861428">
          <w:rPr>
            <w:rStyle w:val="a6"/>
            <w:lang w:val="de-DE"/>
          </w:rPr>
          <w:t>p</w:t>
        </w:r>
        <w:r w:rsidRPr="00034A4A">
          <w:rPr>
            <w:rStyle w:val="a6"/>
          </w:rPr>
          <w:t>/1</w:t>
        </w:r>
        <w:r w:rsidRPr="00861428">
          <w:rPr>
            <w:rStyle w:val="a6"/>
            <w:lang w:val="de-DE"/>
          </w:rPr>
          <w:t>CC</w:t>
        </w:r>
        <w:r w:rsidRPr="00034A4A">
          <w:rPr>
            <w:rStyle w:val="a6"/>
          </w:rPr>
          <w:t>1</w:t>
        </w:r>
        <w:r w:rsidRPr="00861428">
          <w:rPr>
            <w:rStyle w:val="a6"/>
            <w:lang w:val="de-DE"/>
          </w:rPr>
          <w:t>y</w:t>
        </w:r>
      </w:hyperlink>
      <w:r w:rsidRPr="00034A4A">
        <w:t xml:space="preserve"> </w:t>
      </w:r>
      <w:r>
        <w:t>(дата обращения: 27.03.2019)</w:t>
      </w:r>
    </w:p>
  </w:footnote>
  <w:footnote w:id="99">
    <w:p w:rsidR="007E61A7" w:rsidRDefault="007E61A7" w:rsidP="005D680D">
      <w:pPr>
        <w:pStyle w:val="a4"/>
      </w:pPr>
      <w:r>
        <w:rPr>
          <w:rStyle w:val="a3"/>
        </w:rPr>
        <w:footnoteRef/>
      </w:r>
      <w:r>
        <w:t xml:space="preserve"> Там же.</w:t>
      </w:r>
    </w:p>
  </w:footnote>
  <w:footnote w:id="100">
    <w:p w:rsidR="007E61A7" w:rsidRPr="007E61A7" w:rsidRDefault="007E61A7">
      <w:pPr>
        <w:pStyle w:val="a4"/>
        <w:rPr>
          <w:lang w:val="en-US"/>
        </w:rPr>
      </w:pPr>
      <w:r>
        <w:rPr>
          <w:rStyle w:val="a3"/>
        </w:rPr>
        <w:footnoteRef/>
      </w:r>
      <w:r w:rsidRPr="00256029">
        <w:rPr>
          <w:lang w:val="de-DE"/>
        </w:rPr>
        <w:t xml:space="preserve"> Gesetz zur Neubestimmung des Bleiberechts und der Aufenthalt</w:t>
      </w:r>
      <w:r>
        <w:rPr>
          <w:lang w:val="de-DE"/>
        </w:rPr>
        <w:t xml:space="preserve">sbeendigung </w:t>
      </w:r>
      <w:r w:rsidRPr="00B46358">
        <w:rPr>
          <w:lang w:val="de-DE"/>
        </w:rPr>
        <w:t xml:space="preserve">// </w:t>
      </w:r>
      <w:r>
        <w:rPr>
          <w:lang w:val="de-DE"/>
        </w:rPr>
        <w:t>Deutscher Bundestag.</w:t>
      </w:r>
      <w:r w:rsidRPr="00B46358">
        <w:rPr>
          <w:lang w:val="de-DE"/>
        </w:rPr>
        <w:t xml:space="preserve"> </w:t>
      </w:r>
      <w:r w:rsidRPr="007E61A7">
        <w:rPr>
          <w:lang w:val="en-US"/>
        </w:rPr>
        <w:t xml:space="preserve">URL: </w:t>
      </w:r>
    </w:p>
    <w:p w:rsidR="007E61A7" w:rsidRPr="004A33EA" w:rsidRDefault="007E61A7">
      <w:pPr>
        <w:pStyle w:val="a4"/>
        <w:rPr>
          <w:lang w:val="en-US"/>
        </w:rPr>
      </w:pPr>
      <w:r>
        <w:fldChar w:fldCharType="begin"/>
      </w:r>
      <w:r w:rsidRPr="00553056">
        <w:rPr>
          <w:lang w:val="en-US"/>
          <w:rPrChange w:id="161" w:author="Lenovo" w:date="2020-05-12T14:46:00Z">
            <w:rPr/>
          </w:rPrChange>
        </w:rPr>
        <w:instrText xml:space="preserve"> HYPERLINK "https://www.buzer.de/s1.htm?g=Gesetz+zur+Neubestimmung+des+Bleiberechts+und+der+Aufenthaltsbeendigung&amp;f=1" </w:instrText>
      </w:r>
      <w:r>
        <w:fldChar w:fldCharType="separate"/>
      </w:r>
      <w:r w:rsidRPr="004A33EA">
        <w:rPr>
          <w:rStyle w:val="a6"/>
          <w:lang w:val="en-US"/>
        </w:rPr>
        <w:t>https://www.buzer.de/s1.htm?g=Gesetz+zur+Neubestimmung+des+Bleiberechts+und+der+Aufenthaltsbeendigung&amp;f=1</w:t>
      </w:r>
      <w:r>
        <w:rPr>
          <w:rStyle w:val="a6"/>
          <w:lang w:val="en-US"/>
        </w:rPr>
        <w:fldChar w:fldCharType="end"/>
      </w:r>
    </w:p>
  </w:footnote>
  <w:footnote w:id="101">
    <w:p w:rsidR="007E61A7" w:rsidRPr="001E54DE" w:rsidRDefault="007E61A7">
      <w:pPr>
        <w:pStyle w:val="a4"/>
      </w:pPr>
      <w:r>
        <w:rPr>
          <w:rStyle w:val="a3"/>
        </w:rPr>
        <w:footnoteRef/>
      </w:r>
      <w:r>
        <w:t xml:space="preserve"> Доккери У., Баталов Н. </w:t>
      </w:r>
      <w:r w:rsidRPr="00256029">
        <w:t>Два года после открытия границ Германии для беженцев: как это было?</w:t>
      </w:r>
      <w:r w:rsidRPr="001E54DE">
        <w:t xml:space="preserve"> </w:t>
      </w:r>
      <w:r>
        <w:t xml:space="preserve">// </w:t>
      </w:r>
      <w:r>
        <w:rPr>
          <w:lang w:val="en-US"/>
        </w:rPr>
        <w:t>Deutsche</w:t>
      </w:r>
      <w:r w:rsidRPr="00256029">
        <w:t xml:space="preserve"> </w:t>
      </w:r>
      <w:r>
        <w:rPr>
          <w:lang w:val="en-US"/>
        </w:rPr>
        <w:t>Welle</w:t>
      </w:r>
      <w:r w:rsidRPr="00256029">
        <w:t xml:space="preserve">, </w:t>
      </w:r>
      <w:r>
        <w:t xml:space="preserve">04.09.2017. </w:t>
      </w:r>
      <w:r>
        <w:rPr>
          <w:lang w:val="en-US"/>
        </w:rPr>
        <w:t>URL</w:t>
      </w:r>
      <w:r>
        <w:t xml:space="preserve">: </w:t>
      </w:r>
      <w:hyperlink r:id="rId25" w:history="1">
        <w:r w:rsidRPr="00E16A4D">
          <w:rPr>
            <w:rStyle w:val="a6"/>
          </w:rPr>
          <w:t>https://p.dw.com/p/2jGOp</w:t>
        </w:r>
      </w:hyperlink>
      <w:r>
        <w:t xml:space="preserve"> (дата обращения: 02.04.2020)</w:t>
      </w:r>
    </w:p>
  </w:footnote>
  <w:footnote w:id="102">
    <w:p w:rsidR="007E61A7" w:rsidRPr="000D3903" w:rsidRDefault="007E61A7">
      <w:pPr>
        <w:pStyle w:val="a4"/>
      </w:pPr>
      <w:r>
        <w:rPr>
          <w:rStyle w:val="a3"/>
        </w:rPr>
        <w:footnoteRef/>
      </w:r>
      <w:r w:rsidRPr="000D3903">
        <w:t xml:space="preserve"> </w:t>
      </w:r>
      <w:r>
        <w:t xml:space="preserve">Сотников И. </w:t>
      </w:r>
      <w:r w:rsidRPr="00256029">
        <w:t>Германия вводит контроль на границе с Австрией</w:t>
      </w:r>
      <w:r>
        <w:t xml:space="preserve"> //</w:t>
      </w:r>
      <w:r>
        <w:rPr>
          <w:lang w:val="en-US"/>
        </w:rPr>
        <w:t>Deutsche</w:t>
      </w:r>
      <w:r w:rsidRPr="0074230D">
        <w:t xml:space="preserve"> </w:t>
      </w:r>
      <w:r>
        <w:rPr>
          <w:lang w:val="en-US"/>
        </w:rPr>
        <w:t>Welle</w:t>
      </w:r>
      <w:r w:rsidRPr="0074230D">
        <w:t xml:space="preserve">, 14.09.2015. </w:t>
      </w:r>
      <w:r>
        <w:rPr>
          <w:lang w:val="en-US"/>
        </w:rPr>
        <w:t>URL</w:t>
      </w:r>
      <w:r>
        <w:t xml:space="preserve">: </w:t>
      </w:r>
      <w:hyperlink r:id="rId26" w:history="1">
        <w:r w:rsidRPr="00E16A4D">
          <w:rPr>
            <w:rStyle w:val="a6"/>
          </w:rPr>
          <w:t>https://p.dw.com/p/1GVsE</w:t>
        </w:r>
      </w:hyperlink>
      <w:r>
        <w:t xml:space="preserve"> (дата обращения: 02.04.2020)</w:t>
      </w:r>
    </w:p>
  </w:footnote>
  <w:footnote w:id="103">
    <w:p w:rsidR="007E61A7" w:rsidRPr="007E61A7" w:rsidRDefault="007E61A7">
      <w:pPr>
        <w:pStyle w:val="a4"/>
        <w:rPr>
          <w:lang w:val="de-DE"/>
        </w:rPr>
      </w:pPr>
      <w:r>
        <w:rPr>
          <w:rStyle w:val="a3"/>
        </w:rPr>
        <w:footnoteRef/>
      </w:r>
      <w:r w:rsidRPr="0025762D">
        <w:t xml:space="preserve"> </w:t>
      </w:r>
      <w:r>
        <w:t xml:space="preserve">Демидова О. </w:t>
      </w:r>
      <w:r w:rsidRPr="0074230D">
        <w:t>Бундесрат одобрил ужесточение миграционного законодательства</w:t>
      </w:r>
      <w:r>
        <w:t xml:space="preserve"> //</w:t>
      </w:r>
      <w:r w:rsidRPr="0074230D">
        <w:t xml:space="preserve"> </w:t>
      </w:r>
      <w:r>
        <w:rPr>
          <w:lang w:val="en-US"/>
        </w:rPr>
        <w:t>Deutsche</w:t>
      </w:r>
      <w:r w:rsidRPr="0074230D">
        <w:t xml:space="preserve"> </w:t>
      </w:r>
      <w:r>
        <w:rPr>
          <w:lang w:val="en-US"/>
        </w:rPr>
        <w:t>Welle</w:t>
      </w:r>
      <w:r w:rsidRPr="0074230D">
        <w:t xml:space="preserve">, 16.10.2015. </w:t>
      </w:r>
      <w:r w:rsidRPr="0074230D">
        <w:rPr>
          <w:lang w:val="de-DE"/>
        </w:rPr>
        <w:t xml:space="preserve">URL: </w:t>
      </w:r>
      <w:r>
        <w:fldChar w:fldCharType="begin"/>
      </w:r>
      <w:r w:rsidRPr="00553056">
        <w:rPr>
          <w:lang w:val="de-DE"/>
          <w:rPrChange w:id="162" w:author="Lenovo" w:date="2020-05-12T14:46:00Z">
            <w:rPr/>
          </w:rPrChange>
        </w:rPr>
        <w:instrText xml:space="preserve"> HYPERLINK "https://p.dw.com/p/1GpJX" </w:instrText>
      </w:r>
      <w:r>
        <w:fldChar w:fldCharType="separate"/>
      </w:r>
      <w:r w:rsidRPr="0074230D">
        <w:rPr>
          <w:rStyle w:val="a6"/>
          <w:lang w:val="de-DE"/>
        </w:rPr>
        <w:t>https://p.dw.com/p/1GpJX</w:t>
      </w:r>
      <w:r>
        <w:rPr>
          <w:rStyle w:val="a6"/>
          <w:lang w:val="de-DE"/>
        </w:rPr>
        <w:fldChar w:fldCharType="end"/>
      </w:r>
      <w:r w:rsidRPr="0074230D">
        <w:rPr>
          <w:lang w:val="de-DE"/>
        </w:rPr>
        <w:t xml:space="preserve"> </w:t>
      </w:r>
      <w:r w:rsidRPr="007E61A7">
        <w:rPr>
          <w:lang w:val="de-DE"/>
        </w:rPr>
        <w:t>(</w:t>
      </w:r>
      <w:r>
        <w:t>дата</w:t>
      </w:r>
      <w:r w:rsidRPr="0074230D">
        <w:rPr>
          <w:lang w:val="de-DE"/>
        </w:rPr>
        <w:t xml:space="preserve"> </w:t>
      </w:r>
      <w:r>
        <w:t>обращения</w:t>
      </w:r>
      <w:r w:rsidRPr="0074230D">
        <w:rPr>
          <w:lang w:val="de-DE"/>
        </w:rPr>
        <w:t>: 02.04.2020</w:t>
      </w:r>
      <w:r w:rsidRPr="007E61A7">
        <w:rPr>
          <w:lang w:val="de-DE"/>
        </w:rPr>
        <w:t>)</w:t>
      </w:r>
    </w:p>
  </w:footnote>
  <w:footnote w:id="104">
    <w:p w:rsidR="007E61A7" w:rsidRPr="007C5885" w:rsidRDefault="007E61A7">
      <w:pPr>
        <w:pStyle w:val="a4"/>
        <w:rPr>
          <w:lang w:val="en-US"/>
        </w:rPr>
      </w:pPr>
      <w:r>
        <w:rPr>
          <w:rStyle w:val="a3"/>
        </w:rPr>
        <w:footnoteRef/>
      </w:r>
      <w:r w:rsidRPr="0074230D">
        <w:rPr>
          <w:lang w:val="de-DE"/>
        </w:rPr>
        <w:t xml:space="preserve"> Migration, Integration, Asyl Politische Entwicklungen in Deutschland 2015 Jährlicher Bericht der deutschen nationalen Kontaktstelle für das Europäische Migrationsnetzwerk (EMN)</w:t>
      </w:r>
      <w:r>
        <w:rPr>
          <w:lang w:val="de-DE"/>
        </w:rPr>
        <w:t xml:space="preserve">. </w:t>
      </w:r>
      <w:r w:rsidRPr="007C5885">
        <w:rPr>
          <w:lang w:val="en-US"/>
        </w:rPr>
        <w:t>S</w:t>
      </w:r>
      <w:r w:rsidRPr="007E61A7">
        <w:rPr>
          <w:lang w:val="en-US"/>
        </w:rPr>
        <w:t xml:space="preserve">. 49. </w:t>
      </w:r>
      <w:r w:rsidRPr="0074230D">
        <w:rPr>
          <w:lang w:val="en-US"/>
        </w:rPr>
        <w:t>URL</w:t>
      </w:r>
      <w:r w:rsidRPr="007C5885">
        <w:rPr>
          <w:lang w:val="en-US"/>
        </w:rPr>
        <w:t xml:space="preserve">: </w:t>
      </w:r>
      <w:r>
        <w:fldChar w:fldCharType="begin"/>
      </w:r>
      <w:r w:rsidRPr="007C5885">
        <w:rPr>
          <w:lang w:val="en-US"/>
          <w:rPrChange w:id="163" w:author="Lenovo" w:date="2020-05-12T14:46:00Z">
            <w:rPr/>
          </w:rPrChange>
        </w:rPr>
        <w:instrText xml:space="preserve"> </w:instrText>
      </w:r>
      <w:r w:rsidRPr="00553056">
        <w:rPr>
          <w:lang w:val="en-US"/>
          <w:rPrChange w:id="164" w:author="Lenovo" w:date="2020-05-12T14:46:00Z">
            <w:rPr/>
          </w:rPrChange>
        </w:rPr>
        <w:instrText>HYPERLINK</w:instrText>
      </w:r>
      <w:r w:rsidRPr="007C5885">
        <w:rPr>
          <w:lang w:val="en-US"/>
          <w:rPrChange w:id="165" w:author="Lenovo" w:date="2020-05-12T14:46:00Z">
            <w:rPr/>
          </w:rPrChange>
        </w:rPr>
        <w:instrText xml:space="preserve"> "</w:instrText>
      </w:r>
      <w:r w:rsidRPr="00553056">
        <w:rPr>
          <w:lang w:val="en-US"/>
          <w:rPrChange w:id="166" w:author="Lenovo" w:date="2020-05-12T14:46:00Z">
            <w:rPr/>
          </w:rPrChange>
        </w:rPr>
        <w:instrText>https</w:instrText>
      </w:r>
      <w:r w:rsidRPr="007C5885">
        <w:rPr>
          <w:lang w:val="en-US"/>
          <w:rPrChange w:id="167" w:author="Lenovo" w:date="2020-05-12T14:46:00Z">
            <w:rPr/>
          </w:rPrChange>
        </w:rPr>
        <w:instrText>://</w:instrText>
      </w:r>
      <w:r w:rsidRPr="00553056">
        <w:rPr>
          <w:lang w:val="en-US"/>
          <w:rPrChange w:id="168" w:author="Lenovo" w:date="2020-05-12T14:46:00Z">
            <w:rPr/>
          </w:rPrChange>
        </w:rPr>
        <w:instrText>www</w:instrText>
      </w:r>
      <w:r w:rsidRPr="007C5885">
        <w:rPr>
          <w:lang w:val="en-US"/>
          <w:rPrChange w:id="169" w:author="Lenovo" w:date="2020-05-12T14:46:00Z">
            <w:rPr/>
          </w:rPrChange>
        </w:rPr>
        <w:instrText>.</w:instrText>
      </w:r>
      <w:r w:rsidRPr="00553056">
        <w:rPr>
          <w:lang w:val="en-US"/>
          <w:rPrChange w:id="170" w:author="Lenovo" w:date="2020-05-12T14:46:00Z">
            <w:rPr/>
          </w:rPrChange>
        </w:rPr>
        <w:instrText>bamf</w:instrText>
      </w:r>
      <w:r w:rsidRPr="007C5885">
        <w:rPr>
          <w:lang w:val="en-US"/>
          <w:rPrChange w:id="171" w:author="Lenovo" w:date="2020-05-12T14:46:00Z">
            <w:rPr/>
          </w:rPrChange>
        </w:rPr>
        <w:instrText>.</w:instrText>
      </w:r>
      <w:r w:rsidRPr="00553056">
        <w:rPr>
          <w:lang w:val="en-US"/>
          <w:rPrChange w:id="172" w:author="Lenovo" w:date="2020-05-12T14:46:00Z">
            <w:rPr/>
          </w:rPrChange>
        </w:rPr>
        <w:instrText>de</w:instrText>
      </w:r>
      <w:r w:rsidRPr="007C5885">
        <w:rPr>
          <w:lang w:val="en-US"/>
          <w:rPrChange w:id="173" w:author="Lenovo" w:date="2020-05-12T14:46:00Z">
            <w:rPr/>
          </w:rPrChange>
        </w:rPr>
        <w:instrText>/</w:instrText>
      </w:r>
      <w:r w:rsidRPr="00553056">
        <w:rPr>
          <w:lang w:val="en-US"/>
          <w:rPrChange w:id="174" w:author="Lenovo" w:date="2020-05-12T14:46:00Z">
            <w:rPr/>
          </w:rPrChange>
        </w:rPr>
        <w:instrText>SharedDocs</w:instrText>
      </w:r>
      <w:r w:rsidRPr="007C5885">
        <w:rPr>
          <w:lang w:val="en-US"/>
          <w:rPrChange w:id="175" w:author="Lenovo" w:date="2020-05-12T14:46:00Z">
            <w:rPr/>
          </w:rPrChange>
        </w:rPr>
        <w:instrText>/</w:instrText>
      </w:r>
      <w:r w:rsidRPr="00553056">
        <w:rPr>
          <w:lang w:val="en-US"/>
          <w:rPrChange w:id="176" w:author="Lenovo" w:date="2020-05-12T14:46:00Z">
            <w:rPr/>
          </w:rPrChange>
        </w:rPr>
        <w:instrText>Anlagen</w:instrText>
      </w:r>
      <w:r w:rsidRPr="007C5885">
        <w:rPr>
          <w:lang w:val="en-US"/>
          <w:rPrChange w:id="177" w:author="Lenovo" w:date="2020-05-12T14:46:00Z">
            <w:rPr/>
          </w:rPrChange>
        </w:rPr>
        <w:instrText>/</w:instrText>
      </w:r>
      <w:r w:rsidRPr="00553056">
        <w:rPr>
          <w:lang w:val="en-US"/>
          <w:rPrChange w:id="178" w:author="Lenovo" w:date="2020-05-12T14:46:00Z">
            <w:rPr/>
          </w:rPrChange>
        </w:rPr>
        <w:instrText>DE</w:instrText>
      </w:r>
      <w:r w:rsidRPr="007C5885">
        <w:rPr>
          <w:lang w:val="en-US"/>
          <w:rPrChange w:id="179" w:author="Lenovo" w:date="2020-05-12T14:46:00Z">
            <w:rPr/>
          </w:rPrChange>
        </w:rPr>
        <w:instrText>/</w:instrText>
      </w:r>
      <w:r w:rsidRPr="00553056">
        <w:rPr>
          <w:lang w:val="en-US"/>
          <w:rPrChange w:id="180" w:author="Lenovo" w:date="2020-05-12T14:46:00Z">
            <w:rPr/>
          </w:rPrChange>
        </w:rPr>
        <w:instrText>EMN</w:instrText>
      </w:r>
      <w:r w:rsidRPr="007C5885">
        <w:rPr>
          <w:lang w:val="en-US"/>
          <w:rPrChange w:id="181" w:author="Lenovo" w:date="2020-05-12T14:46:00Z">
            <w:rPr/>
          </w:rPrChange>
        </w:rPr>
        <w:instrText>/</w:instrText>
      </w:r>
      <w:r w:rsidRPr="00553056">
        <w:rPr>
          <w:lang w:val="en-US"/>
          <w:rPrChange w:id="182" w:author="Lenovo" w:date="2020-05-12T14:46:00Z">
            <w:rPr/>
          </w:rPrChange>
        </w:rPr>
        <w:instrText>Politikberichte</w:instrText>
      </w:r>
      <w:r w:rsidRPr="007C5885">
        <w:rPr>
          <w:lang w:val="en-US"/>
          <w:rPrChange w:id="183" w:author="Lenovo" w:date="2020-05-12T14:46:00Z">
            <w:rPr/>
          </w:rPrChange>
        </w:rPr>
        <w:instrText>/</w:instrText>
      </w:r>
      <w:r w:rsidRPr="00553056">
        <w:rPr>
          <w:lang w:val="en-US"/>
          <w:rPrChange w:id="184" w:author="Lenovo" w:date="2020-05-12T14:46:00Z">
            <w:rPr/>
          </w:rPrChange>
        </w:rPr>
        <w:instrText>emn</w:instrText>
      </w:r>
      <w:r w:rsidRPr="007C5885">
        <w:rPr>
          <w:lang w:val="en-US"/>
          <w:rPrChange w:id="185" w:author="Lenovo" w:date="2020-05-12T14:46:00Z">
            <w:rPr/>
          </w:rPrChange>
        </w:rPr>
        <w:instrText>-</w:instrText>
      </w:r>
      <w:r w:rsidRPr="00553056">
        <w:rPr>
          <w:lang w:val="en-US"/>
          <w:rPrChange w:id="186" w:author="Lenovo" w:date="2020-05-12T14:46:00Z">
            <w:rPr/>
          </w:rPrChange>
        </w:rPr>
        <w:instrText>politikbericht</w:instrText>
      </w:r>
      <w:r w:rsidRPr="007C5885">
        <w:rPr>
          <w:lang w:val="en-US"/>
          <w:rPrChange w:id="187" w:author="Lenovo" w:date="2020-05-12T14:46:00Z">
            <w:rPr/>
          </w:rPrChange>
        </w:rPr>
        <w:instrText>-2015-</w:instrText>
      </w:r>
      <w:r w:rsidRPr="00553056">
        <w:rPr>
          <w:lang w:val="en-US"/>
          <w:rPrChange w:id="188" w:author="Lenovo" w:date="2020-05-12T14:46:00Z">
            <w:rPr/>
          </w:rPrChange>
        </w:rPr>
        <w:instrText>germany</w:instrText>
      </w:r>
      <w:r w:rsidRPr="007C5885">
        <w:rPr>
          <w:lang w:val="en-US"/>
          <w:rPrChange w:id="189" w:author="Lenovo" w:date="2020-05-12T14:46:00Z">
            <w:rPr/>
          </w:rPrChange>
        </w:rPr>
        <w:instrText>.</w:instrText>
      </w:r>
      <w:r w:rsidRPr="00553056">
        <w:rPr>
          <w:lang w:val="en-US"/>
          <w:rPrChange w:id="190" w:author="Lenovo" w:date="2020-05-12T14:46:00Z">
            <w:rPr/>
          </w:rPrChange>
        </w:rPr>
        <w:instrText>pdf</w:instrText>
      </w:r>
      <w:r w:rsidRPr="007C5885">
        <w:rPr>
          <w:lang w:val="en-US"/>
          <w:rPrChange w:id="191" w:author="Lenovo" w:date="2020-05-12T14:46:00Z">
            <w:rPr/>
          </w:rPrChange>
        </w:rPr>
        <w:instrText>?__</w:instrText>
      </w:r>
      <w:r w:rsidRPr="00553056">
        <w:rPr>
          <w:lang w:val="en-US"/>
          <w:rPrChange w:id="192" w:author="Lenovo" w:date="2020-05-12T14:46:00Z">
            <w:rPr/>
          </w:rPrChange>
        </w:rPr>
        <w:instrText>blob</w:instrText>
      </w:r>
      <w:r w:rsidRPr="007C5885">
        <w:rPr>
          <w:lang w:val="en-US"/>
          <w:rPrChange w:id="193" w:author="Lenovo" w:date="2020-05-12T14:46:00Z">
            <w:rPr/>
          </w:rPrChange>
        </w:rPr>
        <w:instrText>=</w:instrText>
      </w:r>
      <w:r w:rsidRPr="00553056">
        <w:rPr>
          <w:lang w:val="en-US"/>
          <w:rPrChange w:id="194" w:author="Lenovo" w:date="2020-05-12T14:46:00Z">
            <w:rPr/>
          </w:rPrChange>
        </w:rPr>
        <w:instrText>publicationFile</w:instrText>
      </w:r>
      <w:r w:rsidRPr="007C5885">
        <w:rPr>
          <w:lang w:val="en-US"/>
          <w:rPrChange w:id="195" w:author="Lenovo" w:date="2020-05-12T14:46:00Z">
            <w:rPr/>
          </w:rPrChange>
        </w:rPr>
        <w:instrText>&amp;</w:instrText>
      </w:r>
      <w:r w:rsidRPr="00553056">
        <w:rPr>
          <w:lang w:val="en-US"/>
          <w:rPrChange w:id="196" w:author="Lenovo" w:date="2020-05-12T14:46:00Z">
            <w:rPr/>
          </w:rPrChange>
        </w:rPr>
        <w:instrText>v</w:instrText>
      </w:r>
      <w:r w:rsidRPr="007C5885">
        <w:rPr>
          <w:lang w:val="en-US"/>
          <w:rPrChange w:id="197" w:author="Lenovo" w:date="2020-05-12T14:46:00Z">
            <w:rPr/>
          </w:rPrChange>
        </w:rPr>
        <w:instrText xml:space="preserve">=8" </w:instrText>
      </w:r>
      <w:r>
        <w:fldChar w:fldCharType="separate"/>
      </w:r>
      <w:r w:rsidRPr="0074230D">
        <w:rPr>
          <w:rStyle w:val="a6"/>
          <w:lang w:val="en-US"/>
        </w:rPr>
        <w:t>https</w:t>
      </w:r>
      <w:r w:rsidRPr="007C5885">
        <w:rPr>
          <w:rStyle w:val="a6"/>
          <w:lang w:val="en-US"/>
        </w:rPr>
        <w:t>://</w:t>
      </w:r>
      <w:r w:rsidRPr="0074230D">
        <w:rPr>
          <w:rStyle w:val="a6"/>
          <w:lang w:val="en-US"/>
        </w:rPr>
        <w:t>www</w:t>
      </w:r>
      <w:r w:rsidRPr="007C5885">
        <w:rPr>
          <w:rStyle w:val="a6"/>
          <w:lang w:val="en-US"/>
        </w:rPr>
        <w:t>.</w:t>
      </w:r>
      <w:r w:rsidRPr="0074230D">
        <w:rPr>
          <w:rStyle w:val="a6"/>
          <w:lang w:val="en-US"/>
        </w:rPr>
        <w:t>bamf</w:t>
      </w:r>
      <w:r w:rsidRPr="007C5885">
        <w:rPr>
          <w:rStyle w:val="a6"/>
          <w:lang w:val="en-US"/>
        </w:rPr>
        <w:t>.</w:t>
      </w:r>
      <w:r w:rsidRPr="0074230D">
        <w:rPr>
          <w:rStyle w:val="a6"/>
          <w:lang w:val="en-US"/>
        </w:rPr>
        <w:t>de</w:t>
      </w:r>
      <w:r w:rsidRPr="007C5885">
        <w:rPr>
          <w:rStyle w:val="a6"/>
          <w:lang w:val="en-US"/>
        </w:rPr>
        <w:t>/</w:t>
      </w:r>
      <w:r w:rsidRPr="0074230D">
        <w:rPr>
          <w:rStyle w:val="a6"/>
          <w:lang w:val="en-US"/>
        </w:rPr>
        <w:t>SharedDocs</w:t>
      </w:r>
      <w:r w:rsidRPr="007C5885">
        <w:rPr>
          <w:rStyle w:val="a6"/>
          <w:lang w:val="en-US"/>
        </w:rPr>
        <w:t>/</w:t>
      </w:r>
      <w:r w:rsidRPr="0074230D">
        <w:rPr>
          <w:rStyle w:val="a6"/>
          <w:lang w:val="en-US"/>
        </w:rPr>
        <w:t>Anlagen</w:t>
      </w:r>
      <w:r w:rsidRPr="007C5885">
        <w:rPr>
          <w:rStyle w:val="a6"/>
          <w:lang w:val="en-US"/>
        </w:rPr>
        <w:t>/</w:t>
      </w:r>
      <w:r w:rsidRPr="0074230D">
        <w:rPr>
          <w:rStyle w:val="a6"/>
          <w:lang w:val="en-US"/>
        </w:rPr>
        <w:t>DE</w:t>
      </w:r>
      <w:r w:rsidRPr="007C5885">
        <w:rPr>
          <w:rStyle w:val="a6"/>
          <w:lang w:val="en-US"/>
        </w:rPr>
        <w:t>/</w:t>
      </w:r>
      <w:r w:rsidRPr="0074230D">
        <w:rPr>
          <w:rStyle w:val="a6"/>
          <w:lang w:val="en-US"/>
        </w:rPr>
        <w:t>EMN</w:t>
      </w:r>
      <w:r w:rsidRPr="007C5885">
        <w:rPr>
          <w:rStyle w:val="a6"/>
          <w:lang w:val="en-US"/>
        </w:rPr>
        <w:t>/</w:t>
      </w:r>
      <w:r w:rsidRPr="0074230D">
        <w:rPr>
          <w:rStyle w:val="a6"/>
          <w:lang w:val="en-US"/>
        </w:rPr>
        <w:t>Politikberichte</w:t>
      </w:r>
      <w:r w:rsidRPr="007C5885">
        <w:rPr>
          <w:rStyle w:val="a6"/>
          <w:lang w:val="en-US"/>
        </w:rPr>
        <w:t>/</w:t>
      </w:r>
      <w:r w:rsidRPr="0074230D">
        <w:rPr>
          <w:rStyle w:val="a6"/>
          <w:lang w:val="en-US"/>
        </w:rPr>
        <w:t>emn</w:t>
      </w:r>
      <w:r w:rsidRPr="007C5885">
        <w:rPr>
          <w:rStyle w:val="a6"/>
          <w:lang w:val="en-US"/>
        </w:rPr>
        <w:t>-</w:t>
      </w:r>
      <w:r w:rsidRPr="0074230D">
        <w:rPr>
          <w:rStyle w:val="a6"/>
          <w:lang w:val="en-US"/>
        </w:rPr>
        <w:t>politikbericht</w:t>
      </w:r>
      <w:r w:rsidRPr="007C5885">
        <w:rPr>
          <w:rStyle w:val="a6"/>
          <w:lang w:val="en-US"/>
        </w:rPr>
        <w:t>-2015-</w:t>
      </w:r>
      <w:r w:rsidRPr="0074230D">
        <w:rPr>
          <w:rStyle w:val="a6"/>
          <w:lang w:val="en-US"/>
        </w:rPr>
        <w:t>germany</w:t>
      </w:r>
      <w:r w:rsidRPr="007C5885">
        <w:rPr>
          <w:rStyle w:val="a6"/>
          <w:lang w:val="en-US"/>
        </w:rPr>
        <w:t>.</w:t>
      </w:r>
      <w:r w:rsidRPr="0074230D">
        <w:rPr>
          <w:rStyle w:val="a6"/>
          <w:lang w:val="en-US"/>
        </w:rPr>
        <w:t>pdf</w:t>
      </w:r>
      <w:r w:rsidRPr="007C5885">
        <w:rPr>
          <w:rStyle w:val="a6"/>
          <w:lang w:val="en-US"/>
        </w:rPr>
        <w:t>?__</w:t>
      </w:r>
      <w:r w:rsidRPr="0074230D">
        <w:rPr>
          <w:rStyle w:val="a6"/>
          <w:lang w:val="en-US"/>
        </w:rPr>
        <w:t>blob</w:t>
      </w:r>
      <w:r w:rsidRPr="007C5885">
        <w:rPr>
          <w:rStyle w:val="a6"/>
          <w:lang w:val="en-US"/>
        </w:rPr>
        <w:t>=</w:t>
      </w:r>
      <w:r w:rsidRPr="0074230D">
        <w:rPr>
          <w:rStyle w:val="a6"/>
          <w:lang w:val="en-US"/>
        </w:rPr>
        <w:t>publicationFile</w:t>
      </w:r>
      <w:r w:rsidRPr="007C5885">
        <w:rPr>
          <w:rStyle w:val="a6"/>
          <w:lang w:val="en-US"/>
        </w:rPr>
        <w:t>&amp;</w:t>
      </w:r>
      <w:r w:rsidRPr="0074230D">
        <w:rPr>
          <w:rStyle w:val="a6"/>
          <w:lang w:val="en-US"/>
        </w:rPr>
        <w:t>v</w:t>
      </w:r>
      <w:r w:rsidRPr="007C5885">
        <w:rPr>
          <w:rStyle w:val="a6"/>
          <w:lang w:val="en-US"/>
        </w:rPr>
        <w:t>=8</w:t>
      </w:r>
      <w:r>
        <w:rPr>
          <w:rStyle w:val="a6"/>
          <w:lang w:val="en-US"/>
        </w:rPr>
        <w:fldChar w:fldCharType="end"/>
      </w:r>
    </w:p>
  </w:footnote>
  <w:footnote w:id="105">
    <w:p w:rsidR="007E61A7" w:rsidRPr="004A33EA" w:rsidRDefault="007E61A7">
      <w:pPr>
        <w:pStyle w:val="a4"/>
      </w:pPr>
      <w:r>
        <w:rPr>
          <w:rStyle w:val="a3"/>
        </w:rPr>
        <w:footnoteRef/>
      </w:r>
      <w:r w:rsidRPr="0074230D">
        <w:t xml:space="preserve"> </w:t>
      </w:r>
      <w:r w:rsidRPr="007C5885">
        <w:t>Демидова О. Бундесрат одобрил ужесточение миграционного законодательства // Deutsche Welle, 16.10.2015. URL: https://p.dw.com/p/1GpJX (дата обращения: 02.04.2020)</w:t>
      </w:r>
    </w:p>
  </w:footnote>
  <w:footnote w:id="106">
    <w:p w:rsidR="007E61A7" w:rsidRPr="004A33EA" w:rsidRDefault="007E61A7">
      <w:pPr>
        <w:pStyle w:val="a4"/>
      </w:pPr>
      <w:r>
        <w:rPr>
          <w:rStyle w:val="a3"/>
        </w:rPr>
        <w:footnoteRef/>
      </w:r>
      <w:r w:rsidRPr="004A33EA">
        <w:t xml:space="preserve"> </w:t>
      </w:r>
      <w:r>
        <w:t>Там</w:t>
      </w:r>
      <w:r w:rsidRPr="004A33EA">
        <w:t xml:space="preserve"> </w:t>
      </w:r>
      <w:r>
        <w:t>же</w:t>
      </w:r>
      <w:r w:rsidRPr="004A33EA">
        <w:t>.</w:t>
      </w:r>
    </w:p>
  </w:footnote>
  <w:footnote w:id="107">
    <w:p w:rsidR="007E61A7" w:rsidRPr="002A2160" w:rsidRDefault="007E61A7">
      <w:pPr>
        <w:pStyle w:val="a4"/>
        <w:rPr>
          <w:lang w:val="en-US"/>
        </w:rPr>
      </w:pPr>
      <w:r>
        <w:rPr>
          <w:rStyle w:val="a3"/>
        </w:rPr>
        <w:footnoteRef/>
      </w:r>
      <w:r w:rsidRPr="0074230D">
        <w:rPr>
          <w:lang w:val="de-DE"/>
        </w:rPr>
        <w:t xml:space="preserve"> Gesetz zur Verbesserung der Unterbringung, Versorgung und Betreuung ausländ</w:t>
      </w:r>
      <w:r>
        <w:rPr>
          <w:lang w:val="de-DE"/>
        </w:rPr>
        <w:t xml:space="preserve">ischer Kinder und Jugendlicher </w:t>
      </w:r>
      <w:r w:rsidRPr="007C5885">
        <w:rPr>
          <w:lang w:val="de-DE"/>
        </w:rPr>
        <w:t>//</w:t>
      </w:r>
      <w:r>
        <w:rPr>
          <w:lang w:val="de-DE"/>
        </w:rPr>
        <w:t xml:space="preserve"> Deutscher Bundestag. </w:t>
      </w:r>
      <w:r w:rsidRPr="002A2160">
        <w:rPr>
          <w:lang w:val="en-US"/>
        </w:rPr>
        <w:t xml:space="preserve">URL: </w:t>
      </w:r>
      <w:r>
        <w:fldChar w:fldCharType="begin"/>
      </w:r>
      <w:r w:rsidRPr="002A2160">
        <w:rPr>
          <w:lang w:val="en-US"/>
          <w:rPrChange w:id="198" w:author="Lenovo" w:date="2020-05-12T14:46:00Z">
            <w:rPr/>
          </w:rPrChange>
        </w:rPr>
        <w:instrText xml:space="preserve"> HYPERLINK "https://www.buzer.de/s1.htm?g=MindAsylbUVG&amp;f=1" </w:instrText>
      </w:r>
      <w:r>
        <w:fldChar w:fldCharType="separate"/>
      </w:r>
      <w:r w:rsidRPr="002A2160">
        <w:rPr>
          <w:rStyle w:val="a6"/>
          <w:lang w:val="en-US"/>
        </w:rPr>
        <w:t>https://www.buzer.de/s1.htm?g=MindAsylbUVG&amp;f=1</w:t>
      </w:r>
      <w:r>
        <w:rPr>
          <w:rStyle w:val="a6"/>
          <w:lang w:val="en-US"/>
        </w:rPr>
        <w:fldChar w:fldCharType="end"/>
      </w:r>
    </w:p>
  </w:footnote>
  <w:footnote w:id="108">
    <w:p w:rsidR="007E61A7" w:rsidRPr="002A2160" w:rsidRDefault="007E61A7" w:rsidP="00DA5977">
      <w:pPr>
        <w:pStyle w:val="a4"/>
        <w:rPr>
          <w:lang w:val="de-DE"/>
        </w:rPr>
      </w:pPr>
      <w:r>
        <w:rPr>
          <w:rStyle w:val="a3"/>
        </w:rPr>
        <w:footnoteRef/>
      </w:r>
      <w:r w:rsidRPr="0074230D">
        <w:rPr>
          <w:lang w:val="de-DE"/>
        </w:rPr>
        <w:t xml:space="preserve"> REAG/GARP-Programm 2016. Projekt „Bundesweite finanzielle Unterstützung freiwilliger Rückkehrer/Innen“, 2016.</w:t>
      </w:r>
      <w:r>
        <w:rPr>
          <w:lang w:val="de-DE"/>
        </w:rPr>
        <w:t xml:space="preserve"> URL</w:t>
      </w:r>
      <w:r w:rsidRPr="002A2160">
        <w:rPr>
          <w:lang w:val="de-DE"/>
        </w:rPr>
        <w:t>: https://www.thedinghausen.de/downloads/datei/OTA5MDAzMzE1Oy07L3Vzci9sb2NhbC9odHRwZC92aHRkb2NzL2Ntcy90aGVkaW5naGF1c2VuL21lZGllbi9kb2t1bWVudGUvcnVlY2trZWhyZXJfbWVya2JsYXR0LnBkZg%3D%3D</w:t>
      </w:r>
    </w:p>
  </w:footnote>
  <w:footnote w:id="109">
    <w:p w:rsidR="007E61A7" w:rsidRPr="00B45C74" w:rsidRDefault="007E61A7">
      <w:pPr>
        <w:pStyle w:val="a4"/>
        <w:rPr>
          <w:lang w:val="de-DE"/>
        </w:rPr>
      </w:pPr>
      <w:r>
        <w:rPr>
          <w:rStyle w:val="a3"/>
        </w:rPr>
        <w:footnoteRef/>
      </w:r>
      <w:r w:rsidRPr="003F1A47">
        <w:rPr>
          <w:lang w:val="de-DE"/>
        </w:rPr>
        <w:t xml:space="preserve"> Gesetz über den Aufenthalt, die Erwerbstätigkeit und die Integration von Ausländern im Bundesgebiet</w:t>
      </w:r>
      <w:r>
        <w:rPr>
          <w:lang w:val="de-DE"/>
        </w:rPr>
        <w:t xml:space="preserve"> § 104 (13) </w:t>
      </w:r>
      <w:r w:rsidRPr="002A2160">
        <w:rPr>
          <w:lang w:val="de-DE"/>
        </w:rPr>
        <w:t xml:space="preserve">// </w:t>
      </w:r>
      <w:r>
        <w:rPr>
          <w:lang w:val="de-DE"/>
        </w:rPr>
        <w:t xml:space="preserve">Deutscher Bundestag. </w:t>
      </w:r>
      <w:r w:rsidRPr="00B45C74">
        <w:rPr>
          <w:lang w:val="de-DE"/>
        </w:rPr>
        <w:t xml:space="preserve">URL: </w:t>
      </w:r>
      <w:r>
        <w:fldChar w:fldCharType="begin"/>
      </w:r>
      <w:r w:rsidRPr="00553056">
        <w:rPr>
          <w:lang w:val="de-DE"/>
          <w:rPrChange w:id="199" w:author="Lenovo" w:date="2020-05-12T14:46:00Z">
            <w:rPr/>
          </w:rPrChange>
        </w:rPr>
        <w:instrText xml:space="preserve"> HYPERLINK "http://www.gesetze-im-internet.de/aufenthg_2004/__104.html" </w:instrText>
      </w:r>
      <w:r>
        <w:fldChar w:fldCharType="separate"/>
      </w:r>
      <w:r w:rsidRPr="00B45C74">
        <w:rPr>
          <w:rStyle w:val="a6"/>
          <w:lang w:val="de-DE"/>
        </w:rPr>
        <w:t>http://www.gesetze-im-internet.de/aufenthg_2004/__104.html</w:t>
      </w:r>
      <w:r>
        <w:rPr>
          <w:rStyle w:val="a6"/>
          <w:lang w:val="de-DE"/>
        </w:rPr>
        <w:fldChar w:fldCharType="end"/>
      </w:r>
    </w:p>
  </w:footnote>
  <w:footnote w:id="110">
    <w:p w:rsidR="007E61A7" w:rsidRPr="00B45C74" w:rsidRDefault="007E61A7">
      <w:pPr>
        <w:pStyle w:val="a4"/>
        <w:rPr>
          <w:color w:val="0563C1" w:themeColor="hyperlink"/>
          <w:u w:val="single"/>
        </w:rPr>
      </w:pPr>
      <w:r>
        <w:rPr>
          <w:rStyle w:val="a3"/>
        </w:rPr>
        <w:footnoteRef/>
      </w:r>
      <w:r w:rsidRPr="00B45C74">
        <w:rPr>
          <w:lang w:val="de-DE"/>
        </w:rPr>
        <w:t xml:space="preserve"> Bundestag beschließt schärferes Asylrecht // </w:t>
      </w:r>
      <w:r>
        <w:rPr>
          <w:lang w:val="de-DE"/>
        </w:rPr>
        <w:t xml:space="preserve">Spiegel, 25.02-2016. </w:t>
      </w:r>
      <w:r w:rsidRPr="00B45C74">
        <w:rPr>
          <w:lang w:val="en-US"/>
        </w:rPr>
        <w:t>URL</w:t>
      </w:r>
      <w:r w:rsidRPr="00B45C74">
        <w:t xml:space="preserve">: </w:t>
      </w:r>
      <w:hyperlink r:id="rId27" w:history="1">
        <w:r w:rsidRPr="00B45C74">
          <w:rPr>
            <w:rStyle w:val="a6"/>
            <w:lang w:val="en-US"/>
          </w:rPr>
          <w:t>https</w:t>
        </w:r>
        <w:r w:rsidRPr="00B45C74">
          <w:rPr>
            <w:rStyle w:val="a6"/>
          </w:rPr>
          <w:t>://</w:t>
        </w:r>
        <w:r w:rsidRPr="00B45C74">
          <w:rPr>
            <w:rStyle w:val="a6"/>
            <w:lang w:val="en-US"/>
          </w:rPr>
          <w:t>www</w:t>
        </w:r>
        <w:r w:rsidRPr="00B45C74">
          <w:rPr>
            <w:rStyle w:val="a6"/>
          </w:rPr>
          <w:t>.</w:t>
        </w:r>
        <w:r w:rsidRPr="00B45C74">
          <w:rPr>
            <w:rStyle w:val="a6"/>
            <w:lang w:val="en-US"/>
          </w:rPr>
          <w:t>spiegel</w:t>
        </w:r>
        <w:r w:rsidRPr="00B45C74">
          <w:rPr>
            <w:rStyle w:val="a6"/>
          </w:rPr>
          <w:t>.</w:t>
        </w:r>
        <w:r w:rsidRPr="00B45C74">
          <w:rPr>
            <w:rStyle w:val="a6"/>
            <w:lang w:val="en-US"/>
          </w:rPr>
          <w:t>de</w:t>
        </w:r>
        <w:r w:rsidRPr="00B45C74">
          <w:rPr>
            <w:rStyle w:val="a6"/>
          </w:rPr>
          <w:t>/</w:t>
        </w:r>
        <w:r w:rsidRPr="00B45C74">
          <w:rPr>
            <w:rStyle w:val="a6"/>
            <w:lang w:val="en-US"/>
          </w:rPr>
          <w:t>politik</w:t>
        </w:r>
        <w:r w:rsidRPr="00B45C74">
          <w:rPr>
            <w:rStyle w:val="a6"/>
          </w:rPr>
          <w:t>/</w:t>
        </w:r>
        <w:r w:rsidRPr="00B45C74">
          <w:rPr>
            <w:rStyle w:val="a6"/>
            <w:lang w:val="en-US"/>
          </w:rPr>
          <w:t>deutschland</w:t>
        </w:r>
        <w:r w:rsidRPr="00B45C74">
          <w:rPr>
            <w:rStyle w:val="a6"/>
          </w:rPr>
          <w:t>/</w:t>
        </w:r>
        <w:r w:rsidRPr="00B45C74">
          <w:rPr>
            <w:rStyle w:val="a6"/>
            <w:lang w:val="en-US"/>
          </w:rPr>
          <w:t>bundestag</w:t>
        </w:r>
        <w:r w:rsidRPr="00B45C74">
          <w:rPr>
            <w:rStyle w:val="a6"/>
          </w:rPr>
          <w:t>-</w:t>
        </w:r>
        <w:r w:rsidRPr="00B45C74">
          <w:rPr>
            <w:rStyle w:val="a6"/>
            <w:lang w:val="en-US"/>
          </w:rPr>
          <w:t>beschliesst</w:t>
        </w:r>
        <w:r w:rsidRPr="00B45C74">
          <w:rPr>
            <w:rStyle w:val="a6"/>
          </w:rPr>
          <w:t>-</w:t>
        </w:r>
        <w:r w:rsidRPr="00B45C74">
          <w:rPr>
            <w:rStyle w:val="a6"/>
            <w:lang w:val="en-US"/>
          </w:rPr>
          <w:t>asylpaket</w:t>
        </w:r>
        <w:r w:rsidRPr="00B45C74">
          <w:rPr>
            <w:rStyle w:val="a6"/>
          </w:rPr>
          <w:t>-</w:t>
        </w:r>
        <w:r w:rsidRPr="00B45C74">
          <w:rPr>
            <w:rStyle w:val="a6"/>
            <w:lang w:val="en-US"/>
          </w:rPr>
          <w:t>ii</w:t>
        </w:r>
        <w:r w:rsidRPr="00B45C74">
          <w:rPr>
            <w:rStyle w:val="a6"/>
          </w:rPr>
          <w:t>-</w:t>
        </w:r>
        <w:r w:rsidRPr="00B45C74">
          <w:rPr>
            <w:rStyle w:val="a6"/>
            <w:lang w:val="en-US"/>
          </w:rPr>
          <w:t>a</w:t>
        </w:r>
        <w:r w:rsidRPr="00B45C74">
          <w:rPr>
            <w:rStyle w:val="a6"/>
          </w:rPr>
          <w:t>-1079176.</w:t>
        </w:r>
        <w:r w:rsidRPr="00B45C74">
          <w:rPr>
            <w:rStyle w:val="a6"/>
            <w:lang w:val="en-US"/>
          </w:rPr>
          <w:t>html</w:t>
        </w:r>
      </w:hyperlink>
      <w:r>
        <w:rPr>
          <w:rStyle w:val="a6"/>
        </w:rPr>
        <w:t xml:space="preserve"> </w:t>
      </w:r>
      <w:r>
        <w:t>(дата обращения: 10.04.2020)</w:t>
      </w:r>
    </w:p>
  </w:footnote>
  <w:footnote w:id="111">
    <w:p w:rsidR="007E61A7" w:rsidRPr="002A2160" w:rsidRDefault="007E61A7">
      <w:pPr>
        <w:pStyle w:val="a4"/>
        <w:rPr>
          <w:lang w:val="en-US"/>
        </w:rPr>
      </w:pPr>
      <w:r>
        <w:rPr>
          <w:rStyle w:val="a3"/>
        </w:rPr>
        <w:footnoteRef/>
      </w:r>
      <w:r w:rsidRPr="00B45C74">
        <w:rPr>
          <w:lang w:val="de-DE"/>
        </w:rPr>
        <w:t xml:space="preserve"> Asylgeschäftsstatistik für den Monat November 2016. </w:t>
      </w:r>
      <w:r w:rsidRPr="002A2160">
        <w:rPr>
          <w:lang w:val="en-US"/>
        </w:rPr>
        <w:t xml:space="preserve">BAMF, 2016. S.2 URL: </w:t>
      </w:r>
      <w:hyperlink r:id="rId28" w:history="1">
        <w:r w:rsidRPr="002A2160">
          <w:rPr>
            <w:rStyle w:val="a6"/>
            <w:lang w:val="en-US"/>
          </w:rPr>
          <w:t>https://www.bamf.de/SharedDocs/Anlagen/DE/Statistik/Asylgeschaeftsbericht/201611-statistik-anlage-asyl-geschaeftsbericht.pdf?__blob=publicationFile&amp;v=5</w:t>
        </w:r>
      </w:hyperlink>
    </w:p>
  </w:footnote>
  <w:footnote w:id="112">
    <w:p w:rsidR="007E61A7" w:rsidRPr="002A2160" w:rsidRDefault="007E61A7">
      <w:pPr>
        <w:pStyle w:val="a4"/>
        <w:rPr>
          <w:lang w:val="en-US"/>
        </w:rPr>
      </w:pPr>
      <w:r>
        <w:rPr>
          <w:rStyle w:val="a3"/>
        </w:rPr>
        <w:footnoteRef/>
      </w:r>
      <w:r w:rsidRPr="00B45C74">
        <w:rPr>
          <w:lang w:val="de-DE"/>
        </w:rPr>
        <w:t xml:space="preserve"> </w:t>
      </w:r>
      <w:r>
        <w:rPr>
          <w:lang w:val="de-DE"/>
        </w:rPr>
        <w:t>Das Bundesamt in Zahlen 2015</w:t>
      </w:r>
      <w:r w:rsidRPr="00B45C74">
        <w:rPr>
          <w:lang w:val="de-DE"/>
        </w:rPr>
        <w:t xml:space="preserve">. Asyl, Migration und Integration. </w:t>
      </w:r>
      <w:r w:rsidRPr="002A2160">
        <w:rPr>
          <w:lang w:val="en-US"/>
        </w:rPr>
        <w:t xml:space="preserve">BAMF, 2015. S.35. URL: </w:t>
      </w:r>
      <w:hyperlink r:id="rId29" w:history="1">
        <w:r w:rsidRPr="00C77FBA">
          <w:rPr>
            <w:rStyle w:val="a6"/>
            <w:lang w:val="en-US"/>
          </w:rPr>
          <w:t>https://www.bamf.de/SharedDocs/Anlagen/DE/Statistik/BundesamtinZahlen/bundesamt-in-zahlen-2015.pdf?__blob=publicationFile&amp;v=16</w:t>
        </w:r>
      </w:hyperlink>
      <w:r w:rsidRPr="002A2160">
        <w:rPr>
          <w:lang w:val="en-US"/>
        </w:rPr>
        <w:t xml:space="preserve"> </w:t>
      </w:r>
    </w:p>
  </w:footnote>
  <w:footnote w:id="113">
    <w:p w:rsidR="007E61A7" w:rsidRPr="00B45C74" w:rsidRDefault="007E61A7">
      <w:pPr>
        <w:pStyle w:val="a4"/>
      </w:pPr>
      <w:r>
        <w:rPr>
          <w:rStyle w:val="a3"/>
        </w:rPr>
        <w:footnoteRef/>
      </w:r>
      <w:r w:rsidRPr="00B45C74">
        <w:rPr>
          <w:lang w:val="de-DE"/>
        </w:rPr>
        <w:t xml:space="preserve"> Minister wollen Gesichter sehen // </w:t>
      </w:r>
      <w:r>
        <w:rPr>
          <w:lang w:val="de-DE"/>
        </w:rPr>
        <w:t>Deutschlandfunk, 19.08.2016. URL</w:t>
      </w:r>
      <w:r w:rsidRPr="002A2160">
        <w:t xml:space="preserve">: </w:t>
      </w:r>
      <w:hyperlink r:id="rId30" w:history="1">
        <w:r w:rsidRPr="00007596">
          <w:rPr>
            <w:rStyle w:val="a6"/>
            <w:lang w:val="de-DE"/>
          </w:rPr>
          <w:t>https</w:t>
        </w:r>
        <w:r w:rsidRPr="00B45C74">
          <w:rPr>
            <w:rStyle w:val="a6"/>
          </w:rPr>
          <w:t>://</w:t>
        </w:r>
        <w:r w:rsidRPr="00007596">
          <w:rPr>
            <w:rStyle w:val="a6"/>
            <w:lang w:val="de-DE"/>
          </w:rPr>
          <w:t>www</w:t>
        </w:r>
        <w:r w:rsidRPr="00B45C74">
          <w:rPr>
            <w:rStyle w:val="a6"/>
          </w:rPr>
          <w:t>.</w:t>
        </w:r>
        <w:r w:rsidRPr="00007596">
          <w:rPr>
            <w:rStyle w:val="a6"/>
            <w:lang w:val="de-DE"/>
          </w:rPr>
          <w:t>deutschlandfunk</w:t>
        </w:r>
        <w:r w:rsidRPr="00B45C74">
          <w:rPr>
            <w:rStyle w:val="a6"/>
          </w:rPr>
          <w:t>.</w:t>
        </w:r>
        <w:r w:rsidRPr="00007596">
          <w:rPr>
            <w:rStyle w:val="a6"/>
            <w:lang w:val="de-DE"/>
          </w:rPr>
          <w:t>de</w:t>
        </w:r>
        <w:r w:rsidRPr="00B45C74">
          <w:rPr>
            <w:rStyle w:val="a6"/>
          </w:rPr>
          <w:t>/</w:t>
        </w:r>
        <w:r w:rsidRPr="00007596">
          <w:rPr>
            <w:rStyle w:val="a6"/>
            <w:lang w:val="de-DE"/>
          </w:rPr>
          <w:t>forderung</w:t>
        </w:r>
        <w:r w:rsidRPr="00B45C74">
          <w:rPr>
            <w:rStyle w:val="a6"/>
          </w:rPr>
          <w:t>-</w:t>
        </w:r>
        <w:r w:rsidRPr="00007596">
          <w:rPr>
            <w:rStyle w:val="a6"/>
            <w:lang w:val="de-DE"/>
          </w:rPr>
          <w:t>nach</w:t>
        </w:r>
        <w:r w:rsidRPr="00B45C74">
          <w:rPr>
            <w:rStyle w:val="a6"/>
          </w:rPr>
          <w:t>-</w:t>
        </w:r>
        <w:r w:rsidRPr="00007596">
          <w:rPr>
            <w:rStyle w:val="a6"/>
            <w:lang w:val="de-DE"/>
          </w:rPr>
          <w:t>teilweisem</w:t>
        </w:r>
        <w:r w:rsidRPr="00B45C74">
          <w:rPr>
            <w:rStyle w:val="a6"/>
          </w:rPr>
          <w:t>-</w:t>
        </w:r>
        <w:r w:rsidRPr="00007596">
          <w:rPr>
            <w:rStyle w:val="a6"/>
            <w:lang w:val="de-DE"/>
          </w:rPr>
          <w:t>burka</w:t>
        </w:r>
        <w:r w:rsidRPr="00B45C74">
          <w:rPr>
            <w:rStyle w:val="a6"/>
          </w:rPr>
          <w:t>-</w:t>
        </w:r>
        <w:r w:rsidRPr="00007596">
          <w:rPr>
            <w:rStyle w:val="a6"/>
            <w:lang w:val="de-DE"/>
          </w:rPr>
          <w:t>verbot</w:t>
        </w:r>
        <w:r w:rsidRPr="00B45C74">
          <w:rPr>
            <w:rStyle w:val="a6"/>
          </w:rPr>
          <w:t>-</w:t>
        </w:r>
        <w:r w:rsidRPr="00007596">
          <w:rPr>
            <w:rStyle w:val="a6"/>
            <w:lang w:val="de-DE"/>
          </w:rPr>
          <w:t>minister</w:t>
        </w:r>
        <w:r w:rsidRPr="00B45C74">
          <w:rPr>
            <w:rStyle w:val="a6"/>
          </w:rPr>
          <w:t>-</w:t>
        </w:r>
        <w:r w:rsidRPr="00007596">
          <w:rPr>
            <w:rStyle w:val="a6"/>
            <w:lang w:val="de-DE"/>
          </w:rPr>
          <w:t>wollen</w:t>
        </w:r>
        <w:r w:rsidRPr="00B45C74">
          <w:rPr>
            <w:rStyle w:val="a6"/>
          </w:rPr>
          <w:t>.2852.</w:t>
        </w:r>
        <w:r w:rsidRPr="00007596">
          <w:rPr>
            <w:rStyle w:val="a6"/>
            <w:lang w:val="de-DE"/>
          </w:rPr>
          <w:t>de</w:t>
        </w:r>
        <w:r w:rsidRPr="00B45C74">
          <w:rPr>
            <w:rStyle w:val="a6"/>
          </w:rPr>
          <w:t>.</w:t>
        </w:r>
        <w:r w:rsidRPr="00007596">
          <w:rPr>
            <w:rStyle w:val="a6"/>
            <w:lang w:val="de-DE"/>
          </w:rPr>
          <w:t>html</w:t>
        </w:r>
        <w:r w:rsidRPr="00B45C74">
          <w:rPr>
            <w:rStyle w:val="a6"/>
          </w:rPr>
          <w:t>?</w:t>
        </w:r>
        <w:r w:rsidRPr="00007596">
          <w:rPr>
            <w:rStyle w:val="a6"/>
            <w:lang w:val="de-DE"/>
          </w:rPr>
          <w:t>dram</w:t>
        </w:r>
        <w:r w:rsidRPr="00B45C74">
          <w:rPr>
            <w:rStyle w:val="a6"/>
          </w:rPr>
          <w:t>:</w:t>
        </w:r>
        <w:r w:rsidRPr="00007596">
          <w:rPr>
            <w:rStyle w:val="a6"/>
            <w:lang w:val="de-DE"/>
          </w:rPr>
          <w:t>article</w:t>
        </w:r>
        <w:r w:rsidRPr="00B45C74">
          <w:rPr>
            <w:rStyle w:val="a6"/>
          </w:rPr>
          <w:t>_</w:t>
        </w:r>
        <w:r w:rsidRPr="00007596">
          <w:rPr>
            <w:rStyle w:val="a6"/>
            <w:lang w:val="de-DE"/>
          </w:rPr>
          <w:t>id</w:t>
        </w:r>
        <w:r w:rsidRPr="00B45C74">
          <w:rPr>
            <w:rStyle w:val="a6"/>
          </w:rPr>
          <w:t>=363502</w:t>
        </w:r>
      </w:hyperlink>
      <w:r w:rsidRPr="00B45C74">
        <w:t xml:space="preserve"> </w:t>
      </w:r>
      <w:r>
        <w:t>(дата</w:t>
      </w:r>
      <w:r w:rsidRPr="00B45C74">
        <w:t xml:space="preserve"> </w:t>
      </w:r>
      <w:r>
        <w:t>обращения:</w:t>
      </w:r>
      <w:r w:rsidRPr="00B45C74">
        <w:t xml:space="preserve"> 12.04.2020</w:t>
      </w:r>
      <w:r>
        <w:t>)</w:t>
      </w:r>
    </w:p>
  </w:footnote>
  <w:footnote w:id="114">
    <w:p w:rsidR="007E61A7" w:rsidRPr="007E61A7" w:rsidRDefault="007E61A7">
      <w:pPr>
        <w:pStyle w:val="a4"/>
        <w:rPr>
          <w:lang w:val="de-DE"/>
        </w:rPr>
      </w:pPr>
      <w:r>
        <w:rPr>
          <w:rStyle w:val="a3"/>
        </w:rPr>
        <w:footnoteRef/>
      </w:r>
      <w:r w:rsidRPr="009D50C8">
        <w:t xml:space="preserve"> </w:t>
      </w:r>
      <w:r>
        <w:t xml:space="preserve">Хассельбах К., Шаталин В. </w:t>
      </w:r>
      <w:r w:rsidRPr="00007196">
        <w:t>В ФРГ спорят о запрете в школах и вузах страны никаба и паранджи</w:t>
      </w:r>
      <w:r>
        <w:t xml:space="preserve"> //</w:t>
      </w:r>
      <w:r w:rsidRPr="00007196">
        <w:t xml:space="preserve"> </w:t>
      </w:r>
      <w:r>
        <w:rPr>
          <w:lang w:val="de-DE"/>
        </w:rPr>
        <w:t>Deutsche</w:t>
      </w:r>
      <w:r w:rsidRPr="00007196">
        <w:t xml:space="preserve"> </w:t>
      </w:r>
      <w:r>
        <w:rPr>
          <w:lang w:val="de-DE"/>
        </w:rPr>
        <w:t>Welle</w:t>
      </w:r>
      <w:r w:rsidRPr="00007196">
        <w:t xml:space="preserve">, 11.02.2020. </w:t>
      </w:r>
      <w:r>
        <w:rPr>
          <w:lang w:val="de-DE"/>
        </w:rPr>
        <w:t>URL</w:t>
      </w:r>
      <w:r w:rsidRPr="007E61A7">
        <w:rPr>
          <w:lang w:val="de-DE"/>
        </w:rPr>
        <w:t xml:space="preserve">: </w:t>
      </w:r>
      <w:r>
        <w:fldChar w:fldCharType="begin"/>
      </w:r>
      <w:r w:rsidRPr="007E61A7">
        <w:rPr>
          <w:lang w:val="de-DE"/>
        </w:rPr>
        <w:instrText xml:space="preserve"> </w:instrText>
      </w:r>
      <w:r w:rsidRPr="00553056">
        <w:rPr>
          <w:lang w:val="de-DE"/>
          <w:rPrChange w:id="200" w:author="Lenovo" w:date="2020-05-12T14:46:00Z">
            <w:rPr/>
          </w:rPrChange>
        </w:rPr>
        <w:instrText>HYPERLINK</w:instrText>
      </w:r>
      <w:r w:rsidRPr="007E61A7">
        <w:rPr>
          <w:lang w:val="de-DE"/>
        </w:rPr>
        <w:instrText xml:space="preserve"> "</w:instrText>
      </w:r>
      <w:r w:rsidRPr="00553056">
        <w:rPr>
          <w:lang w:val="de-DE"/>
          <w:rPrChange w:id="201" w:author="Lenovo" w:date="2020-05-12T14:46:00Z">
            <w:rPr/>
          </w:rPrChange>
        </w:rPr>
        <w:instrText>https</w:instrText>
      </w:r>
      <w:r w:rsidRPr="007E61A7">
        <w:rPr>
          <w:lang w:val="de-DE"/>
        </w:rPr>
        <w:instrText>://</w:instrText>
      </w:r>
      <w:r w:rsidRPr="00553056">
        <w:rPr>
          <w:lang w:val="de-DE"/>
          <w:rPrChange w:id="202" w:author="Lenovo" w:date="2020-05-12T14:46:00Z">
            <w:rPr/>
          </w:rPrChange>
        </w:rPr>
        <w:instrText>p</w:instrText>
      </w:r>
      <w:r w:rsidRPr="007E61A7">
        <w:rPr>
          <w:lang w:val="de-DE"/>
        </w:rPr>
        <w:instrText>.</w:instrText>
      </w:r>
      <w:r w:rsidRPr="00553056">
        <w:rPr>
          <w:lang w:val="de-DE"/>
          <w:rPrChange w:id="203" w:author="Lenovo" w:date="2020-05-12T14:46:00Z">
            <w:rPr/>
          </w:rPrChange>
        </w:rPr>
        <w:instrText>dw</w:instrText>
      </w:r>
      <w:r w:rsidRPr="007E61A7">
        <w:rPr>
          <w:lang w:val="de-DE"/>
        </w:rPr>
        <w:instrText>.</w:instrText>
      </w:r>
      <w:r w:rsidRPr="00553056">
        <w:rPr>
          <w:lang w:val="de-DE"/>
          <w:rPrChange w:id="204" w:author="Lenovo" w:date="2020-05-12T14:46:00Z">
            <w:rPr/>
          </w:rPrChange>
        </w:rPr>
        <w:instrText>com</w:instrText>
      </w:r>
      <w:r w:rsidRPr="007E61A7">
        <w:rPr>
          <w:lang w:val="de-DE"/>
        </w:rPr>
        <w:instrText>/</w:instrText>
      </w:r>
      <w:r w:rsidRPr="00553056">
        <w:rPr>
          <w:lang w:val="de-DE"/>
          <w:rPrChange w:id="205" w:author="Lenovo" w:date="2020-05-12T14:46:00Z">
            <w:rPr/>
          </w:rPrChange>
        </w:rPr>
        <w:instrText>p</w:instrText>
      </w:r>
      <w:r w:rsidRPr="007E61A7">
        <w:rPr>
          <w:lang w:val="de-DE"/>
        </w:rPr>
        <w:instrText>/3</w:instrText>
      </w:r>
      <w:r w:rsidRPr="00553056">
        <w:rPr>
          <w:lang w:val="de-DE"/>
          <w:rPrChange w:id="206" w:author="Lenovo" w:date="2020-05-12T14:46:00Z">
            <w:rPr/>
          </w:rPrChange>
        </w:rPr>
        <w:instrText>XVzK</w:instrText>
      </w:r>
      <w:r w:rsidRPr="007E61A7">
        <w:rPr>
          <w:lang w:val="de-DE"/>
        </w:rPr>
        <w:instrText xml:space="preserve">" </w:instrText>
      </w:r>
      <w:r>
        <w:fldChar w:fldCharType="separate"/>
      </w:r>
      <w:r w:rsidRPr="009E5D0F">
        <w:rPr>
          <w:rStyle w:val="a6"/>
          <w:lang w:val="de-DE"/>
        </w:rPr>
        <w:t>https</w:t>
      </w:r>
      <w:r w:rsidRPr="007E61A7">
        <w:rPr>
          <w:rStyle w:val="a6"/>
          <w:lang w:val="de-DE"/>
        </w:rPr>
        <w:t>://</w:t>
      </w:r>
      <w:r w:rsidRPr="009E5D0F">
        <w:rPr>
          <w:rStyle w:val="a6"/>
          <w:lang w:val="de-DE"/>
        </w:rPr>
        <w:t>p</w:t>
      </w:r>
      <w:r w:rsidRPr="007E61A7">
        <w:rPr>
          <w:rStyle w:val="a6"/>
          <w:lang w:val="de-DE"/>
        </w:rPr>
        <w:t>.</w:t>
      </w:r>
      <w:r w:rsidRPr="009E5D0F">
        <w:rPr>
          <w:rStyle w:val="a6"/>
          <w:lang w:val="de-DE"/>
        </w:rPr>
        <w:t>dw</w:t>
      </w:r>
      <w:r w:rsidRPr="007E61A7">
        <w:rPr>
          <w:rStyle w:val="a6"/>
          <w:lang w:val="de-DE"/>
        </w:rPr>
        <w:t>.</w:t>
      </w:r>
      <w:r w:rsidRPr="009E5D0F">
        <w:rPr>
          <w:rStyle w:val="a6"/>
          <w:lang w:val="de-DE"/>
        </w:rPr>
        <w:t>com</w:t>
      </w:r>
      <w:r w:rsidRPr="007E61A7">
        <w:rPr>
          <w:rStyle w:val="a6"/>
          <w:lang w:val="de-DE"/>
        </w:rPr>
        <w:t>/</w:t>
      </w:r>
      <w:r w:rsidRPr="009E5D0F">
        <w:rPr>
          <w:rStyle w:val="a6"/>
          <w:lang w:val="de-DE"/>
        </w:rPr>
        <w:t>p</w:t>
      </w:r>
      <w:r w:rsidRPr="007E61A7">
        <w:rPr>
          <w:rStyle w:val="a6"/>
          <w:lang w:val="de-DE"/>
        </w:rPr>
        <w:t>/3</w:t>
      </w:r>
      <w:r w:rsidRPr="009E5D0F">
        <w:rPr>
          <w:rStyle w:val="a6"/>
          <w:lang w:val="de-DE"/>
        </w:rPr>
        <w:t>XVzK</w:t>
      </w:r>
      <w:r>
        <w:rPr>
          <w:rStyle w:val="a6"/>
          <w:lang w:val="de-DE"/>
        </w:rPr>
        <w:fldChar w:fldCharType="end"/>
      </w:r>
      <w:r w:rsidRPr="007E61A7">
        <w:rPr>
          <w:lang w:val="de-DE"/>
        </w:rPr>
        <w:t xml:space="preserve"> (</w:t>
      </w:r>
      <w:r>
        <w:t>дата</w:t>
      </w:r>
      <w:r w:rsidRPr="007E61A7">
        <w:rPr>
          <w:lang w:val="de-DE"/>
        </w:rPr>
        <w:t xml:space="preserve"> </w:t>
      </w:r>
      <w:r>
        <w:t>обращения</w:t>
      </w:r>
      <w:r w:rsidRPr="007E61A7">
        <w:rPr>
          <w:lang w:val="de-DE"/>
        </w:rPr>
        <w:t>: 12.04.2020)</w:t>
      </w:r>
    </w:p>
  </w:footnote>
  <w:footnote w:id="115">
    <w:p w:rsidR="007E61A7" w:rsidRPr="00007196" w:rsidRDefault="007E61A7">
      <w:pPr>
        <w:pStyle w:val="a4"/>
      </w:pPr>
      <w:r>
        <w:rPr>
          <w:rStyle w:val="a3"/>
        </w:rPr>
        <w:footnoteRef/>
      </w:r>
      <w:r w:rsidRPr="00F8206A">
        <w:rPr>
          <w:lang w:val="de-DE"/>
        </w:rPr>
        <w:t xml:space="preserve"> Ehrenstein </w:t>
      </w:r>
      <w:r>
        <w:rPr>
          <w:lang w:val="de-DE"/>
        </w:rPr>
        <w:t>C.</w:t>
      </w:r>
      <w:r w:rsidRPr="00F8206A">
        <w:rPr>
          <w:lang w:val="de-DE"/>
        </w:rPr>
        <w:t>, Schuster</w:t>
      </w:r>
      <w:r>
        <w:rPr>
          <w:lang w:val="de-DE"/>
        </w:rPr>
        <w:t xml:space="preserve"> J. </w:t>
      </w:r>
      <w:r w:rsidRPr="00007196">
        <w:rPr>
          <w:lang w:val="de-DE"/>
        </w:rPr>
        <w:t xml:space="preserve">Deutschland macht Flüchtlingen ein Rückführungsangebot // </w:t>
      </w:r>
      <w:r>
        <w:rPr>
          <w:lang w:val="de-DE"/>
        </w:rPr>
        <w:t xml:space="preserve">Welt, 17.09.2016. </w:t>
      </w:r>
      <w:r w:rsidRPr="00007196">
        <w:rPr>
          <w:lang w:val="en-US"/>
        </w:rPr>
        <w:t>URL</w:t>
      </w:r>
      <w:r w:rsidRPr="00007196">
        <w:t xml:space="preserve">: </w:t>
      </w:r>
      <w:hyperlink r:id="rId31" w:history="1">
        <w:r w:rsidRPr="00007196">
          <w:rPr>
            <w:rStyle w:val="a6"/>
            <w:lang w:val="en-US"/>
          </w:rPr>
          <w:t>https</w:t>
        </w:r>
        <w:r w:rsidRPr="00007196">
          <w:rPr>
            <w:rStyle w:val="a6"/>
          </w:rPr>
          <w:t>://</w:t>
        </w:r>
        <w:r w:rsidRPr="00007196">
          <w:rPr>
            <w:rStyle w:val="a6"/>
            <w:lang w:val="en-US"/>
          </w:rPr>
          <w:t>www</w:t>
        </w:r>
        <w:r w:rsidRPr="00007196">
          <w:rPr>
            <w:rStyle w:val="a6"/>
          </w:rPr>
          <w:t>.</w:t>
        </w:r>
        <w:r w:rsidRPr="00007196">
          <w:rPr>
            <w:rStyle w:val="a6"/>
            <w:lang w:val="en-US"/>
          </w:rPr>
          <w:t>welt</w:t>
        </w:r>
        <w:r w:rsidRPr="00007196">
          <w:rPr>
            <w:rStyle w:val="a6"/>
          </w:rPr>
          <w:t>.</w:t>
        </w:r>
        <w:r w:rsidRPr="00007196">
          <w:rPr>
            <w:rStyle w:val="a6"/>
            <w:lang w:val="en-US"/>
          </w:rPr>
          <w:t>de</w:t>
        </w:r>
        <w:r w:rsidRPr="00007196">
          <w:rPr>
            <w:rStyle w:val="a6"/>
          </w:rPr>
          <w:t>/</w:t>
        </w:r>
        <w:r w:rsidRPr="00007196">
          <w:rPr>
            <w:rStyle w:val="a6"/>
            <w:lang w:val="en-US"/>
          </w:rPr>
          <w:t>politik</w:t>
        </w:r>
        <w:r w:rsidRPr="00007196">
          <w:rPr>
            <w:rStyle w:val="a6"/>
          </w:rPr>
          <w:t>/</w:t>
        </w:r>
        <w:r w:rsidRPr="00007196">
          <w:rPr>
            <w:rStyle w:val="a6"/>
            <w:lang w:val="en-US"/>
          </w:rPr>
          <w:t>deutschland</w:t>
        </w:r>
        <w:r w:rsidRPr="00007196">
          <w:rPr>
            <w:rStyle w:val="a6"/>
          </w:rPr>
          <w:t>/</w:t>
        </w:r>
        <w:r w:rsidRPr="00007196">
          <w:rPr>
            <w:rStyle w:val="a6"/>
            <w:lang w:val="en-US"/>
          </w:rPr>
          <w:t>article</w:t>
        </w:r>
        <w:r w:rsidRPr="00007196">
          <w:rPr>
            <w:rStyle w:val="a6"/>
          </w:rPr>
          <w:t>158203631/</w:t>
        </w:r>
        <w:r w:rsidRPr="00007196">
          <w:rPr>
            <w:rStyle w:val="a6"/>
            <w:lang w:val="en-US"/>
          </w:rPr>
          <w:t>Deutschland</w:t>
        </w:r>
        <w:r w:rsidRPr="00007196">
          <w:rPr>
            <w:rStyle w:val="a6"/>
          </w:rPr>
          <w:t>-</w:t>
        </w:r>
        <w:r w:rsidRPr="00007196">
          <w:rPr>
            <w:rStyle w:val="a6"/>
            <w:lang w:val="en-US"/>
          </w:rPr>
          <w:t>macht</w:t>
        </w:r>
        <w:r w:rsidRPr="00007196">
          <w:rPr>
            <w:rStyle w:val="a6"/>
          </w:rPr>
          <w:t>-</w:t>
        </w:r>
        <w:r w:rsidRPr="00007196">
          <w:rPr>
            <w:rStyle w:val="a6"/>
            <w:lang w:val="en-US"/>
          </w:rPr>
          <w:t>Fluechtlingen</w:t>
        </w:r>
        <w:r w:rsidRPr="00007196">
          <w:rPr>
            <w:rStyle w:val="a6"/>
          </w:rPr>
          <w:t>-</w:t>
        </w:r>
        <w:r w:rsidRPr="00007196">
          <w:rPr>
            <w:rStyle w:val="a6"/>
            <w:lang w:val="en-US"/>
          </w:rPr>
          <w:t>ein</w:t>
        </w:r>
        <w:r w:rsidRPr="00007196">
          <w:rPr>
            <w:rStyle w:val="a6"/>
          </w:rPr>
          <w:t>-</w:t>
        </w:r>
        <w:r w:rsidRPr="00007196">
          <w:rPr>
            <w:rStyle w:val="a6"/>
            <w:lang w:val="en-US"/>
          </w:rPr>
          <w:t>Rueckfuehrungsangebot</w:t>
        </w:r>
        <w:r w:rsidRPr="00007196">
          <w:rPr>
            <w:rStyle w:val="a6"/>
          </w:rPr>
          <w:t>.</w:t>
        </w:r>
        <w:r w:rsidRPr="00007196">
          <w:rPr>
            <w:rStyle w:val="a6"/>
            <w:lang w:val="en-US"/>
          </w:rPr>
          <w:t>html</w:t>
        </w:r>
      </w:hyperlink>
      <w:r w:rsidRPr="00007196">
        <w:t xml:space="preserve"> </w:t>
      </w:r>
      <w:r>
        <w:t>(дата обращения: 13.04.2020)</w:t>
      </w:r>
    </w:p>
  </w:footnote>
  <w:footnote w:id="116">
    <w:p w:rsidR="007E61A7" w:rsidRPr="004A33EA" w:rsidRDefault="007E61A7">
      <w:pPr>
        <w:pStyle w:val="a4"/>
        <w:rPr>
          <w:lang w:val="de-DE"/>
        </w:rPr>
      </w:pPr>
      <w:r>
        <w:rPr>
          <w:rStyle w:val="a3"/>
        </w:rPr>
        <w:footnoteRef/>
      </w:r>
      <w:r w:rsidRPr="00007196">
        <w:rPr>
          <w:lang w:val="de-DE"/>
        </w:rPr>
        <w:t xml:space="preserve"> Freiwillige Rückkehr // </w:t>
      </w:r>
      <w:r>
        <w:rPr>
          <w:lang w:val="de-DE"/>
        </w:rPr>
        <w:t xml:space="preserve">BAMF, 19.02.2019. </w:t>
      </w:r>
      <w:r w:rsidRPr="004A33EA">
        <w:rPr>
          <w:lang w:val="de-DE"/>
        </w:rPr>
        <w:t xml:space="preserve">URL: </w:t>
      </w:r>
      <w:r>
        <w:fldChar w:fldCharType="begin"/>
      </w:r>
      <w:r w:rsidRPr="00553056">
        <w:rPr>
          <w:lang w:val="de-DE"/>
          <w:rPrChange w:id="207" w:author="Lenovo" w:date="2020-05-12T14:46:00Z">
            <w:rPr/>
          </w:rPrChange>
        </w:rPr>
        <w:instrText xml:space="preserve"> HYPERLINK "https://www.bamf.de/DE/Themen/Statistik/FreiwilligeRueckkehr/freiwilligerueckkehr-node.html" \l "a_284774_0" </w:instrText>
      </w:r>
      <w:r>
        <w:fldChar w:fldCharType="separate"/>
      </w:r>
      <w:r w:rsidRPr="004A33EA">
        <w:rPr>
          <w:rStyle w:val="a6"/>
          <w:lang w:val="de-DE"/>
        </w:rPr>
        <w:t>https://www.bamf.de/DE/Themen/Statistik/FreiwilligeRueckkehr/freiwilligerueckkehr-node.html#a_284774_0</w:t>
      </w:r>
      <w:r>
        <w:rPr>
          <w:rStyle w:val="a6"/>
          <w:lang w:val="de-DE"/>
        </w:rPr>
        <w:fldChar w:fldCharType="end"/>
      </w:r>
      <w:r w:rsidRPr="004A33EA">
        <w:rPr>
          <w:lang w:val="de-DE"/>
        </w:rPr>
        <w:t xml:space="preserve"> </w:t>
      </w:r>
    </w:p>
  </w:footnote>
  <w:footnote w:id="117">
    <w:p w:rsidR="007E61A7" w:rsidRPr="007E61A7" w:rsidRDefault="007E61A7">
      <w:pPr>
        <w:pStyle w:val="a4"/>
        <w:rPr>
          <w:lang w:val="de-DE"/>
        </w:rPr>
      </w:pPr>
      <w:r>
        <w:rPr>
          <w:rStyle w:val="a3"/>
        </w:rPr>
        <w:footnoteRef/>
      </w:r>
      <w:r w:rsidRPr="00007196">
        <w:rPr>
          <w:lang w:val="de-DE"/>
        </w:rPr>
        <w:t xml:space="preserve"> </w:t>
      </w:r>
      <w:r w:rsidRPr="00F8206A">
        <w:rPr>
          <w:lang w:val="de-DE"/>
        </w:rPr>
        <w:t xml:space="preserve">Hasselbach </w:t>
      </w:r>
      <w:r>
        <w:rPr>
          <w:lang w:val="de-DE"/>
        </w:rPr>
        <w:t>C. Kommentä</w:t>
      </w:r>
      <w:r w:rsidRPr="00007196">
        <w:rPr>
          <w:lang w:val="de-DE"/>
        </w:rPr>
        <w:t xml:space="preserve">r: Flüchtling, wer bist du? // </w:t>
      </w:r>
      <w:r>
        <w:rPr>
          <w:lang w:val="de-DE"/>
        </w:rPr>
        <w:t>Deutsche Welle, 01.09.2017. URL</w:t>
      </w:r>
      <w:r w:rsidRPr="00795B76">
        <w:rPr>
          <w:lang w:val="de-DE"/>
        </w:rPr>
        <w:t xml:space="preserve">: </w:t>
      </w:r>
      <w:r>
        <w:fldChar w:fldCharType="begin"/>
      </w:r>
      <w:r w:rsidRPr="00553056">
        <w:rPr>
          <w:lang w:val="de-DE"/>
          <w:rPrChange w:id="208" w:author="Lenovo" w:date="2020-05-12T14:46:00Z">
            <w:rPr/>
          </w:rPrChange>
        </w:rPr>
        <w:instrText xml:space="preserve"> HYPERLINK "https://p.dw.com/p/2jDJo" </w:instrText>
      </w:r>
      <w:r>
        <w:fldChar w:fldCharType="separate"/>
      </w:r>
      <w:r w:rsidRPr="00007196">
        <w:rPr>
          <w:rStyle w:val="a6"/>
          <w:lang w:val="de-DE"/>
        </w:rPr>
        <w:t>https://p.dw.com/p/2jDJo</w:t>
      </w:r>
      <w:r>
        <w:rPr>
          <w:rStyle w:val="a6"/>
          <w:lang w:val="de-DE"/>
        </w:rPr>
        <w:fldChar w:fldCharType="end"/>
      </w:r>
      <w:r w:rsidRPr="00007196">
        <w:rPr>
          <w:lang w:val="de-DE"/>
        </w:rPr>
        <w:t xml:space="preserve"> </w:t>
      </w:r>
      <w:r w:rsidRPr="007E61A7">
        <w:rPr>
          <w:lang w:val="de-DE"/>
        </w:rPr>
        <w:t>(</w:t>
      </w:r>
      <w:r>
        <w:t>дата</w:t>
      </w:r>
      <w:r w:rsidRPr="00795B76">
        <w:rPr>
          <w:lang w:val="de-DE"/>
        </w:rPr>
        <w:t xml:space="preserve"> </w:t>
      </w:r>
      <w:r>
        <w:t>обращения</w:t>
      </w:r>
      <w:r w:rsidRPr="00795B76">
        <w:rPr>
          <w:lang w:val="de-DE"/>
        </w:rPr>
        <w:t>: 13.04.2020</w:t>
      </w:r>
      <w:r w:rsidRPr="007E61A7">
        <w:rPr>
          <w:lang w:val="de-DE"/>
        </w:rPr>
        <w:t>)</w:t>
      </w:r>
    </w:p>
  </w:footnote>
  <w:footnote w:id="118">
    <w:p w:rsidR="007E61A7" w:rsidRPr="00F8206A" w:rsidRDefault="007E61A7">
      <w:pPr>
        <w:pStyle w:val="a4"/>
        <w:rPr>
          <w:lang w:val="de-DE"/>
        </w:rPr>
      </w:pPr>
      <w:r>
        <w:rPr>
          <w:rStyle w:val="a3"/>
        </w:rPr>
        <w:footnoteRef/>
      </w:r>
      <w:r w:rsidRPr="00795B76">
        <w:rPr>
          <w:lang w:val="de-DE"/>
        </w:rPr>
        <w:t xml:space="preserve"> Ein neuer Aufbruch für Europa Eine neue Dynamik für Deutschland Ein neu</w:t>
      </w:r>
      <w:r>
        <w:rPr>
          <w:lang w:val="de-DE"/>
        </w:rPr>
        <w:t xml:space="preserve">er Zusammenhalt für unser Land. </w:t>
      </w:r>
      <w:r w:rsidRPr="00795B76">
        <w:rPr>
          <w:lang w:val="de-DE"/>
        </w:rPr>
        <w:t>Koalitionsvertrag zwischen C</w:t>
      </w:r>
      <w:r>
        <w:rPr>
          <w:lang w:val="de-DE"/>
        </w:rPr>
        <w:t xml:space="preserve">DU, CSU und SPD. </w:t>
      </w:r>
      <w:r w:rsidRPr="00795B76">
        <w:rPr>
          <w:lang w:val="de-DE"/>
        </w:rPr>
        <w:t>19. Legislaturperiode</w:t>
      </w:r>
      <w:r w:rsidRPr="004A33EA">
        <w:rPr>
          <w:lang w:val="de-DE"/>
        </w:rPr>
        <w:t xml:space="preserve">. </w:t>
      </w:r>
      <w:r>
        <w:rPr>
          <w:lang w:val="de-DE"/>
        </w:rPr>
        <w:t>Berlin</w:t>
      </w:r>
      <w:r w:rsidRPr="00F8206A">
        <w:rPr>
          <w:lang w:val="de-DE"/>
        </w:rPr>
        <w:t xml:space="preserve">, 2018. </w:t>
      </w:r>
      <w:r>
        <w:rPr>
          <w:lang w:val="de-DE"/>
        </w:rPr>
        <w:t>S</w:t>
      </w:r>
      <w:r w:rsidRPr="00F8206A">
        <w:rPr>
          <w:lang w:val="de-DE"/>
        </w:rPr>
        <w:t>.104</w:t>
      </w:r>
      <w:r>
        <w:rPr>
          <w:lang w:val="de-DE"/>
        </w:rPr>
        <w:t xml:space="preserve"> URL</w:t>
      </w:r>
      <w:r w:rsidRPr="00F8206A">
        <w:rPr>
          <w:lang w:val="de-DE"/>
        </w:rPr>
        <w:t xml:space="preserve">: </w:t>
      </w:r>
      <w:hyperlink r:id="rId32" w:history="1">
        <w:r w:rsidRPr="00F8206A">
          <w:rPr>
            <w:rStyle w:val="a6"/>
            <w:lang w:val="de-DE"/>
          </w:rPr>
          <w:t>https://www.bundesregierung.de/resource/blob/656734/847984/5b8bc23590d4cb2892b31c987ad672b7/2018-03-14-koalitionsvertrag-data.pdf?download=1</w:t>
        </w:r>
      </w:hyperlink>
    </w:p>
  </w:footnote>
  <w:footnote w:id="119">
    <w:p w:rsidR="007E61A7" w:rsidRPr="007E61A7" w:rsidRDefault="007E61A7">
      <w:pPr>
        <w:pStyle w:val="a4"/>
      </w:pPr>
      <w:r>
        <w:rPr>
          <w:rStyle w:val="a3"/>
        </w:rPr>
        <w:footnoteRef/>
      </w:r>
      <w:r w:rsidRPr="007E61A7">
        <w:t xml:space="preserve"> </w:t>
      </w:r>
      <w:r>
        <w:t>Там</w:t>
      </w:r>
      <w:r w:rsidRPr="007E61A7">
        <w:t xml:space="preserve"> </w:t>
      </w:r>
      <w:r>
        <w:t>же</w:t>
      </w:r>
      <w:r w:rsidRPr="007E61A7">
        <w:t xml:space="preserve">, </w:t>
      </w:r>
      <w:r>
        <w:rPr>
          <w:lang w:val="de-DE"/>
        </w:rPr>
        <w:t>S</w:t>
      </w:r>
      <w:r w:rsidRPr="007E61A7">
        <w:t>.103</w:t>
      </w:r>
    </w:p>
  </w:footnote>
  <w:footnote w:id="120">
    <w:p w:rsidR="007E61A7" w:rsidRPr="00795B76" w:rsidRDefault="007E61A7">
      <w:pPr>
        <w:pStyle w:val="a4"/>
      </w:pPr>
      <w:r>
        <w:rPr>
          <w:rStyle w:val="a3"/>
        </w:rPr>
        <w:footnoteRef/>
      </w:r>
      <w:r w:rsidRPr="00795B76">
        <w:t xml:space="preserve"> </w:t>
      </w:r>
      <w:r>
        <w:t>Там</w:t>
      </w:r>
      <w:r w:rsidRPr="00795B76">
        <w:t xml:space="preserve"> </w:t>
      </w:r>
      <w:r>
        <w:t>же</w:t>
      </w:r>
      <w:r w:rsidRPr="00795B76">
        <w:t xml:space="preserve">. </w:t>
      </w:r>
    </w:p>
  </w:footnote>
  <w:footnote w:id="121">
    <w:p w:rsidR="007E61A7" w:rsidRPr="00795B76" w:rsidRDefault="007E61A7">
      <w:pPr>
        <w:pStyle w:val="a4"/>
      </w:pPr>
      <w:r>
        <w:rPr>
          <w:rStyle w:val="a3"/>
        </w:rPr>
        <w:footnoteRef/>
      </w:r>
      <w:r w:rsidRPr="00795B76">
        <w:t xml:space="preserve"> </w:t>
      </w:r>
      <w:r>
        <w:t>Там</w:t>
      </w:r>
      <w:r w:rsidRPr="00795B76">
        <w:t xml:space="preserve"> </w:t>
      </w:r>
      <w:r>
        <w:t>же</w:t>
      </w:r>
      <w:r w:rsidRPr="00795B76">
        <w:t xml:space="preserve">, </w:t>
      </w:r>
      <w:r>
        <w:rPr>
          <w:lang w:val="de-DE"/>
        </w:rPr>
        <w:t>S</w:t>
      </w:r>
      <w:r>
        <w:t>.</w:t>
      </w:r>
      <w:r w:rsidRPr="00795B76">
        <w:t>105</w:t>
      </w:r>
    </w:p>
  </w:footnote>
  <w:footnote w:id="122">
    <w:p w:rsidR="007E61A7" w:rsidRPr="007E61A7" w:rsidRDefault="007E61A7">
      <w:pPr>
        <w:pStyle w:val="a4"/>
        <w:rPr>
          <w:lang w:val="de-DE"/>
        </w:rPr>
      </w:pPr>
      <w:r>
        <w:rPr>
          <w:rStyle w:val="a3"/>
        </w:rPr>
        <w:footnoteRef/>
      </w:r>
      <w:r>
        <w:t xml:space="preserve"> Позднякова Н., Видервальд Р. </w:t>
      </w:r>
      <w:r w:rsidRPr="001C04AB">
        <w:t>Рабочая сила для Германии: каким будет немецкий миграционный закон</w:t>
      </w:r>
      <w:r w:rsidRPr="00795B76">
        <w:t xml:space="preserve"> </w:t>
      </w:r>
      <w:r>
        <w:t xml:space="preserve">// </w:t>
      </w:r>
      <w:r>
        <w:rPr>
          <w:lang w:val="en-US"/>
        </w:rPr>
        <w:t>Deutsche</w:t>
      </w:r>
      <w:r w:rsidRPr="001C04AB">
        <w:t xml:space="preserve"> </w:t>
      </w:r>
      <w:r>
        <w:rPr>
          <w:lang w:val="en-US"/>
        </w:rPr>
        <w:t>Welle</w:t>
      </w:r>
      <w:r w:rsidRPr="001C04AB">
        <w:t xml:space="preserve">, 11.07.2018. </w:t>
      </w:r>
      <w:r w:rsidRPr="004E0D38">
        <w:rPr>
          <w:lang w:val="de-DE"/>
        </w:rPr>
        <w:t xml:space="preserve">URL: </w:t>
      </w:r>
      <w:r>
        <w:fldChar w:fldCharType="begin"/>
      </w:r>
      <w:r w:rsidRPr="00553056">
        <w:rPr>
          <w:lang w:val="de-DE"/>
          <w:rPrChange w:id="209" w:author="Lenovo" w:date="2020-05-12T14:46:00Z">
            <w:rPr/>
          </w:rPrChange>
        </w:rPr>
        <w:instrText xml:space="preserve"> HYPERLINK "https://p.dw.com/p/315YT" </w:instrText>
      </w:r>
      <w:r>
        <w:fldChar w:fldCharType="separate"/>
      </w:r>
      <w:r w:rsidRPr="00DF5F85">
        <w:rPr>
          <w:rStyle w:val="a6"/>
          <w:lang w:val="de-DE"/>
        </w:rPr>
        <w:t>https</w:t>
      </w:r>
      <w:r w:rsidRPr="004E0D38">
        <w:rPr>
          <w:rStyle w:val="a6"/>
          <w:lang w:val="de-DE"/>
        </w:rPr>
        <w:t>://</w:t>
      </w:r>
      <w:r w:rsidRPr="00DF5F85">
        <w:rPr>
          <w:rStyle w:val="a6"/>
          <w:lang w:val="de-DE"/>
        </w:rPr>
        <w:t>p</w:t>
      </w:r>
      <w:r w:rsidRPr="004E0D38">
        <w:rPr>
          <w:rStyle w:val="a6"/>
          <w:lang w:val="de-DE"/>
        </w:rPr>
        <w:t>.</w:t>
      </w:r>
      <w:r w:rsidRPr="00DF5F85">
        <w:rPr>
          <w:rStyle w:val="a6"/>
          <w:lang w:val="de-DE"/>
        </w:rPr>
        <w:t>dw</w:t>
      </w:r>
      <w:r w:rsidRPr="004E0D38">
        <w:rPr>
          <w:rStyle w:val="a6"/>
          <w:lang w:val="de-DE"/>
        </w:rPr>
        <w:t>.</w:t>
      </w:r>
      <w:r w:rsidRPr="00DF5F85">
        <w:rPr>
          <w:rStyle w:val="a6"/>
          <w:lang w:val="de-DE"/>
        </w:rPr>
        <w:t>com</w:t>
      </w:r>
      <w:r w:rsidRPr="004E0D38">
        <w:rPr>
          <w:rStyle w:val="a6"/>
          <w:lang w:val="de-DE"/>
        </w:rPr>
        <w:t>/</w:t>
      </w:r>
      <w:r w:rsidRPr="00DF5F85">
        <w:rPr>
          <w:rStyle w:val="a6"/>
          <w:lang w:val="de-DE"/>
        </w:rPr>
        <w:t>p</w:t>
      </w:r>
      <w:r w:rsidRPr="004E0D38">
        <w:rPr>
          <w:rStyle w:val="a6"/>
          <w:lang w:val="de-DE"/>
        </w:rPr>
        <w:t>/315</w:t>
      </w:r>
      <w:r w:rsidRPr="00DF5F85">
        <w:rPr>
          <w:rStyle w:val="a6"/>
          <w:lang w:val="de-DE"/>
        </w:rPr>
        <w:t>YT</w:t>
      </w:r>
      <w:r>
        <w:rPr>
          <w:rStyle w:val="a6"/>
          <w:lang w:val="de-DE"/>
        </w:rPr>
        <w:fldChar w:fldCharType="end"/>
      </w:r>
      <w:r w:rsidRPr="004E0D38">
        <w:rPr>
          <w:lang w:val="de-DE"/>
        </w:rPr>
        <w:t xml:space="preserve"> </w:t>
      </w:r>
      <w:r w:rsidRPr="007E61A7">
        <w:rPr>
          <w:lang w:val="de-DE"/>
        </w:rPr>
        <w:t>(</w:t>
      </w:r>
      <w:r>
        <w:t>дата</w:t>
      </w:r>
      <w:r w:rsidRPr="004E0D38">
        <w:rPr>
          <w:lang w:val="de-DE"/>
        </w:rPr>
        <w:t xml:space="preserve"> </w:t>
      </w:r>
      <w:r>
        <w:t>обращения</w:t>
      </w:r>
      <w:r w:rsidRPr="004E0D38">
        <w:rPr>
          <w:lang w:val="de-DE"/>
        </w:rPr>
        <w:t>: 18.04.2020</w:t>
      </w:r>
      <w:r w:rsidRPr="007E61A7">
        <w:rPr>
          <w:lang w:val="de-DE"/>
        </w:rPr>
        <w:t>)</w:t>
      </w:r>
    </w:p>
  </w:footnote>
  <w:footnote w:id="123">
    <w:p w:rsidR="007E61A7" w:rsidRPr="000058B3" w:rsidRDefault="007E61A7">
      <w:pPr>
        <w:pStyle w:val="a4"/>
        <w:rPr>
          <w:lang w:val="en-US"/>
        </w:rPr>
      </w:pPr>
      <w:r>
        <w:rPr>
          <w:rStyle w:val="a3"/>
        </w:rPr>
        <w:footnoteRef/>
      </w:r>
      <w:r w:rsidRPr="004E0D38">
        <w:rPr>
          <w:lang w:val="de-DE"/>
        </w:rPr>
        <w:t xml:space="preserve"> Fragen und Antworten rund um das Fachkräfteeinwanderungsgesetz </w:t>
      </w:r>
      <w:r>
        <w:rPr>
          <w:lang w:val="de-DE"/>
        </w:rPr>
        <w:t xml:space="preserve">// BAMS. </w:t>
      </w:r>
      <w:r w:rsidRPr="000058B3">
        <w:rPr>
          <w:lang w:val="en-US"/>
        </w:rPr>
        <w:t xml:space="preserve">URL: </w:t>
      </w:r>
      <w:r>
        <w:fldChar w:fldCharType="begin"/>
      </w:r>
      <w:r w:rsidRPr="00553056">
        <w:rPr>
          <w:lang w:val="en-US"/>
          <w:rPrChange w:id="210" w:author="Lenovo" w:date="2020-05-12T14:46:00Z">
            <w:rPr/>
          </w:rPrChange>
        </w:rPr>
        <w:instrText xml:space="preserve"> HYPERLINK "https://www.bmi.bund.de/SharedDocs/faqs/DE/themen/migration/fachkraefteeinwanderung/faqs-fachkraefteeinwanderungsgesetz.html" </w:instrText>
      </w:r>
      <w:r>
        <w:fldChar w:fldCharType="separate"/>
      </w:r>
      <w:r w:rsidRPr="000058B3">
        <w:rPr>
          <w:rStyle w:val="a6"/>
          <w:lang w:val="en-US"/>
        </w:rPr>
        <w:t>https://www.bmi.bund.de/SharedDocs/faqs/DE/themen/migration/fachkraefteeinwanderung/faqs-fachkraefteeinwanderungsgesetz.html</w:t>
      </w:r>
      <w:r>
        <w:rPr>
          <w:rStyle w:val="a6"/>
          <w:lang w:val="en-US"/>
        </w:rPr>
        <w:fldChar w:fldCharType="end"/>
      </w:r>
      <w:r w:rsidRPr="000058B3">
        <w:rPr>
          <w:lang w:val="en-US"/>
        </w:rPr>
        <w:t xml:space="preserve"> </w:t>
      </w:r>
    </w:p>
  </w:footnote>
  <w:footnote w:id="124">
    <w:p w:rsidR="007E61A7" w:rsidRPr="000058B3" w:rsidRDefault="007E61A7" w:rsidP="000058B3">
      <w:pPr>
        <w:pStyle w:val="a4"/>
      </w:pPr>
      <w:r>
        <w:rPr>
          <w:rStyle w:val="a3"/>
        </w:rPr>
        <w:footnoteRef/>
      </w:r>
      <w:r w:rsidRPr="000058B3">
        <w:rPr>
          <w:lang w:val="de-DE"/>
        </w:rPr>
        <w:t xml:space="preserve"> </w:t>
      </w:r>
      <w:r>
        <w:rPr>
          <w:lang w:val="de-DE"/>
        </w:rPr>
        <w:t>Fachkräfteeinwanderungsgesetz</w:t>
      </w:r>
      <w:r w:rsidRPr="000058B3">
        <w:rPr>
          <w:lang w:val="de-DE"/>
        </w:rPr>
        <w:t>-Deutschland wirbt um ausländische Fachkräfte</w:t>
      </w:r>
      <w:r>
        <w:rPr>
          <w:lang w:val="de-DE"/>
        </w:rPr>
        <w:t xml:space="preserve"> </w:t>
      </w:r>
      <w:r w:rsidRPr="000058B3">
        <w:rPr>
          <w:lang w:val="de-DE"/>
        </w:rPr>
        <w:t xml:space="preserve">// </w:t>
      </w:r>
      <w:r>
        <w:rPr>
          <w:lang w:val="de-DE"/>
        </w:rPr>
        <w:t>ZDF</w:t>
      </w:r>
      <w:r w:rsidRPr="000058B3">
        <w:rPr>
          <w:lang w:val="de-DE"/>
        </w:rPr>
        <w:t xml:space="preserve">, </w:t>
      </w:r>
      <w:r>
        <w:rPr>
          <w:lang w:val="de-DE"/>
        </w:rPr>
        <w:t xml:space="preserve">01.03.2020. </w:t>
      </w:r>
      <w:r w:rsidRPr="000058B3">
        <w:rPr>
          <w:lang w:val="en-US"/>
        </w:rPr>
        <w:t>URL</w:t>
      </w:r>
      <w:r w:rsidRPr="000058B3">
        <w:t xml:space="preserve">: </w:t>
      </w:r>
      <w:hyperlink r:id="rId33" w:history="1">
        <w:r w:rsidRPr="000058B3">
          <w:rPr>
            <w:rStyle w:val="a6"/>
            <w:lang w:val="en-US"/>
          </w:rPr>
          <w:t>https</w:t>
        </w:r>
        <w:r w:rsidRPr="000058B3">
          <w:rPr>
            <w:rStyle w:val="a6"/>
          </w:rPr>
          <w:t>://</w:t>
        </w:r>
        <w:r w:rsidRPr="000058B3">
          <w:rPr>
            <w:rStyle w:val="a6"/>
            <w:lang w:val="en-US"/>
          </w:rPr>
          <w:t>www</w:t>
        </w:r>
        <w:r w:rsidRPr="000058B3">
          <w:rPr>
            <w:rStyle w:val="a6"/>
          </w:rPr>
          <w:t>.</w:t>
        </w:r>
        <w:r w:rsidRPr="000058B3">
          <w:rPr>
            <w:rStyle w:val="a6"/>
            <w:lang w:val="en-US"/>
          </w:rPr>
          <w:t>zdf</w:t>
        </w:r>
        <w:r w:rsidRPr="000058B3">
          <w:rPr>
            <w:rStyle w:val="a6"/>
          </w:rPr>
          <w:t>.</w:t>
        </w:r>
        <w:r w:rsidRPr="000058B3">
          <w:rPr>
            <w:rStyle w:val="a6"/>
            <w:lang w:val="en-US"/>
          </w:rPr>
          <w:t>de</w:t>
        </w:r>
        <w:r w:rsidRPr="000058B3">
          <w:rPr>
            <w:rStyle w:val="a6"/>
          </w:rPr>
          <w:t>/</w:t>
        </w:r>
        <w:r w:rsidRPr="000058B3">
          <w:rPr>
            <w:rStyle w:val="a6"/>
            <w:lang w:val="en-US"/>
          </w:rPr>
          <w:t>nachrichten</w:t>
        </w:r>
        <w:r w:rsidRPr="000058B3">
          <w:rPr>
            <w:rStyle w:val="a6"/>
          </w:rPr>
          <w:t>/</w:t>
        </w:r>
        <w:r w:rsidRPr="000058B3">
          <w:rPr>
            <w:rStyle w:val="a6"/>
            <w:lang w:val="en-US"/>
          </w:rPr>
          <w:t>politik</w:t>
        </w:r>
        <w:r w:rsidRPr="000058B3">
          <w:rPr>
            <w:rStyle w:val="a6"/>
          </w:rPr>
          <w:t>/</w:t>
        </w:r>
        <w:r w:rsidRPr="000058B3">
          <w:rPr>
            <w:rStyle w:val="a6"/>
            <w:lang w:val="en-US"/>
          </w:rPr>
          <w:t>einwanderungsgesetz</w:t>
        </w:r>
        <w:r w:rsidRPr="000058B3">
          <w:rPr>
            <w:rStyle w:val="a6"/>
          </w:rPr>
          <w:t>-</w:t>
        </w:r>
        <w:r w:rsidRPr="000058B3">
          <w:rPr>
            <w:rStyle w:val="a6"/>
            <w:lang w:val="en-US"/>
          </w:rPr>
          <w:t>in</w:t>
        </w:r>
        <w:r w:rsidRPr="000058B3">
          <w:rPr>
            <w:rStyle w:val="a6"/>
          </w:rPr>
          <w:t>-</w:t>
        </w:r>
        <w:r w:rsidRPr="000058B3">
          <w:rPr>
            <w:rStyle w:val="a6"/>
            <w:lang w:val="en-US"/>
          </w:rPr>
          <w:t>kraft</w:t>
        </w:r>
        <w:r w:rsidRPr="000058B3">
          <w:rPr>
            <w:rStyle w:val="a6"/>
          </w:rPr>
          <w:t>-100.</w:t>
        </w:r>
        <w:r w:rsidRPr="000058B3">
          <w:rPr>
            <w:rStyle w:val="a6"/>
            <w:lang w:val="en-US"/>
          </w:rPr>
          <w:t>html</w:t>
        </w:r>
      </w:hyperlink>
      <w:r w:rsidRPr="000058B3">
        <w:rPr>
          <w:rStyle w:val="a6"/>
          <w:u w:val="none"/>
        </w:rPr>
        <w:t xml:space="preserve"> </w:t>
      </w:r>
      <w:r>
        <w:rPr>
          <w:rStyle w:val="a6"/>
          <w:color w:val="auto"/>
          <w:u w:val="none"/>
        </w:rPr>
        <w:t>Дата обращения: 18.04.2020</w:t>
      </w:r>
    </w:p>
  </w:footnote>
  <w:footnote w:id="125">
    <w:p w:rsidR="007E61A7" w:rsidRPr="00F8206A" w:rsidRDefault="007E61A7">
      <w:pPr>
        <w:pStyle w:val="a4"/>
        <w:rPr>
          <w:lang w:val="en-US"/>
        </w:rPr>
      </w:pPr>
      <w:r>
        <w:rPr>
          <w:rStyle w:val="a3"/>
        </w:rPr>
        <w:footnoteRef/>
      </w:r>
      <w:r w:rsidRPr="000058B3">
        <w:rPr>
          <w:lang w:val="de-DE"/>
        </w:rPr>
        <w:t xml:space="preserve"> Deutschland – Wirtschaftsbericht 2019 // Schweizerische Botschaft in der Bundesrepublik Deutschland. </w:t>
      </w:r>
      <w:r w:rsidRPr="00F8206A">
        <w:rPr>
          <w:lang w:val="en-US"/>
        </w:rPr>
        <w:t xml:space="preserve">S.12. URL: </w:t>
      </w:r>
      <w:hyperlink r:id="rId34" w:history="1">
        <w:r w:rsidRPr="00F8206A">
          <w:rPr>
            <w:rStyle w:val="a6"/>
            <w:lang w:val="en-US"/>
          </w:rPr>
          <w:t>https://www.s-ge.com/sites/default/files/publication/free/wirtschaftsbericht-deutschland-eda-2019-12.pdf</w:t>
        </w:r>
      </w:hyperlink>
    </w:p>
  </w:footnote>
  <w:footnote w:id="126">
    <w:p w:rsidR="007E61A7" w:rsidRPr="000058B3" w:rsidRDefault="007E61A7">
      <w:pPr>
        <w:pStyle w:val="a4"/>
        <w:rPr>
          <w:lang w:val="en-US"/>
        </w:rPr>
      </w:pPr>
      <w:r>
        <w:rPr>
          <w:rStyle w:val="a3"/>
        </w:rPr>
        <w:footnoteRef/>
      </w:r>
      <w:r w:rsidRPr="000058B3">
        <w:rPr>
          <w:lang w:val="de-DE"/>
        </w:rPr>
        <w:t xml:space="preserve"> Geordnete-Rückkehr-Gesetz tritt heute in Kraft // Bundesministerium des Innern, für Bau und Heimat, 21.08.2019. </w:t>
      </w:r>
      <w:r w:rsidRPr="000058B3">
        <w:rPr>
          <w:lang w:val="en-US"/>
        </w:rPr>
        <w:t xml:space="preserve">URL: </w:t>
      </w:r>
      <w:r>
        <w:fldChar w:fldCharType="begin"/>
      </w:r>
      <w:r w:rsidRPr="00553056">
        <w:rPr>
          <w:lang w:val="en-US"/>
          <w:rPrChange w:id="211" w:author="Lenovo" w:date="2020-05-12T14:46:00Z">
            <w:rPr/>
          </w:rPrChange>
        </w:rPr>
        <w:instrText xml:space="preserve"> HYPERLINK "https://www.bmi.bund.de/SharedDocs/pressemitteilungen/DE/2019/08/geg-geordnete-rueckkehr-gesetz.html" </w:instrText>
      </w:r>
      <w:r>
        <w:fldChar w:fldCharType="separate"/>
      </w:r>
      <w:r w:rsidRPr="000058B3">
        <w:rPr>
          <w:rStyle w:val="a6"/>
          <w:lang w:val="en-US"/>
        </w:rPr>
        <w:t>https://www.bmi.bund.de/SharedDocs/pressemitteilungen/DE/2019/08/geg-geordnete-rueckkehr-gesetz.html</w:t>
      </w:r>
      <w:r>
        <w:rPr>
          <w:rStyle w:val="a6"/>
          <w:lang w:val="en-US"/>
        </w:rPr>
        <w:fldChar w:fldCharType="end"/>
      </w:r>
    </w:p>
  </w:footnote>
  <w:footnote w:id="127">
    <w:p w:rsidR="007E61A7" w:rsidRPr="007F609B" w:rsidRDefault="007E61A7">
      <w:pPr>
        <w:pStyle w:val="a4"/>
      </w:pPr>
      <w:r>
        <w:rPr>
          <w:rStyle w:val="a3"/>
        </w:rPr>
        <w:footnoteRef/>
      </w:r>
      <w:r w:rsidRPr="003C6AE3">
        <w:t xml:space="preserve"> </w:t>
      </w:r>
      <w:r>
        <w:t xml:space="preserve">Цани Б., Шпаковская И. </w:t>
      </w:r>
      <w:r w:rsidRPr="003C6AE3">
        <w:t>Миграция от нищеты: косовары бегут в Евросоюз</w:t>
      </w:r>
      <w:r>
        <w:t xml:space="preserve"> // </w:t>
      </w:r>
      <w:r>
        <w:rPr>
          <w:lang w:val="de-DE"/>
        </w:rPr>
        <w:t>Deutsche</w:t>
      </w:r>
      <w:r w:rsidRPr="003C6AE3">
        <w:t xml:space="preserve"> </w:t>
      </w:r>
      <w:r>
        <w:rPr>
          <w:lang w:val="de-DE"/>
        </w:rPr>
        <w:t>Welle</w:t>
      </w:r>
      <w:r w:rsidRPr="003C6AE3">
        <w:t xml:space="preserve">. </w:t>
      </w:r>
      <w:r w:rsidRPr="007E61A7">
        <w:t xml:space="preserve">15.02.2015. </w:t>
      </w:r>
      <w:r>
        <w:rPr>
          <w:lang w:val="de-DE"/>
        </w:rPr>
        <w:t>URL</w:t>
      </w:r>
      <w:r w:rsidRPr="007F609B">
        <w:t xml:space="preserve">: </w:t>
      </w:r>
      <w:hyperlink r:id="rId35" w:history="1">
        <w:r w:rsidRPr="00930651">
          <w:rPr>
            <w:rStyle w:val="a6"/>
            <w:lang w:val="de-DE"/>
          </w:rPr>
          <w:t>https</w:t>
        </w:r>
        <w:r w:rsidRPr="007F609B">
          <w:rPr>
            <w:rStyle w:val="a6"/>
          </w:rPr>
          <w:t>://</w:t>
        </w:r>
        <w:r w:rsidRPr="00930651">
          <w:rPr>
            <w:rStyle w:val="a6"/>
            <w:lang w:val="de-DE"/>
          </w:rPr>
          <w:t>p</w:t>
        </w:r>
        <w:r w:rsidRPr="007F609B">
          <w:rPr>
            <w:rStyle w:val="a6"/>
          </w:rPr>
          <w:t>.</w:t>
        </w:r>
        <w:r w:rsidRPr="00930651">
          <w:rPr>
            <w:rStyle w:val="a6"/>
            <w:lang w:val="de-DE"/>
          </w:rPr>
          <w:t>dw</w:t>
        </w:r>
        <w:r w:rsidRPr="007F609B">
          <w:rPr>
            <w:rStyle w:val="a6"/>
          </w:rPr>
          <w:t>.</w:t>
        </w:r>
        <w:r w:rsidRPr="00930651">
          <w:rPr>
            <w:rStyle w:val="a6"/>
            <w:lang w:val="de-DE"/>
          </w:rPr>
          <w:t>com</w:t>
        </w:r>
        <w:r w:rsidRPr="007F609B">
          <w:rPr>
            <w:rStyle w:val="a6"/>
          </w:rPr>
          <w:t>/</w:t>
        </w:r>
        <w:r w:rsidRPr="00930651">
          <w:rPr>
            <w:rStyle w:val="a6"/>
            <w:lang w:val="de-DE"/>
          </w:rPr>
          <w:t>p</w:t>
        </w:r>
        <w:r w:rsidRPr="007F609B">
          <w:rPr>
            <w:rStyle w:val="a6"/>
          </w:rPr>
          <w:t>/1</w:t>
        </w:r>
        <w:r w:rsidRPr="00930651">
          <w:rPr>
            <w:rStyle w:val="a6"/>
            <w:lang w:val="de-DE"/>
          </w:rPr>
          <w:t>EbLf</w:t>
        </w:r>
      </w:hyperlink>
      <w:r w:rsidRPr="007F609B">
        <w:t xml:space="preserve"> </w:t>
      </w:r>
      <w:r>
        <w:t>(дата</w:t>
      </w:r>
      <w:r w:rsidRPr="007F609B">
        <w:t xml:space="preserve"> </w:t>
      </w:r>
      <w:r>
        <w:t>обращения</w:t>
      </w:r>
      <w:r w:rsidRPr="007F609B">
        <w:t>: 16.05.2020</w:t>
      </w:r>
      <w:r>
        <w:t>)</w:t>
      </w:r>
    </w:p>
  </w:footnote>
  <w:footnote w:id="128">
    <w:p w:rsidR="007E61A7" w:rsidRPr="007F609B" w:rsidRDefault="007E61A7">
      <w:pPr>
        <w:pStyle w:val="a4"/>
      </w:pPr>
      <w:r>
        <w:rPr>
          <w:rStyle w:val="a3"/>
        </w:rPr>
        <w:footnoteRef/>
      </w:r>
      <w:r w:rsidRPr="00930651">
        <w:t xml:space="preserve"> </w:t>
      </w:r>
      <w:r>
        <w:t xml:space="preserve">Есипов В. </w:t>
      </w:r>
      <w:r w:rsidRPr="00930651">
        <w:t>МВД Германии готов платить мигрантам за возвращение домой</w:t>
      </w:r>
      <w:r>
        <w:t xml:space="preserve"> // </w:t>
      </w:r>
      <w:r>
        <w:rPr>
          <w:lang w:val="de-DE"/>
        </w:rPr>
        <w:t>Deutsche</w:t>
      </w:r>
      <w:r w:rsidRPr="00930651">
        <w:t xml:space="preserve"> </w:t>
      </w:r>
      <w:r>
        <w:rPr>
          <w:lang w:val="de-DE"/>
        </w:rPr>
        <w:t>Welle</w:t>
      </w:r>
      <w:r w:rsidRPr="00930651">
        <w:t xml:space="preserve">. </w:t>
      </w:r>
      <w:r w:rsidRPr="007E61A7">
        <w:t xml:space="preserve">15.11.2018. </w:t>
      </w:r>
      <w:r>
        <w:rPr>
          <w:lang w:val="de-DE"/>
        </w:rPr>
        <w:t>URL</w:t>
      </w:r>
      <w:r w:rsidRPr="007F609B">
        <w:t xml:space="preserve">: </w:t>
      </w:r>
      <w:hyperlink r:id="rId36" w:history="1">
        <w:r w:rsidRPr="00B80BD9">
          <w:rPr>
            <w:rStyle w:val="a6"/>
            <w:lang w:val="de-DE"/>
          </w:rPr>
          <w:t>https</w:t>
        </w:r>
        <w:r w:rsidRPr="007F609B">
          <w:rPr>
            <w:rStyle w:val="a6"/>
          </w:rPr>
          <w:t>://</w:t>
        </w:r>
        <w:r w:rsidRPr="00B80BD9">
          <w:rPr>
            <w:rStyle w:val="a6"/>
            <w:lang w:val="de-DE"/>
          </w:rPr>
          <w:t>p</w:t>
        </w:r>
        <w:r w:rsidRPr="007F609B">
          <w:rPr>
            <w:rStyle w:val="a6"/>
          </w:rPr>
          <w:t>.</w:t>
        </w:r>
        <w:r w:rsidRPr="00B80BD9">
          <w:rPr>
            <w:rStyle w:val="a6"/>
            <w:lang w:val="de-DE"/>
          </w:rPr>
          <w:t>dw</w:t>
        </w:r>
        <w:r w:rsidRPr="007F609B">
          <w:rPr>
            <w:rStyle w:val="a6"/>
          </w:rPr>
          <w:t>.</w:t>
        </w:r>
        <w:r w:rsidRPr="00B80BD9">
          <w:rPr>
            <w:rStyle w:val="a6"/>
            <w:lang w:val="de-DE"/>
          </w:rPr>
          <w:t>com</w:t>
        </w:r>
        <w:r w:rsidRPr="007F609B">
          <w:rPr>
            <w:rStyle w:val="a6"/>
          </w:rPr>
          <w:t>/</w:t>
        </w:r>
        <w:r w:rsidRPr="00B80BD9">
          <w:rPr>
            <w:rStyle w:val="a6"/>
            <w:lang w:val="de-DE"/>
          </w:rPr>
          <w:t>p</w:t>
        </w:r>
        <w:r w:rsidRPr="007F609B">
          <w:rPr>
            <w:rStyle w:val="a6"/>
          </w:rPr>
          <w:t>/38</w:t>
        </w:r>
        <w:r w:rsidRPr="00B80BD9">
          <w:rPr>
            <w:rStyle w:val="a6"/>
            <w:lang w:val="de-DE"/>
          </w:rPr>
          <w:t>Hd</w:t>
        </w:r>
        <w:r w:rsidRPr="007F609B">
          <w:rPr>
            <w:rStyle w:val="a6"/>
          </w:rPr>
          <w:t>1</w:t>
        </w:r>
      </w:hyperlink>
      <w:r w:rsidRPr="007F609B">
        <w:t xml:space="preserve"> </w:t>
      </w:r>
      <w:r>
        <w:t>(дата</w:t>
      </w:r>
      <w:r w:rsidRPr="007F609B">
        <w:t xml:space="preserve"> </w:t>
      </w:r>
      <w:r>
        <w:t>обращения</w:t>
      </w:r>
      <w:r w:rsidRPr="007F609B">
        <w:t>: 16.05.2020</w:t>
      </w:r>
      <w:r>
        <w:t>)</w:t>
      </w:r>
    </w:p>
  </w:footnote>
  <w:footnote w:id="129">
    <w:p w:rsidR="007E61A7" w:rsidRPr="00B80BD9" w:rsidRDefault="007E61A7">
      <w:pPr>
        <w:pStyle w:val="a4"/>
      </w:pPr>
      <w:r>
        <w:rPr>
          <w:rStyle w:val="a3"/>
        </w:rPr>
        <w:footnoteRef/>
      </w:r>
      <w:r>
        <w:t xml:space="preserve"> Ващенко В. </w:t>
      </w:r>
      <w:r w:rsidRPr="00B80BD9">
        <w:t xml:space="preserve"> «В стране остаётся каждый второй»: почему в Германии не исполняются решения судов о депортации мигрантов</w:t>
      </w:r>
      <w:r>
        <w:t xml:space="preserve"> // </w:t>
      </w:r>
      <w:r>
        <w:rPr>
          <w:lang w:val="de-DE"/>
        </w:rPr>
        <w:t>RT</w:t>
      </w:r>
      <w:r w:rsidRPr="00B80BD9">
        <w:t xml:space="preserve">. 17.07.2018. </w:t>
      </w:r>
      <w:r w:rsidRPr="00B80BD9">
        <w:rPr>
          <w:lang w:val="en-US"/>
        </w:rPr>
        <w:t>URL</w:t>
      </w:r>
      <w:r w:rsidRPr="00B80BD9">
        <w:t xml:space="preserve">: </w:t>
      </w:r>
      <w:hyperlink r:id="rId37" w:history="1">
        <w:r w:rsidRPr="00B80BD9">
          <w:rPr>
            <w:rStyle w:val="a6"/>
            <w:lang w:val="en-US"/>
          </w:rPr>
          <w:t>https</w:t>
        </w:r>
        <w:r w:rsidRPr="00B80BD9">
          <w:rPr>
            <w:rStyle w:val="a6"/>
          </w:rPr>
          <w:t>://</w:t>
        </w:r>
        <w:r w:rsidRPr="00B80BD9">
          <w:rPr>
            <w:rStyle w:val="a6"/>
            <w:lang w:val="en-US"/>
          </w:rPr>
          <w:t>russian</w:t>
        </w:r>
        <w:r w:rsidRPr="00B80BD9">
          <w:rPr>
            <w:rStyle w:val="a6"/>
          </w:rPr>
          <w:t>.</w:t>
        </w:r>
        <w:r w:rsidRPr="00B80BD9">
          <w:rPr>
            <w:rStyle w:val="a6"/>
            <w:lang w:val="en-US"/>
          </w:rPr>
          <w:t>rt</w:t>
        </w:r>
        <w:r w:rsidRPr="00B80BD9">
          <w:rPr>
            <w:rStyle w:val="a6"/>
          </w:rPr>
          <w:t>.</w:t>
        </w:r>
        <w:r w:rsidRPr="00B80BD9">
          <w:rPr>
            <w:rStyle w:val="a6"/>
            <w:lang w:val="en-US"/>
          </w:rPr>
          <w:t>com</w:t>
        </w:r>
        <w:r w:rsidRPr="00B80BD9">
          <w:rPr>
            <w:rStyle w:val="a6"/>
          </w:rPr>
          <w:t>/</w:t>
        </w:r>
        <w:r w:rsidRPr="00B80BD9">
          <w:rPr>
            <w:rStyle w:val="a6"/>
            <w:lang w:val="en-US"/>
          </w:rPr>
          <w:t>world</w:t>
        </w:r>
        <w:r w:rsidRPr="00B80BD9">
          <w:rPr>
            <w:rStyle w:val="a6"/>
          </w:rPr>
          <w:t>/</w:t>
        </w:r>
        <w:r w:rsidRPr="00B80BD9">
          <w:rPr>
            <w:rStyle w:val="a6"/>
            <w:lang w:val="en-US"/>
          </w:rPr>
          <w:t>article</w:t>
        </w:r>
        <w:r w:rsidRPr="00B80BD9">
          <w:rPr>
            <w:rStyle w:val="a6"/>
          </w:rPr>
          <w:t>/537148-</w:t>
        </w:r>
        <w:r w:rsidRPr="00B80BD9">
          <w:rPr>
            <w:rStyle w:val="a6"/>
            <w:lang w:val="en-US"/>
          </w:rPr>
          <w:t>germanija</w:t>
        </w:r>
        <w:r w:rsidRPr="00B80BD9">
          <w:rPr>
            <w:rStyle w:val="a6"/>
          </w:rPr>
          <w:t>-</w:t>
        </w:r>
        <w:r w:rsidRPr="00B80BD9">
          <w:rPr>
            <w:rStyle w:val="a6"/>
            <w:lang w:val="en-US"/>
          </w:rPr>
          <w:t>bezency</w:t>
        </w:r>
        <w:r w:rsidRPr="00B80BD9">
          <w:rPr>
            <w:rStyle w:val="a6"/>
          </w:rPr>
          <w:t>-</w:t>
        </w:r>
        <w:r w:rsidRPr="00B80BD9">
          <w:rPr>
            <w:rStyle w:val="a6"/>
            <w:lang w:val="en-US"/>
          </w:rPr>
          <w:t>deportacija</w:t>
        </w:r>
        <w:r w:rsidRPr="00B80BD9">
          <w:rPr>
            <w:rStyle w:val="a6"/>
          </w:rPr>
          <w:t>-</w:t>
        </w:r>
        <w:r w:rsidRPr="00B80BD9">
          <w:rPr>
            <w:rStyle w:val="a6"/>
            <w:lang w:val="en-US"/>
          </w:rPr>
          <w:t>problemy</w:t>
        </w:r>
      </w:hyperlink>
      <w:r w:rsidRPr="00B80BD9">
        <w:t xml:space="preserve"> </w:t>
      </w:r>
      <w:r>
        <w:t>(дата обращения: 16.05.2020)</w:t>
      </w:r>
    </w:p>
  </w:footnote>
  <w:footnote w:id="130">
    <w:p w:rsidR="007E61A7" w:rsidRPr="009E02C3" w:rsidRDefault="007E61A7" w:rsidP="00E063B0">
      <w:pPr>
        <w:pStyle w:val="a4"/>
      </w:pPr>
      <w:r>
        <w:rPr>
          <w:rStyle w:val="a3"/>
        </w:rPr>
        <w:footnoteRef/>
      </w:r>
      <w:r w:rsidRPr="00DE4041">
        <w:rPr>
          <w:lang w:val="de-DE"/>
        </w:rPr>
        <w:t xml:space="preserve"> </w:t>
      </w:r>
      <w:r w:rsidRPr="009E02C3">
        <w:rPr>
          <w:lang w:val="de-DE"/>
        </w:rPr>
        <w:t xml:space="preserve">Schroeder </w:t>
      </w:r>
      <w:r>
        <w:rPr>
          <w:lang w:val="de-DE"/>
        </w:rPr>
        <w:t>C.,</w:t>
      </w:r>
      <w:r w:rsidRPr="009E02C3">
        <w:rPr>
          <w:lang w:val="de-DE"/>
        </w:rPr>
        <w:t xml:space="preserve"> Zakharova</w:t>
      </w:r>
      <w:r>
        <w:rPr>
          <w:lang w:val="de-DE"/>
        </w:rPr>
        <w:t xml:space="preserve"> N. </w:t>
      </w:r>
      <w:r w:rsidRPr="00DE4041">
        <w:rPr>
          <w:lang w:val="de-DE"/>
        </w:rPr>
        <w:t xml:space="preserve">10 Jahre Integrationskurse: Eine Erfolgsgeschichte? // </w:t>
      </w:r>
      <w:r>
        <w:rPr>
          <w:lang w:val="de-DE"/>
        </w:rPr>
        <w:t xml:space="preserve">Medien Dienst Integration. </w:t>
      </w:r>
      <w:r w:rsidRPr="007E61A7">
        <w:t xml:space="preserve">18.12.2014. </w:t>
      </w:r>
      <w:r w:rsidRPr="004071D4">
        <w:rPr>
          <w:lang w:val="de-DE"/>
        </w:rPr>
        <w:t>URL</w:t>
      </w:r>
      <w:r w:rsidRPr="009E02C3">
        <w:t xml:space="preserve">: </w:t>
      </w:r>
      <w:hyperlink r:id="rId38" w:history="1">
        <w:r w:rsidRPr="00DE4041">
          <w:rPr>
            <w:rStyle w:val="a6"/>
            <w:lang w:val="en-US"/>
          </w:rPr>
          <w:t>https</w:t>
        </w:r>
        <w:r w:rsidRPr="00DE4041">
          <w:rPr>
            <w:rStyle w:val="a6"/>
          </w:rPr>
          <w:t>://</w:t>
        </w:r>
        <w:r w:rsidRPr="00DE4041">
          <w:rPr>
            <w:rStyle w:val="a6"/>
            <w:lang w:val="en-US"/>
          </w:rPr>
          <w:t>mediendienst</w:t>
        </w:r>
        <w:r w:rsidRPr="00DE4041">
          <w:rPr>
            <w:rStyle w:val="a6"/>
          </w:rPr>
          <w:t>-</w:t>
        </w:r>
        <w:r w:rsidRPr="00DE4041">
          <w:rPr>
            <w:rStyle w:val="a6"/>
            <w:lang w:val="en-US"/>
          </w:rPr>
          <w:t>integration</w:t>
        </w:r>
        <w:r w:rsidRPr="00DE4041">
          <w:rPr>
            <w:rStyle w:val="a6"/>
          </w:rPr>
          <w:t>.</w:t>
        </w:r>
        <w:r w:rsidRPr="00DE4041">
          <w:rPr>
            <w:rStyle w:val="a6"/>
            <w:lang w:val="en-US"/>
          </w:rPr>
          <w:t>de</w:t>
        </w:r>
        <w:r w:rsidRPr="00DE4041">
          <w:rPr>
            <w:rStyle w:val="a6"/>
          </w:rPr>
          <w:t>/</w:t>
        </w:r>
        <w:r w:rsidRPr="00DE4041">
          <w:rPr>
            <w:rStyle w:val="a6"/>
            <w:lang w:val="en-US"/>
          </w:rPr>
          <w:t>artikel</w:t>
        </w:r>
        <w:r w:rsidRPr="00DE4041">
          <w:rPr>
            <w:rStyle w:val="a6"/>
          </w:rPr>
          <w:t>/10-</w:t>
        </w:r>
        <w:r w:rsidRPr="00DE4041">
          <w:rPr>
            <w:rStyle w:val="a6"/>
            <w:lang w:val="en-US"/>
          </w:rPr>
          <w:t>jahre</w:t>
        </w:r>
        <w:r w:rsidRPr="00DE4041">
          <w:rPr>
            <w:rStyle w:val="a6"/>
          </w:rPr>
          <w:t>-</w:t>
        </w:r>
        <w:r w:rsidRPr="00DE4041">
          <w:rPr>
            <w:rStyle w:val="a6"/>
            <w:lang w:val="en-US"/>
          </w:rPr>
          <w:t>integrationskurse</w:t>
        </w:r>
        <w:r w:rsidRPr="00DE4041">
          <w:rPr>
            <w:rStyle w:val="a6"/>
          </w:rPr>
          <w:t>-</w:t>
        </w:r>
        <w:r w:rsidRPr="00DE4041">
          <w:rPr>
            <w:rStyle w:val="a6"/>
            <w:lang w:val="en-US"/>
          </w:rPr>
          <w:t>eine</w:t>
        </w:r>
        <w:r w:rsidRPr="00DE4041">
          <w:rPr>
            <w:rStyle w:val="a6"/>
          </w:rPr>
          <w:t>-</w:t>
        </w:r>
        <w:r w:rsidRPr="00DE4041">
          <w:rPr>
            <w:rStyle w:val="a6"/>
            <w:lang w:val="en-US"/>
          </w:rPr>
          <w:t>kritische</w:t>
        </w:r>
        <w:r w:rsidRPr="00DE4041">
          <w:rPr>
            <w:rStyle w:val="a6"/>
          </w:rPr>
          <w:t>-</w:t>
        </w:r>
        <w:r w:rsidRPr="00DE4041">
          <w:rPr>
            <w:rStyle w:val="a6"/>
            <w:lang w:val="en-US"/>
          </w:rPr>
          <w:t>bilanz</w:t>
        </w:r>
        <w:r w:rsidRPr="00DE4041">
          <w:rPr>
            <w:rStyle w:val="a6"/>
          </w:rPr>
          <w:t>.</w:t>
        </w:r>
        <w:r w:rsidRPr="00DE4041">
          <w:rPr>
            <w:rStyle w:val="a6"/>
            <w:lang w:val="en-US"/>
          </w:rPr>
          <w:t>html</w:t>
        </w:r>
      </w:hyperlink>
      <w:r>
        <w:rPr>
          <w:rStyle w:val="a6"/>
        </w:rPr>
        <w:t xml:space="preserve"> </w:t>
      </w:r>
      <w:r>
        <w:rPr>
          <w:rStyle w:val="a6"/>
          <w:color w:val="auto"/>
          <w:u w:val="none"/>
        </w:rPr>
        <w:t>(д</w:t>
      </w:r>
      <w:r w:rsidRPr="00DE4041">
        <w:rPr>
          <w:rStyle w:val="a6"/>
          <w:color w:val="auto"/>
          <w:u w:val="none"/>
        </w:rPr>
        <w:t>ата обращения</w:t>
      </w:r>
      <w:r>
        <w:rPr>
          <w:rStyle w:val="a6"/>
          <w:color w:val="auto"/>
          <w:u w:val="none"/>
        </w:rPr>
        <w:t>: 17.04.2019)</w:t>
      </w:r>
    </w:p>
  </w:footnote>
  <w:footnote w:id="131">
    <w:p w:rsidR="007E61A7" w:rsidRPr="007E61A7" w:rsidRDefault="007E61A7" w:rsidP="00E063B0">
      <w:pPr>
        <w:pStyle w:val="a4"/>
        <w:rPr>
          <w:lang w:val="en-US"/>
        </w:rPr>
      </w:pPr>
      <w:r>
        <w:rPr>
          <w:rStyle w:val="a3"/>
        </w:rPr>
        <w:footnoteRef/>
      </w:r>
      <w:r w:rsidRPr="00DE4041">
        <w:rPr>
          <w:lang w:val="de-DE"/>
        </w:rPr>
        <w:t xml:space="preserve"> Evaluation der Integrationskurse nach dem Zuwanderungsgesetz // </w:t>
      </w:r>
      <w:r>
        <w:rPr>
          <w:lang w:val="de-DE"/>
        </w:rPr>
        <w:t xml:space="preserve">Bundesministerium des Innern. </w:t>
      </w:r>
      <w:r w:rsidRPr="007E61A7">
        <w:rPr>
          <w:lang w:val="en-US"/>
        </w:rPr>
        <w:t xml:space="preserve">12.2006. URL: </w:t>
      </w:r>
      <w:r>
        <w:fldChar w:fldCharType="begin"/>
      </w:r>
      <w:r w:rsidRPr="007E61A7">
        <w:rPr>
          <w:lang w:val="en-US"/>
          <w:rPrChange w:id="213" w:author="Lenovo" w:date="2020-05-12T14:46:00Z">
            <w:rPr/>
          </w:rPrChange>
        </w:rPr>
        <w:instrText xml:space="preserve"> HYPERLINK "https://www.bamf.de/SharedDocs/Anlagen/DE/Downloads/Infothek/Integrationskurse/Kurstraeger/Sonstige/abschlussbericht-evaluation.pdf?__blob=publicationFile" </w:instrText>
      </w:r>
      <w:r>
        <w:fldChar w:fldCharType="separate"/>
      </w:r>
      <w:r w:rsidRPr="007E61A7">
        <w:rPr>
          <w:rStyle w:val="a6"/>
          <w:lang w:val="en-US"/>
        </w:rPr>
        <w:t>https://www.bamf.de/SharedDocs/Anlagen/DE/Downloads/Infothek/Integrationskurse/Kurstraeger/Sonstige/abschlussbericht-evaluation.pdf?__blob=publicationFile</w:t>
      </w:r>
      <w:r>
        <w:rPr>
          <w:rStyle w:val="a6"/>
          <w:lang w:val="en-US"/>
        </w:rPr>
        <w:fldChar w:fldCharType="end"/>
      </w:r>
      <w:r w:rsidRPr="007E61A7">
        <w:rPr>
          <w:lang w:val="en-US"/>
        </w:rPr>
        <w:t xml:space="preserve"> </w:t>
      </w:r>
    </w:p>
  </w:footnote>
  <w:footnote w:id="132">
    <w:p w:rsidR="007E61A7" w:rsidRPr="009E02C3" w:rsidRDefault="007E61A7" w:rsidP="00E063B0">
      <w:pPr>
        <w:pStyle w:val="a4"/>
        <w:rPr>
          <w:lang w:val="en-US"/>
        </w:rPr>
      </w:pPr>
      <w:r>
        <w:rPr>
          <w:rStyle w:val="a3"/>
        </w:rPr>
        <w:footnoteRef/>
      </w:r>
      <w:r>
        <w:rPr>
          <w:lang w:val="de-DE"/>
        </w:rPr>
        <w:t xml:space="preserve"> Darstellung der Maßnahmen </w:t>
      </w:r>
      <w:r w:rsidRPr="007541BA">
        <w:rPr>
          <w:lang w:val="de-DE"/>
        </w:rPr>
        <w:t xml:space="preserve">// </w:t>
      </w:r>
      <w:r w:rsidRPr="009E02C3">
        <w:rPr>
          <w:lang w:val="de-DE"/>
        </w:rPr>
        <w:t>Bundesregierung für die Sprachförderung u</w:t>
      </w:r>
      <w:r>
        <w:rPr>
          <w:lang w:val="de-DE"/>
        </w:rPr>
        <w:t xml:space="preserve">nd Integration von Flüchtlingen. </w:t>
      </w:r>
      <w:r w:rsidRPr="009E02C3">
        <w:rPr>
          <w:lang w:val="en-US"/>
        </w:rPr>
        <w:t xml:space="preserve">URL: </w:t>
      </w:r>
      <w:r>
        <w:fldChar w:fldCharType="begin"/>
      </w:r>
      <w:r w:rsidRPr="009E02C3">
        <w:rPr>
          <w:lang w:val="en-US"/>
          <w:rPrChange w:id="214" w:author="Lenovo" w:date="2020-05-12T14:46:00Z">
            <w:rPr/>
          </w:rPrChange>
        </w:rPr>
        <w:instrText xml:space="preserve"> HYPERLINK "https://www.bmbf.de/upload_filestore/pub/BReg_Broschuere_Integration_Fluechtlinge.pdf" </w:instrText>
      </w:r>
      <w:r>
        <w:fldChar w:fldCharType="separate"/>
      </w:r>
      <w:r w:rsidRPr="009E02C3">
        <w:rPr>
          <w:rStyle w:val="a6"/>
          <w:lang w:val="en-US"/>
        </w:rPr>
        <w:t>https://www.bmbf.de/upload_filestore/pub/BReg_Broschuere_Integration_Fluechtlinge.pdf</w:t>
      </w:r>
      <w:r>
        <w:rPr>
          <w:rStyle w:val="a6"/>
          <w:lang w:val="de-DE"/>
        </w:rPr>
        <w:fldChar w:fldCharType="end"/>
      </w:r>
      <w:r w:rsidRPr="009E02C3">
        <w:rPr>
          <w:lang w:val="en-US"/>
        </w:rPr>
        <w:t xml:space="preserve"> </w:t>
      </w:r>
    </w:p>
  </w:footnote>
  <w:footnote w:id="133">
    <w:p w:rsidR="007E61A7" w:rsidRPr="007E61A7" w:rsidRDefault="007E61A7">
      <w:pPr>
        <w:pStyle w:val="a4"/>
        <w:rPr>
          <w:lang w:val="de-DE"/>
        </w:rPr>
      </w:pPr>
      <w:r>
        <w:rPr>
          <w:rStyle w:val="a3"/>
        </w:rPr>
        <w:footnoteRef/>
      </w:r>
      <w:r w:rsidRPr="000058B3">
        <w:rPr>
          <w:lang w:val="de-DE"/>
        </w:rPr>
        <w:t xml:space="preserve"> Zusatzin</w:t>
      </w:r>
      <w:r>
        <w:rPr>
          <w:lang w:val="de-DE"/>
        </w:rPr>
        <w:t xml:space="preserve">formationen für Spätaussiedler </w:t>
      </w:r>
      <w:r w:rsidRPr="009E02C3">
        <w:rPr>
          <w:lang w:val="de-DE"/>
        </w:rPr>
        <w:t xml:space="preserve">// </w:t>
      </w:r>
      <w:r>
        <w:rPr>
          <w:lang w:val="de-DE"/>
        </w:rPr>
        <w:t xml:space="preserve">Bundesamt für Migration und Flüchtlinge. </w:t>
      </w:r>
      <w:r w:rsidRPr="007E61A7">
        <w:rPr>
          <w:lang w:val="de-DE"/>
        </w:rPr>
        <w:t xml:space="preserve">URL: </w:t>
      </w:r>
      <w:r>
        <w:fldChar w:fldCharType="begin"/>
      </w:r>
      <w:r w:rsidRPr="007E61A7">
        <w:rPr>
          <w:lang w:val="de-DE"/>
          <w:rPrChange w:id="215" w:author="Lenovo" w:date="2020-05-12T14:46:00Z">
            <w:rPr/>
          </w:rPrChange>
        </w:rPr>
        <w:instrText xml:space="preserve"> HYPERLINK "https://www.giessen.de/media/custom/684_9957_1.PDF?direct" </w:instrText>
      </w:r>
      <w:r>
        <w:fldChar w:fldCharType="separate"/>
      </w:r>
      <w:r w:rsidRPr="007E61A7">
        <w:rPr>
          <w:lang w:val="de-DE"/>
        </w:rPr>
        <w:t>https://www.giessen.de/media/custom/684_9957_1.PDF?direct</w:t>
      </w:r>
      <w:r>
        <w:rPr>
          <w:lang w:val="de-DE"/>
        </w:rPr>
        <w:fldChar w:fldCharType="end"/>
      </w:r>
      <w:r w:rsidRPr="007E61A7">
        <w:rPr>
          <w:lang w:val="de-DE"/>
        </w:rPr>
        <w:t xml:space="preserve">  </w:t>
      </w:r>
    </w:p>
  </w:footnote>
  <w:footnote w:id="134">
    <w:p w:rsidR="007E61A7" w:rsidRPr="009E02C3" w:rsidRDefault="007E61A7">
      <w:pPr>
        <w:pStyle w:val="a4"/>
      </w:pPr>
      <w:r>
        <w:rPr>
          <w:rStyle w:val="a3"/>
        </w:rPr>
        <w:footnoteRef/>
      </w:r>
      <w:r w:rsidRPr="000058B3">
        <w:rPr>
          <w:lang w:val="de-DE"/>
        </w:rPr>
        <w:t xml:space="preserve"> Allgemeines Gleichbehandlungsgesetz</w:t>
      </w:r>
      <w:r>
        <w:rPr>
          <w:lang w:val="de-DE"/>
        </w:rPr>
        <w:t xml:space="preserve"> </w:t>
      </w:r>
      <w:r w:rsidRPr="009E02C3">
        <w:rPr>
          <w:lang w:val="de-DE"/>
        </w:rPr>
        <w:t>//</w:t>
      </w:r>
      <w:r>
        <w:rPr>
          <w:lang w:val="de-DE"/>
        </w:rPr>
        <w:t xml:space="preserve"> Bundesministerium der Justiz und für Verbraucherschutz. </w:t>
      </w:r>
      <w:r w:rsidRPr="004A33EA">
        <w:rPr>
          <w:lang w:val="de-DE"/>
        </w:rPr>
        <w:t>URL</w:t>
      </w:r>
      <w:r w:rsidRPr="009E02C3">
        <w:t xml:space="preserve">: </w:t>
      </w:r>
      <w:r>
        <w:fldChar w:fldCharType="begin"/>
      </w:r>
      <w:r w:rsidRPr="009E02C3">
        <w:instrText xml:space="preserve"> </w:instrText>
      </w:r>
      <w:r w:rsidRPr="00553056">
        <w:rPr>
          <w:lang w:val="de-DE"/>
          <w:rPrChange w:id="216" w:author="Lenovo" w:date="2020-05-12T14:46:00Z">
            <w:rPr/>
          </w:rPrChange>
        </w:rPr>
        <w:instrText>HYPERLINK</w:instrText>
      </w:r>
      <w:r w:rsidRPr="009E02C3">
        <w:instrText xml:space="preserve"> "</w:instrText>
      </w:r>
      <w:r w:rsidRPr="00553056">
        <w:rPr>
          <w:lang w:val="de-DE"/>
          <w:rPrChange w:id="217" w:author="Lenovo" w:date="2020-05-12T14:46:00Z">
            <w:rPr/>
          </w:rPrChange>
        </w:rPr>
        <w:instrText>http</w:instrText>
      </w:r>
      <w:r w:rsidRPr="009E02C3">
        <w:instrText>://</w:instrText>
      </w:r>
      <w:r w:rsidRPr="00553056">
        <w:rPr>
          <w:lang w:val="de-DE"/>
          <w:rPrChange w:id="218" w:author="Lenovo" w:date="2020-05-12T14:46:00Z">
            <w:rPr/>
          </w:rPrChange>
        </w:rPr>
        <w:instrText>www</w:instrText>
      </w:r>
      <w:r w:rsidRPr="009E02C3">
        <w:instrText>.</w:instrText>
      </w:r>
      <w:r w:rsidRPr="00553056">
        <w:rPr>
          <w:lang w:val="de-DE"/>
          <w:rPrChange w:id="219" w:author="Lenovo" w:date="2020-05-12T14:46:00Z">
            <w:rPr/>
          </w:rPrChange>
        </w:rPr>
        <w:instrText>gesetze</w:instrText>
      </w:r>
      <w:r w:rsidRPr="009E02C3">
        <w:instrText>-</w:instrText>
      </w:r>
      <w:r w:rsidRPr="00553056">
        <w:rPr>
          <w:lang w:val="de-DE"/>
          <w:rPrChange w:id="220" w:author="Lenovo" w:date="2020-05-12T14:46:00Z">
            <w:rPr/>
          </w:rPrChange>
        </w:rPr>
        <w:instrText>im</w:instrText>
      </w:r>
      <w:r w:rsidRPr="009E02C3">
        <w:instrText>-</w:instrText>
      </w:r>
      <w:r w:rsidRPr="00553056">
        <w:rPr>
          <w:lang w:val="de-DE"/>
          <w:rPrChange w:id="221" w:author="Lenovo" w:date="2020-05-12T14:46:00Z">
            <w:rPr/>
          </w:rPrChange>
        </w:rPr>
        <w:instrText>internet</w:instrText>
      </w:r>
      <w:r w:rsidRPr="009E02C3">
        <w:instrText>.</w:instrText>
      </w:r>
      <w:r w:rsidRPr="00553056">
        <w:rPr>
          <w:lang w:val="de-DE"/>
          <w:rPrChange w:id="222" w:author="Lenovo" w:date="2020-05-12T14:46:00Z">
            <w:rPr/>
          </w:rPrChange>
        </w:rPr>
        <w:instrText>de</w:instrText>
      </w:r>
      <w:r w:rsidRPr="009E02C3">
        <w:instrText>/</w:instrText>
      </w:r>
      <w:r w:rsidRPr="00553056">
        <w:rPr>
          <w:lang w:val="de-DE"/>
          <w:rPrChange w:id="223" w:author="Lenovo" w:date="2020-05-12T14:46:00Z">
            <w:rPr/>
          </w:rPrChange>
        </w:rPr>
        <w:instrText>agg</w:instrText>
      </w:r>
      <w:r w:rsidRPr="009E02C3">
        <w:instrText xml:space="preserve">/" </w:instrText>
      </w:r>
      <w:r>
        <w:fldChar w:fldCharType="separate"/>
      </w:r>
      <w:r w:rsidRPr="004A33EA">
        <w:rPr>
          <w:rStyle w:val="a6"/>
          <w:lang w:val="de-DE"/>
        </w:rPr>
        <w:t>http</w:t>
      </w:r>
      <w:r w:rsidRPr="009E02C3">
        <w:rPr>
          <w:rStyle w:val="a6"/>
        </w:rPr>
        <w:t>://</w:t>
      </w:r>
      <w:r w:rsidRPr="004A33EA">
        <w:rPr>
          <w:rStyle w:val="a6"/>
          <w:lang w:val="de-DE"/>
        </w:rPr>
        <w:t>www</w:t>
      </w:r>
      <w:r w:rsidRPr="009E02C3">
        <w:rPr>
          <w:rStyle w:val="a6"/>
        </w:rPr>
        <w:t>.</w:t>
      </w:r>
      <w:r w:rsidRPr="004A33EA">
        <w:rPr>
          <w:rStyle w:val="a6"/>
          <w:lang w:val="de-DE"/>
        </w:rPr>
        <w:t>gesetze</w:t>
      </w:r>
      <w:r w:rsidRPr="009E02C3">
        <w:rPr>
          <w:rStyle w:val="a6"/>
        </w:rPr>
        <w:t>-</w:t>
      </w:r>
      <w:r w:rsidRPr="004A33EA">
        <w:rPr>
          <w:rStyle w:val="a6"/>
          <w:lang w:val="de-DE"/>
        </w:rPr>
        <w:t>im</w:t>
      </w:r>
      <w:r w:rsidRPr="009E02C3">
        <w:rPr>
          <w:rStyle w:val="a6"/>
        </w:rPr>
        <w:t>-</w:t>
      </w:r>
      <w:r w:rsidRPr="004A33EA">
        <w:rPr>
          <w:rStyle w:val="a6"/>
          <w:lang w:val="de-DE"/>
        </w:rPr>
        <w:t>internet</w:t>
      </w:r>
      <w:r w:rsidRPr="009E02C3">
        <w:rPr>
          <w:rStyle w:val="a6"/>
        </w:rPr>
        <w:t>.</w:t>
      </w:r>
      <w:r w:rsidRPr="004A33EA">
        <w:rPr>
          <w:rStyle w:val="a6"/>
          <w:lang w:val="de-DE"/>
        </w:rPr>
        <w:t>de</w:t>
      </w:r>
      <w:r w:rsidRPr="009E02C3">
        <w:rPr>
          <w:rStyle w:val="a6"/>
        </w:rPr>
        <w:t>/</w:t>
      </w:r>
      <w:r w:rsidRPr="004A33EA">
        <w:rPr>
          <w:rStyle w:val="a6"/>
          <w:lang w:val="de-DE"/>
        </w:rPr>
        <w:t>agg</w:t>
      </w:r>
      <w:r w:rsidRPr="009E02C3">
        <w:rPr>
          <w:rStyle w:val="a6"/>
        </w:rPr>
        <w:t>/</w:t>
      </w:r>
      <w:r>
        <w:rPr>
          <w:rStyle w:val="a6"/>
          <w:lang w:val="de-DE"/>
        </w:rPr>
        <w:fldChar w:fldCharType="end"/>
      </w:r>
    </w:p>
  </w:footnote>
  <w:footnote w:id="135">
    <w:p w:rsidR="007E61A7" w:rsidRPr="00127593" w:rsidRDefault="007E61A7" w:rsidP="00E063B0">
      <w:pPr>
        <w:pStyle w:val="a4"/>
        <w:rPr>
          <w:b/>
          <w:bCs/>
          <w:lang w:val="de-DE"/>
        </w:rPr>
      </w:pPr>
      <w:r>
        <w:rPr>
          <w:rStyle w:val="a3"/>
        </w:rPr>
        <w:footnoteRef/>
      </w:r>
      <w:r>
        <w:t xml:space="preserve"> Розэ А. </w:t>
      </w:r>
      <w:r w:rsidRPr="000058B3">
        <w:rPr>
          <w:bCs/>
        </w:rPr>
        <w:t>Выслать замуж из страны</w:t>
      </w:r>
      <w:r>
        <w:rPr>
          <w:b/>
          <w:bCs/>
        </w:rPr>
        <w:t xml:space="preserve">. </w:t>
      </w:r>
      <w:r w:rsidRPr="00473C83">
        <w:t>Немцы вводят для мигрантов курсы по интеграции</w:t>
      </w:r>
      <w:r>
        <w:t xml:space="preserve"> // Российская Газета. </w:t>
      </w:r>
      <w:r w:rsidRPr="007E61A7">
        <w:rPr>
          <w:lang w:val="de-DE"/>
        </w:rPr>
        <w:t xml:space="preserve">01.11.2010. </w:t>
      </w:r>
      <w:r w:rsidRPr="005E14C7">
        <w:rPr>
          <w:lang w:val="de-DE"/>
        </w:rPr>
        <w:t>URL</w:t>
      </w:r>
      <w:r w:rsidRPr="00127593">
        <w:rPr>
          <w:lang w:val="de-DE"/>
        </w:rPr>
        <w:t xml:space="preserve">: </w:t>
      </w:r>
      <w:r>
        <w:fldChar w:fldCharType="begin"/>
      </w:r>
      <w:r w:rsidRPr="00127593">
        <w:rPr>
          <w:lang w:val="de-DE"/>
          <w:rPrChange w:id="224" w:author="Lenovo" w:date="2020-05-12T14:46:00Z">
            <w:rPr/>
          </w:rPrChange>
        </w:rPr>
        <w:instrText xml:space="preserve"> </w:instrText>
      </w:r>
      <w:r w:rsidRPr="00553056">
        <w:rPr>
          <w:lang w:val="de-DE"/>
          <w:rPrChange w:id="225" w:author="Lenovo" w:date="2020-05-12T14:46:00Z">
            <w:rPr/>
          </w:rPrChange>
        </w:rPr>
        <w:instrText>HYPERLINK</w:instrText>
      </w:r>
      <w:r w:rsidRPr="00127593">
        <w:rPr>
          <w:lang w:val="de-DE"/>
          <w:rPrChange w:id="226" w:author="Lenovo" w:date="2020-05-12T14:46:00Z">
            <w:rPr/>
          </w:rPrChange>
        </w:rPr>
        <w:instrText xml:space="preserve"> "</w:instrText>
      </w:r>
      <w:r w:rsidRPr="00553056">
        <w:rPr>
          <w:lang w:val="de-DE"/>
          <w:rPrChange w:id="227" w:author="Lenovo" w:date="2020-05-12T14:46:00Z">
            <w:rPr/>
          </w:rPrChange>
        </w:rPr>
        <w:instrText>https</w:instrText>
      </w:r>
      <w:r w:rsidRPr="00127593">
        <w:rPr>
          <w:lang w:val="de-DE"/>
          <w:rPrChange w:id="228" w:author="Lenovo" w:date="2020-05-12T14:46:00Z">
            <w:rPr/>
          </w:rPrChange>
        </w:rPr>
        <w:instrText>://</w:instrText>
      </w:r>
      <w:r w:rsidRPr="00553056">
        <w:rPr>
          <w:lang w:val="de-DE"/>
          <w:rPrChange w:id="229" w:author="Lenovo" w:date="2020-05-12T14:46:00Z">
            <w:rPr/>
          </w:rPrChange>
        </w:rPr>
        <w:instrText>rg</w:instrText>
      </w:r>
      <w:r w:rsidRPr="00127593">
        <w:rPr>
          <w:lang w:val="de-DE"/>
          <w:rPrChange w:id="230" w:author="Lenovo" w:date="2020-05-12T14:46:00Z">
            <w:rPr/>
          </w:rPrChange>
        </w:rPr>
        <w:instrText>.</w:instrText>
      </w:r>
      <w:r w:rsidRPr="00553056">
        <w:rPr>
          <w:lang w:val="de-DE"/>
          <w:rPrChange w:id="231" w:author="Lenovo" w:date="2020-05-12T14:46:00Z">
            <w:rPr/>
          </w:rPrChange>
        </w:rPr>
        <w:instrText>ru</w:instrText>
      </w:r>
      <w:r w:rsidRPr="00127593">
        <w:rPr>
          <w:lang w:val="de-DE"/>
          <w:rPrChange w:id="232" w:author="Lenovo" w:date="2020-05-12T14:46:00Z">
            <w:rPr/>
          </w:rPrChange>
        </w:rPr>
        <w:instrText>/2010/11/01/</w:instrText>
      </w:r>
      <w:r w:rsidRPr="00553056">
        <w:rPr>
          <w:lang w:val="de-DE"/>
          <w:rPrChange w:id="233" w:author="Lenovo" w:date="2020-05-12T14:46:00Z">
            <w:rPr/>
          </w:rPrChange>
        </w:rPr>
        <w:instrText xml:space="preserve">germany.html" </w:instrText>
      </w:r>
      <w:r>
        <w:fldChar w:fldCharType="separate"/>
      </w:r>
      <w:r w:rsidRPr="005E14C7">
        <w:rPr>
          <w:rStyle w:val="a6"/>
          <w:lang w:val="de-DE"/>
        </w:rPr>
        <w:t>https://rg.ru/2010/11/01/germany.html</w:t>
      </w:r>
      <w:r>
        <w:rPr>
          <w:rStyle w:val="a6"/>
          <w:lang w:val="de-DE"/>
        </w:rPr>
        <w:fldChar w:fldCharType="end"/>
      </w:r>
      <w:r w:rsidRPr="005E14C7">
        <w:rPr>
          <w:rStyle w:val="a6"/>
          <w:lang w:val="de-DE"/>
        </w:rPr>
        <w:t xml:space="preserve"> </w:t>
      </w:r>
      <w:r w:rsidRPr="00127593">
        <w:rPr>
          <w:rStyle w:val="a6"/>
          <w:color w:val="auto"/>
          <w:u w:val="none"/>
          <w:lang w:val="de-DE"/>
        </w:rPr>
        <w:t>(</w:t>
      </w:r>
      <w:r>
        <w:rPr>
          <w:rStyle w:val="a6"/>
          <w:color w:val="auto"/>
          <w:u w:val="none"/>
        </w:rPr>
        <w:t>дата</w:t>
      </w:r>
      <w:r w:rsidRPr="005E14C7">
        <w:rPr>
          <w:rStyle w:val="a6"/>
          <w:color w:val="auto"/>
          <w:u w:val="none"/>
          <w:lang w:val="de-DE"/>
        </w:rPr>
        <w:t xml:space="preserve"> </w:t>
      </w:r>
      <w:r>
        <w:rPr>
          <w:rStyle w:val="a6"/>
          <w:color w:val="auto"/>
          <w:u w:val="none"/>
        </w:rPr>
        <w:t>обращения</w:t>
      </w:r>
      <w:r>
        <w:rPr>
          <w:rStyle w:val="a6"/>
          <w:color w:val="auto"/>
          <w:u w:val="none"/>
          <w:lang w:val="de-DE"/>
        </w:rPr>
        <w:t>: 17.04.2019</w:t>
      </w:r>
      <w:r w:rsidRPr="00127593">
        <w:rPr>
          <w:rStyle w:val="a6"/>
          <w:color w:val="auto"/>
          <w:u w:val="none"/>
          <w:lang w:val="de-DE"/>
        </w:rPr>
        <w:t>)</w:t>
      </w:r>
    </w:p>
  </w:footnote>
  <w:footnote w:id="136">
    <w:p w:rsidR="007E61A7" w:rsidRPr="00127593" w:rsidRDefault="007E61A7" w:rsidP="00E063B0">
      <w:pPr>
        <w:pStyle w:val="a4"/>
      </w:pPr>
      <w:r>
        <w:rPr>
          <w:rStyle w:val="a3"/>
        </w:rPr>
        <w:footnoteRef/>
      </w:r>
      <w:r w:rsidRPr="005E14C7">
        <w:rPr>
          <w:lang w:val="de-DE"/>
        </w:rPr>
        <w:t xml:space="preserve"> Die In</w:t>
      </w:r>
      <w:r>
        <w:rPr>
          <w:lang w:val="de-DE"/>
        </w:rPr>
        <w:t xml:space="preserve">itiative Charta der Vielfalt. </w:t>
      </w:r>
      <w:r w:rsidRPr="005E14C7">
        <w:rPr>
          <w:lang w:val="de-DE"/>
        </w:rPr>
        <w:t>URL</w:t>
      </w:r>
      <w:r w:rsidRPr="00127593">
        <w:t xml:space="preserve">: </w:t>
      </w:r>
      <w:r>
        <w:fldChar w:fldCharType="begin"/>
      </w:r>
      <w:r w:rsidRPr="00127593">
        <w:instrText xml:space="preserve"> </w:instrText>
      </w:r>
      <w:r w:rsidRPr="00553056">
        <w:rPr>
          <w:lang w:val="de-DE"/>
          <w:rPrChange w:id="234" w:author="Lenovo" w:date="2020-05-12T14:46:00Z">
            <w:rPr/>
          </w:rPrChange>
        </w:rPr>
        <w:instrText>HYPERLINK</w:instrText>
      </w:r>
      <w:r w:rsidRPr="00127593">
        <w:instrText xml:space="preserve"> "</w:instrText>
      </w:r>
      <w:r w:rsidRPr="00553056">
        <w:rPr>
          <w:lang w:val="de-DE"/>
          <w:rPrChange w:id="235" w:author="Lenovo" w:date="2020-05-12T14:46:00Z">
            <w:rPr/>
          </w:rPrChange>
        </w:rPr>
        <w:instrText>https</w:instrText>
      </w:r>
      <w:r w:rsidRPr="00127593">
        <w:instrText>://</w:instrText>
      </w:r>
      <w:r w:rsidRPr="00553056">
        <w:rPr>
          <w:lang w:val="de-DE"/>
          <w:rPrChange w:id="236" w:author="Lenovo" w:date="2020-05-12T14:46:00Z">
            <w:rPr/>
          </w:rPrChange>
        </w:rPr>
        <w:instrText>www</w:instrText>
      </w:r>
      <w:r w:rsidRPr="00127593">
        <w:instrText>.</w:instrText>
      </w:r>
      <w:r w:rsidRPr="00553056">
        <w:rPr>
          <w:lang w:val="de-DE"/>
          <w:rPrChange w:id="237" w:author="Lenovo" w:date="2020-05-12T14:46:00Z">
            <w:rPr/>
          </w:rPrChange>
        </w:rPr>
        <w:instrText>charta</w:instrText>
      </w:r>
      <w:r w:rsidRPr="00127593">
        <w:instrText>-</w:instrText>
      </w:r>
      <w:r w:rsidRPr="00553056">
        <w:rPr>
          <w:lang w:val="de-DE"/>
          <w:rPrChange w:id="238" w:author="Lenovo" w:date="2020-05-12T14:46:00Z">
            <w:rPr/>
          </w:rPrChange>
        </w:rPr>
        <w:instrText>der</w:instrText>
      </w:r>
      <w:r w:rsidRPr="00127593">
        <w:instrText>-</w:instrText>
      </w:r>
      <w:r w:rsidRPr="00553056">
        <w:rPr>
          <w:lang w:val="de-DE"/>
          <w:rPrChange w:id="239" w:author="Lenovo" w:date="2020-05-12T14:46:00Z">
            <w:rPr/>
          </w:rPrChange>
        </w:rPr>
        <w:instrText>vielfalt</w:instrText>
      </w:r>
      <w:r w:rsidRPr="00127593">
        <w:instrText>.</w:instrText>
      </w:r>
      <w:r w:rsidRPr="00553056">
        <w:rPr>
          <w:lang w:val="de-DE"/>
          <w:rPrChange w:id="240" w:author="Lenovo" w:date="2020-05-12T14:46:00Z">
            <w:rPr/>
          </w:rPrChange>
        </w:rPr>
        <w:instrText>de</w:instrText>
      </w:r>
      <w:r w:rsidRPr="00127593">
        <w:instrText>/</w:instrText>
      </w:r>
      <w:r w:rsidRPr="00553056">
        <w:rPr>
          <w:lang w:val="de-DE"/>
          <w:rPrChange w:id="241" w:author="Lenovo" w:date="2020-05-12T14:46:00Z">
            <w:rPr/>
          </w:rPrChange>
        </w:rPr>
        <w:instrText>ueber</w:instrText>
      </w:r>
      <w:r w:rsidRPr="00127593">
        <w:instrText>-</w:instrText>
      </w:r>
      <w:r w:rsidRPr="00553056">
        <w:rPr>
          <w:lang w:val="de-DE"/>
          <w:rPrChange w:id="242" w:author="Lenovo" w:date="2020-05-12T14:46:00Z">
            <w:rPr/>
          </w:rPrChange>
        </w:rPr>
        <w:instrText>uns</w:instrText>
      </w:r>
      <w:r w:rsidRPr="00127593">
        <w:instrText>/</w:instrText>
      </w:r>
      <w:r w:rsidRPr="00553056">
        <w:rPr>
          <w:lang w:val="de-DE"/>
          <w:rPrChange w:id="243" w:author="Lenovo" w:date="2020-05-12T14:46:00Z">
            <w:rPr/>
          </w:rPrChange>
        </w:rPr>
        <w:instrText>ueber</w:instrText>
      </w:r>
      <w:r w:rsidRPr="00127593">
        <w:instrText>-</w:instrText>
      </w:r>
      <w:r w:rsidRPr="00553056">
        <w:rPr>
          <w:lang w:val="de-DE"/>
          <w:rPrChange w:id="244" w:author="Lenovo" w:date="2020-05-12T14:46:00Z">
            <w:rPr/>
          </w:rPrChange>
        </w:rPr>
        <w:instrText>die</w:instrText>
      </w:r>
      <w:r w:rsidRPr="00127593">
        <w:instrText>-</w:instrText>
      </w:r>
      <w:r w:rsidRPr="00553056">
        <w:rPr>
          <w:lang w:val="de-DE"/>
          <w:rPrChange w:id="245" w:author="Lenovo" w:date="2020-05-12T14:46:00Z">
            <w:rPr/>
          </w:rPrChange>
        </w:rPr>
        <w:instrText>initiative</w:instrText>
      </w:r>
      <w:r w:rsidRPr="00127593">
        <w:instrText xml:space="preserve">/" </w:instrText>
      </w:r>
      <w:r>
        <w:fldChar w:fldCharType="separate"/>
      </w:r>
      <w:r w:rsidRPr="005E14C7">
        <w:rPr>
          <w:rStyle w:val="a6"/>
          <w:lang w:val="de-DE"/>
        </w:rPr>
        <w:t>https</w:t>
      </w:r>
      <w:r w:rsidRPr="00127593">
        <w:rPr>
          <w:rStyle w:val="a6"/>
        </w:rPr>
        <w:t>://</w:t>
      </w:r>
      <w:r w:rsidRPr="005E14C7">
        <w:rPr>
          <w:rStyle w:val="a6"/>
          <w:lang w:val="de-DE"/>
        </w:rPr>
        <w:t>www</w:t>
      </w:r>
      <w:r w:rsidRPr="00127593">
        <w:rPr>
          <w:rStyle w:val="a6"/>
        </w:rPr>
        <w:t>.</w:t>
      </w:r>
      <w:r w:rsidRPr="005E14C7">
        <w:rPr>
          <w:rStyle w:val="a6"/>
          <w:lang w:val="de-DE"/>
        </w:rPr>
        <w:t>charta</w:t>
      </w:r>
      <w:r w:rsidRPr="00127593">
        <w:rPr>
          <w:rStyle w:val="a6"/>
        </w:rPr>
        <w:t>-</w:t>
      </w:r>
      <w:r w:rsidRPr="005E14C7">
        <w:rPr>
          <w:rStyle w:val="a6"/>
          <w:lang w:val="de-DE"/>
        </w:rPr>
        <w:t>der</w:t>
      </w:r>
      <w:r w:rsidRPr="00127593">
        <w:rPr>
          <w:rStyle w:val="a6"/>
        </w:rPr>
        <w:t>-</w:t>
      </w:r>
      <w:r w:rsidRPr="005E14C7">
        <w:rPr>
          <w:rStyle w:val="a6"/>
          <w:lang w:val="de-DE"/>
        </w:rPr>
        <w:t>vielfalt</w:t>
      </w:r>
      <w:r w:rsidRPr="00127593">
        <w:rPr>
          <w:rStyle w:val="a6"/>
        </w:rPr>
        <w:t>.</w:t>
      </w:r>
      <w:r w:rsidRPr="005E14C7">
        <w:rPr>
          <w:rStyle w:val="a6"/>
          <w:lang w:val="de-DE"/>
        </w:rPr>
        <w:t>de</w:t>
      </w:r>
      <w:r w:rsidRPr="00127593">
        <w:rPr>
          <w:rStyle w:val="a6"/>
        </w:rPr>
        <w:t>/</w:t>
      </w:r>
      <w:r w:rsidRPr="005E14C7">
        <w:rPr>
          <w:rStyle w:val="a6"/>
          <w:lang w:val="de-DE"/>
        </w:rPr>
        <w:t>ueber</w:t>
      </w:r>
      <w:r w:rsidRPr="00127593">
        <w:rPr>
          <w:rStyle w:val="a6"/>
        </w:rPr>
        <w:t>-</w:t>
      </w:r>
      <w:r w:rsidRPr="005E14C7">
        <w:rPr>
          <w:rStyle w:val="a6"/>
          <w:lang w:val="de-DE"/>
        </w:rPr>
        <w:t>uns</w:t>
      </w:r>
      <w:r w:rsidRPr="00127593">
        <w:rPr>
          <w:rStyle w:val="a6"/>
        </w:rPr>
        <w:t>/</w:t>
      </w:r>
      <w:r w:rsidRPr="005E14C7">
        <w:rPr>
          <w:rStyle w:val="a6"/>
          <w:lang w:val="de-DE"/>
        </w:rPr>
        <w:t>ueber</w:t>
      </w:r>
      <w:r w:rsidRPr="00127593">
        <w:rPr>
          <w:rStyle w:val="a6"/>
        </w:rPr>
        <w:t>-</w:t>
      </w:r>
      <w:r w:rsidRPr="005E14C7">
        <w:rPr>
          <w:rStyle w:val="a6"/>
          <w:lang w:val="de-DE"/>
        </w:rPr>
        <w:t>die</w:t>
      </w:r>
      <w:r w:rsidRPr="00127593">
        <w:rPr>
          <w:rStyle w:val="a6"/>
        </w:rPr>
        <w:t>-</w:t>
      </w:r>
      <w:r w:rsidRPr="005E14C7">
        <w:rPr>
          <w:rStyle w:val="a6"/>
          <w:lang w:val="de-DE"/>
        </w:rPr>
        <w:t>initiative</w:t>
      </w:r>
      <w:r w:rsidRPr="00127593">
        <w:rPr>
          <w:rStyle w:val="a6"/>
        </w:rPr>
        <w:t>/</w:t>
      </w:r>
      <w:r>
        <w:rPr>
          <w:rStyle w:val="a6"/>
          <w:lang w:val="de-DE"/>
        </w:rPr>
        <w:fldChar w:fldCharType="end"/>
      </w:r>
      <w:r w:rsidRPr="00127593">
        <w:t xml:space="preserve"> </w:t>
      </w:r>
      <w:r>
        <w:t>Дата</w:t>
      </w:r>
      <w:r w:rsidRPr="00127593">
        <w:t xml:space="preserve"> </w:t>
      </w:r>
      <w:r>
        <w:t>обращения</w:t>
      </w:r>
      <w:r w:rsidRPr="00127593">
        <w:t>: 17.04.2019.</w:t>
      </w:r>
    </w:p>
  </w:footnote>
  <w:footnote w:id="137">
    <w:p w:rsidR="007E61A7" w:rsidRPr="00A50B45" w:rsidRDefault="007E61A7" w:rsidP="00E063B0">
      <w:pPr>
        <w:pStyle w:val="a4"/>
        <w:rPr>
          <w:lang w:val="en-US"/>
        </w:rPr>
      </w:pPr>
      <w:r>
        <w:rPr>
          <w:rStyle w:val="a3"/>
        </w:rPr>
        <w:footnoteRef/>
      </w:r>
      <w:r w:rsidRPr="00A50B45">
        <w:rPr>
          <w:lang w:val="en-US"/>
        </w:rPr>
        <w:t xml:space="preserve"> Recognition of Foreign Professional Qualifications // Sachsen.de. </w:t>
      </w:r>
      <w:r>
        <w:rPr>
          <w:lang w:val="en-US"/>
        </w:rPr>
        <w:t>URL</w:t>
      </w:r>
      <w:r w:rsidRPr="00A50B45">
        <w:rPr>
          <w:lang w:val="en-US"/>
        </w:rPr>
        <w:t xml:space="preserve">: </w:t>
      </w:r>
      <w:r>
        <w:fldChar w:fldCharType="begin"/>
      </w:r>
      <w:r w:rsidRPr="00553056">
        <w:rPr>
          <w:lang w:val="en-US"/>
          <w:rPrChange w:id="246" w:author="Lenovo" w:date="2020-05-12T14:46:00Z">
            <w:rPr/>
          </w:rPrChange>
        </w:rPr>
        <w:instrText xml:space="preserve"> HYPERLINK "https://www.sachsen.de/en/2527.htm" </w:instrText>
      </w:r>
      <w:r>
        <w:fldChar w:fldCharType="separate"/>
      </w:r>
      <w:r w:rsidRPr="00A50B45">
        <w:rPr>
          <w:rStyle w:val="a6"/>
          <w:lang w:val="en-US"/>
        </w:rPr>
        <w:t>https://www.sachsen.de/en/2527.htm</w:t>
      </w:r>
      <w:r>
        <w:rPr>
          <w:rStyle w:val="a6"/>
          <w:lang w:val="en-US"/>
        </w:rPr>
        <w:fldChar w:fldCharType="end"/>
      </w:r>
      <w:r w:rsidRPr="00A50B45">
        <w:rPr>
          <w:u w:val="single"/>
          <w:lang w:val="en-US"/>
        </w:rPr>
        <w:t xml:space="preserve"> </w:t>
      </w:r>
    </w:p>
  </w:footnote>
  <w:footnote w:id="138">
    <w:p w:rsidR="007E61A7" w:rsidRPr="007E61A7" w:rsidRDefault="007E61A7" w:rsidP="00E063B0">
      <w:pPr>
        <w:pStyle w:val="a4"/>
        <w:rPr>
          <w:lang w:val="en-US"/>
        </w:rPr>
      </w:pPr>
      <w:r>
        <w:rPr>
          <w:rStyle w:val="a3"/>
        </w:rPr>
        <w:footnoteRef/>
      </w:r>
      <w:r w:rsidRPr="00A50B45">
        <w:rPr>
          <w:lang w:val="en-US"/>
        </w:rPr>
        <w:t xml:space="preserve"> </w:t>
      </w:r>
      <w:r>
        <w:rPr>
          <w:lang w:val="en-US"/>
        </w:rPr>
        <w:t xml:space="preserve">Germany 2014. </w:t>
      </w:r>
      <w:r w:rsidRPr="007E61A7">
        <w:rPr>
          <w:lang w:val="en-US"/>
        </w:rPr>
        <w:t xml:space="preserve">Migrant integration policy index. URL: </w:t>
      </w:r>
      <w:r>
        <w:fldChar w:fldCharType="begin"/>
      </w:r>
      <w:r w:rsidRPr="007E61A7">
        <w:rPr>
          <w:lang w:val="en-US"/>
          <w:rPrChange w:id="247" w:author="Lenovo" w:date="2020-05-12T14:46:00Z">
            <w:rPr/>
          </w:rPrChange>
        </w:rPr>
        <w:instrText xml:space="preserve"> HYPERLINK "http://www.mipex.eu/germany" </w:instrText>
      </w:r>
      <w:r>
        <w:fldChar w:fldCharType="separate"/>
      </w:r>
      <w:r w:rsidRPr="007E61A7">
        <w:rPr>
          <w:rStyle w:val="a6"/>
          <w:lang w:val="en-US"/>
        </w:rPr>
        <w:t>http://www.mipex.eu/germany</w:t>
      </w:r>
      <w:r>
        <w:rPr>
          <w:rStyle w:val="a6"/>
          <w:lang w:val="en-US"/>
        </w:rPr>
        <w:fldChar w:fldCharType="end"/>
      </w:r>
      <w:r w:rsidRPr="007E61A7">
        <w:rPr>
          <w:lang w:val="en-US"/>
        </w:rPr>
        <w:t xml:space="preserve"> </w:t>
      </w:r>
    </w:p>
  </w:footnote>
  <w:footnote w:id="139">
    <w:p w:rsidR="007E61A7" w:rsidRPr="00487C23" w:rsidRDefault="007E61A7">
      <w:pPr>
        <w:pStyle w:val="a4"/>
        <w:rPr>
          <w:lang w:val="en-US"/>
        </w:rPr>
      </w:pPr>
      <w:r>
        <w:rPr>
          <w:rStyle w:val="a3"/>
        </w:rPr>
        <w:footnoteRef/>
      </w:r>
      <w:r w:rsidRPr="00487C23">
        <w:rPr>
          <w:lang w:val="de-DE"/>
        </w:rPr>
        <w:t xml:space="preserve"> Gemeinsam haben wir etwas bewegt // </w:t>
      </w:r>
      <w:r>
        <w:rPr>
          <w:lang w:val="de-DE"/>
        </w:rPr>
        <w:t xml:space="preserve">Wir zusammen. </w:t>
      </w:r>
      <w:r w:rsidRPr="007E61A7">
        <w:rPr>
          <w:lang w:val="en-US"/>
        </w:rPr>
        <w:t xml:space="preserve">URL: </w:t>
      </w:r>
      <w:r>
        <w:fldChar w:fldCharType="begin"/>
      </w:r>
      <w:r w:rsidRPr="007E61A7">
        <w:rPr>
          <w:lang w:val="en-US"/>
          <w:rPrChange w:id="248" w:author="Lenovo" w:date="2020-05-12T14:46:00Z">
            <w:rPr/>
          </w:rPrChange>
        </w:rPr>
        <w:instrText xml:space="preserve"> HYPERLINK "https://www.wir-zusammen.de/das-netzwerk/ueber-uns/" </w:instrText>
      </w:r>
      <w:r>
        <w:fldChar w:fldCharType="separate"/>
      </w:r>
      <w:r w:rsidRPr="007E61A7">
        <w:rPr>
          <w:rStyle w:val="a6"/>
          <w:lang w:val="en-US"/>
        </w:rPr>
        <w:t>ht</w:t>
      </w:r>
      <w:r w:rsidRPr="00487C23">
        <w:rPr>
          <w:rStyle w:val="a6"/>
          <w:lang w:val="en-US"/>
        </w:rPr>
        <w:t>tps://www.wir-zusammen.de/das-netzwerk/ueber-uns/</w:t>
      </w:r>
      <w:r>
        <w:rPr>
          <w:rStyle w:val="a6"/>
          <w:lang w:val="en-US"/>
        </w:rPr>
        <w:fldChar w:fldCharType="end"/>
      </w:r>
    </w:p>
  </w:footnote>
  <w:footnote w:id="140">
    <w:p w:rsidR="007E61A7" w:rsidRPr="004A33EA" w:rsidRDefault="007E61A7">
      <w:pPr>
        <w:pStyle w:val="a4"/>
        <w:rPr>
          <w:lang w:val="en-US"/>
        </w:rPr>
      </w:pPr>
      <w:r>
        <w:rPr>
          <w:rStyle w:val="a3"/>
        </w:rPr>
        <w:footnoteRef/>
      </w:r>
      <w:r w:rsidRPr="004A33EA">
        <w:rPr>
          <w:lang w:val="en-US"/>
        </w:rPr>
        <w:t xml:space="preserve"> </w:t>
      </w:r>
      <w:r>
        <w:t>Там</w:t>
      </w:r>
      <w:r w:rsidRPr="004A33EA">
        <w:rPr>
          <w:lang w:val="en-US"/>
        </w:rPr>
        <w:t xml:space="preserve"> </w:t>
      </w:r>
      <w:r>
        <w:t>же</w:t>
      </w:r>
      <w:r w:rsidRPr="004A33EA">
        <w:rPr>
          <w:lang w:val="en-US"/>
        </w:rPr>
        <w:t xml:space="preserve">. </w:t>
      </w:r>
    </w:p>
  </w:footnote>
  <w:footnote w:id="141">
    <w:p w:rsidR="007E61A7" w:rsidRPr="00487C23" w:rsidRDefault="007E61A7">
      <w:pPr>
        <w:pStyle w:val="a4"/>
      </w:pPr>
      <w:r>
        <w:rPr>
          <w:rStyle w:val="a3"/>
        </w:rPr>
        <w:footnoteRef/>
      </w:r>
      <w:r w:rsidRPr="00487C23">
        <w:rPr>
          <w:lang w:val="en-US"/>
        </w:rPr>
        <w:t xml:space="preserve"> One Million Refugees </w:t>
      </w:r>
      <w:r>
        <w:rPr>
          <w:lang w:val="en-US"/>
        </w:rPr>
        <w:t xml:space="preserve">Came. Here's What Happened Next </w:t>
      </w:r>
      <w:r w:rsidRPr="00487C23">
        <w:rPr>
          <w:lang w:val="en-US"/>
        </w:rPr>
        <w:t xml:space="preserve">// </w:t>
      </w:r>
      <w:r>
        <w:rPr>
          <w:lang w:val="en-US"/>
        </w:rPr>
        <w:t>Bloomberg, 18.09.2017. URL</w:t>
      </w:r>
      <w:r w:rsidRPr="00487C23">
        <w:t xml:space="preserve">: </w:t>
      </w:r>
      <w:hyperlink r:id="rId39" w:history="1">
        <w:r w:rsidRPr="00487C23">
          <w:rPr>
            <w:rStyle w:val="a6"/>
            <w:lang w:val="en-US"/>
          </w:rPr>
          <w:t>https</w:t>
        </w:r>
        <w:r w:rsidRPr="00487C23">
          <w:rPr>
            <w:rStyle w:val="a6"/>
          </w:rPr>
          <w:t>://</w:t>
        </w:r>
        <w:r w:rsidRPr="00487C23">
          <w:rPr>
            <w:rStyle w:val="a6"/>
            <w:lang w:val="en-US"/>
          </w:rPr>
          <w:t>www</w:t>
        </w:r>
        <w:r w:rsidRPr="00487C23">
          <w:rPr>
            <w:rStyle w:val="a6"/>
          </w:rPr>
          <w:t>.</w:t>
        </w:r>
        <w:r w:rsidRPr="00487C23">
          <w:rPr>
            <w:rStyle w:val="a6"/>
            <w:lang w:val="en-US"/>
          </w:rPr>
          <w:t>bloomberg</w:t>
        </w:r>
        <w:r w:rsidRPr="00487C23">
          <w:rPr>
            <w:rStyle w:val="a6"/>
          </w:rPr>
          <w:t>.</w:t>
        </w:r>
        <w:r w:rsidRPr="00487C23">
          <w:rPr>
            <w:rStyle w:val="a6"/>
            <w:lang w:val="en-US"/>
          </w:rPr>
          <w:t>com</w:t>
        </w:r>
        <w:r w:rsidRPr="00487C23">
          <w:rPr>
            <w:rStyle w:val="a6"/>
          </w:rPr>
          <w:t>/</w:t>
        </w:r>
        <w:r w:rsidRPr="00487C23">
          <w:rPr>
            <w:rStyle w:val="a6"/>
            <w:lang w:val="en-US"/>
          </w:rPr>
          <w:t>opinion</w:t>
        </w:r>
        <w:r w:rsidRPr="00487C23">
          <w:rPr>
            <w:rStyle w:val="a6"/>
          </w:rPr>
          <w:t>/</w:t>
        </w:r>
        <w:r w:rsidRPr="00487C23">
          <w:rPr>
            <w:rStyle w:val="a6"/>
            <w:lang w:val="en-US"/>
          </w:rPr>
          <w:t>articles</w:t>
        </w:r>
        <w:r w:rsidRPr="00487C23">
          <w:rPr>
            <w:rStyle w:val="a6"/>
          </w:rPr>
          <w:t>/2017-09-18/</w:t>
        </w:r>
        <w:r w:rsidRPr="00487C23">
          <w:rPr>
            <w:rStyle w:val="a6"/>
            <w:lang w:val="en-US"/>
          </w:rPr>
          <w:t>one</w:t>
        </w:r>
        <w:r w:rsidRPr="00487C23">
          <w:rPr>
            <w:rStyle w:val="a6"/>
          </w:rPr>
          <w:t>-</w:t>
        </w:r>
        <w:r w:rsidRPr="00487C23">
          <w:rPr>
            <w:rStyle w:val="a6"/>
            <w:lang w:val="en-US"/>
          </w:rPr>
          <w:t>million</w:t>
        </w:r>
        <w:r w:rsidRPr="00487C23">
          <w:rPr>
            <w:rStyle w:val="a6"/>
          </w:rPr>
          <w:t>-</w:t>
        </w:r>
        <w:r w:rsidRPr="00487C23">
          <w:rPr>
            <w:rStyle w:val="a6"/>
            <w:lang w:val="en-US"/>
          </w:rPr>
          <w:t>refugees</w:t>
        </w:r>
        <w:r w:rsidRPr="00487C23">
          <w:rPr>
            <w:rStyle w:val="a6"/>
          </w:rPr>
          <w:t>-</w:t>
        </w:r>
        <w:r w:rsidRPr="00487C23">
          <w:rPr>
            <w:rStyle w:val="a6"/>
            <w:lang w:val="en-US"/>
          </w:rPr>
          <w:t>came</w:t>
        </w:r>
        <w:r w:rsidRPr="00487C23">
          <w:rPr>
            <w:rStyle w:val="a6"/>
          </w:rPr>
          <w:t>-</w:t>
        </w:r>
        <w:r w:rsidRPr="00487C23">
          <w:rPr>
            <w:rStyle w:val="a6"/>
            <w:lang w:val="en-US"/>
          </w:rPr>
          <w:t>here</w:t>
        </w:r>
        <w:r w:rsidRPr="00487C23">
          <w:rPr>
            <w:rStyle w:val="a6"/>
          </w:rPr>
          <w:t>-</w:t>
        </w:r>
        <w:r w:rsidRPr="00487C23">
          <w:rPr>
            <w:rStyle w:val="a6"/>
            <w:lang w:val="en-US"/>
          </w:rPr>
          <w:t>s</w:t>
        </w:r>
        <w:r w:rsidRPr="00487C23">
          <w:rPr>
            <w:rStyle w:val="a6"/>
          </w:rPr>
          <w:t>-</w:t>
        </w:r>
        <w:r w:rsidRPr="00487C23">
          <w:rPr>
            <w:rStyle w:val="a6"/>
            <w:lang w:val="en-US"/>
          </w:rPr>
          <w:t>what</w:t>
        </w:r>
        <w:r w:rsidRPr="00487C23">
          <w:rPr>
            <w:rStyle w:val="a6"/>
          </w:rPr>
          <w:t>-</w:t>
        </w:r>
        <w:r w:rsidRPr="00487C23">
          <w:rPr>
            <w:rStyle w:val="a6"/>
            <w:lang w:val="en-US"/>
          </w:rPr>
          <w:t>happened</w:t>
        </w:r>
        <w:r w:rsidRPr="00487C23">
          <w:rPr>
            <w:rStyle w:val="a6"/>
          </w:rPr>
          <w:t>-</w:t>
        </w:r>
        <w:r w:rsidRPr="00487C23">
          <w:rPr>
            <w:rStyle w:val="a6"/>
            <w:lang w:val="en-US"/>
          </w:rPr>
          <w:t>next</w:t>
        </w:r>
      </w:hyperlink>
      <w:r>
        <w:rPr>
          <w:rStyle w:val="a6"/>
          <w:color w:val="auto"/>
          <w:u w:val="none"/>
        </w:rPr>
        <w:t xml:space="preserve"> (д</w:t>
      </w:r>
      <w:r w:rsidRPr="00487C23">
        <w:rPr>
          <w:rStyle w:val="a6"/>
          <w:color w:val="auto"/>
          <w:u w:val="none"/>
        </w:rPr>
        <w:t>а</w:t>
      </w:r>
      <w:r>
        <w:rPr>
          <w:rStyle w:val="a6"/>
          <w:color w:val="auto"/>
          <w:u w:val="none"/>
        </w:rPr>
        <w:t>та обращения: 23.04.2020)</w:t>
      </w:r>
    </w:p>
  </w:footnote>
  <w:footnote w:id="142">
    <w:p w:rsidR="007E61A7" w:rsidRPr="004A33EA" w:rsidRDefault="007E61A7" w:rsidP="00487C23">
      <w:pPr>
        <w:pStyle w:val="a4"/>
        <w:rPr>
          <w:lang w:val="en-US"/>
        </w:rPr>
      </w:pPr>
      <w:r>
        <w:rPr>
          <w:rStyle w:val="a3"/>
        </w:rPr>
        <w:footnoteRef/>
      </w:r>
      <w:r w:rsidRPr="00487C23">
        <w:rPr>
          <w:lang w:val="de-DE"/>
        </w:rPr>
        <w:t xml:space="preserve"> Integrationsgesetz tritt in Kraft // </w:t>
      </w:r>
      <w:r w:rsidRPr="00487C23">
        <w:rPr>
          <w:iCs/>
          <w:lang w:val="de-DE"/>
        </w:rPr>
        <w:t>Bundesministerium de</w:t>
      </w:r>
      <w:r>
        <w:rPr>
          <w:iCs/>
          <w:lang w:val="de-DE"/>
        </w:rPr>
        <w:t>s Innern, für Bau und Heimat, 05.08.2016</w:t>
      </w:r>
      <w:r w:rsidRPr="00487C23">
        <w:rPr>
          <w:iCs/>
          <w:lang w:val="de-DE"/>
        </w:rPr>
        <w:t xml:space="preserve">. </w:t>
      </w:r>
      <w:r w:rsidRPr="004A33EA">
        <w:rPr>
          <w:iCs/>
          <w:lang w:val="en-US"/>
        </w:rPr>
        <w:t>URL:</w:t>
      </w:r>
    </w:p>
    <w:p w:rsidR="007E61A7" w:rsidRPr="00487C23" w:rsidRDefault="007E61A7" w:rsidP="0007658B">
      <w:pPr>
        <w:pStyle w:val="a4"/>
        <w:rPr>
          <w:lang w:val="en-US"/>
        </w:rPr>
      </w:pPr>
      <w:r w:rsidRPr="004A33EA">
        <w:rPr>
          <w:lang w:val="en-US"/>
        </w:rPr>
        <w:t xml:space="preserve"> </w:t>
      </w:r>
      <w:r>
        <w:fldChar w:fldCharType="begin"/>
      </w:r>
      <w:r w:rsidRPr="00553056">
        <w:rPr>
          <w:lang w:val="en-US"/>
          <w:rPrChange w:id="249" w:author="Lenovo" w:date="2020-05-12T14:46:00Z">
            <w:rPr/>
          </w:rPrChange>
        </w:rPr>
        <w:instrText xml:space="preserve"> HYPERLINK "https://www.bmi.bund.de/SharedDocs/pressemitteilungen/DE/2016/08/integrationsgesetz-tritt-morgen-in-kraft.html" </w:instrText>
      </w:r>
      <w:r>
        <w:fldChar w:fldCharType="separate"/>
      </w:r>
      <w:r w:rsidRPr="00397FB4">
        <w:rPr>
          <w:rStyle w:val="a6"/>
          <w:lang w:val="en-US"/>
        </w:rPr>
        <w:t>https</w:t>
      </w:r>
      <w:r w:rsidRPr="00487C23">
        <w:rPr>
          <w:rStyle w:val="a6"/>
          <w:lang w:val="en-US"/>
        </w:rPr>
        <w:t>://</w:t>
      </w:r>
      <w:r w:rsidRPr="00397FB4">
        <w:rPr>
          <w:rStyle w:val="a6"/>
          <w:lang w:val="en-US"/>
        </w:rPr>
        <w:t>www</w:t>
      </w:r>
      <w:r w:rsidRPr="00487C23">
        <w:rPr>
          <w:rStyle w:val="a6"/>
          <w:lang w:val="en-US"/>
        </w:rPr>
        <w:t>.</w:t>
      </w:r>
      <w:r w:rsidRPr="00397FB4">
        <w:rPr>
          <w:rStyle w:val="a6"/>
          <w:lang w:val="en-US"/>
        </w:rPr>
        <w:t>bmi</w:t>
      </w:r>
      <w:r w:rsidRPr="00487C23">
        <w:rPr>
          <w:rStyle w:val="a6"/>
          <w:lang w:val="en-US"/>
        </w:rPr>
        <w:t>.</w:t>
      </w:r>
      <w:r w:rsidRPr="00397FB4">
        <w:rPr>
          <w:rStyle w:val="a6"/>
          <w:lang w:val="en-US"/>
        </w:rPr>
        <w:t>bund</w:t>
      </w:r>
      <w:r w:rsidRPr="00487C23">
        <w:rPr>
          <w:rStyle w:val="a6"/>
          <w:lang w:val="en-US"/>
        </w:rPr>
        <w:t>.</w:t>
      </w:r>
      <w:r w:rsidRPr="00397FB4">
        <w:rPr>
          <w:rStyle w:val="a6"/>
          <w:lang w:val="en-US"/>
        </w:rPr>
        <w:t>de</w:t>
      </w:r>
      <w:r w:rsidRPr="00487C23">
        <w:rPr>
          <w:rStyle w:val="a6"/>
          <w:lang w:val="en-US"/>
        </w:rPr>
        <w:t>/</w:t>
      </w:r>
      <w:r w:rsidRPr="00397FB4">
        <w:rPr>
          <w:rStyle w:val="a6"/>
          <w:lang w:val="en-US"/>
        </w:rPr>
        <w:t>SharedDocs</w:t>
      </w:r>
      <w:r w:rsidRPr="00487C23">
        <w:rPr>
          <w:rStyle w:val="a6"/>
          <w:lang w:val="en-US"/>
        </w:rPr>
        <w:t>/</w:t>
      </w:r>
      <w:r w:rsidRPr="00397FB4">
        <w:rPr>
          <w:rStyle w:val="a6"/>
          <w:lang w:val="en-US"/>
        </w:rPr>
        <w:t>pressemitteilungen</w:t>
      </w:r>
      <w:r w:rsidRPr="00487C23">
        <w:rPr>
          <w:rStyle w:val="a6"/>
          <w:lang w:val="en-US"/>
        </w:rPr>
        <w:t>/</w:t>
      </w:r>
      <w:r w:rsidRPr="00397FB4">
        <w:rPr>
          <w:rStyle w:val="a6"/>
          <w:lang w:val="en-US"/>
        </w:rPr>
        <w:t>DE</w:t>
      </w:r>
      <w:r w:rsidRPr="00487C23">
        <w:rPr>
          <w:rStyle w:val="a6"/>
          <w:lang w:val="en-US"/>
        </w:rPr>
        <w:t>/2016/08/</w:t>
      </w:r>
      <w:r w:rsidRPr="00397FB4">
        <w:rPr>
          <w:rStyle w:val="a6"/>
          <w:lang w:val="en-US"/>
        </w:rPr>
        <w:t>integrationsgesetz</w:t>
      </w:r>
      <w:r w:rsidRPr="00487C23">
        <w:rPr>
          <w:rStyle w:val="a6"/>
          <w:lang w:val="en-US"/>
        </w:rPr>
        <w:t>-</w:t>
      </w:r>
      <w:r w:rsidRPr="00397FB4">
        <w:rPr>
          <w:rStyle w:val="a6"/>
          <w:lang w:val="en-US"/>
        </w:rPr>
        <w:t>tritt</w:t>
      </w:r>
      <w:r w:rsidRPr="00487C23">
        <w:rPr>
          <w:rStyle w:val="a6"/>
          <w:lang w:val="en-US"/>
        </w:rPr>
        <w:t>-</w:t>
      </w:r>
      <w:r w:rsidRPr="00397FB4">
        <w:rPr>
          <w:rStyle w:val="a6"/>
          <w:lang w:val="en-US"/>
        </w:rPr>
        <w:t>morgen</w:t>
      </w:r>
      <w:r w:rsidRPr="00487C23">
        <w:rPr>
          <w:rStyle w:val="a6"/>
          <w:lang w:val="en-US"/>
        </w:rPr>
        <w:t>-</w:t>
      </w:r>
      <w:r w:rsidRPr="00397FB4">
        <w:rPr>
          <w:rStyle w:val="a6"/>
          <w:lang w:val="en-US"/>
        </w:rPr>
        <w:t>in</w:t>
      </w:r>
      <w:r w:rsidRPr="00487C23">
        <w:rPr>
          <w:rStyle w:val="a6"/>
          <w:lang w:val="en-US"/>
        </w:rPr>
        <w:t>-</w:t>
      </w:r>
      <w:r w:rsidRPr="00397FB4">
        <w:rPr>
          <w:rStyle w:val="a6"/>
          <w:lang w:val="en-US"/>
        </w:rPr>
        <w:t>kraft</w:t>
      </w:r>
      <w:r w:rsidRPr="00487C23">
        <w:rPr>
          <w:rStyle w:val="a6"/>
          <w:lang w:val="en-US"/>
        </w:rPr>
        <w:t>.</w:t>
      </w:r>
      <w:r w:rsidRPr="00397FB4">
        <w:rPr>
          <w:rStyle w:val="a6"/>
          <w:lang w:val="en-US"/>
        </w:rPr>
        <w:t>html</w:t>
      </w:r>
      <w:r>
        <w:rPr>
          <w:rStyle w:val="a6"/>
          <w:lang w:val="en-US"/>
        </w:rPr>
        <w:fldChar w:fldCharType="end"/>
      </w:r>
    </w:p>
  </w:footnote>
  <w:footnote w:id="143">
    <w:p w:rsidR="007E61A7" w:rsidRPr="00127593" w:rsidRDefault="007E61A7">
      <w:pPr>
        <w:pStyle w:val="a4"/>
        <w:rPr>
          <w:lang w:val="en-US"/>
        </w:rPr>
      </w:pPr>
      <w:r>
        <w:rPr>
          <w:rStyle w:val="a3"/>
        </w:rPr>
        <w:footnoteRef/>
      </w:r>
      <w:r>
        <w:rPr>
          <w:lang w:val="de-DE"/>
        </w:rPr>
        <w:t xml:space="preserve"> SPD</w:t>
      </w:r>
      <w:r w:rsidRPr="00487C23">
        <w:rPr>
          <w:lang w:val="de-DE"/>
        </w:rPr>
        <w:t>-</w:t>
      </w:r>
      <w:r>
        <w:rPr>
          <w:lang w:val="de-DE"/>
        </w:rPr>
        <w:t xml:space="preserve">Programm für die Bundestagswahl 1998 </w:t>
      </w:r>
      <w:r w:rsidRPr="00127593">
        <w:rPr>
          <w:lang w:val="de-DE"/>
        </w:rPr>
        <w:t xml:space="preserve">// </w:t>
      </w:r>
      <w:r>
        <w:rPr>
          <w:lang w:val="de-DE"/>
        </w:rPr>
        <w:t xml:space="preserve">SPD. </w:t>
      </w:r>
      <w:r w:rsidRPr="00127593">
        <w:rPr>
          <w:lang w:val="de-DE"/>
        </w:rPr>
        <w:t xml:space="preserve">S. </w:t>
      </w:r>
      <w:r>
        <w:rPr>
          <w:lang w:val="de-DE"/>
        </w:rPr>
        <w:t>12</w:t>
      </w:r>
      <w:r w:rsidRPr="00127593">
        <w:rPr>
          <w:lang w:val="de-DE"/>
        </w:rPr>
        <w:t xml:space="preserve">-13. </w:t>
      </w:r>
      <w:r w:rsidRPr="00127593">
        <w:rPr>
          <w:lang w:val="en-US"/>
        </w:rPr>
        <w:t xml:space="preserve">URL: </w:t>
      </w:r>
      <w:hyperlink r:id="rId40" w:history="1">
        <w:r w:rsidRPr="00127593">
          <w:rPr>
            <w:rStyle w:val="a6"/>
            <w:lang w:val="en-US"/>
          </w:rPr>
          <w:t>http://library.fes.de/pdf-files/bibliothek/retro-scans/a98-04467.pdf</w:t>
        </w:r>
      </w:hyperlink>
      <w:r w:rsidRPr="00127593">
        <w:rPr>
          <w:lang w:val="en-US"/>
        </w:rPr>
        <w:t xml:space="preserve"> </w:t>
      </w:r>
    </w:p>
  </w:footnote>
  <w:footnote w:id="144">
    <w:p w:rsidR="007E61A7" w:rsidRPr="004A33EA" w:rsidRDefault="007E61A7">
      <w:pPr>
        <w:pStyle w:val="a4"/>
        <w:rPr>
          <w:lang w:val="en-US"/>
        </w:rPr>
      </w:pPr>
      <w:r>
        <w:rPr>
          <w:rStyle w:val="a3"/>
        </w:rPr>
        <w:footnoteRef/>
      </w:r>
      <w:r w:rsidRPr="00487C23">
        <w:rPr>
          <w:lang w:val="de-DE"/>
        </w:rPr>
        <w:t xml:space="preserve"> Neustart im Team. Informationen zum Aufnahmeprogramm. </w:t>
      </w:r>
      <w:r w:rsidRPr="004A33EA">
        <w:rPr>
          <w:lang w:val="en-US"/>
        </w:rPr>
        <w:t xml:space="preserve">URL: </w:t>
      </w:r>
      <w:r>
        <w:fldChar w:fldCharType="begin"/>
      </w:r>
      <w:r w:rsidRPr="00553056">
        <w:rPr>
          <w:lang w:val="en-US"/>
          <w:rPrChange w:id="250" w:author="Lenovo" w:date="2020-05-12T14:46:00Z">
            <w:rPr/>
          </w:rPrChange>
        </w:rPr>
        <w:instrText xml:space="preserve"> HYPERLINK "https://www.neustartimteam.de/" </w:instrText>
      </w:r>
      <w:r>
        <w:fldChar w:fldCharType="separate"/>
      </w:r>
      <w:r w:rsidRPr="004A33EA">
        <w:rPr>
          <w:rStyle w:val="a6"/>
          <w:lang w:val="en-US"/>
        </w:rPr>
        <w:t>https://www.neustartimteam.de/</w:t>
      </w:r>
      <w:r>
        <w:rPr>
          <w:rStyle w:val="a6"/>
          <w:lang w:val="en-US"/>
        </w:rPr>
        <w:fldChar w:fldCharType="end"/>
      </w:r>
    </w:p>
  </w:footnote>
  <w:footnote w:id="145">
    <w:p w:rsidR="007E61A7" w:rsidRPr="004A33EA" w:rsidRDefault="007E61A7">
      <w:pPr>
        <w:pStyle w:val="a4"/>
        <w:rPr>
          <w:lang w:val="en-US"/>
        </w:rPr>
      </w:pPr>
      <w:r>
        <w:rPr>
          <w:rStyle w:val="a3"/>
        </w:rPr>
        <w:footnoteRef/>
      </w:r>
      <w:r w:rsidRPr="004A33EA">
        <w:rPr>
          <w:lang w:val="en-US"/>
        </w:rPr>
        <w:t xml:space="preserve"> </w:t>
      </w:r>
      <w:r>
        <w:t>Там</w:t>
      </w:r>
      <w:r w:rsidRPr="004A33EA">
        <w:rPr>
          <w:lang w:val="en-US"/>
        </w:rPr>
        <w:t xml:space="preserve"> </w:t>
      </w:r>
      <w:r>
        <w:t>же</w:t>
      </w:r>
      <w:r w:rsidRPr="004A33EA">
        <w:rPr>
          <w:lang w:val="en-US"/>
        </w:rPr>
        <w:t>.</w:t>
      </w:r>
    </w:p>
  </w:footnote>
  <w:footnote w:id="146">
    <w:p w:rsidR="007E61A7" w:rsidRPr="00127593" w:rsidRDefault="007E61A7">
      <w:pPr>
        <w:pStyle w:val="a4"/>
        <w:rPr>
          <w:lang w:val="de-DE"/>
        </w:rPr>
      </w:pPr>
      <w:r>
        <w:rPr>
          <w:rStyle w:val="a3"/>
        </w:rPr>
        <w:footnoteRef/>
      </w:r>
      <w:r>
        <w:rPr>
          <w:lang w:val="en-US"/>
        </w:rPr>
        <w:t xml:space="preserve"> </w:t>
      </w:r>
      <w:r w:rsidRPr="0015521C">
        <w:rPr>
          <w:lang w:val="en-US"/>
        </w:rPr>
        <w:t xml:space="preserve">Germany: Half of refugees find jobs within five years // Deutsche Welle, 04.02.2020. </w:t>
      </w:r>
      <w:r w:rsidRPr="00127593">
        <w:rPr>
          <w:lang w:val="de-DE"/>
        </w:rPr>
        <w:t xml:space="preserve">URL: </w:t>
      </w:r>
      <w:hyperlink r:id="rId41" w:history="1">
        <w:r w:rsidRPr="00127593">
          <w:rPr>
            <w:rStyle w:val="a6"/>
            <w:lang w:val="de-DE"/>
          </w:rPr>
          <w:t>https://p.dw.com/p/3XEyk</w:t>
        </w:r>
      </w:hyperlink>
      <w:r w:rsidRPr="00127593">
        <w:rPr>
          <w:lang w:val="de-DE"/>
        </w:rPr>
        <w:t xml:space="preserve">  (</w:t>
      </w:r>
      <w:r>
        <w:t>д</w:t>
      </w:r>
      <w:r w:rsidRPr="0015521C">
        <w:t>ата</w:t>
      </w:r>
      <w:r w:rsidRPr="00127593">
        <w:rPr>
          <w:lang w:val="de-DE"/>
        </w:rPr>
        <w:t xml:space="preserve"> </w:t>
      </w:r>
      <w:r w:rsidRPr="0015521C">
        <w:t>обращения</w:t>
      </w:r>
      <w:r w:rsidRPr="00127593">
        <w:rPr>
          <w:lang w:val="de-DE"/>
        </w:rPr>
        <w:t>: 25.03.2020)</w:t>
      </w:r>
    </w:p>
  </w:footnote>
  <w:footnote w:id="147">
    <w:p w:rsidR="007E61A7" w:rsidRPr="00DF35FC" w:rsidRDefault="007E61A7">
      <w:pPr>
        <w:pStyle w:val="a4"/>
      </w:pPr>
      <w:r>
        <w:rPr>
          <w:rStyle w:val="a3"/>
        </w:rPr>
        <w:footnoteRef/>
      </w:r>
      <w:r w:rsidRPr="00DF35FC">
        <w:rPr>
          <w:lang w:val="de-DE"/>
        </w:rPr>
        <w:t xml:space="preserve"> </w:t>
      </w:r>
      <w:r>
        <w:rPr>
          <w:lang w:val="de-DE"/>
        </w:rPr>
        <w:t xml:space="preserve">Stahl S. </w:t>
      </w:r>
      <w:r w:rsidRPr="00DF35FC">
        <w:rPr>
          <w:lang w:val="de-DE"/>
        </w:rPr>
        <w:t>Arbeitgeber-Präsident: "Wir schaffen das mit der Integration"</w:t>
      </w:r>
      <w:r>
        <w:rPr>
          <w:lang w:val="de-DE"/>
        </w:rPr>
        <w:t xml:space="preserve"> </w:t>
      </w:r>
      <w:r w:rsidRPr="00DF35FC">
        <w:rPr>
          <w:lang w:val="de-DE"/>
        </w:rPr>
        <w:t xml:space="preserve">// </w:t>
      </w:r>
      <w:r>
        <w:rPr>
          <w:lang w:val="de-DE"/>
        </w:rPr>
        <w:t>Augsburger A</w:t>
      </w:r>
      <w:r w:rsidRPr="00DF35FC">
        <w:rPr>
          <w:lang w:val="de-DE"/>
        </w:rPr>
        <w:t>llgemeine</w:t>
      </w:r>
      <w:r>
        <w:rPr>
          <w:lang w:val="de-DE"/>
        </w:rPr>
        <w:t xml:space="preserve">, 14.12.2018. </w:t>
      </w:r>
      <w:r w:rsidRPr="00DF35FC">
        <w:rPr>
          <w:lang w:val="en-US"/>
        </w:rPr>
        <w:t>URL</w:t>
      </w:r>
      <w:r w:rsidRPr="00DF35FC">
        <w:t xml:space="preserve">: </w:t>
      </w:r>
      <w:hyperlink r:id="rId42" w:history="1">
        <w:r w:rsidRPr="00DF35FC">
          <w:rPr>
            <w:rStyle w:val="a6"/>
            <w:lang w:val="en-US"/>
          </w:rPr>
          <w:t>https</w:t>
        </w:r>
        <w:r w:rsidRPr="00DF35FC">
          <w:rPr>
            <w:rStyle w:val="a6"/>
          </w:rPr>
          <w:t>://</w:t>
        </w:r>
        <w:r w:rsidRPr="00DF35FC">
          <w:rPr>
            <w:rStyle w:val="a6"/>
            <w:lang w:val="en-US"/>
          </w:rPr>
          <w:t>www</w:t>
        </w:r>
        <w:r w:rsidRPr="00DF35FC">
          <w:rPr>
            <w:rStyle w:val="a6"/>
          </w:rPr>
          <w:t>.</w:t>
        </w:r>
        <w:r w:rsidRPr="00DF35FC">
          <w:rPr>
            <w:rStyle w:val="a6"/>
            <w:lang w:val="en-US"/>
          </w:rPr>
          <w:t>augsburger</w:t>
        </w:r>
        <w:r w:rsidRPr="00DF35FC">
          <w:rPr>
            <w:rStyle w:val="a6"/>
          </w:rPr>
          <w:t>-</w:t>
        </w:r>
        <w:r w:rsidRPr="00DF35FC">
          <w:rPr>
            <w:rStyle w:val="a6"/>
            <w:lang w:val="en-US"/>
          </w:rPr>
          <w:t>allgemeine</w:t>
        </w:r>
        <w:r w:rsidRPr="00DF35FC">
          <w:rPr>
            <w:rStyle w:val="a6"/>
          </w:rPr>
          <w:t>.</w:t>
        </w:r>
        <w:r w:rsidRPr="00DF35FC">
          <w:rPr>
            <w:rStyle w:val="a6"/>
            <w:lang w:val="en-US"/>
          </w:rPr>
          <w:t>de</w:t>
        </w:r>
        <w:r w:rsidRPr="00DF35FC">
          <w:rPr>
            <w:rStyle w:val="a6"/>
          </w:rPr>
          <w:t>/</w:t>
        </w:r>
        <w:r w:rsidRPr="00DF35FC">
          <w:rPr>
            <w:rStyle w:val="a6"/>
            <w:lang w:val="en-US"/>
          </w:rPr>
          <w:t>wirtschaft</w:t>
        </w:r>
        <w:r w:rsidRPr="00DF35FC">
          <w:rPr>
            <w:rStyle w:val="a6"/>
          </w:rPr>
          <w:t>/</w:t>
        </w:r>
        <w:r w:rsidRPr="00DF35FC">
          <w:rPr>
            <w:rStyle w:val="a6"/>
            <w:lang w:val="en-US"/>
          </w:rPr>
          <w:t>Arbeitgeber</w:t>
        </w:r>
        <w:r w:rsidRPr="00DF35FC">
          <w:rPr>
            <w:rStyle w:val="a6"/>
          </w:rPr>
          <w:t>-</w:t>
        </w:r>
        <w:r w:rsidRPr="00DF35FC">
          <w:rPr>
            <w:rStyle w:val="a6"/>
            <w:lang w:val="en-US"/>
          </w:rPr>
          <w:t>Praesident</w:t>
        </w:r>
        <w:r w:rsidRPr="00DF35FC">
          <w:rPr>
            <w:rStyle w:val="a6"/>
          </w:rPr>
          <w:t>-</w:t>
        </w:r>
        <w:r w:rsidRPr="00DF35FC">
          <w:rPr>
            <w:rStyle w:val="a6"/>
            <w:lang w:val="en-US"/>
          </w:rPr>
          <w:t>Wir</w:t>
        </w:r>
        <w:r w:rsidRPr="00DF35FC">
          <w:rPr>
            <w:rStyle w:val="a6"/>
          </w:rPr>
          <w:t>-</w:t>
        </w:r>
        <w:r w:rsidRPr="00DF35FC">
          <w:rPr>
            <w:rStyle w:val="a6"/>
            <w:lang w:val="en-US"/>
          </w:rPr>
          <w:t>schaffen</w:t>
        </w:r>
        <w:r w:rsidRPr="00DF35FC">
          <w:rPr>
            <w:rStyle w:val="a6"/>
          </w:rPr>
          <w:t>-</w:t>
        </w:r>
        <w:r w:rsidRPr="00DF35FC">
          <w:rPr>
            <w:rStyle w:val="a6"/>
            <w:lang w:val="en-US"/>
          </w:rPr>
          <w:t>das</w:t>
        </w:r>
        <w:r w:rsidRPr="00DF35FC">
          <w:rPr>
            <w:rStyle w:val="a6"/>
          </w:rPr>
          <w:t>-</w:t>
        </w:r>
        <w:r w:rsidRPr="00DF35FC">
          <w:rPr>
            <w:rStyle w:val="a6"/>
            <w:lang w:val="en-US"/>
          </w:rPr>
          <w:t>mit</w:t>
        </w:r>
        <w:r w:rsidRPr="00DF35FC">
          <w:rPr>
            <w:rStyle w:val="a6"/>
          </w:rPr>
          <w:t>-</w:t>
        </w:r>
        <w:r w:rsidRPr="00DF35FC">
          <w:rPr>
            <w:rStyle w:val="a6"/>
            <w:lang w:val="en-US"/>
          </w:rPr>
          <w:t>der</w:t>
        </w:r>
        <w:r w:rsidRPr="00DF35FC">
          <w:rPr>
            <w:rStyle w:val="a6"/>
          </w:rPr>
          <w:t>-</w:t>
        </w:r>
        <w:r w:rsidRPr="00DF35FC">
          <w:rPr>
            <w:rStyle w:val="a6"/>
            <w:lang w:val="en-US"/>
          </w:rPr>
          <w:t>Integration</w:t>
        </w:r>
        <w:r w:rsidRPr="00DF35FC">
          <w:rPr>
            <w:rStyle w:val="a6"/>
          </w:rPr>
          <w:t>-</w:t>
        </w:r>
        <w:r w:rsidRPr="00DF35FC">
          <w:rPr>
            <w:rStyle w:val="a6"/>
            <w:lang w:val="en-US"/>
          </w:rPr>
          <w:t>id</w:t>
        </w:r>
        <w:r w:rsidRPr="00DF35FC">
          <w:rPr>
            <w:rStyle w:val="a6"/>
          </w:rPr>
          <w:t>52932321.</w:t>
        </w:r>
        <w:r w:rsidRPr="00DF35FC">
          <w:rPr>
            <w:rStyle w:val="a6"/>
            <w:lang w:val="en-US"/>
          </w:rPr>
          <w:t>html</w:t>
        </w:r>
      </w:hyperlink>
      <w:r w:rsidRPr="00DF35FC">
        <w:rPr>
          <w:rStyle w:val="a6"/>
        </w:rPr>
        <w:t xml:space="preserve"> </w:t>
      </w:r>
      <w:r>
        <w:rPr>
          <w:rStyle w:val="a6"/>
          <w:color w:val="auto"/>
          <w:u w:val="none"/>
        </w:rPr>
        <w:t>(д</w:t>
      </w:r>
      <w:r w:rsidRPr="00DF35FC">
        <w:rPr>
          <w:rStyle w:val="a6"/>
          <w:color w:val="auto"/>
          <w:u w:val="none"/>
        </w:rPr>
        <w:t>ата обращения: 25.04.2020</w:t>
      </w:r>
      <w:r>
        <w:rPr>
          <w:rStyle w:val="a6"/>
          <w:color w:val="auto"/>
          <w:u w:val="none"/>
        </w:rPr>
        <w:t>)</w:t>
      </w:r>
    </w:p>
  </w:footnote>
  <w:footnote w:id="148">
    <w:p w:rsidR="007E61A7" w:rsidRPr="007E61A7" w:rsidRDefault="007E61A7">
      <w:pPr>
        <w:pStyle w:val="a4"/>
        <w:rPr>
          <w:lang w:val="de-DE"/>
        </w:rPr>
      </w:pPr>
      <w:r>
        <w:rPr>
          <w:rStyle w:val="a3"/>
        </w:rPr>
        <w:footnoteRef/>
      </w:r>
      <w:r>
        <w:t xml:space="preserve"> Бозен Р., Елкина А. </w:t>
      </w:r>
      <w:r w:rsidRPr="00C14F97">
        <w:t>Как продвигается интеграция беженцев на немецком рынке труда</w:t>
      </w:r>
      <w:r>
        <w:t xml:space="preserve"> // </w:t>
      </w:r>
      <w:r>
        <w:rPr>
          <w:lang w:val="en-US"/>
        </w:rPr>
        <w:t>Deutsche</w:t>
      </w:r>
      <w:r w:rsidRPr="00C14F97">
        <w:t xml:space="preserve"> </w:t>
      </w:r>
      <w:r>
        <w:rPr>
          <w:lang w:val="en-US"/>
        </w:rPr>
        <w:t>Welle</w:t>
      </w:r>
      <w:r w:rsidRPr="00C14F97">
        <w:t xml:space="preserve">, 29.12.2018. </w:t>
      </w:r>
      <w:r w:rsidRPr="00C14F97">
        <w:rPr>
          <w:lang w:val="de-DE"/>
        </w:rPr>
        <w:t xml:space="preserve">URL: </w:t>
      </w:r>
      <w:r>
        <w:fldChar w:fldCharType="begin"/>
      </w:r>
      <w:r w:rsidRPr="00553056">
        <w:rPr>
          <w:lang w:val="de-DE"/>
          <w:rPrChange w:id="251" w:author="Lenovo" w:date="2020-05-12T14:46:00Z">
            <w:rPr/>
          </w:rPrChange>
        </w:rPr>
        <w:instrText xml:space="preserve"> HYPERLINK "https://p.dw.com/p/3AgAw" </w:instrText>
      </w:r>
      <w:r>
        <w:fldChar w:fldCharType="separate"/>
      </w:r>
      <w:r w:rsidRPr="00C14F97">
        <w:rPr>
          <w:rStyle w:val="a6"/>
          <w:lang w:val="de-DE"/>
        </w:rPr>
        <w:t>https://p.dw.com/p/3AgAw</w:t>
      </w:r>
      <w:r>
        <w:rPr>
          <w:rStyle w:val="a6"/>
          <w:lang w:val="de-DE"/>
        </w:rPr>
        <w:fldChar w:fldCharType="end"/>
      </w:r>
      <w:r w:rsidRPr="00C14F97">
        <w:rPr>
          <w:lang w:val="de-DE"/>
        </w:rPr>
        <w:t xml:space="preserve"> </w:t>
      </w:r>
      <w:r w:rsidRPr="007E61A7">
        <w:rPr>
          <w:lang w:val="de-DE"/>
        </w:rPr>
        <w:t>(</w:t>
      </w:r>
      <w:r>
        <w:t>дата</w:t>
      </w:r>
      <w:r w:rsidRPr="00C14F97">
        <w:rPr>
          <w:lang w:val="de-DE"/>
        </w:rPr>
        <w:t xml:space="preserve"> </w:t>
      </w:r>
      <w:r>
        <w:t>обращения</w:t>
      </w:r>
      <w:r w:rsidRPr="00C14F97">
        <w:rPr>
          <w:lang w:val="de-DE"/>
        </w:rPr>
        <w:t>: 25.04.2020</w:t>
      </w:r>
      <w:r w:rsidRPr="007E61A7">
        <w:rPr>
          <w:lang w:val="de-DE"/>
        </w:rPr>
        <w:t>)</w:t>
      </w:r>
    </w:p>
  </w:footnote>
  <w:footnote w:id="149">
    <w:p w:rsidR="007E61A7" w:rsidRPr="00127593" w:rsidRDefault="007E61A7">
      <w:pPr>
        <w:pStyle w:val="a4"/>
      </w:pPr>
      <w:r>
        <w:rPr>
          <w:rStyle w:val="a3"/>
        </w:rPr>
        <w:footnoteRef/>
      </w:r>
      <w:r w:rsidRPr="00C14F97">
        <w:rPr>
          <w:lang w:val="de-DE"/>
        </w:rPr>
        <w:t xml:space="preserve"> </w:t>
      </w:r>
      <w:r>
        <w:rPr>
          <w:lang w:val="de-DE"/>
        </w:rPr>
        <w:t>Monatsbericht zum Arbeits- und</w:t>
      </w:r>
      <w:r w:rsidRPr="00C14F97">
        <w:rPr>
          <w:lang w:val="de-DE"/>
        </w:rPr>
        <w:t xml:space="preserve"> Ausbildungsmarkt // Bundesagentur für Arbeit, 2020. </w:t>
      </w:r>
      <w:r w:rsidRPr="00127593">
        <w:rPr>
          <w:lang w:val="en-US"/>
        </w:rPr>
        <w:t>S</w:t>
      </w:r>
      <w:r w:rsidRPr="007E61A7">
        <w:t xml:space="preserve">. 27. </w:t>
      </w:r>
      <w:r>
        <w:rPr>
          <w:lang w:val="en-US"/>
        </w:rPr>
        <w:t>URL</w:t>
      </w:r>
      <w:r w:rsidRPr="00127593">
        <w:t xml:space="preserve">: </w:t>
      </w:r>
      <w:hyperlink r:id="rId43" w:history="1">
        <w:r w:rsidRPr="00127593">
          <w:rPr>
            <w:rStyle w:val="a6"/>
            <w:lang w:val="en-US"/>
          </w:rPr>
          <w:t>https</w:t>
        </w:r>
        <w:r w:rsidRPr="00127593">
          <w:rPr>
            <w:rStyle w:val="a6"/>
          </w:rPr>
          <w:t>://</w:t>
        </w:r>
        <w:r w:rsidRPr="00127593">
          <w:rPr>
            <w:rStyle w:val="a6"/>
            <w:lang w:val="en-US"/>
          </w:rPr>
          <w:t>www</w:t>
        </w:r>
        <w:r w:rsidRPr="00127593">
          <w:rPr>
            <w:rStyle w:val="a6"/>
          </w:rPr>
          <w:t>.</w:t>
        </w:r>
        <w:r w:rsidRPr="00127593">
          <w:rPr>
            <w:rStyle w:val="a6"/>
            <w:lang w:val="en-US"/>
          </w:rPr>
          <w:t>arbeitsagentur</w:t>
        </w:r>
        <w:r w:rsidRPr="00127593">
          <w:rPr>
            <w:rStyle w:val="a6"/>
          </w:rPr>
          <w:t>.</w:t>
        </w:r>
        <w:r w:rsidRPr="00127593">
          <w:rPr>
            <w:rStyle w:val="a6"/>
            <w:lang w:val="en-US"/>
          </w:rPr>
          <w:t>de</w:t>
        </w:r>
        <w:r w:rsidRPr="00127593">
          <w:rPr>
            <w:rStyle w:val="a6"/>
          </w:rPr>
          <w:t>/</w:t>
        </w:r>
        <w:r w:rsidRPr="00127593">
          <w:rPr>
            <w:rStyle w:val="a6"/>
            <w:lang w:val="en-US"/>
          </w:rPr>
          <w:t>datei</w:t>
        </w:r>
        <w:r w:rsidRPr="00127593">
          <w:rPr>
            <w:rStyle w:val="a6"/>
          </w:rPr>
          <w:t>/</w:t>
        </w:r>
        <w:r w:rsidRPr="00127593">
          <w:rPr>
            <w:rStyle w:val="a6"/>
            <w:lang w:val="en-US"/>
          </w:rPr>
          <w:t>ba</w:t>
        </w:r>
        <w:r w:rsidRPr="00127593">
          <w:rPr>
            <w:rStyle w:val="a6"/>
          </w:rPr>
          <w:t>146215.</w:t>
        </w:r>
        <w:r w:rsidRPr="00127593">
          <w:rPr>
            <w:rStyle w:val="a6"/>
            <w:lang w:val="en-US"/>
          </w:rPr>
          <w:t>pdf</w:t>
        </w:r>
      </w:hyperlink>
      <w:r w:rsidRPr="00127593">
        <w:t xml:space="preserve"> </w:t>
      </w:r>
    </w:p>
  </w:footnote>
  <w:footnote w:id="150">
    <w:p w:rsidR="007E61A7" w:rsidRPr="004A33EA" w:rsidRDefault="007E61A7">
      <w:pPr>
        <w:pStyle w:val="a4"/>
        <w:rPr>
          <w:lang w:val="de-DE"/>
        </w:rPr>
      </w:pPr>
      <w:r>
        <w:rPr>
          <w:rStyle w:val="a3"/>
        </w:rPr>
        <w:footnoteRef/>
      </w:r>
      <w:r>
        <w:t xml:space="preserve"> </w:t>
      </w:r>
      <w:r w:rsidRPr="00127593">
        <w:t xml:space="preserve">Бозен Р., Елкина А. Как продвигается интеграция беженцев на немецком рынке труда // Deutsche Welle, 29.12.2018. </w:t>
      </w:r>
      <w:r w:rsidRPr="007E61A7">
        <w:rPr>
          <w:lang w:val="de-DE"/>
        </w:rPr>
        <w:t>URL: https://p.dw.com/p/3AgAw (</w:t>
      </w:r>
      <w:r w:rsidRPr="00127593">
        <w:t>дата</w:t>
      </w:r>
      <w:r w:rsidRPr="007E61A7">
        <w:rPr>
          <w:lang w:val="de-DE"/>
        </w:rPr>
        <w:t xml:space="preserve"> </w:t>
      </w:r>
      <w:r w:rsidRPr="00127593">
        <w:t>обращения</w:t>
      </w:r>
      <w:r w:rsidRPr="007E61A7">
        <w:rPr>
          <w:lang w:val="de-DE"/>
        </w:rPr>
        <w:t>: 25.04.2020)</w:t>
      </w:r>
    </w:p>
  </w:footnote>
  <w:footnote w:id="151">
    <w:p w:rsidR="007E61A7" w:rsidRPr="00127593" w:rsidRDefault="007E61A7">
      <w:pPr>
        <w:pStyle w:val="a4"/>
      </w:pPr>
      <w:r>
        <w:rPr>
          <w:rStyle w:val="a3"/>
        </w:rPr>
        <w:footnoteRef/>
      </w:r>
      <w:r w:rsidRPr="00C14F97">
        <w:rPr>
          <w:lang w:val="de-DE"/>
        </w:rPr>
        <w:t xml:space="preserve"> Monatsbericht zum Arbeits- und Ausbildungsmarkt // Bundesagentur für Arbeit, 2020. </w:t>
      </w:r>
      <w:r w:rsidRPr="00127593">
        <w:rPr>
          <w:lang w:val="en-US"/>
        </w:rPr>
        <w:t>S</w:t>
      </w:r>
      <w:r w:rsidRPr="007E61A7">
        <w:t xml:space="preserve">.57. </w:t>
      </w:r>
      <w:r w:rsidRPr="00127593">
        <w:rPr>
          <w:lang w:val="en-US"/>
        </w:rPr>
        <w:t>URL</w:t>
      </w:r>
      <w:r w:rsidRPr="00127593">
        <w:t xml:space="preserve">: </w:t>
      </w:r>
      <w:r w:rsidRPr="00127593">
        <w:rPr>
          <w:lang w:val="en-US"/>
        </w:rPr>
        <w:t>https</w:t>
      </w:r>
      <w:r w:rsidRPr="00127593">
        <w:t>://</w:t>
      </w:r>
      <w:r w:rsidRPr="00127593">
        <w:rPr>
          <w:lang w:val="en-US"/>
        </w:rPr>
        <w:t>www</w:t>
      </w:r>
      <w:r w:rsidRPr="00127593">
        <w:t>.</w:t>
      </w:r>
      <w:r w:rsidRPr="00127593">
        <w:rPr>
          <w:lang w:val="en-US"/>
        </w:rPr>
        <w:t>arbeitsagentur</w:t>
      </w:r>
      <w:r w:rsidRPr="00127593">
        <w:t>.</w:t>
      </w:r>
      <w:r w:rsidRPr="00127593">
        <w:rPr>
          <w:lang w:val="en-US"/>
        </w:rPr>
        <w:t>de</w:t>
      </w:r>
      <w:r w:rsidRPr="00127593">
        <w:t>/</w:t>
      </w:r>
      <w:r w:rsidRPr="00127593">
        <w:rPr>
          <w:lang w:val="en-US"/>
        </w:rPr>
        <w:t>datei</w:t>
      </w:r>
      <w:r w:rsidRPr="00127593">
        <w:t>/</w:t>
      </w:r>
      <w:r w:rsidRPr="00127593">
        <w:rPr>
          <w:lang w:val="en-US"/>
        </w:rPr>
        <w:t>ba</w:t>
      </w:r>
      <w:r w:rsidRPr="00127593">
        <w:t>146215.</w:t>
      </w:r>
      <w:r w:rsidRPr="00127593">
        <w:rPr>
          <w:lang w:val="en-US"/>
        </w:rPr>
        <w:t>pdf</w:t>
      </w:r>
      <w:r w:rsidRPr="00127593">
        <w:t xml:space="preserve"> </w:t>
      </w:r>
    </w:p>
  </w:footnote>
  <w:footnote w:id="152">
    <w:p w:rsidR="007E61A7" w:rsidRPr="007E61A7" w:rsidRDefault="007E61A7">
      <w:pPr>
        <w:pStyle w:val="a4"/>
      </w:pPr>
      <w:r>
        <w:rPr>
          <w:rStyle w:val="a3"/>
        </w:rPr>
        <w:footnoteRef/>
      </w:r>
      <w:r>
        <w:t xml:space="preserve"> </w:t>
      </w:r>
      <w:r w:rsidRPr="00127593">
        <w:t xml:space="preserve">Бозен Р., Елкина А. Как продвигается интеграция беженцев на немецком рынке труда // Deutsche Welle, 29.12.2018. </w:t>
      </w:r>
      <w:r w:rsidRPr="003B6310">
        <w:rPr>
          <w:lang w:val="de-DE"/>
        </w:rPr>
        <w:t>URL</w:t>
      </w:r>
      <w:r w:rsidRPr="007E61A7">
        <w:t xml:space="preserve">: </w:t>
      </w:r>
      <w:r w:rsidRPr="003B6310">
        <w:rPr>
          <w:lang w:val="de-DE"/>
        </w:rPr>
        <w:t>https</w:t>
      </w:r>
      <w:r w:rsidRPr="007E61A7">
        <w:t>://</w:t>
      </w:r>
      <w:r w:rsidRPr="003B6310">
        <w:rPr>
          <w:lang w:val="de-DE"/>
        </w:rPr>
        <w:t>p</w:t>
      </w:r>
      <w:r w:rsidRPr="007E61A7">
        <w:t>.</w:t>
      </w:r>
      <w:r w:rsidRPr="003B6310">
        <w:rPr>
          <w:lang w:val="de-DE"/>
        </w:rPr>
        <w:t>dw</w:t>
      </w:r>
      <w:r w:rsidRPr="007E61A7">
        <w:t>.</w:t>
      </w:r>
      <w:r w:rsidRPr="003B6310">
        <w:rPr>
          <w:lang w:val="de-DE"/>
        </w:rPr>
        <w:t>com</w:t>
      </w:r>
      <w:r w:rsidRPr="007E61A7">
        <w:t>/</w:t>
      </w:r>
      <w:r w:rsidRPr="003B6310">
        <w:rPr>
          <w:lang w:val="de-DE"/>
        </w:rPr>
        <w:t>p</w:t>
      </w:r>
      <w:r w:rsidRPr="007E61A7">
        <w:t>/3</w:t>
      </w:r>
      <w:r w:rsidRPr="003B6310">
        <w:rPr>
          <w:lang w:val="de-DE"/>
        </w:rPr>
        <w:t>AgAw</w:t>
      </w:r>
      <w:r w:rsidRPr="007E61A7">
        <w:t xml:space="preserve"> (</w:t>
      </w:r>
      <w:r w:rsidRPr="00127593">
        <w:t>дата</w:t>
      </w:r>
      <w:r w:rsidRPr="007E61A7">
        <w:t xml:space="preserve"> </w:t>
      </w:r>
      <w:r w:rsidRPr="00127593">
        <w:t>обращения</w:t>
      </w:r>
      <w:r w:rsidRPr="007E61A7">
        <w:t>: 25.04.2020)</w:t>
      </w:r>
    </w:p>
  </w:footnote>
  <w:footnote w:id="153">
    <w:p w:rsidR="007E61A7" w:rsidRPr="007E61A7" w:rsidRDefault="007E61A7" w:rsidP="003B6310">
      <w:pPr>
        <w:pStyle w:val="a4"/>
        <w:rPr>
          <w:lang w:val="de-DE"/>
        </w:rPr>
      </w:pPr>
      <w:r>
        <w:rPr>
          <w:rStyle w:val="a3"/>
        </w:rPr>
        <w:footnoteRef/>
      </w:r>
      <w:r w:rsidRPr="008B4B30">
        <w:t xml:space="preserve"> </w:t>
      </w:r>
      <w:r>
        <w:t xml:space="preserve">Парфёнов А.А. </w:t>
      </w:r>
      <w:r w:rsidRPr="008B4B30">
        <w:t>Обзор зарубежного законодательства в сфере языкового тестирования с целью интеграции иностранных граждан в принимающее общество // Юридические исследовани</w:t>
      </w:r>
      <w:r>
        <w:t xml:space="preserve">я. – 2016. – № 9. </w:t>
      </w:r>
      <w:r>
        <w:rPr>
          <w:lang w:val="de-DE"/>
        </w:rPr>
        <w:t>URL</w:t>
      </w:r>
      <w:r w:rsidRPr="007E61A7">
        <w:rPr>
          <w:lang w:val="de-DE"/>
        </w:rPr>
        <w:t xml:space="preserve">: </w:t>
      </w:r>
      <w:hyperlink r:id="rId44" w:history="1">
        <w:r w:rsidRPr="007E61A7">
          <w:rPr>
            <w:rStyle w:val="a6"/>
            <w:lang w:val="de-DE"/>
          </w:rPr>
          <w:t>http://e-notabene.ru/plp/article_20075.html</w:t>
        </w:r>
      </w:hyperlink>
    </w:p>
  </w:footnote>
  <w:footnote w:id="154">
    <w:p w:rsidR="007E61A7" w:rsidRPr="0000524E" w:rsidRDefault="007E61A7">
      <w:pPr>
        <w:pStyle w:val="a4"/>
      </w:pPr>
      <w:r>
        <w:rPr>
          <w:rStyle w:val="a3"/>
        </w:rPr>
        <w:footnoteRef/>
      </w:r>
      <w:r w:rsidRPr="005C0132">
        <w:rPr>
          <w:lang w:val="de-DE"/>
        </w:rPr>
        <w:t xml:space="preserve"> Angela Merkels "Wir schaffen das!" im Kontext // </w:t>
      </w:r>
      <w:r>
        <w:rPr>
          <w:lang w:val="de-DE"/>
        </w:rPr>
        <w:t>SWR</w:t>
      </w:r>
      <w:r w:rsidRPr="005C0132">
        <w:rPr>
          <w:lang w:val="de-DE"/>
        </w:rPr>
        <w:t xml:space="preserve">, 31.08.2015. </w:t>
      </w:r>
      <w:r>
        <w:rPr>
          <w:lang w:val="en-US"/>
        </w:rPr>
        <w:t>URL</w:t>
      </w:r>
      <w:r w:rsidRPr="0000524E">
        <w:t xml:space="preserve">: </w:t>
      </w:r>
      <w:hyperlink r:id="rId45" w:history="1">
        <w:r w:rsidRPr="005C0132">
          <w:rPr>
            <w:rStyle w:val="a6"/>
            <w:lang w:val="en-US"/>
          </w:rPr>
          <w:t>https</w:t>
        </w:r>
        <w:r w:rsidRPr="0000524E">
          <w:rPr>
            <w:rStyle w:val="a6"/>
          </w:rPr>
          <w:t>://</w:t>
        </w:r>
        <w:r w:rsidRPr="005C0132">
          <w:rPr>
            <w:rStyle w:val="a6"/>
            <w:lang w:val="en-US"/>
          </w:rPr>
          <w:t>www</w:t>
        </w:r>
        <w:r w:rsidRPr="0000524E">
          <w:rPr>
            <w:rStyle w:val="a6"/>
          </w:rPr>
          <w:t>.</w:t>
        </w:r>
        <w:r w:rsidRPr="005C0132">
          <w:rPr>
            <w:rStyle w:val="a6"/>
            <w:lang w:val="en-US"/>
          </w:rPr>
          <w:t>swr</w:t>
        </w:r>
        <w:r w:rsidRPr="0000524E">
          <w:rPr>
            <w:rStyle w:val="a6"/>
          </w:rPr>
          <w:t>.</w:t>
        </w:r>
        <w:r w:rsidRPr="005C0132">
          <w:rPr>
            <w:rStyle w:val="a6"/>
            <w:lang w:val="en-US"/>
          </w:rPr>
          <w:t>de</w:t>
        </w:r>
        <w:r w:rsidRPr="0000524E">
          <w:rPr>
            <w:rStyle w:val="a6"/>
          </w:rPr>
          <w:t>/</w:t>
        </w:r>
        <w:r w:rsidRPr="005C0132">
          <w:rPr>
            <w:rStyle w:val="a6"/>
            <w:lang w:val="en-US"/>
          </w:rPr>
          <w:t>swr</w:t>
        </w:r>
        <w:r w:rsidRPr="0000524E">
          <w:rPr>
            <w:rStyle w:val="a6"/>
          </w:rPr>
          <w:t>2/</w:t>
        </w:r>
        <w:r w:rsidRPr="005C0132">
          <w:rPr>
            <w:rStyle w:val="a6"/>
            <w:lang w:val="en-US"/>
          </w:rPr>
          <w:t>wissen</w:t>
        </w:r>
        <w:r w:rsidRPr="0000524E">
          <w:rPr>
            <w:rStyle w:val="a6"/>
          </w:rPr>
          <w:t>/</w:t>
        </w:r>
        <w:r w:rsidRPr="005C0132">
          <w:rPr>
            <w:rStyle w:val="a6"/>
            <w:lang w:val="en-US"/>
          </w:rPr>
          <w:t>archivradio</w:t>
        </w:r>
        <w:r w:rsidRPr="0000524E">
          <w:rPr>
            <w:rStyle w:val="a6"/>
          </w:rPr>
          <w:t>/</w:t>
        </w:r>
        <w:r w:rsidRPr="005C0132">
          <w:rPr>
            <w:rStyle w:val="a6"/>
            <w:lang w:val="en-US"/>
          </w:rPr>
          <w:t>aexavarticle</w:t>
        </w:r>
        <w:r w:rsidRPr="0000524E">
          <w:rPr>
            <w:rStyle w:val="a6"/>
          </w:rPr>
          <w:t>-</w:t>
        </w:r>
        <w:r w:rsidRPr="005C0132">
          <w:rPr>
            <w:rStyle w:val="a6"/>
            <w:lang w:val="en-US"/>
          </w:rPr>
          <w:t>swr</w:t>
        </w:r>
        <w:r w:rsidRPr="0000524E">
          <w:rPr>
            <w:rStyle w:val="a6"/>
          </w:rPr>
          <w:t>-39442.</w:t>
        </w:r>
        <w:r w:rsidRPr="005C0132">
          <w:rPr>
            <w:rStyle w:val="a6"/>
            <w:lang w:val="en-US"/>
          </w:rPr>
          <w:t>html</w:t>
        </w:r>
      </w:hyperlink>
      <w:r w:rsidRPr="0000524E">
        <w:rPr>
          <w:rStyle w:val="a6"/>
        </w:rPr>
        <w:t xml:space="preserve"> </w:t>
      </w:r>
      <w:r>
        <w:rPr>
          <w:rStyle w:val="a6"/>
          <w:color w:val="auto"/>
          <w:u w:val="none"/>
        </w:rPr>
        <w:t>(д</w:t>
      </w:r>
      <w:r w:rsidRPr="0000524E">
        <w:rPr>
          <w:rStyle w:val="a6"/>
          <w:color w:val="auto"/>
          <w:u w:val="none"/>
        </w:rPr>
        <w:t>ата обращения: 30.04.2020</w:t>
      </w:r>
      <w:r>
        <w:rPr>
          <w:rStyle w:val="a6"/>
          <w:color w:val="auto"/>
          <w:u w:val="none"/>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8F4"/>
    <w:multiLevelType w:val="hybridMultilevel"/>
    <w:tmpl w:val="5D76DF3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09AC4A30"/>
    <w:multiLevelType w:val="hybridMultilevel"/>
    <w:tmpl w:val="BB901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846135"/>
    <w:multiLevelType w:val="hybridMultilevel"/>
    <w:tmpl w:val="6518E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50DBF"/>
    <w:multiLevelType w:val="hybridMultilevel"/>
    <w:tmpl w:val="A6580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970107"/>
    <w:multiLevelType w:val="hybridMultilevel"/>
    <w:tmpl w:val="5590C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895015"/>
    <w:multiLevelType w:val="hybridMultilevel"/>
    <w:tmpl w:val="D17E8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275AD1"/>
    <w:multiLevelType w:val="hybridMultilevel"/>
    <w:tmpl w:val="81A63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542F3D"/>
    <w:multiLevelType w:val="hybridMultilevel"/>
    <w:tmpl w:val="569E4DF6"/>
    <w:lvl w:ilvl="0" w:tplc="4224DA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331406"/>
    <w:multiLevelType w:val="hybridMultilevel"/>
    <w:tmpl w:val="CCFEB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C44B11"/>
    <w:multiLevelType w:val="hybridMultilevel"/>
    <w:tmpl w:val="285E0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F3B93"/>
    <w:multiLevelType w:val="hybridMultilevel"/>
    <w:tmpl w:val="89FC0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63317B"/>
    <w:multiLevelType w:val="hybridMultilevel"/>
    <w:tmpl w:val="07385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E177E4"/>
    <w:multiLevelType w:val="multilevel"/>
    <w:tmpl w:val="6DC6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883093"/>
    <w:multiLevelType w:val="multilevel"/>
    <w:tmpl w:val="49440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D35E31"/>
    <w:multiLevelType w:val="hybridMultilevel"/>
    <w:tmpl w:val="B5203796"/>
    <w:lvl w:ilvl="0" w:tplc="C2909F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2AF7871"/>
    <w:multiLevelType w:val="hybridMultilevel"/>
    <w:tmpl w:val="D2E8A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FB2980"/>
    <w:multiLevelType w:val="hybridMultilevel"/>
    <w:tmpl w:val="9B08E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083D7B"/>
    <w:multiLevelType w:val="hybridMultilevel"/>
    <w:tmpl w:val="B1DE2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5919A1"/>
    <w:multiLevelType w:val="hybridMultilevel"/>
    <w:tmpl w:val="DE340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EA6175"/>
    <w:multiLevelType w:val="hybridMultilevel"/>
    <w:tmpl w:val="425C5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CA3831"/>
    <w:multiLevelType w:val="hybridMultilevel"/>
    <w:tmpl w:val="B17ED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1034AE"/>
    <w:multiLevelType w:val="hybridMultilevel"/>
    <w:tmpl w:val="381C0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FC5EF5"/>
    <w:multiLevelType w:val="hybridMultilevel"/>
    <w:tmpl w:val="6C0A20F2"/>
    <w:lvl w:ilvl="0" w:tplc="D28A9C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993781B"/>
    <w:multiLevelType w:val="hybridMultilevel"/>
    <w:tmpl w:val="64883180"/>
    <w:lvl w:ilvl="0" w:tplc="7AC2F09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A56E99"/>
    <w:multiLevelType w:val="hybridMultilevel"/>
    <w:tmpl w:val="531CA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A81CBA"/>
    <w:multiLevelType w:val="hybridMultilevel"/>
    <w:tmpl w:val="A7E0A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E0A17EE"/>
    <w:multiLevelType w:val="hybridMultilevel"/>
    <w:tmpl w:val="956E2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D6033A"/>
    <w:multiLevelType w:val="hybridMultilevel"/>
    <w:tmpl w:val="319A2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num>
  <w:num w:numId="4">
    <w:abstractNumId w:val="14"/>
  </w:num>
  <w:num w:numId="5">
    <w:abstractNumId w:val="7"/>
  </w:num>
  <w:num w:numId="6">
    <w:abstractNumId w:val="2"/>
  </w:num>
  <w:num w:numId="7">
    <w:abstractNumId w:val="9"/>
  </w:num>
  <w:num w:numId="8">
    <w:abstractNumId w:val="5"/>
  </w:num>
  <w:num w:numId="9">
    <w:abstractNumId w:val="0"/>
  </w:num>
  <w:num w:numId="10">
    <w:abstractNumId w:val="4"/>
  </w:num>
  <w:num w:numId="11">
    <w:abstractNumId w:val="16"/>
  </w:num>
  <w:num w:numId="12">
    <w:abstractNumId w:val="24"/>
  </w:num>
  <w:num w:numId="13">
    <w:abstractNumId w:val="23"/>
  </w:num>
  <w:num w:numId="14">
    <w:abstractNumId w:val="26"/>
  </w:num>
  <w:num w:numId="15">
    <w:abstractNumId w:val="15"/>
  </w:num>
  <w:num w:numId="16">
    <w:abstractNumId w:val="12"/>
  </w:num>
  <w:num w:numId="17">
    <w:abstractNumId w:val="18"/>
  </w:num>
  <w:num w:numId="18">
    <w:abstractNumId w:val="1"/>
  </w:num>
  <w:num w:numId="19">
    <w:abstractNumId w:val="6"/>
  </w:num>
  <w:num w:numId="20">
    <w:abstractNumId w:val="8"/>
  </w:num>
  <w:num w:numId="21">
    <w:abstractNumId w:val="10"/>
  </w:num>
  <w:num w:numId="22">
    <w:abstractNumId w:val="3"/>
  </w:num>
  <w:num w:numId="23">
    <w:abstractNumId w:val="27"/>
  </w:num>
  <w:num w:numId="24">
    <w:abstractNumId w:val="19"/>
  </w:num>
  <w:num w:numId="25">
    <w:abstractNumId w:val="20"/>
  </w:num>
  <w:num w:numId="26">
    <w:abstractNumId w:val="21"/>
  </w:num>
  <w:num w:numId="27">
    <w:abstractNumId w:val="11"/>
  </w:num>
  <w:num w:numId="28">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19"/>
    <w:rsid w:val="000041E7"/>
    <w:rsid w:val="000048CB"/>
    <w:rsid w:val="0000524E"/>
    <w:rsid w:val="000058B3"/>
    <w:rsid w:val="00005EF4"/>
    <w:rsid w:val="00006414"/>
    <w:rsid w:val="00007196"/>
    <w:rsid w:val="00007596"/>
    <w:rsid w:val="00012F08"/>
    <w:rsid w:val="00013148"/>
    <w:rsid w:val="00014F7F"/>
    <w:rsid w:val="0001660B"/>
    <w:rsid w:val="000169D0"/>
    <w:rsid w:val="000169DE"/>
    <w:rsid w:val="000228A9"/>
    <w:rsid w:val="00023362"/>
    <w:rsid w:val="000265CD"/>
    <w:rsid w:val="00032007"/>
    <w:rsid w:val="00032DF7"/>
    <w:rsid w:val="00033E01"/>
    <w:rsid w:val="00036BFA"/>
    <w:rsid w:val="00043F40"/>
    <w:rsid w:val="000441F7"/>
    <w:rsid w:val="000446E6"/>
    <w:rsid w:val="00047ECB"/>
    <w:rsid w:val="0005405C"/>
    <w:rsid w:val="0005414A"/>
    <w:rsid w:val="000607C2"/>
    <w:rsid w:val="00063C97"/>
    <w:rsid w:val="0006516A"/>
    <w:rsid w:val="00070453"/>
    <w:rsid w:val="0007130F"/>
    <w:rsid w:val="000717A1"/>
    <w:rsid w:val="00074546"/>
    <w:rsid w:val="00075A9F"/>
    <w:rsid w:val="00075E53"/>
    <w:rsid w:val="0007658B"/>
    <w:rsid w:val="00077128"/>
    <w:rsid w:val="000825FC"/>
    <w:rsid w:val="00083CA9"/>
    <w:rsid w:val="000845BE"/>
    <w:rsid w:val="00085334"/>
    <w:rsid w:val="000856E0"/>
    <w:rsid w:val="00085C19"/>
    <w:rsid w:val="000860AB"/>
    <w:rsid w:val="000915AB"/>
    <w:rsid w:val="0009168E"/>
    <w:rsid w:val="00091DC3"/>
    <w:rsid w:val="00092B07"/>
    <w:rsid w:val="00093D39"/>
    <w:rsid w:val="00095B31"/>
    <w:rsid w:val="000972FC"/>
    <w:rsid w:val="00097421"/>
    <w:rsid w:val="000A0BA8"/>
    <w:rsid w:val="000A2954"/>
    <w:rsid w:val="000A2FC6"/>
    <w:rsid w:val="000A3209"/>
    <w:rsid w:val="000A6CEE"/>
    <w:rsid w:val="000B04D8"/>
    <w:rsid w:val="000B1427"/>
    <w:rsid w:val="000B1B7D"/>
    <w:rsid w:val="000B1FAB"/>
    <w:rsid w:val="000B2B9E"/>
    <w:rsid w:val="000B46FF"/>
    <w:rsid w:val="000B5CE3"/>
    <w:rsid w:val="000B64C5"/>
    <w:rsid w:val="000B69B4"/>
    <w:rsid w:val="000B720C"/>
    <w:rsid w:val="000C0427"/>
    <w:rsid w:val="000C0B2F"/>
    <w:rsid w:val="000C0EF5"/>
    <w:rsid w:val="000C1DAE"/>
    <w:rsid w:val="000C2051"/>
    <w:rsid w:val="000C424D"/>
    <w:rsid w:val="000D013C"/>
    <w:rsid w:val="000D0610"/>
    <w:rsid w:val="000D3903"/>
    <w:rsid w:val="000D46B6"/>
    <w:rsid w:val="000D7A61"/>
    <w:rsid w:val="000E0780"/>
    <w:rsid w:val="000E14D2"/>
    <w:rsid w:val="000E6094"/>
    <w:rsid w:val="000E667A"/>
    <w:rsid w:val="000F09DD"/>
    <w:rsid w:val="000F1729"/>
    <w:rsid w:val="000F4B56"/>
    <w:rsid w:val="001002C3"/>
    <w:rsid w:val="00100392"/>
    <w:rsid w:val="001029DF"/>
    <w:rsid w:val="00102D34"/>
    <w:rsid w:val="001034D9"/>
    <w:rsid w:val="00110C3E"/>
    <w:rsid w:val="00111D0F"/>
    <w:rsid w:val="00114CA8"/>
    <w:rsid w:val="001163E5"/>
    <w:rsid w:val="00116F40"/>
    <w:rsid w:val="001215BC"/>
    <w:rsid w:val="001249B3"/>
    <w:rsid w:val="0012560A"/>
    <w:rsid w:val="00125678"/>
    <w:rsid w:val="00126EBF"/>
    <w:rsid w:val="00127593"/>
    <w:rsid w:val="00130A1C"/>
    <w:rsid w:val="00130EFA"/>
    <w:rsid w:val="00131936"/>
    <w:rsid w:val="00133D1C"/>
    <w:rsid w:val="001348CB"/>
    <w:rsid w:val="00134BDB"/>
    <w:rsid w:val="001378F9"/>
    <w:rsid w:val="00137EAC"/>
    <w:rsid w:val="001406A7"/>
    <w:rsid w:val="00140A1D"/>
    <w:rsid w:val="00141116"/>
    <w:rsid w:val="00145923"/>
    <w:rsid w:val="00153873"/>
    <w:rsid w:val="0015521C"/>
    <w:rsid w:val="0016026C"/>
    <w:rsid w:val="001607BD"/>
    <w:rsid w:val="00162C41"/>
    <w:rsid w:val="00163652"/>
    <w:rsid w:val="00163E09"/>
    <w:rsid w:val="00164A01"/>
    <w:rsid w:val="00165AFA"/>
    <w:rsid w:val="0016699A"/>
    <w:rsid w:val="0017345C"/>
    <w:rsid w:val="001748CC"/>
    <w:rsid w:val="00175B09"/>
    <w:rsid w:val="001800B7"/>
    <w:rsid w:val="001816FB"/>
    <w:rsid w:val="0018177F"/>
    <w:rsid w:val="00183487"/>
    <w:rsid w:val="001835C4"/>
    <w:rsid w:val="00187EBE"/>
    <w:rsid w:val="001912ED"/>
    <w:rsid w:val="00197DD3"/>
    <w:rsid w:val="001A1914"/>
    <w:rsid w:val="001A6FF0"/>
    <w:rsid w:val="001B07B0"/>
    <w:rsid w:val="001B636D"/>
    <w:rsid w:val="001C04AB"/>
    <w:rsid w:val="001C2AFC"/>
    <w:rsid w:val="001C3394"/>
    <w:rsid w:val="001C5AAF"/>
    <w:rsid w:val="001C5AC2"/>
    <w:rsid w:val="001D12B3"/>
    <w:rsid w:val="001D3D96"/>
    <w:rsid w:val="001D6F21"/>
    <w:rsid w:val="001E2F93"/>
    <w:rsid w:val="001E35B4"/>
    <w:rsid w:val="001E4FAB"/>
    <w:rsid w:val="001E54DE"/>
    <w:rsid w:val="001E5DD3"/>
    <w:rsid w:val="001E7281"/>
    <w:rsid w:val="001F2251"/>
    <w:rsid w:val="001F6224"/>
    <w:rsid w:val="002008A2"/>
    <w:rsid w:val="00201521"/>
    <w:rsid w:val="00201B0F"/>
    <w:rsid w:val="0020584B"/>
    <w:rsid w:val="00211B28"/>
    <w:rsid w:val="0021310C"/>
    <w:rsid w:val="0021316E"/>
    <w:rsid w:val="00216CF7"/>
    <w:rsid w:val="00217A21"/>
    <w:rsid w:val="00217BC0"/>
    <w:rsid w:val="002207AB"/>
    <w:rsid w:val="00221974"/>
    <w:rsid w:val="00222835"/>
    <w:rsid w:val="00223092"/>
    <w:rsid w:val="00223BA7"/>
    <w:rsid w:val="00225E16"/>
    <w:rsid w:val="00231F66"/>
    <w:rsid w:val="0023210F"/>
    <w:rsid w:val="00232DB4"/>
    <w:rsid w:val="00233CAC"/>
    <w:rsid w:val="00233F9F"/>
    <w:rsid w:val="0024129A"/>
    <w:rsid w:val="00242792"/>
    <w:rsid w:val="00244183"/>
    <w:rsid w:val="00245BC5"/>
    <w:rsid w:val="002461FA"/>
    <w:rsid w:val="0024676E"/>
    <w:rsid w:val="0025124D"/>
    <w:rsid w:val="00251289"/>
    <w:rsid w:val="00254638"/>
    <w:rsid w:val="00256029"/>
    <w:rsid w:val="0025762D"/>
    <w:rsid w:val="002606FD"/>
    <w:rsid w:val="00262B6F"/>
    <w:rsid w:val="0026326E"/>
    <w:rsid w:val="00264F2A"/>
    <w:rsid w:val="0026781B"/>
    <w:rsid w:val="00267919"/>
    <w:rsid w:val="00272BDD"/>
    <w:rsid w:val="002730FE"/>
    <w:rsid w:val="002747B8"/>
    <w:rsid w:val="0027581A"/>
    <w:rsid w:val="00277056"/>
    <w:rsid w:val="00281B3B"/>
    <w:rsid w:val="00286233"/>
    <w:rsid w:val="00286428"/>
    <w:rsid w:val="00286A89"/>
    <w:rsid w:val="00286B09"/>
    <w:rsid w:val="00287463"/>
    <w:rsid w:val="00291A39"/>
    <w:rsid w:val="00292290"/>
    <w:rsid w:val="0029432D"/>
    <w:rsid w:val="00296227"/>
    <w:rsid w:val="002971D8"/>
    <w:rsid w:val="002A1D4F"/>
    <w:rsid w:val="002A2160"/>
    <w:rsid w:val="002A41E3"/>
    <w:rsid w:val="002A603B"/>
    <w:rsid w:val="002B1612"/>
    <w:rsid w:val="002B1B37"/>
    <w:rsid w:val="002B271E"/>
    <w:rsid w:val="002B5D07"/>
    <w:rsid w:val="002B659F"/>
    <w:rsid w:val="002B7D43"/>
    <w:rsid w:val="002C15FC"/>
    <w:rsid w:val="002C2B97"/>
    <w:rsid w:val="002C2DBB"/>
    <w:rsid w:val="002C39CA"/>
    <w:rsid w:val="002C49CC"/>
    <w:rsid w:val="002D5237"/>
    <w:rsid w:val="002D5AB7"/>
    <w:rsid w:val="002D6662"/>
    <w:rsid w:val="002E1C2D"/>
    <w:rsid w:val="002E21E4"/>
    <w:rsid w:val="002E26A7"/>
    <w:rsid w:val="002E29F1"/>
    <w:rsid w:val="002E3FD2"/>
    <w:rsid w:val="002F0C52"/>
    <w:rsid w:val="002F4615"/>
    <w:rsid w:val="002F4CEB"/>
    <w:rsid w:val="002F77D3"/>
    <w:rsid w:val="00303CAE"/>
    <w:rsid w:val="0030462B"/>
    <w:rsid w:val="003055DE"/>
    <w:rsid w:val="00305B4F"/>
    <w:rsid w:val="00306EA9"/>
    <w:rsid w:val="003175FA"/>
    <w:rsid w:val="00323854"/>
    <w:rsid w:val="003250A5"/>
    <w:rsid w:val="00325726"/>
    <w:rsid w:val="003267F5"/>
    <w:rsid w:val="00326C7E"/>
    <w:rsid w:val="00327C56"/>
    <w:rsid w:val="00335AF4"/>
    <w:rsid w:val="00335FD2"/>
    <w:rsid w:val="00337DC9"/>
    <w:rsid w:val="00341342"/>
    <w:rsid w:val="0034164C"/>
    <w:rsid w:val="00341810"/>
    <w:rsid w:val="003425AF"/>
    <w:rsid w:val="003439DE"/>
    <w:rsid w:val="00343E0B"/>
    <w:rsid w:val="00350A7C"/>
    <w:rsid w:val="00352FEC"/>
    <w:rsid w:val="00353F12"/>
    <w:rsid w:val="0035671D"/>
    <w:rsid w:val="00357A13"/>
    <w:rsid w:val="00357F5A"/>
    <w:rsid w:val="00360A7B"/>
    <w:rsid w:val="003640C7"/>
    <w:rsid w:val="00367EE3"/>
    <w:rsid w:val="00371215"/>
    <w:rsid w:val="003772E1"/>
    <w:rsid w:val="003777BE"/>
    <w:rsid w:val="00377A19"/>
    <w:rsid w:val="00385536"/>
    <w:rsid w:val="00385E6C"/>
    <w:rsid w:val="00386996"/>
    <w:rsid w:val="00394149"/>
    <w:rsid w:val="00394CD6"/>
    <w:rsid w:val="00395694"/>
    <w:rsid w:val="00397BD1"/>
    <w:rsid w:val="00397FB4"/>
    <w:rsid w:val="003A0914"/>
    <w:rsid w:val="003A658D"/>
    <w:rsid w:val="003A6A3D"/>
    <w:rsid w:val="003B1ECD"/>
    <w:rsid w:val="003B4503"/>
    <w:rsid w:val="003B5085"/>
    <w:rsid w:val="003B6310"/>
    <w:rsid w:val="003B67FF"/>
    <w:rsid w:val="003B6E69"/>
    <w:rsid w:val="003B76A8"/>
    <w:rsid w:val="003C1AA0"/>
    <w:rsid w:val="003C326D"/>
    <w:rsid w:val="003C5F93"/>
    <w:rsid w:val="003C6AE3"/>
    <w:rsid w:val="003D16E8"/>
    <w:rsid w:val="003D2207"/>
    <w:rsid w:val="003D3AB8"/>
    <w:rsid w:val="003E1040"/>
    <w:rsid w:val="003E3379"/>
    <w:rsid w:val="003E5299"/>
    <w:rsid w:val="003E707D"/>
    <w:rsid w:val="003E7519"/>
    <w:rsid w:val="003F1A47"/>
    <w:rsid w:val="003F1B63"/>
    <w:rsid w:val="003F52EC"/>
    <w:rsid w:val="003F635E"/>
    <w:rsid w:val="003F64E7"/>
    <w:rsid w:val="0040005A"/>
    <w:rsid w:val="00402865"/>
    <w:rsid w:val="0040507F"/>
    <w:rsid w:val="00405203"/>
    <w:rsid w:val="004071D4"/>
    <w:rsid w:val="00410269"/>
    <w:rsid w:val="004121F0"/>
    <w:rsid w:val="0041382B"/>
    <w:rsid w:val="00413C88"/>
    <w:rsid w:val="00414DB3"/>
    <w:rsid w:val="00415A2F"/>
    <w:rsid w:val="004211E5"/>
    <w:rsid w:val="00422035"/>
    <w:rsid w:val="00423B8F"/>
    <w:rsid w:val="004247E9"/>
    <w:rsid w:val="004307D9"/>
    <w:rsid w:val="0043267E"/>
    <w:rsid w:val="00434B05"/>
    <w:rsid w:val="00437BB8"/>
    <w:rsid w:val="0044168B"/>
    <w:rsid w:val="0044294F"/>
    <w:rsid w:val="00446933"/>
    <w:rsid w:val="00447C4E"/>
    <w:rsid w:val="004537AB"/>
    <w:rsid w:val="004545DA"/>
    <w:rsid w:val="00456993"/>
    <w:rsid w:val="0046275B"/>
    <w:rsid w:val="00466803"/>
    <w:rsid w:val="004678B1"/>
    <w:rsid w:val="00467911"/>
    <w:rsid w:val="004711F9"/>
    <w:rsid w:val="004714EB"/>
    <w:rsid w:val="00471F9D"/>
    <w:rsid w:val="0047419C"/>
    <w:rsid w:val="00476457"/>
    <w:rsid w:val="0048024F"/>
    <w:rsid w:val="00480D5F"/>
    <w:rsid w:val="00484A0F"/>
    <w:rsid w:val="00487194"/>
    <w:rsid w:val="00487C23"/>
    <w:rsid w:val="00491300"/>
    <w:rsid w:val="00493A1B"/>
    <w:rsid w:val="00496A0A"/>
    <w:rsid w:val="00497FA8"/>
    <w:rsid w:val="004A15FF"/>
    <w:rsid w:val="004A210F"/>
    <w:rsid w:val="004A2748"/>
    <w:rsid w:val="004A33EA"/>
    <w:rsid w:val="004A5A95"/>
    <w:rsid w:val="004B4312"/>
    <w:rsid w:val="004B4CBE"/>
    <w:rsid w:val="004B4F3B"/>
    <w:rsid w:val="004B5628"/>
    <w:rsid w:val="004B5DD8"/>
    <w:rsid w:val="004C036B"/>
    <w:rsid w:val="004C43AF"/>
    <w:rsid w:val="004C6190"/>
    <w:rsid w:val="004D0CE4"/>
    <w:rsid w:val="004D1E6F"/>
    <w:rsid w:val="004D6A50"/>
    <w:rsid w:val="004D7B66"/>
    <w:rsid w:val="004E0D38"/>
    <w:rsid w:val="004E2D55"/>
    <w:rsid w:val="004E3446"/>
    <w:rsid w:val="004E345D"/>
    <w:rsid w:val="004F17C9"/>
    <w:rsid w:val="004F5D81"/>
    <w:rsid w:val="004F6460"/>
    <w:rsid w:val="00501003"/>
    <w:rsid w:val="00506EDD"/>
    <w:rsid w:val="0051162C"/>
    <w:rsid w:val="005138D9"/>
    <w:rsid w:val="005140DA"/>
    <w:rsid w:val="00514CC8"/>
    <w:rsid w:val="0051713D"/>
    <w:rsid w:val="00520288"/>
    <w:rsid w:val="0052134B"/>
    <w:rsid w:val="00521EB2"/>
    <w:rsid w:val="00527AB6"/>
    <w:rsid w:val="00527B77"/>
    <w:rsid w:val="00530E81"/>
    <w:rsid w:val="00532CDA"/>
    <w:rsid w:val="0053627B"/>
    <w:rsid w:val="0053649C"/>
    <w:rsid w:val="005372E3"/>
    <w:rsid w:val="00542D4F"/>
    <w:rsid w:val="00545B26"/>
    <w:rsid w:val="005463B8"/>
    <w:rsid w:val="00546FAD"/>
    <w:rsid w:val="00547167"/>
    <w:rsid w:val="00553056"/>
    <w:rsid w:val="00553D1B"/>
    <w:rsid w:val="005554DB"/>
    <w:rsid w:val="00556B93"/>
    <w:rsid w:val="005617F2"/>
    <w:rsid w:val="005643B3"/>
    <w:rsid w:val="0056513A"/>
    <w:rsid w:val="00570508"/>
    <w:rsid w:val="00570839"/>
    <w:rsid w:val="00572814"/>
    <w:rsid w:val="005735E1"/>
    <w:rsid w:val="00575B1C"/>
    <w:rsid w:val="0058098D"/>
    <w:rsid w:val="00580DBB"/>
    <w:rsid w:val="00580E9B"/>
    <w:rsid w:val="00581A3B"/>
    <w:rsid w:val="00582834"/>
    <w:rsid w:val="0058385A"/>
    <w:rsid w:val="005855E0"/>
    <w:rsid w:val="005867D7"/>
    <w:rsid w:val="005874FE"/>
    <w:rsid w:val="00591F92"/>
    <w:rsid w:val="00596C9D"/>
    <w:rsid w:val="005A1571"/>
    <w:rsid w:val="005A2D6B"/>
    <w:rsid w:val="005A5E25"/>
    <w:rsid w:val="005B24A0"/>
    <w:rsid w:val="005B39EE"/>
    <w:rsid w:val="005B5869"/>
    <w:rsid w:val="005B5931"/>
    <w:rsid w:val="005C0132"/>
    <w:rsid w:val="005C0984"/>
    <w:rsid w:val="005C3884"/>
    <w:rsid w:val="005C3ED9"/>
    <w:rsid w:val="005C42B7"/>
    <w:rsid w:val="005C6789"/>
    <w:rsid w:val="005D2A01"/>
    <w:rsid w:val="005D2F2D"/>
    <w:rsid w:val="005D5267"/>
    <w:rsid w:val="005D6188"/>
    <w:rsid w:val="005D680D"/>
    <w:rsid w:val="005D7646"/>
    <w:rsid w:val="005E0C7D"/>
    <w:rsid w:val="005E2E84"/>
    <w:rsid w:val="005E3D68"/>
    <w:rsid w:val="005E5E4D"/>
    <w:rsid w:val="005E7A2D"/>
    <w:rsid w:val="005F0950"/>
    <w:rsid w:val="005F2176"/>
    <w:rsid w:val="00600B80"/>
    <w:rsid w:val="0060277B"/>
    <w:rsid w:val="00603319"/>
    <w:rsid w:val="00610D72"/>
    <w:rsid w:val="00611253"/>
    <w:rsid w:val="00611901"/>
    <w:rsid w:val="00613D68"/>
    <w:rsid w:val="00613E59"/>
    <w:rsid w:val="006143B5"/>
    <w:rsid w:val="00621AC0"/>
    <w:rsid w:val="00622809"/>
    <w:rsid w:val="006257DA"/>
    <w:rsid w:val="00625A96"/>
    <w:rsid w:val="006330E6"/>
    <w:rsid w:val="0063676C"/>
    <w:rsid w:val="00637296"/>
    <w:rsid w:val="0064006F"/>
    <w:rsid w:val="00640F86"/>
    <w:rsid w:val="00641EA4"/>
    <w:rsid w:val="006421BA"/>
    <w:rsid w:val="006426F8"/>
    <w:rsid w:val="0064434D"/>
    <w:rsid w:val="006458BA"/>
    <w:rsid w:val="006463E0"/>
    <w:rsid w:val="00647127"/>
    <w:rsid w:val="00650012"/>
    <w:rsid w:val="0065071F"/>
    <w:rsid w:val="00650DE4"/>
    <w:rsid w:val="006542DC"/>
    <w:rsid w:val="006548E8"/>
    <w:rsid w:val="00656FAA"/>
    <w:rsid w:val="006614F6"/>
    <w:rsid w:val="00664BC8"/>
    <w:rsid w:val="00667D8F"/>
    <w:rsid w:val="006719C1"/>
    <w:rsid w:val="00672529"/>
    <w:rsid w:val="00676144"/>
    <w:rsid w:val="00676807"/>
    <w:rsid w:val="00676878"/>
    <w:rsid w:val="00677FED"/>
    <w:rsid w:val="006804AD"/>
    <w:rsid w:val="00682C19"/>
    <w:rsid w:val="00691DCD"/>
    <w:rsid w:val="00692D37"/>
    <w:rsid w:val="00693765"/>
    <w:rsid w:val="00694B89"/>
    <w:rsid w:val="006964EC"/>
    <w:rsid w:val="006A12F5"/>
    <w:rsid w:val="006A2C36"/>
    <w:rsid w:val="006A30A9"/>
    <w:rsid w:val="006B16C6"/>
    <w:rsid w:val="006B1BB9"/>
    <w:rsid w:val="006B38C9"/>
    <w:rsid w:val="006B4102"/>
    <w:rsid w:val="006B7002"/>
    <w:rsid w:val="006C3595"/>
    <w:rsid w:val="006C3F22"/>
    <w:rsid w:val="006C4D5E"/>
    <w:rsid w:val="006C503F"/>
    <w:rsid w:val="006C7DA7"/>
    <w:rsid w:val="006D0D31"/>
    <w:rsid w:val="006D1473"/>
    <w:rsid w:val="006D1C35"/>
    <w:rsid w:val="006D468A"/>
    <w:rsid w:val="006E0F5C"/>
    <w:rsid w:val="006E3559"/>
    <w:rsid w:val="006E5FBB"/>
    <w:rsid w:val="006E782A"/>
    <w:rsid w:val="006F09CD"/>
    <w:rsid w:val="006F0CD6"/>
    <w:rsid w:val="006F0FA2"/>
    <w:rsid w:val="006F1A12"/>
    <w:rsid w:val="006F1B23"/>
    <w:rsid w:val="006F3554"/>
    <w:rsid w:val="006F5702"/>
    <w:rsid w:val="00701705"/>
    <w:rsid w:val="00702C34"/>
    <w:rsid w:val="007068A8"/>
    <w:rsid w:val="00706EDE"/>
    <w:rsid w:val="00711694"/>
    <w:rsid w:val="00712EBC"/>
    <w:rsid w:val="00713997"/>
    <w:rsid w:val="00715FE4"/>
    <w:rsid w:val="007165F5"/>
    <w:rsid w:val="0071682F"/>
    <w:rsid w:val="0071759D"/>
    <w:rsid w:val="00723CDB"/>
    <w:rsid w:val="00724E57"/>
    <w:rsid w:val="00726D16"/>
    <w:rsid w:val="0073346C"/>
    <w:rsid w:val="0073404B"/>
    <w:rsid w:val="00740A42"/>
    <w:rsid w:val="0074134B"/>
    <w:rsid w:val="00741BFF"/>
    <w:rsid w:val="0074230D"/>
    <w:rsid w:val="00742F78"/>
    <w:rsid w:val="00743215"/>
    <w:rsid w:val="00745056"/>
    <w:rsid w:val="00745D1A"/>
    <w:rsid w:val="0074690C"/>
    <w:rsid w:val="00754A85"/>
    <w:rsid w:val="0075648D"/>
    <w:rsid w:val="00764DBA"/>
    <w:rsid w:val="0077215C"/>
    <w:rsid w:val="007770CC"/>
    <w:rsid w:val="007770CE"/>
    <w:rsid w:val="00784F4E"/>
    <w:rsid w:val="00787A19"/>
    <w:rsid w:val="007916A3"/>
    <w:rsid w:val="00791ED9"/>
    <w:rsid w:val="0079246E"/>
    <w:rsid w:val="00795B76"/>
    <w:rsid w:val="007A083C"/>
    <w:rsid w:val="007A5D6A"/>
    <w:rsid w:val="007A6A77"/>
    <w:rsid w:val="007B1550"/>
    <w:rsid w:val="007B1885"/>
    <w:rsid w:val="007B300D"/>
    <w:rsid w:val="007B38D3"/>
    <w:rsid w:val="007B53F7"/>
    <w:rsid w:val="007C5885"/>
    <w:rsid w:val="007D0EE1"/>
    <w:rsid w:val="007D1DCB"/>
    <w:rsid w:val="007D543A"/>
    <w:rsid w:val="007D5F29"/>
    <w:rsid w:val="007E0D8D"/>
    <w:rsid w:val="007E1D26"/>
    <w:rsid w:val="007E35E8"/>
    <w:rsid w:val="007E38D1"/>
    <w:rsid w:val="007E58FE"/>
    <w:rsid w:val="007E61A7"/>
    <w:rsid w:val="007E704E"/>
    <w:rsid w:val="007E7FE2"/>
    <w:rsid w:val="007F0A6D"/>
    <w:rsid w:val="007F609B"/>
    <w:rsid w:val="007F7269"/>
    <w:rsid w:val="007F7B30"/>
    <w:rsid w:val="00800CBC"/>
    <w:rsid w:val="0080131A"/>
    <w:rsid w:val="0080156A"/>
    <w:rsid w:val="00801FF1"/>
    <w:rsid w:val="00802F19"/>
    <w:rsid w:val="00803C16"/>
    <w:rsid w:val="008049FA"/>
    <w:rsid w:val="00805E44"/>
    <w:rsid w:val="00806156"/>
    <w:rsid w:val="00806D15"/>
    <w:rsid w:val="008106E7"/>
    <w:rsid w:val="008112E8"/>
    <w:rsid w:val="00812445"/>
    <w:rsid w:val="00820620"/>
    <w:rsid w:val="00820B18"/>
    <w:rsid w:val="008214A3"/>
    <w:rsid w:val="0082761F"/>
    <w:rsid w:val="00831D48"/>
    <w:rsid w:val="00833CB6"/>
    <w:rsid w:val="00835472"/>
    <w:rsid w:val="0084108E"/>
    <w:rsid w:val="008519E9"/>
    <w:rsid w:val="0085328D"/>
    <w:rsid w:val="008538CB"/>
    <w:rsid w:val="00856FEE"/>
    <w:rsid w:val="00862FCC"/>
    <w:rsid w:val="0086359F"/>
    <w:rsid w:val="008648E1"/>
    <w:rsid w:val="00866E6F"/>
    <w:rsid w:val="00866EC5"/>
    <w:rsid w:val="00881567"/>
    <w:rsid w:val="00881FF3"/>
    <w:rsid w:val="00883109"/>
    <w:rsid w:val="00883F9A"/>
    <w:rsid w:val="00886D66"/>
    <w:rsid w:val="0089094B"/>
    <w:rsid w:val="008910E0"/>
    <w:rsid w:val="008952BB"/>
    <w:rsid w:val="008965D4"/>
    <w:rsid w:val="008A124F"/>
    <w:rsid w:val="008A141F"/>
    <w:rsid w:val="008A2B81"/>
    <w:rsid w:val="008A2CD9"/>
    <w:rsid w:val="008A3BDF"/>
    <w:rsid w:val="008A5076"/>
    <w:rsid w:val="008B0796"/>
    <w:rsid w:val="008B11B8"/>
    <w:rsid w:val="008B3687"/>
    <w:rsid w:val="008B4B30"/>
    <w:rsid w:val="008C1EEE"/>
    <w:rsid w:val="008C311D"/>
    <w:rsid w:val="008C7EAC"/>
    <w:rsid w:val="008D176C"/>
    <w:rsid w:val="008D2512"/>
    <w:rsid w:val="008D2EFC"/>
    <w:rsid w:val="008D6211"/>
    <w:rsid w:val="008D6340"/>
    <w:rsid w:val="008D724F"/>
    <w:rsid w:val="008E0DAA"/>
    <w:rsid w:val="008E2F85"/>
    <w:rsid w:val="008E4798"/>
    <w:rsid w:val="008E5CDB"/>
    <w:rsid w:val="008E6AF7"/>
    <w:rsid w:val="008F13AD"/>
    <w:rsid w:val="008F1E7F"/>
    <w:rsid w:val="008F233A"/>
    <w:rsid w:val="008F711E"/>
    <w:rsid w:val="008F7B9F"/>
    <w:rsid w:val="00903522"/>
    <w:rsid w:val="00903CF9"/>
    <w:rsid w:val="00906431"/>
    <w:rsid w:val="009065DA"/>
    <w:rsid w:val="009071F3"/>
    <w:rsid w:val="0091414A"/>
    <w:rsid w:val="00922C45"/>
    <w:rsid w:val="00930651"/>
    <w:rsid w:val="00930680"/>
    <w:rsid w:val="00933C12"/>
    <w:rsid w:val="00934266"/>
    <w:rsid w:val="009350EE"/>
    <w:rsid w:val="009436B5"/>
    <w:rsid w:val="0094535D"/>
    <w:rsid w:val="00950A10"/>
    <w:rsid w:val="0095476C"/>
    <w:rsid w:val="00954D7D"/>
    <w:rsid w:val="00955BFA"/>
    <w:rsid w:val="009567A3"/>
    <w:rsid w:val="00961069"/>
    <w:rsid w:val="00962391"/>
    <w:rsid w:val="00963557"/>
    <w:rsid w:val="00963833"/>
    <w:rsid w:val="0096556A"/>
    <w:rsid w:val="00966009"/>
    <w:rsid w:val="009754BB"/>
    <w:rsid w:val="00975C85"/>
    <w:rsid w:val="009773A9"/>
    <w:rsid w:val="0097782B"/>
    <w:rsid w:val="00977836"/>
    <w:rsid w:val="00983352"/>
    <w:rsid w:val="009857A5"/>
    <w:rsid w:val="00987B22"/>
    <w:rsid w:val="0099378B"/>
    <w:rsid w:val="00997B9F"/>
    <w:rsid w:val="009A06E4"/>
    <w:rsid w:val="009A0CBB"/>
    <w:rsid w:val="009A77E1"/>
    <w:rsid w:val="009B3FBD"/>
    <w:rsid w:val="009B408E"/>
    <w:rsid w:val="009B6160"/>
    <w:rsid w:val="009B74D0"/>
    <w:rsid w:val="009C0619"/>
    <w:rsid w:val="009C3A4E"/>
    <w:rsid w:val="009C6863"/>
    <w:rsid w:val="009C7965"/>
    <w:rsid w:val="009C7B71"/>
    <w:rsid w:val="009C7D53"/>
    <w:rsid w:val="009D0760"/>
    <w:rsid w:val="009D0C8D"/>
    <w:rsid w:val="009D3B40"/>
    <w:rsid w:val="009D49CB"/>
    <w:rsid w:val="009D50C8"/>
    <w:rsid w:val="009D6387"/>
    <w:rsid w:val="009D7B56"/>
    <w:rsid w:val="009E02C3"/>
    <w:rsid w:val="009E0C3B"/>
    <w:rsid w:val="009E1B71"/>
    <w:rsid w:val="009E1DFE"/>
    <w:rsid w:val="009E2A89"/>
    <w:rsid w:val="009E2C9C"/>
    <w:rsid w:val="009E34C6"/>
    <w:rsid w:val="009E5910"/>
    <w:rsid w:val="009E5C81"/>
    <w:rsid w:val="009F133D"/>
    <w:rsid w:val="009F2497"/>
    <w:rsid w:val="009F27A0"/>
    <w:rsid w:val="009F6B8A"/>
    <w:rsid w:val="00A02D64"/>
    <w:rsid w:val="00A02D81"/>
    <w:rsid w:val="00A042D1"/>
    <w:rsid w:val="00A045E3"/>
    <w:rsid w:val="00A04AB3"/>
    <w:rsid w:val="00A052D9"/>
    <w:rsid w:val="00A120BE"/>
    <w:rsid w:val="00A14D1A"/>
    <w:rsid w:val="00A150A3"/>
    <w:rsid w:val="00A16653"/>
    <w:rsid w:val="00A17273"/>
    <w:rsid w:val="00A20595"/>
    <w:rsid w:val="00A21230"/>
    <w:rsid w:val="00A213BF"/>
    <w:rsid w:val="00A21C4C"/>
    <w:rsid w:val="00A26B18"/>
    <w:rsid w:val="00A2707C"/>
    <w:rsid w:val="00A30DD6"/>
    <w:rsid w:val="00A32AA4"/>
    <w:rsid w:val="00A356C0"/>
    <w:rsid w:val="00A35B61"/>
    <w:rsid w:val="00A37533"/>
    <w:rsid w:val="00A41EF9"/>
    <w:rsid w:val="00A420CE"/>
    <w:rsid w:val="00A42237"/>
    <w:rsid w:val="00A437F4"/>
    <w:rsid w:val="00A44E22"/>
    <w:rsid w:val="00A50934"/>
    <w:rsid w:val="00A50A5B"/>
    <w:rsid w:val="00A51885"/>
    <w:rsid w:val="00A52FEF"/>
    <w:rsid w:val="00A53918"/>
    <w:rsid w:val="00A56696"/>
    <w:rsid w:val="00A60DDE"/>
    <w:rsid w:val="00A6414A"/>
    <w:rsid w:val="00A65847"/>
    <w:rsid w:val="00A665F2"/>
    <w:rsid w:val="00A66B18"/>
    <w:rsid w:val="00A701E6"/>
    <w:rsid w:val="00A752FA"/>
    <w:rsid w:val="00A75378"/>
    <w:rsid w:val="00A7719B"/>
    <w:rsid w:val="00A80000"/>
    <w:rsid w:val="00A80CA8"/>
    <w:rsid w:val="00A814B9"/>
    <w:rsid w:val="00A873BE"/>
    <w:rsid w:val="00A87CF1"/>
    <w:rsid w:val="00A96772"/>
    <w:rsid w:val="00AA0B36"/>
    <w:rsid w:val="00AA1B59"/>
    <w:rsid w:val="00AA5595"/>
    <w:rsid w:val="00AB03EB"/>
    <w:rsid w:val="00AB0C6B"/>
    <w:rsid w:val="00AB18AA"/>
    <w:rsid w:val="00AB4684"/>
    <w:rsid w:val="00AB67D2"/>
    <w:rsid w:val="00AC353B"/>
    <w:rsid w:val="00AC5533"/>
    <w:rsid w:val="00AC6F0B"/>
    <w:rsid w:val="00AD5E5A"/>
    <w:rsid w:val="00AD64D3"/>
    <w:rsid w:val="00AE021E"/>
    <w:rsid w:val="00AE23E1"/>
    <w:rsid w:val="00AE6A16"/>
    <w:rsid w:val="00AE7BB8"/>
    <w:rsid w:val="00AF1049"/>
    <w:rsid w:val="00AF1FBA"/>
    <w:rsid w:val="00AF2A5B"/>
    <w:rsid w:val="00B00C19"/>
    <w:rsid w:val="00B02E6A"/>
    <w:rsid w:val="00B04108"/>
    <w:rsid w:val="00B055ED"/>
    <w:rsid w:val="00B06AD1"/>
    <w:rsid w:val="00B074C2"/>
    <w:rsid w:val="00B10402"/>
    <w:rsid w:val="00B12868"/>
    <w:rsid w:val="00B138DC"/>
    <w:rsid w:val="00B147A0"/>
    <w:rsid w:val="00B14F6B"/>
    <w:rsid w:val="00B16D25"/>
    <w:rsid w:val="00B17934"/>
    <w:rsid w:val="00B23150"/>
    <w:rsid w:val="00B24140"/>
    <w:rsid w:val="00B26E32"/>
    <w:rsid w:val="00B279E0"/>
    <w:rsid w:val="00B30EAF"/>
    <w:rsid w:val="00B315AB"/>
    <w:rsid w:val="00B31F9C"/>
    <w:rsid w:val="00B32ABA"/>
    <w:rsid w:val="00B332EC"/>
    <w:rsid w:val="00B33534"/>
    <w:rsid w:val="00B33D1D"/>
    <w:rsid w:val="00B33D72"/>
    <w:rsid w:val="00B35BB3"/>
    <w:rsid w:val="00B365EB"/>
    <w:rsid w:val="00B40828"/>
    <w:rsid w:val="00B408DB"/>
    <w:rsid w:val="00B40981"/>
    <w:rsid w:val="00B40B42"/>
    <w:rsid w:val="00B45111"/>
    <w:rsid w:val="00B45324"/>
    <w:rsid w:val="00B45723"/>
    <w:rsid w:val="00B45C74"/>
    <w:rsid w:val="00B46358"/>
    <w:rsid w:val="00B472FB"/>
    <w:rsid w:val="00B50BB2"/>
    <w:rsid w:val="00B51A49"/>
    <w:rsid w:val="00B52BD5"/>
    <w:rsid w:val="00B53066"/>
    <w:rsid w:val="00B56D6C"/>
    <w:rsid w:val="00B6031F"/>
    <w:rsid w:val="00B62FE2"/>
    <w:rsid w:val="00B630FA"/>
    <w:rsid w:val="00B6505A"/>
    <w:rsid w:val="00B70834"/>
    <w:rsid w:val="00B716F3"/>
    <w:rsid w:val="00B71F23"/>
    <w:rsid w:val="00B7599F"/>
    <w:rsid w:val="00B80771"/>
    <w:rsid w:val="00B80BD9"/>
    <w:rsid w:val="00B81FD4"/>
    <w:rsid w:val="00B90D1B"/>
    <w:rsid w:val="00B9157A"/>
    <w:rsid w:val="00B91B7A"/>
    <w:rsid w:val="00B9361D"/>
    <w:rsid w:val="00BA1597"/>
    <w:rsid w:val="00BA37B8"/>
    <w:rsid w:val="00BA3DC8"/>
    <w:rsid w:val="00BA4840"/>
    <w:rsid w:val="00BA491B"/>
    <w:rsid w:val="00BA4FA6"/>
    <w:rsid w:val="00BB4255"/>
    <w:rsid w:val="00BB4BFD"/>
    <w:rsid w:val="00BC1518"/>
    <w:rsid w:val="00BC2A20"/>
    <w:rsid w:val="00BC4F3F"/>
    <w:rsid w:val="00BC7507"/>
    <w:rsid w:val="00BD259C"/>
    <w:rsid w:val="00BD2CD7"/>
    <w:rsid w:val="00BD41A1"/>
    <w:rsid w:val="00BD4BA7"/>
    <w:rsid w:val="00BD78AC"/>
    <w:rsid w:val="00BE2402"/>
    <w:rsid w:val="00BE57D2"/>
    <w:rsid w:val="00BF252E"/>
    <w:rsid w:val="00BF2768"/>
    <w:rsid w:val="00BF3000"/>
    <w:rsid w:val="00BF31E7"/>
    <w:rsid w:val="00BF3E12"/>
    <w:rsid w:val="00C00D3F"/>
    <w:rsid w:val="00C01325"/>
    <w:rsid w:val="00C0277C"/>
    <w:rsid w:val="00C052FE"/>
    <w:rsid w:val="00C05A5E"/>
    <w:rsid w:val="00C0723E"/>
    <w:rsid w:val="00C074B9"/>
    <w:rsid w:val="00C07784"/>
    <w:rsid w:val="00C11EDC"/>
    <w:rsid w:val="00C1250C"/>
    <w:rsid w:val="00C14A6E"/>
    <w:rsid w:val="00C14F97"/>
    <w:rsid w:val="00C2217F"/>
    <w:rsid w:val="00C229EC"/>
    <w:rsid w:val="00C22BE3"/>
    <w:rsid w:val="00C2314D"/>
    <w:rsid w:val="00C23E84"/>
    <w:rsid w:val="00C245D6"/>
    <w:rsid w:val="00C24C5F"/>
    <w:rsid w:val="00C254D0"/>
    <w:rsid w:val="00C25E69"/>
    <w:rsid w:val="00C32603"/>
    <w:rsid w:val="00C3331D"/>
    <w:rsid w:val="00C3542B"/>
    <w:rsid w:val="00C35ECD"/>
    <w:rsid w:val="00C368FD"/>
    <w:rsid w:val="00C409B5"/>
    <w:rsid w:val="00C40ADE"/>
    <w:rsid w:val="00C41D96"/>
    <w:rsid w:val="00C4310B"/>
    <w:rsid w:val="00C4341F"/>
    <w:rsid w:val="00C47D29"/>
    <w:rsid w:val="00C501CB"/>
    <w:rsid w:val="00C50CD8"/>
    <w:rsid w:val="00C52F94"/>
    <w:rsid w:val="00C554D1"/>
    <w:rsid w:val="00C57C5E"/>
    <w:rsid w:val="00C63B4B"/>
    <w:rsid w:val="00C64B9B"/>
    <w:rsid w:val="00C65E43"/>
    <w:rsid w:val="00C742AF"/>
    <w:rsid w:val="00C7467E"/>
    <w:rsid w:val="00C75ADA"/>
    <w:rsid w:val="00C80036"/>
    <w:rsid w:val="00C83320"/>
    <w:rsid w:val="00C84298"/>
    <w:rsid w:val="00C868B2"/>
    <w:rsid w:val="00C8691C"/>
    <w:rsid w:val="00C9013B"/>
    <w:rsid w:val="00C906BF"/>
    <w:rsid w:val="00C93F8F"/>
    <w:rsid w:val="00C96FC7"/>
    <w:rsid w:val="00CA060C"/>
    <w:rsid w:val="00CA083C"/>
    <w:rsid w:val="00CA413C"/>
    <w:rsid w:val="00CA6B10"/>
    <w:rsid w:val="00CB04CC"/>
    <w:rsid w:val="00CB0958"/>
    <w:rsid w:val="00CB0984"/>
    <w:rsid w:val="00CB4D4E"/>
    <w:rsid w:val="00CB53E2"/>
    <w:rsid w:val="00CC26F0"/>
    <w:rsid w:val="00CC5C9D"/>
    <w:rsid w:val="00CC65CA"/>
    <w:rsid w:val="00CC6D4B"/>
    <w:rsid w:val="00CC6EE7"/>
    <w:rsid w:val="00CC7BDD"/>
    <w:rsid w:val="00CD335B"/>
    <w:rsid w:val="00CD3B28"/>
    <w:rsid w:val="00CD64ED"/>
    <w:rsid w:val="00CE1F47"/>
    <w:rsid w:val="00CE1FDB"/>
    <w:rsid w:val="00CE20D9"/>
    <w:rsid w:val="00CE4525"/>
    <w:rsid w:val="00CE799B"/>
    <w:rsid w:val="00CF1084"/>
    <w:rsid w:val="00CF3A76"/>
    <w:rsid w:val="00CF4726"/>
    <w:rsid w:val="00CF6F0F"/>
    <w:rsid w:val="00D01FFE"/>
    <w:rsid w:val="00D108DA"/>
    <w:rsid w:val="00D12385"/>
    <w:rsid w:val="00D1329F"/>
    <w:rsid w:val="00D14535"/>
    <w:rsid w:val="00D20970"/>
    <w:rsid w:val="00D20E05"/>
    <w:rsid w:val="00D23CF6"/>
    <w:rsid w:val="00D2451D"/>
    <w:rsid w:val="00D277B1"/>
    <w:rsid w:val="00D27F2D"/>
    <w:rsid w:val="00D33D63"/>
    <w:rsid w:val="00D35A04"/>
    <w:rsid w:val="00D37AA9"/>
    <w:rsid w:val="00D37E13"/>
    <w:rsid w:val="00D41A72"/>
    <w:rsid w:val="00D429CD"/>
    <w:rsid w:val="00D45888"/>
    <w:rsid w:val="00D47E6C"/>
    <w:rsid w:val="00D519D9"/>
    <w:rsid w:val="00D553C7"/>
    <w:rsid w:val="00D56197"/>
    <w:rsid w:val="00D57851"/>
    <w:rsid w:val="00D57A57"/>
    <w:rsid w:val="00D66361"/>
    <w:rsid w:val="00D6688B"/>
    <w:rsid w:val="00D677B1"/>
    <w:rsid w:val="00D73596"/>
    <w:rsid w:val="00D73F5A"/>
    <w:rsid w:val="00D74207"/>
    <w:rsid w:val="00D7618C"/>
    <w:rsid w:val="00D7664C"/>
    <w:rsid w:val="00D815AA"/>
    <w:rsid w:val="00D841E8"/>
    <w:rsid w:val="00D85FD2"/>
    <w:rsid w:val="00D86D59"/>
    <w:rsid w:val="00D872B2"/>
    <w:rsid w:val="00D87FC0"/>
    <w:rsid w:val="00D96FA5"/>
    <w:rsid w:val="00DA1F2B"/>
    <w:rsid w:val="00DA38E5"/>
    <w:rsid w:val="00DA5977"/>
    <w:rsid w:val="00DB2753"/>
    <w:rsid w:val="00DB709D"/>
    <w:rsid w:val="00DB7D23"/>
    <w:rsid w:val="00DC3852"/>
    <w:rsid w:val="00DC3A6A"/>
    <w:rsid w:val="00DC3E42"/>
    <w:rsid w:val="00DC50B7"/>
    <w:rsid w:val="00DC685D"/>
    <w:rsid w:val="00DD16B4"/>
    <w:rsid w:val="00DD3064"/>
    <w:rsid w:val="00DE02F7"/>
    <w:rsid w:val="00DE17C8"/>
    <w:rsid w:val="00DE1956"/>
    <w:rsid w:val="00DE3DC0"/>
    <w:rsid w:val="00DE4C20"/>
    <w:rsid w:val="00DE559C"/>
    <w:rsid w:val="00DE7456"/>
    <w:rsid w:val="00DF2FDC"/>
    <w:rsid w:val="00DF35FC"/>
    <w:rsid w:val="00DF761B"/>
    <w:rsid w:val="00DF7B22"/>
    <w:rsid w:val="00DF7E24"/>
    <w:rsid w:val="00E0038A"/>
    <w:rsid w:val="00E01086"/>
    <w:rsid w:val="00E016E3"/>
    <w:rsid w:val="00E063B0"/>
    <w:rsid w:val="00E06EB7"/>
    <w:rsid w:val="00E11FE9"/>
    <w:rsid w:val="00E1288E"/>
    <w:rsid w:val="00E146C3"/>
    <w:rsid w:val="00E1575F"/>
    <w:rsid w:val="00E16582"/>
    <w:rsid w:val="00E17AED"/>
    <w:rsid w:val="00E20549"/>
    <w:rsid w:val="00E20B86"/>
    <w:rsid w:val="00E2348E"/>
    <w:rsid w:val="00E27AFE"/>
    <w:rsid w:val="00E32960"/>
    <w:rsid w:val="00E3369E"/>
    <w:rsid w:val="00E34747"/>
    <w:rsid w:val="00E35D85"/>
    <w:rsid w:val="00E408F5"/>
    <w:rsid w:val="00E43D8D"/>
    <w:rsid w:val="00E45794"/>
    <w:rsid w:val="00E46142"/>
    <w:rsid w:val="00E46BE7"/>
    <w:rsid w:val="00E50BF1"/>
    <w:rsid w:val="00E510D6"/>
    <w:rsid w:val="00E51424"/>
    <w:rsid w:val="00E5469C"/>
    <w:rsid w:val="00E5587D"/>
    <w:rsid w:val="00E60E27"/>
    <w:rsid w:val="00E61BA8"/>
    <w:rsid w:val="00E628D4"/>
    <w:rsid w:val="00E62D5B"/>
    <w:rsid w:val="00E63298"/>
    <w:rsid w:val="00E63481"/>
    <w:rsid w:val="00E726A6"/>
    <w:rsid w:val="00E72A47"/>
    <w:rsid w:val="00E7541F"/>
    <w:rsid w:val="00E76BAB"/>
    <w:rsid w:val="00E76BE7"/>
    <w:rsid w:val="00E76FC3"/>
    <w:rsid w:val="00E806A4"/>
    <w:rsid w:val="00E84248"/>
    <w:rsid w:val="00E85364"/>
    <w:rsid w:val="00E867C6"/>
    <w:rsid w:val="00E90850"/>
    <w:rsid w:val="00E91AA2"/>
    <w:rsid w:val="00E93346"/>
    <w:rsid w:val="00EA618F"/>
    <w:rsid w:val="00EB33D2"/>
    <w:rsid w:val="00EB3A7D"/>
    <w:rsid w:val="00EB5060"/>
    <w:rsid w:val="00EB74F6"/>
    <w:rsid w:val="00EC3AFF"/>
    <w:rsid w:val="00ED0CDC"/>
    <w:rsid w:val="00ED28E7"/>
    <w:rsid w:val="00ED3150"/>
    <w:rsid w:val="00ED32CE"/>
    <w:rsid w:val="00ED5331"/>
    <w:rsid w:val="00ED5B54"/>
    <w:rsid w:val="00ED6135"/>
    <w:rsid w:val="00ED711F"/>
    <w:rsid w:val="00EE1F4E"/>
    <w:rsid w:val="00EE68F0"/>
    <w:rsid w:val="00EE69AE"/>
    <w:rsid w:val="00EF1085"/>
    <w:rsid w:val="00EF1551"/>
    <w:rsid w:val="00EF26FD"/>
    <w:rsid w:val="00EF348F"/>
    <w:rsid w:val="00EF36A4"/>
    <w:rsid w:val="00EF6B9F"/>
    <w:rsid w:val="00EF6DDF"/>
    <w:rsid w:val="00EF70D2"/>
    <w:rsid w:val="00F00A52"/>
    <w:rsid w:val="00F00ADC"/>
    <w:rsid w:val="00F02F19"/>
    <w:rsid w:val="00F05253"/>
    <w:rsid w:val="00F05504"/>
    <w:rsid w:val="00F10BB2"/>
    <w:rsid w:val="00F10E31"/>
    <w:rsid w:val="00F14063"/>
    <w:rsid w:val="00F14ED3"/>
    <w:rsid w:val="00F15B34"/>
    <w:rsid w:val="00F15B55"/>
    <w:rsid w:val="00F1686F"/>
    <w:rsid w:val="00F16EFF"/>
    <w:rsid w:val="00F20FEC"/>
    <w:rsid w:val="00F2123F"/>
    <w:rsid w:val="00F22AD6"/>
    <w:rsid w:val="00F230C4"/>
    <w:rsid w:val="00F23A68"/>
    <w:rsid w:val="00F23EB9"/>
    <w:rsid w:val="00F2459B"/>
    <w:rsid w:val="00F25973"/>
    <w:rsid w:val="00F26F57"/>
    <w:rsid w:val="00F271C1"/>
    <w:rsid w:val="00F2737C"/>
    <w:rsid w:val="00F31625"/>
    <w:rsid w:val="00F34C87"/>
    <w:rsid w:val="00F37595"/>
    <w:rsid w:val="00F40EF7"/>
    <w:rsid w:val="00F42495"/>
    <w:rsid w:val="00F43C1A"/>
    <w:rsid w:val="00F43DB1"/>
    <w:rsid w:val="00F444A1"/>
    <w:rsid w:val="00F44F69"/>
    <w:rsid w:val="00F45DF8"/>
    <w:rsid w:val="00F4636F"/>
    <w:rsid w:val="00F558A1"/>
    <w:rsid w:val="00F568A2"/>
    <w:rsid w:val="00F5743B"/>
    <w:rsid w:val="00F61727"/>
    <w:rsid w:val="00F65475"/>
    <w:rsid w:val="00F65AA5"/>
    <w:rsid w:val="00F67343"/>
    <w:rsid w:val="00F70AF3"/>
    <w:rsid w:val="00F74057"/>
    <w:rsid w:val="00F81633"/>
    <w:rsid w:val="00F81EF7"/>
    <w:rsid w:val="00F8206A"/>
    <w:rsid w:val="00F9014B"/>
    <w:rsid w:val="00F90256"/>
    <w:rsid w:val="00F965A4"/>
    <w:rsid w:val="00F96695"/>
    <w:rsid w:val="00FA089E"/>
    <w:rsid w:val="00FA2A1F"/>
    <w:rsid w:val="00FA42B9"/>
    <w:rsid w:val="00FA5258"/>
    <w:rsid w:val="00FA56AF"/>
    <w:rsid w:val="00FA5B9F"/>
    <w:rsid w:val="00FA7706"/>
    <w:rsid w:val="00FA7B0E"/>
    <w:rsid w:val="00FB31D0"/>
    <w:rsid w:val="00FB450F"/>
    <w:rsid w:val="00FC3B4F"/>
    <w:rsid w:val="00FC4163"/>
    <w:rsid w:val="00FC568E"/>
    <w:rsid w:val="00FD2FB7"/>
    <w:rsid w:val="00FD317F"/>
    <w:rsid w:val="00FD37E4"/>
    <w:rsid w:val="00FD3EB9"/>
    <w:rsid w:val="00FD4719"/>
    <w:rsid w:val="00FD4DFB"/>
    <w:rsid w:val="00FD5591"/>
    <w:rsid w:val="00FD6A1B"/>
    <w:rsid w:val="00FE3B81"/>
    <w:rsid w:val="00FE604A"/>
    <w:rsid w:val="00FE68F0"/>
    <w:rsid w:val="00FE7EFD"/>
    <w:rsid w:val="00FF116D"/>
    <w:rsid w:val="00FF22E7"/>
    <w:rsid w:val="00FF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301C"/>
  <w15:docId w15:val="{00A6B37D-368B-401E-80A0-412A8879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85D"/>
  </w:style>
  <w:style w:type="paragraph" w:styleId="1">
    <w:name w:val="heading 1"/>
    <w:basedOn w:val="a"/>
    <w:next w:val="a"/>
    <w:link w:val="10"/>
    <w:uiPriority w:val="9"/>
    <w:qFormat/>
    <w:rsid w:val="008831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A61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F31625"/>
    <w:rPr>
      <w:vertAlign w:val="superscript"/>
    </w:rPr>
  </w:style>
  <w:style w:type="paragraph" w:styleId="a4">
    <w:name w:val="footnote text"/>
    <w:basedOn w:val="a"/>
    <w:link w:val="11"/>
    <w:uiPriority w:val="99"/>
    <w:unhideWhenUsed/>
    <w:rsid w:val="00F31625"/>
    <w:pPr>
      <w:spacing w:after="0" w:line="240" w:lineRule="auto"/>
    </w:pPr>
    <w:rPr>
      <w:rFonts w:asciiTheme="minorHAnsi" w:hAnsiTheme="minorHAnsi" w:cstheme="minorBidi"/>
      <w:sz w:val="20"/>
      <w:szCs w:val="20"/>
    </w:rPr>
  </w:style>
  <w:style w:type="character" w:customStyle="1" w:styleId="a5">
    <w:name w:val="Текст сноски Знак"/>
    <w:basedOn w:val="a0"/>
    <w:uiPriority w:val="99"/>
    <w:semiHidden/>
    <w:rsid w:val="00F31625"/>
    <w:rPr>
      <w:sz w:val="20"/>
      <w:szCs w:val="20"/>
    </w:rPr>
  </w:style>
  <w:style w:type="character" w:customStyle="1" w:styleId="11">
    <w:name w:val="Текст сноски Знак1"/>
    <w:basedOn w:val="a0"/>
    <w:link w:val="a4"/>
    <w:uiPriority w:val="99"/>
    <w:rsid w:val="00F31625"/>
    <w:rPr>
      <w:rFonts w:asciiTheme="minorHAnsi" w:hAnsiTheme="minorHAnsi" w:cstheme="minorBidi"/>
      <w:sz w:val="20"/>
      <w:szCs w:val="20"/>
    </w:rPr>
  </w:style>
  <w:style w:type="character" w:styleId="a6">
    <w:name w:val="Hyperlink"/>
    <w:basedOn w:val="a0"/>
    <w:uiPriority w:val="99"/>
    <w:unhideWhenUsed/>
    <w:rsid w:val="00F31625"/>
    <w:rPr>
      <w:color w:val="0563C1" w:themeColor="hyperlink"/>
      <w:u w:val="single"/>
    </w:rPr>
  </w:style>
  <w:style w:type="character" w:styleId="a7">
    <w:name w:val="FollowedHyperlink"/>
    <w:basedOn w:val="a0"/>
    <w:uiPriority w:val="99"/>
    <w:semiHidden/>
    <w:unhideWhenUsed/>
    <w:rsid w:val="008A2CD9"/>
    <w:rPr>
      <w:color w:val="954F72" w:themeColor="followedHyperlink"/>
      <w:u w:val="single"/>
    </w:rPr>
  </w:style>
  <w:style w:type="paragraph" w:styleId="a8">
    <w:name w:val="List Paragraph"/>
    <w:basedOn w:val="a"/>
    <w:uiPriority w:val="34"/>
    <w:qFormat/>
    <w:rsid w:val="00723CDB"/>
    <w:pPr>
      <w:ind w:left="720"/>
      <w:contextualSpacing/>
    </w:pPr>
  </w:style>
  <w:style w:type="paragraph" w:styleId="a9">
    <w:name w:val="Balloon Text"/>
    <w:basedOn w:val="a"/>
    <w:link w:val="aa"/>
    <w:uiPriority w:val="99"/>
    <w:semiHidden/>
    <w:unhideWhenUsed/>
    <w:rsid w:val="00A701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01E6"/>
    <w:rPr>
      <w:rFonts w:ascii="Tahoma" w:hAnsi="Tahoma" w:cs="Tahoma"/>
      <w:sz w:val="16"/>
      <w:szCs w:val="16"/>
    </w:rPr>
  </w:style>
  <w:style w:type="paragraph" w:styleId="ab">
    <w:name w:val="header"/>
    <w:basedOn w:val="a"/>
    <w:link w:val="ac"/>
    <w:uiPriority w:val="99"/>
    <w:unhideWhenUsed/>
    <w:rsid w:val="00286A8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86A89"/>
  </w:style>
  <w:style w:type="paragraph" w:styleId="ad">
    <w:name w:val="footer"/>
    <w:basedOn w:val="a"/>
    <w:link w:val="ae"/>
    <w:uiPriority w:val="99"/>
    <w:unhideWhenUsed/>
    <w:rsid w:val="00286A8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86A89"/>
  </w:style>
  <w:style w:type="paragraph" w:styleId="af">
    <w:name w:val="endnote text"/>
    <w:basedOn w:val="a"/>
    <w:link w:val="af0"/>
    <w:uiPriority w:val="99"/>
    <w:semiHidden/>
    <w:unhideWhenUsed/>
    <w:rsid w:val="00F1686F"/>
    <w:pPr>
      <w:spacing w:after="0" w:line="240" w:lineRule="auto"/>
    </w:pPr>
    <w:rPr>
      <w:sz w:val="20"/>
      <w:szCs w:val="20"/>
    </w:rPr>
  </w:style>
  <w:style w:type="character" w:customStyle="1" w:styleId="af0">
    <w:name w:val="Текст концевой сноски Знак"/>
    <w:basedOn w:val="a0"/>
    <w:link w:val="af"/>
    <w:uiPriority w:val="99"/>
    <w:semiHidden/>
    <w:rsid w:val="00F1686F"/>
    <w:rPr>
      <w:sz w:val="20"/>
      <w:szCs w:val="20"/>
    </w:rPr>
  </w:style>
  <w:style w:type="character" w:styleId="af1">
    <w:name w:val="endnote reference"/>
    <w:basedOn w:val="a0"/>
    <w:uiPriority w:val="99"/>
    <w:semiHidden/>
    <w:unhideWhenUsed/>
    <w:rsid w:val="00F1686F"/>
    <w:rPr>
      <w:vertAlign w:val="superscript"/>
    </w:rPr>
  </w:style>
  <w:style w:type="character" w:customStyle="1" w:styleId="10">
    <w:name w:val="Заголовок 1 Знак"/>
    <w:basedOn w:val="a0"/>
    <w:link w:val="1"/>
    <w:uiPriority w:val="9"/>
    <w:rsid w:val="0088310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A618F"/>
    <w:rPr>
      <w:rFonts w:asciiTheme="majorHAnsi" w:eastAsiaTheme="majorEastAsia" w:hAnsiTheme="majorHAnsi" w:cstheme="majorBidi"/>
      <w:color w:val="2E74B5" w:themeColor="accent1" w:themeShade="BF"/>
      <w:sz w:val="26"/>
      <w:szCs w:val="26"/>
    </w:rPr>
  </w:style>
  <w:style w:type="paragraph" w:styleId="af2">
    <w:name w:val="TOC Heading"/>
    <w:basedOn w:val="1"/>
    <w:next w:val="a"/>
    <w:uiPriority w:val="39"/>
    <w:unhideWhenUsed/>
    <w:qFormat/>
    <w:rsid w:val="00BC7507"/>
    <w:pPr>
      <w:outlineLvl w:val="9"/>
    </w:pPr>
    <w:rPr>
      <w:lang w:eastAsia="ru-RU"/>
    </w:rPr>
  </w:style>
  <w:style w:type="paragraph" w:styleId="12">
    <w:name w:val="toc 1"/>
    <w:basedOn w:val="a"/>
    <w:next w:val="a"/>
    <w:autoRedefine/>
    <w:uiPriority w:val="39"/>
    <w:unhideWhenUsed/>
    <w:rsid w:val="00BC7507"/>
    <w:pPr>
      <w:spacing w:after="100"/>
    </w:pPr>
  </w:style>
  <w:style w:type="paragraph" w:styleId="21">
    <w:name w:val="toc 2"/>
    <w:basedOn w:val="a"/>
    <w:next w:val="a"/>
    <w:autoRedefine/>
    <w:uiPriority w:val="39"/>
    <w:unhideWhenUsed/>
    <w:rsid w:val="00BC750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564">
      <w:bodyDiv w:val="1"/>
      <w:marLeft w:val="0"/>
      <w:marRight w:val="0"/>
      <w:marTop w:val="0"/>
      <w:marBottom w:val="0"/>
      <w:divBdr>
        <w:top w:val="none" w:sz="0" w:space="0" w:color="auto"/>
        <w:left w:val="none" w:sz="0" w:space="0" w:color="auto"/>
        <w:bottom w:val="none" w:sz="0" w:space="0" w:color="auto"/>
        <w:right w:val="none" w:sz="0" w:space="0" w:color="auto"/>
      </w:divBdr>
      <w:divsChild>
        <w:div w:id="282001608">
          <w:marLeft w:val="0"/>
          <w:marRight w:val="0"/>
          <w:marTop w:val="480"/>
          <w:marBottom w:val="0"/>
          <w:divBdr>
            <w:top w:val="none" w:sz="0" w:space="0" w:color="auto"/>
            <w:left w:val="none" w:sz="0" w:space="0" w:color="auto"/>
            <w:bottom w:val="none" w:sz="0" w:space="0" w:color="auto"/>
            <w:right w:val="none" w:sz="0" w:space="0" w:color="auto"/>
          </w:divBdr>
          <w:divsChild>
            <w:div w:id="1711417440">
              <w:marLeft w:val="0"/>
              <w:marRight w:val="0"/>
              <w:marTop w:val="0"/>
              <w:marBottom w:val="0"/>
              <w:divBdr>
                <w:top w:val="none" w:sz="0" w:space="0" w:color="auto"/>
                <w:left w:val="none" w:sz="0" w:space="0" w:color="auto"/>
                <w:bottom w:val="none" w:sz="0" w:space="0" w:color="auto"/>
                <w:right w:val="none" w:sz="0" w:space="0" w:color="auto"/>
              </w:divBdr>
              <w:divsChild>
                <w:div w:id="62409813">
                  <w:marLeft w:val="0"/>
                  <w:marRight w:val="0"/>
                  <w:marTop w:val="0"/>
                  <w:marBottom w:val="0"/>
                  <w:divBdr>
                    <w:top w:val="none" w:sz="0" w:space="0" w:color="auto"/>
                    <w:left w:val="none" w:sz="0" w:space="0" w:color="auto"/>
                    <w:bottom w:val="none" w:sz="0" w:space="0" w:color="auto"/>
                    <w:right w:val="none" w:sz="0" w:space="0" w:color="auto"/>
                  </w:divBdr>
                  <w:divsChild>
                    <w:div w:id="260529672">
                      <w:marLeft w:val="0"/>
                      <w:marRight w:val="0"/>
                      <w:marTop w:val="0"/>
                      <w:marBottom w:val="0"/>
                      <w:divBdr>
                        <w:top w:val="none" w:sz="0" w:space="0" w:color="auto"/>
                        <w:left w:val="none" w:sz="0" w:space="0" w:color="auto"/>
                        <w:bottom w:val="none" w:sz="0" w:space="0" w:color="auto"/>
                        <w:right w:val="none" w:sz="0" w:space="0" w:color="auto"/>
                      </w:divBdr>
                      <w:divsChild>
                        <w:div w:id="1780300548">
                          <w:marLeft w:val="0"/>
                          <w:marRight w:val="0"/>
                          <w:marTop w:val="0"/>
                          <w:marBottom w:val="0"/>
                          <w:divBdr>
                            <w:top w:val="none" w:sz="0" w:space="0" w:color="auto"/>
                            <w:left w:val="none" w:sz="0" w:space="0" w:color="auto"/>
                            <w:bottom w:val="none" w:sz="0" w:space="0" w:color="auto"/>
                            <w:right w:val="none" w:sz="0" w:space="0" w:color="auto"/>
                          </w:divBdr>
                          <w:divsChild>
                            <w:div w:id="282731065">
                              <w:marLeft w:val="0"/>
                              <w:marRight w:val="0"/>
                              <w:marTop w:val="0"/>
                              <w:marBottom w:val="0"/>
                              <w:divBdr>
                                <w:top w:val="none" w:sz="0" w:space="0" w:color="auto"/>
                                <w:left w:val="none" w:sz="0" w:space="0" w:color="auto"/>
                                <w:bottom w:val="none" w:sz="0" w:space="0" w:color="auto"/>
                                <w:right w:val="none" w:sz="0" w:space="0" w:color="auto"/>
                              </w:divBdr>
                              <w:divsChild>
                                <w:div w:id="1189102857">
                                  <w:marLeft w:val="0"/>
                                  <w:marRight w:val="0"/>
                                  <w:marTop w:val="0"/>
                                  <w:marBottom w:val="0"/>
                                  <w:divBdr>
                                    <w:top w:val="none" w:sz="0" w:space="0" w:color="auto"/>
                                    <w:left w:val="none" w:sz="0" w:space="0" w:color="auto"/>
                                    <w:bottom w:val="none" w:sz="0" w:space="0" w:color="auto"/>
                                    <w:right w:val="none" w:sz="0" w:space="0" w:color="auto"/>
                                  </w:divBdr>
                                  <w:divsChild>
                                    <w:div w:id="1856528489">
                                      <w:marLeft w:val="0"/>
                                      <w:marRight w:val="0"/>
                                      <w:marTop w:val="0"/>
                                      <w:marBottom w:val="0"/>
                                      <w:divBdr>
                                        <w:top w:val="none" w:sz="0" w:space="0" w:color="auto"/>
                                        <w:left w:val="none" w:sz="0" w:space="0" w:color="auto"/>
                                        <w:bottom w:val="none" w:sz="0" w:space="0" w:color="auto"/>
                                        <w:right w:val="none" w:sz="0" w:space="0" w:color="auto"/>
                                      </w:divBdr>
                                      <w:divsChild>
                                        <w:div w:id="1576940357">
                                          <w:marLeft w:val="0"/>
                                          <w:marRight w:val="0"/>
                                          <w:marTop w:val="0"/>
                                          <w:marBottom w:val="0"/>
                                          <w:divBdr>
                                            <w:top w:val="none" w:sz="0" w:space="0" w:color="auto"/>
                                            <w:left w:val="none" w:sz="0" w:space="0" w:color="auto"/>
                                            <w:bottom w:val="none" w:sz="0" w:space="0" w:color="auto"/>
                                            <w:right w:val="none" w:sz="0" w:space="0" w:color="auto"/>
                                          </w:divBdr>
                                          <w:divsChild>
                                            <w:div w:id="809791368">
                                              <w:marLeft w:val="0"/>
                                              <w:marRight w:val="0"/>
                                              <w:marTop w:val="0"/>
                                              <w:marBottom w:val="300"/>
                                              <w:divBdr>
                                                <w:top w:val="none" w:sz="0" w:space="0" w:color="auto"/>
                                                <w:left w:val="none" w:sz="0" w:space="0" w:color="auto"/>
                                                <w:bottom w:val="none" w:sz="0" w:space="0" w:color="auto"/>
                                                <w:right w:val="none" w:sz="0" w:space="0" w:color="auto"/>
                                              </w:divBdr>
                                              <w:divsChild>
                                                <w:div w:id="1548952196">
                                                  <w:marLeft w:val="0"/>
                                                  <w:marRight w:val="0"/>
                                                  <w:marTop w:val="0"/>
                                                  <w:marBottom w:val="0"/>
                                                  <w:divBdr>
                                                    <w:top w:val="none" w:sz="0" w:space="0" w:color="auto"/>
                                                    <w:left w:val="none" w:sz="0" w:space="0" w:color="auto"/>
                                                    <w:bottom w:val="none" w:sz="0" w:space="0" w:color="auto"/>
                                                    <w:right w:val="none" w:sz="0" w:space="0" w:color="auto"/>
                                                  </w:divBdr>
                                                  <w:divsChild>
                                                    <w:div w:id="732778627">
                                                      <w:marLeft w:val="0"/>
                                                      <w:marRight w:val="0"/>
                                                      <w:marTop w:val="0"/>
                                                      <w:marBottom w:val="0"/>
                                                      <w:divBdr>
                                                        <w:top w:val="none" w:sz="0" w:space="0" w:color="auto"/>
                                                        <w:left w:val="none" w:sz="0" w:space="0" w:color="auto"/>
                                                        <w:bottom w:val="single" w:sz="18" w:space="0" w:color="6EC1E4"/>
                                                        <w:right w:val="none" w:sz="0" w:space="0" w:color="auto"/>
                                                      </w:divBdr>
                                                    </w:div>
                                                  </w:divsChild>
                                                </w:div>
                                              </w:divsChild>
                                            </w:div>
                                          </w:divsChild>
                                        </w:div>
                                      </w:divsChild>
                                    </w:div>
                                  </w:divsChild>
                                </w:div>
                              </w:divsChild>
                            </w:div>
                          </w:divsChild>
                        </w:div>
                      </w:divsChild>
                    </w:div>
                  </w:divsChild>
                </w:div>
              </w:divsChild>
            </w:div>
          </w:divsChild>
        </w:div>
      </w:divsChild>
    </w:div>
    <w:div w:id="32534575">
      <w:bodyDiv w:val="1"/>
      <w:marLeft w:val="0"/>
      <w:marRight w:val="0"/>
      <w:marTop w:val="0"/>
      <w:marBottom w:val="0"/>
      <w:divBdr>
        <w:top w:val="none" w:sz="0" w:space="0" w:color="auto"/>
        <w:left w:val="none" w:sz="0" w:space="0" w:color="auto"/>
        <w:bottom w:val="none" w:sz="0" w:space="0" w:color="auto"/>
        <w:right w:val="none" w:sz="0" w:space="0" w:color="auto"/>
      </w:divBdr>
    </w:div>
    <w:div w:id="133719259">
      <w:bodyDiv w:val="1"/>
      <w:marLeft w:val="0"/>
      <w:marRight w:val="0"/>
      <w:marTop w:val="0"/>
      <w:marBottom w:val="0"/>
      <w:divBdr>
        <w:top w:val="none" w:sz="0" w:space="0" w:color="auto"/>
        <w:left w:val="none" w:sz="0" w:space="0" w:color="auto"/>
        <w:bottom w:val="none" w:sz="0" w:space="0" w:color="auto"/>
        <w:right w:val="none" w:sz="0" w:space="0" w:color="auto"/>
      </w:divBdr>
    </w:div>
    <w:div w:id="172038025">
      <w:bodyDiv w:val="1"/>
      <w:marLeft w:val="0"/>
      <w:marRight w:val="0"/>
      <w:marTop w:val="0"/>
      <w:marBottom w:val="0"/>
      <w:divBdr>
        <w:top w:val="none" w:sz="0" w:space="0" w:color="auto"/>
        <w:left w:val="none" w:sz="0" w:space="0" w:color="auto"/>
        <w:bottom w:val="none" w:sz="0" w:space="0" w:color="auto"/>
        <w:right w:val="none" w:sz="0" w:space="0" w:color="auto"/>
      </w:divBdr>
    </w:div>
    <w:div w:id="212080415">
      <w:bodyDiv w:val="1"/>
      <w:marLeft w:val="0"/>
      <w:marRight w:val="0"/>
      <w:marTop w:val="0"/>
      <w:marBottom w:val="0"/>
      <w:divBdr>
        <w:top w:val="none" w:sz="0" w:space="0" w:color="auto"/>
        <w:left w:val="none" w:sz="0" w:space="0" w:color="auto"/>
        <w:bottom w:val="none" w:sz="0" w:space="0" w:color="auto"/>
        <w:right w:val="none" w:sz="0" w:space="0" w:color="auto"/>
      </w:divBdr>
    </w:div>
    <w:div w:id="294868349">
      <w:bodyDiv w:val="1"/>
      <w:marLeft w:val="0"/>
      <w:marRight w:val="0"/>
      <w:marTop w:val="0"/>
      <w:marBottom w:val="0"/>
      <w:divBdr>
        <w:top w:val="none" w:sz="0" w:space="0" w:color="auto"/>
        <w:left w:val="none" w:sz="0" w:space="0" w:color="auto"/>
        <w:bottom w:val="none" w:sz="0" w:space="0" w:color="auto"/>
        <w:right w:val="none" w:sz="0" w:space="0" w:color="auto"/>
      </w:divBdr>
    </w:div>
    <w:div w:id="474834159">
      <w:bodyDiv w:val="1"/>
      <w:marLeft w:val="0"/>
      <w:marRight w:val="0"/>
      <w:marTop w:val="0"/>
      <w:marBottom w:val="0"/>
      <w:divBdr>
        <w:top w:val="none" w:sz="0" w:space="0" w:color="auto"/>
        <w:left w:val="none" w:sz="0" w:space="0" w:color="auto"/>
        <w:bottom w:val="none" w:sz="0" w:space="0" w:color="auto"/>
        <w:right w:val="none" w:sz="0" w:space="0" w:color="auto"/>
      </w:divBdr>
    </w:div>
    <w:div w:id="516118492">
      <w:bodyDiv w:val="1"/>
      <w:marLeft w:val="0"/>
      <w:marRight w:val="0"/>
      <w:marTop w:val="0"/>
      <w:marBottom w:val="0"/>
      <w:divBdr>
        <w:top w:val="none" w:sz="0" w:space="0" w:color="auto"/>
        <w:left w:val="none" w:sz="0" w:space="0" w:color="auto"/>
        <w:bottom w:val="none" w:sz="0" w:space="0" w:color="auto"/>
        <w:right w:val="none" w:sz="0" w:space="0" w:color="auto"/>
      </w:divBdr>
    </w:div>
    <w:div w:id="581763424">
      <w:bodyDiv w:val="1"/>
      <w:marLeft w:val="0"/>
      <w:marRight w:val="0"/>
      <w:marTop w:val="0"/>
      <w:marBottom w:val="0"/>
      <w:divBdr>
        <w:top w:val="none" w:sz="0" w:space="0" w:color="auto"/>
        <w:left w:val="none" w:sz="0" w:space="0" w:color="auto"/>
        <w:bottom w:val="none" w:sz="0" w:space="0" w:color="auto"/>
        <w:right w:val="none" w:sz="0" w:space="0" w:color="auto"/>
      </w:divBdr>
    </w:div>
    <w:div w:id="745959132">
      <w:bodyDiv w:val="1"/>
      <w:marLeft w:val="0"/>
      <w:marRight w:val="0"/>
      <w:marTop w:val="0"/>
      <w:marBottom w:val="0"/>
      <w:divBdr>
        <w:top w:val="none" w:sz="0" w:space="0" w:color="auto"/>
        <w:left w:val="none" w:sz="0" w:space="0" w:color="auto"/>
        <w:bottom w:val="none" w:sz="0" w:space="0" w:color="auto"/>
        <w:right w:val="none" w:sz="0" w:space="0" w:color="auto"/>
      </w:divBdr>
    </w:div>
    <w:div w:id="756950333">
      <w:bodyDiv w:val="1"/>
      <w:marLeft w:val="0"/>
      <w:marRight w:val="0"/>
      <w:marTop w:val="0"/>
      <w:marBottom w:val="0"/>
      <w:divBdr>
        <w:top w:val="none" w:sz="0" w:space="0" w:color="auto"/>
        <w:left w:val="none" w:sz="0" w:space="0" w:color="auto"/>
        <w:bottom w:val="none" w:sz="0" w:space="0" w:color="auto"/>
        <w:right w:val="none" w:sz="0" w:space="0" w:color="auto"/>
      </w:divBdr>
    </w:div>
    <w:div w:id="831723881">
      <w:bodyDiv w:val="1"/>
      <w:marLeft w:val="0"/>
      <w:marRight w:val="0"/>
      <w:marTop w:val="0"/>
      <w:marBottom w:val="0"/>
      <w:divBdr>
        <w:top w:val="none" w:sz="0" w:space="0" w:color="auto"/>
        <w:left w:val="none" w:sz="0" w:space="0" w:color="auto"/>
        <w:bottom w:val="none" w:sz="0" w:space="0" w:color="auto"/>
        <w:right w:val="none" w:sz="0" w:space="0" w:color="auto"/>
      </w:divBdr>
    </w:div>
    <w:div w:id="871577144">
      <w:bodyDiv w:val="1"/>
      <w:marLeft w:val="0"/>
      <w:marRight w:val="0"/>
      <w:marTop w:val="0"/>
      <w:marBottom w:val="0"/>
      <w:divBdr>
        <w:top w:val="none" w:sz="0" w:space="0" w:color="auto"/>
        <w:left w:val="none" w:sz="0" w:space="0" w:color="auto"/>
        <w:bottom w:val="none" w:sz="0" w:space="0" w:color="auto"/>
        <w:right w:val="none" w:sz="0" w:space="0" w:color="auto"/>
      </w:divBdr>
    </w:div>
    <w:div w:id="1239436104">
      <w:bodyDiv w:val="1"/>
      <w:marLeft w:val="0"/>
      <w:marRight w:val="0"/>
      <w:marTop w:val="0"/>
      <w:marBottom w:val="0"/>
      <w:divBdr>
        <w:top w:val="none" w:sz="0" w:space="0" w:color="auto"/>
        <w:left w:val="none" w:sz="0" w:space="0" w:color="auto"/>
        <w:bottom w:val="none" w:sz="0" w:space="0" w:color="auto"/>
        <w:right w:val="none" w:sz="0" w:space="0" w:color="auto"/>
      </w:divBdr>
    </w:div>
    <w:div w:id="1368457339">
      <w:bodyDiv w:val="1"/>
      <w:marLeft w:val="0"/>
      <w:marRight w:val="0"/>
      <w:marTop w:val="0"/>
      <w:marBottom w:val="0"/>
      <w:divBdr>
        <w:top w:val="none" w:sz="0" w:space="0" w:color="auto"/>
        <w:left w:val="none" w:sz="0" w:space="0" w:color="auto"/>
        <w:bottom w:val="none" w:sz="0" w:space="0" w:color="auto"/>
        <w:right w:val="none" w:sz="0" w:space="0" w:color="auto"/>
      </w:divBdr>
    </w:div>
    <w:div w:id="1375153004">
      <w:bodyDiv w:val="1"/>
      <w:marLeft w:val="0"/>
      <w:marRight w:val="0"/>
      <w:marTop w:val="0"/>
      <w:marBottom w:val="0"/>
      <w:divBdr>
        <w:top w:val="none" w:sz="0" w:space="0" w:color="auto"/>
        <w:left w:val="none" w:sz="0" w:space="0" w:color="auto"/>
        <w:bottom w:val="none" w:sz="0" w:space="0" w:color="auto"/>
        <w:right w:val="none" w:sz="0" w:space="0" w:color="auto"/>
      </w:divBdr>
    </w:div>
    <w:div w:id="1650478430">
      <w:bodyDiv w:val="1"/>
      <w:marLeft w:val="0"/>
      <w:marRight w:val="0"/>
      <w:marTop w:val="0"/>
      <w:marBottom w:val="0"/>
      <w:divBdr>
        <w:top w:val="none" w:sz="0" w:space="0" w:color="auto"/>
        <w:left w:val="none" w:sz="0" w:space="0" w:color="auto"/>
        <w:bottom w:val="none" w:sz="0" w:space="0" w:color="auto"/>
        <w:right w:val="none" w:sz="0" w:space="0" w:color="auto"/>
      </w:divBdr>
    </w:div>
    <w:div w:id="1678918861">
      <w:bodyDiv w:val="1"/>
      <w:marLeft w:val="0"/>
      <w:marRight w:val="0"/>
      <w:marTop w:val="0"/>
      <w:marBottom w:val="0"/>
      <w:divBdr>
        <w:top w:val="none" w:sz="0" w:space="0" w:color="auto"/>
        <w:left w:val="none" w:sz="0" w:space="0" w:color="auto"/>
        <w:bottom w:val="none" w:sz="0" w:space="0" w:color="auto"/>
        <w:right w:val="none" w:sz="0" w:space="0" w:color="auto"/>
      </w:divBdr>
      <w:divsChild>
        <w:div w:id="659768097">
          <w:marLeft w:val="0"/>
          <w:marRight w:val="0"/>
          <w:marTop w:val="0"/>
          <w:marBottom w:val="0"/>
          <w:divBdr>
            <w:top w:val="none" w:sz="0" w:space="0" w:color="auto"/>
            <w:left w:val="none" w:sz="0" w:space="0" w:color="auto"/>
            <w:bottom w:val="none" w:sz="0" w:space="0" w:color="auto"/>
            <w:right w:val="none" w:sz="0" w:space="0" w:color="auto"/>
          </w:divBdr>
          <w:divsChild>
            <w:div w:id="1807628143">
              <w:marLeft w:val="0"/>
              <w:marRight w:val="0"/>
              <w:marTop w:val="0"/>
              <w:marBottom w:val="450"/>
              <w:divBdr>
                <w:top w:val="none" w:sz="0" w:space="0" w:color="auto"/>
                <w:left w:val="none" w:sz="0" w:space="0" w:color="auto"/>
                <w:bottom w:val="none" w:sz="0" w:space="0" w:color="auto"/>
                <w:right w:val="none" w:sz="0" w:space="0" w:color="auto"/>
              </w:divBdr>
              <w:divsChild>
                <w:div w:id="408767830">
                  <w:marLeft w:val="0"/>
                  <w:marRight w:val="0"/>
                  <w:marTop w:val="0"/>
                  <w:marBottom w:val="450"/>
                  <w:divBdr>
                    <w:top w:val="none" w:sz="0" w:space="0" w:color="auto"/>
                    <w:left w:val="none" w:sz="0" w:space="0" w:color="auto"/>
                    <w:bottom w:val="none" w:sz="0" w:space="0" w:color="auto"/>
                    <w:right w:val="none" w:sz="0" w:space="0" w:color="auto"/>
                  </w:divBdr>
                  <w:divsChild>
                    <w:div w:id="596257215">
                      <w:marLeft w:val="0"/>
                      <w:marRight w:val="300"/>
                      <w:marTop w:val="0"/>
                      <w:marBottom w:val="0"/>
                      <w:divBdr>
                        <w:top w:val="none" w:sz="0" w:space="0" w:color="auto"/>
                        <w:left w:val="none" w:sz="0" w:space="0" w:color="auto"/>
                        <w:bottom w:val="single" w:sz="6" w:space="8" w:color="D3CFCA"/>
                        <w:right w:val="none" w:sz="0" w:space="0" w:color="auto"/>
                      </w:divBdr>
                      <w:divsChild>
                        <w:div w:id="2111853231">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05695483">
                      <w:marLeft w:val="0"/>
                      <w:marRight w:val="300"/>
                      <w:marTop w:val="0"/>
                      <w:marBottom w:val="0"/>
                      <w:divBdr>
                        <w:top w:val="none" w:sz="0" w:space="0" w:color="auto"/>
                        <w:left w:val="none" w:sz="0" w:space="0" w:color="auto"/>
                        <w:bottom w:val="single" w:sz="6" w:space="8" w:color="D3CFCA"/>
                        <w:right w:val="none" w:sz="0" w:space="0" w:color="auto"/>
                      </w:divBdr>
                    </w:div>
                  </w:divsChild>
                </w:div>
              </w:divsChild>
            </w:div>
          </w:divsChild>
        </w:div>
      </w:divsChild>
    </w:div>
    <w:div w:id="1780447020">
      <w:bodyDiv w:val="1"/>
      <w:marLeft w:val="0"/>
      <w:marRight w:val="0"/>
      <w:marTop w:val="0"/>
      <w:marBottom w:val="0"/>
      <w:divBdr>
        <w:top w:val="none" w:sz="0" w:space="0" w:color="auto"/>
        <w:left w:val="none" w:sz="0" w:space="0" w:color="auto"/>
        <w:bottom w:val="none" w:sz="0" w:space="0" w:color="auto"/>
        <w:right w:val="none" w:sz="0" w:space="0" w:color="auto"/>
      </w:divBdr>
    </w:div>
    <w:div w:id="1974410020">
      <w:bodyDiv w:val="1"/>
      <w:marLeft w:val="0"/>
      <w:marRight w:val="0"/>
      <w:marTop w:val="0"/>
      <w:marBottom w:val="0"/>
      <w:divBdr>
        <w:top w:val="none" w:sz="0" w:space="0" w:color="auto"/>
        <w:left w:val="none" w:sz="0" w:space="0" w:color="auto"/>
        <w:bottom w:val="none" w:sz="0" w:space="0" w:color="auto"/>
        <w:right w:val="none" w:sz="0" w:space="0" w:color="auto"/>
      </w:divBdr>
    </w:div>
    <w:div w:id="209534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agg/" TargetMode="External"/><Relationship Id="rId13" Type="http://schemas.openxmlformats.org/officeDocument/2006/relationships/hyperlink" Target="https://www.pewresearch.org/global/2016/07/11/europeans-fear-wave-of-refugees-will-mean-more-terrorism-fewer-jobs/f" TargetMode="External"/><Relationship Id="rId18" Type="http://schemas.openxmlformats.org/officeDocument/2006/relationships/hyperlink" Target="https://www.bamf.de/DE/Themen/Statistik/Asylzahlen/asylzahlen-node.html" TargetMode="External"/><Relationship Id="rId26" Type="http://schemas.openxmlformats.org/officeDocument/2006/relationships/hyperlink" Target="https://papers.ssrn.com/sol3/papers.cfm?abstract_id=2746659" TargetMode="External"/><Relationship Id="rId3" Type="http://schemas.openxmlformats.org/officeDocument/2006/relationships/styles" Target="styles.xml"/><Relationship Id="rId21" Type="http://schemas.openxmlformats.org/officeDocument/2006/relationships/hyperlink" Target="http://www.gesetze-im-internet.de/stag/BJNR005830913.html" TargetMode="External"/><Relationship Id="rId7" Type="http://schemas.openxmlformats.org/officeDocument/2006/relationships/endnotes" Target="endnotes.xml"/><Relationship Id="rId12" Type="http://schemas.openxmlformats.org/officeDocument/2006/relationships/hyperlink" Target="https://www.s-ge.com/sites/default/files/publication/free/wirtschaftsbericht-deutschland-eda-2019-12.pdf" TargetMode="External"/><Relationship Id="rId17" Type="http://schemas.openxmlformats.org/officeDocument/2006/relationships/hyperlink" Target="https://yougov.de/news/2019/12/20/sonntagsfrage-vor-den-festtagen-bleibt-alles-ruhig/" TargetMode="External"/><Relationship Id="rId25" Type="http://schemas.openxmlformats.org/officeDocument/2006/relationships/hyperlink" Target="https://p.dw.com/p/1CC1y" TargetMode="External"/><Relationship Id="rId2" Type="http://schemas.openxmlformats.org/officeDocument/2006/relationships/numbering" Target="numbering.xml"/><Relationship Id="rId16" Type="http://schemas.openxmlformats.org/officeDocument/2006/relationships/hyperlink" Target="https://www.buzer.de/s1.htm?g=Gesetz+zur+Neubestimmung+des+Bleiberechts+und+der+Aufenthaltsbeendigung&amp;f=1" TargetMode="External"/><Relationship Id="rId20" Type="http://schemas.openxmlformats.org/officeDocument/2006/relationships/hyperlink" Target="https://www.thedinghausen.de/downloads/datei/OTA5MDAzMzE1Oy07L3Vzci9sb2NhbC9odHRwZC92aHRkb2NzL2Ntcy90aGVkaW5naGF1c2VuL21lZGllbi9kb2t1bWVudGUvcnVlY2trZWhyZXJfbWVya2JsYXR0LnBkZg%3D%3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mf.de/SharedDocs/Anlagen/DE/Statistik/BundesamtinZahlen/bundesamt-in-zahlen-2015.pdf?__blob=publicationFile&amp;v=16" TargetMode="External"/><Relationship Id="rId24" Type="http://schemas.openxmlformats.org/officeDocument/2006/relationships/hyperlink" Target="https://p.dw.com/p/58pW" TargetMode="External"/><Relationship Id="rId5" Type="http://schemas.openxmlformats.org/officeDocument/2006/relationships/webSettings" Target="webSettings.xml"/><Relationship Id="rId15" Type="http://schemas.openxmlformats.org/officeDocument/2006/relationships/hyperlink" Target="http://www.gesetze-im-internet.de/aufenthg_2004/__104.html" TargetMode="External"/><Relationship Id="rId23" Type="http://schemas.openxmlformats.org/officeDocument/2006/relationships/hyperlink" Target="https://p.dw.com/p/2UFmX" TargetMode="External"/><Relationship Id="rId28" Type="http://schemas.openxmlformats.org/officeDocument/2006/relationships/footer" Target="footer1.xml"/><Relationship Id="rId10" Type="http://schemas.openxmlformats.org/officeDocument/2006/relationships/hyperlink" Target="https://www.bamf.de/SharedDocs/Anlagen/DE/Statistik/Asylgeschaeftsbericht/201611-statistik-anlage-asyl-geschaeftsbericht.pdf?__blob=publicationFile&amp;v=5" TargetMode="External"/><Relationship Id="rId19" Type="http://schemas.openxmlformats.org/officeDocument/2006/relationships/hyperlink" Target="https://www.rosalux.de/fileadmin/rls_uploads/pdfs/ADS/PDS-Parteiprogramm_2003.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wr.de/swr2/wissen/archivradio/aexavarticle-swr-39442.html" TargetMode="External"/><Relationship Id="rId14" Type="http://schemas.openxmlformats.org/officeDocument/2006/relationships/hyperlink" Target="https://www.bamf.de/DE/Themen/Statistik/FreiwilligeRueckkehr/freiwilligerueckkehr-node.html" TargetMode="External"/><Relationship Id="rId22" Type="http://schemas.openxmlformats.org/officeDocument/2006/relationships/hyperlink" Target="http://www.bpb.de/nachschlagen/zahlen-und-fakten/soziale-situation-in-deutschland/61643/spaet-aussiedler" TargetMode="External"/><Relationship Id="rId27" Type="http://schemas.openxmlformats.org/officeDocument/2006/relationships/hyperlink" Target="http://e-notabene.ru/plp/article_20075.html" TargetMode="External"/><Relationship Id="rId3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rosalux.de/fileadmin/rls_uploads/pdfs/ADS/PDS-Parteiprogramm_2003.pdf" TargetMode="External"/><Relationship Id="rId13" Type="http://schemas.openxmlformats.org/officeDocument/2006/relationships/hyperlink" Target="https://www.zeit.de/politik/deutschland/2017-02/innere-sicherheit-fussfessel-gefaehrder-berlin-anschlag-thomas-de-maiziere" TargetMode="External"/><Relationship Id="rId18" Type="http://schemas.openxmlformats.org/officeDocument/2006/relationships/hyperlink" Target="https://p.dw.com/p/2V9DT" TargetMode="External"/><Relationship Id="rId26" Type="http://schemas.openxmlformats.org/officeDocument/2006/relationships/hyperlink" Target="https://p.dw.com/p/1GVsE" TargetMode="External"/><Relationship Id="rId39" Type="http://schemas.openxmlformats.org/officeDocument/2006/relationships/hyperlink" Target="https://www.bloomberg.com/opinion/articles/2017-09-18/one-million-refugees-came-here-s-what-happened-next" TargetMode="External"/><Relationship Id="rId3" Type="http://schemas.openxmlformats.org/officeDocument/2006/relationships/hyperlink" Target="http://www.dw.com/de/themen/s-9077" TargetMode="External"/><Relationship Id="rId21" Type="http://schemas.openxmlformats.org/officeDocument/2006/relationships/hyperlink" Target="https://www.bundestag.de/gg" TargetMode="External"/><Relationship Id="rId34" Type="http://schemas.openxmlformats.org/officeDocument/2006/relationships/hyperlink" Target="https://www.s-ge.com/sites/default/files/publication/free/wirtschaftsbericht-deutschland-eda-2019-12.pdf" TargetMode="External"/><Relationship Id="rId42" Type="http://schemas.openxmlformats.org/officeDocument/2006/relationships/hyperlink" Target="https://www.augsburger-allgemeine.de/wirtschaft/Arbeitgeber-Praesident-Wir-schaffen-das-mit-der-Integration-id52932321.html" TargetMode="External"/><Relationship Id="rId7" Type="http://schemas.openxmlformats.org/officeDocument/2006/relationships/hyperlink" Target="http://www.spd.de/show/1751510/110706_SPD_Aktuell_Integration.pdf" TargetMode="External"/><Relationship Id="rId12" Type="http://schemas.openxmlformats.org/officeDocument/2006/relationships/hyperlink" Target="https://yougov.de/news/2019/12/20/sonntagsfrage-vor-den-festtagen-bleibt-alles-ruhig/" TargetMode="External"/><Relationship Id="rId17" Type="http://schemas.openxmlformats.org/officeDocument/2006/relationships/hyperlink" Target="https://p.dw.com/p/Fon6" TargetMode="External"/><Relationship Id="rId25" Type="http://schemas.openxmlformats.org/officeDocument/2006/relationships/hyperlink" Target="https://p.dw.com/p/2jGOp" TargetMode="External"/><Relationship Id="rId33" Type="http://schemas.openxmlformats.org/officeDocument/2006/relationships/hyperlink" Target="https://www.zdf.de/nachrichten/politik/einwanderungsgesetz-in-kraft-100.html" TargetMode="External"/><Relationship Id="rId38" Type="http://schemas.openxmlformats.org/officeDocument/2006/relationships/hyperlink" Target="https://mediendienst-integration.de/artikel/10-jahre-integrationskurse-eine-kritische-bilanz.html" TargetMode="External"/><Relationship Id="rId2" Type="http://schemas.openxmlformats.org/officeDocument/2006/relationships/hyperlink" Target="https://www.washingtonpost.com/" TargetMode="External"/><Relationship Id="rId16" Type="http://schemas.openxmlformats.org/officeDocument/2006/relationships/hyperlink" Target="https://p.dw.com/p/BFJA" TargetMode="External"/><Relationship Id="rId20" Type="http://schemas.openxmlformats.org/officeDocument/2006/relationships/hyperlink" Target="http://www.zeit.de/politik/deutschland/2017-09/integration-gruene-fluechtlinge-arbeitsmarktmassnahme-gescheitert" TargetMode="External"/><Relationship Id="rId29" Type="http://schemas.openxmlformats.org/officeDocument/2006/relationships/hyperlink" Target="https://www.bamf.de/SharedDocs/Anlagen/DE/Statistik/BundesamtinZahlen/bundesamt-in-zahlen-2015.pdf?__blob=publicationFile&amp;v=16" TargetMode="External"/><Relationship Id="rId41" Type="http://schemas.openxmlformats.org/officeDocument/2006/relationships/hyperlink" Target="https://p.dw.com/p/3XEyk" TargetMode="External"/><Relationship Id="rId1" Type="http://schemas.openxmlformats.org/officeDocument/2006/relationships/hyperlink" Target="https://www.gesetze-im-internet.de/aufenthg_2004/BJNR195010004.html" TargetMode="External"/><Relationship Id="rId6" Type="http://schemas.openxmlformats.org/officeDocument/2006/relationships/hyperlink" Target="https://www.gesetze-im-internet.de/aufenthg_2004/BJNR195010004.html" TargetMode="External"/><Relationship Id="rId11" Type="http://schemas.openxmlformats.org/officeDocument/2006/relationships/hyperlink" Target="https://www.bundestag.de/wahl" TargetMode="External"/><Relationship Id="rId24" Type="http://schemas.openxmlformats.org/officeDocument/2006/relationships/hyperlink" Target="https://p.dw.com/p/1CC1y" TargetMode="External"/><Relationship Id="rId32" Type="http://schemas.openxmlformats.org/officeDocument/2006/relationships/hyperlink" Target="https://www.bundesregierung.de/resource/blob/656734/847984/5b8bc23590d4cb2892b31c987ad672b7/2018-03-14-koalitionsvertrag-data.pdf?download=1" TargetMode="External"/><Relationship Id="rId37" Type="http://schemas.openxmlformats.org/officeDocument/2006/relationships/hyperlink" Target="https://russian.rt.com/world/article/537148-germanija-bezency-deportacija-problemy" TargetMode="External"/><Relationship Id="rId40" Type="http://schemas.openxmlformats.org/officeDocument/2006/relationships/hyperlink" Target="http://library.fes.de/pdf-files/bibliothek/retro-scans/a98-04467.pdf" TargetMode="External"/><Relationship Id="rId45" Type="http://schemas.openxmlformats.org/officeDocument/2006/relationships/hyperlink" Target="https://www.swr.de/swr2/wissen/archivradio/aexavarticle-swr-39442.html" TargetMode="External"/><Relationship Id="rId5" Type="http://schemas.openxmlformats.org/officeDocument/2006/relationships/hyperlink" Target="http://www.bpb.de/nachschlagen/zahlen-und-fakten/soziale-situation-in-deutschland/61643/spaet-aussiedler" TargetMode="External"/><Relationship Id="rId15" Type="http://schemas.openxmlformats.org/officeDocument/2006/relationships/hyperlink" Target="https://tass.ru/mezhdunarodnaya-panorama/1547884" TargetMode="External"/><Relationship Id="rId23" Type="http://schemas.openxmlformats.org/officeDocument/2006/relationships/hyperlink" Target="https://www.bamf.de/DE/Themen/Statistik/Asylzahlen/asylzahlen-node.html" TargetMode="External"/><Relationship Id="rId28" Type="http://schemas.openxmlformats.org/officeDocument/2006/relationships/hyperlink" Target="https://www.bamf.de/SharedDocs/Anlagen/DE/Statistik/Asylgeschaeftsbericht/201611-statistik-anlage-asyl-geschaeftsbericht.pdf?__blob=publicationFile&amp;v=5" TargetMode="External"/><Relationship Id="rId36" Type="http://schemas.openxmlformats.org/officeDocument/2006/relationships/hyperlink" Target="https://p.dw.com/p/38Hd1" TargetMode="External"/><Relationship Id="rId10" Type="http://schemas.openxmlformats.org/officeDocument/2006/relationships/hyperlink" Target="https://p.dw.com/p/2UFmX" TargetMode="External"/><Relationship Id="rId19" Type="http://schemas.openxmlformats.org/officeDocument/2006/relationships/hyperlink" Target="https://kyky.org/pain/sem-krugov-byurokratii-dlya-bezhentsa-v-germanii-reportazh" TargetMode="External"/><Relationship Id="rId31" Type="http://schemas.openxmlformats.org/officeDocument/2006/relationships/hyperlink" Target="https://www.welt.de/politik/deutschland/article158203631/Deutschland-macht-Fluechtlingen-ein-Rueckfuehrungsangebot.html" TargetMode="External"/><Relationship Id="rId44" Type="http://schemas.openxmlformats.org/officeDocument/2006/relationships/hyperlink" Target="http://e-notabene.ru/plp/article_20075.html" TargetMode="External"/><Relationship Id="rId4" Type="http://schemas.openxmlformats.org/officeDocument/2006/relationships/hyperlink" Target="https://www.spiegel.de/" TargetMode="External"/><Relationship Id="rId9" Type="http://schemas.openxmlformats.org/officeDocument/2006/relationships/hyperlink" Target="https://p.dw.com/p/10sPf" TargetMode="External"/><Relationship Id="rId14" Type="http://schemas.openxmlformats.org/officeDocument/2006/relationships/hyperlink" Target="https://www.bundestag.de/wahl" TargetMode="External"/><Relationship Id="rId22" Type="http://schemas.openxmlformats.org/officeDocument/2006/relationships/hyperlink" Target="https://p.dw.com/p/58pW" TargetMode="External"/><Relationship Id="rId27" Type="http://schemas.openxmlformats.org/officeDocument/2006/relationships/hyperlink" Target="https://www.spiegel.de/politik/deutschland/bundestag-beschliesst-asylpaket-ii-a-1079176.html" TargetMode="External"/><Relationship Id="rId30" Type="http://schemas.openxmlformats.org/officeDocument/2006/relationships/hyperlink" Target="https://www.deutschlandfunk.de/forderung-nach-teilweisem-burka-verbot-minister-wollen.2852.de.html?dram:article_id=363502" TargetMode="External"/><Relationship Id="rId35" Type="http://schemas.openxmlformats.org/officeDocument/2006/relationships/hyperlink" Target="https://p.dw.com/p/1EbLf" TargetMode="External"/><Relationship Id="rId43" Type="http://schemas.openxmlformats.org/officeDocument/2006/relationships/hyperlink" Target="https://www.arbeitsagentur.de/datei/ba1462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A2CA7-0E03-4770-A175-1BAD8977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79</Pages>
  <Words>19713</Words>
  <Characters>112365</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45</cp:revision>
  <dcterms:created xsi:type="dcterms:W3CDTF">2020-05-18T06:28:00Z</dcterms:created>
  <dcterms:modified xsi:type="dcterms:W3CDTF">2020-05-27T16:44:00Z</dcterms:modified>
</cp:coreProperties>
</file>