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2.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3.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4.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5.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9BA" w:rsidRPr="007F406F" w:rsidRDefault="005179BA" w:rsidP="005179BA">
      <w:pPr>
        <w:spacing w:after="0" w:line="240" w:lineRule="auto"/>
        <w:jc w:val="center"/>
        <w:rPr>
          <w:rFonts w:ascii="Times New Roman" w:eastAsia="Times New Roman" w:hAnsi="Times New Roman"/>
          <w:sz w:val="24"/>
          <w:szCs w:val="24"/>
          <w:lang w:eastAsia="ru-RU"/>
        </w:rPr>
      </w:pPr>
      <w:r w:rsidRPr="007F406F">
        <w:rPr>
          <w:rFonts w:ascii="Times New Roman" w:eastAsia="Times New Roman" w:hAnsi="Times New Roman"/>
          <w:noProof/>
          <w:sz w:val="24"/>
          <w:szCs w:val="24"/>
          <w:lang w:eastAsia="ru-RU"/>
        </w:rPr>
        <w:drawing>
          <wp:inline distT="0" distB="0" distL="0" distR="0" wp14:anchorId="4F89154B" wp14:editId="5902AF05">
            <wp:extent cx="662305" cy="819785"/>
            <wp:effectExtent l="0" t="0" r="4445" b="0"/>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305" cy="819785"/>
                    </a:xfrm>
                    <a:prstGeom prst="rect">
                      <a:avLst/>
                    </a:prstGeom>
                    <a:noFill/>
                    <a:ln>
                      <a:noFill/>
                    </a:ln>
                  </pic:spPr>
                </pic:pic>
              </a:graphicData>
            </a:graphic>
          </wp:inline>
        </w:drawing>
      </w:r>
    </w:p>
    <w:p w:rsidR="005179BA" w:rsidRPr="00A45D4F" w:rsidRDefault="005179BA" w:rsidP="005179BA">
      <w:pPr>
        <w:spacing w:after="0" w:line="240" w:lineRule="auto"/>
        <w:jc w:val="center"/>
        <w:rPr>
          <w:rFonts w:ascii="Times New Roman" w:eastAsia="Times New Roman" w:hAnsi="Times New Roman"/>
          <w:sz w:val="24"/>
          <w:szCs w:val="28"/>
          <w:lang w:eastAsia="ru-RU"/>
        </w:rPr>
      </w:pPr>
      <w:r w:rsidRPr="00A45D4F">
        <w:rPr>
          <w:rFonts w:ascii="Times New Roman" w:eastAsia="Times New Roman" w:hAnsi="Times New Roman"/>
          <w:sz w:val="24"/>
          <w:szCs w:val="28"/>
          <w:lang w:eastAsia="ru-RU"/>
        </w:rPr>
        <w:t xml:space="preserve">ФЕДЕРАЛЬНОЕ ГОСУДАРСТВЕННОЕ БЮДЖЕТНОЕ ОБРАЗОВАТЕЛЬНОЕ </w:t>
      </w:r>
    </w:p>
    <w:p w:rsidR="005179BA" w:rsidRPr="00A45D4F" w:rsidRDefault="005179BA" w:rsidP="005179BA">
      <w:pPr>
        <w:spacing w:after="0" w:line="240" w:lineRule="auto"/>
        <w:jc w:val="center"/>
        <w:rPr>
          <w:rFonts w:ascii="Times New Roman" w:eastAsia="Times New Roman" w:hAnsi="Times New Roman"/>
          <w:sz w:val="24"/>
          <w:szCs w:val="28"/>
          <w:lang w:eastAsia="ru-RU"/>
        </w:rPr>
      </w:pPr>
      <w:r w:rsidRPr="00A45D4F">
        <w:rPr>
          <w:rFonts w:ascii="Times New Roman" w:eastAsia="Times New Roman" w:hAnsi="Times New Roman"/>
          <w:sz w:val="24"/>
          <w:szCs w:val="28"/>
          <w:lang w:eastAsia="ru-RU"/>
        </w:rPr>
        <w:t>УЧРЕЖДЕНИЕ ВЫСШЕГО ОБРАЗОВАНИЯ</w:t>
      </w:r>
    </w:p>
    <w:p w:rsidR="005179BA" w:rsidRPr="00A45D4F" w:rsidRDefault="005179BA" w:rsidP="005179BA">
      <w:pPr>
        <w:spacing w:after="0" w:line="240" w:lineRule="auto"/>
        <w:jc w:val="center"/>
        <w:rPr>
          <w:rFonts w:ascii="Times New Roman" w:eastAsia="Times New Roman" w:hAnsi="Times New Roman"/>
          <w:sz w:val="24"/>
          <w:szCs w:val="28"/>
          <w:lang w:eastAsia="ru-RU"/>
        </w:rPr>
      </w:pPr>
      <w:r w:rsidRPr="00A45D4F">
        <w:rPr>
          <w:rFonts w:ascii="Times New Roman" w:eastAsia="Times New Roman" w:hAnsi="Times New Roman"/>
          <w:sz w:val="24"/>
          <w:szCs w:val="28"/>
          <w:lang w:eastAsia="ru-RU"/>
        </w:rPr>
        <w:t>САНКТ-ПЕТЕРБУРГСКИЙ ГОСУДАРСТВЕННЫЙ УНИВЕРСИТЕТ</w:t>
      </w:r>
    </w:p>
    <w:p w:rsidR="005179BA" w:rsidRPr="005179BA" w:rsidRDefault="005179BA" w:rsidP="005179BA">
      <w:pPr>
        <w:spacing w:after="0" w:line="240" w:lineRule="auto"/>
        <w:jc w:val="center"/>
        <w:rPr>
          <w:rFonts w:ascii="Times New Roman" w:eastAsia="Times New Roman" w:hAnsi="Times New Roman"/>
          <w:b/>
          <w:sz w:val="28"/>
          <w:szCs w:val="28"/>
          <w:lang w:eastAsia="ru-RU"/>
        </w:rPr>
      </w:pPr>
    </w:p>
    <w:p w:rsidR="005179BA" w:rsidRPr="005179BA" w:rsidRDefault="005179BA" w:rsidP="005179BA">
      <w:pPr>
        <w:spacing w:after="0" w:line="240" w:lineRule="auto"/>
        <w:jc w:val="center"/>
        <w:rPr>
          <w:rFonts w:ascii="Times New Roman" w:eastAsia="Times New Roman" w:hAnsi="Times New Roman"/>
          <w:b/>
          <w:sz w:val="28"/>
          <w:szCs w:val="28"/>
          <w:lang w:eastAsia="ru-RU"/>
        </w:rPr>
      </w:pPr>
      <w:r w:rsidRPr="005179BA">
        <w:rPr>
          <w:rFonts w:ascii="Times New Roman" w:eastAsia="Times New Roman" w:hAnsi="Times New Roman"/>
          <w:b/>
          <w:sz w:val="28"/>
          <w:szCs w:val="28"/>
          <w:lang w:eastAsia="ru-RU"/>
        </w:rPr>
        <w:t>Основная образовательная программа бакалавриата по направлению подготовки 39.03.01</w:t>
      </w:r>
      <w:r w:rsidRPr="005179BA">
        <w:rPr>
          <w:rFonts w:ascii="Times New Roman" w:eastAsia="Times New Roman" w:hAnsi="Times New Roman"/>
          <w:sz w:val="28"/>
          <w:szCs w:val="28"/>
          <w:lang w:eastAsia="ru-RU"/>
        </w:rPr>
        <w:t xml:space="preserve"> </w:t>
      </w:r>
      <w:r w:rsidRPr="005179BA">
        <w:rPr>
          <w:rFonts w:ascii="Times New Roman" w:eastAsia="Times New Roman" w:hAnsi="Times New Roman"/>
          <w:b/>
          <w:sz w:val="28"/>
          <w:szCs w:val="28"/>
          <w:lang w:eastAsia="ru-RU"/>
        </w:rPr>
        <w:t xml:space="preserve">«Социология» </w:t>
      </w:r>
    </w:p>
    <w:p w:rsidR="005179BA" w:rsidRDefault="005179BA" w:rsidP="005179BA">
      <w:pPr>
        <w:spacing w:after="0" w:line="240" w:lineRule="auto"/>
        <w:jc w:val="center"/>
        <w:rPr>
          <w:rFonts w:ascii="Times New Roman" w:eastAsia="Times New Roman" w:hAnsi="Times New Roman"/>
          <w:b/>
          <w:sz w:val="28"/>
          <w:szCs w:val="28"/>
          <w:lang w:eastAsia="ru-RU"/>
        </w:rPr>
      </w:pPr>
    </w:p>
    <w:p w:rsidR="00B30B03" w:rsidRPr="005179BA" w:rsidRDefault="00B30B03" w:rsidP="005179BA">
      <w:pPr>
        <w:spacing w:after="0" w:line="240" w:lineRule="auto"/>
        <w:jc w:val="center"/>
        <w:rPr>
          <w:rFonts w:ascii="Times New Roman" w:eastAsia="Times New Roman" w:hAnsi="Times New Roman"/>
          <w:b/>
          <w:sz w:val="28"/>
          <w:szCs w:val="28"/>
          <w:lang w:eastAsia="ru-RU"/>
        </w:rPr>
      </w:pPr>
    </w:p>
    <w:p w:rsidR="005179BA" w:rsidRPr="005179BA" w:rsidRDefault="005179BA" w:rsidP="005179BA">
      <w:pPr>
        <w:spacing w:after="0" w:line="240" w:lineRule="auto"/>
        <w:jc w:val="center"/>
        <w:rPr>
          <w:rFonts w:ascii="Times New Roman" w:eastAsia="Times New Roman" w:hAnsi="Times New Roman"/>
          <w:b/>
          <w:sz w:val="28"/>
          <w:szCs w:val="28"/>
          <w:lang w:eastAsia="ru-RU"/>
        </w:rPr>
      </w:pPr>
    </w:p>
    <w:p w:rsidR="005179BA" w:rsidRPr="005179BA" w:rsidRDefault="005179BA" w:rsidP="005179BA">
      <w:pPr>
        <w:spacing w:after="0" w:line="240" w:lineRule="auto"/>
        <w:jc w:val="center"/>
        <w:rPr>
          <w:rFonts w:ascii="Times New Roman" w:eastAsia="Times New Roman" w:hAnsi="Times New Roman"/>
          <w:b/>
          <w:sz w:val="28"/>
          <w:szCs w:val="28"/>
          <w:lang w:eastAsia="ru-RU"/>
        </w:rPr>
      </w:pPr>
    </w:p>
    <w:p w:rsidR="005179BA" w:rsidRPr="005179BA" w:rsidRDefault="005179BA" w:rsidP="005179BA">
      <w:pPr>
        <w:spacing w:after="0" w:line="240" w:lineRule="auto"/>
        <w:rPr>
          <w:rFonts w:ascii="Times New Roman" w:eastAsia="Times New Roman" w:hAnsi="Times New Roman"/>
          <w:b/>
          <w:sz w:val="28"/>
          <w:szCs w:val="28"/>
          <w:lang w:eastAsia="ru-RU"/>
        </w:rPr>
      </w:pPr>
    </w:p>
    <w:p w:rsidR="005179BA" w:rsidRPr="005179BA" w:rsidRDefault="005179BA" w:rsidP="005179BA">
      <w:pPr>
        <w:spacing w:after="0" w:line="240" w:lineRule="auto"/>
        <w:rPr>
          <w:rFonts w:ascii="Times New Roman" w:eastAsia="Times New Roman" w:hAnsi="Times New Roman"/>
          <w:b/>
          <w:sz w:val="28"/>
          <w:szCs w:val="28"/>
          <w:lang w:eastAsia="ru-RU"/>
        </w:rPr>
      </w:pPr>
    </w:p>
    <w:p w:rsidR="005179BA" w:rsidRPr="005179BA" w:rsidRDefault="005179BA" w:rsidP="005179BA">
      <w:pPr>
        <w:spacing w:after="0" w:line="240" w:lineRule="auto"/>
        <w:jc w:val="center"/>
        <w:rPr>
          <w:rFonts w:ascii="Times New Roman" w:eastAsia="Times New Roman" w:hAnsi="Times New Roman"/>
          <w:sz w:val="28"/>
          <w:szCs w:val="28"/>
          <w:lang w:eastAsia="ru-RU"/>
        </w:rPr>
      </w:pPr>
    </w:p>
    <w:p w:rsidR="005179BA" w:rsidRPr="005179BA" w:rsidRDefault="005179BA" w:rsidP="005179BA">
      <w:pPr>
        <w:spacing w:after="0" w:line="240" w:lineRule="auto"/>
        <w:jc w:val="center"/>
        <w:rPr>
          <w:rFonts w:ascii="Times New Roman" w:eastAsia="Times New Roman" w:hAnsi="Times New Roman"/>
          <w:sz w:val="28"/>
          <w:szCs w:val="28"/>
          <w:lang w:eastAsia="ru-RU"/>
        </w:rPr>
      </w:pPr>
      <w:r w:rsidRPr="005179BA">
        <w:rPr>
          <w:rFonts w:ascii="Times New Roman" w:eastAsia="Times New Roman" w:hAnsi="Times New Roman"/>
          <w:sz w:val="28"/>
          <w:szCs w:val="28"/>
          <w:lang w:eastAsia="ru-RU"/>
        </w:rPr>
        <w:t>Выпускная квалификационная работа</w:t>
      </w:r>
    </w:p>
    <w:p w:rsidR="005179BA" w:rsidRPr="005179BA" w:rsidRDefault="005179BA" w:rsidP="005179BA">
      <w:pPr>
        <w:spacing w:after="0" w:line="240" w:lineRule="auto"/>
        <w:jc w:val="center"/>
        <w:rPr>
          <w:rFonts w:ascii="Times New Roman" w:eastAsia="Times New Roman" w:hAnsi="Times New Roman"/>
          <w:sz w:val="24"/>
          <w:szCs w:val="28"/>
          <w:lang w:eastAsia="ru-RU"/>
        </w:rPr>
      </w:pPr>
      <w:r w:rsidRPr="005179BA">
        <w:rPr>
          <w:rFonts w:ascii="Times New Roman" w:hAnsi="Times New Roman" w:cs="Times New Roman"/>
          <w:b/>
          <w:sz w:val="28"/>
          <w:szCs w:val="28"/>
        </w:rPr>
        <w:t>Восприятие коррупции молодежью</w:t>
      </w:r>
      <w:r w:rsidR="00A00A6A">
        <w:rPr>
          <w:rFonts w:ascii="Times New Roman" w:hAnsi="Times New Roman" w:cs="Times New Roman"/>
          <w:b/>
          <w:sz w:val="28"/>
          <w:szCs w:val="28"/>
        </w:rPr>
        <w:t xml:space="preserve"> в России</w:t>
      </w:r>
      <w:r w:rsidRPr="005179BA">
        <w:rPr>
          <w:rFonts w:ascii="Times New Roman" w:hAnsi="Times New Roman" w:cs="Times New Roman"/>
          <w:b/>
          <w:sz w:val="28"/>
          <w:szCs w:val="28"/>
        </w:rPr>
        <w:t xml:space="preserve"> как фактор формирования гражданской позиции</w:t>
      </w:r>
    </w:p>
    <w:p w:rsidR="005179BA" w:rsidRPr="005179BA" w:rsidRDefault="005179BA" w:rsidP="005179BA">
      <w:pPr>
        <w:spacing w:after="0" w:line="240" w:lineRule="auto"/>
        <w:jc w:val="center"/>
        <w:rPr>
          <w:rFonts w:ascii="Times New Roman" w:eastAsia="Times New Roman" w:hAnsi="Times New Roman"/>
          <w:sz w:val="28"/>
          <w:szCs w:val="28"/>
          <w:lang w:eastAsia="ru-RU"/>
        </w:rPr>
      </w:pPr>
    </w:p>
    <w:p w:rsidR="005179BA" w:rsidRPr="005179BA" w:rsidRDefault="005179BA" w:rsidP="005179BA">
      <w:pPr>
        <w:spacing w:after="0" w:line="240" w:lineRule="auto"/>
        <w:jc w:val="center"/>
        <w:rPr>
          <w:rFonts w:ascii="Times New Roman" w:eastAsia="Times New Roman" w:hAnsi="Times New Roman"/>
          <w:sz w:val="28"/>
          <w:szCs w:val="28"/>
          <w:lang w:eastAsia="ru-RU"/>
        </w:rPr>
      </w:pPr>
    </w:p>
    <w:p w:rsidR="005179BA" w:rsidRPr="005179BA" w:rsidRDefault="005179BA" w:rsidP="005179BA">
      <w:pPr>
        <w:spacing w:after="0" w:line="240" w:lineRule="auto"/>
        <w:jc w:val="center"/>
        <w:rPr>
          <w:rFonts w:ascii="Times New Roman" w:eastAsia="Times New Roman" w:hAnsi="Times New Roman"/>
          <w:sz w:val="28"/>
          <w:szCs w:val="28"/>
          <w:lang w:eastAsia="ru-RU"/>
        </w:rPr>
      </w:pPr>
    </w:p>
    <w:p w:rsidR="005179BA" w:rsidRPr="005179BA" w:rsidRDefault="005179BA" w:rsidP="00BF332C">
      <w:pPr>
        <w:spacing w:after="0" w:line="240" w:lineRule="auto"/>
        <w:rPr>
          <w:rFonts w:ascii="Times New Roman" w:eastAsia="Times New Roman" w:hAnsi="Times New Roman"/>
          <w:sz w:val="28"/>
          <w:szCs w:val="28"/>
          <w:lang w:eastAsia="ru-RU"/>
        </w:rPr>
      </w:pPr>
      <w:bookmarkStart w:id="0" w:name="_GoBack"/>
      <w:bookmarkEnd w:id="0"/>
    </w:p>
    <w:p w:rsidR="005179BA" w:rsidRPr="005179BA" w:rsidRDefault="005179BA" w:rsidP="005179BA">
      <w:pPr>
        <w:spacing w:after="0" w:line="240" w:lineRule="auto"/>
        <w:ind w:left="4678"/>
        <w:jc w:val="center"/>
        <w:rPr>
          <w:rFonts w:ascii="Times New Roman" w:eastAsia="Times New Roman" w:hAnsi="Times New Roman"/>
          <w:sz w:val="28"/>
          <w:szCs w:val="28"/>
          <w:lang w:eastAsia="ru-RU"/>
        </w:rPr>
      </w:pPr>
    </w:p>
    <w:p w:rsidR="005179BA" w:rsidRPr="005179BA" w:rsidRDefault="005179BA" w:rsidP="005179BA">
      <w:pPr>
        <w:spacing w:after="0" w:line="240" w:lineRule="auto"/>
        <w:ind w:left="4395"/>
        <w:rPr>
          <w:rFonts w:ascii="Times New Roman" w:eastAsia="Times New Roman" w:hAnsi="Times New Roman"/>
          <w:sz w:val="28"/>
          <w:szCs w:val="28"/>
          <w:lang w:eastAsia="ru-RU"/>
        </w:rPr>
      </w:pPr>
      <w:r w:rsidRPr="005179BA">
        <w:rPr>
          <w:rFonts w:ascii="Times New Roman" w:eastAsia="Times New Roman" w:hAnsi="Times New Roman"/>
          <w:sz w:val="28"/>
          <w:szCs w:val="28"/>
          <w:lang w:eastAsia="ru-RU"/>
        </w:rPr>
        <w:t xml:space="preserve">Выполнила: </w:t>
      </w:r>
      <w:r>
        <w:rPr>
          <w:rFonts w:ascii="Times New Roman" w:eastAsia="Times New Roman" w:hAnsi="Times New Roman"/>
          <w:sz w:val="28"/>
          <w:szCs w:val="28"/>
          <w:lang w:eastAsia="ru-RU"/>
        </w:rPr>
        <w:t>Федоркова Татьяна</w:t>
      </w:r>
      <w:r w:rsidRPr="005179BA">
        <w:rPr>
          <w:rFonts w:ascii="Times New Roman" w:eastAsia="Times New Roman" w:hAnsi="Times New Roman"/>
          <w:sz w:val="28"/>
          <w:szCs w:val="28"/>
          <w:lang w:eastAsia="ru-RU"/>
        </w:rPr>
        <w:t xml:space="preserve"> Андреевна</w:t>
      </w:r>
    </w:p>
    <w:p w:rsidR="005179BA" w:rsidRPr="005179BA" w:rsidRDefault="005179BA" w:rsidP="005179BA">
      <w:pPr>
        <w:spacing w:after="0" w:line="240" w:lineRule="auto"/>
        <w:ind w:left="4395"/>
        <w:rPr>
          <w:rFonts w:ascii="Times New Roman" w:eastAsia="Times New Roman" w:hAnsi="Times New Roman"/>
          <w:sz w:val="28"/>
          <w:szCs w:val="28"/>
          <w:lang w:eastAsia="ru-RU"/>
        </w:rPr>
      </w:pPr>
    </w:p>
    <w:p w:rsidR="005179BA" w:rsidRPr="005179BA" w:rsidRDefault="005179BA" w:rsidP="005179BA">
      <w:pPr>
        <w:spacing w:after="0" w:line="240" w:lineRule="auto"/>
        <w:ind w:left="4395"/>
        <w:rPr>
          <w:rFonts w:ascii="Times New Roman" w:eastAsia="Times New Roman" w:hAnsi="Times New Roman"/>
          <w:sz w:val="28"/>
          <w:szCs w:val="28"/>
          <w:lang w:eastAsia="ru-RU"/>
        </w:rPr>
      </w:pPr>
      <w:r w:rsidRPr="005179BA">
        <w:rPr>
          <w:rFonts w:ascii="Times New Roman" w:eastAsia="Times New Roman" w:hAnsi="Times New Roman"/>
          <w:sz w:val="28"/>
          <w:szCs w:val="28"/>
          <w:lang w:eastAsia="ru-RU"/>
        </w:rPr>
        <w:t>Научный руководитель:</w:t>
      </w:r>
    </w:p>
    <w:p w:rsidR="005179BA" w:rsidRDefault="005179BA" w:rsidP="005179BA">
      <w:pPr>
        <w:spacing w:after="0" w:line="240" w:lineRule="auto"/>
        <w:ind w:left="4395"/>
        <w:rPr>
          <w:rFonts w:ascii="Times New Roman" w:eastAsia="Times New Roman" w:hAnsi="Times New Roman"/>
          <w:sz w:val="28"/>
          <w:szCs w:val="28"/>
          <w:lang w:eastAsia="ru-RU"/>
        </w:rPr>
      </w:pPr>
      <w:r w:rsidRPr="005179BA">
        <w:rPr>
          <w:rFonts w:ascii="Times New Roman" w:eastAsia="Times New Roman" w:hAnsi="Times New Roman"/>
          <w:sz w:val="28"/>
          <w:szCs w:val="28"/>
          <w:lang w:eastAsia="ru-RU"/>
        </w:rPr>
        <w:t xml:space="preserve">доцент, кандидат социологических наук, </w:t>
      </w:r>
      <w:r w:rsidRPr="005179BA">
        <w:rPr>
          <w:rFonts w:ascii="Times New Roman" w:eastAsia="Times New Roman" w:hAnsi="Times New Roman"/>
          <w:sz w:val="28"/>
          <w:szCs w:val="28"/>
          <w:lang w:eastAsia="ru-RU"/>
        </w:rPr>
        <w:br/>
        <w:t>Савин Сергей Дмитриевич</w:t>
      </w:r>
    </w:p>
    <w:p w:rsidR="00BF332C" w:rsidRDefault="00BF332C" w:rsidP="005179BA">
      <w:pPr>
        <w:spacing w:after="0" w:line="240" w:lineRule="auto"/>
        <w:ind w:left="4395"/>
        <w:rPr>
          <w:rFonts w:ascii="Times New Roman" w:eastAsia="Times New Roman" w:hAnsi="Times New Roman"/>
          <w:sz w:val="28"/>
          <w:szCs w:val="28"/>
          <w:lang w:eastAsia="ru-RU"/>
        </w:rPr>
      </w:pPr>
    </w:p>
    <w:p w:rsidR="00BF332C" w:rsidRDefault="00BF332C" w:rsidP="00BF332C">
      <w:pPr>
        <w:spacing w:after="0" w:line="240" w:lineRule="auto"/>
        <w:ind w:left="4395"/>
        <w:rPr>
          <w:rFonts w:ascii="Times New Roman" w:eastAsia="Times New Roman" w:hAnsi="Times New Roman"/>
          <w:sz w:val="28"/>
          <w:szCs w:val="28"/>
          <w:lang w:eastAsia="ru-RU"/>
        </w:rPr>
      </w:pPr>
      <w:r>
        <w:rPr>
          <w:rFonts w:ascii="Times New Roman" w:eastAsia="Times New Roman" w:hAnsi="Times New Roman"/>
          <w:sz w:val="28"/>
          <w:szCs w:val="28"/>
          <w:lang w:eastAsia="ru-RU"/>
        </w:rPr>
        <w:t>Рецензент:</w:t>
      </w:r>
    </w:p>
    <w:p w:rsidR="00BF332C" w:rsidRDefault="00BF332C" w:rsidP="00BF332C">
      <w:pPr>
        <w:spacing w:after="0" w:line="240" w:lineRule="auto"/>
        <w:ind w:left="4395"/>
        <w:rPr>
          <w:rFonts w:ascii="Times New Roman" w:eastAsia="Times New Roman" w:hAnsi="Times New Roman"/>
          <w:sz w:val="28"/>
          <w:szCs w:val="28"/>
          <w:lang w:eastAsia="ru-RU"/>
        </w:rPr>
      </w:pPr>
      <w:r>
        <w:rPr>
          <w:rFonts w:ascii="Times New Roman" w:eastAsia="Times New Roman" w:hAnsi="Times New Roman"/>
          <w:sz w:val="28"/>
          <w:szCs w:val="28"/>
          <w:lang w:eastAsia="ru-RU"/>
        </w:rPr>
        <w:t>доцент, кандидат социологических наук,</w:t>
      </w:r>
    </w:p>
    <w:p w:rsidR="00BF332C" w:rsidRPr="005179BA" w:rsidRDefault="00BF332C" w:rsidP="00BF332C">
      <w:pPr>
        <w:spacing w:after="0" w:line="240" w:lineRule="auto"/>
        <w:ind w:left="4395"/>
        <w:rPr>
          <w:rFonts w:ascii="Times New Roman" w:eastAsia="Times New Roman" w:hAnsi="Times New Roman"/>
          <w:sz w:val="28"/>
          <w:szCs w:val="28"/>
          <w:lang w:eastAsia="ru-RU"/>
        </w:rPr>
      </w:pPr>
      <w:r>
        <w:rPr>
          <w:rFonts w:ascii="Times New Roman" w:eastAsia="Times New Roman" w:hAnsi="Times New Roman"/>
          <w:sz w:val="28"/>
          <w:szCs w:val="28"/>
          <w:lang w:eastAsia="ru-RU"/>
        </w:rPr>
        <w:t>Ольга Николаевна Безрукова</w:t>
      </w:r>
    </w:p>
    <w:p w:rsidR="005179BA" w:rsidRPr="005179BA" w:rsidRDefault="005179BA" w:rsidP="005179BA">
      <w:pPr>
        <w:spacing w:after="0" w:line="240" w:lineRule="auto"/>
        <w:rPr>
          <w:rFonts w:ascii="Times New Roman" w:eastAsia="Times New Roman" w:hAnsi="Times New Roman"/>
          <w:sz w:val="28"/>
          <w:szCs w:val="28"/>
          <w:lang w:eastAsia="ru-RU"/>
        </w:rPr>
      </w:pPr>
    </w:p>
    <w:p w:rsidR="005179BA" w:rsidRPr="005179BA" w:rsidRDefault="005179BA" w:rsidP="005179BA">
      <w:pPr>
        <w:spacing w:after="0" w:line="240" w:lineRule="auto"/>
        <w:rPr>
          <w:rFonts w:ascii="Times New Roman" w:eastAsia="Times New Roman" w:hAnsi="Times New Roman"/>
          <w:sz w:val="28"/>
          <w:szCs w:val="28"/>
          <w:lang w:eastAsia="ru-RU"/>
        </w:rPr>
      </w:pPr>
    </w:p>
    <w:p w:rsidR="005179BA" w:rsidRPr="005179BA" w:rsidRDefault="005179BA" w:rsidP="005179BA">
      <w:pPr>
        <w:spacing w:after="0" w:line="240" w:lineRule="auto"/>
        <w:rPr>
          <w:rFonts w:ascii="Times New Roman" w:eastAsia="Times New Roman" w:hAnsi="Times New Roman"/>
          <w:sz w:val="28"/>
          <w:szCs w:val="28"/>
          <w:lang w:eastAsia="ru-RU"/>
        </w:rPr>
      </w:pPr>
    </w:p>
    <w:p w:rsidR="005179BA" w:rsidRPr="005179BA" w:rsidRDefault="005179BA" w:rsidP="005179BA">
      <w:pPr>
        <w:spacing w:after="0" w:line="240" w:lineRule="auto"/>
        <w:rPr>
          <w:rFonts w:ascii="Times New Roman" w:eastAsia="Times New Roman" w:hAnsi="Times New Roman"/>
          <w:sz w:val="28"/>
          <w:szCs w:val="28"/>
          <w:lang w:eastAsia="ru-RU"/>
        </w:rPr>
      </w:pPr>
    </w:p>
    <w:p w:rsidR="005179BA" w:rsidRPr="005179BA" w:rsidRDefault="005179BA" w:rsidP="005179BA">
      <w:pPr>
        <w:spacing w:after="0" w:line="240" w:lineRule="auto"/>
        <w:rPr>
          <w:rFonts w:ascii="Times New Roman" w:eastAsia="Times New Roman" w:hAnsi="Times New Roman"/>
          <w:sz w:val="28"/>
          <w:szCs w:val="28"/>
          <w:lang w:eastAsia="ru-RU"/>
        </w:rPr>
      </w:pPr>
    </w:p>
    <w:p w:rsidR="005179BA" w:rsidRPr="005179BA" w:rsidRDefault="005179BA" w:rsidP="005179BA">
      <w:pPr>
        <w:spacing w:after="0" w:line="240" w:lineRule="auto"/>
        <w:rPr>
          <w:rFonts w:ascii="Times New Roman" w:eastAsia="Times New Roman" w:hAnsi="Times New Roman"/>
          <w:sz w:val="28"/>
          <w:szCs w:val="28"/>
          <w:lang w:eastAsia="ru-RU"/>
        </w:rPr>
      </w:pPr>
    </w:p>
    <w:p w:rsidR="004D5E95" w:rsidRDefault="004D5E95" w:rsidP="00BF332C">
      <w:pPr>
        <w:spacing w:after="0" w:line="360" w:lineRule="auto"/>
        <w:rPr>
          <w:rFonts w:ascii="Times New Roman" w:hAnsi="Times New Roman" w:cs="Times New Roman"/>
          <w:sz w:val="28"/>
          <w:szCs w:val="28"/>
        </w:rPr>
      </w:pPr>
    </w:p>
    <w:p w:rsidR="004D5E95" w:rsidRPr="00026B2C" w:rsidRDefault="004D5E95" w:rsidP="004D5E95">
      <w:pPr>
        <w:spacing w:after="0" w:line="360" w:lineRule="auto"/>
        <w:jc w:val="center"/>
        <w:rPr>
          <w:rFonts w:ascii="Times New Roman" w:hAnsi="Times New Roman" w:cs="Times New Roman"/>
          <w:sz w:val="28"/>
          <w:szCs w:val="28"/>
        </w:rPr>
      </w:pPr>
      <w:r w:rsidRPr="00026B2C">
        <w:rPr>
          <w:rFonts w:ascii="Times New Roman" w:hAnsi="Times New Roman" w:cs="Times New Roman"/>
          <w:sz w:val="28"/>
          <w:szCs w:val="28"/>
        </w:rPr>
        <w:t>Санкт-Петербург</w:t>
      </w:r>
    </w:p>
    <w:p w:rsidR="00020048" w:rsidRDefault="00B23A9B" w:rsidP="00020048">
      <w:pPr>
        <w:jc w:val="center"/>
        <w:rPr>
          <w:rFonts w:ascii="Times New Roman" w:hAnsi="Times New Roman" w:cs="Times New Roman"/>
          <w:sz w:val="28"/>
          <w:szCs w:val="28"/>
        </w:rPr>
      </w:pPr>
      <w:r>
        <w:rPr>
          <w:rFonts w:ascii="Times New Roman" w:hAnsi="Times New Roman" w:cs="Times New Roman"/>
          <w:sz w:val="28"/>
          <w:szCs w:val="28"/>
        </w:rPr>
        <w:t>2020</w:t>
      </w:r>
      <w:r w:rsidR="004D5E95">
        <w:rPr>
          <w:rFonts w:ascii="Times New Roman" w:hAnsi="Times New Roman" w:cs="Times New Roman"/>
          <w:sz w:val="28"/>
          <w:szCs w:val="28"/>
        </w:rPr>
        <w:t xml:space="preserve"> </w:t>
      </w:r>
      <w:r w:rsidR="004D5E95" w:rsidRPr="00026B2C">
        <w:rPr>
          <w:rFonts w:ascii="Times New Roman" w:hAnsi="Times New Roman" w:cs="Times New Roman"/>
          <w:sz w:val="28"/>
          <w:szCs w:val="28"/>
        </w:rPr>
        <w:t>год</w:t>
      </w:r>
      <w:bookmarkStart w:id="1" w:name="_Toc515118630"/>
      <w:r w:rsidR="00020048">
        <w:rPr>
          <w:rFonts w:ascii="Times New Roman" w:hAnsi="Times New Roman" w:cs="Times New Roman"/>
          <w:sz w:val="28"/>
          <w:szCs w:val="28"/>
        </w:rPr>
        <w:br w:type="page"/>
      </w:r>
    </w:p>
    <w:sdt>
      <w:sdtPr>
        <w:rPr>
          <w:rFonts w:asciiTheme="minorHAnsi" w:hAnsiTheme="minorHAnsi" w:cstheme="minorBidi"/>
          <w:bCs w:val="0"/>
          <w:sz w:val="22"/>
          <w:szCs w:val="22"/>
          <w:lang w:eastAsia="en-US"/>
        </w:rPr>
        <w:id w:val="-288736885"/>
        <w:docPartObj>
          <w:docPartGallery w:val="Table of Contents"/>
          <w:docPartUnique/>
        </w:docPartObj>
      </w:sdtPr>
      <w:sdtEndPr>
        <w:rPr>
          <w:rFonts w:ascii="Times New Roman" w:hAnsi="Times New Roman" w:cs="Times New Roman"/>
          <w:b/>
          <w:sz w:val="28"/>
          <w:szCs w:val="28"/>
        </w:rPr>
      </w:sdtEndPr>
      <w:sdtContent>
        <w:p w:rsidR="00934E32" w:rsidRPr="009E2D31" w:rsidRDefault="00934E32" w:rsidP="009E2D31">
          <w:pPr>
            <w:pStyle w:val="af0"/>
            <w:spacing w:before="0" w:line="360" w:lineRule="auto"/>
            <w:rPr>
              <w:b/>
              <w:sz w:val="28"/>
              <w:szCs w:val="28"/>
            </w:rPr>
          </w:pPr>
          <w:r w:rsidRPr="009E2D31">
            <w:rPr>
              <w:b/>
              <w:sz w:val="28"/>
              <w:szCs w:val="28"/>
            </w:rPr>
            <w:t>Оглавление</w:t>
          </w:r>
        </w:p>
        <w:p w:rsidR="00F6477C" w:rsidRPr="00F6477C" w:rsidRDefault="00934E32">
          <w:pPr>
            <w:pStyle w:val="11"/>
            <w:tabs>
              <w:tab w:val="right" w:leader="dot" w:pos="9345"/>
            </w:tabs>
            <w:rPr>
              <w:rFonts w:ascii="Times New Roman" w:eastAsiaTheme="minorEastAsia" w:hAnsi="Times New Roman" w:cs="Times New Roman"/>
              <w:noProof/>
              <w:sz w:val="28"/>
              <w:lang w:eastAsia="ru-RU"/>
            </w:rPr>
          </w:pPr>
          <w:r w:rsidRPr="009E2D31">
            <w:rPr>
              <w:rFonts w:ascii="Times New Roman" w:hAnsi="Times New Roman" w:cs="Times New Roman"/>
              <w:sz w:val="28"/>
              <w:szCs w:val="28"/>
            </w:rPr>
            <w:fldChar w:fldCharType="begin"/>
          </w:r>
          <w:r w:rsidRPr="009E2D31">
            <w:rPr>
              <w:rFonts w:ascii="Times New Roman" w:hAnsi="Times New Roman" w:cs="Times New Roman"/>
              <w:sz w:val="28"/>
              <w:szCs w:val="28"/>
            </w:rPr>
            <w:instrText xml:space="preserve"> TOC \o "1-3" \h \z \u </w:instrText>
          </w:r>
          <w:r w:rsidRPr="009E2D31">
            <w:rPr>
              <w:rFonts w:ascii="Times New Roman" w:hAnsi="Times New Roman" w:cs="Times New Roman"/>
              <w:sz w:val="28"/>
              <w:szCs w:val="28"/>
            </w:rPr>
            <w:fldChar w:fldCharType="separate"/>
          </w:r>
          <w:hyperlink w:anchor="_Toc39335060" w:history="1">
            <w:r w:rsidR="00F6477C" w:rsidRPr="00F6477C">
              <w:rPr>
                <w:rStyle w:val="a7"/>
                <w:rFonts w:ascii="Times New Roman" w:hAnsi="Times New Roman" w:cs="Times New Roman"/>
                <w:noProof/>
                <w:sz w:val="28"/>
              </w:rPr>
              <w:t>Введение</w:t>
            </w:r>
            <w:r w:rsidR="00F6477C" w:rsidRPr="00F6477C">
              <w:rPr>
                <w:rFonts w:ascii="Times New Roman" w:hAnsi="Times New Roman" w:cs="Times New Roman"/>
                <w:noProof/>
                <w:webHidden/>
                <w:sz w:val="28"/>
              </w:rPr>
              <w:tab/>
            </w:r>
            <w:r w:rsidR="00F6477C" w:rsidRPr="00F6477C">
              <w:rPr>
                <w:rFonts w:ascii="Times New Roman" w:hAnsi="Times New Roman" w:cs="Times New Roman"/>
                <w:noProof/>
                <w:webHidden/>
                <w:sz w:val="28"/>
              </w:rPr>
              <w:fldChar w:fldCharType="begin"/>
            </w:r>
            <w:r w:rsidR="00F6477C" w:rsidRPr="00F6477C">
              <w:rPr>
                <w:rFonts w:ascii="Times New Roman" w:hAnsi="Times New Roman" w:cs="Times New Roman"/>
                <w:noProof/>
                <w:webHidden/>
                <w:sz w:val="28"/>
              </w:rPr>
              <w:instrText xml:space="preserve"> PAGEREF _Toc39335060 \h </w:instrText>
            </w:r>
            <w:r w:rsidR="00F6477C" w:rsidRPr="00F6477C">
              <w:rPr>
                <w:rFonts w:ascii="Times New Roman" w:hAnsi="Times New Roman" w:cs="Times New Roman"/>
                <w:noProof/>
                <w:webHidden/>
                <w:sz w:val="28"/>
              </w:rPr>
            </w:r>
            <w:r w:rsidR="00F6477C" w:rsidRPr="00F6477C">
              <w:rPr>
                <w:rFonts w:ascii="Times New Roman" w:hAnsi="Times New Roman" w:cs="Times New Roman"/>
                <w:noProof/>
                <w:webHidden/>
                <w:sz w:val="28"/>
              </w:rPr>
              <w:fldChar w:fldCharType="separate"/>
            </w:r>
            <w:r w:rsidR="00F6477C" w:rsidRPr="00F6477C">
              <w:rPr>
                <w:rFonts w:ascii="Times New Roman" w:hAnsi="Times New Roman" w:cs="Times New Roman"/>
                <w:noProof/>
                <w:webHidden/>
                <w:sz w:val="28"/>
              </w:rPr>
              <w:t>3</w:t>
            </w:r>
            <w:r w:rsidR="00F6477C" w:rsidRPr="00F6477C">
              <w:rPr>
                <w:rFonts w:ascii="Times New Roman" w:hAnsi="Times New Roman" w:cs="Times New Roman"/>
                <w:noProof/>
                <w:webHidden/>
                <w:sz w:val="28"/>
              </w:rPr>
              <w:fldChar w:fldCharType="end"/>
            </w:r>
          </w:hyperlink>
        </w:p>
        <w:p w:rsidR="00F6477C" w:rsidRPr="00F6477C" w:rsidRDefault="009F1CD5">
          <w:pPr>
            <w:pStyle w:val="11"/>
            <w:tabs>
              <w:tab w:val="right" w:leader="dot" w:pos="9345"/>
            </w:tabs>
            <w:rPr>
              <w:rFonts w:ascii="Times New Roman" w:eastAsiaTheme="minorEastAsia" w:hAnsi="Times New Roman" w:cs="Times New Roman"/>
              <w:noProof/>
              <w:sz w:val="28"/>
              <w:lang w:eastAsia="ru-RU"/>
            </w:rPr>
          </w:pPr>
          <w:hyperlink w:anchor="_Toc39335061" w:history="1">
            <w:r w:rsidR="00F6477C" w:rsidRPr="00F6477C">
              <w:rPr>
                <w:rStyle w:val="a7"/>
                <w:rFonts w:ascii="Times New Roman" w:hAnsi="Times New Roman" w:cs="Times New Roman"/>
                <w:noProof/>
                <w:sz w:val="28"/>
              </w:rPr>
              <w:t>Глава 1. Теоретико-методологические основы социологического анализа коррупции и гражданской активности молодежи</w:t>
            </w:r>
            <w:r w:rsidR="00F6477C" w:rsidRPr="00F6477C">
              <w:rPr>
                <w:rFonts w:ascii="Times New Roman" w:hAnsi="Times New Roman" w:cs="Times New Roman"/>
                <w:noProof/>
                <w:webHidden/>
                <w:sz w:val="28"/>
              </w:rPr>
              <w:tab/>
            </w:r>
            <w:r w:rsidR="00F6477C" w:rsidRPr="00F6477C">
              <w:rPr>
                <w:rFonts w:ascii="Times New Roman" w:hAnsi="Times New Roman" w:cs="Times New Roman"/>
                <w:noProof/>
                <w:webHidden/>
                <w:sz w:val="28"/>
              </w:rPr>
              <w:fldChar w:fldCharType="begin"/>
            </w:r>
            <w:r w:rsidR="00F6477C" w:rsidRPr="00F6477C">
              <w:rPr>
                <w:rFonts w:ascii="Times New Roman" w:hAnsi="Times New Roman" w:cs="Times New Roman"/>
                <w:noProof/>
                <w:webHidden/>
                <w:sz w:val="28"/>
              </w:rPr>
              <w:instrText xml:space="preserve"> PAGEREF _Toc39335061 \h </w:instrText>
            </w:r>
            <w:r w:rsidR="00F6477C" w:rsidRPr="00F6477C">
              <w:rPr>
                <w:rFonts w:ascii="Times New Roman" w:hAnsi="Times New Roman" w:cs="Times New Roman"/>
                <w:noProof/>
                <w:webHidden/>
                <w:sz w:val="28"/>
              </w:rPr>
            </w:r>
            <w:r w:rsidR="00F6477C" w:rsidRPr="00F6477C">
              <w:rPr>
                <w:rFonts w:ascii="Times New Roman" w:hAnsi="Times New Roman" w:cs="Times New Roman"/>
                <w:noProof/>
                <w:webHidden/>
                <w:sz w:val="28"/>
              </w:rPr>
              <w:fldChar w:fldCharType="separate"/>
            </w:r>
            <w:r w:rsidR="00F6477C" w:rsidRPr="00F6477C">
              <w:rPr>
                <w:rFonts w:ascii="Times New Roman" w:hAnsi="Times New Roman" w:cs="Times New Roman"/>
                <w:noProof/>
                <w:webHidden/>
                <w:sz w:val="28"/>
              </w:rPr>
              <w:t>10</w:t>
            </w:r>
            <w:r w:rsidR="00F6477C" w:rsidRPr="00F6477C">
              <w:rPr>
                <w:rFonts w:ascii="Times New Roman" w:hAnsi="Times New Roman" w:cs="Times New Roman"/>
                <w:noProof/>
                <w:webHidden/>
                <w:sz w:val="28"/>
              </w:rPr>
              <w:fldChar w:fldCharType="end"/>
            </w:r>
          </w:hyperlink>
        </w:p>
        <w:p w:rsidR="00F6477C" w:rsidRPr="00F6477C" w:rsidRDefault="009F1CD5">
          <w:pPr>
            <w:pStyle w:val="21"/>
            <w:tabs>
              <w:tab w:val="left" w:pos="880"/>
              <w:tab w:val="right" w:leader="dot" w:pos="9345"/>
            </w:tabs>
            <w:rPr>
              <w:rFonts w:ascii="Times New Roman" w:eastAsiaTheme="minorEastAsia" w:hAnsi="Times New Roman" w:cs="Times New Roman"/>
              <w:noProof/>
              <w:sz w:val="28"/>
              <w:lang w:eastAsia="ru-RU"/>
            </w:rPr>
          </w:pPr>
          <w:hyperlink w:anchor="_Toc39335062" w:history="1">
            <w:r w:rsidR="00F6477C" w:rsidRPr="00F6477C">
              <w:rPr>
                <w:rStyle w:val="a7"/>
                <w:rFonts w:ascii="Times New Roman" w:hAnsi="Times New Roman" w:cs="Times New Roman"/>
                <w:noProof/>
                <w:sz w:val="28"/>
              </w:rPr>
              <w:t>1.1</w:t>
            </w:r>
            <w:r w:rsidR="00F6477C" w:rsidRPr="00F6477C">
              <w:rPr>
                <w:rFonts w:ascii="Times New Roman" w:eastAsiaTheme="minorEastAsia" w:hAnsi="Times New Roman" w:cs="Times New Roman"/>
                <w:noProof/>
                <w:sz w:val="28"/>
                <w:lang w:eastAsia="ru-RU"/>
              </w:rPr>
              <w:tab/>
            </w:r>
            <w:r w:rsidR="00F6477C" w:rsidRPr="00F6477C">
              <w:rPr>
                <w:rStyle w:val="a7"/>
                <w:rFonts w:ascii="Times New Roman" w:hAnsi="Times New Roman" w:cs="Times New Roman"/>
                <w:noProof/>
                <w:sz w:val="28"/>
              </w:rPr>
              <w:t>Подходы к определению коррупции</w:t>
            </w:r>
            <w:r w:rsidR="00F6477C" w:rsidRPr="00F6477C">
              <w:rPr>
                <w:rFonts w:ascii="Times New Roman" w:hAnsi="Times New Roman" w:cs="Times New Roman"/>
                <w:noProof/>
                <w:webHidden/>
                <w:sz w:val="28"/>
              </w:rPr>
              <w:tab/>
            </w:r>
            <w:r w:rsidR="00F6477C" w:rsidRPr="00F6477C">
              <w:rPr>
                <w:rFonts w:ascii="Times New Roman" w:hAnsi="Times New Roman" w:cs="Times New Roman"/>
                <w:noProof/>
                <w:webHidden/>
                <w:sz w:val="28"/>
              </w:rPr>
              <w:fldChar w:fldCharType="begin"/>
            </w:r>
            <w:r w:rsidR="00F6477C" w:rsidRPr="00F6477C">
              <w:rPr>
                <w:rFonts w:ascii="Times New Roman" w:hAnsi="Times New Roman" w:cs="Times New Roman"/>
                <w:noProof/>
                <w:webHidden/>
                <w:sz w:val="28"/>
              </w:rPr>
              <w:instrText xml:space="preserve"> PAGEREF _Toc39335062 \h </w:instrText>
            </w:r>
            <w:r w:rsidR="00F6477C" w:rsidRPr="00F6477C">
              <w:rPr>
                <w:rFonts w:ascii="Times New Roman" w:hAnsi="Times New Roman" w:cs="Times New Roman"/>
                <w:noProof/>
                <w:webHidden/>
                <w:sz w:val="28"/>
              </w:rPr>
            </w:r>
            <w:r w:rsidR="00F6477C" w:rsidRPr="00F6477C">
              <w:rPr>
                <w:rFonts w:ascii="Times New Roman" w:hAnsi="Times New Roman" w:cs="Times New Roman"/>
                <w:noProof/>
                <w:webHidden/>
                <w:sz w:val="28"/>
              </w:rPr>
              <w:fldChar w:fldCharType="separate"/>
            </w:r>
            <w:r w:rsidR="00F6477C" w:rsidRPr="00F6477C">
              <w:rPr>
                <w:rFonts w:ascii="Times New Roman" w:hAnsi="Times New Roman" w:cs="Times New Roman"/>
                <w:noProof/>
                <w:webHidden/>
                <w:sz w:val="28"/>
              </w:rPr>
              <w:t>10</w:t>
            </w:r>
            <w:r w:rsidR="00F6477C" w:rsidRPr="00F6477C">
              <w:rPr>
                <w:rFonts w:ascii="Times New Roman" w:hAnsi="Times New Roman" w:cs="Times New Roman"/>
                <w:noProof/>
                <w:webHidden/>
                <w:sz w:val="28"/>
              </w:rPr>
              <w:fldChar w:fldCharType="end"/>
            </w:r>
          </w:hyperlink>
        </w:p>
        <w:p w:rsidR="00F6477C" w:rsidRPr="00F6477C" w:rsidRDefault="009F1CD5">
          <w:pPr>
            <w:pStyle w:val="21"/>
            <w:tabs>
              <w:tab w:val="left" w:pos="880"/>
              <w:tab w:val="right" w:leader="dot" w:pos="9345"/>
            </w:tabs>
            <w:rPr>
              <w:rFonts w:ascii="Times New Roman" w:eastAsiaTheme="minorEastAsia" w:hAnsi="Times New Roman" w:cs="Times New Roman"/>
              <w:noProof/>
              <w:sz w:val="28"/>
              <w:lang w:eastAsia="ru-RU"/>
            </w:rPr>
          </w:pPr>
          <w:hyperlink w:anchor="_Toc39335063" w:history="1">
            <w:r w:rsidR="00F6477C" w:rsidRPr="00F6477C">
              <w:rPr>
                <w:rStyle w:val="a7"/>
                <w:rFonts w:ascii="Times New Roman" w:hAnsi="Times New Roman" w:cs="Times New Roman"/>
                <w:noProof/>
                <w:sz w:val="28"/>
              </w:rPr>
              <w:t>1.2</w:t>
            </w:r>
            <w:r w:rsidR="00F6477C" w:rsidRPr="00F6477C">
              <w:rPr>
                <w:rFonts w:ascii="Times New Roman" w:eastAsiaTheme="minorEastAsia" w:hAnsi="Times New Roman" w:cs="Times New Roman"/>
                <w:noProof/>
                <w:sz w:val="28"/>
                <w:lang w:eastAsia="ru-RU"/>
              </w:rPr>
              <w:tab/>
            </w:r>
            <w:r w:rsidR="00F6477C" w:rsidRPr="00F6477C">
              <w:rPr>
                <w:rStyle w:val="a7"/>
                <w:rFonts w:ascii="Times New Roman" w:hAnsi="Times New Roman" w:cs="Times New Roman"/>
                <w:noProof/>
                <w:sz w:val="28"/>
              </w:rPr>
              <w:t>Теория гражданской и политической активности молодежи</w:t>
            </w:r>
            <w:r w:rsidR="00F6477C" w:rsidRPr="00F6477C">
              <w:rPr>
                <w:rFonts w:ascii="Times New Roman" w:hAnsi="Times New Roman" w:cs="Times New Roman"/>
                <w:noProof/>
                <w:webHidden/>
                <w:sz w:val="28"/>
              </w:rPr>
              <w:tab/>
            </w:r>
            <w:r w:rsidR="00F6477C" w:rsidRPr="00F6477C">
              <w:rPr>
                <w:rFonts w:ascii="Times New Roman" w:hAnsi="Times New Roman" w:cs="Times New Roman"/>
                <w:noProof/>
                <w:webHidden/>
                <w:sz w:val="28"/>
              </w:rPr>
              <w:fldChar w:fldCharType="begin"/>
            </w:r>
            <w:r w:rsidR="00F6477C" w:rsidRPr="00F6477C">
              <w:rPr>
                <w:rFonts w:ascii="Times New Roman" w:hAnsi="Times New Roman" w:cs="Times New Roman"/>
                <w:noProof/>
                <w:webHidden/>
                <w:sz w:val="28"/>
              </w:rPr>
              <w:instrText xml:space="preserve"> PAGEREF _Toc39335063 \h </w:instrText>
            </w:r>
            <w:r w:rsidR="00F6477C" w:rsidRPr="00F6477C">
              <w:rPr>
                <w:rFonts w:ascii="Times New Roman" w:hAnsi="Times New Roman" w:cs="Times New Roman"/>
                <w:noProof/>
                <w:webHidden/>
                <w:sz w:val="28"/>
              </w:rPr>
            </w:r>
            <w:r w:rsidR="00F6477C" w:rsidRPr="00F6477C">
              <w:rPr>
                <w:rFonts w:ascii="Times New Roman" w:hAnsi="Times New Roman" w:cs="Times New Roman"/>
                <w:noProof/>
                <w:webHidden/>
                <w:sz w:val="28"/>
              </w:rPr>
              <w:fldChar w:fldCharType="separate"/>
            </w:r>
            <w:r w:rsidR="00F6477C" w:rsidRPr="00F6477C">
              <w:rPr>
                <w:rFonts w:ascii="Times New Roman" w:hAnsi="Times New Roman" w:cs="Times New Roman"/>
                <w:noProof/>
                <w:webHidden/>
                <w:sz w:val="28"/>
              </w:rPr>
              <w:t>20</w:t>
            </w:r>
            <w:r w:rsidR="00F6477C" w:rsidRPr="00F6477C">
              <w:rPr>
                <w:rFonts w:ascii="Times New Roman" w:hAnsi="Times New Roman" w:cs="Times New Roman"/>
                <w:noProof/>
                <w:webHidden/>
                <w:sz w:val="28"/>
              </w:rPr>
              <w:fldChar w:fldCharType="end"/>
            </w:r>
          </w:hyperlink>
        </w:p>
        <w:p w:rsidR="00F6477C" w:rsidRPr="00F6477C" w:rsidRDefault="009F1CD5">
          <w:pPr>
            <w:pStyle w:val="21"/>
            <w:tabs>
              <w:tab w:val="left" w:pos="880"/>
              <w:tab w:val="right" w:leader="dot" w:pos="9345"/>
            </w:tabs>
            <w:rPr>
              <w:rFonts w:ascii="Times New Roman" w:eastAsiaTheme="minorEastAsia" w:hAnsi="Times New Roman" w:cs="Times New Roman"/>
              <w:noProof/>
              <w:sz w:val="28"/>
              <w:lang w:eastAsia="ru-RU"/>
            </w:rPr>
          </w:pPr>
          <w:hyperlink w:anchor="_Toc39335064" w:history="1">
            <w:r w:rsidR="00F6477C" w:rsidRPr="00F6477C">
              <w:rPr>
                <w:rStyle w:val="a7"/>
                <w:rFonts w:ascii="Times New Roman" w:hAnsi="Times New Roman" w:cs="Times New Roman"/>
                <w:noProof/>
                <w:sz w:val="28"/>
              </w:rPr>
              <w:t>1.3</w:t>
            </w:r>
            <w:r w:rsidR="00F6477C" w:rsidRPr="00F6477C">
              <w:rPr>
                <w:rFonts w:ascii="Times New Roman" w:eastAsiaTheme="minorEastAsia" w:hAnsi="Times New Roman" w:cs="Times New Roman"/>
                <w:noProof/>
                <w:sz w:val="28"/>
                <w:lang w:eastAsia="ru-RU"/>
              </w:rPr>
              <w:tab/>
            </w:r>
            <w:r w:rsidR="00F6477C" w:rsidRPr="00F6477C">
              <w:rPr>
                <w:rStyle w:val="a7"/>
                <w:rFonts w:ascii="Times New Roman" w:hAnsi="Times New Roman" w:cs="Times New Roman"/>
                <w:noProof/>
                <w:sz w:val="28"/>
              </w:rPr>
              <w:t>Механизм социального восприятия коррупции</w:t>
            </w:r>
            <w:r w:rsidR="00F6477C" w:rsidRPr="00F6477C">
              <w:rPr>
                <w:rFonts w:ascii="Times New Roman" w:hAnsi="Times New Roman" w:cs="Times New Roman"/>
                <w:noProof/>
                <w:webHidden/>
                <w:sz w:val="28"/>
              </w:rPr>
              <w:tab/>
            </w:r>
            <w:r w:rsidR="00F6477C" w:rsidRPr="00F6477C">
              <w:rPr>
                <w:rFonts w:ascii="Times New Roman" w:hAnsi="Times New Roman" w:cs="Times New Roman"/>
                <w:noProof/>
                <w:webHidden/>
                <w:sz w:val="28"/>
              </w:rPr>
              <w:fldChar w:fldCharType="begin"/>
            </w:r>
            <w:r w:rsidR="00F6477C" w:rsidRPr="00F6477C">
              <w:rPr>
                <w:rFonts w:ascii="Times New Roman" w:hAnsi="Times New Roman" w:cs="Times New Roman"/>
                <w:noProof/>
                <w:webHidden/>
                <w:sz w:val="28"/>
              </w:rPr>
              <w:instrText xml:space="preserve"> PAGEREF _Toc39335064 \h </w:instrText>
            </w:r>
            <w:r w:rsidR="00F6477C" w:rsidRPr="00F6477C">
              <w:rPr>
                <w:rFonts w:ascii="Times New Roman" w:hAnsi="Times New Roman" w:cs="Times New Roman"/>
                <w:noProof/>
                <w:webHidden/>
                <w:sz w:val="28"/>
              </w:rPr>
            </w:r>
            <w:r w:rsidR="00F6477C" w:rsidRPr="00F6477C">
              <w:rPr>
                <w:rFonts w:ascii="Times New Roman" w:hAnsi="Times New Roman" w:cs="Times New Roman"/>
                <w:noProof/>
                <w:webHidden/>
                <w:sz w:val="28"/>
              </w:rPr>
              <w:fldChar w:fldCharType="separate"/>
            </w:r>
            <w:r w:rsidR="00F6477C" w:rsidRPr="00F6477C">
              <w:rPr>
                <w:rFonts w:ascii="Times New Roman" w:hAnsi="Times New Roman" w:cs="Times New Roman"/>
                <w:noProof/>
                <w:webHidden/>
                <w:sz w:val="28"/>
              </w:rPr>
              <w:t>33</w:t>
            </w:r>
            <w:r w:rsidR="00F6477C" w:rsidRPr="00F6477C">
              <w:rPr>
                <w:rFonts w:ascii="Times New Roman" w:hAnsi="Times New Roman" w:cs="Times New Roman"/>
                <w:noProof/>
                <w:webHidden/>
                <w:sz w:val="28"/>
              </w:rPr>
              <w:fldChar w:fldCharType="end"/>
            </w:r>
          </w:hyperlink>
        </w:p>
        <w:p w:rsidR="00F6477C" w:rsidRPr="00F6477C" w:rsidRDefault="009F1CD5">
          <w:pPr>
            <w:pStyle w:val="11"/>
            <w:tabs>
              <w:tab w:val="right" w:leader="dot" w:pos="9345"/>
            </w:tabs>
            <w:rPr>
              <w:rFonts w:ascii="Times New Roman" w:eastAsiaTheme="minorEastAsia" w:hAnsi="Times New Roman" w:cs="Times New Roman"/>
              <w:noProof/>
              <w:sz w:val="28"/>
              <w:lang w:eastAsia="ru-RU"/>
            </w:rPr>
          </w:pPr>
          <w:hyperlink w:anchor="_Toc39335065" w:history="1">
            <w:r w:rsidR="00F6477C" w:rsidRPr="00F6477C">
              <w:rPr>
                <w:rStyle w:val="a7"/>
                <w:rFonts w:ascii="Times New Roman" w:hAnsi="Times New Roman" w:cs="Times New Roman"/>
                <w:noProof/>
                <w:sz w:val="28"/>
              </w:rPr>
              <w:t>Глава 2. Восприятие коррупции в российском обществе</w:t>
            </w:r>
            <w:r w:rsidR="00F6477C" w:rsidRPr="00F6477C">
              <w:rPr>
                <w:rFonts w:ascii="Times New Roman" w:hAnsi="Times New Roman" w:cs="Times New Roman"/>
                <w:noProof/>
                <w:webHidden/>
                <w:sz w:val="28"/>
              </w:rPr>
              <w:tab/>
            </w:r>
            <w:r w:rsidR="00F6477C" w:rsidRPr="00F6477C">
              <w:rPr>
                <w:rFonts w:ascii="Times New Roman" w:hAnsi="Times New Roman" w:cs="Times New Roman"/>
                <w:noProof/>
                <w:webHidden/>
                <w:sz w:val="28"/>
              </w:rPr>
              <w:fldChar w:fldCharType="begin"/>
            </w:r>
            <w:r w:rsidR="00F6477C" w:rsidRPr="00F6477C">
              <w:rPr>
                <w:rFonts w:ascii="Times New Roman" w:hAnsi="Times New Roman" w:cs="Times New Roman"/>
                <w:noProof/>
                <w:webHidden/>
                <w:sz w:val="28"/>
              </w:rPr>
              <w:instrText xml:space="preserve"> PAGEREF _Toc39335065 \h </w:instrText>
            </w:r>
            <w:r w:rsidR="00F6477C" w:rsidRPr="00F6477C">
              <w:rPr>
                <w:rFonts w:ascii="Times New Roman" w:hAnsi="Times New Roman" w:cs="Times New Roman"/>
                <w:noProof/>
                <w:webHidden/>
                <w:sz w:val="28"/>
              </w:rPr>
            </w:r>
            <w:r w:rsidR="00F6477C" w:rsidRPr="00F6477C">
              <w:rPr>
                <w:rFonts w:ascii="Times New Roman" w:hAnsi="Times New Roman" w:cs="Times New Roman"/>
                <w:noProof/>
                <w:webHidden/>
                <w:sz w:val="28"/>
              </w:rPr>
              <w:fldChar w:fldCharType="separate"/>
            </w:r>
            <w:r w:rsidR="00F6477C" w:rsidRPr="00F6477C">
              <w:rPr>
                <w:rFonts w:ascii="Times New Roman" w:hAnsi="Times New Roman" w:cs="Times New Roman"/>
                <w:noProof/>
                <w:webHidden/>
                <w:sz w:val="28"/>
              </w:rPr>
              <w:t>45</w:t>
            </w:r>
            <w:r w:rsidR="00F6477C" w:rsidRPr="00F6477C">
              <w:rPr>
                <w:rFonts w:ascii="Times New Roman" w:hAnsi="Times New Roman" w:cs="Times New Roman"/>
                <w:noProof/>
                <w:webHidden/>
                <w:sz w:val="28"/>
              </w:rPr>
              <w:fldChar w:fldCharType="end"/>
            </w:r>
          </w:hyperlink>
        </w:p>
        <w:p w:rsidR="00F6477C" w:rsidRPr="00F6477C" w:rsidRDefault="009F1CD5">
          <w:pPr>
            <w:pStyle w:val="21"/>
            <w:tabs>
              <w:tab w:val="left" w:pos="880"/>
              <w:tab w:val="right" w:leader="dot" w:pos="9345"/>
            </w:tabs>
            <w:rPr>
              <w:rFonts w:ascii="Times New Roman" w:eastAsiaTheme="minorEastAsia" w:hAnsi="Times New Roman" w:cs="Times New Roman"/>
              <w:noProof/>
              <w:sz w:val="28"/>
              <w:lang w:eastAsia="ru-RU"/>
            </w:rPr>
          </w:pPr>
          <w:hyperlink w:anchor="_Toc39335066" w:history="1">
            <w:r w:rsidR="00F6477C" w:rsidRPr="00F6477C">
              <w:rPr>
                <w:rStyle w:val="a7"/>
                <w:rFonts w:ascii="Times New Roman" w:hAnsi="Times New Roman" w:cs="Times New Roman"/>
                <w:noProof/>
                <w:sz w:val="28"/>
              </w:rPr>
              <w:t>2.1</w:t>
            </w:r>
            <w:r w:rsidR="00F6477C" w:rsidRPr="00F6477C">
              <w:rPr>
                <w:rFonts w:ascii="Times New Roman" w:eastAsiaTheme="minorEastAsia" w:hAnsi="Times New Roman" w:cs="Times New Roman"/>
                <w:noProof/>
                <w:sz w:val="28"/>
                <w:lang w:eastAsia="ru-RU"/>
              </w:rPr>
              <w:tab/>
            </w:r>
            <w:r w:rsidR="00F6477C" w:rsidRPr="00F6477C">
              <w:rPr>
                <w:rStyle w:val="a7"/>
                <w:rFonts w:ascii="Times New Roman" w:hAnsi="Times New Roman" w:cs="Times New Roman"/>
                <w:noProof/>
                <w:sz w:val="28"/>
              </w:rPr>
              <w:t>Динамика восприятия коррупции российскими гражданами</w:t>
            </w:r>
            <w:r w:rsidR="00F6477C" w:rsidRPr="00F6477C">
              <w:rPr>
                <w:rFonts w:ascii="Times New Roman" w:hAnsi="Times New Roman" w:cs="Times New Roman"/>
                <w:noProof/>
                <w:webHidden/>
                <w:sz w:val="28"/>
              </w:rPr>
              <w:tab/>
            </w:r>
            <w:r w:rsidR="00F6477C" w:rsidRPr="00F6477C">
              <w:rPr>
                <w:rFonts w:ascii="Times New Roman" w:hAnsi="Times New Roman" w:cs="Times New Roman"/>
                <w:noProof/>
                <w:webHidden/>
                <w:sz w:val="28"/>
              </w:rPr>
              <w:fldChar w:fldCharType="begin"/>
            </w:r>
            <w:r w:rsidR="00F6477C" w:rsidRPr="00F6477C">
              <w:rPr>
                <w:rFonts w:ascii="Times New Roman" w:hAnsi="Times New Roman" w:cs="Times New Roman"/>
                <w:noProof/>
                <w:webHidden/>
                <w:sz w:val="28"/>
              </w:rPr>
              <w:instrText xml:space="preserve"> PAGEREF _Toc39335066 \h </w:instrText>
            </w:r>
            <w:r w:rsidR="00F6477C" w:rsidRPr="00F6477C">
              <w:rPr>
                <w:rFonts w:ascii="Times New Roman" w:hAnsi="Times New Roman" w:cs="Times New Roman"/>
                <w:noProof/>
                <w:webHidden/>
                <w:sz w:val="28"/>
              </w:rPr>
            </w:r>
            <w:r w:rsidR="00F6477C" w:rsidRPr="00F6477C">
              <w:rPr>
                <w:rFonts w:ascii="Times New Roman" w:hAnsi="Times New Roman" w:cs="Times New Roman"/>
                <w:noProof/>
                <w:webHidden/>
                <w:sz w:val="28"/>
              </w:rPr>
              <w:fldChar w:fldCharType="separate"/>
            </w:r>
            <w:r w:rsidR="00F6477C" w:rsidRPr="00F6477C">
              <w:rPr>
                <w:rFonts w:ascii="Times New Roman" w:hAnsi="Times New Roman" w:cs="Times New Roman"/>
                <w:noProof/>
                <w:webHidden/>
                <w:sz w:val="28"/>
              </w:rPr>
              <w:t>45</w:t>
            </w:r>
            <w:r w:rsidR="00F6477C" w:rsidRPr="00F6477C">
              <w:rPr>
                <w:rFonts w:ascii="Times New Roman" w:hAnsi="Times New Roman" w:cs="Times New Roman"/>
                <w:noProof/>
                <w:webHidden/>
                <w:sz w:val="28"/>
              </w:rPr>
              <w:fldChar w:fldCharType="end"/>
            </w:r>
          </w:hyperlink>
        </w:p>
        <w:p w:rsidR="00F6477C" w:rsidRPr="00F6477C" w:rsidRDefault="009F1CD5">
          <w:pPr>
            <w:pStyle w:val="21"/>
            <w:tabs>
              <w:tab w:val="left" w:pos="880"/>
              <w:tab w:val="right" w:leader="dot" w:pos="9345"/>
            </w:tabs>
            <w:rPr>
              <w:rFonts w:ascii="Times New Roman" w:eastAsiaTheme="minorEastAsia" w:hAnsi="Times New Roman" w:cs="Times New Roman"/>
              <w:noProof/>
              <w:sz w:val="28"/>
              <w:lang w:eastAsia="ru-RU"/>
            </w:rPr>
          </w:pPr>
          <w:hyperlink w:anchor="_Toc39335067" w:history="1">
            <w:r w:rsidR="00F6477C" w:rsidRPr="00F6477C">
              <w:rPr>
                <w:rStyle w:val="a7"/>
                <w:rFonts w:ascii="Times New Roman" w:hAnsi="Times New Roman" w:cs="Times New Roman"/>
                <w:noProof/>
                <w:sz w:val="28"/>
              </w:rPr>
              <w:t>2.2</w:t>
            </w:r>
            <w:r w:rsidR="00F6477C" w:rsidRPr="00F6477C">
              <w:rPr>
                <w:rFonts w:ascii="Times New Roman" w:eastAsiaTheme="minorEastAsia" w:hAnsi="Times New Roman" w:cs="Times New Roman"/>
                <w:noProof/>
                <w:sz w:val="28"/>
                <w:lang w:eastAsia="ru-RU"/>
              </w:rPr>
              <w:tab/>
            </w:r>
            <w:r w:rsidR="00F6477C" w:rsidRPr="00F6477C">
              <w:rPr>
                <w:rStyle w:val="a7"/>
                <w:rFonts w:ascii="Times New Roman" w:hAnsi="Times New Roman" w:cs="Times New Roman"/>
                <w:noProof/>
                <w:sz w:val="28"/>
              </w:rPr>
              <w:t>Борьба с коррупцией как фактор гражданской и политической активности молодежи</w:t>
            </w:r>
            <w:r w:rsidR="00F6477C" w:rsidRPr="00F6477C">
              <w:rPr>
                <w:rFonts w:ascii="Times New Roman" w:hAnsi="Times New Roman" w:cs="Times New Roman"/>
                <w:noProof/>
                <w:webHidden/>
                <w:sz w:val="28"/>
              </w:rPr>
              <w:tab/>
            </w:r>
            <w:r w:rsidR="00F6477C" w:rsidRPr="00F6477C">
              <w:rPr>
                <w:rFonts w:ascii="Times New Roman" w:hAnsi="Times New Roman" w:cs="Times New Roman"/>
                <w:noProof/>
                <w:webHidden/>
                <w:sz w:val="28"/>
              </w:rPr>
              <w:fldChar w:fldCharType="begin"/>
            </w:r>
            <w:r w:rsidR="00F6477C" w:rsidRPr="00F6477C">
              <w:rPr>
                <w:rFonts w:ascii="Times New Roman" w:hAnsi="Times New Roman" w:cs="Times New Roman"/>
                <w:noProof/>
                <w:webHidden/>
                <w:sz w:val="28"/>
              </w:rPr>
              <w:instrText xml:space="preserve"> PAGEREF _Toc39335067 \h </w:instrText>
            </w:r>
            <w:r w:rsidR="00F6477C" w:rsidRPr="00F6477C">
              <w:rPr>
                <w:rFonts w:ascii="Times New Roman" w:hAnsi="Times New Roman" w:cs="Times New Roman"/>
                <w:noProof/>
                <w:webHidden/>
                <w:sz w:val="28"/>
              </w:rPr>
            </w:r>
            <w:r w:rsidR="00F6477C" w:rsidRPr="00F6477C">
              <w:rPr>
                <w:rFonts w:ascii="Times New Roman" w:hAnsi="Times New Roman" w:cs="Times New Roman"/>
                <w:noProof/>
                <w:webHidden/>
                <w:sz w:val="28"/>
              </w:rPr>
              <w:fldChar w:fldCharType="separate"/>
            </w:r>
            <w:r w:rsidR="00F6477C" w:rsidRPr="00F6477C">
              <w:rPr>
                <w:rFonts w:ascii="Times New Roman" w:hAnsi="Times New Roman" w:cs="Times New Roman"/>
                <w:noProof/>
                <w:webHidden/>
                <w:sz w:val="28"/>
              </w:rPr>
              <w:t>51</w:t>
            </w:r>
            <w:r w:rsidR="00F6477C" w:rsidRPr="00F6477C">
              <w:rPr>
                <w:rFonts w:ascii="Times New Roman" w:hAnsi="Times New Roman" w:cs="Times New Roman"/>
                <w:noProof/>
                <w:webHidden/>
                <w:sz w:val="28"/>
              </w:rPr>
              <w:fldChar w:fldCharType="end"/>
            </w:r>
          </w:hyperlink>
        </w:p>
        <w:p w:rsidR="00F6477C" w:rsidRPr="00F6477C" w:rsidRDefault="009F1CD5">
          <w:pPr>
            <w:pStyle w:val="21"/>
            <w:tabs>
              <w:tab w:val="left" w:pos="880"/>
              <w:tab w:val="right" w:leader="dot" w:pos="9345"/>
            </w:tabs>
            <w:rPr>
              <w:rFonts w:ascii="Times New Roman" w:eastAsiaTheme="minorEastAsia" w:hAnsi="Times New Roman" w:cs="Times New Roman"/>
              <w:noProof/>
              <w:sz w:val="28"/>
              <w:lang w:eastAsia="ru-RU"/>
            </w:rPr>
          </w:pPr>
          <w:hyperlink w:anchor="_Toc39335068" w:history="1">
            <w:r w:rsidR="00F6477C" w:rsidRPr="00F6477C">
              <w:rPr>
                <w:rStyle w:val="a7"/>
                <w:rFonts w:ascii="Times New Roman" w:hAnsi="Times New Roman" w:cs="Times New Roman"/>
                <w:noProof/>
                <w:sz w:val="28"/>
              </w:rPr>
              <w:t>2.3</w:t>
            </w:r>
            <w:r w:rsidR="00F6477C" w:rsidRPr="00F6477C">
              <w:rPr>
                <w:rFonts w:ascii="Times New Roman" w:eastAsiaTheme="minorEastAsia" w:hAnsi="Times New Roman" w:cs="Times New Roman"/>
                <w:noProof/>
                <w:sz w:val="28"/>
                <w:lang w:eastAsia="ru-RU"/>
              </w:rPr>
              <w:tab/>
            </w:r>
            <w:r w:rsidR="00F6477C" w:rsidRPr="00F6477C">
              <w:rPr>
                <w:rStyle w:val="a7"/>
                <w:rFonts w:ascii="Times New Roman" w:hAnsi="Times New Roman" w:cs="Times New Roman"/>
                <w:noProof/>
                <w:sz w:val="28"/>
              </w:rPr>
              <w:t>Восприятие коррупции и особенностей ее проявления в современном российском обществе молодежью</w:t>
            </w:r>
            <w:r w:rsidR="00F6477C" w:rsidRPr="00F6477C">
              <w:rPr>
                <w:rFonts w:ascii="Times New Roman" w:hAnsi="Times New Roman" w:cs="Times New Roman"/>
                <w:noProof/>
                <w:webHidden/>
                <w:sz w:val="28"/>
              </w:rPr>
              <w:tab/>
            </w:r>
            <w:r w:rsidR="00F6477C" w:rsidRPr="00F6477C">
              <w:rPr>
                <w:rFonts w:ascii="Times New Roman" w:hAnsi="Times New Roman" w:cs="Times New Roman"/>
                <w:noProof/>
                <w:webHidden/>
                <w:sz w:val="28"/>
              </w:rPr>
              <w:fldChar w:fldCharType="begin"/>
            </w:r>
            <w:r w:rsidR="00F6477C" w:rsidRPr="00F6477C">
              <w:rPr>
                <w:rFonts w:ascii="Times New Roman" w:hAnsi="Times New Roman" w:cs="Times New Roman"/>
                <w:noProof/>
                <w:webHidden/>
                <w:sz w:val="28"/>
              </w:rPr>
              <w:instrText xml:space="preserve"> PAGEREF _Toc39335068 \h </w:instrText>
            </w:r>
            <w:r w:rsidR="00F6477C" w:rsidRPr="00F6477C">
              <w:rPr>
                <w:rFonts w:ascii="Times New Roman" w:hAnsi="Times New Roman" w:cs="Times New Roman"/>
                <w:noProof/>
                <w:webHidden/>
                <w:sz w:val="28"/>
              </w:rPr>
            </w:r>
            <w:r w:rsidR="00F6477C" w:rsidRPr="00F6477C">
              <w:rPr>
                <w:rFonts w:ascii="Times New Roman" w:hAnsi="Times New Roman" w:cs="Times New Roman"/>
                <w:noProof/>
                <w:webHidden/>
                <w:sz w:val="28"/>
              </w:rPr>
              <w:fldChar w:fldCharType="separate"/>
            </w:r>
            <w:r w:rsidR="00F6477C" w:rsidRPr="00F6477C">
              <w:rPr>
                <w:rFonts w:ascii="Times New Roman" w:hAnsi="Times New Roman" w:cs="Times New Roman"/>
                <w:noProof/>
                <w:webHidden/>
                <w:sz w:val="28"/>
              </w:rPr>
              <w:t>60</w:t>
            </w:r>
            <w:r w:rsidR="00F6477C" w:rsidRPr="00F6477C">
              <w:rPr>
                <w:rFonts w:ascii="Times New Roman" w:hAnsi="Times New Roman" w:cs="Times New Roman"/>
                <w:noProof/>
                <w:webHidden/>
                <w:sz w:val="28"/>
              </w:rPr>
              <w:fldChar w:fldCharType="end"/>
            </w:r>
          </w:hyperlink>
        </w:p>
        <w:p w:rsidR="00F6477C" w:rsidRPr="00F6477C" w:rsidRDefault="009F1CD5">
          <w:pPr>
            <w:pStyle w:val="11"/>
            <w:tabs>
              <w:tab w:val="right" w:leader="dot" w:pos="9345"/>
            </w:tabs>
            <w:rPr>
              <w:rFonts w:ascii="Times New Roman" w:eastAsiaTheme="minorEastAsia" w:hAnsi="Times New Roman" w:cs="Times New Roman"/>
              <w:noProof/>
              <w:sz w:val="28"/>
              <w:lang w:eastAsia="ru-RU"/>
            </w:rPr>
          </w:pPr>
          <w:hyperlink w:anchor="_Toc39335069" w:history="1">
            <w:r w:rsidR="00F6477C" w:rsidRPr="00F6477C">
              <w:rPr>
                <w:rStyle w:val="a7"/>
                <w:rFonts w:ascii="Times New Roman" w:hAnsi="Times New Roman" w:cs="Times New Roman"/>
                <w:noProof/>
                <w:sz w:val="28"/>
              </w:rPr>
              <w:t>Заключение</w:t>
            </w:r>
            <w:r w:rsidR="00F6477C" w:rsidRPr="00F6477C">
              <w:rPr>
                <w:rFonts w:ascii="Times New Roman" w:hAnsi="Times New Roman" w:cs="Times New Roman"/>
                <w:noProof/>
                <w:webHidden/>
                <w:sz w:val="28"/>
              </w:rPr>
              <w:tab/>
            </w:r>
            <w:r w:rsidR="00F6477C" w:rsidRPr="00F6477C">
              <w:rPr>
                <w:rFonts w:ascii="Times New Roman" w:hAnsi="Times New Roman" w:cs="Times New Roman"/>
                <w:noProof/>
                <w:webHidden/>
                <w:sz w:val="28"/>
              </w:rPr>
              <w:fldChar w:fldCharType="begin"/>
            </w:r>
            <w:r w:rsidR="00F6477C" w:rsidRPr="00F6477C">
              <w:rPr>
                <w:rFonts w:ascii="Times New Roman" w:hAnsi="Times New Roman" w:cs="Times New Roman"/>
                <w:noProof/>
                <w:webHidden/>
                <w:sz w:val="28"/>
              </w:rPr>
              <w:instrText xml:space="preserve"> PAGEREF _Toc39335069 \h </w:instrText>
            </w:r>
            <w:r w:rsidR="00F6477C" w:rsidRPr="00F6477C">
              <w:rPr>
                <w:rFonts w:ascii="Times New Roman" w:hAnsi="Times New Roman" w:cs="Times New Roman"/>
                <w:noProof/>
                <w:webHidden/>
                <w:sz w:val="28"/>
              </w:rPr>
            </w:r>
            <w:r w:rsidR="00F6477C" w:rsidRPr="00F6477C">
              <w:rPr>
                <w:rFonts w:ascii="Times New Roman" w:hAnsi="Times New Roman" w:cs="Times New Roman"/>
                <w:noProof/>
                <w:webHidden/>
                <w:sz w:val="28"/>
              </w:rPr>
              <w:fldChar w:fldCharType="separate"/>
            </w:r>
            <w:r w:rsidR="00F6477C" w:rsidRPr="00F6477C">
              <w:rPr>
                <w:rFonts w:ascii="Times New Roman" w:hAnsi="Times New Roman" w:cs="Times New Roman"/>
                <w:noProof/>
                <w:webHidden/>
                <w:sz w:val="28"/>
              </w:rPr>
              <w:t>79</w:t>
            </w:r>
            <w:r w:rsidR="00F6477C" w:rsidRPr="00F6477C">
              <w:rPr>
                <w:rFonts w:ascii="Times New Roman" w:hAnsi="Times New Roman" w:cs="Times New Roman"/>
                <w:noProof/>
                <w:webHidden/>
                <w:sz w:val="28"/>
              </w:rPr>
              <w:fldChar w:fldCharType="end"/>
            </w:r>
          </w:hyperlink>
        </w:p>
        <w:p w:rsidR="00F6477C" w:rsidRPr="00F6477C" w:rsidRDefault="009F1CD5">
          <w:pPr>
            <w:pStyle w:val="11"/>
            <w:tabs>
              <w:tab w:val="right" w:leader="dot" w:pos="9345"/>
            </w:tabs>
            <w:rPr>
              <w:rFonts w:ascii="Times New Roman" w:eastAsiaTheme="minorEastAsia" w:hAnsi="Times New Roman" w:cs="Times New Roman"/>
              <w:noProof/>
              <w:sz w:val="28"/>
              <w:lang w:eastAsia="ru-RU"/>
            </w:rPr>
          </w:pPr>
          <w:hyperlink w:anchor="_Toc39335070" w:history="1">
            <w:r w:rsidR="00F6477C" w:rsidRPr="00F6477C">
              <w:rPr>
                <w:rStyle w:val="a7"/>
                <w:rFonts w:ascii="Times New Roman" w:hAnsi="Times New Roman" w:cs="Times New Roman"/>
                <w:noProof/>
                <w:sz w:val="28"/>
              </w:rPr>
              <w:t>Библиографический список</w:t>
            </w:r>
            <w:r w:rsidR="00F6477C" w:rsidRPr="00F6477C">
              <w:rPr>
                <w:rFonts w:ascii="Times New Roman" w:hAnsi="Times New Roman" w:cs="Times New Roman"/>
                <w:noProof/>
                <w:webHidden/>
                <w:sz w:val="28"/>
              </w:rPr>
              <w:tab/>
            </w:r>
            <w:r w:rsidR="00F6477C" w:rsidRPr="00F6477C">
              <w:rPr>
                <w:rFonts w:ascii="Times New Roman" w:hAnsi="Times New Roman" w:cs="Times New Roman"/>
                <w:noProof/>
                <w:webHidden/>
                <w:sz w:val="28"/>
              </w:rPr>
              <w:fldChar w:fldCharType="begin"/>
            </w:r>
            <w:r w:rsidR="00F6477C" w:rsidRPr="00F6477C">
              <w:rPr>
                <w:rFonts w:ascii="Times New Roman" w:hAnsi="Times New Roman" w:cs="Times New Roman"/>
                <w:noProof/>
                <w:webHidden/>
                <w:sz w:val="28"/>
              </w:rPr>
              <w:instrText xml:space="preserve"> PAGEREF _Toc39335070 \h </w:instrText>
            </w:r>
            <w:r w:rsidR="00F6477C" w:rsidRPr="00F6477C">
              <w:rPr>
                <w:rFonts w:ascii="Times New Roman" w:hAnsi="Times New Roman" w:cs="Times New Roman"/>
                <w:noProof/>
                <w:webHidden/>
                <w:sz w:val="28"/>
              </w:rPr>
            </w:r>
            <w:r w:rsidR="00F6477C" w:rsidRPr="00F6477C">
              <w:rPr>
                <w:rFonts w:ascii="Times New Roman" w:hAnsi="Times New Roman" w:cs="Times New Roman"/>
                <w:noProof/>
                <w:webHidden/>
                <w:sz w:val="28"/>
              </w:rPr>
              <w:fldChar w:fldCharType="separate"/>
            </w:r>
            <w:r w:rsidR="00F6477C" w:rsidRPr="00F6477C">
              <w:rPr>
                <w:rFonts w:ascii="Times New Roman" w:hAnsi="Times New Roman" w:cs="Times New Roman"/>
                <w:noProof/>
                <w:webHidden/>
                <w:sz w:val="28"/>
              </w:rPr>
              <w:t>85</w:t>
            </w:r>
            <w:r w:rsidR="00F6477C" w:rsidRPr="00F6477C">
              <w:rPr>
                <w:rFonts w:ascii="Times New Roman" w:hAnsi="Times New Roman" w:cs="Times New Roman"/>
                <w:noProof/>
                <w:webHidden/>
                <w:sz w:val="28"/>
              </w:rPr>
              <w:fldChar w:fldCharType="end"/>
            </w:r>
          </w:hyperlink>
        </w:p>
        <w:p w:rsidR="00F6477C" w:rsidRPr="00F6477C" w:rsidRDefault="009F1CD5">
          <w:pPr>
            <w:pStyle w:val="21"/>
            <w:tabs>
              <w:tab w:val="right" w:leader="dot" w:pos="9345"/>
            </w:tabs>
            <w:rPr>
              <w:rFonts w:ascii="Times New Roman" w:eastAsiaTheme="minorEastAsia" w:hAnsi="Times New Roman" w:cs="Times New Roman"/>
              <w:noProof/>
              <w:sz w:val="28"/>
              <w:lang w:eastAsia="ru-RU"/>
            </w:rPr>
          </w:pPr>
          <w:hyperlink w:anchor="_Toc39335071" w:history="1">
            <w:r w:rsidR="00F6477C" w:rsidRPr="00F6477C">
              <w:rPr>
                <w:rStyle w:val="a7"/>
                <w:rFonts w:ascii="Times New Roman" w:hAnsi="Times New Roman" w:cs="Times New Roman"/>
                <w:noProof/>
                <w:sz w:val="28"/>
              </w:rPr>
              <w:t>Приложение 1.</w:t>
            </w:r>
            <w:r w:rsidR="00F6477C" w:rsidRPr="00F6477C">
              <w:rPr>
                <w:rFonts w:ascii="Times New Roman" w:hAnsi="Times New Roman" w:cs="Times New Roman"/>
                <w:noProof/>
                <w:webHidden/>
                <w:sz w:val="28"/>
              </w:rPr>
              <w:tab/>
            </w:r>
            <w:r w:rsidR="00F6477C" w:rsidRPr="00F6477C">
              <w:rPr>
                <w:rFonts w:ascii="Times New Roman" w:hAnsi="Times New Roman" w:cs="Times New Roman"/>
                <w:noProof/>
                <w:webHidden/>
                <w:sz w:val="28"/>
              </w:rPr>
              <w:fldChar w:fldCharType="begin"/>
            </w:r>
            <w:r w:rsidR="00F6477C" w:rsidRPr="00F6477C">
              <w:rPr>
                <w:rFonts w:ascii="Times New Roman" w:hAnsi="Times New Roman" w:cs="Times New Roman"/>
                <w:noProof/>
                <w:webHidden/>
                <w:sz w:val="28"/>
              </w:rPr>
              <w:instrText xml:space="preserve"> PAGEREF _Toc39335071 \h </w:instrText>
            </w:r>
            <w:r w:rsidR="00F6477C" w:rsidRPr="00F6477C">
              <w:rPr>
                <w:rFonts w:ascii="Times New Roman" w:hAnsi="Times New Roman" w:cs="Times New Roman"/>
                <w:noProof/>
                <w:webHidden/>
                <w:sz w:val="28"/>
              </w:rPr>
            </w:r>
            <w:r w:rsidR="00F6477C" w:rsidRPr="00F6477C">
              <w:rPr>
                <w:rFonts w:ascii="Times New Roman" w:hAnsi="Times New Roman" w:cs="Times New Roman"/>
                <w:noProof/>
                <w:webHidden/>
                <w:sz w:val="28"/>
              </w:rPr>
              <w:fldChar w:fldCharType="separate"/>
            </w:r>
            <w:r w:rsidR="00F6477C" w:rsidRPr="00F6477C">
              <w:rPr>
                <w:rFonts w:ascii="Times New Roman" w:hAnsi="Times New Roman" w:cs="Times New Roman"/>
                <w:noProof/>
                <w:webHidden/>
                <w:sz w:val="28"/>
              </w:rPr>
              <w:t>94</w:t>
            </w:r>
            <w:r w:rsidR="00F6477C" w:rsidRPr="00F6477C">
              <w:rPr>
                <w:rFonts w:ascii="Times New Roman" w:hAnsi="Times New Roman" w:cs="Times New Roman"/>
                <w:noProof/>
                <w:webHidden/>
                <w:sz w:val="28"/>
              </w:rPr>
              <w:fldChar w:fldCharType="end"/>
            </w:r>
          </w:hyperlink>
        </w:p>
        <w:p w:rsidR="00F6477C" w:rsidRPr="00F6477C" w:rsidRDefault="009F1CD5">
          <w:pPr>
            <w:pStyle w:val="21"/>
            <w:tabs>
              <w:tab w:val="right" w:leader="dot" w:pos="9345"/>
            </w:tabs>
            <w:rPr>
              <w:rFonts w:ascii="Times New Roman" w:eastAsiaTheme="minorEastAsia" w:hAnsi="Times New Roman" w:cs="Times New Roman"/>
              <w:noProof/>
              <w:sz w:val="28"/>
              <w:lang w:eastAsia="ru-RU"/>
            </w:rPr>
          </w:pPr>
          <w:hyperlink w:anchor="_Toc39335073" w:history="1">
            <w:r w:rsidR="00F6477C" w:rsidRPr="00F6477C">
              <w:rPr>
                <w:rStyle w:val="a7"/>
                <w:rFonts w:ascii="Times New Roman" w:hAnsi="Times New Roman" w:cs="Times New Roman"/>
                <w:noProof/>
                <w:sz w:val="28"/>
              </w:rPr>
              <w:t>Приложение 2.</w:t>
            </w:r>
            <w:r w:rsidR="00F6477C" w:rsidRPr="00F6477C">
              <w:rPr>
                <w:rFonts w:ascii="Times New Roman" w:hAnsi="Times New Roman" w:cs="Times New Roman"/>
                <w:noProof/>
                <w:webHidden/>
                <w:sz w:val="28"/>
              </w:rPr>
              <w:tab/>
            </w:r>
            <w:r w:rsidR="00F6477C" w:rsidRPr="00F6477C">
              <w:rPr>
                <w:rFonts w:ascii="Times New Roman" w:hAnsi="Times New Roman" w:cs="Times New Roman"/>
                <w:noProof/>
                <w:webHidden/>
                <w:sz w:val="28"/>
              </w:rPr>
              <w:fldChar w:fldCharType="begin"/>
            </w:r>
            <w:r w:rsidR="00F6477C" w:rsidRPr="00F6477C">
              <w:rPr>
                <w:rFonts w:ascii="Times New Roman" w:hAnsi="Times New Roman" w:cs="Times New Roman"/>
                <w:noProof/>
                <w:webHidden/>
                <w:sz w:val="28"/>
              </w:rPr>
              <w:instrText xml:space="preserve"> PAGEREF _Toc39335073 \h </w:instrText>
            </w:r>
            <w:r w:rsidR="00F6477C" w:rsidRPr="00F6477C">
              <w:rPr>
                <w:rFonts w:ascii="Times New Roman" w:hAnsi="Times New Roman" w:cs="Times New Roman"/>
                <w:noProof/>
                <w:webHidden/>
                <w:sz w:val="28"/>
              </w:rPr>
            </w:r>
            <w:r w:rsidR="00F6477C" w:rsidRPr="00F6477C">
              <w:rPr>
                <w:rFonts w:ascii="Times New Roman" w:hAnsi="Times New Roman" w:cs="Times New Roman"/>
                <w:noProof/>
                <w:webHidden/>
                <w:sz w:val="28"/>
              </w:rPr>
              <w:fldChar w:fldCharType="separate"/>
            </w:r>
            <w:r w:rsidR="00F6477C" w:rsidRPr="00F6477C">
              <w:rPr>
                <w:rFonts w:ascii="Times New Roman" w:hAnsi="Times New Roman" w:cs="Times New Roman"/>
                <w:noProof/>
                <w:webHidden/>
                <w:sz w:val="28"/>
              </w:rPr>
              <w:t>106</w:t>
            </w:r>
            <w:r w:rsidR="00F6477C" w:rsidRPr="00F6477C">
              <w:rPr>
                <w:rFonts w:ascii="Times New Roman" w:hAnsi="Times New Roman" w:cs="Times New Roman"/>
                <w:noProof/>
                <w:webHidden/>
                <w:sz w:val="28"/>
              </w:rPr>
              <w:fldChar w:fldCharType="end"/>
            </w:r>
          </w:hyperlink>
        </w:p>
        <w:p w:rsidR="00934E32" w:rsidRPr="00934E32" w:rsidRDefault="00934E32" w:rsidP="009E2D31">
          <w:pPr>
            <w:spacing w:after="0" w:line="360" w:lineRule="auto"/>
            <w:rPr>
              <w:rFonts w:ascii="Times New Roman" w:hAnsi="Times New Roman" w:cs="Times New Roman"/>
              <w:b/>
              <w:sz w:val="28"/>
              <w:szCs w:val="28"/>
            </w:rPr>
          </w:pPr>
          <w:r w:rsidRPr="009E2D31">
            <w:rPr>
              <w:rFonts w:ascii="Times New Roman" w:hAnsi="Times New Roman" w:cs="Times New Roman"/>
              <w:bCs/>
              <w:sz w:val="28"/>
              <w:szCs w:val="28"/>
            </w:rPr>
            <w:fldChar w:fldCharType="end"/>
          </w:r>
        </w:p>
      </w:sdtContent>
    </w:sdt>
    <w:p w:rsidR="002E67D3" w:rsidRDefault="002E67D3" w:rsidP="009E2D31">
      <w:pPr>
        <w:pStyle w:val="1"/>
        <w:jc w:val="left"/>
      </w:pPr>
      <w:r>
        <w:br w:type="page"/>
      </w:r>
    </w:p>
    <w:p w:rsidR="007563CD" w:rsidRPr="00020048" w:rsidRDefault="007563CD" w:rsidP="00D90B11">
      <w:pPr>
        <w:pStyle w:val="1"/>
      </w:pPr>
      <w:bookmarkStart w:id="2" w:name="_Toc39335060"/>
      <w:r w:rsidRPr="00020048">
        <w:lastRenderedPageBreak/>
        <w:t>Введение</w:t>
      </w:r>
      <w:bookmarkEnd w:id="1"/>
      <w:bookmarkEnd w:id="2"/>
    </w:p>
    <w:p w:rsidR="007563CD" w:rsidRPr="00026B2C" w:rsidRDefault="007563CD" w:rsidP="00020048">
      <w:pPr>
        <w:spacing w:after="0" w:line="360" w:lineRule="auto"/>
        <w:ind w:firstLine="709"/>
        <w:jc w:val="both"/>
        <w:rPr>
          <w:rFonts w:ascii="Times New Roman" w:eastAsia="Times New Roman" w:hAnsi="Times New Roman" w:cs="Times New Roman"/>
          <w:sz w:val="28"/>
          <w:szCs w:val="24"/>
          <w:lang w:eastAsia="ru-RU"/>
        </w:rPr>
      </w:pPr>
      <w:r w:rsidRPr="00026B2C">
        <w:rPr>
          <w:rFonts w:ascii="Times New Roman" w:eastAsia="Times New Roman" w:hAnsi="Times New Roman" w:cs="Times New Roman"/>
          <w:sz w:val="28"/>
          <w:szCs w:val="24"/>
          <w:lang w:eastAsia="ru-RU"/>
        </w:rPr>
        <w:t>Проблема коррупции охватывает практически все сферы жизни современного российского общества. Она распространена на всех уровнях, затрагивает интересы каждой социальной группы и слоя, присутствует в экономике и политике, социальной и культурной сферах. Несмотря на то, что исполнительные органы государственной власти указывают на снижение уровня коррупции на государственной и муниципальной службе, она все равно остается достаточно сильной в системах государственного аппарата, здравоохранения, высшего и среднего образования</w:t>
      </w:r>
      <w:r w:rsidR="0036180C">
        <w:rPr>
          <w:rFonts w:ascii="Times New Roman" w:eastAsia="Times New Roman" w:hAnsi="Times New Roman" w:cs="Times New Roman"/>
          <w:sz w:val="28"/>
          <w:szCs w:val="24"/>
          <w:lang w:eastAsia="ru-RU"/>
        </w:rPr>
        <w:t>, правоохранительных органах</w:t>
      </w:r>
      <w:r w:rsidRPr="00026B2C">
        <w:rPr>
          <w:rFonts w:ascii="Times New Roman" w:eastAsia="Times New Roman" w:hAnsi="Times New Roman" w:cs="Times New Roman"/>
          <w:sz w:val="28"/>
          <w:szCs w:val="24"/>
          <w:lang w:eastAsia="ru-RU"/>
        </w:rPr>
        <w:t>.</w:t>
      </w:r>
    </w:p>
    <w:p w:rsidR="00F17B67" w:rsidRDefault="007563CD" w:rsidP="00020048">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8"/>
          <w:szCs w:val="24"/>
          <w:lang w:eastAsia="ru-RU"/>
        </w:rPr>
        <w:t xml:space="preserve">Распространение коррупции </w:t>
      </w:r>
      <w:r w:rsidR="00EF0651">
        <w:rPr>
          <w:rFonts w:ascii="Times New Roman" w:eastAsia="Times New Roman" w:hAnsi="Times New Roman" w:cs="Times New Roman"/>
          <w:sz w:val="28"/>
          <w:szCs w:val="24"/>
          <w:lang w:eastAsia="ru-RU"/>
        </w:rPr>
        <w:t>приводит</w:t>
      </w:r>
      <w:r w:rsidRPr="00026B2C">
        <w:rPr>
          <w:rFonts w:ascii="Times New Roman" w:eastAsia="Times New Roman" w:hAnsi="Times New Roman" w:cs="Times New Roman"/>
          <w:sz w:val="28"/>
          <w:szCs w:val="24"/>
          <w:lang w:eastAsia="ru-RU"/>
        </w:rPr>
        <w:t xml:space="preserve"> к неэффективному распределению государственных средств и ресурсов, снижению поступлений в бюджет государства, неэффективному распределению финансовых потоков и росту инфляции. Обеспечивая преобладание не общественных, а час</w:t>
      </w:r>
      <w:r>
        <w:rPr>
          <w:rFonts w:ascii="Times New Roman" w:eastAsia="Times New Roman" w:hAnsi="Times New Roman" w:cs="Times New Roman"/>
          <w:sz w:val="28"/>
          <w:szCs w:val="24"/>
          <w:lang w:eastAsia="ru-RU"/>
        </w:rPr>
        <w:t xml:space="preserve">тных интересов, данное явление </w:t>
      </w:r>
      <w:r w:rsidRPr="00026B2C">
        <w:rPr>
          <w:rFonts w:ascii="Times New Roman" w:eastAsia="Times New Roman" w:hAnsi="Times New Roman" w:cs="Times New Roman"/>
          <w:sz w:val="28"/>
          <w:szCs w:val="24"/>
          <w:lang w:eastAsia="ru-RU"/>
        </w:rPr>
        <w:t>сущест</w:t>
      </w:r>
      <w:r>
        <w:rPr>
          <w:rFonts w:ascii="Times New Roman" w:eastAsia="Times New Roman" w:hAnsi="Times New Roman" w:cs="Times New Roman"/>
          <w:sz w:val="28"/>
          <w:szCs w:val="24"/>
          <w:lang w:eastAsia="ru-RU"/>
        </w:rPr>
        <w:t xml:space="preserve">венно затрудняет экономическое </w:t>
      </w:r>
      <w:r w:rsidRPr="00026B2C">
        <w:rPr>
          <w:rFonts w:ascii="Times New Roman" w:eastAsia="Times New Roman" w:hAnsi="Times New Roman" w:cs="Times New Roman"/>
          <w:sz w:val="28"/>
          <w:szCs w:val="24"/>
          <w:lang w:eastAsia="ru-RU"/>
        </w:rPr>
        <w:t>и социально-политическое развитие общес</w:t>
      </w:r>
      <w:r w:rsidR="00721C67">
        <w:rPr>
          <w:rFonts w:ascii="Times New Roman" w:eastAsia="Times New Roman" w:hAnsi="Times New Roman" w:cs="Times New Roman"/>
          <w:sz w:val="28"/>
          <w:szCs w:val="24"/>
          <w:lang w:eastAsia="ru-RU"/>
        </w:rPr>
        <w:t xml:space="preserve">тва, снижает доверие граждан к </w:t>
      </w:r>
      <w:r w:rsidRPr="00026B2C">
        <w:rPr>
          <w:rFonts w:ascii="Times New Roman" w:eastAsia="Times New Roman" w:hAnsi="Times New Roman" w:cs="Times New Roman"/>
          <w:sz w:val="28"/>
          <w:szCs w:val="24"/>
          <w:lang w:eastAsia="ru-RU"/>
        </w:rPr>
        <w:t>правящей элите, отражается на политической стабильности и экономической б</w:t>
      </w:r>
      <w:r w:rsidR="007E47B0">
        <w:rPr>
          <w:rFonts w:ascii="Times New Roman" w:eastAsia="Times New Roman" w:hAnsi="Times New Roman" w:cs="Times New Roman"/>
          <w:sz w:val="28"/>
          <w:szCs w:val="24"/>
          <w:lang w:eastAsia="ru-RU"/>
        </w:rPr>
        <w:t>езопасности страны, затрудняет формирование</w:t>
      </w:r>
      <w:r w:rsidRPr="007E47B0">
        <w:rPr>
          <w:rFonts w:ascii="Times New Roman" w:eastAsia="Times New Roman" w:hAnsi="Times New Roman" w:cs="Times New Roman"/>
          <w:sz w:val="28"/>
          <w:szCs w:val="24"/>
          <w:lang w:eastAsia="ru-RU"/>
        </w:rPr>
        <w:t xml:space="preserve"> </w:t>
      </w:r>
      <w:r w:rsidR="007E47B0">
        <w:rPr>
          <w:rFonts w:ascii="Times New Roman" w:eastAsia="Times New Roman" w:hAnsi="Times New Roman" w:cs="Times New Roman"/>
          <w:color w:val="000000"/>
          <w:sz w:val="28"/>
          <w:szCs w:val="28"/>
          <w:lang w:eastAsia="ru-RU"/>
        </w:rPr>
        <w:t>демократического общества и</w:t>
      </w:r>
      <w:r w:rsidR="007E47B0">
        <w:rPr>
          <w:rFonts w:ascii="Verdana" w:eastAsia="Times New Roman" w:hAnsi="Verdana" w:cs="Times New Roman"/>
          <w:color w:val="000000"/>
          <w:sz w:val="18"/>
          <w:szCs w:val="18"/>
          <w:lang w:eastAsia="ru-RU"/>
        </w:rPr>
        <w:t xml:space="preserve"> </w:t>
      </w:r>
      <w:r w:rsidR="007E47B0" w:rsidRPr="000A7169">
        <w:rPr>
          <w:rFonts w:ascii="Times New Roman" w:eastAsia="Times New Roman" w:hAnsi="Times New Roman" w:cs="Times New Roman"/>
          <w:color w:val="000000"/>
          <w:sz w:val="28"/>
          <w:szCs w:val="28"/>
          <w:lang w:eastAsia="ru-RU"/>
        </w:rPr>
        <w:t>правового государства</w:t>
      </w:r>
      <w:r w:rsidR="009A2BFE">
        <w:rPr>
          <w:rFonts w:ascii="Times New Roman" w:eastAsia="Times New Roman" w:hAnsi="Times New Roman" w:cs="Times New Roman"/>
          <w:color w:val="000000"/>
          <w:sz w:val="28"/>
          <w:szCs w:val="28"/>
          <w:lang w:eastAsia="ru-RU"/>
        </w:rPr>
        <w:t xml:space="preserve">, </w:t>
      </w:r>
      <w:r w:rsidR="009A2BFE" w:rsidRPr="000A7169">
        <w:rPr>
          <w:rFonts w:ascii="Times New Roman" w:eastAsia="Times New Roman" w:hAnsi="Times New Roman" w:cs="Times New Roman"/>
          <w:color w:val="000000"/>
          <w:sz w:val="28"/>
          <w:szCs w:val="28"/>
          <w:lang w:eastAsia="ru-RU"/>
        </w:rPr>
        <w:t>препятствует прогрессивном</w:t>
      </w:r>
      <w:r w:rsidR="009A2BFE">
        <w:rPr>
          <w:rFonts w:ascii="Times New Roman" w:eastAsia="Times New Roman" w:hAnsi="Times New Roman" w:cs="Times New Roman"/>
          <w:color w:val="000000"/>
          <w:sz w:val="28"/>
          <w:szCs w:val="28"/>
          <w:lang w:eastAsia="ru-RU"/>
        </w:rPr>
        <w:t>у развитию российского общества.</w:t>
      </w:r>
      <w:r w:rsidR="007E47B0" w:rsidRPr="009A2BFE">
        <w:rPr>
          <w:rFonts w:ascii="Times New Roman" w:eastAsia="Times New Roman" w:hAnsi="Times New Roman" w:cs="Times New Roman"/>
          <w:sz w:val="28"/>
          <w:szCs w:val="24"/>
          <w:lang w:eastAsia="ru-RU"/>
        </w:rPr>
        <w:t xml:space="preserve"> </w:t>
      </w:r>
      <w:r w:rsidRPr="00026B2C">
        <w:rPr>
          <w:rFonts w:ascii="Times New Roman" w:eastAsia="Times New Roman" w:hAnsi="Times New Roman" w:cs="Times New Roman"/>
          <w:sz w:val="28"/>
          <w:szCs w:val="24"/>
          <w:lang w:eastAsia="ru-RU"/>
        </w:rPr>
        <w:t xml:space="preserve">Коррупция может иметь различные проявления, такие как </w:t>
      </w:r>
      <w:r w:rsidRPr="00026B2C">
        <w:rPr>
          <w:rFonts w:ascii="Times New Roman" w:hAnsi="Times New Roman" w:cs="Times New Roman"/>
          <w:sz w:val="28"/>
          <w:szCs w:val="24"/>
        </w:rPr>
        <w:t>взяточничество, вымогательство, мошенничество, растрата, сговор, злоупотребление служебными полномочиями, непотизм, покровительство.</w:t>
      </w:r>
      <w:r w:rsidRPr="00026B2C">
        <w:rPr>
          <w:rFonts w:ascii="Times New Roman" w:hAnsi="Times New Roman" w:cs="Times New Roman"/>
          <w:sz w:val="24"/>
          <w:szCs w:val="24"/>
        </w:rPr>
        <w:t xml:space="preserve"> </w:t>
      </w:r>
    </w:p>
    <w:p w:rsidR="007563CD" w:rsidRDefault="007E47B0" w:rsidP="00020048">
      <w:pPr>
        <w:spacing w:after="0" w:line="360" w:lineRule="auto"/>
        <w:ind w:firstLine="709"/>
        <w:jc w:val="both"/>
        <w:rPr>
          <w:rFonts w:ascii="Times New Roman" w:eastAsia="Times New Roman" w:hAnsi="Times New Roman" w:cs="Times New Roman"/>
          <w:sz w:val="28"/>
          <w:szCs w:val="24"/>
          <w:lang w:eastAsia="ru-RU"/>
        </w:rPr>
      </w:pPr>
      <w:r w:rsidRPr="00026B2C">
        <w:rPr>
          <w:rFonts w:ascii="Times New Roman" w:eastAsia="Times New Roman" w:hAnsi="Times New Roman" w:cs="Times New Roman"/>
          <w:sz w:val="28"/>
          <w:szCs w:val="24"/>
          <w:lang w:eastAsia="ru-RU"/>
        </w:rPr>
        <w:t>Это явление достаточно прочно укоренилось в обществе,</w:t>
      </w:r>
      <w:r>
        <w:rPr>
          <w:rFonts w:ascii="Times New Roman" w:eastAsia="Times New Roman" w:hAnsi="Times New Roman" w:cs="Times New Roman"/>
          <w:sz w:val="28"/>
          <w:szCs w:val="24"/>
          <w:lang w:eastAsia="ru-RU"/>
        </w:rPr>
        <w:t xml:space="preserve"> стало общепринятой практикой,</w:t>
      </w:r>
      <w:r w:rsidRPr="00026B2C">
        <w:rPr>
          <w:rFonts w:ascii="Times New Roman" w:eastAsia="Times New Roman" w:hAnsi="Times New Roman" w:cs="Times New Roman"/>
          <w:sz w:val="28"/>
          <w:szCs w:val="24"/>
          <w:lang w:eastAsia="ru-RU"/>
        </w:rPr>
        <w:t xml:space="preserve"> о чем свидетельствует приобретение характера регулярных действий, превращение из спонтанной девиации в закрепленную и устойчивую со своими правилами и законами. Коррупция стала чем-то привычным, не вызывающим удивления, она может вызывать негативные эмоции или осуждение, но </w:t>
      </w:r>
      <w:r w:rsidR="0017556B">
        <w:rPr>
          <w:rFonts w:ascii="Times New Roman" w:eastAsia="Times New Roman" w:hAnsi="Times New Roman" w:cs="Times New Roman"/>
          <w:sz w:val="28"/>
          <w:szCs w:val="24"/>
          <w:lang w:eastAsia="ru-RU"/>
        </w:rPr>
        <w:t>очень часто</w:t>
      </w:r>
      <w:r w:rsidRPr="00026B2C">
        <w:rPr>
          <w:rFonts w:ascii="Times New Roman" w:eastAsia="Times New Roman" w:hAnsi="Times New Roman" w:cs="Times New Roman"/>
          <w:sz w:val="28"/>
          <w:szCs w:val="24"/>
          <w:lang w:eastAsia="ru-RU"/>
        </w:rPr>
        <w:t xml:space="preserve"> граждане предпочитают соглашаться с правилами игры, </w:t>
      </w:r>
      <w:r w:rsidR="0017556B">
        <w:rPr>
          <w:rFonts w:ascii="Times New Roman" w:eastAsia="Times New Roman" w:hAnsi="Times New Roman" w:cs="Times New Roman"/>
          <w:sz w:val="28"/>
          <w:szCs w:val="24"/>
          <w:lang w:eastAsia="ru-RU"/>
        </w:rPr>
        <w:t>поддерживая систему</w:t>
      </w:r>
      <w:r w:rsidRPr="009147AB">
        <w:rPr>
          <w:rFonts w:ascii="Times New Roman" w:eastAsia="Times New Roman" w:hAnsi="Times New Roman" w:cs="Times New Roman"/>
          <w:color w:val="1F4E79" w:themeColor="accent1" w:themeShade="80"/>
          <w:sz w:val="28"/>
          <w:szCs w:val="24"/>
          <w:lang w:eastAsia="ru-RU"/>
        </w:rPr>
        <w:t>.</w:t>
      </w:r>
    </w:p>
    <w:p w:rsidR="00E677DA" w:rsidRPr="00F27B34" w:rsidRDefault="002531ED" w:rsidP="00020048">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4"/>
          <w:lang w:eastAsia="ru-RU"/>
        </w:rPr>
        <w:lastRenderedPageBreak/>
        <w:t xml:space="preserve">Несмотря на то, что по борьбе с коррупцией принимаются достаточно активные антикоррупционные меры, </w:t>
      </w:r>
      <w:r w:rsidR="00EF0651">
        <w:rPr>
          <w:rFonts w:ascii="Times New Roman" w:eastAsia="Times New Roman" w:hAnsi="Times New Roman" w:cs="Times New Roman"/>
          <w:sz w:val="28"/>
          <w:szCs w:val="24"/>
          <w:lang w:eastAsia="ru-RU"/>
        </w:rPr>
        <w:t>мировое сообщество все еще признает Россию неблагополучной в этом отношении</w:t>
      </w:r>
      <w:r w:rsidR="009147AB" w:rsidRPr="009147AB">
        <w:rPr>
          <w:rFonts w:ascii="Times New Roman" w:eastAsia="Times New Roman" w:hAnsi="Times New Roman" w:cs="Times New Roman"/>
          <w:sz w:val="28"/>
          <w:szCs w:val="24"/>
          <w:lang w:eastAsia="ru-RU"/>
        </w:rPr>
        <w:t xml:space="preserve"> </w:t>
      </w:r>
      <w:r w:rsidR="009147AB">
        <w:rPr>
          <w:rFonts w:ascii="Times New Roman" w:eastAsia="Times New Roman" w:hAnsi="Times New Roman" w:cs="Times New Roman"/>
          <w:sz w:val="28"/>
          <w:szCs w:val="24"/>
          <w:lang w:eastAsia="ru-RU"/>
        </w:rPr>
        <w:t>страной</w:t>
      </w:r>
      <w:r w:rsidR="00EF0651">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Так, индекс восприятия коррупции по данным неправительственной организации </w:t>
      </w:r>
      <w:r w:rsidRPr="002531ED">
        <w:rPr>
          <w:rFonts w:ascii="Times New Roman" w:hAnsi="Times New Roman" w:cs="Times New Roman"/>
          <w:color w:val="000000"/>
          <w:sz w:val="28"/>
          <w:szCs w:val="28"/>
          <w:shd w:val="clear" w:color="auto" w:fill="FFFFFF"/>
        </w:rPr>
        <w:t>«Transparency International»</w:t>
      </w:r>
      <w:r w:rsidR="00E677DA">
        <w:rPr>
          <w:rStyle w:val="aa"/>
          <w:rFonts w:ascii="Times New Roman" w:hAnsi="Times New Roman" w:cs="Times New Roman"/>
          <w:color w:val="000000"/>
          <w:sz w:val="28"/>
          <w:szCs w:val="28"/>
          <w:shd w:val="clear" w:color="auto" w:fill="FFFFFF"/>
        </w:rPr>
        <w:footnoteReference w:id="1"/>
      </w:r>
      <w:r w:rsidR="00F17B67">
        <w:rPr>
          <w:rFonts w:ascii="Times New Roman" w:hAnsi="Times New Roman" w:cs="Times New Roman"/>
          <w:color w:val="000000"/>
          <w:sz w:val="28"/>
          <w:szCs w:val="28"/>
          <w:shd w:val="clear" w:color="auto" w:fill="FFFFFF"/>
        </w:rPr>
        <w:t xml:space="preserve"> за 2018</w:t>
      </w:r>
      <w:r>
        <w:rPr>
          <w:rFonts w:ascii="Times New Roman" w:hAnsi="Times New Roman" w:cs="Times New Roman"/>
          <w:color w:val="000000"/>
          <w:sz w:val="28"/>
          <w:szCs w:val="28"/>
          <w:shd w:val="clear" w:color="auto" w:fill="FFFFFF"/>
        </w:rPr>
        <w:t xml:space="preserve"> год составил </w:t>
      </w:r>
      <w:r w:rsidR="00F17B67">
        <w:rPr>
          <w:rFonts w:ascii="Times New Roman" w:hAnsi="Times New Roman" w:cs="Times New Roman"/>
          <w:color w:val="000000"/>
          <w:sz w:val="28"/>
          <w:szCs w:val="28"/>
          <w:shd w:val="clear" w:color="auto" w:fill="FFFFFF"/>
        </w:rPr>
        <w:t xml:space="preserve">28 баллов из 100, Россия заняла 138 место из 180. Последние три года индекс составлял 29 баллов, </w:t>
      </w:r>
      <w:r w:rsidR="009334F2">
        <w:rPr>
          <w:rFonts w:ascii="Times New Roman" w:hAnsi="Times New Roman" w:cs="Times New Roman"/>
          <w:color w:val="000000"/>
          <w:sz w:val="28"/>
          <w:szCs w:val="28"/>
          <w:shd w:val="clear" w:color="auto" w:fill="FFFFFF"/>
        </w:rPr>
        <w:t xml:space="preserve">а </w:t>
      </w:r>
      <w:r w:rsidR="00EF0651">
        <w:rPr>
          <w:rFonts w:ascii="Times New Roman" w:hAnsi="Times New Roman" w:cs="Times New Roman"/>
          <w:color w:val="000000"/>
          <w:sz w:val="28"/>
          <w:szCs w:val="28"/>
          <w:shd w:val="clear" w:color="auto" w:fill="FFFFFF"/>
        </w:rPr>
        <w:t>потеряв один балл, Россия опустилась на три места, встав по показателям в один рад с Папуа-Новой Гвинеей, Ливаном, Ираном, Гвинеей и Мексикой.</w:t>
      </w:r>
      <w:r w:rsidR="00EF3727">
        <w:rPr>
          <w:rFonts w:ascii="Times New Roman" w:hAnsi="Times New Roman" w:cs="Times New Roman"/>
          <w:color w:val="000000"/>
          <w:sz w:val="28"/>
          <w:szCs w:val="28"/>
          <w:shd w:val="clear" w:color="auto" w:fill="FFFFFF"/>
        </w:rPr>
        <w:t xml:space="preserve"> Также</w:t>
      </w:r>
      <w:r w:rsidR="00E677DA">
        <w:rPr>
          <w:rFonts w:ascii="Times New Roman" w:hAnsi="Times New Roman" w:cs="Times New Roman"/>
          <w:color w:val="000000"/>
          <w:sz w:val="28"/>
          <w:szCs w:val="28"/>
          <w:shd w:val="clear" w:color="auto" w:fill="FFFFFF"/>
        </w:rPr>
        <w:t xml:space="preserve"> эта организация представила данные глобального исследования «Барометр мировой коррупции»</w:t>
      </w:r>
      <w:r w:rsidR="000E3F0B">
        <w:rPr>
          <w:rFonts w:ascii="Times New Roman" w:hAnsi="Times New Roman" w:cs="Times New Roman"/>
          <w:color w:val="000000"/>
          <w:sz w:val="28"/>
          <w:szCs w:val="28"/>
          <w:shd w:val="clear" w:color="auto" w:fill="FFFFFF"/>
        </w:rPr>
        <w:t>, 2016 года</w:t>
      </w:r>
      <w:r w:rsidR="00E677DA">
        <w:rPr>
          <w:rFonts w:ascii="Times New Roman" w:hAnsi="Times New Roman" w:cs="Times New Roman"/>
          <w:color w:val="000000"/>
          <w:sz w:val="28"/>
          <w:szCs w:val="28"/>
          <w:shd w:val="clear" w:color="auto" w:fill="FFFFFF"/>
        </w:rPr>
        <w:t>.</w:t>
      </w:r>
      <w:r w:rsidR="000E3F0B">
        <w:rPr>
          <w:rFonts w:ascii="Times New Roman" w:hAnsi="Times New Roman" w:cs="Times New Roman"/>
          <w:color w:val="000000"/>
          <w:sz w:val="28"/>
          <w:szCs w:val="28"/>
          <w:shd w:val="clear" w:color="auto" w:fill="FFFFFF"/>
        </w:rPr>
        <w:t xml:space="preserve"> Было выявлено, что с наиболее серьезными проблемами сталкиваются граждане </w:t>
      </w:r>
      <w:r w:rsidR="00E677DA" w:rsidRPr="00E677DA">
        <w:rPr>
          <w:rFonts w:ascii="Times New Roman" w:eastAsia="Times New Roman" w:hAnsi="Times New Roman" w:cs="Times New Roman"/>
          <w:color w:val="000000" w:themeColor="text1"/>
          <w:sz w:val="28"/>
          <w:szCs w:val="28"/>
          <w:lang w:eastAsia="ru-RU"/>
        </w:rPr>
        <w:t>Армении, Боснии и Герцеговины, Литвы, Молдавии, Сербии, Украины и России</w:t>
      </w:r>
      <w:r w:rsidR="00E677DA" w:rsidRPr="00E677DA">
        <w:rPr>
          <w:rFonts w:ascii="Arial" w:eastAsia="Times New Roman" w:hAnsi="Arial" w:cs="Arial"/>
          <w:color w:val="3E3E3E"/>
          <w:sz w:val="27"/>
          <w:szCs w:val="27"/>
          <w:lang w:eastAsia="ru-RU"/>
        </w:rPr>
        <w:t xml:space="preserve">. </w:t>
      </w:r>
      <w:r w:rsidR="000E3F0B" w:rsidRPr="000E3F0B">
        <w:rPr>
          <w:rFonts w:ascii="Times New Roman" w:eastAsia="Times New Roman" w:hAnsi="Times New Roman" w:cs="Times New Roman"/>
          <w:color w:val="000000" w:themeColor="text1"/>
          <w:sz w:val="28"/>
          <w:szCs w:val="28"/>
          <w:lang w:eastAsia="ru-RU"/>
        </w:rPr>
        <w:t>Респондентам были заданы вопросы о наиболее важных проблемах в их странах, им нужно было оценить коррумпированность властных элит и институтов, а также усилия, предпринимаемые руководством страны в целях противодействия коррупции.</w:t>
      </w:r>
      <w:r w:rsidR="000E3F0B">
        <w:rPr>
          <w:rFonts w:ascii="Times New Roman" w:eastAsia="Times New Roman" w:hAnsi="Times New Roman" w:cs="Times New Roman"/>
          <w:color w:val="000000" w:themeColor="text1"/>
          <w:sz w:val="28"/>
          <w:szCs w:val="28"/>
          <w:lang w:eastAsia="ru-RU"/>
        </w:rPr>
        <w:t xml:space="preserve"> </w:t>
      </w:r>
      <w:r w:rsidR="00AA2645">
        <w:rPr>
          <w:rFonts w:ascii="Times New Roman" w:eastAsia="Times New Roman" w:hAnsi="Times New Roman" w:cs="Times New Roman"/>
          <w:color w:val="000000" w:themeColor="text1"/>
          <w:sz w:val="28"/>
          <w:szCs w:val="28"/>
          <w:lang w:eastAsia="ru-RU"/>
        </w:rPr>
        <w:t>Результаты исследования показали, что россияне считают коррупцию третьей по важности проблемой в стране</w:t>
      </w:r>
      <w:r w:rsidR="00525C55">
        <w:rPr>
          <w:rFonts w:ascii="Times New Roman" w:eastAsia="Times New Roman" w:hAnsi="Times New Roman" w:cs="Times New Roman"/>
          <w:color w:val="000000" w:themeColor="text1"/>
          <w:sz w:val="28"/>
          <w:szCs w:val="28"/>
          <w:lang w:eastAsia="ru-RU"/>
        </w:rPr>
        <w:t xml:space="preserve"> после</w:t>
      </w:r>
      <w:r w:rsidR="00525C55" w:rsidRPr="00525C55">
        <w:rPr>
          <w:rFonts w:ascii="Times New Roman" w:eastAsia="Times New Roman" w:hAnsi="Times New Roman" w:cs="Times New Roman"/>
          <w:color w:val="000000" w:themeColor="text1"/>
          <w:sz w:val="28"/>
          <w:szCs w:val="28"/>
          <w:lang w:eastAsia="ru-RU"/>
        </w:rPr>
        <w:t xml:space="preserve"> </w:t>
      </w:r>
      <w:r w:rsidR="00525C55" w:rsidRPr="00E677DA">
        <w:rPr>
          <w:rFonts w:ascii="Times New Roman" w:eastAsia="Times New Roman" w:hAnsi="Times New Roman" w:cs="Times New Roman"/>
          <w:color w:val="000000" w:themeColor="text1"/>
          <w:sz w:val="28"/>
          <w:szCs w:val="28"/>
          <w:lang w:eastAsia="ru-RU"/>
        </w:rPr>
        <w:t>состояния здравоохранения</w:t>
      </w:r>
      <w:r w:rsidR="00525C55" w:rsidRPr="00525C55">
        <w:rPr>
          <w:rFonts w:ascii="Times New Roman" w:eastAsia="Times New Roman" w:hAnsi="Times New Roman" w:cs="Times New Roman"/>
          <w:color w:val="000000" w:themeColor="text1"/>
          <w:sz w:val="28"/>
          <w:szCs w:val="28"/>
          <w:lang w:eastAsia="ru-RU"/>
        </w:rPr>
        <w:t xml:space="preserve"> и </w:t>
      </w:r>
      <w:r w:rsidR="00525C55" w:rsidRPr="00E677DA">
        <w:rPr>
          <w:rFonts w:ascii="Times New Roman" w:eastAsia="Times New Roman" w:hAnsi="Times New Roman" w:cs="Times New Roman"/>
          <w:color w:val="000000" w:themeColor="text1"/>
          <w:sz w:val="28"/>
          <w:szCs w:val="28"/>
          <w:lang w:eastAsia="ru-RU"/>
        </w:rPr>
        <w:t>экономического положения</w:t>
      </w:r>
      <w:r w:rsidR="00525C55">
        <w:rPr>
          <w:rFonts w:ascii="Times New Roman" w:eastAsia="Times New Roman" w:hAnsi="Times New Roman" w:cs="Times New Roman"/>
          <w:color w:val="000000" w:themeColor="text1"/>
          <w:sz w:val="28"/>
          <w:szCs w:val="28"/>
          <w:lang w:eastAsia="ru-RU"/>
        </w:rPr>
        <w:t>. Таким образом, для россиян тема коррупции стоит по важности в одном ряду с такими темами как образование, безработица и преступность.</w:t>
      </w:r>
      <w:r w:rsidR="00F27B34">
        <w:rPr>
          <w:rFonts w:ascii="Times New Roman" w:eastAsia="Times New Roman" w:hAnsi="Times New Roman" w:cs="Times New Roman"/>
          <w:color w:val="000000" w:themeColor="text1"/>
          <w:sz w:val="28"/>
          <w:szCs w:val="28"/>
          <w:lang w:eastAsia="ru-RU"/>
        </w:rPr>
        <w:t xml:space="preserve"> Было выявлено, что 17% опрошенных не сообщают о коррупции, так как считают, что это опасно, 16% считают, что это не имеет смысла, а 11% не хотят признавать свою вовлеченность в коррупционные практики.</w:t>
      </w:r>
    </w:p>
    <w:p w:rsidR="002D0499" w:rsidRDefault="0017556B" w:rsidP="00020048">
      <w:pPr>
        <w:spacing w:after="0" w:line="360" w:lineRule="auto"/>
        <w:ind w:firstLine="709"/>
        <w:jc w:val="both"/>
        <w:rPr>
          <w:rFonts w:ascii="Times New Roman" w:eastAsia="Times New Roman" w:hAnsi="Times New Roman" w:cs="Times New Roman"/>
          <w:sz w:val="28"/>
          <w:szCs w:val="24"/>
          <w:lang w:eastAsia="ru-RU"/>
        </w:rPr>
      </w:pPr>
      <w:r w:rsidRPr="00026B2C">
        <w:rPr>
          <w:rFonts w:ascii="Times New Roman" w:eastAsia="Times New Roman" w:hAnsi="Times New Roman" w:cs="Times New Roman"/>
          <w:sz w:val="28"/>
          <w:szCs w:val="24"/>
          <w:lang w:eastAsia="ru-RU"/>
        </w:rPr>
        <w:t xml:space="preserve">Согласно </w:t>
      </w:r>
      <w:r w:rsidR="004302AC">
        <w:rPr>
          <w:rFonts w:ascii="Times New Roman" w:eastAsia="Times New Roman" w:hAnsi="Times New Roman" w:cs="Times New Roman"/>
          <w:sz w:val="28"/>
          <w:szCs w:val="24"/>
          <w:lang w:eastAsia="ru-RU"/>
        </w:rPr>
        <w:t>результатам социологического опроса</w:t>
      </w:r>
      <w:r w:rsidRPr="00026B2C">
        <w:rPr>
          <w:rFonts w:ascii="Times New Roman" w:eastAsia="Times New Roman" w:hAnsi="Times New Roman" w:cs="Times New Roman"/>
          <w:sz w:val="28"/>
          <w:szCs w:val="24"/>
          <w:lang w:eastAsia="ru-RU"/>
        </w:rPr>
        <w:t>,</w:t>
      </w:r>
      <w:r w:rsidR="004302AC">
        <w:rPr>
          <w:rFonts w:ascii="Times New Roman" w:eastAsia="Times New Roman" w:hAnsi="Times New Roman" w:cs="Times New Roman"/>
          <w:sz w:val="28"/>
          <w:szCs w:val="24"/>
          <w:lang w:eastAsia="ru-RU"/>
        </w:rPr>
        <w:t xml:space="preserve"> проведенного фондом «Общественное мнение»</w:t>
      </w:r>
      <w:r w:rsidRPr="00026B2C">
        <w:rPr>
          <w:rFonts w:ascii="Times New Roman" w:eastAsia="Times New Roman" w:hAnsi="Times New Roman" w:cs="Times New Roman"/>
          <w:sz w:val="28"/>
          <w:szCs w:val="24"/>
          <w:lang w:eastAsia="ru-RU"/>
        </w:rPr>
        <w:t xml:space="preserve"> граждане осознают данную проблему и определяют уровень коррупции в России как высокий и очень высокий (38,8% -</w:t>
      </w:r>
      <w:r w:rsidR="00456018">
        <w:rPr>
          <w:rFonts w:ascii="Times New Roman" w:eastAsia="Times New Roman" w:hAnsi="Times New Roman" w:cs="Times New Roman"/>
          <w:sz w:val="28"/>
          <w:szCs w:val="24"/>
          <w:lang w:eastAsia="ru-RU"/>
        </w:rPr>
        <w:t xml:space="preserve"> </w:t>
      </w:r>
      <w:r w:rsidRPr="00026B2C">
        <w:rPr>
          <w:rFonts w:ascii="Times New Roman" w:eastAsia="Times New Roman" w:hAnsi="Times New Roman" w:cs="Times New Roman"/>
          <w:sz w:val="28"/>
          <w:szCs w:val="24"/>
          <w:lang w:eastAsia="ru-RU"/>
        </w:rPr>
        <w:t xml:space="preserve">высокий, </w:t>
      </w:r>
      <w:r w:rsidRPr="00026B2C">
        <w:rPr>
          <w:rFonts w:ascii="Times New Roman" w:eastAsia="Times New Roman" w:hAnsi="Times New Roman" w:cs="Times New Roman"/>
          <w:sz w:val="28"/>
          <w:szCs w:val="24"/>
          <w:lang w:eastAsia="ru-RU"/>
        </w:rPr>
        <w:lastRenderedPageBreak/>
        <w:t>25,6% -</w:t>
      </w:r>
      <w:r w:rsidR="00456018">
        <w:rPr>
          <w:rFonts w:ascii="Times New Roman" w:eastAsia="Times New Roman" w:hAnsi="Times New Roman" w:cs="Times New Roman"/>
          <w:sz w:val="28"/>
          <w:szCs w:val="24"/>
          <w:lang w:eastAsia="ru-RU"/>
        </w:rPr>
        <w:t xml:space="preserve"> </w:t>
      </w:r>
      <w:r w:rsidRPr="00026B2C">
        <w:rPr>
          <w:rFonts w:ascii="Times New Roman" w:eastAsia="Times New Roman" w:hAnsi="Times New Roman" w:cs="Times New Roman"/>
          <w:sz w:val="28"/>
          <w:szCs w:val="24"/>
          <w:lang w:eastAsia="ru-RU"/>
        </w:rPr>
        <w:t>очень высокий)</w:t>
      </w:r>
      <w:r w:rsidR="004302AC">
        <w:rPr>
          <w:rStyle w:val="aa"/>
          <w:rFonts w:ascii="Times New Roman" w:eastAsia="Times New Roman" w:hAnsi="Times New Roman" w:cs="Times New Roman"/>
          <w:sz w:val="28"/>
          <w:szCs w:val="24"/>
          <w:lang w:eastAsia="ru-RU"/>
        </w:rPr>
        <w:footnoteReference w:id="2"/>
      </w:r>
      <w:r w:rsidRPr="00026B2C">
        <w:rPr>
          <w:rFonts w:ascii="Times New Roman" w:eastAsia="Times New Roman" w:hAnsi="Times New Roman" w:cs="Times New Roman"/>
          <w:sz w:val="28"/>
          <w:szCs w:val="24"/>
          <w:lang w:eastAsia="ru-RU"/>
        </w:rPr>
        <w:t>. Отношение к коррупции не совсем однозначно, однако большинство граждан считают, что она недопустима в решении повседневных вопросов (58,3%), значительная часть признает, что порой э</w:t>
      </w:r>
      <w:r>
        <w:rPr>
          <w:rFonts w:ascii="Times New Roman" w:eastAsia="Times New Roman" w:hAnsi="Times New Roman" w:cs="Times New Roman"/>
          <w:sz w:val="28"/>
          <w:szCs w:val="24"/>
          <w:lang w:eastAsia="ru-RU"/>
        </w:rPr>
        <w:t xml:space="preserve">то необходимо (30,9%). Большая часть </w:t>
      </w:r>
      <w:r w:rsidRPr="00026B2C">
        <w:rPr>
          <w:rFonts w:ascii="Times New Roman" w:eastAsia="Times New Roman" w:hAnsi="Times New Roman" w:cs="Times New Roman"/>
          <w:sz w:val="28"/>
          <w:szCs w:val="24"/>
          <w:lang w:eastAsia="ru-RU"/>
        </w:rPr>
        <w:t xml:space="preserve">опрошенных осознает, что в коррупции виноваты обе стороны, и тот, кто дает и тот, кто берет взятку (49,6%). 90% респондентов отвечают, что не завидуют людям, достигшим высокого положения нечестными методами. Наиболее частые проявления </w:t>
      </w:r>
      <w:r>
        <w:rPr>
          <w:rFonts w:ascii="Times New Roman" w:eastAsia="Times New Roman" w:hAnsi="Times New Roman" w:cs="Times New Roman"/>
          <w:sz w:val="28"/>
          <w:szCs w:val="24"/>
          <w:lang w:eastAsia="ru-RU"/>
        </w:rPr>
        <w:t>коррупции были выявлены в ГИБДД</w:t>
      </w:r>
      <w:r w:rsidRPr="00026B2C">
        <w:rPr>
          <w:rFonts w:ascii="Times New Roman" w:eastAsia="Times New Roman" w:hAnsi="Times New Roman" w:cs="Times New Roman"/>
          <w:sz w:val="28"/>
          <w:szCs w:val="24"/>
          <w:lang w:eastAsia="ru-RU"/>
        </w:rPr>
        <w:t>, поликлиниках и больницах (32,1%, 42,2%).</w:t>
      </w:r>
    </w:p>
    <w:p w:rsidR="00B5086C" w:rsidRDefault="009334F2" w:rsidP="00020048">
      <w:pPr>
        <w:spacing w:after="0" w:line="360" w:lineRule="auto"/>
        <w:ind w:firstLine="709"/>
        <w:jc w:val="both"/>
        <w:rPr>
          <w:rStyle w:val="fontstyle01"/>
          <w:rFonts w:ascii="Times New Roman" w:hAnsi="Times New Roman" w:cs="Times New Roman"/>
        </w:rPr>
      </w:pPr>
      <w:r>
        <w:rPr>
          <w:rStyle w:val="fontstyle01"/>
          <w:rFonts w:ascii="Times New Roman" w:hAnsi="Times New Roman" w:cs="Times New Roman"/>
        </w:rPr>
        <w:t>Важным вопросом является изучение отношения молодежи к проблеме коррупции в современном российском обществе, так как именно эта социально-демографическая группа в наибольшей степени определяет будущее развитие страны. От молодежи зависит</w:t>
      </w:r>
      <w:r w:rsidR="00185287">
        <w:rPr>
          <w:rStyle w:val="fontstyle01"/>
          <w:rFonts w:ascii="Times New Roman" w:hAnsi="Times New Roman" w:cs="Times New Roman"/>
        </w:rPr>
        <w:t xml:space="preserve"> то, какой будет Россия спустя несколько десятилетий, продвинется ли она на пути становления справедливого и законного общества или наоборот, станет еще более </w:t>
      </w:r>
      <w:r w:rsidR="00A573CA">
        <w:rPr>
          <w:rStyle w:val="fontstyle01"/>
          <w:rFonts w:ascii="Times New Roman" w:hAnsi="Times New Roman" w:cs="Times New Roman"/>
        </w:rPr>
        <w:t>коррумпированной, в следствие</w:t>
      </w:r>
      <w:r w:rsidR="00185287">
        <w:rPr>
          <w:rStyle w:val="fontstyle01"/>
          <w:rFonts w:ascii="Times New Roman" w:hAnsi="Times New Roman" w:cs="Times New Roman"/>
        </w:rPr>
        <w:t xml:space="preserve"> деструктивного влияния нерешенных проблем и социальных противоречий. Молодые люди, как представители наиболее активной социальной группы, склонны более остро относится к проблемам, существующим в обществе, чем </w:t>
      </w:r>
      <w:r w:rsidR="00A573CA">
        <w:rPr>
          <w:rStyle w:val="fontstyle01"/>
          <w:rFonts w:ascii="Times New Roman" w:hAnsi="Times New Roman" w:cs="Times New Roman"/>
        </w:rPr>
        <w:t>другие социальные группы</w:t>
      </w:r>
      <w:r w:rsidR="00185287">
        <w:rPr>
          <w:rStyle w:val="fontstyle01"/>
          <w:rFonts w:ascii="Times New Roman" w:hAnsi="Times New Roman" w:cs="Times New Roman"/>
        </w:rPr>
        <w:t xml:space="preserve">. В частности, это касается и проблемы коррупции. </w:t>
      </w:r>
      <w:r w:rsidR="00A573CA">
        <w:rPr>
          <w:rStyle w:val="fontstyle01"/>
          <w:rFonts w:ascii="Times New Roman" w:hAnsi="Times New Roman" w:cs="Times New Roman"/>
        </w:rPr>
        <w:t>С</w:t>
      </w:r>
      <w:r w:rsidR="00185287">
        <w:rPr>
          <w:rStyle w:val="fontstyle01"/>
          <w:rFonts w:ascii="Times New Roman" w:hAnsi="Times New Roman" w:cs="Times New Roman"/>
        </w:rPr>
        <w:t>таршее поколение во многих ситуациях может закры</w:t>
      </w:r>
      <w:r w:rsidR="005D1196">
        <w:rPr>
          <w:rStyle w:val="fontstyle01"/>
          <w:rFonts w:ascii="Times New Roman" w:hAnsi="Times New Roman" w:cs="Times New Roman"/>
        </w:rPr>
        <w:t>ва</w:t>
      </w:r>
      <w:r w:rsidR="00185287">
        <w:rPr>
          <w:rStyle w:val="fontstyle01"/>
          <w:rFonts w:ascii="Times New Roman" w:hAnsi="Times New Roman" w:cs="Times New Roman"/>
        </w:rPr>
        <w:t>ть глаза на это явление</w:t>
      </w:r>
      <w:r w:rsidR="00A573CA">
        <w:rPr>
          <w:rStyle w:val="fontstyle01"/>
          <w:rFonts w:ascii="Times New Roman" w:hAnsi="Times New Roman" w:cs="Times New Roman"/>
        </w:rPr>
        <w:t xml:space="preserve"> и использовать коррупционные практики для достижения собственных целей</w:t>
      </w:r>
      <w:r w:rsidR="00185287">
        <w:rPr>
          <w:rStyle w:val="fontstyle01"/>
          <w:rFonts w:ascii="Times New Roman" w:hAnsi="Times New Roman" w:cs="Times New Roman"/>
        </w:rPr>
        <w:t>,</w:t>
      </w:r>
      <w:r w:rsidR="005D1196">
        <w:rPr>
          <w:rStyle w:val="fontstyle01"/>
          <w:rFonts w:ascii="Times New Roman" w:hAnsi="Times New Roman" w:cs="Times New Roman"/>
        </w:rPr>
        <w:t xml:space="preserve"> приняв </w:t>
      </w:r>
      <w:r w:rsidR="00A573CA">
        <w:rPr>
          <w:rStyle w:val="fontstyle01"/>
          <w:rFonts w:ascii="Times New Roman" w:hAnsi="Times New Roman" w:cs="Times New Roman"/>
        </w:rPr>
        <w:t>коррупцию</w:t>
      </w:r>
      <w:r w:rsidR="005D1196">
        <w:rPr>
          <w:rStyle w:val="fontstyle01"/>
          <w:rFonts w:ascii="Times New Roman" w:hAnsi="Times New Roman" w:cs="Times New Roman"/>
        </w:rPr>
        <w:t xml:space="preserve"> как должное и</w:t>
      </w:r>
      <w:r w:rsidR="00185287">
        <w:rPr>
          <w:rStyle w:val="fontstyle01"/>
          <w:rFonts w:ascii="Times New Roman" w:hAnsi="Times New Roman" w:cs="Times New Roman"/>
        </w:rPr>
        <w:t xml:space="preserve"> привыкнув к устоявшемуся положению дел</w:t>
      </w:r>
      <w:r w:rsidR="00A573CA">
        <w:rPr>
          <w:rStyle w:val="fontstyle01"/>
          <w:rFonts w:ascii="Times New Roman" w:hAnsi="Times New Roman" w:cs="Times New Roman"/>
        </w:rPr>
        <w:t>.</w:t>
      </w:r>
    </w:p>
    <w:p w:rsidR="002D0499" w:rsidRDefault="00096289" w:rsidP="00020048">
      <w:pPr>
        <w:spacing w:after="0" w:line="360" w:lineRule="auto"/>
        <w:ind w:firstLine="709"/>
        <w:jc w:val="both"/>
        <w:rPr>
          <w:rStyle w:val="fontstyle01"/>
          <w:rFonts w:ascii="Times New Roman" w:hAnsi="Times New Roman" w:cs="Times New Roman"/>
        </w:rPr>
      </w:pPr>
      <w:r>
        <w:rPr>
          <w:rStyle w:val="fontstyle01"/>
          <w:rFonts w:ascii="Times New Roman" w:hAnsi="Times New Roman" w:cs="Times New Roman"/>
        </w:rPr>
        <w:t xml:space="preserve"> </w:t>
      </w:r>
      <w:r w:rsidR="00B5086C" w:rsidRPr="0036180C">
        <w:rPr>
          <w:rStyle w:val="fontstyle01"/>
          <w:rFonts w:ascii="Times New Roman" w:hAnsi="Times New Roman" w:cs="Times New Roman"/>
          <w:color w:val="auto"/>
        </w:rPr>
        <w:t>«</w:t>
      </w:r>
      <w:r w:rsidR="002B2155">
        <w:rPr>
          <w:rFonts w:ascii="Times New Roman" w:hAnsi="Times New Roman" w:cs="Times New Roman"/>
          <w:sz w:val="28"/>
          <w:szCs w:val="28"/>
          <w:shd w:val="clear" w:color="auto" w:fill="FFFFFF"/>
        </w:rPr>
        <w:t>Молодёжь является особой социально-демографической группой, выделяемой</w:t>
      </w:r>
      <w:r w:rsidR="00B5086C" w:rsidRPr="0036180C">
        <w:rPr>
          <w:rFonts w:ascii="Times New Roman" w:hAnsi="Times New Roman" w:cs="Times New Roman"/>
          <w:sz w:val="28"/>
          <w:szCs w:val="28"/>
          <w:shd w:val="clear" w:color="auto" w:fill="FFFFFF"/>
        </w:rPr>
        <w:t xml:space="preserve"> на основе совокупности возрастных характеристик, особенностей социального положения и социально-психологических свойств</w:t>
      </w:r>
      <w:r w:rsidR="00B5086C" w:rsidRPr="0036180C">
        <w:rPr>
          <w:rFonts w:ascii="Times New Roman" w:hAnsi="Times New Roman" w:cs="Times New Roman"/>
          <w:iCs/>
          <w:sz w:val="28"/>
          <w:szCs w:val="28"/>
        </w:rPr>
        <w:t>»</w:t>
      </w:r>
      <w:r w:rsidR="00B5086C" w:rsidRPr="0036180C">
        <w:rPr>
          <w:rStyle w:val="aa"/>
          <w:rFonts w:ascii="Times New Roman" w:hAnsi="Times New Roman" w:cs="Times New Roman"/>
          <w:iCs/>
          <w:sz w:val="28"/>
          <w:szCs w:val="28"/>
        </w:rPr>
        <w:footnoteReference w:id="3"/>
      </w:r>
      <w:r w:rsidR="00B5086C" w:rsidRPr="0036180C">
        <w:rPr>
          <w:rFonts w:ascii="Times New Roman" w:hAnsi="Times New Roman" w:cs="Times New Roman"/>
          <w:iCs/>
          <w:sz w:val="28"/>
          <w:szCs w:val="28"/>
        </w:rPr>
        <w:t xml:space="preserve">. Молодые </w:t>
      </w:r>
      <w:r w:rsidR="00B5086C">
        <w:rPr>
          <w:rFonts w:ascii="Times New Roman" w:hAnsi="Times New Roman" w:cs="Times New Roman"/>
          <w:iCs/>
          <w:color w:val="000000"/>
          <w:sz w:val="28"/>
          <w:szCs w:val="28"/>
        </w:rPr>
        <w:lastRenderedPageBreak/>
        <w:t xml:space="preserve">люди более других склонны к конфликту с </w:t>
      </w:r>
      <w:r w:rsidR="00B30B03">
        <w:rPr>
          <w:rFonts w:ascii="Times New Roman" w:hAnsi="Times New Roman" w:cs="Times New Roman"/>
          <w:iCs/>
          <w:color w:val="000000"/>
          <w:sz w:val="28"/>
          <w:szCs w:val="28"/>
        </w:rPr>
        <w:t>«</w:t>
      </w:r>
      <w:r w:rsidR="00B5086C">
        <w:rPr>
          <w:rFonts w:ascii="Times New Roman" w:hAnsi="Times New Roman" w:cs="Times New Roman"/>
          <w:iCs/>
          <w:color w:val="000000"/>
          <w:sz w:val="28"/>
          <w:szCs w:val="28"/>
        </w:rPr>
        <w:t>обществом</w:t>
      </w:r>
      <w:r w:rsidR="00B30B03">
        <w:rPr>
          <w:rFonts w:ascii="Times New Roman" w:hAnsi="Times New Roman" w:cs="Times New Roman"/>
          <w:iCs/>
          <w:color w:val="000000"/>
          <w:sz w:val="28"/>
          <w:szCs w:val="28"/>
        </w:rPr>
        <w:t>»</w:t>
      </w:r>
      <w:r w:rsidR="00B5086C">
        <w:rPr>
          <w:rFonts w:ascii="Times New Roman" w:hAnsi="Times New Roman" w:cs="Times New Roman"/>
          <w:iCs/>
          <w:color w:val="000000"/>
          <w:sz w:val="28"/>
          <w:szCs w:val="28"/>
        </w:rPr>
        <w:t xml:space="preserve"> и </w:t>
      </w:r>
      <w:r w:rsidR="00B30B03">
        <w:rPr>
          <w:rFonts w:ascii="Times New Roman" w:hAnsi="Times New Roman" w:cs="Times New Roman"/>
          <w:iCs/>
          <w:color w:val="000000"/>
          <w:sz w:val="28"/>
          <w:szCs w:val="28"/>
        </w:rPr>
        <w:t>«</w:t>
      </w:r>
      <w:r w:rsidR="00B5086C">
        <w:rPr>
          <w:rFonts w:ascii="Times New Roman" w:hAnsi="Times New Roman" w:cs="Times New Roman"/>
          <w:iCs/>
          <w:color w:val="000000"/>
          <w:sz w:val="28"/>
          <w:szCs w:val="28"/>
        </w:rPr>
        <w:t>системой</w:t>
      </w:r>
      <w:r w:rsidR="00B30B03">
        <w:rPr>
          <w:rFonts w:ascii="Times New Roman" w:hAnsi="Times New Roman" w:cs="Times New Roman"/>
          <w:iCs/>
          <w:color w:val="000000"/>
          <w:sz w:val="28"/>
          <w:szCs w:val="28"/>
        </w:rPr>
        <w:t>»</w:t>
      </w:r>
      <w:r w:rsidR="00F20C50">
        <w:rPr>
          <w:rFonts w:ascii="Times New Roman" w:hAnsi="Times New Roman" w:cs="Times New Roman"/>
          <w:iCs/>
          <w:color w:val="000000"/>
          <w:sz w:val="28"/>
          <w:szCs w:val="28"/>
        </w:rPr>
        <w:t xml:space="preserve">, они часто могут </w:t>
      </w:r>
      <w:r w:rsidR="00B5086C">
        <w:rPr>
          <w:rFonts w:ascii="Times New Roman" w:hAnsi="Times New Roman" w:cs="Times New Roman"/>
          <w:iCs/>
          <w:color w:val="000000"/>
          <w:sz w:val="28"/>
          <w:szCs w:val="28"/>
        </w:rPr>
        <w:t>выступать против сложившегося социального порядка</w:t>
      </w:r>
      <w:r w:rsidR="00A22C12">
        <w:rPr>
          <w:rFonts w:ascii="Times New Roman" w:hAnsi="Times New Roman" w:cs="Times New Roman"/>
          <w:iCs/>
          <w:color w:val="000000"/>
          <w:sz w:val="28"/>
          <w:szCs w:val="28"/>
        </w:rPr>
        <w:t>,</w:t>
      </w:r>
      <w:r w:rsidR="00B5086C">
        <w:rPr>
          <w:rFonts w:ascii="Times New Roman" w:hAnsi="Times New Roman" w:cs="Times New Roman"/>
          <w:iCs/>
          <w:color w:val="000000"/>
          <w:sz w:val="28"/>
          <w:szCs w:val="28"/>
        </w:rPr>
        <w:t xml:space="preserve"> противопоставляя свои политические интересы </w:t>
      </w:r>
      <w:r w:rsidR="00F20C50">
        <w:rPr>
          <w:rFonts w:ascii="Times New Roman" w:hAnsi="Times New Roman" w:cs="Times New Roman"/>
          <w:iCs/>
          <w:color w:val="000000"/>
          <w:sz w:val="28"/>
          <w:szCs w:val="28"/>
        </w:rPr>
        <w:t>уже существующим.</w:t>
      </w:r>
      <w:r w:rsidR="00A22C12">
        <w:rPr>
          <w:rFonts w:ascii="Times New Roman" w:hAnsi="Times New Roman" w:cs="Times New Roman"/>
          <w:iCs/>
          <w:color w:val="000000"/>
          <w:sz w:val="28"/>
          <w:szCs w:val="28"/>
        </w:rPr>
        <w:t xml:space="preserve"> Эта социально-демографическая группа </w:t>
      </w:r>
      <w:r>
        <w:rPr>
          <w:rStyle w:val="fontstyle01"/>
          <w:rFonts w:ascii="Times New Roman" w:hAnsi="Times New Roman" w:cs="Times New Roman"/>
        </w:rPr>
        <w:t>способна по-новому воспринима</w:t>
      </w:r>
      <w:r w:rsidR="00A22C12">
        <w:rPr>
          <w:rStyle w:val="fontstyle01"/>
          <w:rFonts w:ascii="Times New Roman" w:hAnsi="Times New Roman" w:cs="Times New Roman"/>
        </w:rPr>
        <w:t xml:space="preserve">ть ценности и устои общества, </w:t>
      </w:r>
      <w:r>
        <w:rPr>
          <w:rStyle w:val="fontstyle01"/>
          <w:rFonts w:ascii="Times New Roman" w:hAnsi="Times New Roman" w:cs="Times New Roman"/>
        </w:rPr>
        <w:t>вырабатыва</w:t>
      </w:r>
      <w:r w:rsidR="00A22C12">
        <w:rPr>
          <w:rStyle w:val="fontstyle01"/>
          <w:rFonts w:ascii="Times New Roman" w:hAnsi="Times New Roman" w:cs="Times New Roman"/>
        </w:rPr>
        <w:t>я</w:t>
      </w:r>
      <w:r>
        <w:rPr>
          <w:rStyle w:val="fontstyle01"/>
          <w:rFonts w:ascii="Times New Roman" w:hAnsi="Times New Roman" w:cs="Times New Roman"/>
        </w:rPr>
        <w:t xml:space="preserve"> свежий взгляд на существующие проблемы</w:t>
      </w:r>
      <w:r w:rsidR="00A22C12">
        <w:rPr>
          <w:rStyle w:val="fontstyle01"/>
          <w:rFonts w:ascii="Times New Roman" w:hAnsi="Times New Roman" w:cs="Times New Roman"/>
        </w:rPr>
        <w:t>.</w:t>
      </w:r>
      <w:r w:rsidR="009D1F8B">
        <w:rPr>
          <w:rStyle w:val="fontstyle01"/>
          <w:rFonts w:ascii="Times New Roman" w:hAnsi="Times New Roman" w:cs="Times New Roman"/>
        </w:rPr>
        <w:t xml:space="preserve"> </w:t>
      </w:r>
      <w:r w:rsidR="00C27DFA">
        <w:rPr>
          <w:rStyle w:val="fontstyle01"/>
          <w:rFonts w:ascii="Times New Roman" w:hAnsi="Times New Roman" w:cs="Times New Roman"/>
        </w:rPr>
        <w:t>Согласно актуальным данным эмпирических исследований</w:t>
      </w:r>
      <w:r w:rsidR="005937E8">
        <w:rPr>
          <w:rStyle w:val="fontstyle01"/>
          <w:rFonts w:ascii="Times New Roman" w:hAnsi="Times New Roman" w:cs="Times New Roman"/>
        </w:rPr>
        <w:t xml:space="preserve"> в последнее время происходит изменение отношения граждан и молодежи к коррупции. </w:t>
      </w:r>
      <w:r w:rsidR="00067FBE">
        <w:rPr>
          <w:rStyle w:val="fontstyle01"/>
          <w:rFonts w:ascii="Times New Roman" w:hAnsi="Times New Roman" w:cs="Times New Roman"/>
        </w:rPr>
        <w:t xml:space="preserve">Прослеживается тенденция роста негативного восприятия этого </w:t>
      </w:r>
      <w:r w:rsidR="00CA4958">
        <w:rPr>
          <w:rStyle w:val="fontstyle01"/>
          <w:rFonts w:ascii="Times New Roman" w:hAnsi="Times New Roman" w:cs="Times New Roman"/>
        </w:rPr>
        <w:t>явления</w:t>
      </w:r>
      <w:r w:rsidR="00067FBE">
        <w:rPr>
          <w:rStyle w:val="fontstyle01"/>
          <w:rFonts w:ascii="Times New Roman" w:hAnsi="Times New Roman" w:cs="Times New Roman"/>
        </w:rPr>
        <w:t xml:space="preserve"> и активная поддержка антикоррупционной политики. Наиболее острое неодобрение и неприятие возникает среди молодежи</w:t>
      </w:r>
      <w:r w:rsidR="00CA4958">
        <w:rPr>
          <w:rStyle w:val="fontstyle01"/>
          <w:rFonts w:ascii="Times New Roman" w:hAnsi="Times New Roman" w:cs="Times New Roman"/>
        </w:rPr>
        <w:t>.</w:t>
      </w:r>
    </w:p>
    <w:p w:rsidR="002D0499" w:rsidRDefault="00CA4958" w:rsidP="00020048">
      <w:pPr>
        <w:spacing w:after="0" w:line="36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4"/>
          <w:lang w:eastAsia="ru-RU"/>
        </w:rPr>
        <w:t xml:space="preserve">Таким образом, </w:t>
      </w:r>
      <w:r w:rsidRPr="00026B2C">
        <w:rPr>
          <w:rFonts w:ascii="Times New Roman" w:eastAsia="Times New Roman" w:hAnsi="Times New Roman" w:cs="Times New Roman"/>
          <w:sz w:val="28"/>
          <w:szCs w:val="24"/>
          <w:lang w:eastAsia="ru-RU"/>
        </w:rPr>
        <w:t xml:space="preserve">коррупция и ее восприятие </w:t>
      </w:r>
      <w:r w:rsidRPr="0017556B">
        <w:rPr>
          <w:rFonts w:ascii="Times New Roman" w:eastAsia="Times New Roman" w:hAnsi="Times New Roman" w:cs="Times New Roman"/>
          <w:sz w:val="28"/>
          <w:szCs w:val="24"/>
          <w:lang w:eastAsia="ru-RU"/>
        </w:rPr>
        <w:t xml:space="preserve">гражданами, </w:t>
      </w:r>
      <w:r>
        <w:rPr>
          <w:rFonts w:ascii="Times New Roman" w:eastAsia="Times New Roman" w:hAnsi="Times New Roman" w:cs="Times New Roman"/>
          <w:sz w:val="28"/>
          <w:szCs w:val="24"/>
          <w:lang w:eastAsia="ru-RU"/>
        </w:rPr>
        <w:t>и особенно</w:t>
      </w:r>
      <w:r w:rsidRPr="0017556B">
        <w:rPr>
          <w:rFonts w:ascii="Times New Roman" w:eastAsia="Times New Roman" w:hAnsi="Times New Roman" w:cs="Times New Roman"/>
          <w:sz w:val="28"/>
          <w:szCs w:val="24"/>
          <w:lang w:eastAsia="ru-RU"/>
        </w:rPr>
        <w:t xml:space="preserve"> м</w:t>
      </w:r>
      <w:r w:rsidRPr="00012AD0">
        <w:rPr>
          <w:rFonts w:ascii="Times New Roman" w:eastAsia="Times New Roman" w:hAnsi="Times New Roman" w:cs="Times New Roman"/>
          <w:sz w:val="28"/>
          <w:szCs w:val="24"/>
          <w:lang w:eastAsia="ru-RU"/>
        </w:rPr>
        <w:t>олодёжью</w:t>
      </w:r>
      <w:r w:rsidR="009D1F8B" w:rsidRPr="00012AD0">
        <w:rPr>
          <w:rFonts w:ascii="Times New Roman" w:eastAsia="Times New Roman" w:hAnsi="Times New Roman" w:cs="Times New Roman"/>
          <w:sz w:val="28"/>
          <w:szCs w:val="24"/>
          <w:lang w:eastAsia="ru-RU"/>
        </w:rPr>
        <w:t>,</w:t>
      </w:r>
      <w:r w:rsidRPr="00012AD0">
        <w:rPr>
          <w:rFonts w:ascii="Times New Roman" w:eastAsia="Times New Roman" w:hAnsi="Times New Roman" w:cs="Times New Roman"/>
          <w:sz w:val="28"/>
          <w:szCs w:val="24"/>
          <w:lang w:eastAsia="ru-RU"/>
        </w:rPr>
        <w:t xml:space="preserve"> является актуальным вопросом для России и требует многостороннего рассмотрения и изучения для выявления методов решения проблемы в будущем.</w:t>
      </w:r>
    </w:p>
    <w:p w:rsidR="007563CD" w:rsidRPr="002D0499" w:rsidRDefault="007563CD" w:rsidP="00020048">
      <w:pPr>
        <w:spacing w:after="0" w:line="360" w:lineRule="auto"/>
        <w:ind w:firstLine="709"/>
        <w:jc w:val="both"/>
        <w:rPr>
          <w:rFonts w:ascii="Times New Roman" w:hAnsi="Times New Roman" w:cs="Times New Roman"/>
          <w:color w:val="000000"/>
          <w:sz w:val="28"/>
          <w:szCs w:val="28"/>
        </w:rPr>
      </w:pPr>
      <w:r w:rsidRPr="00012AD0">
        <w:rPr>
          <w:rFonts w:ascii="Times New Roman" w:eastAsia="Times New Roman" w:hAnsi="Times New Roman" w:cs="Times New Roman"/>
          <w:b/>
          <w:sz w:val="28"/>
          <w:szCs w:val="24"/>
          <w:lang w:eastAsia="ru-RU"/>
        </w:rPr>
        <w:t>Объект</w:t>
      </w:r>
      <w:r w:rsidR="00F268ED" w:rsidRPr="00012AD0">
        <w:rPr>
          <w:rFonts w:ascii="Times New Roman" w:eastAsia="Times New Roman" w:hAnsi="Times New Roman" w:cs="Times New Roman"/>
          <w:b/>
          <w:sz w:val="28"/>
          <w:szCs w:val="24"/>
          <w:lang w:eastAsia="ru-RU"/>
        </w:rPr>
        <w:t xml:space="preserve"> исследования</w:t>
      </w:r>
      <w:r w:rsidRPr="00012AD0">
        <w:rPr>
          <w:rFonts w:ascii="Times New Roman" w:eastAsia="Times New Roman" w:hAnsi="Times New Roman" w:cs="Times New Roman"/>
          <w:sz w:val="28"/>
          <w:szCs w:val="24"/>
          <w:lang w:eastAsia="ru-RU"/>
        </w:rPr>
        <w:t xml:space="preserve">: </w:t>
      </w:r>
      <w:r w:rsidR="00F268ED" w:rsidRPr="00012AD0">
        <w:rPr>
          <w:rFonts w:ascii="Times New Roman" w:hAnsi="Times New Roman" w:cs="Times New Roman"/>
          <w:sz w:val="28"/>
          <w:szCs w:val="28"/>
        </w:rPr>
        <w:t>к</w:t>
      </w:r>
      <w:r w:rsidR="00F20E0E" w:rsidRPr="00012AD0">
        <w:rPr>
          <w:rFonts w:ascii="Times New Roman" w:hAnsi="Times New Roman" w:cs="Times New Roman"/>
          <w:sz w:val="28"/>
          <w:szCs w:val="28"/>
        </w:rPr>
        <w:t xml:space="preserve">оррупция </w:t>
      </w:r>
      <w:r w:rsidR="00B30B03">
        <w:rPr>
          <w:rFonts w:ascii="Times New Roman" w:hAnsi="Times New Roman" w:cs="Times New Roman"/>
          <w:sz w:val="28"/>
          <w:szCs w:val="28"/>
        </w:rPr>
        <w:t>как социальный феномен и ее отражение в общественном сознании.</w:t>
      </w:r>
    </w:p>
    <w:p w:rsidR="007563CD" w:rsidRPr="00012AD0" w:rsidRDefault="007563CD" w:rsidP="002B2155">
      <w:pPr>
        <w:spacing w:after="0" w:line="360" w:lineRule="auto"/>
        <w:ind w:firstLine="709"/>
        <w:jc w:val="both"/>
        <w:rPr>
          <w:rFonts w:ascii="Times New Roman" w:hAnsi="Times New Roman" w:cs="Times New Roman"/>
          <w:sz w:val="28"/>
          <w:szCs w:val="28"/>
        </w:rPr>
      </w:pPr>
      <w:r w:rsidRPr="00012AD0">
        <w:rPr>
          <w:rFonts w:ascii="Times New Roman" w:eastAsia="Times New Roman" w:hAnsi="Times New Roman" w:cs="Times New Roman"/>
          <w:b/>
          <w:sz w:val="28"/>
          <w:szCs w:val="24"/>
          <w:lang w:eastAsia="ru-RU"/>
        </w:rPr>
        <w:t>Предмет</w:t>
      </w:r>
      <w:r w:rsidRPr="00012AD0">
        <w:rPr>
          <w:rFonts w:ascii="Times New Roman" w:eastAsia="Times New Roman" w:hAnsi="Times New Roman" w:cs="Times New Roman"/>
          <w:sz w:val="28"/>
          <w:szCs w:val="24"/>
          <w:lang w:eastAsia="ru-RU"/>
        </w:rPr>
        <w:t xml:space="preserve">: </w:t>
      </w:r>
      <w:r w:rsidR="0033112E">
        <w:rPr>
          <w:rFonts w:ascii="Times New Roman" w:eastAsia="Times New Roman" w:hAnsi="Times New Roman" w:cs="Times New Roman"/>
          <w:sz w:val="28"/>
          <w:szCs w:val="24"/>
          <w:lang w:eastAsia="ru-RU"/>
        </w:rPr>
        <w:t xml:space="preserve">факторы, влияющие на </w:t>
      </w:r>
      <w:r w:rsidR="00B07459">
        <w:rPr>
          <w:rFonts w:ascii="Times New Roman" w:hAnsi="Times New Roman" w:cs="Times New Roman"/>
          <w:sz w:val="28"/>
          <w:szCs w:val="28"/>
        </w:rPr>
        <w:t>восприятие</w:t>
      </w:r>
      <w:r w:rsidR="00F20E0E" w:rsidRPr="00012AD0">
        <w:rPr>
          <w:rFonts w:ascii="Times New Roman" w:hAnsi="Times New Roman" w:cs="Times New Roman"/>
          <w:sz w:val="28"/>
          <w:szCs w:val="28"/>
        </w:rPr>
        <w:t xml:space="preserve"> коррупции </w:t>
      </w:r>
      <w:r w:rsidR="0033112E">
        <w:rPr>
          <w:rFonts w:ascii="Times New Roman" w:hAnsi="Times New Roman" w:cs="Times New Roman"/>
          <w:sz w:val="28"/>
          <w:szCs w:val="28"/>
        </w:rPr>
        <w:t>общественным сознанием и формирующие гражданскую позицию молодежи по отношению к коррупции (на примере Санкт-Петербурга)</w:t>
      </w:r>
    </w:p>
    <w:p w:rsidR="002D0499" w:rsidRDefault="007563CD" w:rsidP="00020048">
      <w:pPr>
        <w:spacing w:after="0" w:line="360" w:lineRule="auto"/>
        <w:ind w:firstLine="709"/>
        <w:jc w:val="both"/>
        <w:rPr>
          <w:rFonts w:ascii="Times New Roman" w:eastAsia="Times New Roman" w:hAnsi="Times New Roman" w:cs="Times New Roman"/>
          <w:sz w:val="28"/>
          <w:szCs w:val="24"/>
          <w:lang w:eastAsia="ru-RU"/>
        </w:rPr>
      </w:pPr>
      <w:r w:rsidRPr="00012AD0">
        <w:rPr>
          <w:rFonts w:ascii="Times New Roman" w:eastAsia="Times New Roman" w:hAnsi="Times New Roman" w:cs="Times New Roman"/>
          <w:b/>
          <w:sz w:val="28"/>
          <w:szCs w:val="24"/>
          <w:lang w:eastAsia="ru-RU"/>
        </w:rPr>
        <w:t>Цель</w:t>
      </w:r>
      <w:r w:rsidRPr="00012AD0">
        <w:rPr>
          <w:rFonts w:ascii="Times New Roman" w:eastAsia="Times New Roman" w:hAnsi="Times New Roman" w:cs="Times New Roman"/>
          <w:sz w:val="28"/>
          <w:szCs w:val="24"/>
          <w:lang w:eastAsia="ru-RU"/>
        </w:rPr>
        <w:t xml:space="preserve">: выявить и изучить </w:t>
      </w:r>
      <w:r w:rsidR="00211D5D">
        <w:rPr>
          <w:rFonts w:ascii="Times New Roman" w:eastAsia="Times New Roman" w:hAnsi="Times New Roman" w:cs="Times New Roman"/>
          <w:sz w:val="28"/>
          <w:szCs w:val="24"/>
          <w:lang w:eastAsia="ru-RU"/>
        </w:rPr>
        <w:t>особенности восприятия</w:t>
      </w:r>
      <w:r w:rsidRPr="00012AD0">
        <w:rPr>
          <w:rFonts w:ascii="Times New Roman" w:eastAsia="Times New Roman" w:hAnsi="Times New Roman" w:cs="Times New Roman"/>
          <w:sz w:val="28"/>
          <w:szCs w:val="24"/>
          <w:lang w:eastAsia="ru-RU"/>
        </w:rPr>
        <w:t xml:space="preserve"> коррупции</w:t>
      </w:r>
      <w:r w:rsidR="009F4728">
        <w:rPr>
          <w:rFonts w:ascii="Times New Roman" w:eastAsia="Times New Roman" w:hAnsi="Times New Roman" w:cs="Times New Roman"/>
          <w:sz w:val="28"/>
          <w:szCs w:val="24"/>
          <w:lang w:eastAsia="ru-RU"/>
        </w:rPr>
        <w:t xml:space="preserve"> российской</w:t>
      </w:r>
      <w:r w:rsidRPr="00012AD0">
        <w:rPr>
          <w:rFonts w:ascii="Times New Roman" w:eastAsia="Times New Roman" w:hAnsi="Times New Roman" w:cs="Times New Roman"/>
          <w:sz w:val="28"/>
          <w:szCs w:val="24"/>
          <w:lang w:eastAsia="ru-RU"/>
        </w:rPr>
        <w:t xml:space="preserve"> </w:t>
      </w:r>
      <w:r w:rsidR="00F20E0E" w:rsidRPr="00012AD0">
        <w:rPr>
          <w:rFonts w:ascii="Times New Roman" w:eastAsia="Times New Roman" w:hAnsi="Times New Roman" w:cs="Times New Roman"/>
          <w:sz w:val="28"/>
          <w:szCs w:val="24"/>
          <w:lang w:eastAsia="ru-RU"/>
        </w:rPr>
        <w:t>молодежью</w:t>
      </w:r>
      <w:r w:rsidR="00E91663">
        <w:rPr>
          <w:rFonts w:ascii="Times New Roman" w:eastAsia="Times New Roman" w:hAnsi="Times New Roman" w:cs="Times New Roman"/>
          <w:sz w:val="28"/>
          <w:szCs w:val="24"/>
          <w:lang w:eastAsia="ru-RU"/>
        </w:rPr>
        <w:t>, оценку уровня распространенности коррупции.</w:t>
      </w:r>
    </w:p>
    <w:p w:rsidR="007563CD" w:rsidRDefault="007563CD" w:rsidP="00020048">
      <w:pPr>
        <w:spacing w:after="0" w:line="360" w:lineRule="auto"/>
        <w:ind w:firstLine="709"/>
        <w:jc w:val="both"/>
        <w:rPr>
          <w:rFonts w:ascii="Times New Roman" w:eastAsia="Times New Roman" w:hAnsi="Times New Roman" w:cs="Times New Roman"/>
          <w:sz w:val="28"/>
          <w:szCs w:val="24"/>
          <w:lang w:eastAsia="ru-RU"/>
        </w:rPr>
      </w:pPr>
      <w:r w:rsidRPr="00026B2C">
        <w:rPr>
          <w:rFonts w:ascii="Times New Roman" w:eastAsia="Times New Roman" w:hAnsi="Times New Roman" w:cs="Times New Roman"/>
          <w:b/>
          <w:sz w:val="28"/>
          <w:szCs w:val="24"/>
          <w:lang w:eastAsia="ru-RU"/>
        </w:rPr>
        <w:t>Задачи</w:t>
      </w:r>
      <w:r w:rsidRPr="00026B2C">
        <w:rPr>
          <w:rFonts w:ascii="Times New Roman" w:eastAsia="Times New Roman" w:hAnsi="Times New Roman" w:cs="Times New Roman"/>
          <w:sz w:val="28"/>
          <w:szCs w:val="24"/>
          <w:lang w:eastAsia="ru-RU"/>
        </w:rPr>
        <w:t xml:space="preserve">: </w:t>
      </w:r>
    </w:p>
    <w:p w:rsidR="00E91663" w:rsidRDefault="00E91663" w:rsidP="00DB784F">
      <w:pPr>
        <w:pStyle w:val="a3"/>
        <w:numPr>
          <w:ilvl w:val="0"/>
          <w:numId w:val="41"/>
        </w:numPr>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Рассмотреть подходы к </w:t>
      </w:r>
      <w:r w:rsidR="006706FB">
        <w:rPr>
          <w:rFonts w:ascii="Times New Roman" w:eastAsia="Times New Roman" w:hAnsi="Times New Roman" w:cs="Times New Roman"/>
          <w:sz w:val="28"/>
          <w:szCs w:val="24"/>
          <w:lang w:eastAsia="ru-RU"/>
        </w:rPr>
        <w:t>определению коррупции.</w:t>
      </w:r>
      <w:r>
        <w:rPr>
          <w:rFonts w:ascii="Times New Roman" w:eastAsia="Times New Roman" w:hAnsi="Times New Roman" w:cs="Times New Roman"/>
          <w:sz w:val="28"/>
          <w:szCs w:val="24"/>
          <w:lang w:eastAsia="ru-RU"/>
        </w:rPr>
        <w:t xml:space="preserve"> </w:t>
      </w:r>
    </w:p>
    <w:p w:rsidR="00F6337F" w:rsidRPr="002D0499" w:rsidRDefault="00F6337F" w:rsidP="00DB784F">
      <w:pPr>
        <w:pStyle w:val="a3"/>
        <w:numPr>
          <w:ilvl w:val="0"/>
          <w:numId w:val="41"/>
        </w:numPr>
        <w:spacing w:after="0" w:line="360" w:lineRule="auto"/>
        <w:ind w:left="0" w:firstLine="709"/>
        <w:jc w:val="both"/>
        <w:rPr>
          <w:rFonts w:ascii="Times New Roman" w:eastAsia="Times New Roman" w:hAnsi="Times New Roman" w:cs="Times New Roman"/>
          <w:sz w:val="28"/>
          <w:szCs w:val="24"/>
          <w:lang w:eastAsia="ru-RU"/>
        </w:rPr>
      </w:pPr>
      <w:r w:rsidRPr="002D0499">
        <w:rPr>
          <w:rFonts w:ascii="Times New Roman" w:eastAsia="Times New Roman" w:hAnsi="Times New Roman" w:cs="Times New Roman"/>
          <w:sz w:val="28"/>
          <w:szCs w:val="24"/>
          <w:lang w:eastAsia="ru-RU"/>
        </w:rPr>
        <w:t>Проанализировать концепции</w:t>
      </w:r>
      <w:r w:rsidR="0003305C">
        <w:rPr>
          <w:rFonts w:ascii="Times New Roman" w:eastAsia="Times New Roman" w:hAnsi="Times New Roman" w:cs="Times New Roman"/>
          <w:sz w:val="28"/>
          <w:szCs w:val="24"/>
          <w:lang w:eastAsia="ru-RU"/>
        </w:rPr>
        <w:t xml:space="preserve"> анализа механизма восприятия</w:t>
      </w:r>
      <w:r w:rsidR="00640E24">
        <w:rPr>
          <w:rFonts w:ascii="Times New Roman" w:eastAsia="Times New Roman" w:hAnsi="Times New Roman" w:cs="Times New Roman"/>
          <w:sz w:val="28"/>
          <w:szCs w:val="24"/>
          <w:lang w:eastAsia="ru-RU"/>
        </w:rPr>
        <w:t>.</w:t>
      </w:r>
    </w:p>
    <w:p w:rsidR="00F6337F" w:rsidRPr="002D0499" w:rsidRDefault="00366CE8" w:rsidP="00DB784F">
      <w:pPr>
        <w:pStyle w:val="a3"/>
        <w:numPr>
          <w:ilvl w:val="0"/>
          <w:numId w:val="41"/>
        </w:numPr>
        <w:spacing w:after="0" w:line="360" w:lineRule="auto"/>
        <w:ind w:left="0" w:firstLine="709"/>
        <w:jc w:val="both"/>
        <w:rPr>
          <w:rFonts w:ascii="Times New Roman" w:eastAsia="Times New Roman" w:hAnsi="Times New Roman" w:cs="Times New Roman"/>
          <w:sz w:val="28"/>
          <w:szCs w:val="24"/>
          <w:lang w:eastAsia="ru-RU"/>
        </w:rPr>
      </w:pPr>
      <w:r w:rsidRPr="002D0499">
        <w:rPr>
          <w:rFonts w:ascii="Times New Roman" w:eastAsia="Times New Roman" w:hAnsi="Times New Roman" w:cs="Times New Roman"/>
          <w:sz w:val="28"/>
          <w:szCs w:val="24"/>
          <w:lang w:eastAsia="ru-RU"/>
        </w:rPr>
        <w:t>Проанализировать теории, связанные с социальными установками и гражданской и политической активностью молодежи.</w:t>
      </w:r>
    </w:p>
    <w:p w:rsidR="00366CE8" w:rsidRPr="002D0499" w:rsidRDefault="00366CE8" w:rsidP="00DB784F">
      <w:pPr>
        <w:pStyle w:val="a3"/>
        <w:numPr>
          <w:ilvl w:val="0"/>
          <w:numId w:val="41"/>
        </w:numPr>
        <w:spacing w:after="0" w:line="360" w:lineRule="auto"/>
        <w:ind w:left="0" w:firstLine="709"/>
        <w:jc w:val="both"/>
        <w:rPr>
          <w:rFonts w:ascii="Times New Roman" w:eastAsia="Times New Roman" w:hAnsi="Times New Roman" w:cs="Times New Roman"/>
          <w:sz w:val="28"/>
          <w:szCs w:val="24"/>
          <w:lang w:eastAsia="ru-RU"/>
        </w:rPr>
      </w:pPr>
      <w:r w:rsidRPr="002D0499">
        <w:rPr>
          <w:rFonts w:ascii="Times New Roman" w:eastAsia="Times New Roman" w:hAnsi="Times New Roman" w:cs="Times New Roman"/>
          <w:sz w:val="28"/>
          <w:szCs w:val="24"/>
          <w:lang w:eastAsia="ru-RU"/>
        </w:rPr>
        <w:t xml:space="preserve">Выявить динамику </w:t>
      </w:r>
      <w:r w:rsidR="00DE6F15" w:rsidRPr="00B07459">
        <w:rPr>
          <w:rFonts w:ascii="Times New Roman" w:eastAsia="Times New Roman" w:hAnsi="Times New Roman" w:cs="Times New Roman"/>
          <w:sz w:val="28"/>
          <w:szCs w:val="24"/>
          <w:lang w:eastAsia="ru-RU"/>
        </w:rPr>
        <w:t xml:space="preserve">восприятия коррупции </w:t>
      </w:r>
      <w:r w:rsidR="00B07459">
        <w:rPr>
          <w:rFonts w:ascii="Times New Roman" w:eastAsia="Times New Roman" w:hAnsi="Times New Roman" w:cs="Times New Roman"/>
          <w:sz w:val="28"/>
          <w:szCs w:val="24"/>
          <w:lang w:eastAsia="ru-RU"/>
        </w:rPr>
        <w:t>гражданами и молодежью</w:t>
      </w:r>
      <w:r w:rsidRPr="002D0499">
        <w:rPr>
          <w:rFonts w:ascii="Times New Roman" w:eastAsia="Times New Roman" w:hAnsi="Times New Roman" w:cs="Times New Roman"/>
          <w:sz w:val="28"/>
          <w:szCs w:val="24"/>
          <w:lang w:eastAsia="ru-RU"/>
        </w:rPr>
        <w:t>.</w:t>
      </w:r>
    </w:p>
    <w:p w:rsidR="00B07459" w:rsidRPr="002D0499" w:rsidRDefault="00B07459" w:rsidP="00DB784F">
      <w:pPr>
        <w:pStyle w:val="a3"/>
        <w:numPr>
          <w:ilvl w:val="0"/>
          <w:numId w:val="41"/>
        </w:numPr>
        <w:spacing w:after="0" w:line="360" w:lineRule="auto"/>
        <w:ind w:left="0" w:firstLine="709"/>
        <w:jc w:val="both"/>
        <w:rPr>
          <w:rFonts w:ascii="Times New Roman" w:eastAsia="Times New Roman" w:hAnsi="Times New Roman" w:cs="Times New Roman"/>
          <w:sz w:val="28"/>
          <w:szCs w:val="24"/>
          <w:lang w:eastAsia="ru-RU"/>
        </w:rPr>
      </w:pPr>
      <w:r w:rsidRPr="002D0499">
        <w:rPr>
          <w:rFonts w:ascii="Times New Roman" w:eastAsia="Times New Roman" w:hAnsi="Times New Roman" w:cs="Times New Roman"/>
          <w:sz w:val="28"/>
          <w:szCs w:val="24"/>
          <w:lang w:eastAsia="ru-RU"/>
        </w:rPr>
        <w:t>Изучить восприятие коррупции в молодежной среде</w:t>
      </w:r>
      <w:r w:rsidR="00640E24">
        <w:rPr>
          <w:rFonts w:ascii="Times New Roman" w:eastAsia="Times New Roman" w:hAnsi="Times New Roman" w:cs="Times New Roman"/>
          <w:sz w:val="28"/>
          <w:szCs w:val="24"/>
          <w:lang w:eastAsia="ru-RU"/>
        </w:rPr>
        <w:t>.</w:t>
      </w:r>
    </w:p>
    <w:p w:rsidR="00366CE8" w:rsidRDefault="00B07459" w:rsidP="00DB784F">
      <w:pPr>
        <w:pStyle w:val="a3"/>
        <w:numPr>
          <w:ilvl w:val="0"/>
          <w:numId w:val="41"/>
        </w:numPr>
        <w:spacing w:after="0" w:line="36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Рассмотреть борьбу с коррупцией в качестве фактора гражданской активности.</w:t>
      </w:r>
    </w:p>
    <w:p w:rsidR="006706FB" w:rsidRPr="002D0499" w:rsidRDefault="006706FB" w:rsidP="00DB784F">
      <w:pPr>
        <w:pStyle w:val="a3"/>
        <w:numPr>
          <w:ilvl w:val="0"/>
          <w:numId w:val="41"/>
        </w:numPr>
        <w:spacing w:after="0" w:line="360" w:lineRule="auto"/>
        <w:ind w:left="0" w:firstLine="709"/>
        <w:jc w:val="both"/>
        <w:rPr>
          <w:rFonts w:ascii="Times New Roman" w:eastAsia="Times New Roman" w:hAnsi="Times New Roman" w:cs="Times New Roman"/>
          <w:sz w:val="28"/>
          <w:szCs w:val="24"/>
          <w:lang w:eastAsia="ru-RU"/>
        </w:rPr>
      </w:pPr>
      <w:r w:rsidRPr="006706FB">
        <w:rPr>
          <w:rFonts w:ascii="Times New Roman" w:eastAsia="Times New Roman" w:hAnsi="Times New Roman" w:cs="Times New Roman"/>
          <w:sz w:val="28"/>
          <w:szCs w:val="24"/>
          <w:lang w:eastAsia="ru-RU"/>
        </w:rPr>
        <w:t xml:space="preserve">Провести эмпирическое исследование восприятия </w:t>
      </w:r>
      <w:r>
        <w:rPr>
          <w:rFonts w:ascii="Times New Roman" w:eastAsia="Times New Roman" w:hAnsi="Times New Roman" w:cs="Times New Roman"/>
          <w:sz w:val="28"/>
          <w:szCs w:val="24"/>
          <w:lang w:eastAsia="ru-RU"/>
        </w:rPr>
        <w:t xml:space="preserve">коррупции и особенностей ее проявления в современном российском обществе молодежью, </w:t>
      </w:r>
      <w:r w:rsidRPr="006706FB">
        <w:rPr>
          <w:rFonts w:ascii="Times New Roman" w:eastAsia="Times New Roman" w:hAnsi="Times New Roman" w:cs="Times New Roman"/>
          <w:sz w:val="28"/>
          <w:szCs w:val="24"/>
          <w:lang w:eastAsia="ru-RU"/>
        </w:rPr>
        <w:t xml:space="preserve">социальных установок в отношении коррупции, а также </w:t>
      </w:r>
      <w:r>
        <w:rPr>
          <w:rFonts w:ascii="Times New Roman" w:eastAsia="Times New Roman" w:hAnsi="Times New Roman" w:cs="Times New Roman"/>
          <w:sz w:val="28"/>
          <w:szCs w:val="24"/>
          <w:lang w:eastAsia="ru-RU"/>
        </w:rPr>
        <w:t xml:space="preserve">отношение к мерам по борьбе с коррупцией. </w:t>
      </w:r>
    </w:p>
    <w:p w:rsidR="005179BA" w:rsidRPr="005179BA" w:rsidRDefault="005179BA" w:rsidP="00841030">
      <w:pPr>
        <w:spacing w:after="0" w:line="360" w:lineRule="auto"/>
        <w:ind w:firstLine="709"/>
        <w:jc w:val="both"/>
        <w:rPr>
          <w:rFonts w:ascii="Times New Roman" w:hAnsi="Times New Roman"/>
          <w:b/>
          <w:sz w:val="28"/>
          <w:szCs w:val="28"/>
        </w:rPr>
      </w:pPr>
      <w:r w:rsidRPr="005179BA">
        <w:rPr>
          <w:rFonts w:ascii="Times New Roman" w:hAnsi="Times New Roman"/>
          <w:b/>
          <w:sz w:val="28"/>
          <w:szCs w:val="28"/>
        </w:rPr>
        <w:t xml:space="preserve">Обзор исследований </w:t>
      </w:r>
    </w:p>
    <w:p w:rsidR="00B83461" w:rsidRDefault="00B83461" w:rsidP="00B83461">
      <w:pPr>
        <w:spacing w:after="0" w:line="360" w:lineRule="auto"/>
        <w:ind w:firstLine="708"/>
        <w:jc w:val="both"/>
        <w:rPr>
          <w:rFonts w:ascii="Times New Roman" w:hAnsi="Times New Roman"/>
          <w:sz w:val="28"/>
          <w:szCs w:val="28"/>
        </w:rPr>
      </w:pPr>
      <w:r w:rsidRPr="00B83461">
        <w:rPr>
          <w:rFonts w:ascii="Times New Roman" w:hAnsi="Times New Roman"/>
          <w:sz w:val="28"/>
          <w:szCs w:val="28"/>
        </w:rPr>
        <w:t>Основу для политического изучения коррупции представляет работа С. Роуз-Аккерман</w:t>
      </w:r>
      <w:r>
        <w:rPr>
          <w:rFonts w:ascii="Times New Roman" w:hAnsi="Times New Roman"/>
          <w:sz w:val="28"/>
          <w:szCs w:val="28"/>
        </w:rPr>
        <w:t xml:space="preserve"> </w:t>
      </w:r>
      <w:r w:rsidRPr="00B83461">
        <w:rPr>
          <w:rFonts w:ascii="Times New Roman" w:hAnsi="Times New Roman"/>
          <w:sz w:val="28"/>
          <w:szCs w:val="28"/>
        </w:rPr>
        <w:t>«Коррупция и государство»</w:t>
      </w:r>
      <w:r w:rsidRPr="00B83461">
        <w:rPr>
          <w:rFonts w:ascii="Times New Roman" w:hAnsi="Times New Roman"/>
          <w:sz w:val="28"/>
          <w:szCs w:val="28"/>
          <w:vertAlign w:val="superscript"/>
        </w:rPr>
        <w:footnoteReference w:id="4"/>
      </w:r>
      <w:r>
        <w:rPr>
          <w:rFonts w:ascii="Times New Roman" w:hAnsi="Times New Roman"/>
          <w:sz w:val="28"/>
          <w:szCs w:val="28"/>
        </w:rPr>
        <w:t xml:space="preserve">, демонстрирующая социально-экономический подход в понимании коррупции. Политико-правовой подход находит отражение у С. Хантингтона – </w:t>
      </w:r>
      <w:r w:rsidRPr="00DA1F57">
        <w:rPr>
          <w:rFonts w:ascii="Times New Roman" w:hAnsi="Times New Roman"/>
          <w:sz w:val="28"/>
          <w:szCs w:val="28"/>
        </w:rPr>
        <w:t>«Политический порядок в меняющихся обществах»</w:t>
      </w:r>
      <w:r>
        <w:rPr>
          <w:rStyle w:val="aa"/>
          <w:rFonts w:ascii="Times New Roman" w:hAnsi="Times New Roman"/>
          <w:sz w:val="28"/>
          <w:szCs w:val="28"/>
        </w:rPr>
        <w:footnoteReference w:id="5"/>
      </w:r>
      <w:r>
        <w:rPr>
          <w:rFonts w:ascii="Times New Roman" w:hAnsi="Times New Roman"/>
          <w:sz w:val="28"/>
          <w:szCs w:val="28"/>
        </w:rPr>
        <w:t xml:space="preserve">. </w:t>
      </w:r>
      <w:r w:rsidRPr="00B83461">
        <w:rPr>
          <w:rFonts w:ascii="Times New Roman" w:hAnsi="Times New Roman"/>
          <w:sz w:val="28"/>
          <w:szCs w:val="28"/>
        </w:rPr>
        <w:t>Как социальный феномен коррупция представлена в работах Г. А. Сатарова</w:t>
      </w:r>
      <w:r>
        <w:rPr>
          <w:rFonts w:ascii="Times New Roman" w:hAnsi="Times New Roman"/>
          <w:sz w:val="28"/>
          <w:szCs w:val="28"/>
        </w:rPr>
        <w:t xml:space="preserve"> в книге «</w:t>
      </w:r>
      <w:r w:rsidRPr="00294D56">
        <w:rPr>
          <w:rFonts w:ascii="Times New Roman" w:hAnsi="Times New Roman"/>
          <w:sz w:val="28"/>
          <w:szCs w:val="28"/>
        </w:rPr>
        <w:t>Российская коррупция: уровень, структура, динамика</w:t>
      </w:r>
      <w:r>
        <w:rPr>
          <w:rFonts w:ascii="Times New Roman" w:hAnsi="Times New Roman"/>
          <w:sz w:val="28"/>
          <w:szCs w:val="28"/>
        </w:rPr>
        <w:t>»</w:t>
      </w:r>
      <w:r>
        <w:rPr>
          <w:rStyle w:val="aa"/>
          <w:rFonts w:ascii="Times New Roman" w:hAnsi="Times New Roman"/>
          <w:sz w:val="28"/>
          <w:szCs w:val="28"/>
        </w:rPr>
        <w:footnoteReference w:id="6"/>
      </w:r>
      <w:r>
        <w:rPr>
          <w:rFonts w:ascii="Times New Roman" w:hAnsi="Times New Roman"/>
          <w:sz w:val="28"/>
          <w:szCs w:val="28"/>
        </w:rPr>
        <w:t xml:space="preserve"> </w:t>
      </w:r>
      <w:r w:rsidR="00B9059E">
        <w:rPr>
          <w:rFonts w:ascii="Times New Roman" w:hAnsi="Times New Roman"/>
          <w:sz w:val="28"/>
          <w:szCs w:val="28"/>
        </w:rPr>
        <w:t>автор</w:t>
      </w:r>
      <w:r>
        <w:rPr>
          <w:rFonts w:ascii="Times New Roman" w:hAnsi="Times New Roman"/>
          <w:sz w:val="28"/>
          <w:szCs w:val="28"/>
        </w:rPr>
        <w:t xml:space="preserve"> на основании социологических исследований подробно рассматривает данный феномен.</w:t>
      </w:r>
    </w:p>
    <w:p w:rsidR="00150CC2" w:rsidRDefault="00150CC2" w:rsidP="00150CC2">
      <w:pPr>
        <w:spacing w:after="0" w:line="360" w:lineRule="auto"/>
        <w:ind w:firstLine="708"/>
        <w:jc w:val="both"/>
        <w:rPr>
          <w:rFonts w:ascii="Times New Roman" w:hAnsi="Times New Roman"/>
          <w:sz w:val="28"/>
          <w:szCs w:val="28"/>
        </w:rPr>
      </w:pPr>
      <w:r>
        <w:rPr>
          <w:rFonts w:ascii="Times New Roman" w:hAnsi="Times New Roman"/>
          <w:sz w:val="28"/>
          <w:szCs w:val="28"/>
        </w:rPr>
        <w:t>Изучение</w:t>
      </w:r>
      <w:r w:rsidR="00B9059E">
        <w:rPr>
          <w:rFonts w:ascii="Times New Roman" w:hAnsi="Times New Roman"/>
          <w:sz w:val="28"/>
          <w:szCs w:val="28"/>
        </w:rPr>
        <w:t xml:space="preserve"> гражданской </w:t>
      </w:r>
      <w:r>
        <w:rPr>
          <w:rFonts w:ascii="Times New Roman" w:hAnsi="Times New Roman"/>
          <w:sz w:val="28"/>
          <w:szCs w:val="28"/>
        </w:rPr>
        <w:t>активности представлено</w:t>
      </w:r>
      <w:r w:rsidR="00B9059E">
        <w:rPr>
          <w:rFonts w:ascii="Times New Roman" w:hAnsi="Times New Roman"/>
          <w:sz w:val="28"/>
          <w:szCs w:val="28"/>
        </w:rPr>
        <w:t xml:space="preserve"> в работах </w:t>
      </w:r>
      <w:r w:rsidR="00B9059E">
        <w:rPr>
          <w:rStyle w:val="fontstyle01"/>
          <w:rFonts w:ascii="Times New Roman" w:hAnsi="Times New Roman" w:cs="Times New Roman"/>
        </w:rPr>
        <w:t>А. де Токвиля</w:t>
      </w:r>
      <w:r w:rsidR="00B9059E" w:rsidRPr="002A7CC3">
        <w:rPr>
          <w:rStyle w:val="fontstyle01"/>
          <w:rFonts w:ascii="Times New Roman" w:hAnsi="Times New Roman" w:cs="Times New Roman"/>
        </w:rPr>
        <w:t xml:space="preserve"> и А. Грамши</w:t>
      </w:r>
      <w:r w:rsidR="00B9059E">
        <w:rPr>
          <w:rStyle w:val="aa"/>
          <w:rFonts w:ascii="Times New Roman" w:hAnsi="Times New Roman" w:cs="Times New Roman"/>
          <w:color w:val="000000"/>
          <w:sz w:val="28"/>
          <w:szCs w:val="28"/>
        </w:rPr>
        <w:footnoteReference w:id="7"/>
      </w:r>
      <w:r w:rsidR="00B9059E">
        <w:rPr>
          <w:rStyle w:val="fontstyle01"/>
          <w:rFonts w:ascii="Times New Roman" w:hAnsi="Times New Roman" w:cs="Times New Roman"/>
        </w:rPr>
        <w:t xml:space="preserve">, </w:t>
      </w:r>
      <w:r>
        <w:rPr>
          <w:rStyle w:val="fontstyle01"/>
          <w:rFonts w:ascii="Times New Roman" w:hAnsi="Times New Roman" w:cs="Times New Roman"/>
        </w:rPr>
        <w:t>т</w:t>
      </w:r>
      <w:r w:rsidRPr="002A7CC3">
        <w:rPr>
          <w:rStyle w:val="fontstyle01"/>
          <w:rFonts w:ascii="Times New Roman" w:hAnsi="Times New Roman" w:cs="Times New Roman"/>
        </w:rPr>
        <w:t>рактовку гражданской активности в ее современном понимании заложил Ю. Хабермас</w:t>
      </w:r>
      <w:r>
        <w:rPr>
          <w:rStyle w:val="aa"/>
          <w:rFonts w:ascii="Times New Roman" w:hAnsi="Times New Roman" w:cs="Times New Roman"/>
          <w:color w:val="000000"/>
          <w:sz w:val="28"/>
          <w:szCs w:val="28"/>
        </w:rPr>
        <w:footnoteReference w:id="8"/>
      </w:r>
      <w:r>
        <w:rPr>
          <w:rStyle w:val="fontstyle01"/>
          <w:rFonts w:ascii="Times New Roman" w:hAnsi="Times New Roman" w:cs="Times New Roman"/>
        </w:rPr>
        <w:t>.</w:t>
      </w:r>
      <w:r>
        <w:rPr>
          <w:rFonts w:ascii="Times New Roman" w:hAnsi="Times New Roman"/>
          <w:sz w:val="28"/>
          <w:szCs w:val="28"/>
        </w:rPr>
        <w:t xml:space="preserve"> </w:t>
      </w:r>
      <w:r w:rsidR="005179BA" w:rsidRPr="005179BA">
        <w:rPr>
          <w:rFonts w:ascii="Times New Roman" w:hAnsi="Times New Roman"/>
          <w:sz w:val="28"/>
          <w:szCs w:val="28"/>
        </w:rPr>
        <w:t>Вопросы общественного мнения и массового сознания изучены в работах таких ученых, как Б.А. Грушин, Т.И. Заславская, Ю.А. Левада, Д.В. Ольшанский</w:t>
      </w:r>
      <w:r w:rsidR="00D23F31">
        <w:rPr>
          <w:rStyle w:val="aa"/>
          <w:rFonts w:ascii="Times New Roman" w:hAnsi="Times New Roman"/>
          <w:sz w:val="28"/>
          <w:szCs w:val="28"/>
        </w:rPr>
        <w:footnoteReference w:id="9"/>
      </w:r>
      <w:r w:rsidR="005179BA" w:rsidRPr="005179BA">
        <w:rPr>
          <w:rFonts w:ascii="Times New Roman" w:hAnsi="Times New Roman"/>
          <w:sz w:val="28"/>
          <w:szCs w:val="28"/>
        </w:rPr>
        <w:t xml:space="preserve">. </w:t>
      </w:r>
      <w:r>
        <w:rPr>
          <w:rFonts w:ascii="Times New Roman" w:hAnsi="Times New Roman"/>
          <w:sz w:val="28"/>
          <w:szCs w:val="28"/>
        </w:rPr>
        <w:t xml:space="preserve">Подробным изучением </w:t>
      </w:r>
      <w:r>
        <w:rPr>
          <w:rFonts w:ascii="Times New Roman" w:hAnsi="Times New Roman"/>
          <w:sz w:val="28"/>
          <w:szCs w:val="28"/>
        </w:rPr>
        <w:lastRenderedPageBreak/>
        <w:t xml:space="preserve">социальных установок занимался </w:t>
      </w:r>
      <w:r w:rsidRPr="001A2E95">
        <w:rPr>
          <w:rStyle w:val="fontstyle01"/>
          <w:rFonts w:ascii="Times New Roman" w:hAnsi="Times New Roman" w:cs="Times New Roman"/>
        </w:rPr>
        <w:t>В.А. Ядов</w:t>
      </w:r>
      <w:r>
        <w:rPr>
          <w:rStyle w:val="aa"/>
          <w:rFonts w:ascii="Times New Roman" w:hAnsi="Times New Roman" w:cs="Times New Roman"/>
          <w:color w:val="000000"/>
          <w:sz w:val="28"/>
          <w:szCs w:val="28"/>
        </w:rPr>
        <w:footnoteReference w:id="10"/>
      </w:r>
      <w:r w:rsidRPr="001A2E95">
        <w:rPr>
          <w:rStyle w:val="fontstyle01"/>
          <w:rFonts w:ascii="Times New Roman" w:hAnsi="Times New Roman" w:cs="Times New Roman"/>
        </w:rPr>
        <w:t>, который разработал диспозиционную концепцию, позволяющую прогнозировать социальное поведение личности</w:t>
      </w:r>
      <w:r>
        <w:rPr>
          <w:rStyle w:val="fontstyle01"/>
          <w:rFonts w:ascii="Times New Roman" w:hAnsi="Times New Roman" w:cs="Times New Roman"/>
        </w:rPr>
        <w:t>.</w:t>
      </w:r>
      <w:r>
        <w:rPr>
          <w:rFonts w:ascii="Times New Roman" w:hAnsi="Times New Roman"/>
          <w:sz w:val="28"/>
          <w:szCs w:val="28"/>
        </w:rPr>
        <w:t xml:space="preserve"> </w:t>
      </w:r>
    </w:p>
    <w:p w:rsidR="00D23F31" w:rsidRPr="005179BA" w:rsidRDefault="005179BA" w:rsidP="00150CC2">
      <w:pPr>
        <w:spacing w:after="0" w:line="360" w:lineRule="auto"/>
        <w:ind w:firstLine="708"/>
        <w:jc w:val="both"/>
        <w:rPr>
          <w:rFonts w:ascii="Times New Roman" w:hAnsi="Times New Roman"/>
          <w:sz w:val="28"/>
          <w:szCs w:val="28"/>
        </w:rPr>
      </w:pPr>
      <w:r w:rsidRPr="005179BA">
        <w:rPr>
          <w:rFonts w:ascii="Times New Roman" w:hAnsi="Times New Roman"/>
          <w:sz w:val="28"/>
          <w:szCs w:val="28"/>
        </w:rPr>
        <w:t>Так</w:t>
      </w:r>
      <w:r w:rsidR="00EF3727">
        <w:rPr>
          <w:rFonts w:ascii="Times New Roman" w:hAnsi="Times New Roman"/>
          <w:sz w:val="28"/>
          <w:szCs w:val="28"/>
        </w:rPr>
        <w:t>же</w:t>
      </w:r>
      <w:r w:rsidRPr="005179BA">
        <w:rPr>
          <w:rFonts w:ascii="Times New Roman" w:hAnsi="Times New Roman"/>
          <w:sz w:val="28"/>
          <w:szCs w:val="28"/>
        </w:rPr>
        <w:t xml:space="preserve"> следует выделить работы, рассматривающие социальные настроения молодежи. Сюда можно отнести труды О.А. Аслановой, В.И. Веремчука, Ю.Р. Вишневского, М.К. Горшкова, Ю.А. Зубок, В.В. Петухова, Д.А. Садковой, Г.Г. Силл</w:t>
      </w:r>
      <w:r w:rsidR="00D23F31">
        <w:rPr>
          <w:rFonts w:ascii="Times New Roman" w:hAnsi="Times New Roman"/>
          <w:sz w:val="28"/>
          <w:szCs w:val="28"/>
        </w:rPr>
        <w:t xml:space="preserve">асте, В.И. Чупрова, </w:t>
      </w:r>
      <w:r w:rsidR="00150CC2">
        <w:rPr>
          <w:rFonts w:ascii="Times New Roman" w:hAnsi="Times New Roman"/>
          <w:sz w:val="28"/>
          <w:szCs w:val="28"/>
        </w:rPr>
        <w:t xml:space="preserve">и </w:t>
      </w:r>
      <w:r w:rsidR="00D23F31">
        <w:rPr>
          <w:rFonts w:ascii="Times New Roman" w:hAnsi="Times New Roman"/>
          <w:sz w:val="28"/>
          <w:szCs w:val="28"/>
        </w:rPr>
        <w:t>Ф.Э. Шереги</w:t>
      </w:r>
      <w:r w:rsidR="00D23F31">
        <w:rPr>
          <w:rStyle w:val="aa"/>
          <w:rFonts w:ascii="Times New Roman" w:hAnsi="Times New Roman"/>
          <w:sz w:val="28"/>
          <w:szCs w:val="28"/>
        </w:rPr>
        <w:footnoteReference w:id="11"/>
      </w:r>
      <w:r w:rsidRPr="005179BA">
        <w:rPr>
          <w:rFonts w:ascii="Times New Roman" w:hAnsi="Times New Roman"/>
          <w:sz w:val="28"/>
          <w:szCs w:val="28"/>
        </w:rPr>
        <w:t>.</w:t>
      </w:r>
    </w:p>
    <w:p w:rsidR="006706FB" w:rsidRDefault="006706FB" w:rsidP="00841030">
      <w:pPr>
        <w:spacing w:before="240" w:after="0" w:line="360" w:lineRule="auto"/>
        <w:ind w:firstLine="709"/>
        <w:jc w:val="both"/>
        <w:rPr>
          <w:rFonts w:ascii="Times New Roman" w:hAnsi="Times New Roman"/>
          <w:sz w:val="28"/>
          <w:szCs w:val="28"/>
        </w:rPr>
      </w:pPr>
      <w:r w:rsidRPr="006706FB">
        <w:rPr>
          <w:rFonts w:ascii="Times New Roman" w:hAnsi="Times New Roman"/>
          <w:b/>
          <w:sz w:val="28"/>
          <w:szCs w:val="28"/>
        </w:rPr>
        <w:lastRenderedPageBreak/>
        <w:t>Теоретико-метод</w:t>
      </w:r>
      <w:r w:rsidR="00841030">
        <w:rPr>
          <w:rFonts w:ascii="Times New Roman" w:hAnsi="Times New Roman"/>
          <w:b/>
          <w:sz w:val="28"/>
          <w:szCs w:val="28"/>
        </w:rPr>
        <w:t>ологическая основа исследования</w:t>
      </w:r>
    </w:p>
    <w:p w:rsidR="006706FB" w:rsidRPr="00E65E04" w:rsidRDefault="002B2155" w:rsidP="002B215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Поскольку коррупция представляет собой сложный социальный феномен и требует комплексного рассмотрения, в </w:t>
      </w:r>
      <w:r w:rsidR="006706FB" w:rsidRPr="006706FB">
        <w:rPr>
          <w:rFonts w:ascii="Times New Roman" w:hAnsi="Times New Roman"/>
          <w:sz w:val="28"/>
          <w:szCs w:val="28"/>
        </w:rPr>
        <w:t xml:space="preserve">рамках работы </w:t>
      </w:r>
      <w:r>
        <w:rPr>
          <w:rFonts w:ascii="Times New Roman" w:hAnsi="Times New Roman"/>
          <w:sz w:val="28"/>
          <w:szCs w:val="28"/>
        </w:rPr>
        <w:t>используются</w:t>
      </w:r>
      <w:r w:rsidR="006706FB" w:rsidRPr="006706FB">
        <w:rPr>
          <w:rFonts w:ascii="Times New Roman" w:hAnsi="Times New Roman"/>
          <w:sz w:val="28"/>
          <w:szCs w:val="28"/>
        </w:rPr>
        <w:t xml:space="preserve"> раз</w:t>
      </w:r>
      <w:r w:rsidR="002C1DF4">
        <w:rPr>
          <w:rFonts w:ascii="Times New Roman" w:hAnsi="Times New Roman"/>
          <w:sz w:val="28"/>
          <w:szCs w:val="28"/>
        </w:rPr>
        <w:t>личные методологические подходы</w:t>
      </w:r>
      <w:r>
        <w:rPr>
          <w:rFonts w:ascii="Times New Roman" w:hAnsi="Times New Roman"/>
          <w:sz w:val="28"/>
          <w:szCs w:val="28"/>
        </w:rPr>
        <w:t>.</w:t>
      </w:r>
      <w:r w:rsidR="00E65E04">
        <w:rPr>
          <w:rFonts w:ascii="Times New Roman" w:hAnsi="Times New Roman"/>
          <w:sz w:val="28"/>
          <w:szCs w:val="28"/>
        </w:rPr>
        <w:t xml:space="preserve"> Р</w:t>
      </w:r>
      <w:r w:rsidR="006706FB">
        <w:rPr>
          <w:rFonts w:ascii="Times New Roman" w:hAnsi="Times New Roman"/>
          <w:sz w:val="28"/>
          <w:szCs w:val="28"/>
        </w:rPr>
        <w:t xml:space="preserve">ассмотрены </w:t>
      </w:r>
      <w:r w:rsidR="002C1DF4">
        <w:rPr>
          <w:rFonts w:ascii="Times New Roman" w:hAnsi="Times New Roman"/>
          <w:sz w:val="28"/>
          <w:szCs w:val="28"/>
        </w:rPr>
        <w:t xml:space="preserve">такие </w:t>
      </w:r>
      <w:r w:rsidR="006706FB">
        <w:rPr>
          <w:rFonts w:ascii="Times New Roman" w:hAnsi="Times New Roman"/>
          <w:sz w:val="28"/>
          <w:szCs w:val="28"/>
        </w:rPr>
        <w:t>подходы к определению коррупции</w:t>
      </w:r>
      <w:r w:rsidR="002C1DF4">
        <w:rPr>
          <w:rFonts w:ascii="Times New Roman" w:hAnsi="Times New Roman"/>
          <w:sz w:val="28"/>
          <w:szCs w:val="28"/>
        </w:rPr>
        <w:t xml:space="preserve"> как </w:t>
      </w:r>
      <w:r w:rsidR="00B433B5">
        <w:rPr>
          <w:rFonts w:ascii="Times New Roman" w:hAnsi="Times New Roman"/>
          <w:sz w:val="28"/>
          <w:szCs w:val="28"/>
        </w:rPr>
        <w:t xml:space="preserve">социологический, нормативно-ценностный и </w:t>
      </w:r>
      <w:r w:rsidR="00193BA6">
        <w:rPr>
          <w:rFonts w:ascii="Times New Roman" w:hAnsi="Times New Roman"/>
          <w:sz w:val="28"/>
          <w:szCs w:val="28"/>
        </w:rPr>
        <w:t>функциональный</w:t>
      </w:r>
      <w:r w:rsidR="006706FB">
        <w:rPr>
          <w:rFonts w:ascii="Times New Roman" w:hAnsi="Times New Roman"/>
          <w:sz w:val="28"/>
          <w:szCs w:val="28"/>
        </w:rPr>
        <w:t>,</w:t>
      </w:r>
      <w:r w:rsidR="006706FB" w:rsidRPr="006706FB">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006706FB" w:rsidRPr="006706FB">
        <w:rPr>
          <w:rFonts w:ascii="Times New Roman" w:hAnsi="Times New Roman" w:cs="Times New Roman"/>
          <w:sz w:val="28"/>
          <w:szCs w:val="28"/>
        </w:rPr>
        <w:t>теории гражданской и политической активности</w:t>
      </w:r>
      <w:r w:rsidR="006706FB">
        <w:rPr>
          <w:rFonts w:ascii="Times New Roman" w:hAnsi="Times New Roman" w:cs="Times New Roman"/>
          <w:sz w:val="28"/>
          <w:szCs w:val="28"/>
        </w:rPr>
        <w:t>, теории социальной установки и ценностей.</w:t>
      </w:r>
    </w:p>
    <w:p w:rsidR="00B30B03" w:rsidRDefault="00E65E04" w:rsidP="00B30B03">
      <w:pPr>
        <w:spacing w:after="0" w:line="360" w:lineRule="auto"/>
        <w:ind w:firstLine="709"/>
        <w:jc w:val="both"/>
        <w:rPr>
          <w:rFonts w:ascii="Times New Roman" w:hAnsi="Times New Roman" w:cs="Times New Roman"/>
          <w:sz w:val="28"/>
        </w:rPr>
      </w:pPr>
      <w:r w:rsidRPr="00E65E04">
        <w:rPr>
          <w:rFonts w:ascii="Times New Roman" w:hAnsi="Times New Roman" w:cs="Times New Roman"/>
          <w:sz w:val="28"/>
        </w:rPr>
        <w:t xml:space="preserve">Для эмпирической </w:t>
      </w:r>
      <w:r w:rsidR="00670FCE" w:rsidRPr="00E65E04">
        <w:rPr>
          <w:rFonts w:ascii="Times New Roman" w:hAnsi="Times New Roman" w:cs="Times New Roman"/>
          <w:sz w:val="28"/>
        </w:rPr>
        <w:t>части и</w:t>
      </w:r>
      <w:r w:rsidRPr="00E65E04">
        <w:rPr>
          <w:rFonts w:ascii="Times New Roman" w:hAnsi="Times New Roman" w:cs="Times New Roman"/>
          <w:sz w:val="28"/>
        </w:rPr>
        <w:t xml:space="preserve"> получения социологических данных использовался метод </w:t>
      </w:r>
      <w:r w:rsidR="00D23F31">
        <w:rPr>
          <w:rFonts w:ascii="Times New Roman" w:hAnsi="Times New Roman" w:cs="Times New Roman"/>
          <w:sz w:val="28"/>
        </w:rPr>
        <w:t xml:space="preserve">анкетирования с помощью системы </w:t>
      </w:r>
      <w:r w:rsidR="00D23F31">
        <w:rPr>
          <w:rFonts w:ascii="Times New Roman" w:hAnsi="Times New Roman" w:cs="Times New Roman"/>
          <w:sz w:val="28"/>
          <w:lang w:val="en-US"/>
        </w:rPr>
        <w:t>Google</w:t>
      </w:r>
      <w:r w:rsidR="00D23F31" w:rsidRPr="00D23F31">
        <w:rPr>
          <w:rFonts w:ascii="Times New Roman" w:hAnsi="Times New Roman" w:cs="Times New Roman"/>
          <w:sz w:val="28"/>
        </w:rPr>
        <w:t>-</w:t>
      </w:r>
      <w:r w:rsidR="00456018">
        <w:rPr>
          <w:rFonts w:ascii="Times New Roman" w:hAnsi="Times New Roman" w:cs="Times New Roman"/>
          <w:sz w:val="28"/>
        </w:rPr>
        <w:t xml:space="preserve">опросов. </w:t>
      </w:r>
      <w:r w:rsidRPr="00E65E04">
        <w:rPr>
          <w:rFonts w:ascii="Times New Roman" w:hAnsi="Times New Roman" w:cs="Times New Roman"/>
          <w:sz w:val="28"/>
        </w:rPr>
        <w:t xml:space="preserve">Среди использованных эмпирических методов также использованы такие, как анализ </w:t>
      </w:r>
      <w:r w:rsidR="00670FCE">
        <w:rPr>
          <w:rFonts w:ascii="Times New Roman" w:hAnsi="Times New Roman" w:cs="Times New Roman"/>
          <w:sz w:val="28"/>
        </w:rPr>
        <w:t>вторичных данных социологических исследований и статистики</w:t>
      </w:r>
      <w:r w:rsidRPr="00E65E04">
        <w:rPr>
          <w:rFonts w:ascii="Times New Roman" w:hAnsi="Times New Roman" w:cs="Times New Roman"/>
          <w:sz w:val="28"/>
        </w:rPr>
        <w:t>,</w:t>
      </w:r>
      <w:r w:rsidR="00670FCE">
        <w:rPr>
          <w:rFonts w:ascii="Times New Roman" w:hAnsi="Times New Roman" w:cs="Times New Roman"/>
          <w:sz w:val="28"/>
        </w:rPr>
        <w:t xml:space="preserve"> </w:t>
      </w:r>
      <w:r w:rsidR="00211D5D" w:rsidRPr="006706FB">
        <w:rPr>
          <w:rFonts w:ascii="Times New Roman" w:hAnsi="Times New Roman" w:cs="Times New Roman"/>
          <w:sz w:val="28"/>
        </w:rPr>
        <w:t>а также результаты опросов, проведе</w:t>
      </w:r>
      <w:r w:rsidR="00670FCE">
        <w:rPr>
          <w:rFonts w:ascii="Times New Roman" w:hAnsi="Times New Roman" w:cs="Times New Roman"/>
          <w:sz w:val="28"/>
        </w:rPr>
        <w:t>нных Центром социологических и и</w:t>
      </w:r>
      <w:r w:rsidR="00211D5D" w:rsidRPr="006706FB">
        <w:rPr>
          <w:rFonts w:ascii="Times New Roman" w:hAnsi="Times New Roman" w:cs="Times New Roman"/>
          <w:sz w:val="28"/>
        </w:rPr>
        <w:t>нтернет-ис</w:t>
      </w:r>
      <w:r w:rsidR="00150CC2">
        <w:rPr>
          <w:rFonts w:ascii="Times New Roman" w:hAnsi="Times New Roman" w:cs="Times New Roman"/>
          <w:sz w:val="28"/>
        </w:rPr>
        <w:t>следований СПбГУ.</w:t>
      </w:r>
    </w:p>
    <w:p w:rsidR="00B30B03" w:rsidRDefault="00B30B03" w:rsidP="00150CC2">
      <w:pPr>
        <w:spacing w:after="0" w:line="360" w:lineRule="auto"/>
        <w:ind w:firstLine="709"/>
        <w:jc w:val="both"/>
        <w:rPr>
          <w:rFonts w:ascii="Times New Roman" w:hAnsi="Times New Roman" w:cs="Times New Roman"/>
          <w:sz w:val="28"/>
        </w:rPr>
        <w:sectPr w:rsidR="00B30B03" w:rsidSect="00D60234">
          <w:footerReference w:type="default" r:id="rId9"/>
          <w:pgSz w:w="11906" w:h="16838"/>
          <w:pgMar w:top="1134" w:right="850" w:bottom="1134" w:left="1701" w:header="708" w:footer="708" w:gutter="0"/>
          <w:cols w:space="708"/>
          <w:titlePg/>
          <w:docGrid w:linePitch="360"/>
        </w:sectPr>
      </w:pPr>
      <w:r>
        <w:rPr>
          <w:rFonts w:ascii="Times New Roman" w:hAnsi="Times New Roman" w:cs="Times New Roman"/>
          <w:sz w:val="28"/>
        </w:rPr>
        <w:t>Работа состоит из введения, двух гла</w:t>
      </w:r>
      <w:r w:rsidR="002B2155">
        <w:rPr>
          <w:rFonts w:ascii="Times New Roman" w:hAnsi="Times New Roman" w:cs="Times New Roman"/>
          <w:sz w:val="28"/>
        </w:rPr>
        <w:t>в, заключения, двух приложений</w:t>
      </w:r>
      <w:r>
        <w:rPr>
          <w:rFonts w:ascii="Times New Roman" w:hAnsi="Times New Roman" w:cs="Times New Roman"/>
          <w:sz w:val="28"/>
        </w:rPr>
        <w:t xml:space="preserve"> и списка использованн</w:t>
      </w:r>
      <w:r w:rsidR="005B2EA9">
        <w:rPr>
          <w:rFonts w:ascii="Times New Roman" w:hAnsi="Times New Roman" w:cs="Times New Roman"/>
          <w:sz w:val="28"/>
        </w:rPr>
        <w:t xml:space="preserve">ой литературы. </w:t>
      </w:r>
      <w:r>
        <w:rPr>
          <w:rFonts w:ascii="Times New Roman" w:hAnsi="Times New Roman" w:cs="Times New Roman"/>
          <w:sz w:val="28"/>
        </w:rPr>
        <w:t>В</w:t>
      </w:r>
      <w:r w:rsidR="005B2EA9">
        <w:rPr>
          <w:rFonts w:ascii="Times New Roman" w:hAnsi="Times New Roman" w:cs="Times New Roman"/>
          <w:sz w:val="28"/>
        </w:rPr>
        <w:t xml:space="preserve"> первой главе </w:t>
      </w:r>
      <w:r>
        <w:rPr>
          <w:rFonts w:ascii="Times New Roman" w:hAnsi="Times New Roman" w:cs="Times New Roman"/>
          <w:sz w:val="28"/>
        </w:rPr>
        <w:t>рассматривается коррупция как социальный феномен, подходы к ее определению и изучению, теории гражданской и политической активности молодежи, а также социальные установки как механиз</w:t>
      </w:r>
      <w:r w:rsidR="005B2EA9">
        <w:rPr>
          <w:rFonts w:ascii="Times New Roman" w:hAnsi="Times New Roman" w:cs="Times New Roman"/>
          <w:sz w:val="28"/>
        </w:rPr>
        <w:t>м восприятия. Во второй главе проанализирована динамика восприятия коррупции российскими гражданами, б</w:t>
      </w:r>
      <w:r w:rsidR="005B2EA9" w:rsidRPr="005B2EA9">
        <w:rPr>
          <w:rFonts w:ascii="Times New Roman" w:hAnsi="Times New Roman" w:cs="Times New Roman"/>
          <w:sz w:val="28"/>
        </w:rPr>
        <w:t xml:space="preserve">орьба с коррупцией </w:t>
      </w:r>
      <w:r w:rsidR="00CD3FBA">
        <w:rPr>
          <w:rFonts w:ascii="Times New Roman" w:hAnsi="Times New Roman" w:cs="Times New Roman"/>
          <w:sz w:val="28"/>
        </w:rPr>
        <w:t>в качестве</w:t>
      </w:r>
      <w:r w:rsidR="005B2EA9" w:rsidRPr="005B2EA9">
        <w:rPr>
          <w:rFonts w:ascii="Times New Roman" w:hAnsi="Times New Roman" w:cs="Times New Roman"/>
          <w:sz w:val="28"/>
        </w:rPr>
        <w:t xml:space="preserve"> фактор</w:t>
      </w:r>
      <w:r w:rsidR="00CD3FBA">
        <w:rPr>
          <w:rFonts w:ascii="Times New Roman" w:hAnsi="Times New Roman" w:cs="Times New Roman"/>
          <w:sz w:val="28"/>
        </w:rPr>
        <w:t>а</w:t>
      </w:r>
      <w:r w:rsidR="005B2EA9" w:rsidRPr="005B2EA9">
        <w:rPr>
          <w:rFonts w:ascii="Times New Roman" w:hAnsi="Times New Roman" w:cs="Times New Roman"/>
          <w:sz w:val="28"/>
        </w:rPr>
        <w:t xml:space="preserve"> гражданской и политической активности молодежи</w:t>
      </w:r>
      <w:r w:rsidR="005B2EA9">
        <w:rPr>
          <w:rFonts w:ascii="Times New Roman" w:hAnsi="Times New Roman" w:cs="Times New Roman"/>
          <w:sz w:val="28"/>
        </w:rPr>
        <w:t>, а также в</w:t>
      </w:r>
      <w:r w:rsidR="005B2EA9" w:rsidRPr="005B2EA9">
        <w:rPr>
          <w:rFonts w:ascii="Times New Roman" w:hAnsi="Times New Roman" w:cs="Times New Roman"/>
          <w:sz w:val="28"/>
        </w:rPr>
        <w:t>осприятие коррупции и особенностей ее проявления в современном российском обществе молодежью</w:t>
      </w:r>
      <w:r w:rsidR="005B2EA9">
        <w:rPr>
          <w:rFonts w:ascii="Times New Roman" w:hAnsi="Times New Roman" w:cs="Times New Roman"/>
          <w:sz w:val="28"/>
        </w:rPr>
        <w:t>.</w:t>
      </w:r>
    </w:p>
    <w:p w:rsidR="004A448E" w:rsidRDefault="004A448E" w:rsidP="00D90B11">
      <w:pPr>
        <w:pStyle w:val="1"/>
      </w:pPr>
      <w:bookmarkStart w:id="3" w:name="_Toc39335061"/>
      <w:r w:rsidRPr="00696522">
        <w:lastRenderedPageBreak/>
        <w:t xml:space="preserve">Глава 1. Теоретико-методологические основы социологического анализа </w:t>
      </w:r>
      <w:r w:rsidR="00670FCE">
        <w:t xml:space="preserve">коррупции и </w:t>
      </w:r>
      <w:r w:rsidR="00355159" w:rsidRPr="00696522">
        <w:t>г</w:t>
      </w:r>
      <w:r w:rsidR="003246BC" w:rsidRPr="00696522">
        <w:t>ражданской</w:t>
      </w:r>
      <w:r w:rsidR="00355159" w:rsidRPr="00696522">
        <w:t xml:space="preserve"> </w:t>
      </w:r>
      <w:r w:rsidRPr="00696522">
        <w:t>активности</w:t>
      </w:r>
      <w:r w:rsidR="00B1570D" w:rsidRPr="00696522">
        <w:t xml:space="preserve"> </w:t>
      </w:r>
      <w:r w:rsidR="00696522">
        <w:t>молодежи</w:t>
      </w:r>
      <w:bookmarkEnd w:id="3"/>
    </w:p>
    <w:p w:rsidR="00670FCE" w:rsidRPr="00670FCE" w:rsidRDefault="00670FCE" w:rsidP="00841030">
      <w:pPr>
        <w:pStyle w:val="a3"/>
        <w:numPr>
          <w:ilvl w:val="1"/>
          <w:numId w:val="3"/>
        </w:numPr>
        <w:spacing w:before="240" w:after="0" w:line="360" w:lineRule="auto"/>
        <w:ind w:left="0" w:firstLine="0"/>
        <w:jc w:val="center"/>
        <w:outlineLvl w:val="1"/>
        <w:rPr>
          <w:rFonts w:ascii="Times New Roman" w:hAnsi="Times New Roman" w:cs="Times New Roman"/>
          <w:b/>
          <w:sz w:val="28"/>
        </w:rPr>
      </w:pPr>
      <w:bookmarkStart w:id="4" w:name="_Toc39335062"/>
      <w:r w:rsidRPr="00670FCE">
        <w:rPr>
          <w:rFonts w:ascii="Times New Roman" w:hAnsi="Times New Roman" w:cs="Times New Roman"/>
          <w:b/>
          <w:sz w:val="28"/>
        </w:rPr>
        <w:t>Подходы к определению коррупции</w:t>
      </w:r>
      <w:bookmarkEnd w:id="4"/>
    </w:p>
    <w:p w:rsidR="00670FCE" w:rsidRPr="00670FCE" w:rsidRDefault="00670FCE" w:rsidP="00670FCE">
      <w:pPr>
        <w:spacing w:after="0" w:line="360" w:lineRule="auto"/>
        <w:ind w:firstLine="708"/>
        <w:jc w:val="both"/>
        <w:rPr>
          <w:rFonts w:ascii="Times New Roman" w:hAnsi="Times New Roman" w:cs="Times New Roman"/>
          <w:sz w:val="28"/>
        </w:rPr>
      </w:pPr>
      <w:r w:rsidRPr="00670FCE">
        <w:rPr>
          <w:rFonts w:ascii="Times New Roman" w:hAnsi="Times New Roman" w:cs="Times New Roman"/>
          <w:sz w:val="28"/>
        </w:rPr>
        <w:t>Коррупция представляет собой сложное и многогранное явление, которое может быть изучено в различных аспектах, с точки зрения разных научных сфер, то есть как экономическая, политическая и культурная проблема. Соответственно, в зависимости от рассматриваемых областей, понятие «коррупция» может быть определено по-разному. Этимологически термин «коррупция» происходит от латинского слова «corruptio», что означает «порчу, подкуп»</w:t>
      </w:r>
      <w:r w:rsidRPr="00670FCE">
        <w:rPr>
          <w:rFonts w:ascii="Times New Roman" w:hAnsi="Times New Roman" w:cs="Times New Roman"/>
          <w:sz w:val="28"/>
          <w:vertAlign w:val="superscript"/>
        </w:rPr>
        <w:footnoteReference w:id="12"/>
      </w:r>
      <w:r w:rsidRPr="00670FCE">
        <w:rPr>
          <w:rFonts w:ascii="Times New Roman" w:hAnsi="Times New Roman" w:cs="Times New Roman"/>
          <w:sz w:val="28"/>
        </w:rPr>
        <w:t>, однако это явление не ограничивается какой-то одной формой и имеет разные проявления. В настоящее время наиболее общее определение коррупции звучит как «злоупотребление публичной властью для частной выгоды»</w:t>
      </w:r>
      <w:r w:rsidRPr="00670FCE">
        <w:rPr>
          <w:rFonts w:ascii="Times New Roman" w:hAnsi="Times New Roman" w:cs="Times New Roman"/>
          <w:sz w:val="28"/>
          <w:vertAlign w:val="superscript"/>
        </w:rPr>
        <w:footnoteReference w:id="13"/>
      </w:r>
      <w:r w:rsidR="00456018">
        <w:rPr>
          <w:rFonts w:ascii="Times New Roman" w:hAnsi="Times New Roman" w:cs="Times New Roman"/>
          <w:sz w:val="28"/>
        </w:rPr>
        <w:t xml:space="preserve">. </w:t>
      </w:r>
    </w:p>
    <w:p w:rsidR="00854D4A" w:rsidRDefault="00670FCE" w:rsidP="00670FCE">
      <w:pPr>
        <w:spacing w:after="0" w:line="360" w:lineRule="auto"/>
        <w:ind w:firstLine="708"/>
        <w:jc w:val="both"/>
        <w:rPr>
          <w:rFonts w:ascii="Times New Roman" w:hAnsi="Times New Roman" w:cs="Times New Roman"/>
          <w:sz w:val="28"/>
        </w:rPr>
      </w:pPr>
      <w:r w:rsidRPr="00670FCE">
        <w:rPr>
          <w:rFonts w:ascii="Times New Roman" w:hAnsi="Times New Roman" w:cs="Times New Roman"/>
          <w:sz w:val="28"/>
        </w:rPr>
        <w:t>В федеральном законе от 25.12.2008 «О противодействии коррупции» данное явление определяется как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670FCE">
        <w:rPr>
          <w:rFonts w:ascii="Times New Roman" w:hAnsi="Times New Roman" w:cs="Times New Roman"/>
          <w:sz w:val="28"/>
          <w:vertAlign w:val="superscript"/>
        </w:rPr>
        <w:footnoteReference w:id="14"/>
      </w:r>
      <w:r w:rsidRPr="00670FCE">
        <w:rPr>
          <w:rFonts w:ascii="Times New Roman" w:hAnsi="Times New Roman" w:cs="Times New Roman"/>
          <w:sz w:val="28"/>
        </w:rPr>
        <w:t>. Данный закон</w:t>
      </w:r>
      <w:r w:rsidR="00854D4A">
        <w:rPr>
          <w:rFonts w:ascii="Times New Roman" w:hAnsi="Times New Roman" w:cs="Times New Roman"/>
          <w:sz w:val="28"/>
        </w:rPr>
        <w:t xml:space="preserve"> направлен на преодоление коррупции как социального явления в целом, так и его отдельных проявлений. Кроме того, он является значимым элементом в </w:t>
      </w:r>
      <w:r w:rsidR="00854D4A">
        <w:rPr>
          <w:rFonts w:ascii="Times New Roman" w:hAnsi="Times New Roman" w:cs="Times New Roman"/>
          <w:sz w:val="28"/>
        </w:rPr>
        <w:lastRenderedPageBreak/>
        <w:t xml:space="preserve">антикоррупционной деятельности государства, так как устанавливает основополагающие принципы и направления противодействия коррупции. </w:t>
      </w:r>
    </w:p>
    <w:p w:rsidR="00670FCE" w:rsidRPr="00670FCE" w:rsidRDefault="00670FCE" w:rsidP="00670FCE">
      <w:pPr>
        <w:spacing w:after="0" w:line="360" w:lineRule="auto"/>
        <w:ind w:firstLine="708"/>
        <w:jc w:val="both"/>
        <w:rPr>
          <w:rFonts w:ascii="Times New Roman" w:hAnsi="Times New Roman" w:cs="Times New Roman"/>
          <w:sz w:val="28"/>
        </w:rPr>
      </w:pPr>
      <w:r w:rsidRPr="00670FCE">
        <w:rPr>
          <w:rFonts w:ascii="Times New Roman" w:hAnsi="Times New Roman" w:cs="Times New Roman"/>
          <w:sz w:val="28"/>
        </w:rPr>
        <w:t xml:space="preserve">В современной научной литературе существуют различные подходы к данному явлению, </w:t>
      </w:r>
      <w:r w:rsidR="00A4501C">
        <w:rPr>
          <w:rFonts w:ascii="Times New Roman" w:hAnsi="Times New Roman" w:cs="Times New Roman"/>
          <w:sz w:val="28"/>
        </w:rPr>
        <w:t xml:space="preserve">в работе </w:t>
      </w:r>
      <w:r w:rsidRPr="00670FCE">
        <w:rPr>
          <w:rFonts w:ascii="Times New Roman" w:hAnsi="Times New Roman" w:cs="Times New Roman"/>
          <w:sz w:val="28"/>
        </w:rPr>
        <w:t>Ю.А. Нисневич</w:t>
      </w:r>
      <w:r w:rsidRPr="00670FCE">
        <w:rPr>
          <w:rFonts w:ascii="Times New Roman" w:hAnsi="Times New Roman" w:cs="Times New Roman"/>
          <w:sz w:val="28"/>
          <w:vertAlign w:val="superscript"/>
        </w:rPr>
        <w:footnoteReference w:id="15"/>
      </w:r>
      <w:r w:rsidRPr="00670FCE">
        <w:rPr>
          <w:rFonts w:ascii="Times New Roman" w:hAnsi="Times New Roman" w:cs="Times New Roman"/>
          <w:sz w:val="28"/>
        </w:rPr>
        <w:t xml:space="preserve"> </w:t>
      </w:r>
      <w:r w:rsidR="00A4501C">
        <w:rPr>
          <w:rFonts w:ascii="Times New Roman" w:hAnsi="Times New Roman" w:cs="Times New Roman"/>
          <w:sz w:val="28"/>
        </w:rPr>
        <w:t>рассматривае</w:t>
      </w:r>
      <w:r w:rsidR="00EF3727">
        <w:rPr>
          <w:rFonts w:ascii="Times New Roman" w:hAnsi="Times New Roman" w:cs="Times New Roman"/>
          <w:sz w:val="28"/>
        </w:rPr>
        <w:t>тся несколько основных подходов</w:t>
      </w:r>
      <w:r w:rsidRPr="00670FCE">
        <w:rPr>
          <w:rFonts w:ascii="Times New Roman" w:hAnsi="Times New Roman" w:cs="Times New Roman"/>
          <w:sz w:val="28"/>
        </w:rPr>
        <w:t xml:space="preserve"> к определению коррупции</w:t>
      </w:r>
      <w:r w:rsidR="00A4501C">
        <w:rPr>
          <w:rFonts w:ascii="Times New Roman" w:hAnsi="Times New Roman" w:cs="Times New Roman"/>
          <w:sz w:val="28"/>
        </w:rPr>
        <w:t>:</w:t>
      </w:r>
      <w:r w:rsidRPr="00670FCE">
        <w:rPr>
          <w:rFonts w:ascii="Times New Roman" w:hAnsi="Times New Roman" w:cs="Times New Roman"/>
          <w:sz w:val="28"/>
        </w:rPr>
        <w:t xml:space="preserve"> нормативно-ценностный, юридически-правовой, экономический и функциональный. Анализируя коррупцию, автор обращает внимание на ее способность к изменению и адаптации к меняющимся экономическим, политическим и социальным условиям, а также к предпринимаемым мерам противодействия. Подчеркивается, что коррупция возникает и распространяется главным образом в сфере публичной власти, при взаимодействии частного сектора экономики и граждан с должностными лицами, учреждениями и органами власти. Так, в процессе урегулирования властными структурами различных вопросов, касающихся определенных сфер жизни общества и оказания гражданам публичных услуг, складываются благоприятные условия для создания и применения на практике коррупционных механизмов.</w:t>
      </w:r>
    </w:p>
    <w:p w:rsidR="00670FCE" w:rsidRPr="00670FCE" w:rsidRDefault="00670FCE" w:rsidP="00670FCE">
      <w:pPr>
        <w:spacing w:after="0" w:line="360" w:lineRule="auto"/>
        <w:ind w:firstLine="708"/>
        <w:jc w:val="both"/>
        <w:rPr>
          <w:rFonts w:ascii="Times New Roman" w:hAnsi="Times New Roman" w:cs="Times New Roman"/>
          <w:sz w:val="28"/>
        </w:rPr>
      </w:pPr>
      <w:r w:rsidRPr="00670FCE">
        <w:rPr>
          <w:rFonts w:ascii="Times New Roman" w:hAnsi="Times New Roman" w:cs="Times New Roman"/>
          <w:sz w:val="28"/>
        </w:rPr>
        <w:t xml:space="preserve">Традиционным базовым подходом к коррупции является нормативно-ценностный подход, в соответствии с которым, проявления коррупции зависят как от этических и моральных норм, так и от законодательных, а также определяются ценностными ориентациями, включающими в себя такие категории как общественная польза и </w:t>
      </w:r>
      <w:r w:rsidR="00456018">
        <w:rPr>
          <w:rFonts w:ascii="Times New Roman" w:hAnsi="Times New Roman" w:cs="Times New Roman"/>
          <w:sz w:val="28"/>
        </w:rPr>
        <w:t xml:space="preserve">общее благо. Зарождение такого </w:t>
      </w:r>
      <w:r w:rsidRPr="00670FCE">
        <w:rPr>
          <w:rFonts w:ascii="Times New Roman" w:hAnsi="Times New Roman" w:cs="Times New Roman"/>
          <w:sz w:val="28"/>
        </w:rPr>
        <w:t xml:space="preserve">подхода к коррупции прослеживается у Аристотеля, который высказал идею о том, что именно «нравственная порча» (лат. </w:t>
      </w:r>
      <w:r w:rsidRPr="00670FCE">
        <w:rPr>
          <w:rFonts w:ascii="Times New Roman" w:hAnsi="Times New Roman" w:cs="Times New Roman"/>
          <w:sz w:val="28"/>
          <w:szCs w:val="28"/>
        </w:rPr>
        <w:t>corruptio</w:t>
      </w:r>
      <w:r w:rsidRPr="00670FCE">
        <w:rPr>
          <w:rFonts w:ascii="Times New Roman" w:hAnsi="Times New Roman" w:cs="Times New Roman"/>
          <w:sz w:val="28"/>
        </w:rPr>
        <w:t>) правителей приводит к их обогащению за счет общественного достояния, вызывая переход от правильных форм государственного устройства, таких как м</w:t>
      </w:r>
      <w:r w:rsidR="00456018">
        <w:rPr>
          <w:rFonts w:ascii="Times New Roman" w:hAnsi="Times New Roman" w:cs="Times New Roman"/>
          <w:sz w:val="28"/>
        </w:rPr>
        <w:t>онархия, аристократия и полития</w:t>
      </w:r>
      <w:r w:rsidRPr="00670FCE">
        <w:rPr>
          <w:rFonts w:ascii="Times New Roman" w:hAnsi="Times New Roman" w:cs="Times New Roman"/>
          <w:sz w:val="28"/>
        </w:rPr>
        <w:t xml:space="preserve"> к неправильным – тирании, олигархии и демократии, </w:t>
      </w:r>
      <w:r w:rsidRPr="00670FCE">
        <w:rPr>
          <w:rFonts w:ascii="Times New Roman" w:hAnsi="Times New Roman" w:cs="Times New Roman"/>
          <w:sz w:val="28"/>
        </w:rPr>
        <w:lastRenderedPageBreak/>
        <w:t>а потом и к охлократии</w:t>
      </w:r>
      <w:r w:rsidRPr="00670FCE">
        <w:rPr>
          <w:rFonts w:ascii="Times New Roman" w:hAnsi="Times New Roman" w:cs="Times New Roman"/>
          <w:sz w:val="28"/>
          <w:vertAlign w:val="superscript"/>
        </w:rPr>
        <w:footnoteReference w:id="16"/>
      </w:r>
      <w:r w:rsidRPr="00670FCE">
        <w:rPr>
          <w:rFonts w:ascii="Times New Roman" w:hAnsi="Times New Roman" w:cs="Times New Roman"/>
          <w:sz w:val="28"/>
        </w:rPr>
        <w:t>. Под правильными формами государственного устройства автор подразумевал такие, которые направлены на достижение общего благополучия и пользы. Следовательно, в его трактовке термин коррупция имеет полностью негативную окраску, поскольку это явление приводит к обогащению должностных лиц, обладающих властными полномочиями, а не общества.</w:t>
      </w:r>
    </w:p>
    <w:p w:rsidR="00670FCE" w:rsidRPr="00670FCE" w:rsidRDefault="00670FCE" w:rsidP="00670FCE">
      <w:pPr>
        <w:spacing w:after="0" w:line="360" w:lineRule="auto"/>
        <w:ind w:firstLine="708"/>
        <w:jc w:val="both"/>
        <w:rPr>
          <w:rFonts w:ascii="Times New Roman" w:hAnsi="Times New Roman" w:cs="Times New Roman"/>
          <w:sz w:val="28"/>
        </w:rPr>
      </w:pPr>
      <w:r w:rsidRPr="00670FCE">
        <w:rPr>
          <w:rFonts w:ascii="Times New Roman" w:hAnsi="Times New Roman" w:cs="Times New Roman"/>
          <w:sz w:val="28"/>
        </w:rPr>
        <w:t>Согласно нормативно-ценностному подходу коррупция рассматривается как «использование публичной власти для получения частной выгоды, которая может иметь как материальное, так и нематериальное выражение, в том числе выражаться в продвижении по службе или повышении социального статуса, в обеспечении доминирования одной социальной группы над другой путем нарушения законов или признанных норм морали и нравственности, стандартов поведения»</w:t>
      </w:r>
      <w:r w:rsidRPr="00670FCE">
        <w:rPr>
          <w:rFonts w:ascii="Times New Roman" w:hAnsi="Times New Roman" w:cs="Times New Roman"/>
          <w:sz w:val="28"/>
          <w:vertAlign w:val="superscript"/>
        </w:rPr>
        <w:footnoteReference w:id="17"/>
      </w:r>
      <w:r w:rsidR="00456018">
        <w:rPr>
          <w:rFonts w:ascii="Times New Roman" w:hAnsi="Times New Roman" w:cs="Times New Roman"/>
          <w:sz w:val="28"/>
        </w:rPr>
        <w:t xml:space="preserve">. </w:t>
      </w:r>
      <w:r w:rsidRPr="00670FCE">
        <w:rPr>
          <w:rFonts w:ascii="Times New Roman" w:hAnsi="Times New Roman" w:cs="Times New Roman"/>
          <w:sz w:val="28"/>
        </w:rPr>
        <w:t>Автор данного определения К. Фридрих придерживается точки зрения, согласно которой коррупция определяется через девиантное поведение властных элит. Так, данное явление основано на поступках, отклоняющихся от общепринятых норм, имеющих целью получение личной выгоды, которая может состоять как денежном обогащении, так и продвижении по службе, повышении собственного социального статуса и т.д. Таким образом, основные аспекты нормативно-ценностного подхода состоят в оценке коррупции как однозначно негативного явления, заключающегося в нарушении законодательных норм, а также норм морали и этики, выраженных в стандартах поведения.</w:t>
      </w:r>
    </w:p>
    <w:p w:rsidR="00670FCE" w:rsidRPr="00670FCE" w:rsidRDefault="00670FCE" w:rsidP="00670FCE">
      <w:pPr>
        <w:spacing w:after="0" w:line="360" w:lineRule="auto"/>
        <w:ind w:firstLine="708"/>
        <w:jc w:val="both"/>
        <w:rPr>
          <w:rFonts w:ascii="Times New Roman" w:hAnsi="Times New Roman" w:cs="Times New Roman"/>
          <w:sz w:val="28"/>
        </w:rPr>
      </w:pPr>
      <w:r w:rsidRPr="00670FCE">
        <w:rPr>
          <w:rFonts w:ascii="Times New Roman" w:hAnsi="Times New Roman" w:cs="Times New Roman"/>
          <w:sz w:val="28"/>
        </w:rPr>
        <w:t xml:space="preserve">Однако, при таком рассмотрении нормативно-ценностного подхода возникает вопрос о том, насколько однозначным и общепризнанным может быть понимание общественной пользы в политической сфере. Дж. Скотт сформулировал подобную проблему таким образом: «Коррупция, с чем все могут согласиться, влечет за собой отклонение от некоторых стандартов </w:t>
      </w:r>
      <w:r w:rsidRPr="00670FCE">
        <w:rPr>
          <w:rFonts w:ascii="Times New Roman" w:hAnsi="Times New Roman" w:cs="Times New Roman"/>
          <w:sz w:val="28"/>
        </w:rPr>
        <w:lastRenderedPageBreak/>
        <w:t>поведения. Но первый вопрос, который возникает, состоит в том, какие критерии мы будем использовать для установления таких стандартов?»</w:t>
      </w:r>
      <w:r w:rsidRPr="00670FCE">
        <w:rPr>
          <w:rFonts w:ascii="Times New Roman" w:hAnsi="Times New Roman" w:cs="Times New Roman"/>
          <w:sz w:val="28"/>
          <w:vertAlign w:val="superscript"/>
        </w:rPr>
        <w:footnoteReference w:id="18"/>
      </w:r>
      <w:r w:rsidRPr="00670FCE">
        <w:rPr>
          <w:rFonts w:ascii="Times New Roman" w:hAnsi="Times New Roman" w:cs="Times New Roman"/>
          <w:sz w:val="28"/>
        </w:rPr>
        <w:t>. Здесь речь идет о возможном возникновении неоднозначной ситуации, в которой происходит несовпадение ценностей, определяющих общественное благо. Попытка проанализировать такое широкое понятие, как «общественный интерес», включает в себя как серьезные проблемы измерения, так и конфликты из-за ценностей, которые следует учитывать при анализе</w:t>
      </w:r>
      <w:r w:rsidRPr="00670FCE">
        <w:rPr>
          <w:rFonts w:ascii="Times New Roman" w:hAnsi="Times New Roman" w:cs="Times New Roman"/>
          <w:sz w:val="24"/>
        </w:rPr>
        <w:t xml:space="preserve">. </w:t>
      </w:r>
      <w:r w:rsidRPr="00670FCE">
        <w:rPr>
          <w:rFonts w:ascii="Times New Roman" w:hAnsi="Times New Roman" w:cs="Times New Roman"/>
          <w:sz w:val="28"/>
        </w:rPr>
        <w:t>Дж. Скотт приводит в пример закон, принятый в нацистской Германии во время Второй мировой войны, по которому евреям запрещалось эмигрировать.</w:t>
      </w:r>
      <w:r w:rsidRPr="00670FCE">
        <w:t xml:space="preserve"> </w:t>
      </w:r>
      <w:r w:rsidRPr="00670FCE">
        <w:rPr>
          <w:rFonts w:ascii="Times New Roman" w:hAnsi="Times New Roman" w:cs="Times New Roman"/>
          <w:sz w:val="28"/>
          <w:szCs w:val="28"/>
        </w:rPr>
        <w:t>«</w:t>
      </w:r>
      <w:r w:rsidRPr="00670FCE">
        <w:rPr>
          <w:rFonts w:ascii="Times New Roman" w:hAnsi="Times New Roman" w:cs="Times New Roman"/>
          <w:sz w:val="28"/>
        </w:rPr>
        <w:t xml:space="preserve">Если инспектор забрал тысячу немецких марок у еврейской семьи и одобрил ее отъезд, можно ли </w:t>
      </w:r>
      <w:r w:rsidR="00456018">
        <w:rPr>
          <w:rFonts w:ascii="Times New Roman" w:hAnsi="Times New Roman" w:cs="Times New Roman"/>
          <w:sz w:val="28"/>
        </w:rPr>
        <w:t xml:space="preserve">назвать этот акт “коррупцией”? </w:t>
      </w:r>
      <w:r w:rsidRPr="00670FCE">
        <w:rPr>
          <w:rFonts w:ascii="Times New Roman" w:hAnsi="Times New Roman" w:cs="Times New Roman"/>
          <w:sz w:val="28"/>
        </w:rPr>
        <w:t>Ведь инспектор взял деньги, однако стоит ли называть это коррупцией или аморальность антиеврейских законов оправдывает действия инспектора?»</w:t>
      </w:r>
      <w:r w:rsidRPr="00670FCE">
        <w:rPr>
          <w:rFonts w:ascii="Times New Roman" w:hAnsi="Times New Roman" w:cs="Times New Roman"/>
          <w:sz w:val="28"/>
          <w:vertAlign w:val="superscript"/>
        </w:rPr>
        <w:footnoteReference w:id="19"/>
      </w:r>
      <w:r w:rsidRPr="00670FCE">
        <w:rPr>
          <w:rFonts w:ascii="Times New Roman" w:hAnsi="Times New Roman" w:cs="Times New Roman"/>
          <w:sz w:val="28"/>
        </w:rPr>
        <w:t>. В подобной ситуации большинство людей, вероятно, скажут, что правовой акт (обеспечение соблюдения еврейских законов) будет аморальным и что уклонение от законов (позволяющее сбежать семье) было бы этическим поступком.</w:t>
      </w:r>
      <w:r w:rsidRPr="00670FCE">
        <w:rPr>
          <w:rFonts w:ascii="Times New Roman" w:hAnsi="Times New Roman" w:cs="Times New Roman"/>
          <w:sz w:val="24"/>
        </w:rPr>
        <w:t xml:space="preserve"> </w:t>
      </w:r>
      <w:r w:rsidRPr="00670FCE">
        <w:rPr>
          <w:rFonts w:ascii="Times New Roman" w:hAnsi="Times New Roman" w:cs="Times New Roman"/>
          <w:sz w:val="28"/>
        </w:rPr>
        <w:t xml:space="preserve">Исходя их этого, можно заключить, что влияние коррупции на общественные интересы нельзя анализировать, не учитывая разнообразные, взгляды людей на общественные цели. Принятие возможности того, что законодательный орган может создать плохую политику, особенно если законодательный процесс в стране систематически исключает взгляды некоторых социальных групп общества, создает возможность того, что коррупция в определенных условиях может быть необходимой или даже хорошей. Это приводит к неоднозначной оценке подхода к определению коррупции, основанного на общественных интересах: он широк, и редко дает один ответ, который все принимают. </w:t>
      </w:r>
    </w:p>
    <w:p w:rsidR="00670FCE" w:rsidRPr="00670FCE" w:rsidRDefault="00670FCE" w:rsidP="00670FCE">
      <w:pPr>
        <w:spacing w:after="0" w:line="360" w:lineRule="auto"/>
        <w:ind w:firstLine="708"/>
        <w:jc w:val="both"/>
        <w:rPr>
          <w:rFonts w:ascii="Times New Roman" w:hAnsi="Times New Roman" w:cs="Times New Roman"/>
          <w:sz w:val="28"/>
        </w:rPr>
      </w:pPr>
      <w:r w:rsidRPr="00670FCE">
        <w:rPr>
          <w:rFonts w:ascii="Times New Roman" w:hAnsi="Times New Roman" w:cs="Times New Roman"/>
          <w:sz w:val="28"/>
        </w:rPr>
        <w:lastRenderedPageBreak/>
        <w:t>Исключительно юридически-правовой подход к коррупции также имеет определенные недостатки, поскольку данное явление может существовать и без непосредственного нарушения действующих законов. В этом случае чтобы оценить нарушение законов как коррупционное действие нужно быть уверенным в качестве самих законов, а также в том, что они не противоречат установленным нормам права. Кроме того, для законного противодействия коррупции требуется законодательное закрепление норм, которое будет включать все многообразие проявлений коррупционных действий и определять их как правонарушения, за которые предусматривается ответственность. Поскольку коррупция имеет тенденцию к изменению и адаптации к сложившимся политическим, экономическим и социальным условиям, а также мерам борьбы с ней, то может обходить некоторые законы.</w:t>
      </w:r>
    </w:p>
    <w:p w:rsidR="00670FCE" w:rsidRPr="00670FCE" w:rsidRDefault="00670FCE" w:rsidP="00670FCE">
      <w:pPr>
        <w:spacing w:after="0" w:line="360" w:lineRule="auto"/>
        <w:ind w:firstLine="708"/>
        <w:jc w:val="both"/>
        <w:rPr>
          <w:rFonts w:ascii="Times New Roman" w:hAnsi="Times New Roman" w:cs="Times New Roman"/>
          <w:sz w:val="28"/>
        </w:rPr>
      </w:pPr>
      <w:r w:rsidRPr="00670FCE">
        <w:rPr>
          <w:rFonts w:ascii="Times New Roman" w:hAnsi="Times New Roman" w:cs="Times New Roman"/>
          <w:sz w:val="28"/>
        </w:rPr>
        <w:t>Вторым базовым подходом к определению коррупции выступает рационалистский или функциональный. Он является противопоставлением нормативно-ценностному, поскольку здесь внимание сосредоточено не на нормах и ценностных установках, а на функциональных оценках коррупции, а также ее проявлений и последствий. В данном случае коррупция не воспринимается как однозначно негативное явление. Например, Т. Парс</w:t>
      </w:r>
      <w:r w:rsidR="00FA09D1">
        <w:rPr>
          <w:rFonts w:ascii="Times New Roman" w:hAnsi="Times New Roman" w:cs="Times New Roman"/>
          <w:sz w:val="28"/>
        </w:rPr>
        <w:t xml:space="preserve">онсом были выделены определенные группы факторов, которые выполняют соответствующие им функции в </w:t>
      </w:r>
      <w:r w:rsidRPr="00670FCE">
        <w:rPr>
          <w:rFonts w:ascii="Times New Roman" w:hAnsi="Times New Roman" w:cs="Times New Roman"/>
          <w:sz w:val="28"/>
        </w:rPr>
        <w:t>системе</w:t>
      </w:r>
      <w:r w:rsidR="00FA09D1">
        <w:rPr>
          <w:rFonts w:ascii="Times New Roman" w:hAnsi="Times New Roman" w:cs="Times New Roman"/>
          <w:sz w:val="28"/>
        </w:rPr>
        <w:t xml:space="preserve"> общества</w:t>
      </w:r>
      <w:r w:rsidRPr="00670FCE">
        <w:rPr>
          <w:rFonts w:ascii="Times New Roman" w:hAnsi="Times New Roman" w:cs="Times New Roman"/>
          <w:sz w:val="28"/>
        </w:rPr>
        <w:t>: поддерживающие ее и сохраняющие – функциональные, и приводящие к нарушению стабильности – дисфункциональные</w:t>
      </w:r>
      <w:r w:rsidRPr="00670FCE">
        <w:rPr>
          <w:rFonts w:ascii="Times New Roman" w:hAnsi="Times New Roman" w:cs="Times New Roman"/>
          <w:sz w:val="28"/>
          <w:vertAlign w:val="superscript"/>
        </w:rPr>
        <w:footnoteReference w:id="20"/>
      </w:r>
      <w:r w:rsidRPr="00670FCE">
        <w:rPr>
          <w:rFonts w:ascii="Times New Roman" w:hAnsi="Times New Roman" w:cs="Times New Roman"/>
          <w:sz w:val="28"/>
        </w:rPr>
        <w:t xml:space="preserve">. Кроме того, в середине 1960-х годов Н. Лефф, К. Лейес, С. Хантингтон и другие выдвинули гипотезу о том, что коррупция может иметь позитивное функциональное значение в случае ее применения для преодоления бюрократических барьеров в процессе интенсивного </w:t>
      </w:r>
      <w:r w:rsidRPr="00670FCE">
        <w:rPr>
          <w:rFonts w:ascii="Times New Roman" w:hAnsi="Times New Roman" w:cs="Times New Roman"/>
          <w:sz w:val="28"/>
        </w:rPr>
        <w:lastRenderedPageBreak/>
        <w:t>политического и экономического преобразования</w:t>
      </w:r>
      <w:r w:rsidRPr="00670FCE">
        <w:rPr>
          <w:rFonts w:ascii="Times New Roman" w:hAnsi="Times New Roman" w:cs="Times New Roman"/>
          <w:sz w:val="28"/>
          <w:vertAlign w:val="superscript"/>
        </w:rPr>
        <w:footnoteReference w:id="21"/>
      </w:r>
      <w:r w:rsidRPr="00670FCE">
        <w:rPr>
          <w:rFonts w:ascii="Times New Roman" w:hAnsi="Times New Roman" w:cs="Times New Roman"/>
          <w:sz w:val="28"/>
        </w:rPr>
        <w:t>. Приверженцы данной позиции считают, что проявления коррупции не всегда имеют негативный характер и являются неэтичными, нелегальными и неэффективными, напротив, коррупция может приносить пользу, быть эффективнее неработающих или несовершенных законов. В вопросе противодействия коррупции А. Хайденхаймер предложил действовать с учетом возможности получения определенной пользы от коррупционных механизмов. Он выделяет три категории коррупционного поведения: «мелкая (petty)», «рутинная (routine)» и «отягченная (aggravated)» коррупция</w:t>
      </w:r>
      <w:r w:rsidRPr="00670FCE">
        <w:rPr>
          <w:rFonts w:ascii="Times New Roman" w:hAnsi="Times New Roman" w:cs="Times New Roman"/>
          <w:sz w:val="28"/>
          <w:vertAlign w:val="superscript"/>
        </w:rPr>
        <w:footnoteReference w:id="22"/>
      </w:r>
      <w:r w:rsidRPr="00670FCE">
        <w:rPr>
          <w:rFonts w:ascii="Times New Roman" w:hAnsi="Times New Roman" w:cs="Times New Roman"/>
          <w:sz w:val="28"/>
        </w:rPr>
        <w:t xml:space="preserve">. Далее, в соответствии с отношением общества к тому или иному проявлению коррупции, он разделяет ее на: белую (практики, не осуждаемые обществом, поскольку они включают в себя культурные традиции и не имеют острых негативных последствий); серую (практики, к которым в обществе существует неоднозначное отношение); черную (практики, которые все осуждают). </w:t>
      </w:r>
    </w:p>
    <w:p w:rsidR="00670FCE" w:rsidRPr="00670FCE" w:rsidRDefault="00670FCE" w:rsidP="00670FCE">
      <w:pPr>
        <w:spacing w:after="0" w:line="360" w:lineRule="auto"/>
        <w:ind w:firstLine="708"/>
        <w:jc w:val="both"/>
        <w:rPr>
          <w:rFonts w:ascii="Times New Roman" w:eastAsia="Times New Roman" w:hAnsi="Times New Roman" w:cs="Times New Roman"/>
          <w:color w:val="000000"/>
          <w:sz w:val="28"/>
          <w:szCs w:val="28"/>
          <w:lang w:eastAsia="ru-RU"/>
        </w:rPr>
      </w:pPr>
      <w:r w:rsidRPr="00670FCE">
        <w:rPr>
          <w:rFonts w:ascii="Times New Roman" w:hAnsi="Times New Roman" w:cs="Times New Roman"/>
          <w:sz w:val="28"/>
        </w:rPr>
        <w:t>Экономический подход к определению коррупции также имеет отношение к рационалистскому или функциональному. С. Роуз-Аккерман пишет, что: «Экономика – действенный инструмент анализа коррупции. Культурные различия и мораль добавляют свои нюансы и частности, однако для понимания того, где искушение коррупции является наиболее ощутимым и где оно оказывает наибольшее воздействие, необходим общий экономический подход»</w:t>
      </w:r>
      <w:r w:rsidRPr="00670FCE">
        <w:rPr>
          <w:rFonts w:ascii="Times New Roman" w:hAnsi="Times New Roman" w:cs="Times New Roman"/>
          <w:sz w:val="28"/>
          <w:vertAlign w:val="superscript"/>
        </w:rPr>
        <w:footnoteReference w:id="23"/>
      </w:r>
      <w:r w:rsidRPr="00670FCE">
        <w:rPr>
          <w:rFonts w:ascii="Times New Roman" w:hAnsi="Times New Roman" w:cs="Times New Roman"/>
          <w:sz w:val="28"/>
        </w:rPr>
        <w:t xml:space="preserve">. В рамках данного подхода коррупция изучается как форма социально-экономического обмена, а коррупционные платежи в </w:t>
      </w:r>
      <w:r w:rsidRPr="00670FCE">
        <w:rPr>
          <w:rFonts w:ascii="Times New Roman" w:hAnsi="Times New Roman" w:cs="Times New Roman"/>
          <w:sz w:val="28"/>
        </w:rPr>
        <w:lastRenderedPageBreak/>
        <w:t>качестве транзакционных издержек или как рента должностного лица. Здесь коррупция представляет собой компенсацию излишней бюрократии государства и, поэтому, может быть функциональной. В качестве причины возникновения коррупции, представители данного подхода называют излишнее вмешательство государства в экономические процессы. Например, автор теории общественных благ М. Олсон пишет, что «</w:t>
      </w:r>
      <w:r w:rsidRPr="00670FCE">
        <w:rPr>
          <w:rFonts w:ascii="Times New Roman" w:eastAsia="Times New Roman" w:hAnsi="Times New Roman" w:cs="Times New Roman"/>
          <w:color w:val="000000"/>
          <w:sz w:val="28"/>
          <w:szCs w:val="28"/>
          <w:lang w:eastAsia="ru-RU"/>
        </w:rPr>
        <w:t>любое законодательство или ограничение, вводящее “рынок наоборот”, создаст практически у всех участников побудительные мотивы к нарушению закона и, скорее всего, приведет к росту преступности и коррупции в рядах правительственных чиновников»</w:t>
      </w:r>
      <w:r w:rsidRPr="00670FCE">
        <w:rPr>
          <w:rFonts w:ascii="Times New Roman" w:eastAsia="Times New Roman" w:hAnsi="Times New Roman" w:cs="Times New Roman"/>
          <w:color w:val="000000"/>
          <w:sz w:val="28"/>
          <w:szCs w:val="28"/>
          <w:vertAlign w:val="superscript"/>
          <w:lang w:eastAsia="ru-RU"/>
        </w:rPr>
        <w:footnoteReference w:id="24"/>
      </w:r>
      <w:r w:rsidRPr="00670FCE">
        <w:rPr>
          <w:rFonts w:ascii="Times New Roman" w:eastAsia="Times New Roman" w:hAnsi="Times New Roman" w:cs="Times New Roman"/>
          <w:color w:val="000000"/>
          <w:sz w:val="28"/>
          <w:szCs w:val="28"/>
          <w:lang w:eastAsia="ru-RU"/>
        </w:rPr>
        <w:t>. Однако исследования, проведенные Д. Кауфманном и Шан-Цзинь Вейем</w:t>
      </w:r>
      <w:r w:rsidRPr="00670FCE">
        <w:rPr>
          <w:rFonts w:ascii="Times New Roman" w:eastAsia="Times New Roman" w:hAnsi="Times New Roman" w:cs="Times New Roman"/>
          <w:color w:val="000000"/>
          <w:sz w:val="28"/>
          <w:szCs w:val="28"/>
          <w:vertAlign w:val="superscript"/>
          <w:lang w:eastAsia="ru-RU"/>
        </w:rPr>
        <w:footnoteReference w:id="25"/>
      </w:r>
      <w:r w:rsidRPr="00670FCE">
        <w:rPr>
          <w:rFonts w:ascii="Times New Roman" w:eastAsia="Times New Roman" w:hAnsi="Times New Roman" w:cs="Times New Roman"/>
          <w:color w:val="000000"/>
          <w:sz w:val="28"/>
          <w:szCs w:val="28"/>
          <w:lang w:eastAsia="ru-RU"/>
        </w:rPr>
        <w:t xml:space="preserve"> опровергают идею позитивного понимания коррупции как механизма минимизации транзакционных издержек и преодоления бюрократических барьеров, поскольку данное явление приводит, в свою очередь, к увеличению временных затрат при взаимодействии с бюрократией, затруднениях в управлении бизнесом, а также повышению стоимости капитала. К тому же, высокий уровень коррупции оказывает неблагоприятное воздействие на экономический рост, а терпимое отношение к ее проявлениям ставит под сомнение легитимность государственной власти.</w:t>
      </w:r>
    </w:p>
    <w:p w:rsidR="00670FCE" w:rsidRPr="00670FCE" w:rsidRDefault="00670FCE" w:rsidP="00670FCE">
      <w:pPr>
        <w:spacing w:after="0" w:line="360" w:lineRule="auto"/>
        <w:ind w:firstLine="708"/>
        <w:jc w:val="both"/>
        <w:rPr>
          <w:rFonts w:ascii="Times New Roman" w:eastAsia="Times New Roman" w:hAnsi="Times New Roman" w:cs="Times New Roman"/>
          <w:color w:val="000000"/>
          <w:sz w:val="28"/>
          <w:szCs w:val="28"/>
          <w:lang w:eastAsia="ru-RU"/>
        </w:rPr>
      </w:pPr>
      <w:r w:rsidRPr="00670FCE">
        <w:rPr>
          <w:rFonts w:ascii="Times New Roman" w:eastAsia="Times New Roman" w:hAnsi="Times New Roman" w:cs="Times New Roman"/>
          <w:color w:val="000000"/>
          <w:sz w:val="28"/>
          <w:szCs w:val="28"/>
          <w:lang w:eastAsia="ru-RU"/>
        </w:rPr>
        <w:t xml:space="preserve">Кроме того, при исследовании коррупции необходимо учитывать такие социальные факторы как национальные и культурные особенности жителей той или иной страны. Понимание коррупции как культурного феномена предполагает обращение к культурно-историческим факторам, которые порождают коррупцию. К ним можно отнести устойчивую систему норм бюрократического поведения, сформированное массовой культурой </w:t>
      </w:r>
      <w:r w:rsidRPr="00670FCE">
        <w:rPr>
          <w:rFonts w:ascii="Times New Roman" w:eastAsia="Times New Roman" w:hAnsi="Times New Roman" w:cs="Times New Roman"/>
          <w:color w:val="000000"/>
          <w:sz w:val="28"/>
          <w:szCs w:val="28"/>
          <w:lang w:eastAsia="ru-RU"/>
        </w:rPr>
        <w:lastRenderedPageBreak/>
        <w:t>снисходительное отношение к коррупции, а также особенности исторического развития, характеризующие недостаточное внимание к моральному облику чиновника в системе публичной службы. Так, коррупция предстает как явление, имеющее устойчивые черты и постоянно поддерживающееся культурной традицией. Такой взгляд на проблему характерен для исследований К. Харта</w:t>
      </w:r>
      <w:r w:rsidRPr="00670FCE">
        <w:rPr>
          <w:rFonts w:ascii="Times New Roman" w:eastAsia="Times New Roman" w:hAnsi="Times New Roman" w:cs="Times New Roman"/>
          <w:color w:val="000000"/>
          <w:sz w:val="28"/>
          <w:szCs w:val="28"/>
          <w:vertAlign w:val="superscript"/>
          <w:lang w:eastAsia="ru-RU"/>
        </w:rPr>
        <w:footnoteReference w:id="26"/>
      </w:r>
      <w:r w:rsidRPr="00670FCE">
        <w:rPr>
          <w:rFonts w:ascii="Times New Roman" w:eastAsia="Times New Roman" w:hAnsi="Times New Roman" w:cs="Times New Roman"/>
          <w:color w:val="000000"/>
          <w:sz w:val="28"/>
          <w:szCs w:val="28"/>
          <w:lang w:eastAsia="ru-RU"/>
        </w:rPr>
        <w:t>, по его мнению</w:t>
      </w:r>
      <w:r w:rsidR="00FA09D1">
        <w:rPr>
          <w:rFonts w:ascii="Times New Roman" w:eastAsia="Times New Roman" w:hAnsi="Times New Roman" w:cs="Times New Roman"/>
          <w:color w:val="000000"/>
          <w:sz w:val="28"/>
          <w:szCs w:val="28"/>
          <w:lang w:eastAsia="ru-RU"/>
        </w:rPr>
        <w:t>,</w:t>
      </w:r>
      <w:r w:rsidRPr="00670FCE">
        <w:rPr>
          <w:rFonts w:ascii="Times New Roman" w:eastAsia="Times New Roman" w:hAnsi="Times New Roman" w:cs="Times New Roman"/>
          <w:color w:val="000000"/>
          <w:sz w:val="28"/>
          <w:szCs w:val="28"/>
          <w:lang w:eastAsia="ru-RU"/>
        </w:rPr>
        <w:t xml:space="preserve"> превалирующие в определенной стране традиции и ценности напрямую влияют на уровень коррупции. Его идею развивал Дж. Андвиг</w:t>
      </w:r>
      <w:r w:rsidRPr="00670FCE">
        <w:rPr>
          <w:rFonts w:ascii="Times New Roman" w:eastAsia="Times New Roman" w:hAnsi="Times New Roman" w:cs="Times New Roman"/>
          <w:color w:val="000000"/>
          <w:sz w:val="28"/>
          <w:szCs w:val="28"/>
          <w:vertAlign w:val="superscript"/>
          <w:lang w:eastAsia="ru-RU"/>
        </w:rPr>
        <w:footnoteReference w:id="27"/>
      </w:r>
      <w:r w:rsidRPr="00670FCE">
        <w:rPr>
          <w:rFonts w:ascii="Times New Roman" w:eastAsia="Times New Roman" w:hAnsi="Times New Roman" w:cs="Times New Roman"/>
          <w:color w:val="000000"/>
          <w:sz w:val="28"/>
          <w:szCs w:val="28"/>
          <w:lang w:eastAsia="ru-RU"/>
        </w:rPr>
        <w:t xml:space="preserve">, предположивший, что уровень коррупции в бывших советских республиках зависит от их культурных различий, выраженных в поведении, традициях и других культурных особенностях. </w:t>
      </w:r>
    </w:p>
    <w:p w:rsidR="00670FCE" w:rsidRPr="00670FCE" w:rsidRDefault="00670FCE" w:rsidP="00670FCE">
      <w:pPr>
        <w:spacing w:after="0" w:line="360" w:lineRule="auto"/>
        <w:jc w:val="both"/>
        <w:rPr>
          <w:rFonts w:ascii="Times New Roman" w:eastAsia="Times New Roman" w:hAnsi="Times New Roman" w:cs="Times New Roman"/>
          <w:color w:val="000000"/>
          <w:sz w:val="28"/>
          <w:szCs w:val="28"/>
          <w:lang w:eastAsia="ru-RU"/>
        </w:rPr>
      </w:pPr>
      <w:r w:rsidRPr="00670FCE">
        <w:rPr>
          <w:rFonts w:ascii="Times New Roman" w:eastAsia="Times New Roman" w:hAnsi="Times New Roman" w:cs="Times New Roman"/>
          <w:color w:val="000000"/>
          <w:sz w:val="28"/>
          <w:szCs w:val="28"/>
          <w:lang w:eastAsia="ru-RU"/>
        </w:rPr>
        <w:t>Таким образом, становится понятно, что коррупция представляет собой не чисто экономическое или политическое явление, она также включает в себя и культурные аспекты, которые нельзя игнорировать.</w:t>
      </w:r>
    </w:p>
    <w:p w:rsidR="008E397A" w:rsidRDefault="00670FCE" w:rsidP="008E397A">
      <w:pPr>
        <w:spacing w:after="0" w:line="360" w:lineRule="auto"/>
        <w:ind w:firstLine="708"/>
        <w:jc w:val="both"/>
        <w:rPr>
          <w:rFonts w:ascii="Times New Roman" w:eastAsia="Times New Roman" w:hAnsi="Times New Roman" w:cs="Times New Roman"/>
          <w:color w:val="000000"/>
          <w:sz w:val="28"/>
          <w:szCs w:val="28"/>
          <w:lang w:eastAsia="ru-RU"/>
        </w:rPr>
      </w:pPr>
      <w:r w:rsidRPr="00670FCE">
        <w:rPr>
          <w:rFonts w:ascii="Times New Roman" w:eastAsia="Times New Roman" w:hAnsi="Times New Roman" w:cs="Times New Roman"/>
          <w:color w:val="000000"/>
          <w:sz w:val="28"/>
          <w:szCs w:val="28"/>
          <w:lang w:eastAsia="ru-RU"/>
        </w:rPr>
        <w:t>Социологический подход к коррупции, одним из первых в России, обосновал Г.А. Сатаров. Он писал, что «коррупция – один из видов социальных отношений, поэтому ее социологическое изучение и необходимо, и неизбежно»</w:t>
      </w:r>
      <w:r w:rsidRPr="00670FCE">
        <w:rPr>
          <w:rFonts w:ascii="Times New Roman" w:eastAsia="Times New Roman" w:hAnsi="Times New Roman" w:cs="Times New Roman"/>
          <w:color w:val="000000"/>
          <w:sz w:val="28"/>
          <w:szCs w:val="28"/>
          <w:vertAlign w:val="superscript"/>
          <w:lang w:eastAsia="ru-RU"/>
        </w:rPr>
        <w:footnoteReference w:id="28"/>
      </w:r>
      <w:r w:rsidRPr="00670FCE">
        <w:rPr>
          <w:rFonts w:ascii="Times New Roman" w:eastAsia="Times New Roman" w:hAnsi="Times New Roman" w:cs="Times New Roman"/>
          <w:color w:val="000000"/>
          <w:sz w:val="28"/>
          <w:szCs w:val="28"/>
          <w:lang w:eastAsia="ru-RU"/>
        </w:rPr>
        <w:t xml:space="preserve">. С точки зрения социологии, коррупция рассматривается как системное социальное явление и сложный феномен, продукт общества и общественных отношений, а также результат девиаций социального поведения, социальных конфликтов и деформации отношений в социальных системах. Кроме того, особую значимость приобретает определение социальных субъектов коррупции, а также социальные связи и отношения между взаимодействующими </w:t>
      </w:r>
      <w:r w:rsidRPr="00670FCE">
        <w:rPr>
          <w:rFonts w:ascii="Times New Roman" w:eastAsia="Times New Roman" w:hAnsi="Times New Roman" w:cs="Times New Roman"/>
          <w:sz w:val="28"/>
          <w:szCs w:val="28"/>
          <w:lang w:eastAsia="ru-RU"/>
        </w:rPr>
        <w:t>субъектами</w:t>
      </w:r>
      <w:r w:rsidRPr="00670FCE">
        <w:rPr>
          <w:rFonts w:ascii="Times New Roman" w:eastAsia="Times New Roman" w:hAnsi="Times New Roman" w:cs="Times New Roman"/>
          <w:color w:val="000000"/>
          <w:sz w:val="28"/>
          <w:szCs w:val="28"/>
          <w:lang w:eastAsia="ru-RU"/>
        </w:rPr>
        <w:t xml:space="preserve">. Таким образом, </w:t>
      </w:r>
      <w:r w:rsidR="006777E6">
        <w:rPr>
          <w:rFonts w:ascii="Times New Roman" w:eastAsia="Times New Roman" w:hAnsi="Times New Roman" w:cs="Times New Roman"/>
          <w:color w:val="000000"/>
          <w:sz w:val="28"/>
          <w:szCs w:val="28"/>
          <w:lang w:eastAsia="ru-RU"/>
        </w:rPr>
        <w:t xml:space="preserve">автор выделил отдельное направление </w:t>
      </w:r>
      <w:r w:rsidR="008E397A">
        <w:rPr>
          <w:rFonts w:ascii="Times New Roman" w:eastAsia="Times New Roman" w:hAnsi="Times New Roman" w:cs="Times New Roman"/>
          <w:color w:val="000000"/>
          <w:sz w:val="28"/>
          <w:szCs w:val="28"/>
          <w:lang w:eastAsia="ru-RU"/>
        </w:rPr>
        <w:t>«</w:t>
      </w:r>
      <w:r w:rsidR="006777E6">
        <w:rPr>
          <w:rFonts w:ascii="Times New Roman" w:eastAsia="Times New Roman" w:hAnsi="Times New Roman" w:cs="Times New Roman"/>
          <w:color w:val="000000"/>
          <w:sz w:val="28"/>
          <w:szCs w:val="28"/>
          <w:lang w:eastAsia="ru-RU"/>
        </w:rPr>
        <w:t>социология коррупции</w:t>
      </w:r>
      <w:r w:rsidR="008E397A">
        <w:rPr>
          <w:rFonts w:ascii="Times New Roman" w:eastAsia="Times New Roman" w:hAnsi="Times New Roman" w:cs="Times New Roman"/>
          <w:color w:val="000000"/>
          <w:sz w:val="28"/>
          <w:szCs w:val="28"/>
          <w:lang w:eastAsia="ru-RU"/>
        </w:rPr>
        <w:t>»</w:t>
      </w:r>
      <w:r w:rsidR="006777E6">
        <w:rPr>
          <w:rFonts w:ascii="Times New Roman" w:eastAsia="Times New Roman" w:hAnsi="Times New Roman" w:cs="Times New Roman"/>
          <w:color w:val="000000"/>
          <w:sz w:val="28"/>
          <w:szCs w:val="28"/>
          <w:lang w:eastAsia="ru-RU"/>
        </w:rPr>
        <w:t xml:space="preserve">, </w:t>
      </w:r>
      <w:r w:rsidR="008E397A">
        <w:rPr>
          <w:rFonts w:ascii="Times New Roman" w:eastAsia="Times New Roman" w:hAnsi="Times New Roman" w:cs="Times New Roman"/>
          <w:color w:val="000000"/>
          <w:sz w:val="28"/>
          <w:szCs w:val="28"/>
          <w:lang w:eastAsia="ru-RU"/>
        </w:rPr>
        <w:t xml:space="preserve">что представляется значимым вкладом, поскольку </w:t>
      </w:r>
      <w:r w:rsidR="006777E6">
        <w:rPr>
          <w:rFonts w:ascii="Times New Roman" w:eastAsia="Times New Roman" w:hAnsi="Times New Roman" w:cs="Times New Roman"/>
          <w:color w:val="000000"/>
          <w:sz w:val="28"/>
          <w:szCs w:val="28"/>
          <w:lang w:eastAsia="ru-RU"/>
        </w:rPr>
        <w:t xml:space="preserve">социологическое изучение </w:t>
      </w:r>
      <w:r w:rsidR="008E397A">
        <w:rPr>
          <w:rFonts w:ascii="Times New Roman" w:eastAsia="Times New Roman" w:hAnsi="Times New Roman" w:cs="Times New Roman"/>
          <w:color w:val="000000"/>
          <w:sz w:val="28"/>
          <w:szCs w:val="28"/>
          <w:lang w:eastAsia="ru-RU"/>
        </w:rPr>
        <w:t>этого</w:t>
      </w:r>
      <w:r w:rsidR="006777E6">
        <w:rPr>
          <w:rFonts w:ascii="Times New Roman" w:eastAsia="Times New Roman" w:hAnsi="Times New Roman" w:cs="Times New Roman"/>
          <w:color w:val="000000"/>
          <w:sz w:val="28"/>
          <w:szCs w:val="28"/>
          <w:lang w:eastAsia="ru-RU"/>
        </w:rPr>
        <w:t xml:space="preserve"> </w:t>
      </w:r>
      <w:r w:rsidR="008E397A">
        <w:rPr>
          <w:rFonts w:ascii="Times New Roman" w:eastAsia="Times New Roman" w:hAnsi="Times New Roman" w:cs="Times New Roman"/>
          <w:color w:val="000000"/>
          <w:sz w:val="28"/>
          <w:szCs w:val="28"/>
          <w:lang w:eastAsia="ru-RU"/>
        </w:rPr>
        <w:t>феномена</w:t>
      </w:r>
      <w:r w:rsidR="006777E6">
        <w:rPr>
          <w:rFonts w:ascii="Times New Roman" w:eastAsia="Times New Roman" w:hAnsi="Times New Roman" w:cs="Times New Roman"/>
          <w:color w:val="000000"/>
          <w:sz w:val="28"/>
          <w:szCs w:val="28"/>
          <w:lang w:eastAsia="ru-RU"/>
        </w:rPr>
        <w:t xml:space="preserve"> </w:t>
      </w:r>
      <w:r w:rsidR="008E397A">
        <w:rPr>
          <w:rFonts w:ascii="Times New Roman" w:eastAsia="Times New Roman" w:hAnsi="Times New Roman" w:cs="Times New Roman"/>
          <w:color w:val="000000"/>
          <w:sz w:val="28"/>
          <w:szCs w:val="28"/>
          <w:lang w:eastAsia="ru-RU"/>
        </w:rPr>
        <w:lastRenderedPageBreak/>
        <w:t>позволяет увидеть более развернутую картину, дает возможности изучать коррупцию системно, с точки зрения политических, правовых, экономических, социальных</w:t>
      </w:r>
      <w:r w:rsidR="006777E6">
        <w:rPr>
          <w:rFonts w:ascii="Times New Roman" w:eastAsia="Times New Roman" w:hAnsi="Times New Roman" w:cs="Times New Roman"/>
          <w:color w:val="000000"/>
          <w:sz w:val="28"/>
          <w:szCs w:val="28"/>
          <w:lang w:eastAsia="ru-RU"/>
        </w:rPr>
        <w:t xml:space="preserve">, </w:t>
      </w:r>
      <w:r w:rsidR="008E397A">
        <w:rPr>
          <w:rFonts w:ascii="Times New Roman" w:eastAsia="Times New Roman" w:hAnsi="Times New Roman" w:cs="Times New Roman"/>
          <w:color w:val="000000"/>
          <w:sz w:val="28"/>
          <w:szCs w:val="28"/>
          <w:lang w:eastAsia="ru-RU"/>
        </w:rPr>
        <w:t>а также культурных</w:t>
      </w:r>
      <w:r w:rsidR="006777E6">
        <w:rPr>
          <w:rFonts w:ascii="Times New Roman" w:eastAsia="Times New Roman" w:hAnsi="Times New Roman" w:cs="Times New Roman"/>
          <w:color w:val="000000"/>
          <w:sz w:val="28"/>
          <w:szCs w:val="28"/>
          <w:lang w:eastAsia="ru-RU"/>
        </w:rPr>
        <w:t xml:space="preserve"> и </w:t>
      </w:r>
      <w:r w:rsidR="008E397A">
        <w:rPr>
          <w:rFonts w:ascii="Times New Roman" w:eastAsia="Times New Roman" w:hAnsi="Times New Roman" w:cs="Times New Roman"/>
          <w:color w:val="000000"/>
          <w:sz w:val="28"/>
          <w:szCs w:val="28"/>
          <w:lang w:eastAsia="ru-RU"/>
        </w:rPr>
        <w:t>исторических особенностей</w:t>
      </w:r>
      <w:r w:rsidR="006777E6">
        <w:rPr>
          <w:rFonts w:ascii="Times New Roman" w:eastAsia="Times New Roman" w:hAnsi="Times New Roman" w:cs="Times New Roman"/>
          <w:color w:val="000000"/>
          <w:sz w:val="28"/>
          <w:szCs w:val="28"/>
          <w:lang w:eastAsia="ru-RU"/>
        </w:rPr>
        <w:t xml:space="preserve"> возникновения и существования данного явления. Кроме того, важно осознавать, что коррупция оказывает определённое влияние на структуру общества, </w:t>
      </w:r>
      <w:r w:rsidR="008E397A">
        <w:rPr>
          <w:rFonts w:ascii="Times New Roman" w:eastAsia="Times New Roman" w:hAnsi="Times New Roman" w:cs="Times New Roman"/>
          <w:color w:val="000000"/>
          <w:sz w:val="28"/>
          <w:szCs w:val="28"/>
          <w:lang w:eastAsia="ru-RU"/>
        </w:rPr>
        <w:t xml:space="preserve">являясь своеобразным неформальным социальным институтом. Так, согласно </w:t>
      </w:r>
      <w:r w:rsidR="008E397A" w:rsidRPr="00670FCE">
        <w:rPr>
          <w:rFonts w:ascii="Times New Roman" w:eastAsia="Times New Roman" w:hAnsi="Times New Roman" w:cs="Times New Roman"/>
          <w:color w:val="000000"/>
          <w:sz w:val="28"/>
          <w:szCs w:val="28"/>
          <w:lang w:eastAsia="ru-RU"/>
        </w:rPr>
        <w:t>Г.А.</w:t>
      </w:r>
      <w:r w:rsidR="008E397A">
        <w:rPr>
          <w:rFonts w:ascii="Times New Roman" w:eastAsia="Times New Roman" w:hAnsi="Times New Roman" w:cs="Times New Roman"/>
          <w:color w:val="000000"/>
          <w:sz w:val="28"/>
          <w:szCs w:val="28"/>
          <w:lang w:eastAsia="ru-RU"/>
        </w:rPr>
        <w:t xml:space="preserve"> Сатарову, социологическое изучение коррупции включает в себя как оценку коррупции общественным сознанием, так и систематизацию данных, полученных при проведении социологических исследований для дальнейшего анализа. </w:t>
      </w:r>
    </w:p>
    <w:p w:rsidR="00670FCE" w:rsidRPr="00670FCE" w:rsidRDefault="00670FCE" w:rsidP="00670FCE">
      <w:pPr>
        <w:spacing w:after="0" w:line="360" w:lineRule="auto"/>
        <w:ind w:firstLine="709"/>
        <w:jc w:val="both"/>
        <w:rPr>
          <w:rFonts w:ascii="Times New Roman" w:eastAsia="Times New Roman" w:hAnsi="Times New Roman" w:cs="Times New Roman"/>
          <w:color w:val="000000"/>
          <w:sz w:val="28"/>
          <w:szCs w:val="28"/>
          <w:lang w:eastAsia="ru-RU"/>
        </w:rPr>
      </w:pPr>
      <w:r w:rsidRPr="00670FCE">
        <w:rPr>
          <w:rFonts w:ascii="Times New Roman" w:eastAsia="Times New Roman" w:hAnsi="Times New Roman" w:cs="Times New Roman"/>
          <w:color w:val="000000"/>
          <w:sz w:val="28"/>
          <w:szCs w:val="28"/>
          <w:lang w:eastAsia="ru-RU"/>
        </w:rPr>
        <w:t>Выделяют различные виды коррупции, в зависимости от характера и места их проявления. По сферам проявления можно выделить политическую, экономическую, военную, социальную и т.д. В зависимости от статуса субъектов коррупция может быть разделена на государственную –коррупционные действия в пределах компетенции государственного органа, и частную – сосредоточение ресурсов в распоряжении отдельных организаций.</w:t>
      </w:r>
    </w:p>
    <w:p w:rsidR="00670FCE" w:rsidRPr="00670FCE" w:rsidRDefault="00670FCE" w:rsidP="00670FCE">
      <w:pPr>
        <w:spacing w:after="0" w:line="360" w:lineRule="auto"/>
        <w:ind w:firstLine="709"/>
        <w:jc w:val="both"/>
        <w:rPr>
          <w:rFonts w:ascii="Times New Roman" w:eastAsia="Times New Roman" w:hAnsi="Times New Roman" w:cs="Times New Roman"/>
          <w:color w:val="000000"/>
          <w:sz w:val="28"/>
          <w:szCs w:val="28"/>
          <w:lang w:eastAsia="ru-RU"/>
        </w:rPr>
      </w:pPr>
      <w:r w:rsidRPr="00670FCE">
        <w:rPr>
          <w:rFonts w:ascii="Times New Roman" w:eastAsia="Times New Roman" w:hAnsi="Times New Roman" w:cs="Times New Roman"/>
          <w:color w:val="000000"/>
          <w:sz w:val="28"/>
          <w:szCs w:val="28"/>
          <w:lang w:eastAsia="ru-RU"/>
        </w:rPr>
        <w:t>По уровню проявления можно выделить низовую и вершинную формы коррупции</w:t>
      </w:r>
      <w:r w:rsidRPr="00670FCE">
        <w:rPr>
          <w:rFonts w:ascii="Times New Roman" w:eastAsia="Times New Roman" w:hAnsi="Times New Roman" w:cs="Times New Roman"/>
          <w:color w:val="000000"/>
          <w:sz w:val="28"/>
          <w:szCs w:val="28"/>
          <w:vertAlign w:val="superscript"/>
          <w:lang w:eastAsia="ru-RU"/>
        </w:rPr>
        <w:footnoteReference w:id="29"/>
      </w:r>
      <w:r w:rsidRPr="00670FCE">
        <w:rPr>
          <w:rFonts w:ascii="Times New Roman" w:eastAsia="Times New Roman" w:hAnsi="Times New Roman" w:cs="Times New Roman"/>
          <w:color w:val="000000"/>
          <w:sz w:val="28"/>
          <w:szCs w:val="28"/>
          <w:lang w:eastAsia="ru-RU"/>
        </w:rPr>
        <w:t xml:space="preserve">. Низовая коррупция распространена среди должностных лиц среднего и низшего звена и связана с повседневным взаимодействием чиновников и граждан. Вершинная коррупция определяется высоким статусом ее субъектов, охватывает высший уровень управленцев и политиков и связана с принятием решений, имеющих высокую значимость. </w:t>
      </w:r>
    </w:p>
    <w:p w:rsidR="00670FCE" w:rsidRPr="00670FCE" w:rsidRDefault="00670FCE" w:rsidP="00670FCE">
      <w:pPr>
        <w:spacing w:after="0" w:line="360" w:lineRule="auto"/>
        <w:ind w:firstLine="709"/>
        <w:jc w:val="both"/>
        <w:rPr>
          <w:rFonts w:ascii="Times New Roman" w:eastAsia="Times New Roman" w:hAnsi="Times New Roman" w:cs="Times New Roman"/>
          <w:color w:val="000000"/>
          <w:sz w:val="28"/>
          <w:szCs w:val="28"/>
          <w:lang w:eastAsia="ru-RU"/>
        </w:rPr>
      </w:pPr>
      <w:r w:rsidRPr="00670FCE">
        <w:rPr>
          <w:rFonts w:ascii="Times New Roman" w:eastAsia="Times New Roman" w:hAnsi="Times New Roman" w:cs="Times New Roman"/>
          <w:color w:val="000000"/>
          <w:sz w:val="28"/>
          <w:szCs w:val="28"/>
          <w:lang w:eastAsia="ru-RU"/>
        </w:rPr>
        <w:t xml:space="preserve">По масштабу территориального охвата разделяют внутригосударственную (коррупционные действия совершаются в пределах одной страны) и международную коррупцию (действия, направленные на коррумпирование должностных лиц иностранных государств, или совместная коррупционная деятельность граждан и должностных лиц нескольких </w:t>
      </w:r>
      <w:r w:rsidRPr="00670FCE">
        <w:rPr>
          <w:rFonts w:ascii="Times New Roman" w:eastAsia="Times New Roman" w:hAnsi="Times New Roman" w:cs="Times New Roman"/>
          <w:color w:val="000000"/>
          <w:sz w:val="28"/>
          <w:szCs w:val="28"/>
          <w:lang w:eastAsia="ru-RU"/>
        </w:rPr>
        <w:lastRenderedPageBreak/>
        <w:t>государств). В зависимости от частоты повторений коррупцию можно классифицировать как единичную/случайную, и системную, предполагающую периодическую повторяемость коррупционных действий и распространяющуюся на раз</w:t>
      </w:r>
      <w:r w:rsidR="00EF3727">
        <w:rPr>
          <w:rFonts w:ascii="Times New Roman" w:eastAsia="Times New Roman" w:hAnsi="Times New Roman" w:cs="Times New Roman"/>
          <w:color w:val="000000"/>
          <w:sz w:val="28"/>
          <w:szCs w:val="28"/>
          <w:lang w:eastAsia="ru-RU"/>
        </w:rPr>
        <w:t>ные сферы жизни общества. Также</w:t>
      </w:r>
      <w:r w:rsidRPr="00670FCE">
        <w:rPr>
          <w:rFonts w:ascii="Times New Roman" w:eastAsia="Times New Roman" w:hAnsi="Times New Roman" w:cs="Times New Roman"/>
          <w:color w:val="000000"/>
          <w:sz w:val="28"/>
          <w:szCs w:val="28"/>
          <w:lang w:eastAsia="ru-RU"/>
        </w:rPr>
        <w:t xml:space="preserve"> выделяют бытовую, охватывающую повседневные взаимодействия граждан и властных структур, и деловую коррупцию, затрагивающую отношения в сфере бизнеса</w:t>
      </w:r>
      <w:r w:rsidRPr="00670FCE">
        <w:rPr>
          <w:rFonts w:ascii="Times New Roman" w:eastAsia="Times New Roman" w:hAnsi="Times New Roman" w:cs="Times New Roman"/>
          <w:color w:val="000000"/>
          <w:sz w:val="28"/>
          <w:szCs w:val="28"/>
          <w:vertAlign w:val="superscript"/>
          <w:lang w:eastAsia="ru-RU"/>
        </w:rPr>
        <w:footnoteReference w:id="30"/>
      </w:r>
      <w:r w:rsidRPr="00670FCE">
        <w:rPr>
          <w:rFonts w:ascii="Times New Roman" w:eastAsia="Times New Roman" w:hAnsi="Times New Roman" w:cs="Times New Roman"/>
          <w:color w:val="000000"/>
          <w:sz w:val="28"/>
          <w:szCs w:val="28"/>
          <w:lang w:eastAsia="ru-RU"/>
        </w:rPr>
        <w:t>. Кроме того, различают коррупцию в сфере государственного управления, на предприятиях, в время выборов и парламентскую коррупцию.</w:t>
      </w:r>
    </w:p>
    <w:p w:rsidR="00670FCE" w:rsidRPr="00670FCE" w:rsidRDefault="00670FCE" w:rsidP="00670FCE">
      <w:pPr>
        <w:spacing w:after="0" w:line="360" w:lineRule="auto"/>
        <w:ind w:firstLine="708"/>
        <w:jc w:val="both"/>
        <w:rPr>
          <w:rFonts w:ascii="Times New Roman" w:hAnsi="Times New Roman"/>
          <w:sz w:val="28"/>
          <w:szCs w:val="28"/>
        </w:rPr>
      </w:pPr>
      <w:r w:rsidRPr="00670FCE">
        <w:rPr>
          <w:rFonts w:ascii="Times New Roman" w:eastAsia="Times New Roman" w:hAnsi="Times New Roman" w:cs="Times New Roman"/>
          <w:color w:val="000000"/>
          <w:sz w:val="28"/>
          <w:szCs w:val="28"/>
          <w:lang w:eastAsia="ru-RU"/>
        </w:rPr>
        <w:t xml:space="preserve">По формам проявления коррупция может быть разделена на денежные взятки, нематериальные взятки (привилегии), предоставление услуг и лоббизм. Коррупционные механизмы также имеют разные вариации. </w:t>
      </w:r>
      <w:r w:rsidRPr="00670FCE">
        <w:rPr>
          <w:rFonts w:ascii="Times New Roman" w:hAnsi="Times New Roman"/>
          <w:sz w:val="28"/>
          <w:szCs w:val="28"/>
        </w:rPr>
        <w:t>Н. Н. Меньшенина</w:t>
      </w:r>
      <w:r w:rsidRPr="00670FCE">
        <w:rPr>
          <w:rFonts w:ascii="Times New Roman" w:hAnsi="Times New Roman"/>
          <w:sz w:val="28"/>
          <w:szCs w:val="28"/>
          <w:vertAlign w:val="superscript"/>
        </w:rPr>
        <w:footnoteReference w:id="31"/>
      </w:r>
      <w:r w:rsidRPr="00670FCE">
        <w:rPr>
          <w:rFonts w:ascii="Times New Roman" w:hAnsi="Times New Roman"/>
          <w:sz w:val="28"/>
          <w:szCs w:val="28"/>
        </w:rPr>
        <w:t xml:space="preserve"> выделяет такие способы как злоупотребление должностным положением, скрытый подк</w:t>
      </w:r>
      <w:r w:rsidR="00456018">
        <w:rPr>
          <w:rFonts w:ascii="Times New Roman" w:hAnsi="Times New Roman"/>
          <w:sz w:val="28"/>
          <w:szCs w:val="28"/>
        </w:rPr>
        <w:t>уп и административное давление.</w:t>
      </w:r>
      <w:r w:rsidRPr="00670FCE">
        <w:rPr>
          <w:rFonts w:ascii="Times New Roman" w:hAnsi="Times New Roman"/>
          <w:sz w:val="28"/>
          <w:szCs w:val="28"/>
        </w:rPr>
        <w:t xml:space="preserve"> Злоупотребление должностным положением может выражаться вымогательстве взятки и использовании служебным лицом своих полномочий для получения собственной выгоды.</w:t>
      </w:r>
      <w:r w:rsidR="00B9059E">
        <w:rPr>
          <w:rFonts w:ascii="Times New Roman" w:hAnsi="Times New Roman"/>
          <w:sz w:val="28"/>
          <w:szCs w:val="28"/>
        </w:rPr>
        <w:t xml:space="preserve"> Кроме того, в Российском обществе достаточно распространены такие формы коррупции как кумовство и непотизм, состоящие в предоставлении привилегий родственникам</w:t>
      </w:r>
      <w:r w:rsidRPr="00670FCE">
        <w:rPr>
          <w:rFonts w:ascii="Times New Roman" w:hAnsi="Times New Roman"/>
          <w:sz w:val="28"/>
          <w:szCs w:val="28"/>
        </w:rPr>
        <w:t xml:space="preserve"> </w:t>
      </w:r>
      <w:r w:rsidR="00B9059E">
        <w:rPr>
          <w:rFonts w:ascii="Times New Roman" w:hAnsi="Times New Roman"/>
          <w:sz w:val="28"/>
          <w:szCs w:val="28"/>
        </w:rPr>
        <w:t xml:space="preserve">или друзьям. </w:t>
      </w:r>
      <w:r w:rsidRPr="00670FCE">
        <w:rPr>
          <w:rFonts w:ascii="Times New Roman" w:hAnsi="Times New Roman"/>
          <w:sz w:val="28"/>
          <w:szCs w:val="28"/>
        </w:rPr>
        <w:t xml:space="preserve">Скрытый подкуп заключается, например, в воздействии на избирателей с помощью материального или психологического давления. Административное давление состоит, как правило, в настойчивой агитации лиц, находящихся на службе в государственном учреждении, проголосовать за </w:t>
      </w:r>
      <w:r w:rsidRPr="00670FCE">
        <w:rPr>
          <w:rFonts w:ascii="Times New Roman" w:hAnsi="Times New Roman"/>
          <w:sz w:val="28"/>
          <w:szCs w:val="28"/>
        </w:rPr>
        <w:lastRenderedPageBreak/>
        <w:t>определенного кандидата. В некоторых случаях может иметь место прямое принуждение к голосованию, сопровождающееся различными угрозами.</w:t>
      </w:r>
    </w:p>
    <w:p w:rsidR="00670FCE" w:rsidRPr="00670FCE" w:rsidRDefault="00670FCE" w:rsidP="00670FCE">
      <w:pPr>
        <w:spacing w:after="0" w:line="360" w:lineRule="auto"/>
        <w:ind w:firstLine="708"/>
        <w:jc w:val="both"/>
        <w:rPr>
          <w:rFonts w:ascii="Times New Roman" w:eastAsia="Times New Roman" w:hAnsi="Times New Roman" w:cs="Times New Roman"/>
          <w:color w:val="000000"/>
          <w:sz w:val="28"/>
          <w:szCs w:val="28"/>
          <w:lang w:eastAsia="ru-RU"/>
        </w:rPr>
      </w:pPr>
      <w:r w:rsidRPr="00670FCE">
        <w:rPr>
          <w:rFonts w:ascii="Times New Roman" w:hAnsi="Times New Roman"/>
          <w:sz w:val="28"/>
          <w:szCs w:val="28"/>
        </w:rPr>
        <w:t>Таким образом, коррупция представляет собой сложный социальный феномен, подвергающийся многостороннему анализу и изучению с точки зрения различных научных подходов и областей. Это явление представляет собой проблему, актуальную для современного российского общества и, в связи с этим, находящую отражение в сознании людей. Анализ восприятия коррупции гражданами, их социальных установок и оценок по отношению к коррупции и предпринимаемым мерам по борьбе с ней является важной составляющей для понимания сущности этого явления и возможности его искоренения. Гражданская активность населения или готовность к решительным действиям и личному участию людей в решении проблемы также во многом имеет влияние на будущее положение дел, поэтому требует отдельного рассмотрения.</w:t>
      </w:r>
    </w:p>
    <w:p w:rsidR="00BE7FAE" w:rsidRPr="00696522" w:rsidRDefault="00841030" w:rsidP="00841030">
      <w:pPr>
        <w:pStyle w:val="2"/>
        <w:numPr>
          <w:ilvl w:val="1"/>
          <w:numId w:val="3"/>
        </w:numPr>
        <w:spacing w:before="240" w:line="360" w:lineRule="auto"/>
        <w:ind w:left="0" w:firstLine="0"/>
        <w:jc w:val="center"/>
        <w:rPr>
          <w:rFonts w:ascii="Times New Roman" w:hAnsi="Times New Roman" w:cs="Times New Roman"/>
          <w:color w:val="auto"/>
          <w:sz w:val="24"/>
          <w:szCs w:val="28"/>
        </w:rPr>
      </w:pPr>
      <w:bookmarkStart w:id="5" w:name="_Toc39335063"/>
      <w:r w:rsidRPr="00841030">
        <w:rPr>
          <w:rFonts w:ascii="Times New Roman" w:hAnsi="Times New Roman" w:cs="Times New Roman"/>
          <w:b/>
          <w:color w:val="auto"/>
          <w:sz w:val="28"/>
          <w:szCs w:val="28"/>
        </w:rPr>
        <w:t>Т</w:t>
      </w:r>
      <w:r w:rsidR="00BE7FAE" w:rsidRPr="00841030">
        <w:rPr>
          <w:rFonts w:ascii="Times New Roman" w:hAnsi="Times New Roman" w:cs="Times New Roman"/>
          <w:b/>
          <w:color w:val="auto"/>
          <w:sz w:val="28"/>
          <w:szCs w:val="28"/>
        </w:rPr>
        <w:t>еори</w:t>
      </w:r>
      <w:r w:rsidR="00BE7FAE" w:rsidRPr="00696522">
        <w:rPr>
          <w:rFonts w:ascii="Times New Roman" w:hAnsi="Times New Roman" w:cs="Times New Roman"/>
          <w:b/>
          <w:color w:val="auto"/>
          <w:sz w:val="28"/>
          <w:szCs w:val="28"/>
        </w:rPr>
        <w:t>я гражданской и политической активности молодежи</w:t>
      </w:r>
      <w:bookmarkEnd w:id="5"/>
    </w:p>
    <w:p w:rsidR="00BE7FAE" w:rsidRPr="002A7CC3" w:rsidRDefault="00BE7FAE" w:rsidP="00841030">
      <w:pPr>
        <w:spacing w:after="0" w:line="360" w:lineRule="auto"/>
        <w:ind w:firstLine="709"/>
        <w:jc w:val="both"/>
        <w:rPr>
          <w:rStyle w:val="fontstyle01"/>
          <w:rFonts w:ascii="Times New Roman" w:hAnsi="Times New Roman" w:cs="Times New Roman"/>
        </w:rPr>
      </w:pPr>
      <w:r w:rsidRPr="002A7CC3">
        <w:rPr>
          <w:rStyle w:val="fontstyle01"/>
          <w:rFonts w:ascii="Times New Roman" w:hAnsi="Times New Roman" w:cs="Times New Roman"/>
        </w:rPr>
        <w:t xml:space="preserve">Гражданская активность рассматривается как неотъемлемая составляющая гражданского общества, так как именно в рамках его существования и развития граждане могут беспрепятственно проявлять инициативу и предпринимать действия, направленные на решение общественных проблем. В целом, несмотря на то, что теория гражданского общества имеет множество направлений, основные понятия, такие как </w:t>
      </w:r>
      <w:r w:rsidRPr="002A7CC3">
        <w:rPr>
          <w:rFonts w:ascii="Times New Roman" w:hAnsi="Times New Roman" w:cs="Times New Roman"/>
          <w:color w:val="000000"/>
          <w:sz w:val="28"/>
          <w:szCs w:val="28"/>
        </w:rPr>
        <w:t>солидарность, социальные движения, протест и политическая активность</w:t>
      </w:r>
      <w:r w:rsidRPr="002A7CC3">
        <w:rPr>
          <w:rFonts w:ascii="Times New Roman" w:hAnsi="Times New Roman" w:cs="Times New Roman"/>
        </w:rPr>
        <w:t xml:space="preserve"> </w:t>
      </w:r>
      <w:r w:rsidRPr="002A7CC3">
        <w:rPr>
          <w:rFonts w:ascii="Times New Roman" w:hAnsi="Times New Roman" w:cs="Times New Roman"/>
          <w:sz w:val="28"/>
          <w:szCs w:val="28"/>
        </w:rPr>
        <w:t>остаются</w:t>
      </w:r>
      <w:r w:rsidRPr="002A7CC3">
        <w:rPr>
          <w:rStyle w:val="fontstyle01"/>
          <w:rFonts w:ascii="Times New Roman" w:hAnsi="Times New Roman" w:cs="Times New Roman"/>
        </w:rPr>
        <w:t xml:space="preserve"> неизменными ее составляющими. </w:t>
      </w:r>
    </w:p>
    <w:p w:rsidR="00BE7FAE" w:rsidRPr="002A7CC3" w:rsidRDefault="00BE7FAE" w:rsidP="00841030">
      <w:pPr>
        <w:spacing w:after="0" w:line="360" w:lineRule="auto"/>
        <w:ind w:firstLine="709"/>
        <w:jc w:val="both"/>
        <w:rPr>
          <w:rStyle w:val="fontstyle01"/>
          <w:rFonts w:ascii="Times New Roman" w:hAnsi="Times New Roman" w:cs="Times New Roman"/>
          <w:color w:val="auto"/>
          <w:sz w:val="22"/>
          <w:szCs w:val="22"/>
        </w:rPr>
      </w:pPr>
      <w:r w:rsidRPr="002A7CC3">
        <w:rPr>
          <w:rStyle w:val="fontstyle01"/>
          <w:rFonts w:ascii="Times New Roman" w:hAnsi="Times New Roman" w:cs="Times New Roman"/>
        </w:rPr>
        <w:t xml:space="preserve">А. де Токвиль и А. Грамши рассматривали гражданскую активность как деятельность, направленную на противостояние государству и основным видом такой деятельности, считали наличие различных политических ассоциаций и организаций, поэтому в тот период гражданское общество </w:t>
      </w:r>
      <w:r w:rsidRPr="002A7CC3">
        <w:rPr>
          <w:rStyle w:val="fontstyle01"/>
          <w:rFonts w:ascii="Times New Roman" w:hAnsi="Times New Roman" w:cs="Times New Roman"/>
        </w:rPr>
        <w:lastRenderedPageBreak/>
        <w:t>представляет собой все, что находиться вне государства</w:t>
      </w:r>
      <w:r w:rsidRPr="002A7CC3">
        <w:rPr>
          <w:rStyle w:val="aa"/>
          <w:rFonts w:ascii="Times New Roman" w:hAnsi="Times New Roman" w:cs="Times New Roman"/>
          <w:color w:val="000000"/>
          <w:sz w:val="28"/>
          <w:szCs w:val="28"/>
        </w:rPr>
        <w:footnoteReference w:id="32"/>
      </w:r>
      <w:r w:rsidRPr="002A7CC3">
        <w:rPr>
          <w:rStyle w:val="fontstyle01"/>
          <w:rFonts w:ascii="Times New Roman" w:hAnsi="Times New Roman" w:cs="Times New Roman"/>
        </w:rPr>
        <w:t>. Трактовку гражданской активности в ее современном понимании заложил Ю. Хабермас. Он представлял гражданскую сферу общества как отдельную его составляющую, в основе которой лежит равенство, общественная сол</w:t>
      </w:r>
      <w:r w:rsidR="00456018">
        <w:rPr>
          <w:rStyle w:val="fontstyle01"/>
          <w:rFonts w:ascii="Times New Roman" w:hAnsi="Times New Roman" w:cs="Times New Roman"/>
        </w:rPr>
        <w:t>идарность и справедливость.</w:t>
      </w:r>
      <w:r w:rsidRPr="002A7CC3">
        <w:rPr>
          <w:rStyle w:val="fontstyle01"/>
          <w:rFonts w:ascii="Times New Roman" w:hAnsi="Times New Roman" w:cs="Times New Roman"/>
        </w:rPr>
        <w:t xml:space="preserve"> Автор уделяет много внимания общественной солидарности, считая ее основным источником общественную сферу, которая отделена от государственной и экономической: «Наряду с иерархической регулятивной инстанцией верховной государственной власти и децентрализованной регулятивной инстанцией рынка, т.е. наряду с административной властью и собственным интересом в качестве третьего источника общественной интеграции выступает солидарность»</w:t>
      </w:r>
      <w:r w:rsidRPr="002A7CC3">
        <w:rPr>
          <w:rStyle w:val="aa"/>
          <w:rFonts w:ascii="Times New Roman" w:hAnsi="Times New Roman" w:cs="Times New Roman"/>
          <w:color w:val="000000"/>
          <w:sz w:val="28"/>
          <w:szCs w:val="28"/>
        </w:rPr>
        <w:footnoteReference w:id="33"/>
      </w:r>
      <w:r w:rsidRPr="002A7CC3">
        <w:rPr>
          <w:rStyle w:val="fontstyle01"/>
          <w:rFonts w:ascii="Times New Roman" w:hAnsi="Times New Roman" w:cs="Times New Roman"/>
        </w:rPr>
        <w:t xml:space="preserve">. С этого момента солидарность выступает основной и неотделимой составляющей гражданской активности, представляя собой так же основу интеграции граждан, заключающуюся в ощущении общей сплоченности и единства. </w:t>
      </w:r>
    </w:p>
    <w:p w:rsidR="00BE7FAE" w:rsidRPr="002A7CC3" w:rsidRDefault="00BE7FAE" w:rsidP="00841030">
      <w:pPr>
        <w:spacing w:after="0" w:line="360" w:lineRule="auto"/>
        <w:ind w:firstLine="709"/>
        <w:jc w:val="both"/>
        <w:rPr>
          <w:rFonts w:ascii="Times New Roman" w:hAnsi="Times New Roman" w:cs="Times New Roman"/>
          <w:color w:val="000000"/>
          <w:sz w:val="28"/>
          <w:szCs w:val="28"/>
        </w:rPr>
      </w:pPr>
      <w:r w:rsidRPr="002A7CC3">
        <w:rPr>
          <w:rStyle w:val="fontstyle01"/>
          <w:rFonts w:ascii="Times New Roman" w:hAnsi="Times New Roman" w:cs="Times New Roman"/>
        </w:rPr>
        <w:t xml:space="preserve">В современной науке </w:t>
      </w:r>
      <w:r w:rsidRPr="002A7CC3">
        <w:rPr>
          <w:rFonts w:ascii="Times New Roman" w:hAnsi="Times New Roman" w:cs="Times New Roman"/>
          <w:color w:val="000000"/>
          <w:sz w:val="28"/>
          <w:szCs w:val="28"/>
        </w:rPr>
        <w:t>гражданское общество считается «разветвленной сетью свободных ассоциаций граждан (и многообразных связей между ними), уважающих законы государства, которая защищает права отдельных граждан, умеющих и желающих влиять на законотворческий процесс, без вмешательства в их ежедневную деятельность»</w:t>
      </w:r>
      <w:r w:rsidRPr="002A7CC3">
        <w:rPr>
          <w:rStyle w:val="aa"/>
          <w:rFonts w:ascii="Times New Roman" w:hAnsi="Times New Roman" w:cs="Times New Roman"/>
          <w:color w:val="000000"/>
          <w:sz w:val="28"/>
          <w:szCs w:val="28"/>
        </w:rPr>
        <w:footnoteReference w:id="34"/>
      </w:r>
      <w:r w:rsidRPr="002A7CC3">
        <w:rPr>
          <w:rFonts w:ascii="Times New Roman" w:hAnsi="Times New Roman" w:cs="Times New Roman"/>
          <w:color w:val="000000"/>
          <w:sz w:val="28"/>
          <w:szCs w:val="28"/>
        </w:rPr>
        <w:t xml:space="preserve">. Для современного общества характерно взаимопроникновение и взаимодействие гражданской, экономической и государственной сфер, поэтому четко разделить их невозможно. Об этом свидетельствует также то, что в гражданском обществе </w:t>
      </w:r>
      <w:r w:rsidRPr="002A7CC3">
        <w:rPr>
          <w:rFonts w:ascii="Times New Roman" w:hAnsi="Times New Roman" w:cs="Times New Roman"/>
          <w:color w:val="000000"/>
          <w:sz w:val="28"/>
          <w:szCs w:val="28"/>
        </w:rPr>
        <w:lastRenderedPageBreak/>
        <w:t>выделяют такие подсистемы как социальная, экономическая, политическая, духовно-культурная и информационная.</w:t>
      </w:r>
      <w:r w:rsidRPr="002A7CC3">
        <w:rPr>
          <w:rStyle w:val="aa"/>
          <w:rFonts w:ascii="Times New Roman" w:hAnsi="Times New Roman" w:cs="Times New Roman"/>
          <w:color w:val="000000"/>
          <w:sz w:val="28"/>
          <w:szCs w:val="28"/>
        </w:rPr>
        <w:footnoteReference w:id="35"/>
      </w:r>
      <w:r w:rsidRPr="002A7CC3">
        <w:rPr>
          <w:rFonts w:ascii="Times New Roman" w:hAnsi="Times New Roman" w:cs="Times New Roman"/>
          <w:color w:val="000000"/>
          <w:sz w:val="28"/>
          <w:szCs w:val="28"/>
        </w:rPr>
        <w:t xml:space="preserve"> </w:t>
      </w:r>
    </w:p>
    <w:p w:rsidR="00BE7FAE" w:rsidRPr="002A7CC3" w:rsidRDefault="00BE7FAE" w:rsidP="00841030">
      <w:pPr>
        <w:spacing w:after="0" w:line="360" w:lineRule="auto"/>
        <w:ind w:firstLine="709"/>
        <w:jc w:val="both"/>
        <w:rPr>
          <w:rStyle w:val="fontstyle01"/>
          <w:rFonts w:ascii="Times New Roman" w:hAnsi="Times New Roman" w:cs="Times New Roman"/>
        </w:rPr>
      </w:pPr>
      <w:r w:rsidRPr="002A7CC3">
        <w:rPr>
          <w:rFonts w:ascii="Times New Roman" w:hAnsi="Times New Roman" w:cs="Times New Roman"/>
          <w:color w:val="000000"/>
          <w:sz w:val="28"/>
          <w:szCs w:val="28"/>
        </w:rPr>
        <w:t xml:space="preserve">В рамках мониторинга </w:t>
      </w:r>
      <w:r w:rsidRPr="002A7CC3">
        <w:rPr>
          <w:rStyle w:val="fontstyle01"/>
          <w:rFonts w:ascii="Times New Roman" w:hAnsi="Times New Roman" w:cs="Times New Roman"/>
        </w:rPr>
        <w:t>российского гражданского общества</w:t>
      </w:r>
      <w:r w:rsidRPr="002A7CC3">
        <w:rPr>
          <w:rFonts w:ascii="Times New Roman" w:hAnsi="Times New Roman" w:cs="Times New Roman"/>
          <w:color w:val="000000"/>
          <w:sz w:val="28"/>
          <w:szCs w:val="28"/>
        </w:rPr>
        <w:t xml:space="preserve"> исследователями Высшей школы экономики были выделены факторы, определяющие состояние и развитие гражданского общества</w:t>
      </w:r>
      <w:r w:rsidRPr="002A7CC3">
        <w:rPr>
          <w:rStyle w:val="aa"/>
          <w:rFonts w:ascii="Times New Roman" w:hAnsi="Times New Roman" w:cs="Times New Roman"/>
          <w:color w:val="000000"/>
          <w:sz w:val="28"/>
          <w:szCs w:val="28"/>
        </w:rPr>
        <w:footnoteReference w:id="36"/>
      </w:r>
      <w:r w:rsidRPr="002A7CC3">
        <w:rPr>
          <w:rFonts w:ascii="Times New Roman" w:hAnsi="Times New Roman" w:cs="Times New Roman"/>
          <w:color w:val="000000"/>
          <w:sz w:val="28"/>
          <w:szCs w:val="28"/>
        </w:rPr>
        <w:t xml:space="preserve">: институциональные, представляющие собой политику государства по поддержке некоммерческих организаций и общественных инициатив; предпосылки формирования гражданского общества, включающие </w:t>
      </w:r>
      <w:r w:rsidRPr="002A7CC3">
        <w:rPr>
          <w:rStyle w:val="fontstyle01"/>
          <w:rFonts w:ascii="Times New Roman" w:hAnsi="Times New Roman" w:cs="Times New Roman"/>
        </w:rPr>
        <w:t>уровень ответственности, доверия и солидарности в обществе, толерантность, ощущение личной безопасности, соблюдение прав и свобод</w:t>
      </w:r>
      <w:r w:rsidRPr="002A7CC3">
        <w:rPr>
          <w:rFonts w:ascii="Times New Roman" w:hAnsi="Times New Roman" w:cs="Times New Roman"/>
          <w:color w:val="000000"/>
          <w:sz w:val="28"/>
          <w:szCs w:val="28"/>
        </w:rPr>
        <w:t xml:space="preserve"> </w:t>
      </w:r>
      <w:r w:rsidRPr="002A7CC3">
        <w:rPr>
          <w:rStyle w:val="fontstyle01"/>
          <w:rFonts w:ascii="Times New Roman" w:hAnsi="Times New Roman" w:cs="Times New Roman"/>
        </w:rPr>
        <w:t>граждан; персональные социальные практики, состоящие в вовлеченности граждан в общественную работу,</w:t>
      </w:r>
      <w:r w:rsidRPr="002A7CC3">
        <w:rPr>
          <w:rFonts w:ascii="Times New Roman" w:hAnsi="Times New Roman" w:cs="Times New Roman"/>
          <w:color w:val="000000"/>
          <w:sz w:val="28"/>
          <w:szCs w:val="28"/>
        </w:rPr>
        <w:t xml:space="preserve"> </w:t>
      </w:r>
      <w:r w:rsidRPr="002A7CC3">
        <w:rPr>
          <w:rStyle w:val="fontstyle01"/>
          <w:rFonts w:ascii="Times New Roman" w:hAnsi="Times New Roman" w:cs="Times New Roman"/>
        </w:rPr>
        <w:t xml:space="preserve">взаимопомощь и взаимоподдержку, участие в общественных объединениях и гражданских инициативах. </w:t>
      </w:r>
    </w:p>
    <w:p w:rsidR="00BC4084" w:rsidRPr="002A7CC3" w:rsidRDefault="00EF3727" w:rsidP="00841030">
      <w:pPr>
        <w:spacing w:after="0" w:line="360" w:lineRule="auto"/>
        <w:ind w:firstLine="709"/>
        <w:jc w:val="both"/>
        <w:rPr>
          <w:rStyle w:val="fontstyle01"/>
          <w:rFonts w:ascii="Times New Roman" w:hAnsi="Times New Roman" w:cs="Times New Roman"/>
        </w:rPr>
      </w:pPr>
      <w:r>
        <w:rPr>
          <w:rStyle w:val="fontstyle01"/>
          <w:rFonts w:ascii="Times New Roman" w:hAnsi="Times New Roman" w:cs="Times New Roman"/>
        </w:rPr>
        <w:t>Также</w:t>
      </w:r>
      <w:r w:rsidR="00BE7FAE" w:rsidRPr="002A7CC3">
        <w:rPr>
          <w:rStyle w:val="fontstyle01"/>
          <w:rFonts w:ascii="Times New Roman" w:hAnsi="Times New Roman" w:cs="Times New Roman"/>
        </w:rPr>
        <w:t xml:space="preserve"> были опубликованы современные работы российских авторов, таких как О.Н.</w:t>
      </w:r>
      <w:r w:rsidR="00BE7FAE" w:rsidRPr="002A7CC3">
        <w:rPr>
          <w:rFonts w:ascii="Times New Roman" w:hAnsi="Times New Roman" w:cs="Times New Roman"/>
          <w:color w:val="000000"/>
          <w:sz w:val="28"/>
          <w:szCs w:val="28"/>
        </w:rPr>
        <w:t xml:space="preserve"> </w:t>
      </w:r>
      <w:r w:rsidR="00BE7FAE" w:rsidRPr="002A7CC3">
        <w:rPr>
          <w:rStyle w:val="fontstyle01"/>
          <w:rFonts w:ascii="Times New Roman" w:hAnsi="Times New Roman" w:cs="Times New Roman"/>
        </w:rPr>
        <w:t>Яницкий («Социальные движения: теория, практика, перспектива». М., 2013), Л.Г. Ионин («Теоретические вопросы гражданского общества». М., 2008), С.В. Патрушев («Гражданская активность: институциональный подход. Перспективы исследования». М., 2009), И.А. Халий («Институты гражданского общества в современной России. К методологии изучения». М., 2007).</w:t>
      </w:r>
      <w:r w:rsidR="00BE7FAE" w:rsidRPr="002A7CC3">
        <w:rPr>
          <w:rFonts w:ascii="Times New Roman" w:hAnsi="Times New Roman" w:cs="Times New Roman"/>
          <w:color w:val="000000"/>
          <w:sz w:val="28"/>
          <w:szCs w:val="28"/>
        </w:rPr>
        <w:t xml:space="preserve"> </w:t>
      </w:r>
      <w:r w:rsidR="00BE7FAE" w:rsidRPr="002A7CC3">
        <w:rPr>
          <w:rStyle w:val="fontstyle01"/>
          <w:rFonts w:ascii="Times New Roman" w:hAnsi="Times New Roman" w:cs="Times New Roman"/>
        </w:rPr>
        <w:t xml:space="preserve">Институтом социологии РАН также проводится множество исследований, направленных на изучение различных аспектов гражданского общества и в том числе гражданской активности молодежи в России, например: Ценностные ориентации, нравственные установки и гражданская активность молодежи </w:t>
      </w:r>
      <w:r w:rsidR="00BE7FAE" w:rsidRPr="002A7CC3">
        <w:rPr>
          <w:rFonts w:ascii="Times New Roman" w:hAnsi="Times New Roman" w:cs="Times New Roman"/>
          <w:sz w:val="28"/>
          <w:szCs w:val="28"/>
        </w:rPr>
        <w:t xml:space="preserve">(2010, М.К. Горшков, Ф.Э. </w:t>
      </w:r>
      <w:r w:rsidR="00BE7FAE" w:rsidRPr="002A7CC3">
        <w:rPr>
          <w:rFonts w:ascii="Times New Roman" w:hAnsi="Times New Roman" w:cs="Times New Roman"/>
          <w:sz w:val="28"/>
          <w:szCs w:val="28"/>
        </w:rPr>
        <w:lastRenderedPageBreak/>
        <w:t>Шереги),</w:t>
      </w:r>
      <w:r w:rsidR="00BE7FAE" w:rsidRPr="002A7CC3">
        <w:rPr>
          <w:rStyle w:val="fontstyle01"/>
          <w:rFonts w:ascii="Times New Roman" w:hAnsi="Times New Roman" w:cs="Times New Roman"/>
        </w:rPr>
        <w:t xml:space="preserve"> «</w:t>
      </w:r>
      <w:r w:rsidR="00BE7FAE" w:rsidRPr="002A7CC3">
        <w:rPr>
          <w:rFonts w:ascii="Times New Roman" w:hAnsi="Times New Roman" w:cs="Times New Roman"/>
          <w:sz w:val="28"/>
          <w:szCs w:val="28"/>
          <w:shd w:val="clear" w:color="auto" w:fill="FFFFFF"/>
        </w:rPr>
        <w:t>Гражданское общество и власть: сотрудничество или противостояние?» (2012</w:t>
      </w:r>
      <w:r w:rsidR="00BE7FAE" w:rsidRPr="002A7CC3">
        <w:rPr>
          <w:rStyle w:val="fontstyle01"/>
          <w:rFonts w:ascii="Times New Roman" w:hAnsi="Times New Roman" w:cs="Times New Roman"/>
        </w:rPr>
        <w:t xml:space="preserve">, руководитель В.В. Петухов), </w:t>
      </w:r>
      <w:hyperlink r:id="rId10" w:tgtFrame="_blank" w:history="1">
        <w:r w:rsidR="00BE7FAE" w:rsidRPr="002A7CC3">
          <w:rPr>
            <w:rStyle w:val="a7"/>
            <w:rFonts w:ascii="Times New Roman" w:hAnsi="Times New Roman" w:cs="Times New Roman"/>
            <w:color w:val="auto"/>
            <w:sz w:val="28"/>
            <w:szCs w:val="28"/>
            <w:u w:val="none"/>
            <w:shd w:val="clear" w:color="auto" w:fill="FFFFFF"/>
          </w:rPr>
          <w:t>«Гражданское участие в контексте политической модернизации России» (2012</w:t>
        </w:r>
      </w:hyperlink>
      <w:r w:rsidR="00BE7FAE" w:rsidRPr="002A7CC3">
        <w:rPr>
          <w:rFonts w:ascii="Times New Roman" w:hAnsi="Times New Roman" w:cs="Times New Roman"/>
          <w:sz w:val="28"/>
          <w:szCs w:val="28"/>
        </w:rPr>
        <w:t xml:space="preserve">, </w:t>
      </w:r>
      <w:r w:rsidR="00BE7FAE" w:rsidRPr="002A7CC3">
        <w:rPr>
          <w:rStyle w:val="fontstyle01"/>
          <w:rFonts w:ascii="Times New Roman" w:hAnsi="Times New Roman" w:cs="Times New Roman"/>
        </w:rPr>
        <w:t>руководитель В.В. Петухов), «Г</w:t>
      </w:r>
      <w:r w:rsidR="00BE7FAE" w:rsidRPr="002A7CC3">
        <w:rPr>
          <w:rFonts w:ascii="Times New Roman" w:hAnsi="Times New Roman" w:cs="Times New Roman"/>
          <w:color w:val="000000"/>
          <w:sz w:val="28"/>
          <w:szCs w:val="28"/>
        </w:rPr>
        <w:t xml:space="preserve">ражданская активность как альтернатива антидемократическому тренду российской политики (2013, </w:t>
      </w:r>
      <w:r w:rsidR="00BE7FAE" w:rsidRPr="002A7CC3">
        <w:rPr>
          <w:rStyle w:val="fontstyle01"/>
          <w:rFonts w:ascii="Times New Roman" w:hAnsi="Times New Roman" w:cs="Times New Roman"/>
        </w:rPr>
        <w:t>руководитель В.В. Петухов), «Гражданский активизм: новые субъекты общественно-политического действия» (2014, руководитель В.В. Петухов),</w:t>
      </w:r>
      <w:r w:rsidR="00BE7FAE" w:rsidRPr="002A7CC3">
        <w:rPr>
          <w:rFonts w:ascii="Times New Roman" w:hAnsi="Times New Roman" w:cs="Times New Roman"/>
          <w:color w:val="000000"/>
          <w:sz w:val="28"/>
          <w:szCs w:val="28"/>
        </w:rPr>
        <w:t xml:space="preserve"> </w:t>
      </w:r>
      <w:r w:rsidR="00BE7FAE" w:rsidRPr="002A7CC3">
        <w:rPr>
          <w:rStyle w:val="fontstyle01"/>
          <w:rFonts w:ascii="Times New Roman" w:hAnsi="Times New Roman" w:cs="Times New Roman"/>
        </w:rPr>
        <w:t>«Гражданский активизм и самоорганизующиеся практики: новые реалии» (2014-2015, руководитель И.Н. Трофимова), «Гражданское участие как фактор демократизации российского общества»</w:t>
      </w:r>
      <w:r w:rsidR="00BE7FAE" w:rsidRPr="002A7CC3">
        <w:rPr>
          <w:rFonts w:ascii="Times New Roman" w:hAnsi="Times New Roman" w:cs="Times New Roman"/>
          <w:color w:val="000000"/>
          <w:sz w:val="28"/>
          <w:szCs w:val="28"/>
        </w:rPr>
        <w:t xml:space="preserve"> </w:t>
      </w:r>
      <w:r w:rsidR="00BE7FAE" w:rsidRPr="002A7CC3">
        <w:rPr>
          <w:rStyle w:val="fontstyle01"/>
          <w:rFonts w:ascii="Times New Roman" w:hAnsi="Times New Roman" w:cs="Times New Roman"/>
        </w:rPr>
        <w:t>(2014-2016, руководитель В.В. Петухов).</w:t>
      </w:r>
    </w:p>
    <w:p w:rsidR="00BE7FAE" w:rsidRPr="002A7CC3" w:rsidRDefault="001C5EDF" w:rsidP="00841030">
      <w:pPr>
        <w:spacing w:after="0" w:line="360" w:lineRule="auto"/>
        <w:ind w:firstLine="709"/>
        <w:jc w:val="both"/>
        <w:rPr>
          <w:rStyle w:val="fontstyle21"/>
          <w:rFonts w:ascii="Times New Roman" w:hAnsi="Times New Roman" w:cs="Times New Roman"/>
          <w:color w:val="44546A" w:themeColor="text2"/>
          <w:sz w:val="28"/>
          <w:szCs w:val="28"/>
        </w:rPr>
      </w:pPr>
      <w:r>
        <w:rPr>
          <w:rStyle w:val="fontstyle01"/>
          <w:rFonts w:ascii="Times New Roman" w:hAnsi="Times New Roman" w:cs="Times New Roman"/>
          <w:color w:val="auto"/>
        </w:rPr>
        <w:t xml:space="preserve">Таким образом, можно </w:t>
      </w:r>
      <w:r w:rsidR="00BE7FAE" w:rsidRPr="002A7CC3">
        <w:rPr>
          <w:rStyle w:val="fontstyle01"/>
          <w:rFonts w:ascii="Times New Roman" w:hAnsi="Times New Roman" w:cs="Times New Roman"/>
          <w:color w:val="auto"/>
        </w:rPr>
        <w:t xml:space="preserve">выделить </w:t>
      </w:r>
      <w:r>
        <w:rPr>
          <w:rStyle w:val="fontstyle01"/>
          <w:rFonts w:ascii="Times New Roman" w:hAnsi="Times New Roman" w:cs="Times New Roman"/>
          <w:color w:val="auto"/>
        </w:rPr>
        <w:t>такие базовые виды гражданской активности как, политическая</w:t>
      </w:r>
      <w:r w:rsidR="00BE7FAE" w:rsidRPr="002A7CC3">
        <w:rPr>
          <w:rStyle w:val="fontstyle01"/>
          <w:rFonts w:ascii="Times New Roman" w:hAnsi="Times New Roman" w:cs="Times New Roman"/>
          <w:color w:val="auto"/>
        </w:rPr>
        <w:t xml:space="preserve"> активность, общественный</w:t>
      </w:r>
      <w:r>
        <w:rPr>
          <w:rStyle w:val="fontstyle01"/>
          <w:rFonts w:ascii="Times New Roman" w:hAnsi="Times New Roman" w:cs="Times New Roman"/>
          <w:color w:val="auto"/>
        </w:rPr>
        <w:t xml:space="preserve"> контроль и социальная</w:t>
      </w:r>
      <w:r w:rsidR="00456018">
        <w:rPr>
          <w:rStyle w:val="fontstyle01"/>
          <w:rFonts w:ascii="Times New Roman" w:hAnsi="Times New Roman" w:cs="Times New Roman"/>
          <w:color w:val="auto"/>
        </w:rPr>
        <w:t xml:space="preserve"> помощь. </w:t>
      </w:r>
      <w:r w:rsidR="00BE7FAE" w:rsidRPr="002A7CC3">
        <w:rPr>
          <w:rStyle w:val="fontstyle01"/>
          <w:rFonts w:ascii="Times New Roman" w:hAnsi="Times New Roman" w:cs="Times New Roman"/>
          <w:color w:val="auto"/>
        </w:rPr>
        <w:t xml:space="preserve">Политическая активность является неотъемлемой составляющей демократического общества и правового государства и состоит в желании и стремлении граждан оказывать влияние на государство и политику, и выражается в таких формах как: </w:t>
      </w:r>
      <w:r w:rsidR="00BE7FAE" w:rsidRPr="002A7CC3">
        <w:rPr>
          <w:rStyle w:val="fontstyle21"/>
          <w:rFonts w:ascii="Times New Roman" w:hAnsi="Times New Roman" w:cs="Times New Roman"/>
          <w:color w:val="auto"/>
          <w:sz w:val="28"/>
          <w:szCs w:val="28"/>
        </w:rPr>
        <w:t>участие в выборах, членство в политических</w:t>
      </w:r>
      <w:r w:rsidR="00BE7FAE" w:rsidRPr="002A7CC3">
        <w:rPr>
          <w:rFonts w:ascii="Times New Roman" w:hAnsi="Times New Roman" w:cs="Times New Roman"/>
          <w:sz w:val="28"/>
          <w:szCs w:val="28"/>
        </w:rPr>
        <w:t xml:space="preserve"> </w:t>
      </w:r>
      <w:r w:rsidR="00BE7FAE" w:rsidRPr="002A7CC3">
        <w:rPr>
          <w:rStyle w:val="fontstyle21"/>
          <w:rFonts w:ascii="Times New Roman" w:hAnsi="Times New Roman" w:cs="Times New Roman"/>
          <w:color w:val="auto"/>
          <w:sz w:val="28"/>
          <w:szCs w:val="28"/>
        </w:rPr>
        <w:t xml:space="preserve">партиях, построение политической карьеры и т.д. Протестные движения могут выражаться различными путями, как насильственными (бунты, восстания революции, войны), так и ненасильственными (митинги, демонстрации, голодовки, забастовки, бойкоты). </w:t>
      </w:r>
      <w:r w:rsidR="00BE7FAE" w:rsidRPr="002A7CC3">
        <w:rPr>
          <w:rStyle w:val="fontstyle01"/>
          <w:rFonts w:ascii="Times New Roman" w:hAnsi="Times New Roman" w:cs="Times New Roman"/>
          <w:color w:val="auto"/>
        </w:rPr>
        <w:t>Например, в книге</w:t>
      </w:r>
      <w:r w:rsidR="00BE7FAE" w:rsidRPr="002A7CC3">
        <w:rPr>
          <w:rFonts w:ascii="Times New Roman" w:hAnsi="Times New Roman" w:cs="Times New Roman"/>
          <w:sz w:val="28"/>
          <w:szCs w:val="28"/>
        </w:rPr>
        <w:t xml:space="preserve"> </w:t>
      </w:r>
      <w:r w:rsidR="00BE7FAE" w:rsidRPr="002A7CC3">
        <w:rPr>
          <w:rStyle w:val="fontstyle01"/>
          <w:rFonts w:ascii="Times New Roman" w:hAnsi="Times New Roman" w:cs="Times New Roman"/>
          <w:color w:val="auto"/>
        </w:rPr>
        <w:t>«Гражданское и политическое в российских общественных практиках»</w:t>
      </w:r>
      <w:r w:rsidR="00BE7FAE" w:rsidRPr="002A7CC3">
        <w:rPr>
          <w:rStyle w:val="aa"/>
          <w:rFonts w:ascii="Times New Roman" w:hAnsi="Times New Roman" w:cs="Times New Roman"/>
          <w:sz w:val="28"/>
          <w:szCs w:val="28"/>
        </w:rPr>
        <w:footnoteReference w:id="37"/>
      </w:r>
      <w:r w:rsidR="00BE7FAE" w:rsidRPr="002A7CC3">
        <w:rPr>
          <w:rStyle w:val="fontstyle01"/>
          <w:rFonts w:ascii="Times New Roman" w:hAnsi="Times New Roman" w:cs="Times New Roman"/>
          <w:color w:val="auto"/>
        </w:rPr>
        <w:t xml:space="preserve"> некоторое количество глав посвящено политической составляющей гр</w:t>
      </w:r>
      <w:r w:rsidR="00456018">
        <w:rPr>
          <w:rStyle w:val="fontstyle01"/>
          <w:rFonts w:ascii="Times New Roman" w:hAnsi="Times New Roman" w:cs="Times New Roman"/>
          <w:color w:val="auto"/>
        </w:rPr>
        <w:t>ажданской активности населения.</w:t>
      </w:r>
      <w:r w:rsidR="00BE7FAE" w:rsidRPr="002A7CC3">
        <w:rPr>
          <w:rStyle w:val="fontstyle01"/>
          <w:rFonts w:ascii="Times New Roman" w:hAnsi="Times New Roman" w:cs="Times New Roman"/>
          <w:color w:val="auto"/>
        </w:rPr>
        <w:t xml:space="preserve"> В работе затронуты такие вопросы как оппозиционность, лояльность и активность населения,</w:t>
      </w:r>
      <w:r w:rsidR="00BE7FAE" w:rsidRPr="002A7CC3">
        <w:rPr>
          <w:rFonts w:ascii="Times New Roman" w:hAnsi="Times New Roman" w:cs="Times New Roman"/>
          <w:sz w:val="28"/>
          <w:szCs w:val="28"/>
        </w:rPr>
        <w:t xml:space="preserve"> </w:t>
      </w:r>
      <w:r w:rsidR="00BE7FAE" w:rsidRPr="002A7CC3">
        <w:rPr>
          <w:rStyle w:val="fontstyle01"/>
          <w:rFonts w:ascii="Times New Roman" w:hAnsi="Times New Roman" w:cs="Times New Roman"/>
          <w:color w:val="auto"/>
        </w:rPr>
        <w:t xml:space="preserve">дифференциация гражданского и политического пространств, векторы перемен в современной России и т.д. Таким образом, политическая активность определяется как гражданская, но при этом выходящая на общегражданский уровень. </w:t>
      </w:r>
      <w:r w:rsidR="00BE7FAE" w:rsidRPr="002A7CC3">
        <w:rPr>
          <w:rStyle w:val="fontstyle21"/>
          <w:rFonts w:ascii="Times New Roman" w:hAnsi="Times New Roman" w:cs="Times New Roman"/>
          <w:sz w:val="28"/>
          <w:szCs w:val="28"/>
        </w:rPr>
        <w:t xml:space="preserve">Наряду с </w:t>
      </w:r>
      <w:r w:rsidR="00BE7FAE" w:rsidRPr="002A7CC3">
        <w:rPr>
          <w:rStyle w:val="fontstyle21"/>
          <w:rFonts w:ascii="Times New Roman" w:hAnsi="Times New Roman" w:cs="Times New Roman"/>
          <w:sz w:val="28"/>
          <w:szCs w:val="28"/>
        </w:rPr>
        <w:lastRenderedPageBreak/>
        <w:t>политической активностью можно выделить политическую пассивность, которая выражается в избегании участия в каких-либо общественных и г</w:t>
      </w:r>
      <w:r w:rsidR="00456018">
        <w:rPr>
          <w:rStyle w:val="fontstyle21"/>
          <w:rFonts w:ascii="Times New Roman" w:hAnsi="Times New Roman" w:cs="Times New Roman"/>
          <w:sz w:val="28"/>
          <w:szCs w:val="28"/>
        </w:rPr>
        <w:t xml:space="preserve">осударственных вопросах. </w:t>
      </w:r>
      <w:r w:rsidR="00BE7FAE" w:rsidRPr="002A7CC3">
        <w:rPr>
          <w:rStyle w:val="fontstyle21"/>
          <w:rFonts w:ascii="Times New Roman" w:hAnsi="Times New Roman" w:cs="Times New Roman"/>
          <w:sz w:val="28"/>
          <w:szCs w:val="28"/>
        </w:rPr>
        <w:t xml:space="preserve">Ее категорической формой является такое явление как абсентеизм, состоящий в полном отстранении людей от политической деятельности и отсутствии у них интереса к ее появлениям, равнодушном отношении к политическим вопросам. </w:t>
      </w:r>
    </w:p>
    <w:p w:rsidR="00BE7FAE" w:rsidRPr="002A7CC3" w:rsidRDefault="00BE7FAE" w:rsidP="00841030">
      <w:pPr>
        <w:spacing w:after="0" w:line="360" w:lineRule="auto"/>
        <w:ind w:firstLine="709"/>
        <w:jc w:val="both"/>
        <w:rPr>
          <w:rStyle w:val="fontstyle21"/>
          <w:rFonts w:ascii="Times New Roman" w:hAnsi="Times New Roman" w:cs="Times New Roman"/>
          <w:sz w:val="28"/>
          <w:szCs w:val="28"/>
        </w:rPr>
      </w:pPr>
      <w:r w:rsidRPr="002A7CC3">
        <w:rPr>
          <w:rStyle w:val="fontstyle21"/>
          <w:rFonts w:ascii="Times New Roman" w:hAnsi="Times New Roman" w:cs="Times New Roman"/>
          <w:sz w:val="28"/>
          <w:szCs w:val="28"/>
        </w:rPr>
        <w:t>Вторым видом гражданской активности является общественный контроль, заключающийся в намерении осуществлять надзор определенной общественно значимой сферы. Сюда относится коллективная деятельность, осуществляемая в целях достижения каких-либо значимых целей на местном уровне (студсоветы, профсоюзы, родительские комитеты). А также контроль деятельности органов власти (наблюдатели на</w:t>
      </w:r>
      <w:r w:rsidRPr="002A7CC3">
        <w:rPr>
          <w:rFonts w:ascii="Times New Roman" w:hAnsi="Times New Roman" w:cs="Times New Roman"/>
          <w:color w:val="000000"/>
          <w:sz w:val="28"/>
          <w:szCs w:val="28"/>
        </w:rPr>
        <w:t xml:space="preserve"> </w:t>
      </w:r>
      <w:r w:rsidRPr="002A7CC3">
        <w:rPr>
          <w:rStyle w:val="fontstyle21"/>
          <w:rFonts w:ascii="Times New Roman" w:hAnsi="Times New Roman" w:cs="Times New Roman"/>
          <w:sz w:val="28"/>
          <w:szCs w:val="28"/>
        </w:rPr>
        <w:t>выборах, антикоррупционные расследования) и различные социальные движения (экологические, молодежные, религиозные и т.д.). Общественный контроль может превратиться в политическую активность, это происходит, когда люди по той или иной причине не могут осуществлять общественный контроль и они вынуждены протестовать или действовать через политические партии, отстаивая собственные интересы. Например, «от гражданских активистов, которые обычно начинают с того, что ищут помощи и понимания у исполнительной власти, часто можно услышать слова о</w:t>
      </w:r>
      <w:r w:rsidRPr="002A7CC3">
        <w:rPr>
          <w:rFonts w:ascii="Times New Roman" w:hAnsi="Times New Roman" w:cs="Times New Roman"/>
          <w:color w:val="000000"/>
          <w:sz w:val="28"/>
          <w:szCs w:val="28"/>
        </w:rPr>
        <w:t xml:space="preserve"> </w:t>
      </w:r>
      <w:r w:rsidRPr="002A7CC3">
        <w:rPr>
          <w:rStyle w:val="fontstyle21"/>
          <w:rFonts w:ascii="Times New Roman" w:hAnsi="Times New Roman" w:cs="Times New Roman"/>
          <w:sz w:val="28"/>
          <w:szCs w:val="28"/>
        </w:rPr>
        <w:t>том, что их выталкивают, выдавливают, вынуждают идти в политику»</w:t>
      </w:r>
      <w:r w:rsidRPr="002A7CC3">
        <w:rPr>
          <w:rStyle w:val="aa"/>
          <w:rFonts w:ascii="Times New Roman" w:hAnsi="Times New Roman" w:cs="Times New Roman"/>
          <w:color w:val="000000"/>
          <w:sz w:val="28"/>
          <w:szCs w:val="28"/>
        </w:rPr>
        <w:footnoteReference w:id="38"/>
      </w:r>
      <w:r w:rsidRPr="002A7CC3">
        <w:rPr>
          <w:rStyle w:val="fontstyle21"/>
          <w:rFonts w:ascii="Times New Roman" w:hAnsi="Times New Roman" w:cs="Times New Roman"/>
          <w:sz w:val="28"/>
          <w:szCs w:val="28"/>
        </w:rPr>
        <w:t>.</w:t>
      </w:r>
    </w:p>
    <w:p w:rsidR="00BE7FAE" w:rsidRPr="002A7CC3" w:rsidRDefault="00BE7FAE" w:rsidP="00BE7FAE">
      <w:pPr>
        <w:spacing w:after="0" w:line="360" w:lineRule="auto"/>
        <w:ind w:firstLine="708"/>
        <w:jc w:val="both"/>
        <w:rPr>
          <w:rStyle w:val="fontstyle01"/>
          <w:rFonts w:ascii="Times New Roman" w:hAnsi="Times New Roman" w:cs="Times New Roman"/>
        </w:rPr>
      </w:pPr>
      <w:r w:rsidRPr="002A7CC3">
        <w:rPr>
          <w:rStyle w:val="fontstyle21"/>
          <w:rFonts w:ascii="Times New Roman" w:hAnsi="Times New Roman" w:cs="Times New Roman"/>
          <w:sz w:val="28"/>
          <w:szCs w:val="28"/>
        </w:rPr>
        <w:t xml:space="preserve">Такая форма гражданской активности как социальная помощь основана на добровольной взаимной поддержке, волонтерстве и благотворительности, заключается в помощи детям, старикам, больным людям и бездомным животным, а также пострадавшим от различных катастроф. Аналогично с общественным контролем эта форма активности может также перерастать в политическую или протестную, как в случаях с волонтерством, основанным </w:t>
      </w:r>
      <w:r w:rsidRPr="002A7CC3">
        <w:rPr>
          <w:rStyle w:val="fontstyle21"/>
          <w:rFonts w:ascii="Times New Roman" w:hAnsi="Times New Roman" w:cs="Times New Roman"/>
          <w:sz w:val="28"/>
          <w:szCs w:val="28"/>
        </w:rPr>
        <w:lastRenderedPageBreak/>
        <w:t>на</w:t>
      </w:r>
      <w:r w:rsidRPr="002A7CC3">
        <w:rPr>
          <w:rFonts w:ascii="Times New Roman" w:hAnsi="Times New Roman" w:cs="Times New Roman"/>
          <w:color w:val="000000"/>
          <w:sz w:val="28"/>
          <w:szCs w:val="28"/>
        </w:rPr>
        <w:t xml:space="preserve"> </w:t>
      </w:r>
      <w:r w:rsidRPr="002A7CC3">
        <w:rPr>
          <w:rStyle w:val="fontstyle21"/>
          <w:rFonts w:ascii="Times New Roman" w:hAnsi="Times New Roman" w:cs="Times New Roman"/>
          <w:sz w:val="28"/>
          <w:szCs w:val="28"/>
        </w:rPr>
        <w:t>«принятии на себя ответственности за некий объект (территорию, людей, дома или памятники). Эта ответственность остается конструктивной ровно до</w:t>
      </w:r>
      <w:r w:rsidRPr="002A7CC3">
        <w:rPr>
          <w:rFonts w:ascii="Times New Roman" w:hAnsi="Times New Roman" w:cs="Times New Roman"/>
          <w:color w:val="000000"/>
          <w:sz w:val="28"/>
          <w:szCs w:val="28"/>
        </w:rPr>
        <w:t xml:space="preserve"> </w:t>
      </w:r>
      <w:r w:rsidRPr="002A7CC3">
        <w:rPr>
          <w:rStyle w:val="fontstyle21"/>
          <w:rFonts w:ascii="Times New Roman" w:hAnsi="Times New Roman" w:cs="Times New Roman"/>
          <w:sz w:val="28"/>
          <w:szCs w:val="28"/>
        </w:rPr>
        <w:t>тех пор, пока не приходит в противоречие с намерениями какой-либо</w:t>
      </w:r>
      <w:r w:rsidRPr="002A7CC3">
        <w:rPr>
          <w:rFonts w:ascii="Times New Roman" w:hAnsi="Times New Roman" w:cs="Times New Roman"/>
          <w:color w:val="000000"/>
          <w:sz w:val="28"/>
          <w:szCs w:val="28"/>
        </w:rPr>
        <w:t xml:space="preserve"> </w:t>
      </w:r>
      <w:r w:rsidRPr="002A7CC3">
        <w:rPr>
          <w:rStyle w:val="fontstyle21"/>
          <w:rFonts w:ascii="Times New Roman" w:hAnsi="Times New Roman" w:cs="Times New Roman"/>
          <w:sz w:val="28"/>
          <w:szCs w:val="28"/>
        </w:rPr>
        <w:t>внешней, часто – одной из “элитных” групп интересов»</w:t>
      </w:r>
      <w:r w:rsidRPr="002A7CC3">
        <w:rPr>
          <w:rStyle w:val="aa"/>
          <w:rFonts w:ascii="Times New Roman" w:hAnsi="Times New Roman" w:cs="Times New Roman"/>
          <w:color w:val="000000"/>
          <w:sz w:val="28"/>
          <w:szCs w:val="28"/>
        </w:rPr>
        <w:footnoteReference w:id="39"/>
      </w:r>
      <w:r w:rsidRPr="002A7CC3">
        <w:rPr>
          <w:rStyle w:val="fontstyle21"/>
          <w:rFonts w:ascii="Times New Roman" w:hAnsi="Times New Roman" w:cs="Times New Roman"/>
          <w:sz w:val="28"/>
          <w:szCs w:val="28"/>
        </w:rPr>
        <w:t>.</w:t>
      </w:r>
    </w:p>
    <w:p w:rsidR="00BE7FAE" w:rsidRPr="002A7CC3" w:rsidRDefault="00BE7FAE" w:rsidP="00BE7FAE">
      <w:pPr>
        <w:spacing w:after="0" w:line="360" w:lineRule="auto"/>
        <w:ind w:firstLine="708"/>
        <w:jc w:val="both"/>
        <w:rPr>
          <w:rStyle w:val="fontstyle01"/>
          <w:rFonts w:ascii="Times New Roman" w:hAnsi="Times New Roman" w:cs="Times New Roman"/>
        </w:rPr>
      </w:pPr>
      <w:r w:rsidRPr="002A7CC3">
        <w:rPr>
          <w:rStyle w:val="fontstyle01"/>
          <w:rFonts w:ascii="Times New Roman" w:hAnsi="Times New Roman" w:cs="Times New Roman"/>
        </w:rPr>
        <w:t>Важными источниками, предоставляющими информацию о гражданской и политической активности, являются результаты опросов общественного мнения, которые предоставляются в свободном доступе на сайтах таких организаций как Всероссийский центр изучения общественного мнения (ВЦИОМ), Фонд «Общественное мнение» (ФОМ) и «Левада-центр». Например, Фондом «общественное мнение» размещены результаты опросов, освещающих восприятие гражданами политической оппозиции и ее взаимодействие с властью</w:t>
      </w:r>
      <w:r w:rsidRPr="002A7CC3">
        <w:rPr>
          <w:rStyle w:val="aa"/>
          <w:rFonts w:ascii="Times New Roman" w:hAnsi="Times New Roman" w:cs="Times New Roman"/>
          <w:color w:val="000000"/>
          <w:sz w:val="28"/>
          <w:szCs w:val="28"/>
        </w:rPr>
        <w:footnoteReference w:id="40"/>
      </w:r>
      <w:r w:rsidRPr="002A7CC3">
        <w:rPr>
          <w:rStyle w:val="fontstyle01"/>
          <w:rFonts w:ascii="Times New Roman" w:hAnsi="Times New Roman" w:cs="Times New Roman"/>
        </w:rPr>
        <w:t>. В целом, эти организации освещают политическую деятельность, связанную с протестной активностью граждан, а сведений по теме гражданского общества в России больше всего представлено на сайте Левада-центра.</w:t>
      </w:r>
    </w:p>
    <w:p w:rsidR="00BE7FAE" w:rsidRPr="002A7CC3" w:rsidRDefault="00BE7FAE" w:rsidP="00841030">
      <w:pPr>
        <w:spacing w:after="0" w:line="360" w:lineRule="auto"/>
        <w:ind w:firstLine="709"/>
        <w:jc w:val="both"/>
        <w:rPr>
          <w:rStyle w:val="fontstyle01"/>
          <w:rFonts w:ascii="Times New Roman" w:hAnsi="Times New Roman" w:cs="Times New Roman"/>
        </w:rPr>
      </w:pPr>
      <w:r w:rsidRPr="002A7CC3">
        <w:rPr>
          <w:rStyle w:val="fontstyle01"/>
          <w:rFonts w:ascii="Times New Roman" w:hAnsi="Times New Roman" w:cs="Times New Roman"/>
        </w:rPr>
        <w:t xml:space="preserve">Таким образом, гражданская и политическая активность всесторонне изучаются и освещаются современными исследователями и организациями, гражданская активность рассматривается в теории гражданского общества как важный элемент, основанный главным образом на солидарности, доверии и инициативности граждан, формирующий гражданское общество и определяющий его развитие. </w:t>
      </w:r>
    </w:p>
    <w:p w:rsidR="00BE7FAE" w:rsidRPr="002A7CC3" w:rsidRDefault="00EF3727" w:rsidP="00841030">
      <w:pPr>
        <w:spacing w:after="0" w:line="360" w:lineRule="auto"/>
        <w:ind w:firstLine="709"/>
        <w:jc w:val="both"/>
        <w:rPr>
          <w:rStyle w:val="fontstyle01"/>
          <w:rFonts w:ascii="Times New Roman" w:hAnsi="Times New Roman" w:cs="Times New Roman"/>
        </w:rPr>
      </w:pPr>
      <w:r>
        <w:rPr>
          <w:rStyle w:val="fontstyle01"/>
          <w:rFonts w:ascii="Times New Roman" w:hAnsi="Times New Roman" w:cs="Times New Roman"/>
        </w:rPr>
        <w:t>Также</w:t>
      </w:r>
      <w:r w:rsidR="00BE7FAE" w:rsidRPr="002A7CC3">
        <w:rPr>
          <w:rStyle w:val="fontstyle01"/>
          <w:rFonts w:ascii="Times New Roman" w:hAnsi="Times New Roman" w:cs="Times New Roman"/>
        </w:rPr>
        <w:t xml:space="preserve"> необходимо рассмотреть гражданскую активность в рамках теории ценностей, которая включает в себя понятие социальных установок. Несмотря на то, что в этой теории гражданская активность не рассматривается специально, изучение ценностей необходимо для понимания причин и </w:t>
      </w:r>
      <w:r w:rsidR="00BE7FAE" w:rsidRPr="002A7CC3">
        <w:rPr>
          <w:rStyle w:val="fontstyle01"/>
          <w:rFonts w:ascii="Times New Roman" w:hAnsi="Times New Roman" w:cs="Times New Roman"/>
        </w:rPr>
        <w:lastRenderedPageBreak/>
        <w:t>мотивов населения, его гражданской пассивности или активности. При анализе гражданской активности важно учитывать, что социальные практики граждан подразумевают «наличие у них определенной системы ценностей, навыков выстраивания взаимоотношений с другими людьми, организациями и органами власти,</w:t>
      </w:r>
      <w:r w:rsidR="00BE7FAE" w:rsidRPr="002A7CC3">
        <w:rPr>
          <w:rFonts w:ascii="Times New Roman" w:hAnsi="Times New Roman" w:cs="Times New Roman"/>
          <w:color w:val="000000"/>
          <w:sz w:val="28"/>
          <w:szCs w:val="28"/>
        </w:rPr>
        <w:t xml:space="preserve"> </w:t>
      </w:r>
      <w:r w:rsidR="00BE7FAE" w:rsidRPr="002A7CC3">
        <w:rPr>
          <w:rStyle w:val="fontstyle01"/>
          <w:rFonts w:ascii="Times New Roman" w:hAnsi="Times New Roman" w:cs="Times New Roman"/>
        </w:rPr>
        <w:t>исходя из основных принципов гражданского общества, и в целом наличие</w:t>
      </w:r>
      <w:r w:rsidR="00BE7FAE" w:rsidRPr="002A7CC3">
        <w:rPr>
          <w:rFonts w:ascii="Times New Roman" w:hAnsi="Times New Roman" w:cs="Times New Roman"/>
          <w:color w:val="000000"/>
          <w:sz w:val="28"/>
          <w:szCs w:val="28"/>
        </w:rPr>
        <w:t xml:space="preserve"> </w:t>
      </w:r>
      <w:r w:rsidR="00BE7FAE" w:rsidRPr="002A7CC3">
        <w:rPr>
          <w:rStyle w:val="fontstyle01"/>
          <w:rFonts w:ascii="Times New Roman" w:hAnsi="Times New Roman" w:cs="Times New Roman"/>
        </w:rPr>
        <w:t>определенных форм ориентаций на поддержание функционирования институтов гражданского общества (деятельностной, информационной, нормативно-ценностной)»</w:t>
      </w:r>
      <w:r w:rsidR="00BE7FAE" w:rsidRPr="002A7CC3">
        <w:rPr>
          <w:rStyle w:val="aa"/>
          <w:rFonts w:ascii="Times New Roman" w:hAnsi="Times New Roman" w:cs="Times New Roman"/>
          <w:color w:val="000000"/>
          <w:sz w:val="28"/>
          <w:szCs w:val="28"/>
        </w:rPr>
        <w:footnoteReference w:id="41"/>
      </w:r>
      <w:r w:rsidR="00BE7FAE" w:rsidRPr="002A7CC3">
        <w:rPr>
          <w:rStyle w:val="fontstyle01"/>
          <w:rFonts w:ascii="Times New Roman" w:hAnsi="Times New Roman" w:cs="Times New Roman"/>
        </w:rPr>
        <w:t>. Теория ценностей носит междисциплинарный характер, так как помимо социологии, ценности изучают такие науки как философия, психология, социальная психология и экономика. Классические теории ценностей представлены такими авторами как М. Вебер, Э. Дюркгейм, Т. Парсонс, У. Томас и Ф. Знанецкий.</w:t>
      </w:r>
    </w:p>
    <w:p w:rsidR="00BE7FAE" w:rsidRPr="009F2EFF" w:rsidRDefault="00BE7FAE" w:rsidP="00841030">
      <w:pPr>
        <w:spacing w:after="0" w:line="360" w:lineRule="auto"/>
        <w:ind w:firstLine="709"/>
        <w:jc w:val="both"/>
        <w:rPr>
          <w:rStyle w:val="fontstyle01"/>
          <w:rFonts w:ascii="Times New Roman" w:hAnsi="Times New Roman" w:cs="Times New Roman"/>
        </w:rPr>
      </w:pPr>
      <w:r w:rsidRPr="002A7CC3">
        <w:rPr>
          <w:rStyle w:val="fontstyle01"/>
          <w:rFonts w:ascii="Times New Roman" w:hAnsi="Times New Roman" w:cs="Times New Roman"/>
        </w:rPr>
        <w:t>Основы социологического изучения ценностей заложил М. Вебер в теории о мотивах социального действия. Он пишет, что социальное действие это «такое действие,</w:t>
      </w:r>
      <w:r w:rsidRPr="002A7CC3">
        <w:rPr>
          <w:rFonts w:ascii="Times New Roman" w:hAnsi="Times New Roman" w:cs="Times New Roman"/>
          <w:color w:val="000000"/>
          <w:sz w:val="28"/>
          <w:szCs w:val="28"/>
        </w:rPr>
        <w:t xml:space="preserve"> </w:t>
      </w:r>
      <w:r w:rsidRPr="002A7CC3">
        <w:rPr>
          <w:rStyle w:val="fontstyle01"/>
          <w:rFonts w:ascii="Times New Roman" w:hAnsi="Times New Roman" w:cs="Times New Roman"/>
        </w:rPr>
        <w:t>которое по предполагаемому действующим лицом или действующими лицами смыслу соотносится с действием других людей и ориентируется</w:t>
      </w:r>
      <w:r w:rsidRPr="009F2EFF">
        <w:rPr>
          <w:rStyle w:val="fontstyle01"/>
          <w:rFonts w:ascii="Times New Roman" w:hAnsi="Times New Roman" w:cs="Times New Roman"/>
        </w:rPr>
        <w:t xml:space="preserve"> на него»</w:t>
      </w:r>
      <w:r w:rsidRPr="009F2EFF">
        <w:rPr>
          <w:rStyle w:val="aa"/>
          <w:rFonts w:ascii="Times New Roman" w:hAnsi="Times New Roman" w:cs="Times New Roman"/>
          <w:color w:val="000000"/>
          <w:sz w:val="28"/>
          <w:szCs w:val="28"/>
        </w:rPr>
        <w:footnoteReference w:id="42"/>
      </w:r>
      <w:r w:rsidRPr="009F2EFF">
        <w:rPr>
          <w:rStyle w:val="fontstyle01"/>
          <w:rFonts w:ascii="Times New Roman" w:hAnsi="Times New Roman" w:cs="Times New Roman"/>
        </w:rPr>
        <w:t xml:space="preserve">. Он выделяет четыре типа социального действия: целерациональное, ценностно-рациональное, аффективное и традиционное. Под ценностно-рациональным действием понимается действие, основанное на ценностной значимости чего-либо для человека, его различных убеждениях (чувство долга, чести и достоинства, религиозные убеждения). Таким образом, ценности лежат в основе мотивации людей, совершении ими определенных поступков. Смысл ценностно-рационального действия состоит не в </w:t>
      </w:r>
      <w:r w:rsidRPr="009F2EFF">
        <w:rPr>
          <w:rStyle w:val="fontstyle01"/>
          <w:rFonts w:ascii="Times New Roman" w:hAnsi="Times New Roman" w:cs="Times New Roman"/>
        </w:rPr>
        <w:lastRenderedPageBreak/>
        <w:t xml:space="preserve">достижении какой-либо цели или получении прибыли, а вере в то, что совершаемые поступки имеют ценность, и в жизни, согласно ценностям. </w:t>
      </w:r>
    </w:p>
    <w:p w:rsidR="00BE7FAE" w:rsidRPr="00BC4084" w:rsidRDefault="00BE7FAE" w:rsidP="00841030">
      <w:pPr>
        <w:spacing w:after="0" w:line="360" w:lineRule="auto"/>
        <w:ind w:firstLine="709"/>
        <w:jc w:val="both"/>
        <w:rPr>
          <w:rStyle w:val="fontstyle01"/>
          <w:rFonts w:ascii="Times New Roman" w:hAnsi="Times New Roman" w:cs="Times New Roman"/>
        </w:rPr>
      </w:pPr>
      <w:r w:rsidRPr="009F2EFF">
        <w:rPr>
          <w:rStyle w:val="fontstyle01"/>
          <w:rFonts w:ascii="Times New Roman" w:hAnsi="Times New Roman" w:cs="Times New Roman"/>
        </w:rPr>
        <w:t xml:space="preserve">Э. </w:t>
      </w:r>
      <w:r w:rsidRPr="00BC4084">
        <w:rPr>
          <w:rStyle w:val="fontstyle01"/>
          <w:rFonts w:ascii="Times New Roman" w:hAnsi="Times New Roman" w:cs="Times New Roman"/>
        </w:rPr>
        <w:t>Дюркгейм также изучал ценности, связывая их с социальным порядком и нормами, принятыми в обществе. Он выделил два типа суждений: понятия и ценностные идеалы. Понятия отражают реально существующие факты, а ценностные идеалы связаны с идеальными представлениями. По мнению автора, ценности объективны и находятся вне нас, так как в обществе всегда присутствует определенная система нравственных, эстетических и экономических ценностей, существуют некоторые идеалы, которым люди должны следовать. В то же время, диктуемые обществом ценности являются желаемыми для индивида. Эти идеалы являются основой ценностей и имеют коллективную природу, то есть их возникновение обусловлено влиянием людей друг на друга. Таким образом, «идеалы – это просто идеи, в</w:t>
      </w:r>
      <w:r w:rsidRPr="00BC4084">
        <w:rPr>
          <w:rFonts w:ascii="Times New Roman" w:hAnsi="Times New Roman" w:cs="Times New Roman"/>
          <w:color w:val="000000"/>
          <w:sz w:val="28"/>
          <w:szCs w:val="28"/>
        </w:rPr>
        <w:t xml:space="preserve"> </w:t>
      </w:r>
      <w:r w:rsidRPr="00BC4084">
        <w:rPr>
          <w:rStyle w:val="fontstyle01"/>
          <w:rFonts w:ascii="Times New Roman" w:hAnsi="Times New Roman" w:cs="Times New Roman"/>
        </w:rPr>
        <w:t>которых изображается и обобщается социальная жизнь в том виде, как она</w:t>
      </w:r>
      <w:r w:rsidRPr="00BC4084">
        <w:rPr>
          <w:rFonts w:ascii="Times New Roman" w:hAnsi="Times New Roman" w:cs="Times New Roman"/>
          <w:color w:val="000000"/>
          <w:sz w:val="28"/>
          <w:szCs w:val="28"/>
        </w:rPr>
        <w:t xml:space="preserve"> </w:t>
      </w:r>
      <w:r w:rsidRPr="00BC4084">
        <w:rPr>
          <w:rStyle w:val="fontstyle01"/>
          <w:rFonts w:ascii="Times New Roman" w:hAnsi="Times New Roman" w:cs="Times New Roman"/>
        </w:rPr>
        <w:t>существует в кульминационных пунктах своего развития»</w:t>
      </w:r>
      <w:r w:rsidRPr="00BC4084">
        <w:rPr>
          <w:rStyle w:val="aa"/>
          <w:rFonts w:ascii="Times New Roman" w:hAnsi="Times New Roman" w:cs="Times New Roman"/>
          <w:color w:val="000000"/>
          <w:sz w:val="28"/>
          <w:szCs w:val="28"/>
        </w:rPr>
        <w:footnoteReference w:id="43"/>
      </w:r>
      <w:r w:rsidRPr="00BC4084">
        <w:rPr>
          <w:rStyle w:val="fontstyle01"/>
          <w:rFonts w:ascii="Times New Roman" w:hAnsi="Times New Roman" w:cs="Times New Roman"/>
        </w:rPr>
        <w:t xml:space="preserve">. </w:t>
      </w:r>
    </w:p>
    <w:p w:rsidR="005E1955" w:rsidRDefault="00BE7FAE" w:rsidP="00841030">
      <w:pPr>
        <w:spacing w:after="0" w:line="360" w:lineRule="auto"/>
        <w:ind w:firstLine="709"/>
        <w:jc w:val="both"/>
        <w:rPr>
          <w:rStyle w:val="fontstyle01"/>
          <w:rFonts w:ascii="Times New Roman" w:hAnsi="Times New Roman" w:cs="Times New Roman"/>
        </w:rPr>
      </w:pPr>
      <w:r w:rsidRPr="00BC4084">
        <w:rPr>
          <w:rStyle w:val="fontstyle01"/>
          <w:rFonts w:ascii="Times New Roman" w:hAnsi="Times New Roman" w:cs="Times New Roman"/>
        </w:rPr>
        <w:t>В теории социальных систем Т. Парсонса были разработаны типовые переменные ценностных ориентаций и предложены дихотомические пары ценностей (партикуляризм – универсализм, индивидуализм – коллективизм и т.д.). По Парсонсу, ценности являются одним из четырех типов независимых переменных, с помощью которых возможен анализ структуры социальных систем: «ценности занимают ведущее место в том, что касается исполнения социальными системами функции по сохранению и воспроизводству образца, так как</w:t>
      </w:r>
      <w:r w:rsidRPr="00BC4084">
        <w:rPr>
          <w:rFonts w:ascii="Times New Roman" w:hAnsi="Times New Roman" w:cs="Times New Roman"/>
          <w:color w:val="000000"/>
          <w:sz w:val="28"/>
          <w:szCs w:val="28"/>
        </w:rPr>
        <w:t xml:space="preserve"> </w:t>
      </w:r>
      <w:r w:rsidRPr="00BC4084">
        <w:rPr>
          <w:rStyle w:val="fontstyle01"/>
          <w:rFonts w:ascii="Times New Roman" w:hAnsi="Times New Roman" w:cs="Times New Roman"/>
        </w:rPr>
        <w:t>они суть не что иное, как представления о желаемом типе социальной системы, которые регулируют процессы принятия субъектами действия определенных обязательств»</w:t>
      </w:r>
      <w:r w:rsidRPr="00BC4084">
        <w:rPr>
          <w:rStyle w:val="aa"/>
          <w:rFonts w:ascii="Times New Roman" w:hAnsi="Times New Roman" w:cs="Times New Roman"/>
          <w:color w:val="000000"/>
          <w:sz w:val="28"/>
          <w:szCs w:val="28"/>
        </w:rPr>
        <w:footnoteReference w:id="44"/>
      </w:r>
      <w:r w:rsidR="005E1955" w:rsidRPr="00BC4084">
        <w:rPr>
          <w:rStyle w:val="fontstyle01"/>
          <w:rFonts w:ascii="Times New Roman" w:hAnsi="Times New Roman" w:cs="Times New Roman"/>
        </w:rPr>
        <w:t xml:space="preserve">. </w:t>
      </w:r>
      <w:r w:rsidRPr="00BC4084">
        <w:rPr>
          <w:rStyle w:val="fontstyle01"/>
          <w:rFonts w:ascii="Times New Roman" w:hAnsi="Times New Roman" w:cs="Times New Roman"/>
        </w:rPr>
        <w:t>Далее У.</w:t>
      </w:r>
      <w:r w:rsidR="006205B2" w:rsidRPr="00BC4084">
        <w:rPr>
          <w:rStyle w:val="fontstyle01"/>
          <w:rFonts w:ascii="Times New Roman" w:hAnsi="Times New Roman" w:cs="Times New Roman"/>
        </w:rPr>
        <w:t xml:space="preserve"> </w:t>
      </w:r>
      <w:r w:rsidRPr="00BC4084">
        <w:rPr>
          <w:rStyle w:val="fontstyle01"/>
          <w:rFonts w:ascii="Times New Roman" w:hAnsi="Times New Roman" w:cs="Times New Roman"/>
        </w:rPr>
        <w:t xml:space="preserve">Томасом и Ф. Знанецким в социологию был введен термин «социальная установка», который долгое </w:t>
      </w:r>
      <w:r w:rsidRPr="00BC4084">
        <w:rPr>
          <w:rStyle w:val="fontstyle01"/>
          <w:rFonts w:ascii="Times New Roman" w:hAnsi="Times New Roman" w:cs="Times New Roman"/>
        </w:rPr>
        <w:lastRenderedPageBreak/>
        <w:t>время в социальной психологии считался синонимом</w:t>
      </w:r>
      <w:r w:rsidRPr="00BC4084">
        <w:rPr>
          <w:rFonts w:ascii="Times New Roman" w:hAnsi="Times New Roman" w:cs="Times New Roman"/>
          <w:color w:val="000000"/>
          <w:sz w:val="28"/>
          <w:szCs w:val="28"/>
        </w:rPr>
        <w:t xml:space="preserve"> </w:t>
      </w:r>
      <w:r w:rsidRPr="00BC4084">
        <w:rPr>
          <w:rStyle w:val="fontstyle01"/>
          <w:rFonts w:ascii="Times New Roman" w:hAnsi="Times New Roman" w:cs="Times New Roman"/>
        </w:rPr>
        <w:t>«ценностных ориентаций».</w:t>
      </w:r>
      <w:r w:rsidR="005E1955" w:rsidRPr="00BC4084">
        <w:rPr>
          <w:rStyle w:val="fontstyle01"/>
          <w:rFonts w:ascii="Times New Roman" w:hAnsi="Times New Roman" w:cs="Times New Roman"/>
        </w:rPr>
        <w:t xml:space="preserve"> </w:t>
      </w:r>
    </w:p>
    <w:p w:rsidR="006F0180" w:rsidRDefault="00880B0A" w:rsidP="00841030">
      <w:pPr>
        <w:spacing w:after="0" w:line="360" w:lineRule="auto"/>
        <w:ind w:firstLine="709"/>
        <w:jc w:val="both"/>
        <w:rPr>
          <w:rFonts w:ascii="Times New Roman" w:hAnsi="Times New Roman" w:cs="Times New Roman"/>
          <w:sz w:val="28"/>
          <w:szCs w:val="28"/>
        </w:rPr>
      </w:pPr>
      <w:r>
        <w:rPr>
          <w:rStyle w:val="fontstyle01"/>
          <w:rFonts w:ascii="Times New Roman" w:hAnsi="Times New Roman" w:cs="Times New Roman"/>
        </w:rPr>
        <w:t xml:space="preserve">Ценностные ориентации также играют значительную роль при формировании гражданской позиции у такой социально-демографической группы как молодежь. </w:t>
      </w:r>
      <w:r w:rsidRPr="00880B0A">
        <w:rPr>
          <w:rFonts w:ascii="Times New Roman" w:hAnsi="Times New Roman" w:cs="Times New Roman"/>
          <w:color w:val="000000"/>
          <w:sz w:val="28"/>
          <w:szCs w:val="28"/>
        </w:rPr>
        <w:t xml:space="preserve">В.Т. </w:t>
      </w:r>
      <w:r w:rsidR="001C5EDF">
        <w:rPr>
          <w:rStyle w:val="fontstyle01"/>
          <w:rFonts w:ascii="Times New Roman" w:hAnsi="Times New Roman" w:cs="Times New Roman"/>
        </w:rPr>
        <w:t>Лисовский определяет</w:t>
      </w:r>
      <w:r>
        <w:rPr>
          <w:rStyle w:val="fontstyle01"/>
          <w:rFonts w:ascii="Times New Roman" w:hAnsi="Times New Roman" w:cs="Times New Roman"/>
        </w:rPr>
        <w:t xml:space="preserve"> молодежь как </w:t>
      </w:r>
      <w:r>
        <w:rPr>
          <w:rFonts w:ascii="Times New Roman" w:eastAsia="Calibri" w:hAnsi="Times New Roman" w:cs="Times New Roman"/>
          <w:sz w:val="28"/>
        </w:rPr>
        <w:t>«</w:t>
      </w:r>
      <w:r w:rsidRPr="00CA32B0">
        <w:rPr>
          <w:rFonts w:ascii="Times New Roman" w:eastAsia="Calibri" w:hAnsi="Times New Roman" w:cs="Times New Roman"/>
          <w:sz w:val="28"/>
        </w:rPr>
        <w:t>поколение людей, проходящих стадию социализации, усваивающих, а в более зрелом возрасте уже усвоивших, образовательные,</w:t>
      </w:r>
      <w:r>
        <w:rPr>
          <w:rFonts w:ascii="Times New Roman" w:eastAsia="Calibri" w:hAnsi="Times New Roman" w:cs="Times New Roman"/>
          <w:sz w:val="28"/>
        </w:rPr>
        <w:t xml:space="preserve"> </w:t>
      </w:r>
      <w:r w:rsidRPr="00CA32B0">
        <w:rPr>
          <w:rFonts w:ascii="Times New Roman" w:eastAsia="Calibri" w:hAnsi="Times New Roman" w:cs="Times New Roman"/>
          <w:sz w:val="28"/>
        </w:rPr>
        <w:t>профессиональные, культурные и другие социальные функции</w:t>
      </w:r>
      <w:r>
        <w:rPr>
          <w:rFonts w:ascii="Times New Roman" w:eastAsia="Calibri" w:hAnsi="Times New Roman" w:cs="Times New Roman"/>
          <w:sz w:val="28"/>
        </w:rPr>
        <w:t xml:space="preserve">; в </w:t>
      </w:r>
      <w:r w:rsidRPr="00CA32B0">
        <w:rPr>
          <w:rFonts w:ascii="Times New Roman" w:eastAsia="Calibri" w:hAnsi="Times New Roman" w:cs="Times New Roman"/>
          <w:sz w:val="28"/>
        </w:rPr>
        <w:t>зависимости</w:t>
      </w:r>
      <w:r>
        <w:rPr>
          <w:rFonts w:ascii="Times New Roman" w:eastAsia="Calibri" w:hAnsi="Times New Roman" w:cs="Times New Roman"/>
          <w:sz w:val="28"/>
        </w:rPr>
        <w:t xml:space="preserve"> </w:t>
      </w:r>
      <w:r w:rsidRPr="00CA32B0">
        <w:rPr>
          <w:rFonts w:ascii="Times New Roman" w:eastAsia="Calibri" w:hAnsi="Times New Roman" w:cs="Times New Roman"/>
          <w:sz w:val="28"/>
        </w:rPr>
        <w:t xml:space="preserve">от конкретных </w:t>
      </w:r>
      <w:r>
        <w:rPr>
          <w:rFonts w:ascii="Times New Roman" w:eastAsia="Calibri" w:hAnsi="Times New Roman" w:cs="Times New Roman"/>
          <w:sz w:val="28"/>
        </w:rPr>
        <w:t xml:space="preserve">исторических условий возрастные </w:t>
      </w:r>
      <w:r w:rsidRPr="00CA32B0">
        <w:rPr>
          <w:rFonts w:ascii="Times New Roman" w:eastAsia="Calibri" w:hAnsi="Times New Roman" w:cs="Times New Roman"/>
          <w:sz w:val="28"/>
        </w:rPr>
        <w:t>критерии молодежи могут</w:t>
      </w:r>
      <w:r>
        <w:rPr>
          <w:rFonts w:ascii="Times New Roman" w:eastAsia="Calibri" w:hAnsi="Times New Roman" w:cs="Times New Roman"/>
          <w:sz w:val="28"/>
        </w:rPr>
        <w:t xml:space="preserve"> </w:t>
      </w:r>
      <w:r w:rsidRPr="00CA32B0">
        <w:rPr>
          <w:rFonts w:ascii="Times New Roman" w:eastAsia="Calibri" w:hAnsi="Times New Roman" w:cs="Times New Roman"/>
          <w:sz w:val="28"/>
        </w:rPr>
        <w:t>колебаться от 16 до 30 лет</w:t>
      </w:r>
      <w:r>
        <w:rPr>
          <w:rFonts w:ascii="Times New Roman" w:eastAsia="Calibri" w:hAnsi="Times New Roman" w:cs="Times New Roman"/>
          <w:sz w:val="28"/>
        </w:rPr>
        <w:t>»</w:t>
      </w:r>
      <w:r>
        <w:rPr>
          <w:rStyle w:val="aa"/>
          <w:rFonts w:ascii="Times New Roman" w:eastAsia="Calibri" w:hAnsi="Times New Roman" w:cs="Times New Roman"/>
          <w:sz w:val="28"/>
        </w:rPr>
        <w:footnoteReference w:id="45"/>
      </w:r>
      <w:r>
        <w:rPr>
          <w:rFonts w:ascii="Times New Roman" w:eastAsia="Calibri" w:hAnsi="Times New Roman" w:cs="Times New Roman"/>
          <w:sz w:val="28"/>
        </w:rPr>
        <w:t>. Поскольку именно в этот период у человека закладывается основная система ценностей</w:t>
      </w:r>
      <w:r w:rsidR="00F71945">
        <w:rPr>
          <w:rFonts w:ascii="Times New Roman" w:eastAsia="Calibri" w:hAnsi="Times New Roman" w:cs="Times New Roman"/>
          <w:sz w:val="28"/>
        </w:rPr>
        <w:t xml:space="preserve"> и идеалов, а также</w:t>
      </w:r>
      <w:r>
        <w:rPr>
          <w:rFonts w:ascii="Times New Roman" w:eastAsia="Calibri" w:hAnsi="Times New Roman" w:cs="Times New Roman"/>
          <w:sz w:val="28"/>
        </w:rPr>
        <w:t xml:space="preserve"> происходит усвоение различных норм, то можно сказать, что молодежь имеет особый</w:t>
      </w:r>
      <w:r w:rsidR="00F71945">
        <w:rPr>
          <w:rFonts w:ascii="Times New Roman" w:eastAsia="Calibri" w:hAnsi="Times New Roman" w:cs="Times New Roman"/>
          <w:sz w:val="28"/>
        </w:rPr>
        <w:t xml:space="preserve"> социальный</w:t>
      </w:r>
      <w:r>
        <w:rPr>
          <w:rFonts w:ascii="Times New Roman" w:eastAsia="Calibri" w:hAnsi="Times New Roman" w:cs="Times New Roman"/>
          <w:sz w:val="28"/>
        </w:rPr>
        <w:t xml:space="preserve"> статус.</w:t>
      </w:r>
      <w:r w:rsidR="00F71945">
        <w:rPr>
          <w:rFonts w:ascii="Times New Roman" w:eastAsia="Calibri" w:hAnsi="Times New Roman" w:cs="Times New Roman"/>
          <w:sz w:val="28"/>
        </w:rPr>
        <w:t xml:space="preserve"> </w:t>
      </w:r>
      <w:r w:rsidR="00F71945" w:rsidRPr="00F71945">
        <w:rPr>
          <w:rFonts w:ascii="Times New Roman" w:eastAsia="Calibri" w:hAnsi="Times New Roman" w:cs="Times New Roman"/>
          <w:sz w:val="28"/>
        </w:rPr>
        <w:t>М.К. Горшков и Ф.Э. Шереги</w:t>
      </w:r>
      <w:r w:rsidR="00DD7817">
        <w:rPr>
          <w:rStyle w:val="aa"/>
          <w:rFonts w:ascii="Times New Roman" w:eastAsia="Calibri" w:hAnsi="Times New Roman" w:cs="Times New Roman"/>
          <w:sz w:val="28"/>
        </w:rPr>
        <w:footnoteReference w:id="46"/>
      </w:r>
      <w:r w:rsidR="00F71945">
        <w:rPr>
          <w:rFonts w:ascii="Times New Roman" w:eastAsia="Calibri" w:hAnsi="Times New Roman" w:cs="Times New Roman"/>
          <w:sz w:val="28"/>
        </w:rPr>
        <w:t xml:space="preserve"> обращают внимание на то, что «ц</w:t>
      </w:r>
      <w:r w:rsidR="00F71945" w:rsidRPr="00F71945">
        <w:rPr>
          <w:rFonts w:ascii="Times New Roman" w:eastAsia="Calibri" w:hAnsi="Times New Roman" w:cs="Times New Roman"/>
          <w:sz w:val="28"/>
        </w:rPr>
        <w:t>енностные ориентации – это результат процесса социализации молодежи, в ходе которого нормы жизни общества интерьеризуются в ценности личности, если она эти нормы не отвергает</w:t>
      </w:r>
      <w:r w:rsidR="00F71945">
        <w:rPr>
          <w:rFonts w:ascii="Times New Roman" w:eastAsia="Calibri" w:hAnsi="Times New Roman" w:cs="Times New Roman"/>
          <w:sz w:val="28"/>
        </w:rPr>
        <w:t>». Так, ценности становиться основой для мотивационного поведения в обществе и составляют элементы мировоззрения личности.</w:t>
      </w:r>
      <w:r w:rsidR="00D70DB6">
        <w:rPr>
          <w:rFonts w:ascii="Times New Roman" w:eastAsia="Calibri" w:hAnsi="Times New Roman" w:cs="Times New Roman"/>
          <w:sz w:val="28"/>
        </w:rPr>
        <w:t xml:space="preserve"> </w:t>
      </w:r>
      <w:r w:rsidR="00DD7817">
        <w:rPr>
          <w:rFonts w:ascii="Times New Roman" w:eastAsia="Calibri" w:hAnsi="Times New Roman" w:cs="Times New Roman"/>
          <w:sz w:val="28"/>
        </w:rPr>
        <w:t xml:space="preserve">Как социально-демографическая группа, молодежь имеет собственные </w:t>
      </w:r>
      <w:r w:rsidR="00D70DB6">
        <w:rPr>
          <w:rFonts w:ascii="Times New Roman" w:eastAsia="Calibri" w:hAnsi="Times New Roman" w:cs="Times New Roman"/>
          <w:sz w:val="28"/>
        </w:rPr>
        <w:t>социально-психологические свойства</w:t>
      </w:r>
      <w:r w:rsidR="00DD7817">
        <w:rPr>
          <w:rFonts w:ascii="Times New Roman" w:eastAsia="Calibri" w:hAnsi="Times New Roman" w:cs="Times New Roman"/>
          <w:sz w:val="28"/>
        </w:rPr>
        <w:t xml:space="preserve"> и</w:t>
      </w:r>
      <w:r w:rsidR="00D70DB6">
        <w:rPr>
          <w:rFonts w:ascii="Times New Roman" w:eastAsia="Calibri" w:hAnsi="Times New Roman" w:cs="Times New Roman"/>
          <w:sz w:val="28"/>
        </w:rPr>
        <w:t xml:space="preserve"> </w:t>
      </w:r>
      <w:r w:rsidR="00DD7817">
        <w:rPr>
          <w:rFonts w:ascii="Times New Roman" w:eastAsia="Calibri" w:hAnsi="Times New Roman" w:cs="Times New Roman"/>
          <w:sz w:val="28"/>
        </w:rPr>
        <w:t>характеристики</w:t>
      </w:r>
      <w:r w:rsidR="007437D6">
        <w:rPr>
          <w:rFonts w:ascii="Times New Roman" w:eastAsia="Calibri" w:hAnsi="Times New Roman" w:cs="Times New Roman"/>
          <w:sz w:val="28"/>
        </w:rPr>
        <w:t xml:space="preserve">. </w:t>
      </w:r>
      <w:r w:rsidR="00D70DB6">
        <w:rPr>
          <w:rFonts w:ascii="Times New Roman" w:eastAsia="Calibri" w:hAnsi="Times New Roman" w:cs="Times New Roman"/>
          <w:sz w:val="28"/>
        </w:rPr>
        <w:t xml:space="preserve">Говоря о социальном статусе молодежи, </w:t>
      </w:r>
      <w:r w:rsidR="007437D6" w:rsidRPr="007437D6">
        <w:rPr>
          <w:rFonts w:ascii="Times New Roman" w:eastAsia="Calibri" w:hAnsi="Times New Roman" w:cs="Times New Roman"/>
          <w:sz w:val="28"/>
        </w:rPr>
        <w:t>Ю.А. Зубок и В.И. Чупров</w:t>
      </w:r>
      <w:r w:rsidR="00D70DB6">
        <w:rPr>
          <w:rStyle w:val="aa"/>
          <w:rFonts w:ascii="Times New Roman" w:eastAsia="Calibri" w:hAnsi="Times New Roman" w:cs="Times New Roman"/>
          <w:sz w:val="28"/>
        </w:rPr>
        <w:footnoteReference w:id="47"/>
      </w:r>
      <w:r w:rsidR="00D70DB6">
        <w:rPr>
          <w:rFonts w:ascii="Times New Roman" w:eastAsia="Calibri" w:hAnsi="Times New Roman" w:cs="Times New Roman"/>
          <w:sz w:val="28"/>
        </w:rPr>
        <w:t xml:space="preserve"> указывают на переходность его положения и определяют это понятие как совокупную социальную характеристику позиции, занимаемой данной социальной группой в обществе. </w:t>
      </w:r>
      <w:r w:rsidR="002D0D63">
        <w:rPr>
          <w:rFonts w:ascii="Times New Roman" w:eastAsia="Calibri" w:hAnsi="Times New Roman" w:cs="Times New Roman"/>
          <w:sz w:val="28"/>
        </w:rPr>
        <w:t xml:space="preserve">Характеристика социального положения молодежи состоит из социально-экономических и социально-демографических параметров, уровня </w:t>
      </w:r>
      <w:r w:rsidR="002D0D63">
        <w:rPr>
          <w:rFonts w:ascii="Times New Roman" w:eastAsia="Calibri" w:hAnsi="Times New Roman" w:cs="Times New Roman"/>
          <w:sz w:val="28"/>
        </w:rPr>
        <w:lastRenderedPageBreak/>
        <w:t xml:space="preserve">образования, профессионального и семейного положения, которые являются основой социальной стратификации общества. Соответственно, в процессе развития личности ее социальный статус может меняться, что, в свою очередь, приводит к изменению взаимодействия с обществом. Динамичность и перспективность переходного положения молодежи характеризуют такую </w:t>
      </w:r>
      <w:r w:rsidR="00452246">
        <w:rPr>
          <w:rFonts w:ascii="Times New Roman" w:eastAsia="Calibri" w:hAnsi="Times New Roman" w:cs="Times New Roman"/>
          <w:sz w:val="28"/>
        </w:rPr>
        <w:t>ее отличительную черту как высокая вертикальная мобильность, имеющая в большинстве случаев восходящую направленность (получение образования, профессиональной квалификации и должности). Поскольку молодежь находится на пути становления полноправным субъектом общества, то ее позиция и сознание характеризуется маргинальностью</w:t>
      </w:r>
      <w:r w:rsidR="00374415">
        <w:rPr>
          <w:rFonts w:ascii="Times New Roman" w:eastAsia="Calibri" w:hAnsi="Times New Roman" w:cs="Times New Roman"/>
          <w:sz w:val="28"/>
        </w:rPr>
        <w:t xml:space="preserve">, степень которой может меняться от индивида к индивиду и от группы к группе. </w:t>
      </w:r>
      <w:r w:rsidR="00001F00">
        <w:rPr>
          <w:rFonts w:ascii="Times New Roman" w:eastAsia="Calibri" w:hAnsi="Times New Roman" w:cs="Times New Roman"/>
          <w:sz w:val="28"/>
        </w:rPr>
        <w:t>Соответственно</w:t>
      </w:r>
      <w:r w:rsidR="00374415">
        <w:rPr>
          <w:rFonts w:ascii="Times New Roman" w:eastAsia="Calibri" w:hAnsi="Times New Roman" w:cs="Times New Roman"/>
          <w:sz w:val="28"/>
        </w:rPr>
        <w:t>, такое положение накладывает определенный отпечаток на характеристику личности и показывает незавершенность процесса фо</w:t>
      </w:r>
      <w:r w:rsidR="007B1CDB">
        <w:rPr>
          <w:rFonts w:ascii="Times New Roman" w:eastAsia="Calibri" w:hAnsi="Times New Roman" w:cs="Times New Roman"/>
          <w:sz w:val="28"/>
        </w:rPr>
        <w:t xml:space="preserve">рмирования жизненной позиции. В следствие незаконченности процесса становления </w:t>
      </w:r>
      <w:r w:rsidR="00E54BBB">
        <w:rPr>
          <w:rFonts w:ascii="Times New Roman" w:eastAsia="Calibri" w:hAnsi="Times New Roman" w:cs="Times New Roman"/>
          <w:sz w:val="28"/>
        </w:rPr>
        <w:t>устойчивых образцов сознания, ценностей и норм, переход молодежи от одной стадии развития к другой сопровождается различными противоречиями в интересах, потребностях, ценностях и установках. Авторы замечают, что «м</w:t>
      </w:r>
      <w:r w:rsidR="00E54BBB" w:rsidRPr="00E54BBB">
        <w:rPr>
          <w:rFonts w:ascii="Times New Roman" w:eastAsia="Calibri" w:hAnsi="Times New Roman" w:cs="Times New Roman"/>
          <w:sz w:val="28"/>
        </w:rPr>
        <w:t>олодежное сознание лабильно, поскольку социальные позиции не приобрели устойчивую форму, а процесс формирования собственных нравственных убеждений (императивов), которые составляют стержень сознания, еще не завершен</w:t>
      </w:r>
      <w:r w:rsidR="00E54BBB">
        <w:rPr>
          <w:rFonts w:ascii="Times New Roman" w:eastAsia="Calibri" w:hAnsi="Times New Roman" w:cs="Times New Roman"/>
          <w:sz w:val="28"/>
        </w:rPr>
        <w:t>»</w:t>
      </w:r>
      <w:r w:rsidR="00E54BBB">
        <w:rPr>
          <w:rStyle w:val="aa"/>
          <w:rFonts w:ascii="Times New Roman" w:eastAsia="Calibri" w:hAnsi="Times New Roman" w:cs="Times New Roman"/>
          <w:sz w:val="28"/>
        </w:rPr>
        <w:footnoteReference w:id="48"/>
      </w:r>
      <w:r w:rsidR="00E54BBB">
        <w:rPr>
          <w:rFonts w:ascii="Times New Roman" w:eastAsia="Calibri" w:hAnsi="Times New Roman" w:cs="Times New Roman"/>
          <w:sz w:val="28"/>
        </w:rPr>
        <w:t xml:space="preserve">. Это показывает, что ценностные ориентации молодежи неустойчивы и могут изменяться, в зависимости от </w:t>
      </w:r>
      <w:r w:rsidR="00001F00">
        <w:rPr>
          <w:rFonts w:ascii="Times New Roman" w:eastAsia="Calibri" w:hAnsi="Times New Roman" w:cs="Times New Roman"/>
          <w:sz w:val="28"/>
        </w:rPr>
        <w:t>различных обстоятельств. Отсюда вытекает такое специфическое свойство молодежного сознания как реактивность. Поведение молодежи трудно прогнозировать из-за того, что оно может быть обусловлено спонтанными порывами, мотивами и потребностями. Именно поэтому молодым людям порой свойственны крайние реакции на окружающую реальность</w:t>
      </w:r>
      <w:r w:rsidR="00A9239B">
        <w:rPr>
          <w:rFonts w:ascii="Times New Roman" w:eastAsia="Calibri" w:hAnsi="Times New Roman" w:cs="Times New Roman"/>
          <w:sz w:val="28"/>
        </w:rPr>
        <w:t xml:space="preserve"> «</w:t>
      </w:r>
      <w:r w:rsidR="00001F00" w:rsidRPr="00A9239B">
        <w:rPr>
          <w:rFonts w:ascii="Times New Roman" w:hAnsi="Times New Roman" w:cs="Times New Roman"/>
          <w:sz w:val="28"/>
          <w:szCs w:val="28"/>
        </w:rPr>
        <w:t xml:space="preserve">от </w:t>
      </w:r>
      <w:r w:rsidR="00001F00" w:rsidRPr="00A9239B">
        <w:rPr>
          <w:rFonts w:ascii="Times New Roman" w:hAnsi="Times New Roman" w:cs="Times New Roman"/>
          <w:sz w:val="28"/>
          <w:szCs w:val="28"/>
        </w:rPr>
        <w:lastRenderedPageBreak/>
        <w:t>нигилизма - отрицания и противопоставления себя окружению до конформистской тяги к толпе, стремления быть ее безликим</w:t>
      </w:r>
      <w:r w:rsidR="00A9239B">
        <w:rPr>
          <w:rFonts w:ascii="Times New Roman" w:hAnsi="Times New Roman" w:cs="Times New Roman"/>
          <w:sz w:val="28"/>
          <w:szCs w:val="28"/>
        </w:rPr>
        <w:t xml:space="preserve"> членом, но зато </w:t>
      </w:r>
      <w:r w:rsidR="00A9239B" w:rsidRPr="00A9239B">
        <w:rPr>
          <w:rFonts w:ascii="Times New Roman" w:hAnsi="Times New Roman" w:cs="Times New Roman"/>
          <w:sz w:val="28"/>
          <w:szCs w:val="28"/>
        </w:rPr>
        <w:t>“</w:t>
      </w:r>
      <w:r w:rsidR="00A9239B">
        <w:rPr>
          <w:rFonts w:ascii="Times New Roman" w:hAnsi="Times New Roman" w:cs="Times New Roman"/>
          <w:sz w:val="28"/>
          <w:szCs w:val="28"/>
        </w:rPr>
        <w:t>таким как все</w:t>
      </w:r>
      <w:r w:rsidR="00A9239B" w:rsidRPr="00A9239B">
        <w:rPr>
          <w:rFonts w:ascii="Times New Roman" w:hAnsi="Times New Roman" w:cs="Times New Roman"/>
          <w:sz w:val="28"/>
          <w:szCs w:val="28"/>
        </w:rPr>
        <w:t>”</w:t>
      </w:r>
      <w:r w:rsidR="00001F00" w:rsidRPr="00A9239B">
        <w:rPr>
          <w:rFonts w:ascii="Times New Roman" w:hAnsi="Times New Roman" w:cs="Times New Roman"/>
          <w:sz w:val="28"/>
          <w:szCs w:val="28"/>
        </w:rPr>
        <w:t>, а, знач</w:t>
      </w:r>
      <w:r w:rsidR="00A9239B">
        <w:rPr>
          <w:rFonts w:ascii="Times New Roman" w:hAnsi="Times New Roman" w:cs="Times New Roman"/>
          <w:sz w:val="28"/>
          <w:szCs w:val="28"/>
        </w:rPr>
        <w:t xml:space="preserve">ит, </w:t>
      </w:r>
      <w:r w:rsidR="00A9239B" w:rsidRPr="00A9239B">
        <w:rPr>
          <w:rFonts w:ascii="Times New Roman" w:hAnsi="Times New Roman" w:cs="Times New Roman"/>
          <w:sz w:val="28"/>
          <w:szCs w:val="28"/>
        </w:rPr>
        <w:t>“</w:t>
      </w:r>
      <w:r w:rsidR="00A9239B">
        <w:rPr>
          <w:rFonts w:ascii="Times New Roman" w:hAnsi="Times New Roman" w:cs="Times New Roman"/>
          <w:sz w:val="28"/>
          <w:szCs w:val="28"/>
        </w:rPr>
        <w:t>адекватным</w:t>
      </w:r>
      <w:r w:rsidR="00A9239B" w:rsidRPr="00A9239B">
        <w:rPr>
          <w:rFonts w:ascii="Times New Roman" w:hAnsi="Times New Roman" w:cs="Times New Roman"/>
          <w:sz w:val="28"/>
          <w:szCs w:val="28"/>
        </w:rPr>
        <w:t>”</w:t>
      </w:r>
      <w:r w:rsidR="00A9239B">
        <w:rPr>
          <w:rFonts w:ascii="Times New Roman" w:hAnsi="Times New Roman" w:cs="Times New Roman"/>
          <w:sz w:val="28"/>
          <w:szCs w:val="28"/>
        </w:rPr>
        <w:t xml:space="preserve">, </w:t>
      </w:r>
      <w:r w:rsidR="00A9239B" w:rsidRPr="00A9239B">
        <w:rPr>
          <w:rFonts w:ascii="Times New Roman" w:hAnsi="Times New Roman" w:cs="Times New Roman"/>
          <w:sz w:val="28"/>
          <w:szCs w:val="28"/>
        </w:rPr>
        <w:t>“</w:t>
      </w:r>
      <w:r w:rsidR="00A9239B">
        <w:rPr>
          <w:rFonts w:ascii="Times New Roman" w:hAnsi="Times New Roman" w:cs="Times New Roman"/>
          <w:sz w:val="28"/>
          <w:szCs w:val="28"/>
        </w:rPr>
        <w:t>современным</w:t>
      </w:r>
      <w:r w:rsidR="00A9239B" w:rsidRPr="00A9239B">
        <w:rPr>
          <w:rFonts w:ascii="Times New Roman" w:hAnsi="Times New Roman" w:cs="Times New Roman"/>
          <w:sz w:val="28"/>
          <w:szCs w:val="28"/>
        </w:rPr>
        <w:t>”</w:t>
      </w:r>
      <w:r w:rsidR="00A9239B">
        <w:rPr>
          <w:rFonts w:ascii="Times New Roman" w:hAnsi="Times New Roman" w:cs="Times New Roman"/>
          <w:sz w:val="28"/>
          <w:szCs w:val="28"/>
        </w:rPr>
        <w:t>»</w:t>
      </w:r>
      <w:r w:rsidR="00E30EDC">
        <w:rPr>
          <w:rStyle w:val="aa"/>
          <w:rFonts w:ascii="Times New Roman" w:hAnsi="Times New Roman" w:cs="Times New Roman"/>
          <w:sz w:val="28"/>
          <w:szCs w:val="28"/>
        </w:rPr>
        <w:footnoteReference w:id="49"/>
      </w:r>
      <w:r w:rsidR="00E30EDC">
        <w:rPr>
          <w:rFonts w:ascii="Times New Roman" w:hAnsi="Times New Roman" w:cs="Times New Roman"/>
          <w:sz w:val="28"/>
          <w:szCs w:val="28"/>
        </w:rPr>
        <w:t xml:space="preserve">. Проявление крайностей в поведении молодежи также указывает на такую черту группового сознания данной социальной группы как экстремальность. </w:t>
      </w:r>
      <w:r w:rsidR="00E30EDC" w:rsidRPr="00E30EDC">
        <w:rPr>
          <w:rFonts w:ascii="Times New Roman" w:hAnsi="Times New Roman" w:cs="Times New Roman"/>
          <w:sz w:val="28"/>
          <w:szCs w:val="28"/>
        </w:rPr>
        <w:t>Ю.А. Зубок и В.И. Чупров</w:t>
      </w:r>
      <w:r w:rsidR="00E30EDC">
        <w:rPr>
          <w:rFonts w:ascii="Times New Roman" w:hAnsi="Times New Roman" w:cs="Times New Roman"/>
          <w:sz w:val="28"/>
          <w:szCs w:val="28"/>
        </w:rPr>
        <w:t xml:space="preserve"> под экстремальностью молодежи понимают различные формы проявления максимализма в сознании и крайностей в поведении на групповом и индивидуально-личностном уровнях.</w:t>
      </w:r>
      <w:r w:rsidR="006F0180">
        <w:rPr>
          <w:rFonts w:ascii="Times New Roman" w:hAnsi="Times New Roman" w:cs="Times New Roman"/>
          <w:sz w:val="28"/>
          <w:szCs w:val="28"/>
        </w:rPr>
        <w:t xml:space="preserve"> Такие реакции в определенной степени обуславливаются завышенными ожиданиями молодых людей относительно окружающего мира. Стремясь быть лучше других людей, родителей или сверстников, подростки нередко начинают завышать требования к себе или обществу. Так, у них зачастую формируются неадекватные потребности, интересы</w:t>
      </w:r>
      <w:r w:rsidR="00124325">
        <w:rPr>
          <w:rFonts w:ascii="Times New Roman" w:hAnsi="Times New Roman" w:cs="Times New Roman"/>
          <w:sz w:val="28"/>
          <w:szCs w:val="28"/>
        </w:rPr>
        <w:t xml:space="preserve"> и жизненные планы, которые оказывается невозможно полностью реализовать. Из-за непреодолимых трудностей на пути к достижению некого идеала молодые люди начинают считать, что проблема в них самих и ощущают собственную несостоятельность. Подобное состояние неизбежно сопровождается недовольством, раздражением и даже гневом, что приводит либо к усилению желания любым способом добиться поставленной цели, либо к уходу в себя и отрицанию общественных норм. </w:t>
      </w:r>
      <w:r w:rsidR="00FD357C">
        <w:rPr>
          <w:rFonts w:ascii="Times New Roman" w:hAnsi="Times New Roman" w:cs="Times New Roman"/>
          <w:sz w:val="28"/>
          <w:szCs w:val="28"/>
        </w:rPr>
        <w:t xml:space="preserve">Такой эмоциональный характер восприятия событий и явлений отражается в поведении личности – склонностью к риску, импульсивностью, отклонением от принятых в обществе норм, либо подавленным состоянием, депрессией, пассивностью, отчуждением из-за невозможности что-то изменить </w:t>
      </w:r>
      <w:r w:rsidR="00876699">
        <w:rPr>
          <w:rFonts w:ascii="Times New Roman" w:hAnsi="Times New Roman" w:cs="Times New Roman"/>
          <w:sz w:val="28"/>
          <w:szCs w:val="28"/>
        </w:rPr>
        <w:t xml:space="preserve">и уходом от реальности. </w:t>
      </w:r>
    </w:p>
    <w:p w:rsidR="00A40203" w:rsidRDefault="00424467" w:rsidP="00C827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молодежь как особая социальная группа имеет собственные ценности</w:t>
      </w:r>
      <w:r w:rsidR="006F4B0E">
        <w:rPr>
          <w:rFonts w:ascii="Times New Roman" w:hAnsi="Times New Roman" w:cs="Times New Roman"/>
          <w:sz w:val="28"/>
          <w:szCs w:val="28"/>
        </w:rPr>
        <w:t>, которые зачастую предстают в негативной окраске в глазах старших</w:t>
      </w:r>
      <w:r w:rsidR="00632DBE">
        <w:rPr>
          <w:rFonts w:ascii="Times New Roman" w:hAnsi="Times New Roman" w:cs="Times New Roman"/>
          <w:sz w:val="28"/>
          <w:szCs w:val="28"/>
        </w:rPr>
        <w:t xml:space="preserve"> поколений. </w:t>
      </w:r>
      <w:r w:rsidR="00632DBE" w:rsidRPr="0056557B">
        <w:rPr>
          <w:rFonts w:ascii="Times New Roman" w:hAnsi="Times New Roman" w:cs="Times New Roman"/>
          <w:sz w:val="28"/>
          <w:szCs w:val="28"/>
        </w:rPr>
        <w:t xml:space="preserve">Ценности современной молодежи – </w:t>
      </w:r>
      <w:r w:rsidR="00632DBE">
        <w:rPr>
          <w:rFonts w:ascii="Times New Roman" w:hAnsi="Times New Roman" w:cs="Times New Roman"/>
          <w:sz w:val="28"/>
          <w:szCs w:val="28"/>
        </w:rPr>
        <w:t>«</w:t>
      </w:r>
      <w:r w:rsidR="00632DBE" w:rsidRPr="0056557B">
        <w:rPr>
          <w:rFonts w:ascii="Times New Roman" w:hAnsi="Times New Roman" w:cs="Times New Roman"/>
          <w:sz w:val="28"/>
          <w:szCs w:val="28"/>
        </w:rPr>
        <w:t xml:space="preserve">это определенные идеи, </w:t>
      </w:r>
      <w:r w:rsidR="00632DBE" w:rsidRPr="0056557B">
        <w:rPr>
          <w:rFonts w:ascii="Times New Roman" w:hAnsi="Times New Roman" w:cs="Times New Roman"/>
          <w:sz w:val="28"/>
          <w:szCs w:val="28"/>
        </w:rPr>
        <w:lastRenderedPageBreak/>
        <w:t>чувства и отношения, посредством которых они стремятся удовлетворить свои потребности и интересы</w:t>
      </w:r>
      <w:r w:rsidR="00632DBE">
        <w:rPr>
          <w:rFonts w:ascii="Times New Roman" w:hAnsi="Times New Roman" w:cs="Times New Roman"/>
          <w:sz w:val="28"/>
          <w:szCs w:val="28"/>
        </w:rPr>
        <w:t>»</w:t>
      </w:r>
      <w:r w:rsidR="00632DBE">
        <w:rPr>
          <w:rStyle w:val="aa"/>
          <w:rFonts w:ascii="Times New Roman" w:hAnsi="Times New Roman" w:cs="Times New Roman"/>
          <w:sz w:val="28"/>
          <w:szCs w:val="28"/>
        </w:rPr>
        <w:footnoteReference w:id="50"/>
      </w:r>
      <w:r w:rsidR="00632DBE">
        <w:rPr>
          <w:rFonts w:ascii="Times New Roman" w:hAnsi="Times New Roman" w:cs="Times New Roman"/>
          <w:sz w:val="28"/>
          <w:szCs w:val="28"/>
        </w:rPr>
        <w:t>. Вопреки популярн</w:t>
      </w:r>
      <w:r w:rsidR="00F92215">
        <w:rPr>
          <w:rFonts w:ascii="Times New Roman" w:hAnsi="Times New Roman" w:cs="Times New Roman"/>
          <w:sz w:val="28"/>
          <w:szCs w:val="28"/>
        </w:rPr>
        <w:t>ому среди некоторых индивидов</w:t>
      </w:r>
      <w:r w:rsidR="00632DBE">
        <w:rPr>
          <w:rFonts w:ascii="Times New Roman" w:hAnsi="Times New Roman" w:cs="Times New Roman"/>
          <w:sz w:val="28"/>
          <w:szCs w:val="28"/>
        </w:rPr>
        <w:t xml:space="preserve"> мнению о меркантильности и аморальности молодежи, р</w:t>
      </w:r>
      <w:r w:rsidR="006F4B0E">
        <w:rPr>
          <w:rFonts w:ascii="Times New Roman" w:hAnsi="Times New Roman" w:cs="Times New Roman"/>
          <w:sz w:val="28"/>
          <w:szCs w:val="28"/>
        </w:rPr>
        <w:t>азличные исследования ценностных ориентаций молодежи показывают, что для данной социально-демографической группы свойственны как прагматичные материальные ценности, так и духовно-нравственные</w:t>
      </w:r>
      <w:r w:rsidR="0056557B">
        <w:rPr>
          <w:rFonts w:ascii="Times New Roman" w:hAnsi="Times New Roman" w:cs="Times New Roman"/>
          <w:sz w:val="28"/>
          <w:szCs w:val="28"/>
        </w:rPr>
        <w:t xml:space="preserve"> Так, </w:t>
      </w:r>
      <w:r w:rsidR="0056557B" w:rsidRPr="0056557B">
        <w:rPr>
          <w:rFonts w:ascii="Times New Roman" w:hAnsi="Times New Roman" w:cs="Times New Roman"/>
          <w:sz w:val="28"/>
          <w:szCs w:val="28"/>
        </w:rPr>
        <w:t>Горшков М. К., Тихонова Н. Е., Шереги Ф. Э.</w:t>
      </w:r>
      <w:r w:rsidR="0056557B">
        <w:rPr>
          <w:rStyle w:val="aa"/>
          <w:rFonts w:ascii="Times New Roman" w:hAnsi="Times New Roman" w:cs="Times New Roman"/>
          <w:sz w:val="28"/>
          <w:szCs w:val="28"/>
        </w:rPr>
        <w:footnoteReference w:id="51"/>
      </w:r>
      <w:r w:rsidR="0056557B" w:rsidRPr="0056557B">
        <w:rPr>
          <w:rFonts w:ascii="Times New Roman" w:hAnsi="Times New Roman" w:cs="Times New Roman"/>
          <w:bCs/>
          <w:sz w:val="28"/>
          <w:szCs w:val="28"/>
        </w:rPr>
        <w:t xml:space="preserve"> </w:t>
      </w:r>
      <w:r w:rsidR="0056557B">
        <w:rPr>
          <w:rFonts w:ascii="Times New Roman" w:hAnsi="Times New Roman" w:cs="Times New Roman"/>
          <w:bCs/>
          <w:sz w:val="28"/>
          <w:szCs w:val="28"/>
        </w:rPr>
        <w:t>пишут, что молодые люди наиболее ценят такие качества как</w:t>
      </w:r>
      <w:r w:rsidR="0056557B">
        <w:rPr>
          <w:rFonts w:ascii="Times New Roman" w:hAnsi="Times New Roman" w:cs="Times New Roman"/>
          <w:sz w:val="28"/>
          <w:szCs w:val="28"/>
        </w:rPr>
        <w:t xml:space="preserve"> </w:t>
      </w:r>
      <w:r w:rsidR="00632DBE">
        <w:rPr>
          <w:rFonts w:ascii="Times New Roman" w:hAnsi="Times New Roman" w:cs="Times New Roman"/>
          <w:sz w:val="28"/>
          <w:szCs w:val="28"/>
        </w:rPr>
        <w:t>ум, доброта и чувство юмора. Кроме того, для современной молодежи представляет ценность образование, ориентация на престижную работу</w:t>
      </w:r>
      <w:r w:rsidR="00A40203">
        <w:rPr>
          <w:rFonts w:ascii="Times New Roman" w:hAnsi="Times New Roman" w:cs="Times New Roman"/>
          <w:sz w:val="28"/>
          <w:szCs w:val="28"/>
        </w:rPr>
        <w:t xml:space="preserve"> и, в</w:t>
      </w:r>
      <w:r w:rsidR="00632DBE">
        <w:rPr>
          <w:rFonts w:ascii="Times New Roman" w:hAnsi="Times New Roman" w:cs="Times New Roman"/>
          <w:sz w:val="28"/>
          <w:szCs w:val="28"/>
        </w:rPr>
        <w:t xml:space="preserve"> целом</w:t>
      </w:r>
      <w:r w:rsidR="00A40203">
        <w:rPr>
          <w:rFonts w:ascii="Times New Roman" w:hAnsi="Times New Roman" w:cs="Times New Roman"/>
          <w:sz w:val="28"/>
          <w:szCs w:val="28"/>
        </w:rPr>
        <w:t>,</w:t>
      </w:r>
      <w:r w:rsidR="00632DBE">
        <w:rPr>
          <w:rFonts w:ascii="Times New Roman" w:hAnsi="Times New Roman" w:cs="Times New Roman"/>
          <w:sz w:val="28"/>
          <w:szCs w:val="28"/>
        </w:rPr>
        <w:t xml:space="preserve"> молодежь</w:t>
      </w:r>
      <w:r w:rsidR="00632DBE" w:rsidRPr="00632DBE">
        <w:t xml:space="preserve"> </w:t>
      </w:r>
      <w:r w:rsidR="00632DBE" w:rsidRPr="00632DBE">
        <w:rPr>
          <w:rFonts w:ascii="Times New Roman" w:hAnsi="Times New Roman" w:cs="Times New Roman"/>
          <w:sz w:val="28"/>
          <w:szCs w:val="28"/>
        </w:rPr>
        <w:t>демонстрирует достаточно высокий морально-нравственный уровень</w:t>
      </w:r>
      <w:r w:rsidR="00632DBE">
        <w:rPr>
          <w:rStyle w:val="aa"/>
          <w:rFonts w:ascii="Times New Roman" w:hAnsi="Times New Roman" w:cs="Times New Roman"/>
          <w:sz w:val="28"/>
          <w:szCs w:val="28"/>
        </w:rPr>
        <w:footnoteReference w:id="52"/>
      </w:r>
      <w:r w:rsidR="00632DBE" w:rsidRPr="00632DBE">
        <w:rPr>
          <w:rFonts w:ascii="Times New Roman" w:hAnsi="Times New Roman" w:cs="Times New Roman"/>
          <w:sz w:val="28"/>
          <w:szCs w:val="28"/>
        </w:rPr>
        <w:t>.</w:t>
      </w:r>
      <w:r w:rsidR="00A40203">
        <w:rPr>
          <w:rFonts w:ascii="Times New Roman" w:hAnsi="Times New Roman" w:cs="Times New Roman"/>
          <w:sz w:val="28"/>
          <w:szCs w:val="28"/>
        </w:rPr>
        <w:t xml:space="preserve"> </w:t>
      </w:r>
      <w:r w:rsidR="00632DBE">
        <w:rPr>
          <w:rFonts w:ascii="Times New Roman" w:hAnsi="Times New Roman" w:cs="Times New Roman"/>
          <w:sz w:val="28"/>
          <w:szCs w:val="28"/>
        </w:rPr>
        <w:t xml:space="preserve">Например, </w:t>
      </w:r>
      <w:r w:rsidR="00A40203">
        <w:rPr>
          <w:rFonts w:ascii="Times New Roman" w:hAnsi="Times New Roman" w:cs="Times New Roman"/>
          <w:sz w:val="28"/>
          <w:szCs w:val="28"/>
        </w:rPr>
        <w:t>большинство молодых людей относиться крайне негативно к явлениям, которые в обществе принято считать неэтичными или аморальными. Среди наиболее отрицательных явлений выделяются беспризорность детей, жесткое обращение с животными и употребление наркотиков. Также молодые люди считают неприемлемым публичное проявление неприязни к представителям других национальностей, сексуальным меньшинствам, обогащение за чужой счет. Более того, большинство молодых людей считают недопустимыми грубость, хамство, употребление нецензурной лексики, алкоголизм и проституцию.</w:t>
      </w:r>
      <w:r w:rsidR="00C8279B">
        <w:rPr>
          <w:rFonts w:ascii="Times New Roman" w:hAnsi="Times New Roman" w:cs="Times New Roman"/>
          <w:sz w:val="28"/>
          <w:szCs w:val="28"/>
        </w:rPr>
        <w:t xml:space="preserve"> </w:t>
      </w:r>
      <w:r w:rsidR="00A40203">
        <w:rPr>
          <w:rFonts w:ascii="Times New Roman" w:hAnsi="Times New Roman" w:cs="Times New Roman"/>
          <w:sz w:val="28"/>
          <w:szCs w:val="28"/>
        </w:rPr>
        <w:t>Однако, стоит отметить, что, как и многие россияне, молодежь хорошо научилась приспосабливаться к часто меняющимся жизненным условиям, что выражается главным образом в умении о</w:t>
      </w:r>
      <w:r w:rsidR="00C8279B">
        <w:rPr>
          <w:rFonts w:ascii="Times New Roman" w:hAnsi="Times New Roman" w:cs="Times New Roman"/>
          <w:sz w:val="28"/>
          <w:szCs w:val="28"/>
        </w:rPr>
        <w:t xml:space="preserve">бходить нормы, принятые в обществе и государстве. Это не значит, что современную молодежь можно </w:t>
      </w:r>
      <w:r w:rsidR="00C8279B">
        <w:rPr>
          <w:rFonts w:ascii="Times New Roman" w:hAnsi="Times New Roman" w:cs="Times New Roman"/>
          <w:sz w:val="28"/>
          <w:szCs w:val="28"/>
        </w:rPr>
        <w:lastRenderedPageBreak/>
        <w:t>охарактеризовать как безнравственную, просто в чем-то молодое поколение может отставать от старшего в плане морали и относиться к многим вещам легкомысленно. Все же основным здесь является то, что большинство молодых людей осознают и придерживаются традиционных ценностей, принятых в обществе.</w:t>
      </w:r>
    </w:p>
    <w:p w:rsidR="000A694C" w:rsidRPr="000A694C" w:rsidRDefault="000A694C" w:rsidP="000A23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Рассматривая гражданскую активность современной молодежи, следует </w:t>
      </w:r>
      <w:r w:rsidR="000A2345">
        <w:rPr>
          <w:rFonts w:ascii="Times New Roman" w:hAnsi="Times New Roman" w:cs="Times New Roman"/>
          <w:sz w:val="28"/>
          <w:szCs w:val="28"/>
        </w:rPr>
        <w:t>обратить внимание на</w:t>
      </w:r>
      <w:r>
        <w:rPr>
          <w:rFonts w:ascii="Times New Roman" w:hAnsi="Times New Roman" w:cs="Times New Roman"/>
          <w:sz w:val="28"/>
          <w:szCs w:val="28"/>
        </w:rPr>
        <w:t xml:space="preserve"> </w:t>
      </w:r>
      <w:r w:rsidR="00112A8C">
        <w:rPr>
          <w:rFonts w:ascii="Times New Roman" w:hAnsi="Times New Roman" w:cs="Times New Roman"/>
          <w:sz w:val="28"/>
          <w:szCs w:val="28"/>
        </w:rPr>
        <w:t>ее э</w:t>
      </w:r>
      <w:r w:rsidR="000A2345">
        <w:rPr>
          <w:rFonts w:ascii="Times New Roman" w:hAnsi="Times New Roman" w:cs="Times New Roman"/>
          <w:sz w:val="28"/>
          <w:szCs w:val="28"/>
        </w:rPr>
        <w:t>лекторальную активность</w:t>
      </w:r>
      <w:r w:rsidR="00112A8C">
        <w:rPr>
          <w:rFonts w:ascii="Times New Roman" w:hAnsi="Times New Roman" w:cs="Times New Roman"/>
          <w:sz w:val="28"/>
          <w:szCs w:val="28"/>
        </w:rPr>
        <w:t>. Молодые люди демонстрировали не слишком высокое участие в выборах законодательных и иных властных органов. Например, в 2007 году в выборах депутатов Государственной думы участие принимали только 47% лиц в возрасте от 18 до 35 лет, что оказалось ниже электоральной активности старшего поколения</w:t>
      </w:r>
      <w:r w:rsidR="00112A8C">
        <w:rPr>
          <w:rStyle w:val="aa"/>
          <w:rFonts w:ascii="Times New Roman" w:hAnsi="Times New Roman" w:cs="Times New Roman"/>
          <w:sz w:val="28"/>
          <w:szCs w:val="28"/>
        </w:rPr>
        <w:footnoteReference w:id="53"/>
      </w:r>
      <w:r w:rsidR="00112A8C">
        <w:rPr>
          <w:rFonts w:ascii="Times New Roman" w:hAnsi="Times New Roman" w:cs="Times New Roman"/>
          <w:sz w:val="28"/>
          <w:szCs w:val="28"/>
        </w:rPr>
        <w:t xml:space="preserve">. Однако, </w:t>
      </w:r>
      <w:r w:rsidR="00E23A8F">
        <w:rPr>
          <w:rFonts w:ascii="Times New Roman" w:hAnsi="Times New Roman" w:cs="Times New Roman"/>
          <w:sz w:val="28"/>
          <w:szCs w:val="28"/>
        </w:rPr>
        <w:t xml:space="preserve">в 2018 году молодые избиратели приняли более активное участие в голосовании на выборах президента РФ, так, по данным </w:t>
      </w:r>
      <w:r w:rsidR="00E23A8F" w:rsidRPr="00E23A8F">
        <w:rPr>
          <w:rFonts w:ascii="Times New Roman" w:hAnsi="Times New Roman" w:cs="Times New Roman"/>
          <w:color w:val="000000"/>
          <w:sz w:val="28"/>
          <w:szCs w:val="28"/>
          <w:shd w:val="clear" w:color="auto" w:fill="FFFFFF"/>
        </w:rPr>
        <w:t>ВЦИОМ на 18 марта</w:t>
      </w:r>
      <w:r w:rsidR="00E23A8F">
        <w:rPr>
          <w:rFonts w:ascii="Times New Roman" w:hAnsi="Times New Roman" w:cs="Times New Roman"/>
          <w:color w:val="000000"/>
          <w:sz w:val="28"/>
          <w:szCs w:val="28"/>
          <w:shd w:val="clear" w:color="auto" w:fill="FFFFFF"/>
        </w:rPr>
        <w:t xml:space="preserve">, </w:t>
      </w:r>
      <w:r w:rsidR="00E23A8F" w:rsidRPr="00E23A8F">
        <w:rPr>
          <w:rFonts w:ascii="Times New Roman" w:hAnsi="Times New Roman" w:cs="Times New Roman"/>
          <w:color w:val="000000"/>
          <w:sz w:val="28"/>
          <w:szCs w:val="28"/>
          <w:shd w:val="clear" w:color="auto" w:fill="FFFFFF"/>
        </w:rPr>
        <w:t>явка среди избирателей в возрасте 18-34 лет составила 65,6%, в то время как явка возрастной группы 35-59 лет — 62,9%, 60 лет и старше — 63,4%</w:t>
      </w:r>
      <w:r w:rsidR="000A2345">
        <w:rPr>
          <w:rStyle w:val="aa"/>
          <w:rFonts w:ascii="Times New Roman" w:hAnsi="Times New Roman" w:cs="Times New Roman"/>
          <w:color w:val="000000"/>
          <w:sz w:val="28"/>
          <w:szCs w:val="28"/>
          <w:shd w:val="clear" w:color="auto" w:fill="FFFFFF"/>
        </w:rPr>
        <w:footnoteReference w:id="54"/>
      </w:r>
      <w:r w:rsidR="00E23A8F" w:rsidRPr="00E23A8F">
        <w:rPr>
          <w:rFonts w:ascii="Times New Roman" w:hAnsi="Times New Roman" w:cs="Times New Roman"/>
          <w:color w:val="000000"/>
          <w:sz w:val="28"/>
          <w:szCs w:val="28"/>
          <w:shd w:val="clear" w:color="auto" w:fill="FFFFFF"/>
        </w:rPr>
        <w:t>.</w:t>
      </w:r>
      <w:r w:rsidR="000A2345">
        <w:rPr>
          <w:rFonts w:ascii="Times New Roman" w:hAnsi="Times New Roman" w:cs="Times New Roman"/>
          <w:color w:val="000000"/>
          <w:sz w:val="28"/>
          <w:szCs w:val="28"/>
          <w:shd w:val="clear" w:color="auto" w:fill="FFFFFF"/>
        </w:rPr>
        <w:t xml:space="preserve"> Стоит отметить, что 64% молодежи </w:t>
      </w:r>
      <w:r w:rsidR="000A2345" w:rsidRPr="000A2345">
        <w:rPr>
          <w:rFonts w:ascii="Times New Roman" w:hAnsi="Times New Roman" w:cs="Times New Roman"/>
          <w:color w:val="000000"/>
          <w:sz w:val="28"/>
          <w:szCs w:val="28"/>
          <w:shd w:val="clear" w:color="auto" w:fill="FFFFFF"/>
        </w:rPr>
        <w:t>целом признают предназначение выборов как демократической формы волеизъявления народа и считают, что нынешняя практика выборов в Российской Федерации выражает основные интересы граждан</w:t>
      </w:r>
      <w:r w:rsidR="00B53EAC">
        <w:rPr>
          <w:rStyle w:val="aa"/>
          <w:rFonts w:ascii="Times New Roman" w:hAnsi="Times New Roman" w:cs="Times New Roman"/>
          <w:color w:val="000000"/>
          <w:sz w:val="28"/>
          <w:szCs w:val="28"/>
          <w:shd w:val="clear" w:color="auto" w:fill="FFFFFF"/>
        </w:rPr>
        <w:footnoteReference w:id="55"/>
      </w:r>
      <w:r w:rsidR="000A2345">
        <w:rPr>
          <w:rFonts w:ascii="Times New Roman" w:hAnsi="Times New Roman" w:cs="Times New Roman"/>
          <w:color w:val="000000"/>
          <w:sz w:val="28"/>
          <w:szCs w:val="28"/>
          <w:shd w:val="clear" w:color="auto" w:fill="FFFFFF"/>
        </w:rPr>
        <w:t xml:space="preserve">. В соответствии с доминирующими ценностными ориентациями, большинство молодых людей обладают потенциалом, необходимым для формирования полноценной и активной гражданской позиции, самостоятельности и инициативности. Они ценят ум, целеустремленность, уверенность и альтруизм, однако не всегда находят условия для их </w:t>
      </w:r>
      <w:r w:rsidR="000A2345">
        <w:rPr>
          <w:rFonts w:ascii="Times New Roman" w:hAnsi="Times New Roman" w:cs="Times New Roman"/>
          <w:color w:val="000000"/>
          <w:sz w:val="28"/>
          <w:szCs w:val="28"/>
          <w:shd w:val="clear" w:color="auto" w:fill="FFFFFF"/>
        </w:rPr>
        <w:lastRenderedPageBreak/>
        <w:t xml:space="preserve">реализации. Так, большинство молодых людей не состоит в общественных организациях, что наводит на мысль о неразвитости автономных гражданских организаций молодежи. </w:t>
      </w:r>
      <w:r w:rsidR="00B53EAC">
        <w:rPr>
          <w:rFonts w:ascii="Times New Roman" w:hAnsi="Times New Roman" w:cs="Times New Roman"/>
          <w:color w:val="000000"/>
          <w:sz w:val="28"/>
          <w:szCs w:val="28"/>
          <w:shd w:val="clear" w:color="auto" w:fill="FFFFFF"/>
        </w:rPr>
        <w:t>Несмотря на это, у молодых людей есть желание участвовать в работе политических, благотворительных, правозащитных, экологических, творческих, спортивных, студенческих движений и организаций.</w:t>
      </w:r>
    </w:p>
    <w:p w:rsidR="00BE7FAE" w:rsidRPr="00CF3246" w:rsidRDefault="00876699" w:rsidP="008410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Возвращаясь к рассмо</w:t>
      </w:r>
      <w:r w:rsidR="005C7694">
        <w:rPr>
          <w:rFonts w:ascii="Times New Roman" w:hAnsi="Times New Roman" w:cs="Times New Roman"/>
          <w:sz w:val="28"/>
          <w:szCs w:val="28"/>
        </w:rPr>
        <w:t>трению коррупции и ее восприятию</w:t>
      </w:r>
      <w:r>
        <w:rPr>
          <w:rFonts w:ascii="Times New Roman" w:hAnsi="Times New Roman" w:cs="Times New Roman"/>
          <w:sz w:val="28"/>
          <w:szCs w:val="28"/>
        </w:rPr>
        <w:t xml:space="preserve"> молодежью</w:t>
      </w:r>
      <w:r w:rsidR="005C7694">
        <w:rPr>
          <w:rFonts w:ascii="Times New Roman" w:hAnsi="Times New Roman" w:cs="Times New Roman"/>
          <w:sz w:val="28"/>
          <w:szCs w:val="28"/>
        </w:rPr>
        <w:t xml:space="preserve"> можно сказать, что данное явление представляет собой определенный </w:t>
      </w:r>
      <w:r w:rsidR="008B43A8">
        <w:rPr>
          <w:rFonts w:ascii="Times New Roman" w:hAnsi="Times New Roman" w:cs="Times New Roman"/>
          <w:sz w:val="28"/>
          <w:szCs w:val="28"/>
        </w:rPr>
        <w:t>барьер на пути развития личности и ее профессиональной реализации. Поскольку молодые люди и так часто сталкиваются с невозможностью реализации своих жизненных планов или стремлений в силу завышения требований к окружающему миру</w:t>
      </w:r>
      <w:r w:rsidR="0080018D">
        <w:rPr>
          <w:rFonts w:ascii="Times New Roman" w:hAnsi="Times New Roman" w:cs="Times New Roman"/>
          <w:sz w:val="28"/>
          <w:szCs w:val="28"/>
        </w:rPr>
        <w:t xml:space="preserve"> и себе</w:t>
      </w:r>
      <w:r w:rsidR="008B43A8">
        <w:rPr>
          <w:rFonts w:ascii="Times New Roman" w:hAnsi="Times New Roman" w:cs="Times New Roman"/>
          <w:sz w:val="28"/>
          <w:szCs w:val="28"/>
        </w:rPr>
        <w:t xml:space="preserve">, то коррупция может только усилить для них эту проблему. Молодежь может видеть в этом явлении препятствие для открытия собственного бизнеса или отсутствие перспективы карьерного роста, то есть затруднение вертикальной мобильности. Важным остается вопрос, заключающийся в том, как современные молодые люди склонны реагировать на коррупцию, </w:t>
      </w:r>
      <w:r w:rsidR="00CF3246">
        <w:rPr>
          <w:rFonts w:ascii="Times New Roman" w:hAnsi="Times New Roman" w:cs="Times New Roman"/>
          <w:sz w:val="28"/>
          <w:szCs w:val="28"/>
        </w:rPr>
        <w:t xml:space="preserve">выражается ли это в гражданской активности, развитии правосознания и желании разрешить проблему, либо наоборот, в отстраненности, неверии в свое будущее в нашей стране, пассивности и миграционных установок. Здесь, важную роль играют уже успевшие сформироваться социальные установки личности, так как они </w:t>
      </w:r>
      <w:r w:rsidR="005E1955" w:rsidRPr="00BC4084">
        <w:rPr>
          <w:rStyle w:val="fontstyle01"/>
          <w:rFonts w:ascii="Times New Roman" w:hAnsi="Times New Roman" w:cs="Times New Roman"/>
        </w:rPr>
        <w:t>являются важной составляющей в процессе восприятия индивидом окружающей действительности и принятия им определенных действий и решений, а также в осуществлении гражданской и политической активности. Таким образом, стоит рассмотреть социальную установку как механизм восприятия.</w:t>
      </w:r>
    </w:p>
    <w:p w:rsidR="009027BB" w:rsidRPr="00670FCE" w:rsidRDefault="00CD3542" w:rsidP="00841030">
      <w:pPr>
        <w:pStyle w:val="a3"/>
        <w:numPr>
          <w:ilvl w:val="1"/>
          <w:numId w:val="4"/>
        </w:numPr>
        <w:spacing w:before="240" w:after="0" w:line="360" w:lineRule="auto"/>
        <w:ind w:left="0" w:firstLine="0"/>
        <w:jc w:val="center"/>
        <w:outlineLvl w:val="1"/>
        <w:rPr>
          <w:rFonts w:ascii="Times New Roman" w:hAnsi="Times New Roman" w:cs="Times New Roman"/>
          <w:b/>
          <w:sz w:val="28"/>
          <w:szCs w:val="28"/>
        </w:rPr>
      </w:pPr>
      <w:bookmarkStart w:id="6" w:name="_Toc39335064"/>
      <w:r w:rsidRPr="00670FCE">
        <w:rPr>
          <w:rFonts w:ascii="Times New Roman" w:hAnsi="Times New Roman" w:cs="Times New Roman"/>
          <w:b/>
          <w:sz w:val="28"/>
          <w:szCs w:val="28"/>
        </w:rPr>
        <w:t>Механизм социального восприятия коррупции</w:t>
      </w:r>
      <w:bookmarkEnd w:id="6"/>
    </w:p>
    <w:p w:rsidR="00F95255" w:rsidRDefault="000B159D" w:rsidP="00857CE4">
      <w:pPr>
        <w:spacing w:before="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Восприятие человеком определенных событий и </w:t>
      </w:r>
      <w:r w:rsidR="009027BB">
        <w:rPr>
          <w:rFonts w:ascii="Times New Roman" w:hAnsi="Times New Roman" w:cs="Times New Roman"/>
          <w:sz w:val="28"/>
          <w:szCs w:val="28"/>
        </w:rPr>
        <w:t xml:space="preserve">явлений, происходящим с ним и вокруг него </w:t>
      </w:r>
      <w:r>
        <w:rPr>
          <w:rFonts w:ascii="Times New Roman" w:hAnsi="Times New Roman" w:cs="Times New Roman"/>
          <w:sz w:val="28"/>
          <w:szCs w:val="28"/>
        </w:rPr>
        <w:t xml:space="preserve">связано как с его сформовавшимися за годы жизни социальными установками, так и </w:t>
      </w:r>
      <w:r w:rsidR="009027BB">
        <w:rPr>
          <w:rFonts w:ascii="Times New Roman" w:hAnsi="Times New Roman" w:cs="Times New Roman"/>
          <w:sz w:val="28"/>
          <w:szCs w:val="28"/>
        </w:rPr>
        <w:t xml:space="preserve">с мнением общества в целом. </w:t>
      </w:r>
    </w:p>
    <w:p w:rsidR="000B159D" w:rsidRDefault="00E32A40" w:rsidP="00857CE4">
      <w:pPr>
        <w:spacing w:after="0" w:line="360" w:lineRule="auto"/>
        <w:ind w:firstLine="709"/>
        <w:jc w:val="both"/>
        <w:rPr>
          <w:rStyle w:val="fontstyle01"/>
          <w:rFonts w:ascii="Times New Roman" w:hAnsi="Times New Roman" w:cs="Times New Roman"/>
        </w:rPr>
      </w:pPr>
      <w:r>
        <w:rPr>
          <w:rFonts w:ascii="Times New Roman" w:hAnsi="Times New Roman" w:cs="Times New Roman"/>
          <w:sz w:val="28"/>
          <w:szCs w:val="28"/>
        </w:rPr>
        <w:lastRenderedPageBreak/>
        <w:t xml:space="preserve">Общественное мнение </w:t>
      </w:r>
      <w:r w:rsidR="00622ABE">
        <w:rPr>
          <w:rFonts w:ascii="Times New Roman" w:hAnsi="Times New Roman" w:cs="Times New Roman"/>
          <w:sz w:val="28"/>
          <w:szCs w:val="28"/>
        </w:rPr>
        <w:t>было предметом изучения многих</w:t>
      </w:r>
      <w:r>
        <w:rPr>
          <w:rFonts w:ascii="Times New Roman" w:hAnsi="Times New Roman" w:cs="Times New Roman"/>
          <w:sz w:val="28"/>
          <w:szCs w:val="28"/>
        </w:rPr>
        <w:t xml:space="preserve"> ученых, в отечественной литературе первое определение </w:t>
      </w:r>
      <w:r w:rsidR="00622ABE">
        <w:rPr>
          <w:rFonts w:ascii="Times New Roman" w:hAnsi="Times New Roman" w:cs="Times New Roman"/>
          <w:sz w:val="28"/>
          <w:szCs w:val="28"/>
        </w:rPr>
        <w:t>понятию «</w:t>
      </w:r>
      <w:r w:rsidR="000D3AF7">
        <w:rPr>
          <w:rFonts w:ascii="Times New Roman" w:hAnsi="Times New Roman" w:cs="Times New Roman"/>
          <w:sz w:val="28"/>
          <w:szCs w:val="28"/>
        </w:rPr>
        <w:t>общественное мнение» дал А.К. У</w:t>
      </w:r>
      <w:r w:rsidR="00622ABE">
        <w:rPr>
          <w:rFonts w:ascii="Times New Roman" w:hAnsi="Times New Roman" w:cs="Times New Roman"/>
          <w:sz w:val="28"/>
          <w:szCs w:val="28"/>
        </w:rPr>
        <w:t>ледов: «</w:t>
      </w:r>
      <w:r w:rsidR="00622ABE">
        <w:rPr>
          <w:rStyle w:val="fontstyle01"/>
        </w:rPr>
        <w:t>в самой общей форме общественное мнение можно определить как</w:t>
      </w:r>
      <w:r w:rsidR="00622ABE">
        <w:rPr>
          <w:rFonts w:ascii="TimesNewRomanPSMT" w:hAnsi="TimesNewRomanPSMT"/>
          <w:color w:val="000000"/>
          <w:sz w:val="28"/>
          <w:szCs w:val="28"/>
        </w:rPr>
        <w:t xml:space="preserve"> </w:t>
      </w:r>
      <w:r w:rsidR="00622ABE">
        <w:rPr>
          <w:rStyle w:val="fontstyle01"/>
        </w:rPr>
        <w:t>суждение, в котором выражается оценка тех или других явлений общественной</w:t>
      </w:r>
      <w:r w:rsidR="00622ABE">
        <w:rPr>
          <w:rFonts w:ascii="TimesNewRomanPSMT" w:hAnsi="TimesNewRomanPSMT"/>
          <w:color w:val="000000"/>
          <w:sz w:val="28"/>
          <w:szCs w:val="28"/>
        </w:rPr>
        <w:t xml:space="preserve"> </w:t>
      </w:r>
      <w:r w:rsidR="00622ABE">
        <w:rPr>
          <w:rStyle w:val="fontstyle01"/>
        </w:rPr>
        <w:t>жизни и отношение людей к этим явлениям»</w:t>
      </w:r>
      <w:r w:rsidR="00622ABE">
        <w:rPr>
          <w:rStyle w:val="aa"/>
          <w:rFonts w:ascii="TimesNewRomanPSMT" w:hAnsi="TimesNewRomanPSMT"/>
          <w:color w:val="000000"/>
          <w:sz w:val="28"/>
          <w:szCs w:val="28"/>
        </w:rPr>
        <w:footnoteReference w:id="56"/>
      </w:r>
      <w:r w:rsidR="00F95255">
        <w:rPr>
          <w:rStyle w:val="fontstyle01"/>
        </w:rPr>
        <w:t xml:space="preserve">. </w:t>
      </w:r>
      <w:r w:rsidR="00F95255" w:rsidRPr="00F95255">
        <w:rPr>
          <w:rStyle w:val="fontstyle01"/>
          <w:rFonts w:ascii="Times New Roman" w:hAnsi="Times New Roman" w:cs="Times New Roman"/>
        </w:rPr>
        <w:t>Он считал, что на формирование общественного мнения влияет как жизненный опыт индивида, так и его принадлежность к определенной социальной группе.</w:t>
      </w:r>
    </w:p>
    <w:p w:rsidR="00E32A40" w:rsidRPr="00DB20B4" w:rsidRDefault="004A4698" w:rsidP="00857CE4">
      <w:pPr>
        <w:spacing w:after="0" w:line="360" w:lineRule="auto"/>
        <w:ind w:firstLine="709"/>
        <w:jc w:val="both"/>
        <w:rPr>
          <w:rFonts w:ascii="Times New Roman" w:hAnsi="Times New Roman" w:cs="Times New Roman"/>
          <w:sz w:val="28"/>
          <w:szCs w:val="28"/>
          <w:shd w:val="clear" w:color="auto" w:fill="FFFFFF"/>
        </w:rPr>
      </w:pPr>
      <w:r>
        <w:rPr>
          <w:rStyle w:val="fontstyle01"/>
          <w:rFonts w:ascii="Times New Roman" w:hAnsi="Times New Roman" w:cs="Times New Roman"/>
        </w:rPr>
        <w:t>Б.А. Грушин писал, что</w:t>
      </w:r>
      <w:r w:rsidR="003A6909">
        <w:rPr>
          <w:rStyle w:val="fontstyle01"/>
          <w:rFonts w:ascii="Times New Roman" w:hAnsi="Times New Roman" w:cs="Times New Roman"/>
        </w:rPr>
        <w:t xml:space="preserve"> общественное мнение представляет собой </w:t>
      </w:r>
      <w:r w:rsidR="003A6909" w:rsidRPr="003A6909">
        <w:rPr>
          <w:rStyle w:val="fontstyle01"/>
          <w:rFonts w:ascii="Times New Roman" w:hAnsi="Times New Roman" w:cs="Times New Roman"/>
        </w:rPr>
        <w:t>комплекс различных по своей природе явлений и является сложным феноменом. Поэтому, при его анализе необходимо иметь точное представление об определении этого явления и о его признаках. Он писал, что «</w:t>
      </w:r>
      <w:r w:rsidRPr="003A6909">
        <w:rPr>
          <w:rStyle w:val="fontstyle01"/>
          <w:rFonts w:ascii="Times New Roman" w:hAnsi="Times New Roman" w:cs="Times New Roman"/>
        </w:rPr>
        <w:t>общественное мнение всегда, во всех</w:t>
      </w:r>
      <w:r w:rsidRPr="003A6909">
        <w:rPr>
          <w:rFonts w:ascii="Times New Roman" w:hAnsi="Times New Roman" w:cs="Times New Roman"/>
          <w:b/>
          <w:bCs/>
          <w:i/>
          <w:iCs/>
          <w:color w:val="000000"/>
          <w:sz w:val="28"/>
          <w:szCs w:val="28"/>
        </w:rPr>
        <w:t xml:space="preserve"> </w:t>
      </w:r>
      <w:r w:rsidRPr="003A6909">
        <w:rPr>
          <w:rStyle w:val="fontstyle01"/>
          <w:rFonts w:ascii="Times New Roman" w:hAnsi="Times New Roman" w:cs="Times New Roman"/>
        </w:rPr>
        <w:t>случаях так или иначе отражает действительность</w:t>
      </w:r>
      <w:r w:rsidRPr="003A6909">
        <w:rPr>
          <w:rStyle w:val="fontstyle21"/>
          <w:rFonts w:ascii="Times New Roman" w:hAnsi="Times New Roman" w:cs="Times New Roman"/>
          <w:sz w:val="28"/>
          <w:szCs w:val="28"/>
        </w:rPr>
        <w:t>. За</w:t>
      </w:r>
      <w:r w:rsidRPr="003A6909">
        <w:rPr>
          <w:rFonts w:ascii="Times New Roman" w:hAnsi="Times New Roman" w:cs="Times New Roman"/>
          <w:b/>
          <w:bCs/>
          <w:color w:val="000000"/>
          <w:sz w:val="28"/>
          <w:szCs w:val="28"/>
        </w:rPr>
        <w:t xml:space="preserve"> </w:t>
      </w:r>
      <w:r w:rsidRPr="003A6909">
        <w:rPr>
          <w:rStyle w:val="fontstyle21"/>
          <w:rFonts w:ascii="Times New Roman" w:hAnsi="Times New Roman" w:cs="Times New Roman"/>
          <w:sz w:val="28"/>
          <w:szCs w:val="28"/>
        </w:rPr>
        <w:t>взглядами, представлениями</w:t>
      </w:r>
      <w:r w:rsidRPr="004A4698">
        <w:rPr>
          <w:rStyle w:val="fontstyle21"/>
          <w:rFonts w:ascii="Times New Roman" w:hAnsi="Times New Roman" w:cs="Times New Roman"/>
          <w:sz w:val="28"/>
          <w:szCs w:val="28"/>
        </w:rPr>
        <w:t>, оценками людей стоят реальные общественные отношения, которые данные представления и взгляды порождают и которые в них отражаются»</w:t>
      </w:r>
      <w:r w:rsidRPr="004A4698">
        <w:rPr>
          <w:rStyle w:val="aa"/>
          <w:rFonts w:ascii="Times New Roman" w:hAnsi="Times New Roman" w:cs="Times New Roman"/>
          <w:color w:val="000000"/>
          <w:sz w:val="28"/>
          <w:szCs w:val="28"/>
        </w:rPr>
        <w:footnoteReference w:id="57"/>
      </w:r>
      <w:r w:rsidR="00456018">
        <w:rPr>
          <w:rStyle w:val="fontstyle21"/>
          <w:rFonts w:ascii="Times New Roman" w:hAnsi="Times New Roman" w:cs="Times New Roman"/>
          <w:sz w:val="28"/>
          <w:szCs w:val="28"/>
        </w:rPr>
        <w:t xml:space="preserve">. </w:t>
      </w:r>
      <w:r w:rsidRPr="004A4698">
        <w:rPr>
          <w:rStyle w:val="fontstyle21"/>
          <w:rFonts w:ascii="Times New Roman" w:hAnsi="Times New Roman" w:cs="Times New Roman"/>
          <w:sz w:val="28"/>
          <w:szCs w:val="28"/>
        </w:rPr>
        <w:t>Он относил общественное мнение к сфере общественного сознания</w:t>
      </w:r>
      <w:r>
        <w:rPr>
          <w:rStyle w:val="fontstyle21"/>
          <w:rFonts w:ascii="Times New Roman" w:hAnsi="Times New Roman" w:cs="Times New Roman"/>
          <w:sz w:val="28"/>
          <w:szCs w:val="28"/>
        </w:rPr>
        <w:t xml:space="preserve">, определяя его как </w:t>
      </w:r>
      <w:r w:rsidRPr="004A4698">
        <w:rPr>
          <w:rStyle w:val="fontstyle21"/>
          <w:rFonts w:ascii="Times New Roman" w:hAnsi="Times New Roman" w:cs="Times New Roman"/>
          <w:sz w:val="28"/>
          <w:szCs w:val="28"/>
        </w:rPr>
        <w:t>«</w:t>
      </w:r>
      <w:r w:rsidR="003A6909">
        <w:rPr>
          <w:rStyle w:val="fontstyle01"/>
        </w:rPr>
        <w:t>совокупность идей, теорий, взглядов, отражающих реальный жизненный процесс, общественное бытие и порожденных определенными материальными условиями жизни</w:t>
      </w:r>
      <w:r w:rsidR="003A6909">
        <w:rPr>
          <w:rFonts w:ascii="TimesNewRomanPS-BoldMT" w:hAnsi="TimesNewRomanPS-BoldMT"/>
          <w:b/>
          <w:bCs/>
          <w:color w:val="000000"/>
        </w:rPr>
        <w:t xml:space="preserve"> </w:t>
      </w:r>
      <w:r w:rsidR="003A6909">
        <w:rPr>
          <w:rStyle w:val="fontstyle01"/>
        </w:rPr>
        <w:t>людей</w:t>
      </w:r>
      <w:r w:rsidRPr="004A4698">
        <w:rPr>
          <w:rFonts w:ascii="Times New Roman" w:hAnsi="Times New Roman" w:cs="Times New Roman"/>
          <w:color w:val="222222"/>
          <w:sz w:val="28"/>
          <w:szCs w:val="28"/>
          <w:shd w:val="clear" w:color="auto" w:fill="FFFFFF"/>
        </w:rPr>
        <w:t>»</w:t>
      </w:r>
      <w:r w:rsidR="003A6909">
        <w:rPr>
          <w:rFonts w:ascii="Times New Roman" w:hAnsi="Times New Roman" w:cs="Times New Roman"/>
          <w:color w:val="222222"/>
          <w:sz w:val="28"/>
          <w:szCs w:val="28"/>
          <w:shd w:val="clear" w:color="auto" w:fill="FFFFFF"/>
        </w:rPr>
        <w:t xml:space="preserve">. В общественном сознании он выделял такие формы как </w:t>
      </w:r>
      <w:r w:rsidR="003A6909" w:rsidRPr="003A6909">
        <w:rPr>
          <w:rFonts w:ascii="Times New Roman" w:hAnsi="Times New Roman" w:cs="Times New Roman"/>
          <w:bCs/>
          <w:iCs/>
          <w:color w:val="000000"/>
          <w:sz w:val="28"/>
          <w:szCs w:val="28"/>
        </w:rPr>
        <w:t>политические идеи</w:t>
      </w:r>
      <w:r w:rsidR="003A6909" w:rsidRPr="003A6909">
        <w:rPr>
          <w:rFonts w:ascii="Times New Roman" w:hAnsi="Times New Roman" w:cs="Times New Roman"/>
          <w:bCs/>
          <w:color w:val="000000"/>
          <w:sz w:val="28"/>
          <w:szCs w:val="28"/>
        </w:rPr>
        <w:t xml:space="preserve">, </w:t>
      </w:r>
      <w:r w:rsidR="003A6909" w:rsidRPr="003A6909">
        <w:rPr>
          <w:rFonts w:ascii="Times New Roman" w:hAnsi="Times New Roman" w:cs="Times New Roman"/>
          <w:bCs/>
          <w:iCs/>
          <w:color w:val="000000"/>
          <w:sz w:val="28"/>
          <w:szCs w:val="28"/>
        </w:rPr>
        <w:t>правосознание, мораль, религия, наука, искусство</w:t>
      </w:r>
      <w:r w:rsidR="00311D25">
        <w:rPr>
          <w:rFonts w:ascii="Times New Roman" w:hAnsi="Times New Roman" w:cs="Times New Roman"/>
          <w:bCs/>
          <w:iCs/>
          <w:color w:val="000000"/>
          <w:sz w:val="28"/>
          <w:szCs w:val="28"/>
        </w:rPr>
        <w:t>, и эстетические взгляды, и</w:t>
      </w:r>
      <w:r w:rsidR="003A6909">
        <w:rPr>
          <w:rFonts w:ascii="Times New Roman" w:hAnsi="Times New Roman" w:cs="Times New Roman"/>
          <w:bCs/>
          <w:iCs/>
          <w:color w:val="000000"/>
          <w:sz w:val="28"/>
          <w:szCs w:val="28"/>
        </w:rPr>
        <w:t xml:space="preserve"> </w:t>
      </w:r>
      <w:r w:rsidR="003A6909" w:rsidRPr="003A6909">
        <w:rPr>
          <w:rFonts w:ascii="Times New Roman" w:hAnsi="Times New Roman" w:cs="Times New Roman"/>
          <w:bCs/>
          <w:iCs/>
          <w:color w:val="000000"/>
          <w:sz w:val="28"/>
          <w:szCs w:val="28"/>
        </w:rPr>
        <w:t>философия</w:t>
      </w:r>
      <w:r w:rsidR="00311D25">
        <w:rPr>
          <w:rStyle w:val="aa"/>
          <w:rFonts w:ascii="Times New Roman" w:hAnsi="Times New Roman" w:cs="Times New Roman"/>
          <w:bCs/>
          <w:iCs/>
          <w:color w:val="000000"/>
          <w:sz w:val="28"/>
          <w:szCs w:val="28"/>
        </w:rPr>
        <w:footnoteReference w:id="58"/>
      </w:r>
      <w:r w:rsidR="003A6909" w:rsidRPr="003A6909">
        <w:rPr>
          <w:rFonts w:ascii="Times New Roman" w:hAnsi="Times New Roman" w:cs="Times New Roman"/>
          <w:bCs/>
          <w:iCs/>
          <w:color w:val="000000"/>
          <w:sz w:val="28"/>
          <w:szCs w:val="28"/>
        </w:rPr>
        <w:t xml:space="preserve">. </w:t>
      </w:r>
      <w:r w:rsidR="00311D25">
        <w:rPr>
          <w:rFonts w:ascii="Times New Roman" w:hAnsi="Times New Roman" w:cs="Times New Roman"/>
          <w:bCs/>
          <w:iCs/>
          <w:color w:val="000000"/>
          <w:sz w:val="28"/>
          <w:szCs w:val="28"/>
        </w:rPr>
        <w:t>Эти формы имеют различные особенности развития и отличаются способом отражения действительности, а также предметом.</w:t>
      </w:r>
      <w:r w:rsidR="000B159D">
        <w:rPr>
          <w:rFonts w:ascii="Times New Roman" w:hAnsi="Times New Roman" w:cs="Times New Roman"/>
          <w:bCs/>
          <w:iCs/>
          <w:color w:val="000000"/>
          <w:sz w:val="28"/>
          <w:szCs w:val="28"/>
        </w:rPr>
        <w:t xml:space="preserve"> </w:t>
      </w:r>
      <w:r w:rsidR="00C15EBE">
        <w:rPr>
          <w:rFonts w:ascii="Times New Roman" w:hAnsi="Times New Roman" w:cs="Times New Roman"/>
          <w:bCs/>
          <w:iCs/>
          <w:color w:val="000000"/>
          <w:sz w:val="28"/>
          <w:szCs w:val="28"/>
        </w:rPr>
        <w:t xml:space="preserve">Автор </w:t>
      </w:r>
      <w:r w:rsidR="000B159D">
        <w:rPr>
          <w:rFonts w:ascii="Times New Roman" w:hAnsi="Times New Roman" w:cs="Times New Roman"/>
          <w:bCs/>
          <w:iCs/>
          <w:color w:val="000000"/>
          <w:sz w:val="28"/>
          <w:szCs w:val="28"/>
        </w:rPr>
        <w:t xml:space="preserve">пишет, что общественное мнение может проявляться в любой сфере общества, а его носителями могут выступать как преобладающие социальные группы, так и меньшинство. </w:t>
      </w:r>
      <w:r w:rsidR="00311D25" w:rsidRPr="00DB20B4">
        <w:rPr>
          <w:rFonts w:ascii="Times New Roman" w:hAnsi="Times New Roman" w:cs="Times New Roman"/>
          <w:sz w:val="28"/>
          <w:szCs w:val="28"/>
          <w:shd w:val="clear" w:color="auto" w:fill="FFFFFF"/>
        </w:rPr>
        <w:t xml:space="preserve">Таким образом, Б.А. Грушин сделал вывод, что </w:t>
      </w:r>
      <w:r w:rsidR="00311D25" w:rsidRPr="00DB20B4">
        <w:rPr>
          <w:rFonts w:ascii="Times New Roman" w:hAnsi="Times New Roman" w:cs="Times New Roman"/>
          <w:sz w:val="28"/>
          <w:szCs w:val="28"/>
          <w:shd w:val="clear" w:color="auto" w:fill="FFFFFF"/>
        </w:rPr>
        <w:lastRenderedPageBreak/>
        <w:t>общественное мнение присутствует в каждой из форм общественного сознания, в большей или меньшей степени.</w:t>
      </w:r>
    </w:p>
    <w:p w:rsidR="00C569CA" w:rsidRDefault="00623FE7" w:rsidP="00857CE4">
      <w:pPr>
        <w:spacing w:after="0" w:line="360" w:lineRule="auto"/>
        <w:ind w:firstLine="709"/>
        <w:jc w:val="both"/>
        <w:rPr>
          <w:rFonts w:ascii="TimesNewRomanPSMT" w:hAnsi="TimesNewRomanPSMT"/>
          <w:color w:val="000000"/>
          <w:sz w:val="28"/>
          <w:szCs w:val="28"/>
        </w:rPr>
      </w:pPr>
      <w:r>
        <w:rPr>
          <w:rFonts w:ascii="Times New Roman" w:hAnsi="Times New Roman" w:cs="Times New Roman"/>
          <w:sz w:val="28"/>
          <w:szCs w:val="28"/>
          <w:shd w:val="clear" w:color="auto" w:fill="FFFFFF"/>
        </w:rPr>
        <w:t>Общественное мнение тесно</w:t>
      </w:r>
      <w:r w:rsidR="008D1811" w:rsidRPr="00DB20B4">
        <w:rPr>
          <w:rFonts w:ascii="Times New Roman" w:hAnsi="Times New Roman" w:cs="Times New Roman"/>
          <w:sz w:val="28"/>
          <w:szCs w:val="28"/>
          <w:shd w:val="clear" w:color="auto" w:fill="FFFFFF"/>
        </w:rPr>
        <w:t xml:space="preserve"> связано с массовым сознанием, существующем в обществе. Массовое сознание было</w:t>
      </w:r>
      <w:r w:rsidR="00915E8A">
        <w:rPr>
          <w:rFonts w:ascii="Times New Roman" w:hAnsi="Times New Roman" w:cs="Times New Roman"/>
          <w:sz w:val="28"/>
          <w:szCs w:val="28"/>
          <w:shd w:val="clear" w:color="auto" w:fill="FFFFFF"/>
        </w:rPr>
        <w:t xml:space="preserve"> изучено Б.А. Грушиным и А.К. У</w:t>
      </w:r>
      <w:r w:rsidR="008D1811" w:rsidRPr="00DB20B4">
        <w:rPr>
          <w:rFonts w:ascii="Times New Roman" w:hAnsi="Times New Roman" w:cs="Times New Roman"/>
          <w:sz w:val="28"/>
          <w:szCs w:val="28"/>
          <w:shd w:val="clear" w:color="auto" w:fill="FFFFFF"/>
        </w:rPr>
        <w:t xml:space="preserve">ледовым, а также Д.В. Ольшанским и др. Грушин определял массовое сознание как </w:t>
      </w:r>
      <w:r w:rsidR="008D1811" w:rsidRPr="00DB20B4">
        <w:rPr>
          <w:rFonts w:ascii="Times New Roman" w:hAnsi="Times New Roman" w:cs="Times New Roman"/>
          <w:sz w:val="28"/>
          <w:szCs w:val="28"/>
        </w:rPr>
        <w:t>«сложное многослойное образование, являющееся переплетением различных форм сознания;</w:t>
      </w:r>
      <w:r w:rsidR="008D1811" w:rsidRPr="00DB20B4">
        <w:rPr>
          <w:rFonts w:ascii="TimesNewRomanPSMT" w:hAnsi="TimesNewRomanPSMT"/>
          <w:sz w:val="28"/>
          <w:szCs w:val="28"/>
        </w:rPr>
        <w:t xml:space="preserve"> </w:t>
      </w:r>
      <w:r w:rsidR="008D1811" w:rsidRPr="008D1811">
        <w:rPr>
          <w:rFonts w:ascii="TimesNewRomanPSMT" w:hAnsi="TimesNewRomanPSMT"/>
          <w:color w:val="000000"/>
          <w:sz w:val="28"/>
          <w:szCs w:val="28"/>
        </w:rPr>
        <w:t>оно является сознанием</w:t>
      </w:r>
      <w:r w:rsidR="008D1811">
        <w:rPr>
          <w:rFonts w:ascii="TimesNewRomanPSMT" w:hAnsi="TimesNewRomanPSMT"/>
          <w:color w:val="000000"/>
          <w:sz w:val="28"/>
          <w:szCs w:val="28"/>
        </w:rPr>
        <w:t xml:space="preserve"> </w:t>
      </w:r>
      <w:r w:rsidR="008D1811" w:rsidRPr="008D1811">
        <w:rPr>
          <w:rFonts w:ascii="TimesNewRomanPSMT" w:hAnsi="TimesNewRomanPSMT"/>
          <w:color w:val="000000"/>
          <w:sz w:val="28"/>
          <w:szCs w:val="28"/>
        </w:rPr>
        <w:t>«эксгрупповым», определяемы</w:t>
      </w:r>
      <w:r w:rsidR="008D1811">
        <w:rPr>
          <w:rFonts w:ascii="TimesNewRomanPSMT" w:hAnsi="TimesNewRomanPSMT"/>
          <w:color w:val="000000"/>
          <w:sz w:val="28"/>
          <w:szCs w:val="28"/>
        </w:rPr>
        <w:t xml:space="preserve">м рядом социальных подсистем, в </w:t>
      </w:r>
      <w:r w:rsidR="008D1811" w:rsidRPr="008D1811">
        <w:rPr>
          <w:rFonts w:ascii="TimesNewRomanPSMT" w:hAnsi="TimesNewRomanPSMT"/>
          <w:color w:val="000000"/>
          <w:sz w:val="28"/>
          <w:szCs w:val="28"/>
        </w:rPr>
        <w:t>том числе и</w:t>
      </w:r>
      <w:r w:rsidR="008D1811">
        <w:rPr>
          <w:rFonts w:ascii="TimesNewRomanPSMT" w:hAnsi="TimesNewRomanPSMT"/>
          <w:color w:val="000000"/>
          <w:sz w:val="28"/>
          <w:szCs w:val="28"/>
        </w:rPr>
        <w:t xml:space="preserve"> </w:t>
      </w:r>
      <w:r w:rsidR="008D1811" w:rsidRPr="008D1811">
        <w:rPr>
          <w:rFonts w:ascii="TimesNewRomanPSMT" w:hAnsi="TimesNewRomanPSMT"/>
          <w:color w:val="000000"/>
          <w:sz w:val="28"/>
          <w:szCs w:val="28"/>
        </w:rPr>
        <w:t>средствами массовой коммуникации»</w:t>
      </w:r>
      <w:r w:rsidR="00C569CA">
        <w:rPr>
          <w:rStyle w:val="aa"/>
          <w:rFonts w:ascii="TimesNewRomanPSMT" w:hAnsi="TimesNewRomanPSMT"/>
          <w:color w:val="000000"/>
          <w:sz w:val="28"/>
          <w:szCs w:val="28"/>
        </w:rPr>
        <w:footnoteReference w:id="59"/>
      </w:r>
      <w:r w:rsidR="008D1811">
        <w:rPr>
          <w:rFonts w:ascii="TimesNewRomanPSMT" w:hAnsi="TimesNewRomanPSMT"/>
          <w:color w:val="000000"/>
          <w:sz w:val="28"/>
          <w:szCs w:val="28"/>
        </w:rPr>
        <w:t xml:space="preserve">. То есть </w:t>
      </w:r>
      <w:r w:rsidR="00C569CA">
        <w:rPr>
          <w:rFonts w:ascii="TimesNewRomanPSMT" w:hAnsi="TimesNewRomanPSMT"/>
          <w:color w:val="000000"/>
          <w:sz w:val="28"/>
          <w:szCs w:val="28"/>
        </w:rPr>
        <w:t>оно является сложносочиненной структурой, подверженной влиянию раз</w:t>
      </w:r>
      <w:r w:rsidR="00915E8A">
        <w:rPr>
          <w:rFonts w:ascii="TimesNewRomanPSMT" w:hAnsi="TimesNewRomanPSMT"/>
          <w:color w:val="000000"/>
          <w:sz w:val="28"/>
          <w:szCs w:val="28"/>
        </w:rPr>
        <w:t>личных внешних факторов. А.К. У</w:t>
      </w:r>
      <w:r w:rsidR="00796DE6">
        <w:rPr>
          <w:rFonts w:ascii="TimesNewRomanPSMT" w:hAnsi="TimesNewRomanPSMT"/>
          <w:color w:val="000000"/>
          <w:sz w:val="28"/>
          <w:szCs w:val="28"/>
        </w:rPr>
        <w:t>ледов</w:t>
      </w:r>
      <w:r w:rsidR="00C569CA">
        <w:rPr>
          <w:rStyle w:val="aa"/>
          <w:rFonts w:ascii="TimesNewRomanPSMT" w:hAnsi="TimesNewRomanPSMT"/>
          <w:color w:val="000000"/>
          <w:sz w:val="28"/>
          <w:szCs w:val="28"/>
        </w:rPr>
        <w:footnoteReference w:id="60"/>
      </w:r>
      <w:r w:rsidR="00C569CA">
        <w:rPr>
          <w:rFonts w:ascii="TimesNewRomanPSMT" w:hAnsi="TimesNewRomanPSMT"/>
          <w:color w:val="000000"/>
          <w:sz w:val="28"/>
          <w:szCs w:val="28"/>
        </w:rPr>
        <w:t xml:space="preserve"> считал, что, объединяя в себе общественное и обыденное сознание, массовое сознание отражает реально существующую в обществе действительность и ситуацию. Оно показывает объективно существующее мнение общества и положение вещей в данный момент.</w:t>
      </w:r>
    </w:p>
    <w:p w:rsidR="000E297E" w:rsidRDefault="00C569CA" w:rsidP="00857C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Ольшанский, анализируя массовое сознание, определял его как «</w:t>
      </w:r>
      <w:r w:rsidRPr="000E297E">
        <w:rPr>
          <w:rFonts w:ascii="Times New Roman" w:hAnsi="Times New Roman" w:cs="Times New Roman"/>
          <w:sz w:val="28"/>
          <w:szCs w:val="28"/>
        </w:rPr>
        <w:t>один из видов общественного сознания, наиболее реальн</w:t>
      </w:r>
      <w:r w:rsidR="000E297E">
        <w:rPr>
          <w:rFonts w:ascii="Times New Roman" w:hAnsi="Times New Roman" w:cs="Times New Roman"/>
          <w:sz w:val="28"/>
          <w:szCs w:val="28"/>
        </w:rPr>
        <w:t>ую форму</w:t>
      </w:r>
      <w:r w:rsidRPr="000E297E">
        <w:rPr>
          <w:rFonts w:ascii="Times New Roman" w:hAnsi="Times New Roman" w:cs="Times New Roman"/>
          <w:sz w:val="28"/>
          <w:szCs w:val="28"/>
        </w:rPr>
        <w:t xml:space="preserve"> его практического существования и воплощения</w:t>
      </w:r>
      <w:r w:rsidR="000E297E">
        <w:rPr>
          <w:rFonts w:ascii="Times New Roman" w:hAnsi="Times New Roman" w:cs="Times New Roman"/>
          <w:sz w:val="28"/>
          <w:szCs w:val="28"/>
        </w:rPr>
        <w:t>»</w:t>
      </w:r>
      <w:r w:rsidR="000E297E">
        <w:rPr>
          <w:rStyle w:val="aa"/>
          <w:rFonts w:ascii="Times New Roman" w:hAnsi="Times New Roman" w:cs="Times New Roman"/>
          <w:sz w:val="28"/>
          <w:szCs w:val="28"/>
        </w:rPr>
        <w:footnoteReference w:id="61"/>
      </w:r>
      <w:r w:rsidR="000E297E">
        <w:rPr>
          <w:rFonts w:ascii="Times New Roman" w:hAnsi="Times New Roman" w:cs="Times New Roman"/>
          <w:sz w:val="28"/>
          <w:szCs w:val="28"/>
        </w:rPr>
        <w:t xml:space="preserve">. В массовом сознании отражаются и закрепляются нормы, ценности и образцы поведения, разделяемые какой-либо социальной группой или совокупностью индивидов, то есть массой. Оно проявляется, в основном, в спонтанном и неорганизованном массовом поведении, вызванном влиянием специфических обстоятельств. </w:t>
      </w:r>
    </w:p>
    <w:p w:rsidR="00A544B7" w:rsidRPr="00A544B7" w:rsidRDefault="00F82C0A" w:rsidP="00F315DE">
      <w:pPr>
        <w:tabs>
          <w:tab w:val="center" w:pos="503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0078740C">
        <w:rPr>
          <w:rFonts w:ascii="Times New Roman" w:hAnsi="Times New Roman" w:cs="Times New Roman"/>
          <w:sz w:val="28"/>
          <w:szCs w:val="28"/>
        </w:rPr>
        <w:t>сфере общественного сознания</w:t>
      </w:r>
      <w:r>
        <w:rPr>
          <w:rFonts w:ascii="Times New Roman" w:hAnsi="Times New Roman" w:cs="Times New Roman"/>
          <w:sz w:val="28"/>
          <w:szCs w:val="28"/>
        </w:rPr>
        <w:t xml:space="preserve"> также относится</w:t>
      </w:r>
      <w:r w:rsidR="0078740C">
        <w:rPr>
          <w:rFonts w:ascii="Times New Roman" w:hAnsi="Times New Roman" w:cs="Times New Roman"/>
          <w:sz w:val="28"/>
          <w:szCs w:val="28"/>
        </w:rPr>
        <w:t xml:space="preserve"> </w:t>
      </w:r>
      <w:r>
        <w:rPr>
          <w:rFonts w:ascii="Times New Roman" w:hAnsi="Times New Roman" w:cs="Times New Roman"/>
          <w:sz w:val="28"/>
          <w:szCs w:val="28"/>
        </w:rPr>
        <w:t xml:space="preserve">антикоррупционное сознание. </w:t>
      </w:r>
      <w:r w:rsidR="0078740C">
        <w:rPr>
          <w:rFonts w:ascii="Times New Roman" w:hAnsi="Times New Roman" w:cs="Times New Roman"/>
          <w:sz w:val="28"/>
          <w:szCs w:val="28"/>
        </w:rPr>
        <w:t xml:space="preserve">Оно представляет собой интегративное понятие, поскольку находится в взаимодействии различными сферами общественного сознания, такими как моральная (нравственная), правовая, политическая и т. д. </w:t>
      </w:r>
      <w:r w:rsidR="0078740C">
        <w:rPr>
          <w:rFonts w:ascii="Times New Roman" w:hAnsi="Times New Roman" w:cs="Times New Roman"/>
          <w:sz w:val="28"/>
          <w:szCs w:val="28"/>
        </w:rPr>
        <w:tab/>
      </w:r>
      <w:r w:rsidR="003F50F9">
        <w:rPr>
          <w:rFonts w:ascii="Times New Roman" w:hAnsi="Times New Roman" w:cs="Times New Roman"/>
          <w:sz w:val="28"/>
          <w:szCs w:val="28"/>
        </w:rPr>
        <w:t xml:space="preserve">Так, </w:t>
      </w:r>
      <w:r w:rsidR="003F50F9">
        <w:rPr>
          <w:rFonts w:ascii="Times New Roman" w:hAnsi="Times New Roman" w:cs="Times New Roman"/>
          <w:sz w:val="28"/>
          <w:szCs w:val="28"/>
        </w:rPr>
        <w:lastRenderedPageBreak/>
        <w:t>а</w:t>
      </w:r>
      <w:r>
        <w:rPr>
          <w:rFonts w:ascii="Times New Roman" w:hAnsi="Times New Roman" w:cs="Times New Roman"/>
          <w:sz w:val="28"/>
          <w:szCs w:val="28"/>
        </w:rPr>
        <w:t xml:space="preserve">нтикоррупционное сознание может быть определено как </w:t>
      </w:r>
      <w:r w:rsidR="0078740C">
        <w:rPr>
          <w:rFonts w:ascii="Times New Roman" w:hAnsi="Times New Roman" w:cs="Times New Roman"/>
          <w:sz w:val="28"/>
          <w:szCs w:val="28"/>
        </w:rPr>
        <w:t>«</w:t>
      </w:r>
      <w:r w:rsidR="0078740C" w:rsidRPr="0078740C">
        <w:rPr>
          <w:rFonts w:ascii="Times New Roman" w:hAnsi="Times New Roman" w:cs="Times New Roman"/>
          <w:sz w:val="28"/>
          <w:szCs w:val="28"/>
        </w:rPr>
        <w:t xml:space="preserve">совокупность понятий, теорий, представлений и чувств, взглядов и эмоций, оценок и установок, выражающих отношение людей к коррупции как социальному </w:t>
      </w:r>
      <w:r w:rsidR="0078740C">
        <w:rPr>
          <w:rFonts w:ascii="Times New Roman" w:hAnsi="Times New Roman" w:cs="Times New Roman"/>
          <w:sz w:val="28"/>
          <w:szCs w:val="28"/>
        </w:rPr>
        <w:t>явлению»</w:t>
      </w:r>
      <w:r w:rsidR="0078740C">
        <w:rPr>
          <w:rStyle w:val="aa"/>
          <w:rFonts w:ascii="Times New Roman" w:hAnsi="Times New Roman" w:cs="Times New Roman"/>
          <w:sz w:val="28"/>
          <w:szCs w:val="28"/>
        </w:rPr>
        <w:footnoteReference w:id="62"/>
      </w:r>
      <w:r>
        <w:rPr>
          <w:rFonts w:ascii="Times New Roman" w:hAnsi="Times New Roman" w:cs="Times New Roman"/>
          <w:sz w:val="28"/>
          <w:szCs w:val="28"/>
        </w:rPr>
        <w:t xml:space="preserve">. Его специфика заключается в том, что в нем отражается актуальная действительность, проходя через призму негативного отношения </w:t>
      </w:r>
      <w:r w:rsidR="0045312E">
        <w:rPr>
          <w:rFonts w:ascii="Times New Roman" w:hAnsi="Times New Roman" w:cs="Times New Roman"/>
          <w:sz w:val="28"/>
          <w:szCs w:val="28"/>
        </w:rPr>
        <w:t xml:space="preserve">к коррупции и ее восприятия. Поскольку антикоррупционное сознание устанавливает границы допустимого и недопустимого, нравственного и безнравственного, а также правового и неправового, то для его реализации в антикоррупционном поведении оказывается необходимо соблюдение морально-нравственных, идеологических и правовых мер. </w:t>
      </w:r>
      <w:r w:rsidR="00447142">
        <w:rPr>
          <w:rFonts w:ascii="Times New Roman" w:hAnsi="Times New Roman" w:cs="Times New Roman"/>
          <w:sz w:val="28"/>
          <w:szCs w:val="28"/>
        </w:rPr>
        <w:t xml:space="preserve">Для понимания роли антикоррупционного сознания необходимо рассмотреть его основные функции: познавательную, регулятивную, оценочную и прогностическую. Познавательная функция заключается в том, что на основании накопленных знаний о коррупции как негативном социальном явлении индивид приобретает возможности для последующего осмысления социальной действительности и человеческих взаимоотношений. Регулятивная функция проявляется тогда, когда антикоррупционное сознание выступает в роли регулятора общественных отношений с помощью </w:t>
      </w:r>
      <w:r w:rsidR="0068087D">
        <w:rPr>
          <w:rFonts w:ascii="Times New Roman" w:hAnsi="Times New Roman" w:cs="Times New Roman"/>
          <w:sz w:val="28"/>
          <w:szCs w:val="28"/>
        </w:rPr>
        <w:t>апелляции к сформировавшимся</w:t>
      </w:r>
      <w:r w:rsidR="00447142">
        <w:rPr>
          <w:rFonts w:ascii="Times New Roman" w:hAnsi="Times New Roman" w:cs="Times New Roman"/>
          <w:sz w:val="28"/>
          <w:szCs w:val="28"/>
        </w:rPr>
        <w:t xml:space="preserve"> ценностным ориентациям личности </w:t>
      </w:r>
      <w:r w:rsidR="0068087D">
        <w:rPr>
          <w:rFonts w:ascii="Times New Roman" w:hAnsi="Times New Roman" w:cs="Times New Roman"/>
          <w:sz w:val="28"/>
          <w:szCs w:val="28"/>
        </w:rPr>
        <w:t xml:space="preserve">и нетерпимым отношением к коррупционным проявлениям. Оценочная функция, в свою очередь, состоит в определенном эмоциональном отношении индивида к коррупции на основании собственной жизненной практики и опыта, поскольку оценке подвергаются правовые и моральные нормы, различные явления социальной жизни. </w:t>
      </w:r>
      <w:r w:rsidR="00363480">
        <w:rPr>
          <w:rFonts w:ascii="Times New Roman" w:hAnsi="Times New Roman" w:cs="Times New Roman"/>
          <w:sz w:val="28"/>
          <w:szCs w:val="28"/>
        </w:rPr>
        <w:t>Так, д</w:t>
      </w:r>
      <w:r w:rsidR="0068087D">
        <w:rPr>
          <w:rFonts w:ascii="Times New Roman" w:hAnsi="Times New Roman" w:cs="Times New Roman"/>
          <w:sz w:val="28"/>
          <w:szCs w:val="28"/>
        </w:rPr>
        <w:t xml:space="preserve">анная функция </w:t>
      </w:r>
      <w:r w:rsidR="006E0A34">
        <w:rPr>
          <w:rFonts w:ascii="Times New Roman" w:hAnsi="Times New Roman" w:cs="Times New Roman"/>
          <w:sz w:val="28"/>
          <w:szCs w:val="28"/>
        </w:rPr>
        <w:t xml:space="preserve">позволяет оценить отношение к правовой сфере и законодательству, морали и этике, гражданскому обществу </w:t>
      </w:r>
      <w:r w:rsidR="006E0A34">
        <w:rPr>
          <w:rFonts w:ascii="Times New Roman" w:hAnsi="Times New Roman" w:cs="Times New Roman"/>
          <w:sz w:val="28"/>
          <w:szCs w:val="28"/>
        </w:rPr>
        <w:lastRenderedPageBreak/>
        <w:t xml:space="preserve">и антикоррупционному поведению. Прогностическая функция заключается в способности человека, на основании полученной информации о текущем состоянии дел, делать определенные выводы и прогнозы о будущем состоянии морально-правовой сферы общества, а также возможном поведении людей. Таким образом, </w:t>
      </w:r>
      <w:r w:rsidR="001C5EDF">
        <w:rPr>
          <w:rFonts w:ascii="Times New Roman" w:hAnsi="Times New Roman" w:cs="Times New Roman"/>
          <w:sz w:val="28"/>
          <w:szCs w:val="28"/>
        </w:rPr>
        <w:t xml:space="preserve">на </w:t>
      </w:r>
      <w:r w:rsidR="006E0A34">
        <w:rPr>
          <w:rFonts w:ascii="Times New Roman" w:hAnsi="Times New Roman" w:cs="Times New Roman"/>
          <w:sz w:val="28"/>
          <w:szCs w:val="28"/>
        </w:rPr>
        <w:t>восприятие коррупции и антикорру</w:t>
      </w:r>
      <w:r w:rsidR="001C5EDF">
        <w:rPr>
          <w:rFonts w:ascii="Times New Roman" w:hAnsi="Times New Roman" w:cs="Times New Roman"/>
          <w:sz w:val="28"/>
          <w:szCs w:val="28"/>
        </w:rPr>
        <w:t xml:space="preserve">пционной политики </w:t>
      </w:r>
      <w:r w:rsidR="00F315DE">
        <w:rPr>
          <w:rFonts w:ascii="Times New Roman" w:hAnsi="Times New Roman" w:cs="Times New Roman"/>
          <w:sz w:val="28"/>
          <w:szCs w:val="28"/>
        </w:rPr>
        <w:t>гражданами</w:t>
      </w:r>
      <w:r w:rsidR="001C5EDF">
        <w:rPr>
          <w:rFonts w:ascii="Times New Roman" w:hAnsi="Times New Roman" w:cs="Times New Roman"/>
          <w:sz w:val="28"/>
          <w:szCs w:val="28"/>
        </w:rPr>
        <w:t xml:space="preserve"> могут оказывать влияние различные факторы. Оно может быть обусловлено не только личным опытом человека, но и полученными </w:t>
      </w:r>
      <w:r w:rsidR="00F315DE">
        <w:rPr>
          <w:rFonts w:ascii="Times New Roman" w:hAnsi="Times New Roman" w:cs="Times New Roman"/>
          <w:sz w:val="28"/>
          <w:szCs w:val="28"/>
        </w:rPr>
        <w:t>в</w:t>
      </w:r>
      <w:r w:rsidR="001C5EDF">
        <w:rPr>
          <w:rFonts w:ascii="Times New Roman" w:hAnsi="Times New Roman" w:cs="Times New Roman"/>
          <w:sz w:val="28"/>
          <w:szCs w:val="28"/>
        </w:rPr>
        <w:t xml:space="preserve"> различных СМИ сведениями, </w:t>
      </w:r>
      <w:r w:rsidR="00F315DE">
        <w:rPr>
          <w:rFonts w:ascii="Times New Roman" w:hAnsi="Times New Roman" w:cs="Times New Roman"/>
          <w:sz w:val="28"/>
          <w:szCs w:val="28"/>
        </w:rPr>
        <w:t xml:space="preserve">а также </w:t>
      </w:r>
      <w:r w:rsidR="001C5EDF">
        <w:rPr>
          <w:rFonts w:ascii="Times New Roman" w:hAnsi="Times New Roman" w:cs="Times New Roman"/>
          <w:sz w:val="28"/>
          <w:szCs w:val="28"/>
        </w:rPr>
        <w:t xml:space="preserve">существующими в обществе </w:t>
      </w:r>
      <w:r w:rsidR="00F315DE">
        <w:rPr>
          <w:rFonts w:ascii="Times New Roman" w:hAnsi="Times New Roman" w:cs="Times New Roman"/>
          <w:sz w:val="28"/>
          <w:szCs w:val="28"/>
        </w:rPr>
        <w:t xml:space="preserve">представлениями. </w:t>
      </w:r>
      <w:r w:rsidR="00A544B7">
        <w:rPr>
          <w:rFonts w:ascii="Times New Roman" w:hAnsi="Times New Roman" w:cs="Times New Roman"/>
          <w:sz w:val="28"/>
          <w:szCs w:val="28"/>
        </w:rPr>
        <w:t>Следует обратить внимание на тот факт, что зачастую термин коррупция в общественном сознании может приобретать более широкую трактовку, чем закреплено в законодательстве</w:t>
      </w:r>
      <w:r w:rsidR="006E0A34" w:rsidRPr="00166279">
        <w:rPr>
          <w:rFonts w:ascii="Times New Roman" w:hAnsi="Times New Roman" w:cs="Times New Roman"/>
          <w:sz w:val="28"/>
          <w:szCs w:val="28"/>
          <w:vertAlign w:val="superscript"/>
        </w:rPr>
        <w:footnoteReference w:id="63"/>
      </w:r>
      <w:r w:rsidR="00A544B7" w:rsidRPr="00166279">
        <w:rPr>
          <w:rFonts w:ascii="Times New Roman" w:hAnsi="Times New Roman" w:cs="Times New Roman"/>
          <w:sz w:val="28"/>
          <w:szCs w:val="28"/>
        </w:rPr>
        <w:t>.</w:t>
      </w:r>
      <w:r w:rsidR="00A544B7">
        <w:rPr>
          <w:rFonts w:ascii="Times New Roman" w:hAnsi="Times New Roman" w:cs="Times New Roman"/>
          <w:sz w:val="28"/>
          <w:szCs w:val="28"/>
        </w:rPr>
        <w:t xml:space="preserve"> Такая ситуация может быть обусловлена </w:t>
      </w:r>
      <w:r w:rsidR="00227FA6">
        <w:rPr>
          <w:rFonts w:ascii="Times New Roman" w:hAnsi="Times New Roman" w:cs="Times New Roman"/>
          <w:sz w:val="28"/>
          <w:szCs w:val="28"/>
        </w:rPr>
        <w:t xml:space="preserve">как </w:t>
      </w:r>
      <w:r w:rsidR="00A544B7">
        <w:rPr>
          <w:rFonts w:ascii="Times New Roman" w:hAnsi="Times New Roman" w:cs="Times New Roman"/>
          <w:sz w:val="28"/>
          <w:szCs w:val="28"/>
        </w:rPr>
        <w:t xml:space="preserve">недостаточной </w:t>
      </w:r>
      <w:r w:rsidR="00227FA6">
        <w:rPr>
          <w:rFonts w:ascii="Times New Roman" w:hAnsi="Times New Roman" w:cs="Times New Roman"/>
          <w:sz w:val="28"/>
          <w:szCs w:val="28"/>
        </w:rPr>
        <w:t xml:space="preserve">политической грамотностью населения, так и общем низком уровнем правовой культуры. </w:t>
      </w:r>
    </w:p>
    <w:p w:rsidR="00484B5D" w:rsidRDefault="003A2041" w:rsidP="00857CE4">
      <w:pPr>
        <w:spacing w:after="0" w:line="360" w:lineRule="auto"/>
        <w:ind w:firstLine="709"/>
        <w:jc w:val="both"/>
        <w:rPr>
          <w:rFonts w:ascii="Times New Roman" w:hAnsi="Times New Roman" w:cs="Times New Roman"/>
          <w:sz w:val="28"/>
          <w:szCs w:val="28"/>
        </w:rPr>
      </w:pPr>
      <w:r w:rsidRPr="00FA2335">
        <w:rPr>
          <w:rFonts w:ascii="Times New Roman" w:hAnsi="Times New Roman" w:cs="Times New Roman"/>
          <w:sz w:val="28"/>
          <w:szCs w:val="28"/>
        </w:rPr>
        <w:t>Формирование общественного мнения</w:t>
      </w:r>
      <w:r w:rsidR="00FA2335" w:rsidRPr="00FA2335">
        <w:rPr>
          <w:rFonts w:ascii="Times New Roman" w:hAnsi="Times New Roman" w:cs="Times New Roman"/>
          <w:sz w:val="28"/>
          <w:szCs w:val="28"/>
        </w:rPr>
        <w:t xml:space="preserve"> и массового сознания</w:t>
      </w:r>
      <w:r w:rsidR="00FA2335">
        <w:rPr>
          <w:rFonts w:ascii="Times New Roman" w:hAnsi="Times New Roman" w:cs="Times New Roman"/>
          <w:sz w:val="28"/>
          <w:szCs w:val="28"/>
        </w:rPr>
        <w:t>,</w:t>
      </w:r>
      <w:r w:rsidR="00FA2335" w:rsidRPr="00FA2335">
        <w:rPr>
          <w:rFonts w:ascii="Times New Roman" w:hAnsi="Times New Roman" w:cs="Times New Roman"/>
          <w:sz w:val="28"/>
          <w:szCs w:val="28"/>
        </w:rPr>
        <w:t xml:space="preserve"> непосредственно </w:t>
      </w:r>
      <w:r w:rsidRPr="00FA2335">
        <w:rPr>
          <w:rFonts w:ascii="Times New Roman" w:hAnsi="Times New Roman" w:cs="Times New Roman"/>
          <w:sz w:val="28"/>
          <w:szCs w:val="28"/>
        </w:rPr>
        <w:t xml:space="preserve">связано с </w:t>
      </w:r>
      <w:r w:rsidR="00FA2335" w:rsidRPr="00FA2335">
        <w:rPr>
          <w:rFonts w:ascii="Times New Roman" w:hAnsi="Times New Roman" w:cs="Times New Roman"/>
          <w:sz w:val="28"/>
          <w:szCs w:val="28"/>
        </w:rPr>
        <w:t>социальными установками индивидов</w:t>
      </w:r>
      <w:r w:rsidRPr="00FA2335">
        <w:rPr>
          <w:rFonts w:ascii="Times New Roman" w:hAnsi="Times New Roman" w:cs="Times New Roman"/>
          <w:sz w:val="28"/>
          <w:szCs w:val="28"/>
        </w:rPr>
        <w:t>.</w:t>
      </w:r>
      <w:r w:rsidR="00FA2335">
        <w:rPr>
          <w:rFonts w:ascii="Times New Roman" w:hAnsi="Times New Roman" w:cs="Times New Roman"/>
          <w:sz w:val="28"/>
          <w:szCs w:val="28"/>
        </w:rPr>
        <w:t xml:space="preserve"> В социальной психологии эта тема занимает важное место в исследовании личности. Формирование личностью социальных установок показывает, каким образом усвоен приобретенный в процессе социализации опыт и как он проявляется в принятии определённых решений и совершаемых действиях. Социальные установки могут определять поведение человека в определенных ситуациях</w:t>
      </w:r>
      <w:r w:rsidR="00EF1B34">
        <w:rPr>
          <w:rFonts w:ascii="Times New Roman" w:hAnsi="Times New Roman" w:cs="Times New Roman"/>
          <w:sz w:val="28"/>
          <w:szCs w:val="28"/>
        </w:rPr>
        <w:t>, они связаны с потребностями человека и мотивами, которыми он руководствуется.</w:t>
      </w:r>
      <w:r w:rsidR="00D15C67">
        <w:rPr>
          <w:rFonts w:ascii="Times New Roman" w:hAnsi="Times New Roman" w:cs="Times New Roman"/>
          <w:sz w:val="28"/>
          <w:szCs w:val="28"/>
        </w:rPr>
        <w:t xml:space="preserve"> </w:t>
      </w:r>
    </w:p>
    <w:p w:rsidR="00807D2D" w:rsidRDefault="00D15C67" w:rsidP="00857CE4">
      <w:pPr>
        <w:spacing w:after="0" w:line="360" w:lineRule="auto"/>
        <w:ind w:firstLine="709"/>
        <w:jc w:val="both"/>
        <w:rPr>
          <w:rFonts w:ascii="Times New Roman" w:hAnsi="Times New Roman" w:cs="Times New Roman"/>
          <w:sz w:val="28"/>
          <w:szCs w:val="28"/>
        </w:rPr>
      </w:pPr>
      <w:r w:rsidRPr="00F25E15">
        <w:rPr>
          <w:rFonts w:ascii="Times New Roman" w:hAnsi="Times New Roman" w:cs="Times New Roman"/>
          <w:sz w:val="28"/>
          <w:szCs w:val="28"/>
        </w:rPr>
        <w:t>Термин «социальная установка» был введен У. Томасом и Ф. Знанецким</w:t>
      </w:r>
      <w:r w:rsidR="00F25E15" w:rsidRPr="00F25E15">
        <w:rPr>
          <w:rFonts w:ascii="Times New Roman" w:hAnsi="Times New Roman" w:cs="Times New Roman"/>
          <w:sz w:val="28"/>
          <w:szCs w:val="28"/>
        </w:rPr>
        <w:t xml:space="preserve"> </w:t>
      </w:r>
      <w:r w:rsidR="00F25E15" w:rsidRPr="00F25E15">
        <w:rPr>
          <w:rStyle w:val="fontstyle01"/>
          <w:rFonts w:ascii="Times New Roman" w:hAnsi="Times New Roman" w:cs="Times New Roman"/>
        </w:rPr>
        <w:t>в работе «Польский крестьянин в Европе и</w:t>
      </w:r>
      <w:r w:rsidR="00F25E15" w:rsidRPr="00F25E15">
        <w:rPr>
          <w:rFonts w:ascii="Times New Roman" w:hAnsi="Times New Roman" w:cs="Times New Roman"/>
          <w:color w:val="000000"/>
          <w:sz w:val="28"/>
          <w:szCs w:val="28"/>
        </w:rPr>
        <w:t xml:space="preserve"> </w:t>
      </w:r>
      <w:r w:rsidR="00F25E15" w:rsidRPr="00F25E15">
        <w:rPr>
          <w:rStyle w:val="fontstyle01"/>
          <w:rFonts w:ascii="Times New Roman" w:hAnsi="Times New Roman" w:cs="Times New Roman"/>
        </w:rPr>
        <w:t>Америке» в 1918 году</w:t>
      </w:r>
      <w:r w:rsidR="00EF499F">
        <w:rPr>
          <w:rFonts w:ascii="Times New Roman" w:hAnsi="Times New Roman" w:cs="Times New Roman"/>
          <w:sz w:val="28"/>
          <w:szCs w:val="28"/>
        </w:rPr>
        <w:t xml:space="preserve">. </w:t>
      </w:r>
      <w:r w:rsidR="00622B08">
        <w:rPr>
          <w:rFonts w:ascii="Times New Roman" w:hAnsi="Times New Roman" w:cs="Times New Roman"/>
          <w:sz w:val="28"/>
          <w:szCs w:val="28"/>
        </w:rPr>
        <w:t>Социальной у</w:t>
      </w:r>
      <w:r w:rsidR="00EF499F">
        <w:rPr>
          <w:rFonts w:ascii="Times New Roman" w:hAnsi="Times New Roman" w:cs="Times New Roman"/>
          <w:sz w:val="28"/>
          <w:szCs w:val="28"/>
        </w:rPr>
        <w:t xml:space="preserve">становкой они считали некоторую предрасположенность индивида к </w:t>
      </w:r>
      <w:r w:rsidR="00EF499F">
        <w:rPr>
          <w:rFonts w:ascii="Times New Roman" w:hAnsi="Times New Roman" w:cs="Times New Roman"/>
          <w:sz w:val="28"/>
          <w:szCs w:val="28"/>
        </w:rPr>
        <w:lastRenderedPageBreak/>
        <w:t>действию относительно какого-либо социального явления или объекта</w:t>
      </w:r>
      <w:r w:rsidR="00C13942">
        <w:rPr>
          <w:rFonts w:ascii="Times New Roman" w:hAnsi="Times New Roman" w:cs="Times New Roman"/>
          <w:sz w:val="28"/>
          <w:szCs w:val="28"/>
        </w:rPr>
        <w:t xml:space="preserve">. Введение данного термина было продиктовано необходимостью обозначения и объяснения связи между объективно существующими в обществе явлениями и их восприятием определенными социальными группами. </w:t>
      </w:r>
      <w:r w:rsidR="00302578">
        <w:rPr>
          <w:rFonts w:ascii="Times New Roman" w:hAnsi="Times New Roman" w:cs="Times New Roman"/>
          <w:sz w:val="28"/>
          <w:szCs w:val="28"/>
        </w:rPr>
        <w:t>Основными признаками социальной установки является ее регулятивный характер, ориентация поведения субъекта на объект, имеющий социальные характеристики, осознанность такого поведения и существование эмоционального отношения к ситуации.</w:t>
      </w:r>
      <w:r w:rsidR="00ED28E1">
        <w:rPr>
          <w:rFonts w:ascii="Times New Roman" w:hAnsi="Times New Roman" w:cs="Times New Roman"/>
          <w:sz w:val="28"/>
          <w:szCs w:val="28"/>
        </w:rPr>
        <w:t xml:space="preserve"> С</w:t>
      </w:r>
      <w:r w:rsidR="007647E4">
        <w:rPr>
          <w:rFonts w:ascii="Times New Roman" w:hAnsi="Times New Roman" w:cs="Times New Roman"/>
          <w:sz w:val="28"/>
          <w:szCs w:val="28"/>
        </w:rPr>
        <w:t xml:space="preserve">оциальные установки не являются абсолютными и универсальными и зависят от особенностей жизни социальных групп </w:t>
      </w:r>
      <w:r w:rsidR="008F6223">
        <w:rPr>
          <w:rFonts w:ascii="Times New Roman" w:hAnsi="Times New Roman" w:cs="Times New Roman"/>
          <w:sz w:val="28"/>
          <w:szCs w:val="28"/>
        </w:rPr>
        <w:t>или</w:t>
      </w:r>
      <w:r w:rsidR="007647E4">
        <w:rPr>
          <w:rFonts w:ascii="Times New Roman" w:hAnsi="Times New Roman" w:cs="Times New Roman"/>
          <w:sz w:val="28"/>
          <w:szCs w:val="28"/>
        </w:rPr>
        <w:t xml:space="preserve"> общества в целом</w:t>
      </w:r>
      <w:r w:rsidR="00ED0D08">
        <w:rPr>
          <w:rFonts w:ascii="Times New Roman" w:hAnsi="Times New Roman" w:cs="Times New Roman"/>
          <w:sz w:val="28"/>
          <w:szCs w:val="28"/>
        </w:rPr>
        <w:t xml:space="preserve">, а </w:t>
      </w:r>
      <w:r w:rsidR="00703B9F">
        <w:rPr>
          <w:rFonts w:ascii="Times New Roman" w:hAnsi="Times New Roman" w:cs="Times New Roman"/>
          <w:sz w:val="28"/>
          <w:szCs w:val="28"/>
        </w:rPr>
        <w:t>также</w:t>
      </w:r>
      <w:r w:rsidR="00ED0D08">
        <w:rPr>
          <w:rFonts w:ascii="Times New Roman" w:hAnsi="Times New Roman" w:cs="Times New Roman"/>
          <w:sz w:val="28"/>
          <w:szCs w:val="28"/>
        </w:rPr>
        <w:t xml:space="preserve"> от </w:t>
      </w:r>
      <w:r w:rsidR="007647E4">
        <w:rPr>
          <w:rFonts w:ascii="Times New Roman" w:hAnsi="Times New Roman" w:cs="Times New Roman"/>
          <w:sz w:val="28"/>
          <w:szCs w:val="28"/>
        </w:rPr>
        <w:t>различных факторов и ситуаций.</w:t>
      </w:r>
      <w:r w:rsidR="00703B9F">
        <w:rPr>
          <w:rFonts w:ascii="Times New Roman" w:hAnsi="Times New Roman" w:cs="Times New Roman"/>
          <w:sz w:val="28"/>
          <w:szCs w:val="28"/>
        </w:rPr>
        <w:t xml:space="preserve"> Для того, чтобы определить конкретную ситуацию необходимо выявить объективные условия, влияющие на человека или группу людей, существующие ранее установки, которые оказывают воздействие на индивида или группу в настоящий момент времени, </w:t>
      </w:r>
      <w:r w:rsidR="00ED28E1">
        <w:rPr>
          <w:rFonts w:ascii="Times New Roman" w:hAnsi="Times New Roman" w:cs="Times New Roman"/>
          <w:sz w:val="28"/>
          <w:szCs w:val="28"/>
        </w:rPr>
        <w:t>и</w:t>
      </w:r>
      <w:r w:rsidR="00703B9F">
        <w:rPr>
          <w:rFonts w:ascii="Times New Roman" w:hAnsi="Times New Roman" w:cs="Times New Roman"/>
          <w:sz w:val="28"/>
          <w:szCs w:val="28"/>
        </w:rPr>
        <w:t xml:space="preserve"> осознание индивидом или группой этих установок.</w:t>
      </w:r>
      <w:r w:rsidR="00571453">
        <w:rPr>
          <w:rFonts w:ascii="Times New Roman" w:hAnsi="Times New Roman" w:cs="Times New Roman"/>
          <w:sz w:val="28"/>
          <w:szCs w:val="28"/>
        </w:rPr>
        <w:t xml:space="preserve"> Выбор определенного способа действия и поведения человека зависит от определенной систематизации им существующих установок. У.</w:t>
      </w:r>
      <w:r w:rsidR="008F6223">
        <w:rPr>
          <w:rFonts w:ascii="Times New Roman" w:hAnsi="Times New Roman" w:cs="Times New Roman"/>
          <w:sz w:val="28"/>
          <w:szCs w:val="28"/>
        </w:rPr>
        <w:t xml:space="preserve"> </w:t>
      </w:r>
      <w:r w:rsidR="00571453">
        <w:rPr>
          <w:rFonts w:ascii="Times New Roman" w:hAnsi="Times New Roman" w:cs="Times New Roman"/>
          <w:sz w:val="28"/>
          <w:szCs w:val="28"/>
        </w:rPr>
        <w:t>Томас и Ф.</w:t>
      </w:r>
      <w:r w:rsidR="008F6223">
        <w:rPr>
          <w:rFonts w:ascii="Times New Roman" w:hAnsi="Times New Roman" w:cs="Times New Roman"/>
          <w:sz w:val="28"/>
          <w:szCs w:val="28"/>
        </w:rPr>
        <w:t xml:space="preserve"> </w:t>
      </w:r>
      <w:r w:rsidR="00571453">
        <w:rPr>
          <w:rFonts w:ascii="Times New Roman" w:hAnsi="Times New Roman" w:cs="Times New Roman"/>
          <w:sz w:val="28"/>
          <w:szCs w:val="28"/>
        </w:rPr>
        <w:t>Знанецкий</w:t>
      </w:r>
      <w:r w:rsidR="00F25E15">
        <w:rPr>
          <w:rStyle w:val="aa"/>
          <w:rFonts w:ascii="Times New Roman" w:hAnsi="Times New Roman" w:cs="Times New Roman"/>
          <w:sz w:val="28"/>
          <w:szCs w:val="28"/>
        </w:rPr>
        <w:footnoteReference w:id="64"/>
      </w:r>
      <w:r w:rsidR="00571453">
        <w:rPr>
          <w:rFonts w:ascii="Times New Roman" w:hAnsi="Times New Roman" w:cs="Times New Roman"/>
          <w:sz w:val="28"/>
          <w:szCs w:val="28"/>
        </w:rPr>
        <w:t xml:space="preserve"> утверждают, что в обществе существуют сложившиеся правила поведения индивидов, </w:t>
      </w:r>
      <w:r w:rsidR="00DC33DE">
        <w:rPr>
          <w:rFonts w:ascii="Times New Roman" w:hAnsi="Times New Roman" w:cs="Times New Roman"/>
          <w:sz w:val="28"/>
          <w:szCs w:val="28"/>
        </w:rPr>
        <w:t xml:space="preserve">регулирующие их деятельность и что эти правила </w:t>
      </w:r>
      <w:r w:rsidR="00571453">
        <w:rPr>
          <w:rFonts w:ascii="Times New Roman" w:hAnsi="Times New Roman" w:cs="Times New Roman"/>
          <w:sz w:val="28"/>
          <w:szCs w:val="28"/>
        </w:rPr>
        <w:t>предст</w:t>
      </w:r>
      <w:r w:rsidR="00DC33DE">
        <w:rPr>
          <w:rFonts w:ascii="Times New Roman" w:hAnsi="Times New Roman" w:cs="Times New Roman"/>
          <w:sz w:val="28"/>
          <w:szCs w:val="28"/>
        </w:rPr>
        <w:t>авляют собой проявление социальных установок на практике.</w:t>
      </w:r>
      <w:r w:rsidR="008F6223">
        <w:rPr>
          <w:rFonts w:ascii="Times New Roman" w:hAnsi="Times New Roman" w:cs="Times New Roman"/>
          <w:sz w:val="28"/>
          <w:szCs w:val="28"/>
        </w:rPr>
        <w:t xml:space="preserve"> На формиро</w:t>
      </w:r>
      <w:r w:rsidR="00C7285C">
        <w:rPr>
          <w:rFonts w:ascii="Times New Roman" w:hAnsi="Times New Roman" w:cs="Times New Roman"/>
          <w:sz w:val="28"/>
          <w:szCs w:val="28"/>
        </w:rPr>
        <w:t>вание социальных установок</w:t>
      </w:r>
      <w:r w:rsidR="008F6223">
        <w:rPr>
          <w:rFonts w:ascii="Times New Roman" w:hAnsi="Times New Roman" w:cs="Times New Roman"/>
          <w:sz w:val="28"/>
          <w:szCs w:val="28"/>
        </w:rPr>
        <w:t xml:space="preserve"> влияет принадлежность человека к некоторой социальной группе, обусловленная необходимостью соблюдения и выполнения правил и образцов поведения, присущим этой группе. Таким образом, они сделали акцент на связь социальных установок с нормами и образцами поведения, существующим в обществе. Однако, из данной теории не ясно, каким именно образом формируется социальная установка.</w:t>
      </w:r>
      <w:r w:rsidR="00807D2D">
        <w:rPr>
          <w:rFonts w:ascii="Times New Roman" w:hAnsi="Times New Roman" w:cs="Times New Roman"/>
          <w:sz w:val="28"/>
          <w:szCs w:val="28"/>
        </w:rPr>
        <w:t xml:space="preserve"> </w:t>
      </w:r>
    </w:p>
    <w:p w:rsidR="00D15C67" w:rsidRPr="00807D2D" w:rsidRDefault="00807D2D" w:rsidP="00857CE4">
      <w:pPr>
        <w:spacing w:after="0" w:line="360" w:lineRule="auto"/>
        <w:ind w:firstLine="709"/>
        <w:jc w:val="both"/>
        <w:rPr>
          <w:rFonts w:ascii="Times New Roman" w:hAnsi="Times New Roman" w:cs="Times New Roman"/>
          <w:color w:val="000000"/>
          <w:sz w:val="28"/>
          <w:szCs w:val="28"/>
        </w:rPr>
      </w:pPr>
      <w:r w:rsidRPr="00807D2D">
        <w:rPr>
          <w:rStyle w:val="fontstyle01"/>
          <w:rFonts w:ascii="Times New Roman" w:hAnsi="Times New Roman" w:cs="Times New Roman"/>
        </w:rPr>
        <w:lastRenderedPageBreak/>
        <w:t>Г. Олпорт выделил характеристики социальной установки и определил данное понятие как «определенное состояние сознания и нервной системы,</w:t>
      </w:r>
      <w:r w:rsidRPr="00807D2D">
        <w:rPr>
          <w:rFonts w:ascii="Times New Roman" w:hAnsi="Times New Roman" w:cs="Times New Roman"/>
          <w:color w:val="000000"/>
          <w:sz w:val="28"/>
          <w:szCs w:val="28"/>
        </w:rPr>
        <w:br/>
      </w:r>
      <w:r w:rsidRPr="00807D2D">
        <w:rPr>
          <w:rStyle w:val="fontstyle01"/>
          <w:rFonts w:ascii="Times New Roman" w:hAnsi="Times New Roman" w:cs="Times New Roman"/>
        </w:rPr>
        <w:t>выражающее готовность к реакции, организованное, основанное на предшествующем опыте, оказывающее направляющее и динам</w:t>
      </w:r>
      <w:r w:rsidR="00456018">
        <w:rPr>
          <w:rStyle w:val="fontstyle01"/>
          <w:rFonts w:ascii="Times New Roman" w:hAnsi="Times New Roman" w:cs="Times New Roman"/>
        </w:rPr>
        <w:t xml:space="preserve">ическое влияние на поведение». </w:t>
      </w:r>
      <w:r w:rsidRPr="00807D2D">
        <w:rPr>
          <w:rStyle w:val="fontstyle01"/>
          <w:rFonts w:ascii="Times New Roman" w:hAnsi="Times New Roman" w:cs="Times New Roman"/>
        </w:rPr>
        <w:t xml:space="preserve">Соответственно, зная о социальных установках личности становиться возможным прогнозировать ее поведение. </w:t>
      </w:r>
    </w:p>
    <w:p w:rsidR="003740CC" w:rsidRDefault="000F2D02" w:rsidP="00857CE4">
      <w:pPr>
        <w:spacing w:after="0" w:line="360" w:lineRule="auto"/>
        <w:ind w:firstLine="709"/>
        <w:jc w:val="both"/>
        <w:rPr>
          <w:rStyle w:val="fontstyle01"/>
        </w:rPr>
      </w:pPr>
      <w:r>
        <w:rPr>
          <w:rFonts w:ascii="Times New Roman" w:hAnsi="Times New Roman" w:cs="Times New Roman"/>
          <w:sz w:val="28"/>
          <w:szCs w:val="28"/>
        </w:rPr>
        <w:t xml:space="preserve">В словаре </w:t>
      </w:r>
      <w:r w:rsidR="00807D2D">
        <w:rPr>
          <w:rFonts w:ascii="Times New Roman" w:hAnsi="Times New Roman" w:cs="Times New Roman"/>
          <w:sz w:val="28"/>
          <w:szCs w:val="28"/>
        </w:rPr>
        <w:t xml:space="preserve">также </w:t>
      </w:r>
      <w:r>
        <w:rPr>
          <w:rFonts w:ascii="Times New Roman" w:hAnsi="Times New Roman" w:cs="Times New Roman"/>
          <w:sz w:val="28"/>
          <w:szCs w:val="28"/>
        </w:rPr>
        <w:t xml:space="preserve">дается определение </w:t>
      </w:r>
      <w:r w:rsidR="00FB0680">
        <w:rPr>
          <w:rFonts w:ascii="Times New Roman" w:hAnsi="Times New Roman" w:cs="Times New Roman"/>
          <w:sz w:val="28"/>
          <w:szCs w:val="28"/>
        </w:rPr>
        <w:t xml:space="preserve">социальной установки </w:t>
      </w:r>
      <w:r w:rsidR="00FB0680">
        <w:rPr>
          <w:rStyle w:val="fontstyle01"/>
        </w:rPr>
        <w:t xml:space="preserve">(attitude) </w:t>
      </w:r>
      <w:r>
        <w:rPr>
          <w:rFonts w:ascii="Times New Roman" w:hAnsi="Times New Roman" w:cs="Times New Roman"/>
          <w:sz w:val="28"/>
          <w:szCs w:val="28"/>
        </w:rPr>
        <w:t>характеризующее</w:t>
      </w:r>
      <w:r w:rsidR="003740CC">
        <w:rPr>
          <w:rStyle w:val="fontstyle01"/>
        </w:rPr>
        <w:t xml:space="preserve"> ее как относительно устойчивую систему</w:t>
      </w:r>
      <w:r w:rsidR="00FB0680">
        <w:rPr>
          <w:rFonts w:ascii="TimesNewRomanPSMT" w:hAnsi="TimesNewRomanPSMT"/>
          <w:color w:val="000000"/>
          <w:sz w:val="28"/>
          <w:szCs w:val="28"/>
        </w:rPr>
        <w:t xml:space="preserve"> </w:t>
      </w:r>
      <w:r w:rsidR="003740CC">
        <w:rPr>
          <w:rStyle w:val="fontstyle01"/>
        </w:rPr>
        <w:t>убеждений по отношению к какому-либо объекту, в результате формирующих его</w:t>
      </w:r>
      <w:r w:rsidR="003740CC">
        <w:rPr>
          <w:rFonts w:ascii="TimesNewRomanPSMT" w:hAnsi="TimesNewRomanPSMT"/>
          <w:color w:val="000000"/>
          <w:sz w:val="28"/>
          <w:szCs w:val="28"/>
        </w:rPr>
        <w:t xml:space="preserve"> </w:t>
      </w:r>
      <w:r w:rsidR="003740CC">
        <w:rPr>
          <w:rStyle w:val="fontstyle01"/>
        </w:rPr>
        <w:t>оценку</w:t>
      </w:r>
      <w:r w:rsidR="003740CC">
        <w:rPr>
          <w:rStyle w:val="aa"/>
          <w:rFonts w:ascii="TimesNewRomanPSMT" w:hAnsi="TimesNewRomanPSMT"/>
          <w:color w:val="000000"/>
          <w:sz w:val="28"/>
          <w:szCs w:val="28"/>
        </w:rPr>
        <w:footnoteReference w:id="65"/>
      </w:r>
      <w:r w:rsidR="003740CC">
        <w:rPr>
          <w:rStyle w:val="fontstyle01"/>
        </w:rPr>
        <w:t>.</w:t>
      </w:r>
      <w:r>
        <w:t xml:space="preserve"> </w:t>
      </w:r>
      <w:r>
        <w:rPr>
          <w:rFonts w:ascii="Times New Roman" w:hAnsi="Times New Roman" w:cs="Times New Roman"/>
          <w:sz w:val="28"/>
          <w:szCs w:val="28"/>
        </w:rPr>
        <w:t xml:space="preserve">В </w:t>
      </w:r>
      <w:r>
        <w:rPr>
          <w:rStyle w:val="fontstyle01"/>
        </w:rPr>
        <w:t>а</w:t>
      </w:r>
      <w:r w:rsidR="00335ADF">
        <w:rPr>
          <w:rStyle w:val="fontstyle01"/>
        </w:rPr>
        <w:t>мериканск</w:t>
      </w:r>
      <w:r>
        <w:rPr>
          <w:rStyle w:val="fontstyle01"/>
        </w:rPr>
        <w:t>ой социологической энциклопедии</w:t>
      </w:r>
      <w:r w:rsidR="00335ADF">
        <w:rPr>
          <w:rStyle w:val="fontstyle01"/>
        </w:rPr>
        <w:t xml:space="preserve"> подчеркивается, что</w:t>
      </w:r>
      <w:r w:rsidR="00335ADF">
        <w:rPr>
          <w:rFonts w:ascii="TimesNewRomanPSMT" w:hAnsi="TimesNewRomanPSMT"/>
          <w:color w:val="000000"/>
          <w:sz w:val="28"/>
          <w:szCs w:val="28"/>
        </w:rPr>
        <w:t xml:space="preserve"> </w:t>
      </w:r>
      <w:r w:rsidR="00335ADF">
        <w:rPr>
          <w:rStyle w:val="fontstyle01"/>
        </w:rPr>
        <w:t>большинство современных авторов придерживается определения</w:t>
      </w:r>
      <w:r w:rsidR="00335ADF">
        <w:rPr>
          <w:rFonts w:ascii="TimesNewRomanPSMT" w:hAnsi="TimesNewRomanPSMT"/>
          <w:color w:val="000000"/>
          <w:sz w:val="28"/>
          <w:szCs w:val="28"/>
        </w:rPr>
        <w:t xml:space="preserve"> </w:t>
      </w:r>
      <w:r w:rsidR="00335ADF">
        <w:rPr>
          <w:rStyle w:val="fontstyle01"/>
        </w:rPr>
        <w:t>социальной установки,</w:t>
      </w:r>
      <w:r>
        <w:rPr>
          <w:rStyle w:val="fontstyle01"/>
        </w:rPr>
        <w:t xml:space="preserve"> включающего в себя такие компоненты как</w:t>
      </w:r>
      <w:r w:rsidR="00335ADF">
        <w:rPr>
          <w:rStyle w:val="fontstyle01"/>
        </w:rPr>
        <w:t xml:space="preserve"> убеждение</w:t>
      </w:r>
      <w:r>
        <w:rPr>
          <w:rStyle w:val="fontstyle01"/>
        </w:rPr>
        <w:t xml:space="preserve">, </w:t>
      </w:r>
      <w:r w:rsidR="00335ADF">
        <w:rPr>
          <w:rStyle w:val="fontstyle01"/>
        </w:rPr>
        <w:t>оценка</w:t>
      </w:r>
      <w:r>
        <w:rPr>
          <w:rStyle w:val="fontstyle01"/>
        </w:rPr>
        <w:t xml:space="preserve">, </w:t>
      </w:r>
      <w:r w:rsidR="00335ADF">
        <w:rPr>
          <w:rStyle w:val="fontstyle01"/>
        </w:rPr>
        <w:t>установка на поведение</w:t>
      </w:r>
      <w:r>
        <w:rPr>
          <w:rStyle w:val="aa"/>
          <w:rFonts w:ascii="TimesNewRomanPSMT" w:hAnsi="TimesNewRomanPSMT"/>
          <w:color w:val="000000"/>
          <w:sz w:val="28"/>
          <w:szCs w:val="28"/>
        </w:rPr>
        <w:footnoteReference w:id="66"/>
      </w:r>
      <w:r>
        <w:rPr>
          <w:rStyle w:val="fontstyle01"/>
        </w:rPr>
        <w:t>.</w:t>
      </w:r>
    </w:p>
    <w:p w:rsidR="00E639B7" w:rsidRPr="002444B5" w:rsidRDefault="00F46CBB" w:rsidP="00857CE4">
      <w:pPr>
        <w:spacing w:after="0" w:line="360" w:lineRule="auto"/>
        <w:ind w:firstLine="709"/>
        <w:jc w:val="both"/>
        <w:rPr>
          <w:rFonts w:ascii="Times New Roman" w:hAnsi="Times New Roman" w:cs="Times New Roman"/>
          <w:sz w:val="28"/>
          <w:szCs w:val="28"/>
        </w:rPr>
      </w:pPr>
      <w:r w:rsidRPr="001A2E95">
        <w:rPr>
          <w:rStyle w:val="fontstyle01"/>
          <w:rFonts w:ascii="Times New Roman" w:hAnsi="Times New Roman" w:cs="Times New Roman"/>
        </w:rPr>
        <w:t>Среди</w:t>
      </w:r>
      <w:r w:rsidR="000F2D02" w:rsidRPr="001A2E95">
        <w:rPr>
          <w:rStyle w:val="fontstyle01"/>
          <w:rFonts w:ascii="Times New Roman" w:hAnsi="Times New Roman" w:cs="Times New Roman"/>
        </w:rPr>
        <w:t xml:space="preserve"> российских исследователей </w:t>
      </w:r>
      <w:r w:rsidRPr="001A2E95">
        <w:rPr>
          <w:rStyle w:val="fontstyle01"/>
          <w:rFonts w:ascii="Times New Roman" w:hAnsi="Times New Roman" w:cs="Times New Roman"/>
        </w:rPr>
        <w:t xml:space="preserve">социальных установок </w:t>
      </w:r>
      <w:r w:rsidR="000F2D02" w:rsidRPr="001A2E95">
        <w:rPr>
          <w:rStyle w:val="fontstyle01"/>
          <w:rFonts w:ascii="Times New Roman" w:hAnsi="Times New Roman" w:cs="Times New Roman"/>
        </w:rPr>
        <w:t xml:space="preserve">выделяется </w:t>
      </w:r>
      <w:r w:rsidRPr="001A2E95">
        <w:rPr>
          <w:rStyle w:val="fontstyle01"/>
          <w:rFonts w:ascii="Times New Roman" w:hAnsi="Times New Roman" w:cs="Times New Roman"/>
        </w:rPr>
        <w:t>В.А. Ядов</w:t>
      </w:r>
      <w:r w:rsidR="001A2E95" w:rsidRPr="001A2E95">
        <w:rPr>
          <w:rStyle w:val="fontstyle01"/>
          <w:rFonts w:ascii="Times New Roman" w:hAnsi="Times New Roman" w:cs="Times New Roman"/>
        </w:rPr>
        <w:t>, который разработал диспозиционную концепцию, позволяющую прогнозировать социальное поведение личности. В своих работах он говорит о многообразии подходов к определению социальных установок и выделяет их основные</w:t>
      </w:r>
      <w:r w:rsidR="001A2E95">
        <w:rPr>
          <w:rStyle w:val="fontstyle01"/>
          <w:rFonts w:ascii="Times New Roman" w:hAnsi="Times New Roman" w:cs="Times New Roman"/>
        </w:rPr>
        <w:t xml:space="preserve"> составляющие:</w:t>
      </w:r>
      <w:r>
        <w:rPr>
          <w:rStyle w:val="fontstyle01"/>
        </w:rPr>
        <w:t xml:space="preserve"> «состояние сознания и нервной системы;</w:t>
      </w:r>
      <w:r>
        <w:rPr>
          <w:rFonts w:ascii="TimesNewRomanPSMT" w:hAnsi="TimesNewRomanPSMT"/>
          <w:color w:val="000000"/>
          <w:sz w:val="28"/>
          <w:szCs w:val="28"/>
        </w:rPr>
        <w:t xml:space="preserve"> </w:t>
      </w:r>
      <w:r>
        <w:rPr>
          <w:rStyle w:val="fontstyle01"/>
        </w:rPr>
        <w:t>выражение готовности к реакции на внешнюю среду; организованность такой</w:t>
      </w:r>
      <w:r>
        <w:rPr>
          <w:rFonts w:ascii="TimesNewRomanPSMT" w:hAnsi="TimesNewRomanPSMT"/>
          <w:color w:val="000000"/>
          <w:sz w:val="28"/>
          <w:szCs w:val="28"/>
        </w:rPr>
        <w:t xml:space="preserve"> </w:t>
      </w:r>
      <w:r>
        <w:rPr>
          <w:rStyle w:val="fontstyle01"/>
        </w:rPr>
        <w:t>готовности; ее связь с предшествующим опытом; тот факт, что она оказывает</w:t>
      </w:r>
      <w:r>
        <w:rPr>
          <w:rFonts w:ascii="TimesNewRomanPSMT" w:hAnsi="TimesNewRomanPSMT"/>
          <w:color w:val="000000"/>
          <w:sz w:val="28"/>
          <w:szCs w:val="28"/>
        </w:rPr>
        <w:t xml:space="preserve"> </w:t>
      </w:r>
      <w:r>
        <w:rPr>
          <w:rStyle w:val="fontstyle01"/>
        </w:rPr>
        <w:t>направляющее и динамическое влияние на поведение</w:t>
      </w:r>
      <w:r w:rsidRPr="00306E2D">
        <w:rPr>
          <w:rStyle w:val="fontstyle01"/>
          <w:rFonts w:ascii="Times New Roman" w:hAnsi="Times New Roman" w:cs="Times New Roman"/>
        </w:rPr>
        <w:t>»</w:t>
      </w:r>
      <w:r w:rsidR="001A105F" w:rsidRPr="00306E2D">
        <w:rPr>
          <w:rStyle w:val="aa"/>
          <w:rFonts w:ascii="Times New Roman" w:hAnsi="Times New Roman" w:cs="Times New Roman"/>
          <w:color w:val="000000"/>
          <w:sz w:val="28"/>
          <w:szCs w:val="28"/>
        </w:rPr>
        <w:footnoteReference w:id="67"/>
      </w:r>
      <w:r w:rsidRPr="00306E2D">
        <w:rPr>
          <w:rStyle w:val="fontstyle01"/>
          <w:rFonts w:ascii="Times New Roman" w:hAnsi="Times New Roman" w:cs="Times New Roman"/>
        </w:rPr>
        <w:t xml:space="preserve">. </w:t>
      </w:r>
      <w:r w:rsidR="00306E2D" w:rsidRPr="00306E2D">
        <w:rPr>
          <w:rStyle w:val="fontstyle01"/>
          <w:rFonts w:ascii="Times New Roman" w:hAnsi="Times New Roman" w:cs="Times New Roman"/>
        </w:rPr>
        <w:t xml:space="preserve">С его точки зрения </w:t>
      </w:r>
      <w:r w:rsidR="00306E2D" w:rsidRPr="00306E2D">
        <w:rPr>
          <w:rFonts w:ascii="Times New Roman" w:hAnsi="Times New Roman" w:cs="Times New Roman"/>
          <w:sz w:val="28"/>
          <w:szCs w:val="28"/>
        </w:rPr>
        <w:t xml:space="preserve">«социальные установки — это предрасположенности к восприятию, оценке и поведению, относящиеся к отдельным социальным объектам, ситуациям, их </w:t>
      </w:r>
      <w:r w:rsidR="00306E2D" w:rsidRPr="00306E2D">
        <w:rPr>
          <w:rFonts w:ascii="Times New Roman" w:hAnsi="Times New Roman" w:cs="Times New Roman"/>
          <w:sz w:val="28"/>
          <w:szCs w:val="28"/>
        </w:rPr>
        <w:lastRenderedPageBreak/>
        <w:t>свойствам»</w:t>
      </w:r>
      <w:r w:rsidR="00306E2D">
        <w:rPr>
          <w:rStyle w:val="aa"/>
          <w:rFonts w:ascii="Times New Roman" w:hAnsi="Times New Roman" w:cs="Times New Roman"/>
          <w:sz w:val="28"/>
          <w:szCs w:val="28"/>
        </w:rPr>
        <w:footnoteReference w:id="68"/>
      </w:r>
      <w:r w:rsidR="00306E2D" w:rsidRPr="00306E2D">
        <w:rPr>
          <w:rFonts w:ascii="Times New Roman" w:hAnsi="Times New Roman" w:cs="Times New Roman"/>
          <w:sz w:val="28"/>
          <w:szCs w:val="28"/>
        </w:rPr>
        <w:t>.</w:t>
      </w:r>
      <w:r w:rsidR="00E654DC">
        <w:rPr>
          <w:rFonts w:ascii="Times New Roman" w:hAnsi="Times New Roman" w:cs="Times New Roman"/>
          <w:sz w:val="28"/>
          <w:szCs w:val="28"/>
        </w:rPr>
        <w:t xml:space="preserve"> </w:t>
      </w:r>
      <w:r w:rsidR="00E654DC" w:rsidRPr="002444B5">
        <w:rPr>
          <w:rFonts w:ascii="Times New Roman" w:hAnsi="Times New Roman" w:cs="Times New Roman"/>
          <w:sz w:val="28"/>
          <w:szCs w:val="28"/>
        </w:rPr>
        <w:t>Он выявляет внутренние взаимосвязи между разными социальными установками, относящимся к различным ситуациям и объектам</w:t>
      </w:r>
      <w:r w:rsidR="00B772CF" w:rsidRPr="002444B5">
        <w:rPr>
          <w:rFonts w:ascii="Times New Roman" w:hAnsi="Times New Roman" w:cs="Times New Roman"/>
          <w:sz w:val="28"/>
          <w:szCs w:val="28"/>
        </w:rPr>
        <w:t>, и говорит, что основным фактором выступает «объективно существующая взаимосвязь между проявлениями разных свойств объекта в рассматриваемых ситуациях».</w:t>
      </w:r>
      <w:r w:rsidR="00B772CF" w:rsidRPr="002444B5">
        <w:rPr>
          <w:rStyle w:val="fontstyle01"/>
          <w:rFonts w:ascii="Times New Roman" w:hAnsi="Times New Roman" w:cs="Times New Roman"/>
          <w:color w:val="auto"/>
        </w:rPr>
        <w:t xml:space="preserve"> </w:t>
      </w:r>
      <w:r w:rsidR="00E639B7" w:rsidRPr="002444B5">
        <w:rPr>
          <w:rStyle w:val="fontstyle01"/>
          <w:rFonts w:ascii="Times New Roman" w:hAnsi="Times New Roman" w:cs="Times New Roman"/>
          <w:color w:val="auto"/>
        </w:rPr>
        <w:t>Основная идея его концепции заключается, а том, что с</w:t>
      </w:r>
      <w:r w:rsidR="009B7163" w:rsidRPr="002444B5">
        <w:rPr>
          <w:rStyle w:val="fontstyle01"/>
          <w:rFonts w:ascii="Times New Roman" w:hAnsi="Times New Roman" w:cs="Times New Roman"/>
          <w:color w:val="auto"/>
        </w:rPr>
        <w:t xml:space="preserve">истема диспозиций, </w:t>
      </w:r>
      <w:r w:rsidR="009B7163" w:rsidRPr="002444B5">
        <w:rPr>
          <w:rStyle w:val="fontstyle01"/>
          <w:rFonts w:ascii="Times New Roman" w:hAnsi="Times New Roman" w:cs="Times New Roman"/>
        </w:rPr>
        <w:t>определяющая</w:t>
      </w:r>
      <w:r w:rsidR="00E639B7" w:rsidRPr="002444B5">
        <w:rPr>
          <w:rStyle w:val="fontstyle01"/>
          <w:rFonts w:ascii="Times New Roman" w:hAnsi="Times New Roman" w:cs="Times New Roman"/>
        </w:rPr>
        <w:t xml:space="preserve"> поведение и деятельность индивида,</w:t>
      </w:r>
      <w:r w:rsidR="00C35635" w:rsidRPr="002444B5">
        <w:rPr>
          <w:rStyle w:val="fontstyle01"/>
          <w:rFonts w:ascii="Times New Roman" w:hAnsi="Times New Roman" w:cs="Times New Roman"/>
        </w:rPr>
        <w:t xml:space="preserve"> </w:t>
      </w:r>
      <w:r w:rsidR="009B7163" w:rsidRPr="002444B5">
        <w:rPr>
          <w:rStyle w:val="fontstyle01"/>
          <w:rFonts w:ascii="Times New Roman" w:hAnsi="Times New Roman" w:cs="Times New Roman"/>
        </w:rPr>
        <w:t xml:space="preserve">имеет определенную иерархию и различные уровни. </w:t>
      </w:r>
      <w:r w:rsidR="00F7619C" w:rsidRPr="002444B5">
        <w:rPr>
          <w:rStyle w:val="fontstyle01"/>
          <w:rFonts w:ascii="Times New Roman" w:hAnsi="Times New Roman" w:cs="Times New Roman"/>
        </w:rPr>
        <w:t>Определение этих уровней проводится на основе схемы Д.Н.</w:t>
      </w:r>
      <w:r w:rsidR="00E8137B" w:rsidRPr="002444B5">
        <w:rPr>
          <w:rFonts w:ascii="Times New Roman" w:hAnsi="Times New Roman" w:cs="Times New Roman"/>
          <w:sz w:val="28"/>
          <w:szCs w:val="28"/>
        </w:rPr>
        <w:t xml:space="preserve"> Узнадзе, согласно которой возникновение социальной установки обусловлено, во-первых, существованием некоторой потребности индивида и, во-вторых, наличием ситуации, в которой возможно удовлетворение этой потребности. Однако Д.Н. Узнадзе рассматривал установки, возникающие при реализации элементарных потребностей человека в достаточно простых ситуациях их удовлетворения. </w:t>
      </w:r>
    </w:p>
    <w:p w:rsidR="00E8137B" w:rsidRPr="002444B5" w:rsidRDefault="00E8137B" w:rsidP="00857CE4">
      <w:pPr>
        <w:spacing w:after="0" w:line="360" w:lineRule="auto"/>
        <w:ind w:firstLine="709"/>
        <w:jc w:val="both"/>
        <w:rPr>
          <w:rStyle w:val="fontstyle01"/>
          <w:rFonts w:ascii="Times New Roman" w:hAnsi="Times New Roman" w:cs="Times New Roman"/>
        </w:rPr>
      </w:pPr>
      <w:r w:rsidRPr="002444B5">
        <w:rPr>
          <w:rStyle w:val="fontstyle01"/>
          <w:rFonts w:ascii="Times New Roman" w:hAnsi="Times New Roman" w:cs="Times New Roman"/>
        </w:rPr>
        <w:t xml:space="preserve">В отличие от него, В.А. Ядов предположил, что на других, более сложных уровнях потребностей и в более сложных ситуациях </w:t>
      </w:r>
      <w:r w:rsidR="0032161C" w:rsidRPr="002444B5">
        <w:rPr>
          <w:rStyle w:val="fontstyle01"/>
          <w:rFonts w:ascii="Times New Roman" w:hAnsi="Times New Roman" w:cs="Times New Roman"/>
        </w:rPr>
        <w:t xml:space="preserve">действуют другие диспозиции, возникновение каждой из которых происходит при </w:t>
      </w:r>
      <w:r w:rsidR="00790C3B" w:rsidRPr="002444B5">
        <w:rPr>
          <w:rStyle w:val="fontstyle01"/>
          <w:rFonts w:ascii="Times New Roman" w:hAnsi="Times New Roman" w:cs="Times New Roman"/>
        </w:rPr>
        <w:t>столкновении конкретного уровня потребностей с конкретным уровнем ситуаций их удовлетворения. Он описал иерархию потребностей и соответствующую им иерархию ситуаций, в которой может действовать</w:t>
      </w:r>
      <w:r w:rsidR="00EB0179" w:rsidRPr="002444B5">
        <w:rPr>
          <w:rStyle w:val="fontstyle01"/>
          <w:rFonts w:ascii="Times New Roman" w:hAnsi="Times New Roman" w:cs="Times New Roman"/>
        </w:rPr>
        <w:t xml:space="preserve"> человек.</w:t>
      </w:r>
    </w:p>
    <w:p w:rsidR="00F118FC" w:rsidRDefault="00F118FC" w:rsidP="00857CE4">
      <w:pPr>
        <w:spacing w:after="0" w:line="360" w:lineRule="auto"/>
        <w:ind w:firstLine="709"/>
        <w:jc w:val="both"/>
        <w:rPr>
          <w:rStyle w:val="fontstyle01"/>
          <w:rFonts w:ascii="Times New Roman" w:hAnsi="Times New Roman" w:cs="Times New Roman"/>
        </w:rPr>
      </w:pPr>
      <w:r w:rsidRPr="002444B5">
        <w:rPr>
          <w:rStyle w:val="fontstyle01"/>
          <w:rFonts w:ascii="Times New Roman" w:hAnsi="Times New Roman" w:cs="Times New Roman"/>
        </w:rPr>
        <w:t xml:space="preserve">Согласно этой иерархии, классификация потребностей выделяется на основе включенности индивида в различные сферы социальной деятельности. В качестве первой сферы он выделяет ближайшее семейное окружение, второй – малую контактную группу, третьей – более широкую сферу деятельности, которая связана с сферами труда, досуга и быта, и в качестве четвертой деятельности выступает сфера, в которую человек включен посредством освоения идеологических и культурных ценностей общества, она понимается </w:t>
      </w:r>
      <w:r w:rsidRPr="002444B5">
        <w:rPr>
          <w:rStyle w:val="fontstyle01"/>
          <w:rFonts w:ascii="Times New Roman" w:hAnsi="Times New Roman" w:cs="Times New Roman"/>
        </w:rPr>
        <w:lastRenderedPageBreak/>
        <w:t xml:space="preserve">как определенная социально-классовая структура. В </w:t>
      </w:r>
      <w:r w:rsidR="009479B8" w:rsidRPr="002444B5">
        <w:rPr>
          <w:rStyle w:val="fontstyle01"/>
          <w:rFonts w:ascii="Times New Roman" w:hAnsi="Times New Roman" w:cs="Times New Roman"/>
        </w:rPr>
        <w:t>соответствии</w:t>
      </w:r>
      <w:r w:rsidRPr="002444B5">
        <w:rPr>
          <w:rStyle w:val="fontstyle01"/>
          <w:rFonts w:ascii="Times New Roman" w:hAnsi="Times New Roman" w:cs="Times New Roman"/>
        </w:rPr>
        <w:t xml:space="preserve"> с этими четырьмя сферами выделяются четыре уровня потребностей, в которых эти потребности могут удовлетворяться.</w:t>
      </w:r>
    </w:p>
    <w:p w:rsidR="0004390D" w:rsidRPr="002755FE" w:rsidRDefault="002444B5" w:rsidP="00857CE4">
      <w:pPr>
        <w:spacing w:after="0" w:line="360" w:lineRule="auto"/>
        <w:ind w:firstLine="709"/>
        <w:jc w:val="both"/>
        <w:rPr>
          <w:rFonts w:ascii="Times New Roman" w:hAnsi="Times New Roman" w:cs="Times New Roman"/>
          <w:color w:val="000000"/>
          <w:sz w:val="28"/>
          <w:szCs w:val="28"/>
        </w:rPr>
      </w:pPr>
      <w:r w:rsidRPr="002444B5">
        <w:rPr>
          <w:rStyle w:val="fontstyle01"/>
          <w:rFonts w:ascii="Times New Roman" w:hAnsi="Times New Roman" w:cs="Times New Roman"/>
        </w:rPr>
        <w:t xml:space="preserve">Далее, </w:t>
      </w:r>
      <w:r w:rsidR="001D0105">
        <w:rPr>
          <w:rStyle w:val="fontstyle01"/>
          <w:rFonts w:ascii="Times New Roman" w:hAnsi="Times New Roman" w:cs="Times New Roman"/>
        </w:rPr>
        <w:t>согласуясь</w:t>
      </w:r>
      <w:r w:rsidRPr="002444B5">
        <w:rPr>
          <w:rStyle w:val="fontstyle01"/>
          <w:rFonts w:ascii="Times New Roman" w:hAnsi="Times New Roman" w:cs="Times New Roman"/>
        </w:rPr>
        <w:t xml:space="preserve"> с уровнями потребностей</w:t>
      </w:r>
      <w:r w:rsidR="001D0105">
        <w:rPr>
          <w:rStyle w:val="fontstyle01"/>
          <w:rFonts w:ascii="Times New Roman" w:hAnsi="Times New Roman" w:cs="Times New Roman"/>
        </w:rPr>
        <w:t xml:space="preserve"> индивида,</w:t>
      </w:r>
      <w:r w:rsidRPr="002444B5">
        <w:rPr>
          <w:rStyle w:val="fontstyle01"/>
          <w:rFonts w:ascii="Times New Roman" w:hAnsi="Times New Roman" w:cs="Times New Roman"/>
        </w:rPr>
        <w:t xml:space="preserve"> формируется </w:t>
      </w:r>
      <w:r w:rsidRPr="002755FE">
        <w:rPr>
          <w:rStyle w:val="fontstyle01"/>
          <w:rFonts w:ascii="Times New Roman" w:hAnsi="Times New Roman" w:cs="Times New Roman"/>
        </w:rPr>
        <w:t xml:space="preserve">иерархия ситуаций, в которых </w:t>
      </w:r>
      <w:r w:rsidR="00917824" w:rsidRPr="002755FE">
        <w:rPr>
          <w:rStyle w:val="fontstyle01"/>
          <w:rFonts w:ascii="Times New Roman" w:hAnsi="Times New Roman" w:cs="Times New Roman"/>
        </w:rPr>
        <w:t>субъект</w:t>
      </w:r>
      <w:r w:rsidRPr="002755FE">
        <w:rPr>
          <w:rStyle w:val="fontstyle01"/>
          <w:rFonts w:ascii="Times New Roman" w:hAnsi="Times New Roman" w:cs="Times New Roman"/>
        </w:rPr>
        <w:t xml:space="preserve"> может действовать и удовлетворять свои потребности. Ситуации выделяются в зависимости от длительности периода</w:t>
      </w:r>
      <w:r w:rsidR="002D2FA1" w:rsidRPr="002755FE">
        <w:rPr>
          <w:rStyle w:val="fontstyle01"/>
          <w:rFonts w:ascii="Times New Roman" w:hAnsi="Times New Roman" w:cs="Times New Roman"/>
        </w:rPr>
        <w:t xml:space="preserve"> и других факторов</w:t>
      </w:r>
      <w:r w:rsidRPr="002755FE">
        <w:rPr>
          <w:rStyle w:val="fontstyle01"/>
          <w:rFonts w:ascii="Times New Roman" w:hAnsi="Times New Roman" w:cs="Times New Roman"/>
        </w:rPr>
        <w:t xml:space="preserve">. Для низшего уровня характерны недолговременные ситуации, имеющие предметный характер и быстро изменяющиеся, следом располагаются ситуации, </w:t>
      </w:r>
      <w:r w:rsidRPr="002755FE">
        <w:rPr>
          <w:rFonts w:ascii="Times New Roman" w:hAnsi="Times New Roman" w:cs="Times New Roman"/>
          <w:color w:val="000000"/>
          <w:sz w:val="28"/>
          <w:szCs w:val="28"/>
        </w:rPr>
        <w:t xml:space="preserve">характерные для деятельности индивида в пределах небольшой группы, на третьем уровне стоят устойчивые условия деятельности, характерные для различных сфер труда, досуга и быта, к последнему уровню относятся </w:t>
      </w:r>
      <w:r w:rsidR="001D0105" w:rsidRPr="002755FE">
        <w:rPr>
          <w:rFonts w:ascii="Times New Roman" w:hAnsi="Times New Roman" w:cs="Times New Roman"/>
          <w:color w:val="000000"/>
          <w:sz w:val="28"/>
          <w:szCs w:val="28"/>
        </w:rPr>
        <w:t xml:space="preserve">условия, свойственные широкой сфере жизнедеятельности личности, </w:t>
      </w:r>
      <w:r w:rsidRPr="002755FE">
        <w:rPr>
          <w:rFonts w:ascii="Times New Roman" w:hAnsi="Times New Roman" w:cs="Times New Roman"/>
          <w:color w:val="000000"/>
          <w:sz w:val="28"/>
          <w:szCs w:val="28"/>
        </w:rPr>
        <w:t xml:space="preserve">имеющие долговременный и </w:t>
      </w:r>
      <w:r w:rsidR="001D0105" w:rsidRPr="002755FE">
        <w:rPr>
          <w:rFonts w:ascii="Times New Roman" w:hAnsi="Times New Roman" w:cs="Times New Roman"/>
          <w:color w:val="000000"/>
          <w:sz w:val="28"/>
          <w:szCs w:val="28"/>
        </w:rPr>
        <w:t>устойчивый</w:t>
      </w:r>
      <w:r w:rsidRPr="002755FE">
        <w:rPr>
          <w:rFonts w:ascii="Times New Roman" w:hAnsi="Times New Roman" w:cs="Times New Roman"/>
          <w:color w:val="000000"/>
          <w:sz w:val="28"/>
          <w:szCs w:val="28"/>
        </w:rPr>
        <w:t xml:space="preserve"> характер</w:t>
      </w:r>
      <w:r w:rsidR="001D0105" w:rsidRPr="002755FE">
        <w:rPr>
          <w:rFonts w:ascii="Times New Roman" w:hAnsi="Times New Roman" w:cs="Times New Roman"/>
          <w:color w:val="000000"/>
          <w:sz w:val="28"/>
          <w:szCs w:val="28"/>
        </w:rPr>
        <w:t>.</w:t>
      </w:r>
      <w:r w:rsidR="0004390D" w:rsidRPr="002755FE">
        <w:rPr>
          <w:rFonts w:ascii="Times New Roman" w:hAnsi="Times New Roman" w:cs="Times New Roman"/>
          <w:color w:val="000000"/>
          <w:sz w:val="28"/>
          <w:szCs w:val="28"/>
        </w:rPr>
        <w:t xml:space="preserve"> </w:t>
      </w:r>
    </w:p>
    <w:p w:rsidR="00F118FC" w:rsidRDefault="0004390D" w:rsidP="00857CE4">
      <w:pPr>
        <w:spacing w:after="0" w:line="360" w:lineRule="auto"/>
        <w:ind w:firstLine="709"/>
        <w:jc w:val="both"/>
        <w:rPr>
          <w:rStyle w:val="fontstyle01"/>
          <w:rFonts w:ascii="Times New Roman" w:hAnsi="Times New Roman" w:cs="Times New Roman"/>
        </w:rPr>
      </w:pPr>
      <w:r w:rsidRPr="002755FE">
        <w:rPr>
          <w:rFonts w:ascii="Times New Roman" w:hAnsi="Times New Roman" w:cs="Times New Roman"/>
          <w:color w:val="000000"/>
          <w:sz w:val="28"/>
          <w:szCs w:val="28"/>
        </w:rPr>
        <w:t xml:space="preserve">Исходя из этого В.А. Ядов описал определенную иерархию диспозиций, соответствующую пересечению уровней потребностей с ситуациями, в которых они удовлетворяются. Таким образом, </w:t>
      </w:r>
      <w:r w:rsidR="001D0105" w:rsidRPr="002755FE">
        <w:rPr>
          <w:rStyle w:val="fontstyle01"/>
          <w:rFonts w:ascii="Times New Roman" w:hAnsi="Times New Roman" w:cs="Times New Roman"/>
        </w:rPr>
        <w:t>на низшем уровне</w:t>
      </w:r>
      <w:r w:rsidR="001D0105" w:rsidRPr="002755FE">
        <w:rPr>
          <w:rFonts w:ascii="Times New Roman" w:hAnsi="Times New Roman" w:cs="Times New Roman"/>
          <w:color w:val="000000"/>
          <w:sz w:val="28"/>
          <w:szCs w:val="28"/>
        </w:rPr>
        <w:t xml:space="preserve"> </w:t>
      </w:r>
      <w:r w:rsidR="001D0105" w:rsidRPr="002755FE">
        <w:rPr>
          <w:rStyle w:val="fontstyle01"/>
          <w:rFonts w:ascii="Times New Roman" w:hAnsi="Times New Roman" w:cs="Times New Roman"/>
        </w:rPr>
        <w:t>находятся элементарные фиксированные установки</w:t>
      </w:r>
      <w:r w:rsidRPr="002755FE">
        <w:rPr>
          <w:rStyle w:val="fontstyle01"/>
          <w:rFonts w:ascii="Times New Roman" w:hAnsi="Times New Roman" w:cs="Times New Roman"/>
        </w:rPr>
        <w:t>, возникающие в наиболее простых ситуациях</w:t>
      </w:r>
      <w:r w:rsidR="001D0105" w:rsidRPr="002755FE">
        <w:rPr>
          <w:rStyle w:val="fontstyle01"/>
          <w:rFonts w:ascii="Times New Roman" w:hAnsi="Times New Roman" w:cs="Times New Roman"/>
        </w:rPr>
        <w:t>, уровнем выше – система</w:t>
      </w:r>
      <w:r w:rsidR="001D0105" w:rsidRPr="002755FE">
        <w:rPr>
          <w:rFonts w:ascii="Times New Roman" w:hAnsi="Times New Roman" w:cs="Times New Roman"/>
          <w:color w:val="000000"/>
          <w:sz w:val="28"/>
          <w:szCs w:val="28"/>
        </w:rPr>
        <w:t xml:space="preserve"> </w:t>
      </w:r>
      <w:r w:rsidR="001D0105" w:rsidRPr="002755FE">
        <w:rPr>
          <w:rStyle w:val="fontstyle01"/>
          <w:rFonts w:ascii="Times New Roman" w:hAnsi="Times New Roman" w:cs="Times New Roman"/>
        </w:rPr>
        <w:t>социальных установок</w:t>
      </w:r>
      <w:r w:rsidRPr="002755FE">
        <w:rPr>
          <w:rStyle w:val="fontstyle01"/>
          <w:rFonts w:ascii="Times New Roman" w:hAnsi="Times New Roman" w:cs="Times New Roman"/>
        </w:rPr>
        <w:t xml:space="preserve">, которые имеют уже более сложную структуру, состоящую из трех компонентов </w:t>
      </w:r>
      <w:r w:rsidR="0079155D" w:rsidRPr="002755FE">
        <w:rPr>
          <w:rStyle w:val="fontstyle01"/>
          <w:rFonts w:ascii="Times New Roman" w:hAnsi="Times New Roman" w:cs="Times New Roman"/>
        </w:rPr>
        <w:t>(когнитивного, эмоционального и поведенческого)</w:t>
      </w:r>
      <w:r w:rsidR="001D0105" w:rsidRPr="002755FE">
        <w:rPr>
          <w:rStyle w:val="fontstyle01"/>
          <w:rFonts w:ascii="Times New Roman" w:hAnsi="Times New Roman" w:cs="Times New Roman"/>
        </w:rPr>
        <w:t>. Большей устойчивостью обладает третий уровень</w:t>
      </w:r>
      <w:r w:rsidR="001D0105" w:rsidRPr="002755FE">
        <w:rPr>
          <w:rFonts w:ascii="Times New Roman" w:hAnsi="Times New Roman" w:cs="Times New Roman"/>
          <w:color w:val="000000"/>
          <w:sz w:val="28"/>
          <w:szCs w:val="28"/>
        </w:rPr>
        <w:t xml:space="preserve"> </w:t>
      </w:r>
      <w:r w:rsidR="001D0105" w:rsidRPr="002755FE">
        <w:rPr>
          <w:rStyle w:val="fontstyle01"/>
          <w:rFonts w:ascii="Times New Roman" w:hAnsi="Times New Roman" w:cs="Times New Roman"/>
        </w:rPr>
        <w:t>диспозиционной иерархии – общая направленность интересов в зависимости от</w:t>
      </w:r>
      <w:r w:rsidR="001D0105" w:rsidRPr="002755FE">
        <w:rPr>
          <w:rFonts w:ascii="Times New Roman" w:hAnsi="Times New Roman" w:cs="Times New Roman"/>
          <w:color w:val="000000"/>
          <w:sz w:val="28"/>
          <w:szCs w:val="28"/>
        </w:rPr>
        <w:t xml:space="preserve"> </w:t>
      </w:r>
      <w:r w:rsidR="001D0105" w:rsidRPr="002755FE">
        <w:rPr>
          <w:rStyle w:val="fontstyle01"/>
          <w:rFonts w:ascii="Times New Roman" w:hAnsi="Times New Roman" w:cs="Times New Roman"/>
        </w:rPr>
        <w:t>значимости социальной сферы</w:t>
      </w:r>
      <w:r w:rsidR="0067442F" w:rsidRPr="002755FE">
        <w:rPr>
          <w:rStyle w:val="fontstyle01"/>
          <w:rFonts w:ascii="Times New Roman" w:hAnsi="Times New Roman" w:cs="Times New Roman"/>
        </w:rPr>
        <w:t>, сюда включаются базовые социальные установки, они так же содержат три компонента</w:t>
      </w:r>
      <w:r w:rsidR="001D0105" w:rsidRPr="002755FE">
        <w:rPr>
          <w:rStyle w:val="fontstyle01"/>
          <w:rFonts w:ascii="Times New Roman" w:hAnsi="Times New Roman" w:cs="Times New Roman"/>
        </w:rPr>
        <w:t>. Четвертый уровень диспозиций представлен</w:t>
      </w:r>
      <w:r w:rsidR="001D0105" w:rsidRPr="002755FE">
        <w:rPr>
          <w:rFonts w:ascii="Times New Roman" w:hAnsi="Times New Roman" w:cs="Times New Roman"/>
          <w:color w:val="000000"/>
          <w:sz w:val="28"/>
          <w:szCs w:val="28"/>
        </w:rPr>
        <w:t xml:space="preserve"> </w:t>
      </w:r>
      <w:r w:rsidR="001D0105" w:rsidRPr="002755FE">
        <w:rPr>
          <w:rStyle w:val="fontstyle01"/>
          <w:rFonts w:ascii="Times New Roman" w:hAnsi="Times New Roman" w:cs="Times New Roman"/>
        </w:rPr>
        <w:t>системой ценностных ориентаций</w:t>
      </w:r>
      <w:r w:rsidR="002755FE" w:rsidRPr="002755FE">
        <w:rPr>
          <w:rStyle w:val="fontstyle01"/>
          <w:rFonts w:ascii="Times New Roman" w:hAnsi="Times New Roman" w:cs="Times New Roman"/>
        </w:rPr>
        <w:t>, регулирующих поведение и действия индивида</w:t>
      </w:r>
      <w:r w:rsidR="001D0105" w:rsidRPr="002755FE">
        <w:rPr>
          <w:rStyle w:val="fontstyle01"/>
          <w:rFonts w:ascii="Times New Roman" w:hAnsi="Times New Roman" w:cs="Times New Roman"/>
        </w:rPr>
        <w:t>.</w:t>
      </w:r>
      <w:r w:rsidR="002755FE" w:rsidRPr="002755FE">
        <w:rPr>
          <w:rStyle w:val="fontstyle01"/>
          <w:rFonts w:ascii="Times New Roman" w:hAnsi="Times New Roman" w:cs="Times New Roman"/>
        </w:rPr>
        <w:t xml:space="preserve"> </w:t>
      </w:r>
    </w:p>
    <w:p w:rsidR="00D02EB7" w:rsidRDefault="00057EEC" w:rsidP="00857CE4">
      <w:pPr>
        <w:spacing w:after="0" w:line="360" w:lineRule="auto"/>
        <w:ind w:firstLine="709"/>
        <w:jc w:val="both"/>
        <w:rPr>
          <w:rStyle w:val="fontstyle01"/>
          <w:rFonts w:ascii="Times New Roman" w:hAnsi="Times New Roman" w:cs="Times New Roman"/>
        </w:rPr>
      </w:pPr>
      <w:r>
        <w:rPr>
          <w:rStyle w:val="fontstyle01"/>
          <w:rFonts w:ascii="Times New Roman" w:hAnsi="Times New Roman" w:cs="Times New Roman"/>
        </w:rPr>
        <w:t>О</w:t>
      </w:r>
      <w:r w:rsidR="006224B6">
        <w:rPr>
          <w:rStyle w:val="fontstyle01"/>
          <w:rFonts w:ascii="Times New Roman" w:hAnsi="Times New Roman" w:cs="Times New Roman"/>
        </w:rPr>
        <w:t xml:space="preserve">сновная идея </w:t>
      </w:r>
      <w:r w:rsidR="00437D37">
        <w:rPr>
          <w:rStyle w:val="fontstyle01"/>
          <w:rFonts w:ascii="Times New Roman" w:hAnsi="Times New Roman" w:cs="Times New Roman"/>
        </w:rPr>
        <w:t xml:space="preserve">В. А. Ядова </w:t>
      </w:r>
      <w:r w:rsidR="006224B6">
        <w:rPr>
          <w:rStyle w:val="fontstyle01"/>
          <w:rFonts w:ascii="Times New Roman" w:hAnsi="Times New Roman" w:cs="Times New Roman"/>
        </w:rPr>
        <w:t xml:space="preserve">состоит в том, что на каждом уровне поведение человека регулируется его системой диспозиций. В достаточно простых повседневных ситуациях, используя знания о социальных установках индивидов оказывается не сложно понять то, каким образом та или иная </w:t>
      </w:r>
      <w:r w:rsidR="006224B6">
        <w:rPr>
          <w:rStyle w:val="fontstyle01"/>
          <w:rFonts w:ascii="Times New Roman" w:hAnsi="Times New Roman" w:cs="Times New Roman"/>
        </w:rPr>
        <w:lastRenderedPageBreak/>
        <w:t>ситуация будет воспринята индивидом и каким образом он будет действовать. Однако, рассматривая более сложные ситуации</w:t>
      </w:r>
      <w:r w:rsidR="00437D37">
        <w:rPr>
          <w:rStyle w:val="fontstyle01"/>
          <w:rFonts w:ascii="Times New Roman" w:hAnsi="Times New Roman" w:cs="Times New Roman"/>
        </w:rPr>
        <w:t>,</w:t>
      </w:r>
      <w:r w:rsidR="006224B6">
        <w:rPr>
          <w:rStyle w:val="fontstyle01"/>
          <w:rFonts w:ascii="Times New Roman" w:hAnsi="Times New Roman" w:cs="Times New Roman"/>
        </w:rPr>
        <w:t xml:space="preserve"> нельзя делать выводы, руководствуясь только понятием социальной</w:t>
      </w:r>
      <w:r w:rsidR="00C06E19">
        <w:rPr>
          <w:rStyle w:val="fontstyle01"/>
          <w:rFonts w:ascii="Times New Roman" w:hAnsi="Times New Roman" w:cs="Times New Roman"/>
        </w:rPr>
        <w:t xml:space="preserve"> установки, так как зачастую</w:t>
      </w:r>
      <w:r w:rsidR="00437D37">
        <w:rPr>
          <w:rStyle w:val="fontstyle01"/>
          <w:rFonts w:ascii="Times New Roman" w:hAnsi="Times New Roman" w:cs="Times New Roman"/>
        </w:rPr>
        <w:t xml:space="preserve"> оно не всегда может точно объяснить выбор определённых мотивов деятельности. Это обусловлено тем, что в процессе регуляции участвуют и более сложные составляющие, связанные с рассмотрением личности в системе социальных связей и отношений, а не только конкретная деятельность в определенный момент времени. </w:t>
      </w:r>
    </w:p>
    <w:p w:rsidR="00844958" w:rsidRDefault="00DF54A9" w:rsidP="00857CE4">
      <w:pPr>
        <w:spacing w:after="0" w:line="360" w:lineRule="auto"/>
        <w:ind w:firstLine="709"/>
        <w:jc w:val="both"/>
        <w:rPr>
          <w:rFonts w:ascii="Times New Roman" w:hAnsi="Times New Roman" w:cs="Times New Roman"/>
          <w:sz w:val="28"/>
          <w:szCs w:val="28"/>
        </w:rPr>
      </w:pPr>
      <w:r w:rsidRPr="00DF54A9">
        <w:rPr>
          <w:rStyle w:val="fontstyle01"/>
          <w:rFonts w:ascii="Times New Roman" w:hAnsi="Times New Roman" w:cs="Times New Roman"/>
        </w:rPr>
        <w:t>Устойчивость социальных установок может зависеть</w:t>
      </w:r>
      <w:r w:rsidR="00F92F9D">
        <w:rPr>
          <w:rStyle w:val="fontstyle01"/>
          <w:rFonts w:ascii="Times New Roman" w:hAnsi="Times New Roman" w:cs="Times New Roman"/>
        </w:rPr>
        <w:t xml:space="preserve"> как</w:t>
      </w:r>
      <w:r w:rsidRPr="00DF54A9">
        <w:rPr>
          <w:rStyle w:val="fontstyle01"/>
          <w:rFonts w:ascii="Times New Roman" w:hAnsi="Times New Roman" w:cs="Times New Roman"/>
        </w:rPr>
        <w:t xml:space="preserve"> от социальных,</w:t>
      </w:r>
      <w:r w:rsidRPr="00DF54A9">
        <w:rPr>
          <w:rFonts w:ascii="Times New Roman" w:hAnsi="Times New Roman" w:cs="Times New Roman"/>
          <w:sz w:val="28"/>
          <w:szCs w:val="28"/>
        </w:rPr>
        <w:t xml:space="preserve"> экономических и</w:t>
      </w:r>
      <w:r>
        <w:rPr>
          <w:rFonts w:ascii="Times New Roman" w:hAnsi="Times New Roman" w:cs="Times New Roman"/>
          <w:sz w:val="28"/>
          <w:szCs w:val="28"/>
        </w:rPr>
        <w:t xml:space="preserve"> </w:t>
      </w:r>
      <w:r w:rsidRPr="00DF54A9">
        <w:rPr>
          <w:rFonts w:ascii="Times New Roman" w:hAnsi="Times New Roman" w:cs="Times New Roman"/>
          <w:sz w:val="28"/>
          <w:szCs w:val="28"/>
        </w:rPr>
        <w:t xml:space="preserve">политических условий, в которых находятся граждане, так </w:t>
      </w:r>
      <w:r w:rsidR="00F92F9D">
        <w:rPr>
          <w:rFonts w:ascii="Times New Roman" w:hAnsi="Times New Roman" w:cs="Times New Roman"/>
          <w:sz w:val="28"/>
          <w:szCs w:val="28"/>
        </w:rPr>
        <w:t>и</w:t>
      </w:r>
      <w:r w:rsidRPr="00DF54A9">
        <w:rPr>
          <w:rFonts w:ascii="Times New Roman" w:hAnsi="Times New Roman" w:cs="Times New Roman"/>
          <w:sz w:val="28"/>
          <w:szCs w:val="28"/>
        </w:rPr>
        <w:t xml:space="preserve"> от изменений этих условий</w:t>
      </w:r>
      <w:r>
        <w:rPr>
          <w:rFonts w:ascii="Times New Roman" w:hAnsi="Times New Roman" w:cs="Times New Roman"/>
          <w:sz w:val="28"/>
          <w:szCs w:val="28"/>
        </w:rPr>
        <w:t xml:space="preserve">. В процессе социализации, а, следовательно, и в процессе формирования социальных установок непосредственно участвуют такие социальные институты </w:t>
      </w:r>
      <w:r w:rsidR="00B8715A">
        <w:rPr>
          <w:rFonts w:ascii="Times New Roman" w:hAnsi="Times New Roman" w:cs="Times New Roman"/>
          <w:sz w:val="28"/>
          <w:szCs w:val="28"/>
        </w:rPr>
        <w:t xml:space="preserve">как </w:t>
      </w:r>
      <w:r w:rsidR="00F92F9D">
        <w:rPr>
          <w:rFonts w:ascii="Times New Roman" w:hAnsi="Times New Roman" w:cs="Times New Roman"/>
          <w:sz w:val="28"/>
          <w:szCs w:val="28"/>
        </w:rPr>
        <w:t>семья</w:t>
      </w:r>
      <w:r>
        <w:rPr>
          <w:rFonts w:ascii="Times New Roman" w:hAnsi="Times New Roman" w:cs="Times New Roman"/>
          <w:sz w:val="28"/>
          <w:szCs w:val="28"/>
        </w:rPr>
        <w:t xml:space="preserve">, </w:t>
      </w:r>
      <w:r w:rsidR="00F92F9D">
        <w:rPr>
          <w:rFonts w:ascii="Times New Roman" w:hAnsi="Times New Roman" w:cs="Times New Roman"/>
          <w:sz w:val="28"/>
          <w:szCs w:val="28"/>
        </w:rPr>
        <w:t xml:space="preserve">различные </w:t>
      </w:r>
      <w:r>
        <w:rPr>
          <w:rFonts w:ascii="Times New Roman" w:hAnsi="Times New Roman" w:cs="Times New Roman"/>
          <w:sz w:val="28"/>
          <w:szCs w:val="28"/>
        </w:rPr>
        <w:t xml:space="preserve">политические и экономические институты, а также институты образования и религии. </w:t>
      </w:r>
      <w:r w:rsidR="00844958">
        <w:rPr>
          <w:rFonts w:ascii="Times New Roman" w:hAnsi="Times New Roman" w:cs="Times New Roman"/>
          <w:sz w:val="28"/>
          <w:szCs w:val="28"/>
        </w:rPr>
        <w:t xml:space="preserve">Кроме того, социальные установки индивида могут подвергаться влиянию со стороны различных социальных институтов, средств массовой информации, а также социальных групп, к которым он имеет отношение. </w:t>
      </w:r>
    </w:p>
    <w:p w:rsidR="005018DC" w:rsidRDefault="005018DC" w:rsidP="003F50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исходя из вышесказанного, можно заключить, что </w:t>
      </w:r>
      <w:r w:rsidRPr="005018DC">
        <w:rPr>
          <w:rFonts w:ascii="Times New Roman" w:hAnsi="Times New Roman" w:cs="Times New Roman"/>
          <w:sz w:val="28"/>
          <w:szCs w:val="28"/>
        </w:rPr>
        <w:t xml:space="preserve">на отношение к коррупции и ее восприятие общественным сознанием могут влиять различные факторы. </w:t>
      </w:r>
      <w:r>
        <w:rPr>
          <w:rFonts w:ascii="Times New Roman" w:hAnsi="Times New Roman" w:cs="Times New Roman"/>
          <w:sz w:val="28"/>
          <w:szCs w:val="28"/>
        </w:rPr>
        <w:t xml:space="preserve">Формирование установок по отношению к коррупции во многом обуславливается воздействием государства и политической элиты, поскольку государственная антикоррупционная политика и меры, предпринимаемые по борьбе с коррупцией, зачастую играют первостепенную роль в восприятии данного явления населением. </w:t>
      </w:r>
      <w:r w:rsidR="00732F7D">
        <w:rPr>
          <w:rFonts w:ascii="Times New Roman" w:hAnsi="Times New Roman" w:cs="Times New Roman"/>
          <w:sz w:val="28"/>
          <w:szCs w:val="28"/>
        </w:rPr>
        <w:t>Кроме того, н</w:t>
      </w:r>
      <w:r>
        <w:rPr>
          <w:rFonts w:ascii="Times New Roman" w:hAnsi="Times New Roman" w:cs="Times New Roman"/>
          <w:sz w:val="28"/>
          <w:szCs w:val="28"/>
        </w:rPr>
        <w:t>аличие комплексных антикоррупционных проектов и мероприятий является для граждан значимым показателем, с помощью которого они могут понять, что по противодействию коррупции действительно предпринимаются серьезные меры.</w:t>
      </w:r>
      <w:r w:rsidR="00732F7D">
        <w:rPr>
          <w:rFonts w:ascii="Times New Roman" w:hAnsi="Times New Roman" w:cs="Times New Roman"/>
          <w:sz w:val="28"/>
          <w:szCs w:val="28"/>
        </w:rPr>
        <w:t xml:space="preserve"> Следует отметить, что при формировании антикоррупционных установок далеко не последнюю роль играют средства массовой информации. Интернет, социальные сети, телевидение, пресса и новостные сайты, освещая какое-либо </w:t>
      </w:r>
      <w:r w:rsidR="00732F7D">
        <w:rPr>
          <w:rFonts w:ascii="Times New Roman" w:hAnsi="Times New Roman" w:cs="Times New Roman"/>
          <w:sz w:val="28"/>
          <w:szCs w:val="28"/>
        </w:rPr>
        <w:lastRenderedPageBreak/>
        <w:t xml:space="preserve">значимое событие, публикуют большое количество информации о коррупции и мерах по противодействию ей, что </w:t>
      </w:r>
      <w:r w:rsidR="00555D81">
        <w:rPr>
          <w:rFonts w:ascii="Times New Roman" w:hAnsi="Times New Roman" w:cs="Times New Roman"/>
          <w:sz w:val="28"/>
          <w:szCs w:val="28"/>
        </w:rPr>
        <w:t>зачастую искажает восприятие коррупции обществом и создает у читателя впечатление</w:t>
      </w:r>
      <w:r w:rsidR="00732F7D">
        <w:rPr>
          <w:rFonts w:ascii="Times New Roman" w:hAnsi="Times New Roman" w:cs="Times New Roman"/>
          <w:sz w:val="28"/>
          <w:szCs w:val="28"/>
        </w:rPr>
        <w:t xml:space="preserve"> о широк</w:t>
      </w:r>
      <w:r w:rsidR="00456018">
        <w:rPr>
          <w:rFonts w:ascii="Times New Roman" w:hAnsi="Times New Roman" w:cs="Times New Roman"/>
          <w:sz w:val="28"/>
          <w:szCs w:val="28"/>
        </w:rPr>
        <w:t xml:space="preserve">ом масштабе </w:t>
      </w:r>
      <w:r w:rsidR="00732F7D">
        <w:rPr>
          <w:rFonts w:ascii="Times New Roman" w:hAnsi="Times New Roman" w:cs="Times New Roman"/>
          <w:sz w:val="28"/>
          <w:szCs w:val="28"/>
        </w:rPr>
        <w:t xml:space="preserve">данного явления </w:t>
      </w:r>
      <w:r w:rsidR="00555D81">
        <w:rPr>
          <w:rFonts w:ascii="Times New Roman" w:hAnsi="Times New Roman" w:cs="Times New Roman"/>
          <w:sz w:val="28"/>
          <w:szCs w:val="28"/>
        </w:rPr>
        <w:t xml:space="preserve">из-за чего может сформироваться </w:t>
      </w:r>
      <w:r w:rsidR="00732F7D">
        <w:rPr>
          <w:rFonts w:ascii="Times New Roman" w:hAnsi="Times New Roman" w:cs="Times New Roman"/>
          <w:sz w:val="28"/>
          <w:szCs w:val="28"/>
        </w:rPr>
        <w:t xml:space="preserve">восприятие уровня и распространенности коррупции даже как более </w:t>
      </w:r>
      <w:r w:rsidR="00555D81">
        <w:rPr>
          <w:rFonts w:ascii="Times New Roman" w:hAnsi="Times New Roman" w:cs="Times New Roman"/>
          <w:sz w:val="28"/>
          <w:szCs w:val="28"/>
        </w:rPr>
        <w:t>вы</w:t>
      </w:r>
      <w:r w:rsidR="00732F7D">
        <w:rPr>
          <w:rFonts w:ascii="Times New Roman" w:hAnsi="Times New Roman" w:cs="Times New Roman"/>
          <w:sz w:val="28"/>
          <w:szCs w:val="28"/>
        </w:rPr>
        <w:t>с</w:t>
      </w:r>
      <w:r w:rsidR="00555D81">
        <w:rPr>
          <w:rFonts w:ascii="Times New Roman" w:hAnsi="Times New Roman" w:cs="Times New Roman"/>
          <w:sz w:val="28"/>
          <w:szCs w:val="28"/>
        </w:rPr>
        <w:t>о</w:t>
      </w:r>
      <w:r w:rsidR="00732F7D">
        <w:rPr>
          <w:rFonts w:ascii="Times New Roman" w:hAnsi="Times New Roman" w:cs="Times New Roman"/>
          <w:sz w:val="28"/>
          <w:szCs w:val="28"/>
        </w:rPr>
        <w:t>кого, чем существующий в действительности</w:t>
      </w:r>
      <w:r w:rsidR="00732F7D">
        <w:rPr>
          <w:rStyle w:val="aa"/>
          <w:rFonts w:ascii="Times New Roman" w:hAnsi="Times New Roman" w:cs="Times New Roman"/>
          <w:sz w:val="28"/>
          <w:szCs w:val="28"/>
        </w:rPr>
        <w:footnoteReference w:id="69"/>
      </w:r>
      <w:r w:rsidR="00732F7D">
        <w:rPr>
          <w:rFonts w:ascii="Times New Roman" w:hAnsi="Times New Roman" w:cs="Times New Roman"/>
          <w:sz w:val="28"/>
          <w:szCs w:val="28"/>
        </w:rPr>
        <w:t>.</w:t>
      </w:r>
      <w:r w:rsidR="00555D81">
        <w:rPr>
          <w:rFonts w:ascii="Times New Roman" w:hAnsi="Times New Roman" w:cs="Times New Roman"/>
          <w:sz w:val="28"/>
          <w:szCs w:val="28"/>
        </w:rPr>
        <w:t xml:space="preserve"> Такая ситуация может привести к росту разрыва между реальным уровнем коррупции и ее восприятием гражданами, что необходимо учитывать при освещении информации по данному вопросу. В связи с этим, можно сказать, что формирование нетерпимого, негативного отношения к коррупции</w:t>
      </w:r>
      <w:r w:rsidR="003F50F9">
        <w:rPr>
          <w:rFonts w:ascii="Times New Roman" w:hAnsi="Times New Roman" w:cs="Times New Roman"/>
          <w:sz w:val="28"/>
          <w:szCs w:val="28"/>
        </w:rPr>
        <w:t xml:space="preserve"> недостаточно. Для комплексного решения проблемы необходимо повышение уровня правовой культуры граждан, а также их информирование о их правах, алгоритму действий в случае столкновения с проявлениями коррупции и возможностях обращения в соответствующие инстанции для сообщения о фактах коррупции.</w:t>
      </w:r>
    </w:p>
    <w:p w:rsidR="008242FA" w:rsidRDefault="005A2CA2" w:rsidP="00857CE4">
      <w:pPr>
        <w:spacing w:after="0" w:line="360" w:lineRule="auto"/>
        <w:ind w:firstLine="709"/>
        <w:jc w:val="both"/>
        <w:rPr>
          <w:rStyle w:val="fontstyle01"/>
          <w:rFonts w:ascii="Times New Roman" w:hAnsi="Times New Roman" w:cs="Times New Roman"/>
        </w:rPr>
      </w:pPr>
      <w:r>
        <w:rPr>
          <w:rStyle w:val="fontstyle01"/>
          <w:rFonts w:ascii="Times New Roman" w:hAnsi="Times New Roman" w:cs="Times New Roman"/>
        </w:rPr>
        <w:t xml:space="preserve">Таким образом, система социальных установок или диспозиций является важной составляющей личности человека, играет существенную роль </w:t>
      </w:r>
      <w:r w:rsidR="00F92F9D">
        <w:rPr>
          <w:rStyle w:val="fontstyle01"/>
          <w:rFonts w:ascii="Times New Roman" w:hAnsi="Times New Roman" w:cs="Times New Roman"/>
        </w:rPr>
        <w:t xml:space="preserve">в </w:t>
      </w:r>
      <w:r>
        <w:rPr>
          <w:rStyle w:val="fontstyle01"/>
          <w:rFonts w:ascii="Times New Roman" w:hAnsi="Times New Roman" w:cs="Times New Roman"/>
        </w:rPr>
        <w:t xml:space="preserve">предопределении его действий и мотивов, сказывается на восприятии им </w:t>
      </w:r>
      <w:r w:rsidRPr="002A7CC3">
        <w:rPr>
          <w:rStyle w:val="fontstyle01"/>
          <w:rFonts w:ascii="Times New Roman" w:hAnsi="Times New Roman" w:cs="Times New Roman"/>
        </w:rPr>
        <w:t>действительности и происходящих в обществе процессов и определяет выработку опред</w:t>
      </w:r>
      <w:r w:rsidR="00EF3727">
        <w:rPr>
          <w:rStyle w:val="fontstyle01"/>
          <w:rFonts w:ascii="Times New Roman" w:hAnsi="Times New Roman" w:cs="Times New Roman"/>
        </w:rPr>
        <w:t>еленного отношения к ним. Также</w:t>
      </w:r>
      <w:r w:rsidRPr="002A7CC3">
        <w:rPr>
          <w:rStyle w:val="fontstyle01"/>
          <w:rFonts w:ascii="Times New Roman" w:hAnsi="Times New Roman" w:cs="Times New Roman"/>
        </w:rPr>
        <w:t xml:space="preserve"> социальные установки </w:t>
      </w:r>
      <w:r w:rsidR="000A1F56">
        <w:rPr>
          <w:rStyle w:val="fontstyle01"/>
          <w:rFonts w:ascii="Times New Roman" w:hAnsi="Times New Roman" w:cs="Times New Roman"/>
        </w:rPr>
        <w:t xml:space="preserve">тесно связаны с ценностями индивида и </w:t>
      </w:r>
      <w:r w:rsidRPr="002A7CC3">
        <w:rPr>
          <w:rStyle w:val="fontstyle01"/>
          <w:rFonts w:ascii="Times New Roman" w:hAnsi="Times New Roman" w:cs="Times New Roman"/>
        </w:rPr>
        <w:t>во многом могут сказатьс</w:t>
      </w:r>
      <w:r w:rsidR="000A1F56">
        <w:rPr>
          <w:rStyle w:val="fontstyle01"/>
          <w:rFonts w:ascii="Times New Roman" w:hAnsi="Times New Roman" w:cs="Times New Roman"/>
        </w:rPr>
        <w:t xml:space="preserve">я на его будущем поведении. Они являются основой для </w:t>
      </w:r>
      <w:r w:rsidRPr="002A7CC3">
        <w:rPr>
          <w:rStyle w:val="fontstyle01"/>
          <w:rFonts w:ascii="Times New Roman" w:hAnsi="Times New Roman" w:cs="Times New Roman"/>
        </w:rPr>
        <w:t xml:space="preserve">гражданской </w:t>
      </w:r>
      <w:r w:rsidR="000A1F56">
        <w:rPr>
          <w:rStyle w:val="fontstyle01"/>
          <w:rFonts w:ascii="Times New Roman" w:hAnsi="Times New Roman" w:cs="Times New Roman"/>
        </w:rPr>
        <w:t xml:space="preserve">активности, которая может проявляться в таких видах как </w:t>
      </w:r>
      <w:r w:rsidR="000A1F56" w:rsidRPr="00BC4084">
        <w:rPr>
          <w:rFonts w:ascii="TimesNewRomanPSMT" w:hAnsi="TimesNewRomanPSMT"/>
          <w:color w:val="000000"/>
          <w:sz w:val="28"/>
          <w:szCs w:val="28"/>
        </w:rPr>
        <w:t>политическая активность, общественный контроль и социальная помощь</w:t>
      </w:r>
      <w:r w:rsidR="000A1F56">
        <w:rPr>
          <w:rFonts w:ascii="TimesNewRomanPSMT" w:hAnsi="TimesNewRomanPSMT"/>
          <w:color w:val="000000"/>
          <w:sz w:val="28"/>
          <w:szCs w:val="28"/>
        </w:rPr>
        <w:t>.</w:t>
      </w:r>
      <w:r w:rsidR="000A1F56">
        <w:rPr>
          <w:rStyle w:val="fontstyle01"/>
          <w:rFonts w:ascii="Times New Roman" w:hAnsi="Times New Roman" w:cs="Times New Roman"/>
        </w:rPr>
        <w:t xml:space="preserve"> </w:t>
      </w:r>
      <w:r w:rsidRPr="002A7CC3">
        <w:rPr>
          <w:rStyle w:val="fontstyle01"/>
          <w:rFonts w:ascii="Times New Roman" w:hAnsi="Times New Roman" w:cs="Times New Roman"/>
        </w:rPr>
        <w:t xml:space="preserve">Соответственно, важным моментом является формирование таких диспозиций, которые будут способствовать </w:t>
      </w:r>
      <w:r w:rsidR="005D3DD6">
        <w:rPr>
          <w:rStyle w:val="fontstyle01"/>
          <w:rFonts w:ascii="Times New Roman" w:hAnsi="Times New Roman" w:cs="Times New Roman"/>
        </w:rPr>
        <w:t xml:space="preserve">формированию такого поведения индивида, которое обеспечит </w:t>
      </w:r>
      <w:r w:rsidRPr="002A7CC3">
        <w:rPr>
          <w:rStyle w:val="fontstyle01"/>
          <w:rFonts w:ascii="Times New Roman" w:hAnsi="Times New Roman" w:cs="Times New Roman"/>
        </w:rPr>
        <w:t>благоприятно</w:t>
      </w:r>
      <w:r w:rsidR="005D3DD6">
        <w:rPr>
          <w:rStyle w:val="fontstyle01"/>
          <w:rFonts w:ascii="Times New Roman" w:hAnsi="Times New Roman" w:cs="Times New Roman"/>
        </w:rPr>
        <w:t>е</w:t>
      </w:r>
      <w:r w:rsidRPr="002A7CC3">
        <w:rPr>
          <w:rStyle w:val="fontstyle01"/>
          <w:rFonts w:ascii="Times New Roman" w:hAnsi="Times New Roman" w:cs="Times New Roman"/>
        </w:rPr>
        <w:t xml:space="preserve"> функционировани</w:t>
      </w:r>
      <w:r w:rsidR="005D3DD6">
        <w:rPr>
          <w:rStyle w:val="fontstyle01"/>
          <w:rFonts w:ascii="Times New Roman" w:hAnsi="Times New Roman" w:cs="Times New Roman"/>
        </w:rPr>
        <w:t>е и развитие</w:t>
      </w:r>
      <w:r w:rsidRPr="002A7CC3">
        <w:rPr>
          <w:rStyle w:val="fontstyle01"/>
          <w:rFonts w:ascii="Times New Roman" w:hAnsi="Times New Roman" w:cs="Times New Roman"/>
        </w:rPr>
        <w:t xml:space="preserve"> общества</w:t>
      </w:r>
      <w:r w:rsidR="00F92F9D" w:rsidRPr="002A7CC3">
        <w:rPr>
          <w:rStyle w:val="fontstyle01"/>
          <w:rFonts w:ascii="Times New Roman" w:hAnsi="Times New Roman" w:cs="Times New Roman"/>
        </w:rPr>
        <w:t>.</w:t>
      </w:r>
      <w:r w:rsidR="005E1955">
        <w:rPr>
          <w:rStyle w:val="fontstyle01"/>
          <w:rFonts w:ascii="Times New Roman" w:hAnsi="Times New Roman" w:cs="Times New Roman"/>
        </w:rPr>
        <w:t xml:space="preserve"> </w:t>
      </w:r>
    </w:p>
    <w:p w:rsidR="00CE4C52" w:rsidRDefault="00F245A7" w:rsidP="00355239">
      <w:pPr>
        <w:spacing w:after="0" w:line="360" w:lineRule="auto"/>
        <w:ind w:firstLine="709"/>
        <w:jc w:val="both"/>
        <w:rPr>
          <w:rStyle w:val="fontstyle01"/>
          <w:rFonts w:ascii="Times New Roman" w:hAnsi="Times New Roman" w:cs="Times New Roman"/>
        </w:rPr>
      </w:pPr>
      <w:r>
        <w:rPr>
          <w:rStyle w:val="fontstyle01"/>
          <w:rFonts w:ascii="Times New Roman" w:hAnsi="Times New Roman" w:cs="Times New Roman"/>
        </w:rPr>
        <w:lastRenderedPageBreak/>
        <w:t>Однако, в</w:t>
      </w:r>
      <w:r w:rsidR="00CF1E90">
        <w:rPr>
          <w:rStyle w:val="fontstyle01"/>
          <w:rFonts w:ascii="Times New Roman" w:hAnsi="Times New Roman" w:cs="Times New Roman"/>
        </w:rPr>
        <w:t xml:space="preserve"> современном обществе</w:t>
      </w:r>
      <w:r w:rsidR="008C0BEB">
        <w:rPr>
          <w:rStyle w:val="fontstyle01"/>
          <w:rFonts w:ascii="Times New Roman" w:hAnsi="Times New Roman" w:cs="Times New Roman"/>
        </w:rPr>
        <w:t>,</w:t>
      </w:r>
      <w:r w:rsidR="00CF1E90">
        <w:rPr>
          <w:rStyle w:val="fontstyle01"/>
          <w:rFonts w:ascii="Times New Roman" w:hAnsi="Times New Roman" w:cs="Times New Roman"/>
        </w:rPr>
        <w:t xml:space="preserve"> </w:t>
      </w:r>
      <w:r w:rsidR="008C0BEB">
        <w:rPr>
          <w:rStyle w:val="fontstyle01"/>
          <w:rFonts w:ascii="Times New Roman" w:hAnsi="Times New Roman" w:cs="Times New Roman"/>
        </w:rPr>
        <w:t xml:space="preserve">в силу различных обстоятельств, </w:t>
      </w:r>
      <w:r w:rsidR="00CF1E90">
        <w:rPr>
          <w:rStyle w:val="fontstyle01"/>
          <w:rFonts w:ascii="Times New Roman" w:hAnsi="Times New Roman" w:cs="Times New Roman"/>
        </w:rPr>
        <w:t xml:space="preserve">не всегда </w:t>
      </w:r>
      <w:r>
        <w:rPr>
          <w:rStyle w:val="fontstyle01"/>
          <w:rFonts w:ascii="Times New Roman" w:hAnsi="Times New Roman" w:cs="Times New Roman"/>
        </w:rPr>
        <w:t xml:space="preserve">сформированы </w:t>
      </w:r>
      <w:r w:rsidR="008C0BEB">
        <w:rPr>
          <w:rStyle w:val="fontstyle01"/>
          <w:rFonts w:ascii="Times New Roman" w:hAnsi="Times New Roman" w:cs="Times New Roman"/>
        </w:rPr>
        <w:t>необходимые социальные установки. Отсутствие определенных установок и связанных с ними ценностей зачастую приводит к игнорированию актуальных общественных проблем и недостаточному контролю различных политических процессов со стороны граждан. Напротив, правильно сформированные социальные установки могут сильно повлиять на борьбу с общественными проблемами и выступить в качестве основы, мотивирующей человека к действию. В том числе, они могут повлиять на реакцию людей по отношению к коррупции и ее проявлениям</w:t>
      </w:r>
      <w:r w:rsidR="00D37DE1">
        <w:rPr>
          <w:rStyle w:val="fontstyle01"/>
          <w:rFonts w:ascii="Times New Roman" w:hAnsi="Times New Roman" w:cs="Times New Roman"/>
        </w:rPr>
        <w:t>,</w:t>
      </w:r>
      <w:r w:rsidR="008C0BEB">
        <w:rPr>
          <w:rStyle w:val="fontstyle01"/>
          <w:rFonts w:ascii="Times New Roman" w:hAnsi="Times New Roman" w:cs="Times New Roman"/>
        </w:rPr>
        <w:t xml:space="preserve"> и чем сильнее эта </w:t>
      </w:r>
      <w:r w:rsidR="00D37DE1">
        <w:rPr>
          <w:rStyle w:val="fontstyle01"/>
          <w:rFonts w:ascii="Times New Roman" w:hAnsi="Times New Roman" w:cs="Times New Roman"/>
        </w:rPr>
        <w:t>реакция, тем эффективнее будет происходить преодоление проблемы и существующей несправедливости.</w:t>
      </w:r>
      <w:r w:rsidR="0053208E" w:rsidRPr="0053208E">
        <w:t xml:space="preserve"> </w:t>
      </w:r>
      <w:r w:rsidR="0053208E">
        <w:rPr>
          <w:rFonts w:ascii="Times New Roman" w:hAnsi="Times New Roman" w:cs="Times New Roman"/>
          <w:color w:val="000000"/>
          <w:sz w:val="28"/>
          <w:szCs w:val="28"/>
        </w:rPr>
        <w:t>О</w:t>
      </w:r>
      <w:r w:rsidR="0053208E" w:rsidRPr="0053208E">
        <w:rPr>
          <w:rFonts w:ascii="Times New Roman" w:hAnsi="Times New Roman" w:cs="Times New Roman"/>
          <w:color w:val="000000"/>
          <w:sz w:val="28"/>
          <w:szCs w:val="28"/>
        </w:rPr>
        <w:t>тсутствие антикоррупционной со</w:t>
      </w:r>
      <w:r w:rsidR="0053208E">
        <w:rPr>
          <w:rFonts w:ascii="Times New Roman" w:hAnsi="Times New Roman" w:cs="Times New Roman"/>
          <w:color w:val="000000"/>
          <w:sz w:val="28"/>
          <w:szCs w:val="28"/>
        </w:rPr>
        <w:t>циализации приводит к противоречию, состоящему в том, что</w:t>
      </w:r>
      <w:r w:rsidR="0053208E" w:rsidRPr="0053208E">
        <w:rPr>
          <w:rFonts w:ascii="Times New Roman" w:hAnsi="Times New Roman" w:cs="Times New Roman"/>
          <w:color w:val="000000"/>
          <w:sz w:val="28"/>
          <w:szCs w:val="28"/>
        </w:rPr>
        <w:t xml:space="preserve"> готовность к борьбе с коррупцией сопровождается использованием её в персональной практике</w:t>
      </w:r>
      <w:r w:rsidR="0053208E">
        <w:t>.</w:t>
      </w:r>
      <w:r w:rsidR="00D37DE1">
        <w:rPr>
          <w:rStyle w:val="fontstyle01"/>
          <w:rFonts w:ascii="Times New Roman" w:hAnsi="Times New Roman" w:cs="Times New Roman"/>
        </w:rPr>
        <w:t xml:space="preserve"> Поэтому необходимо выявление восприятия коррупции гражданами, </w:t>
      </w:r>
      <w:r w:rsidR="00DC7265">
        <w:rPr>
          <w:rStyle w:val="fontstyle01"/>
          <w:rFonts w:ascii="Times New Roman" w:hAnsi="Times New Roman" w:cs="Times New Roman"/>
        </w:rPr>
        <w:t>а особенно</w:t>
      </w:r>
      <w:r w:rsidR="00D37DE1">
        <w:rPr>
          <w:rStyle w:val="fontstyle01"/>
          <w:rFonts w:ascii="Times New Roman" w:hAnsi="Times New Roman" w:cs="Times New Roman"/>
        </w:rPr>
        <w:t xml:space="preserve"> молодежью, в целях его анализа и дальнейшего формирования антикоррупционных установок, которые будет способствовать неприятию коррупции и борьбе с ней.</w:t>
      </w:r>
    </w:p>
    <w:p w:rsidR="00CE4C52" w:rsidRDefault="000E3157" w:rsidP="00CE4C52">
      <w:pPr>
        <w:spacing w:after="0" w:line="360" w:lineRule="auto"/>
        <w:ind w:firstLine="708"/>
        <w:jc w:val="both"/>
        <w:rPr>
          <w:rFonts w:ascii="Times New Roman" w:hAnsi="Times New Roman"/>
          <w:sz w:val="28"/>
          <w:szCs w:val="28"/>
        </w:rPr>
      </w:pPr>
      <w:r>
        <w:rPr>
          <w:rFonts w:ascii="Times New Roman" w:hAnsi="Times New Roman"/>
          <w:sz w:val="28"/>
          <w:szCs w:val="28"/>
        </w:rPr>
        <w:t>Так</w:t>
      </w:r>
      <w:r w:rsidR="00355239">
        <w:rPr>
          <w:rFonts w:ascii="Times New Roman" w:hAnsi="Times New Roman"/>
          <w:sz w:val="28"/>
          <w:szCs w:val="28"/>
        </w:rPr>
        <w:t>им образом, подводя итоги, можно сказать, что</w:t>
      </w:r>
      <w:r>
        <w:rPr>
          <w:rFonts w:ascii="Times New Roman" w:hAnsi="Times New Roman"/>
          <w:sz w:val="28"/>
          <w:szCs w:val="28"/>
        </w:rPr>
        <w:t xml:space="preserve"> </w:t>
      </w:r>
      <w:r w:rsidR="00355239">
        <w:rPr>
          <w:rFonts w:ascii="Times New Roman" w:hAnsi="Times New Roman"/>
          <w:sz w:val="28"/>
          <w:szCs w:val="28"/>
        </w:rPr>
        <w:t>р</w:t>
      </w:r>
      <w:r w:rsidR="00CE4C52">
        <w:rPr>
          <w:rFonts w:ascii="Times New Roman" w:hAnsi="Times New Roman"/>
          <w:sz w:val="28"/>
          <w:szCs w:val="28"/>
        </w:rPr>
        <w:t>ассмотрение коррупции как сложного социального феномена связано с его многосторонним анализом с точки зрения политико-правового, социально-экономического и кул</w:t>
      </w:r>
      <w:r w:rsidR="00EF3727">
        <w:rPr>
          <w:rFonts w:ascii="Times New Roman" w:hAnsi="Times New Roman"/>
          <w:sz w:val="28"/>
          <w:szCs w:val="28"/>
        </w:rPr>
        <w:t xml:space="preserve">ьтурно-исторического подходов. </w:t>
      </w:r>
      <w:r w:rsidR="00CE4C52">
        <w:rPr>
          <w:rFonts w:ascii="Times New Roman" w:hAnsi="Times New Roman"/>
          <w:sz w:val="28"/>
          <w:szCs w:val="28"/>
        </w:rPr>
        <w:t xml:space="preserve">Данное явление не только представляет интерес для ученых, но и выступает актуальной проблемой для российских граждан, которые имеют собственное мнение по данному вопросу. Поэтому, при изучении этого феномена необходимо анализировать как меры, предпринимаемые государством по преодолении коррупции, так и их восприятие массовым сознанием. Восприятие коррупции гражданами напрямую связано с их ценностями и социальными установками, которые лежат в основе мотивации людей. На формирование социальных установок во многом влияют социальные, экономические и политические условия, в которых живет человек, поэтому процесс социализации молодых людей здесь </w:t>
      </w:r>
      <w:r w:rsidR="00CE4C52">
        <w:rPr>
          <w:rFonts w:ascii="Times New Roman" w:hAnsi="Times New Roman"/>
          <w:sz w:val="28"/>
          <w:szCs w:val="28"/>
        </w:rPr>
        <w:lastRenderedPageBreak/>
        <w:t>представляется особенно важным. Кроме того, молодежь имеет собственные ценностные ориентации, а ее социальный статус характеризуется динамичностью и перспективностью переходного положения, высокой вертикальной мобильностью, маргинальностью, лабильностью, реактивностью и экстремальностью. В следствие этого, на социальные установки данной социально-демографической группы внешнее влияние оказывает более серьёзное воздействие чем для старших поколений. Оно может происходить как со стороны социально-политических условий, государственных и общественных институтов, так и со стороны СМИ и различных социальных групп. Ценностные ориентации и установки, в свою очередь, оказывают влияние на поведение индивида и, поэтому, являются основой для его гражданск</w:t>
      </w:r>
      <w:r w:rsidR="00EF3727">
        <w:rPr>
          <w:rFonts w:ascii="Times New Roman" w:hAnsi="Times New Roman"/>
          <w:sz w:val="28"/>
          <w:szCs w:val="28"/>
        </w:rPr>
        <w:t xml:space="preserve">ой активности или пассивности. </w:t>
      </w:r>
      <w:r w:rsidR="00CE4C52">
        <w:rPr>
          <w:rFonts w:ascii="Times New Roman" w:hAnsi="Times New Roman"/>
          <w:sz w:val="28"/>
          <w:szCs w:val="28"/>
        </w:rPr>
        <w:t xml:space="preserve">Так, люди могут различными способами привлекать внимание к наиболее актуальным общественным проблемам, а также проявлять собственную инициативу и предпринимать действия для их решения. Соответственно, наличие правильно сформированных социальных установок или диспозиций, а также антикоррупционого сознания граждан играет ведущую роль на пути преодоления коррупции и создания антикоррупционного климата в стране. </w:t>
      </w:r>
    </w:p>
    <w:p w:rsidR="0005788E" w:rsidRDefault="0005788E">
      <w:pPr>
        <w:spacing w:after="160" w:line="259" w:lineRule="auto"/>
        <w:rPr>
          <w:rStyle w:val="fontstyle01"/>
          <w:rFonts w:ascii="Times New Roman" w:hAnsi="Times New Roman" w:cs="Times New Roman"/>
        </w:rPr>
      </w:pPr>
    </w:p>
    <w:p w:rsidR="009C0DDB" w:rsidRPr="00AC56AB" w:rsidRDefault="0053208E" w:rsidP="00D90B11">
      <w:pPr>
        <w:pStyle w:val="1"/>
        <w:rPr>
          <w:rStyle w:val="fontstyle01"/>
          <w:rFonts w:ascii="Times New Roman" w:hAnsi="Times New Roman"/>
          <w:b w:val="0"/>
        </w:rPr>
      </w:pPr>
      <w:bookmarkStart w:id="7" w:name="_Toc39335065"/>
      <w:r w:rsidRPr="00AC56AB">
        <w:rPr>
          <w:rStyle w:val="fontstyle01"/>
          <w:rFonts w:ascii="Times New Roman" w:hAnsi="Times New Roman"/>
        </w:rPr>
        <w:t xml:space="preserve">Глава 2. </w:t>
      </w:r>
      <w:r w:rsidR="009C0DDB" w:rsidRPr="00AC56AB">
        <w:rPr>
          <w:rStyle w:val="fontstyle01"/>
          <w:rFonts w:ascii="Times New Roman" w:hAnsi="Times New Roman"/>
        </w:rPr>
        <w:t>Восприятие коррупции</w:t>
      </w:r>
      <w:r w:rsidR="00AC56AB" w:rsidRPr="00AC56AB">
        <w:rPr>
          <w:rStyle w:val="fontstyle01"/>
          <w:rFonts w:ascii="Times New Roman" w:hAnsi="Times New Roman"/>
        </w:rPr>
        <w:t xml:space="preserve"> в российском обществе</w:t>
      </w:r>
      <w:bookmarkEnd w:id="7"/>
    </w:p>
    <w:p w:rsidR="009C0DDB" w:rsidRPr="00AC56AB" w:rsidRDefault="00A67F7B" w:rsidP="00A67F7B">
      <w:pPr>
        <w:pStyle w:val="2"/>
        <w:numPr>
          <w:ilvl w:val="1"/>
          <w:numId w:val="34"/>
        </w:numPr>
        <w:spacing w:before="240" w:line="360" w:lineRule="auto"/>
        <w:ind w:left="0" w:firstLine="0"/>
        <w:jc w:val="center"/>
        <w:rPr>
          <w:rStyle w:val="fontstyle01"/>
          <w:rFonts w:ascii="Times New Roman" w:hAnsi="Times New Roman" w:cs="Times New Roman"/>
          <w:b/>
        </w:rPr>
      </w:pPr>
      <w:bookmarkStart w:id="8" w:name="_Toc39335066"/>
      <w:r>
        <w:rPr>
          <w:rStyle w:val="fontstyle01"/>
          <w:rFonts w:ascii="Times New Roman" w:hAnsi="Times New Roman" w:cs="Times New Roman"/>
          <w:b/>
        </w:rPr>
        <w:t>Д</w:t>
      </w:r>
      <w:r w:rsidR="009C0DDB" w:rsidRPr="00AC56AB">
        <w:rPr>
          <w:rStyle w:val="fontstyle01"/>
          <w:rFonts w:ascii="Times New Roman" w:hAnsi="Times New Roman" w:cs="Times New Roman"/>
          <w:b/>
        </w:rPr>
        <w:t>инамика восприятия к</w:t>
      </w:r>
      <w:r w:rsidR="007F354F" w:rsidRPr="00AC56AB">
        <w:rPr>
          <w:rStyle w:val="fontstyle01"/>
          <w:rFonts w:ascii="Times New Roman" w:hAnsi="Times New Roman" w:cs="Times New Roman"/>
          <w:b/>
        </w:rPr>
        <w:t>оррупции российскими гражданами</w:t>
      </w:r>
      <w:bookmarkEnd w:id="8"/>
    </w:p>
    <w:p w:rsidR="00F03C24" w:rsidRDefault="00F03C24" w:rsidP="00BA7C54">
      <w:pPr>
        <w:spacing w:after="0" w:line="360" w:lineRule="auto"/>
        <w:ind w:firstLine="708"/>
        <w:jc w:val="both"/>
        <w:rPr>
          <w:rFonts w:ascii="Times New Roman" w:hAnsi="Times New Roman" w:cs="Times New Roman"/>
          <w:sz w:val="28"/>
          <w:szCs w:val="28"/>
        </w:rPr>
      </w:pPr>
      <w:r>
        <w:rPr>
          <w:rStyle w:val="fontstyle01"/>
          <w:rFonts w:ascii="Times New Roman" w:hAnsi="Times New Roman" w:cs="Times New Roman"/>
        </w:rPr>
        <w:t>Проблема коррупции</w:t>
      </w:r>
      <w:r w:rsidR="00EE7F7F">
        <w:rPr>
          <w:rStyle w:val="fontstyle01"/>
          <w:rFonts w:ascii="Times New Roman" w:hAnsi="Times New Roman" w:cs="Times New Roman"/>
        </w:rPr>
        <w:t xml:space="preserve"> и ее восприятие</w:t>
      </w:r>
      <w:r>
        <w:rPr>
          <w:rStyle w:val="fontstyle01"/>
          <w:rFonts w:ascii="Times New Roman" w:hAnsi="Times New Roman" w:cs="Times New Roman"/>
        </w:rPr>
        <w:t xml:space="preserve"> гражданами является важной </w:t>
      </w:r>
      <w:r w:rsidR="00EE7F7F">
        <w:rPr>
          <w:rStyle w:val="fontstyle01"/>
          <w:rFonts w:ascii="Times New Roman" w:hAnsi="Times New Roman" w:cs="Times New Roman"/>
        </w:rPr>
        <w:t xml:space="preserve">и </w:t>
      </w:r>
      <w:r>
        <w:rPr>
          <w:rStyle w:val="fontstyle01"/>
          <w:rFonts w:ascii="Times New Roman" w:hAnsi="Times New Roman" w:cs="Times New Roman"/>
        </w:rPr>
        <w:t>для российского общества. В международном рейтинге Россия занимает одну из лидирующих позиций</w:t>
      </w:r>
      <w:r w:rsidR="00A01961">
        <w:rPr>
          <w:rStyle w:val="fontstyle01"/>
          <w:rFonts w:ascii="Times New Roman" w:hAnsi="Times New Roman" w:cs="Times New Roman"/>
        </w:rPr>
        <w:t xml:space="preserve"> антирейтинга</w:t>
      </w:r>
      <w:r>
        <w:rPr>
          <w:rStyle w:val="fontstyle01"/>
          <w:rFonts w:ascii="Times New Roman" w:hAnsi="Times New Roman" w:cs="Times New Roman"/>
        </w:rPr>
        <w:t xml:space="preserve">, </w:t>
      </w:r>
      <w:r w:rsidR="00EE7F7F">
        <w:rPr>
          <w:rStyle w:val="fontstyle01"/>
          <w:rFonts w:ascii="Times New Roman" w:hAnsi="Times New Roman" w:cs="Times New Roman"/>
        </w:rPr>
        <w:t xml:space="preserve">согласно неправительственной международной организации </w:t>
      </w:r>
      <w:r w:rsidR="00EE7F7F">
        <w:rPr>
          <w:rStyle w:val="fontstyle01"/>
          <w:rFonts w:ascii="Times New Roman" w:hAnsi="Times New Roman" w:cs="Times New Roman"/>
          <w:lang w:val="en-US"/>
        </w:rPr>
        <w:t>Transparency</w:t>
      </w:r>
      <w:r w:rsidR="00EE7F7F" w:rsidRPr="00EE7F7F">
        <w:rPr>
          <w:rStyle w:val="fontstyle01"/>
          <w:rFonts w:ascii="Times New Roman" w:hAnsi="Times New Roman" w:cs="Times New Roman"/>
        </w:rPr>
        <w:t xml:space="preserve"> </w:t>
      </w:r>
      <w:r w:rsidR="00EE7F7F">
        <w:rPr>
          <w:rStyle w:val="fontstyle01"/>
          <w:rFonts w:ascii="Times New Roman" w:hAnsi="Times New Roman" w:cs="Times New Roman"/>
          <w:lang w:val="en-US"/>
        </w:rPr>
        <w:t>International</w:t>
      </w:r>
      <w:r w:rsidR="00EE7F7F">
        <w:rPr>
          <w:rStyle w:val="aa"/>
          <w:rFonts w:ascii="Times New Roman" w:hAnsi="Times New Roman" w:cs="Times New Roman"/>
          <w:color w:val="000000"/>
          <w:sz w:val="28"/>
          <w:szCs w:val="28"/>
          <w:lang w:val="en-US"/>
        </w:rPr>
        <w:footnoteReference w:id="70"/>
      </w:r>
      <w:r w:rsidR="00456018">
        <w:rPr>
          <w:rFonts w:ascii="Arial" w:hAnsi="Arial" w:cs="Arial"/>
          <w:b/>
          <w:bCs/>
          <w:color w:val="222222"/>
          <w:sz w:val="21"/>
          <w:szCs w:val="21"/>
          <w:shd w:val="clear" w:color="auto" w:fill="FFFFFF"/>
        </w:rPr>
        <w:t xml:space="preserve">. </w:t>
      </w:r>
      <w:r w:rsidR="00EE7F7F">
        <w:rPr>
          <w:rFonts w:ascii="Times New Roman" w:hAnsi="Times New Roman" w:cs="Times New Roman"/>
          <w:bCs/>
          <w:color w:val="222222"/>
          <w:sz w:val="28"/>
          <w:szCs w:val="28"/>
          <w:shd w:val="clear" w:color="auto" w:fill="FFFFFF"/>
        </w:rPr>
        <w:t xml:space="preserve">Для измерения </w:t>
      </w:r>
      <w:r w:rsidR="00EE7F7F">
        <w:rPr>
          <w:rFonts w:ascii="Times New Roman" w:hAnsi="Times New Roman" w:cs="Times New Roman"/>
          <w:bCs/>
          <w:color w:val="222222"/>
          <w:sz w:val="28"/>
          <w:szCs w:val="28"/>
          <w:shd w:val="clear" w:color="auto" w:fill="FFFFFF"/>
        </w:rPr>
        <w:lastRenderedPageBreak/>
        <w:t xml:space="preserve">уровня восприятия коррупции в разных странах организация использует ежегодный составной индекс – индекс восприятия коррупции, </w:t>
      </w:r>
      <w:r w:rsidR="00982188">
        <w:rPr>
          <w:rFonts w:ascii="Times New Roman" w:hAnsi="Times New Roman" w:cs="Times New Roman"/>
          <w:bCs/>
          <w:color w:val="222222"/>
          <w:sz w:val="28"/>
          <w:szCs w:val="28"/>
          <w:shd w:val="clear" w:color="auto" w:fill="FFFFFF"/>
        </w:rPr>
        <w:t>определяющийся</w:t>
      </w:r>
      <w:r w:rsidR="00EE7F7F">
        <w:rPr>
          <w:rFonts w:ascii="Times New Roman" w:hAnsi="Times New Roman" w:cs="Times New Roman"/>
          <w:bCs/>
          <w:color w:val="222222"/>
          <w:sz w:val="28"/>
          <w:szCs w:val="28"/>
          <w:shd w:val="clear" w:color="auto" w:fill="FFFFFF"/>
        </w:rPr>
        <w:t xml:space="preserve"> на основании данных опросов. Страны мира ранжируются по шкале от 0 до 100 баллов, самый высокий уровень коррупции оценивается как 0 б</w:t>
      </w:r>
      <w:r w:rsidR="00456018">
        <w:rPr>
          <w:rFonts w:ascii="Times New Roman" w:hAnsi="Times New Roman" w:cs="Times New Roman"/>
          <w:bCs/>
          <w:color w:val="222222"/>
          <w:sz w:val="28"/>
          <w:szCs w:val="28"/>
          <w:shd w:val="clear" w:color="auto" w:fill="FFFFFF"/>
        </w:rPr>
        <w:t xml:space="preserve">аллов, а самый низкий как 100. </w:t>
      </w:r>
      <w:r w:rsidR="00EE7F7F">
        <w:rPr>
          <w:rFonts w:ascii="Times New Roman" w:hAnsi="Times New Roman" w:cs="Times New Roman"/>
          <w:bCs/>
          <w:color w:val="222222"/>
          <w:sz w:val="28"/>
          <w:szCs w:val="28"/>
          <w:shd w:val="clear" w:color="auto" w:fill="FFFFFF"/>
        </w:rPr>
        <w:t xml:space="preserve">Раньше рейтинг определялся по десятибалльной шкале. </w:t>
      </w:r>
      <w:r w:rsidR="00982188">
        <w:rPr>
          <w:rFonts w:ascii="Times New Roman" w:hAnsi="Times New Roman" w:cs="Times New Roman"/>
          <w:bCs/>
          <w:color w:val="222222"/>
          <w:sz w:val="28"/>
          <w:szCs w:val="28"/>
          <w:shd w:val="clear" w:color="auto" w:fill="FFFFFF"/>
        </w:rPr>
        <w:t>Россия вошла в список в 1996 году, заняв 46 место из 54, и продолжительное время стабильно занимала нижние строки рейтинга. С 2011 года наметилась небольшая позитивная динамика, в 2012 году Россия набрала 28 баллов, что соответству</w:t>
      </w:r>
      <w:r w:rsidR="00456018">
        <w:rPr>
          <w:rFonts w:ascii="Times New Roman" w:hAnsi="Times New Roman" w:cs="Times New Roman"/>
          <w:bCs/>
          <w:color w:val="222222"/>
          <w:sz w:val="28"/>
          <w:szCs w:val="28"/>
          <w:shd w:val="clear" w:color="auto" w:fill="FFFFFF"/>
        </w:rPr>
        <w:t>ет 143 месту из 183 возможных.</w:t>
      </w:r>
      <w:r w:rsidR="00982188">
        <w:rPr>
          <w:rFonts w:ascii="Times New Roman" w:hAnsi="Times New Roman" w:cs="Times New Roman"/>
          <w:bCs/>
          <w:color w:val="222222"/>
          <w:sz w:val="28"/>
          <w:szCs w:val="28"/>
          <w:shd w:val="clear" w:color="auto" w:fill="FFFFFF"/>
        </w:rPr>
        <w:t xml:space="preserve"> 3 декабря 2014 года был представлен юбилейный, двадцатый Индекс восприятия коррупции</w:t>
      </w:r>
      <w:r w:rsidR="00BA7C54">
        <w:rPr>
          <w:rFonts w:ascii="Times New Roman" w:hAnsi="Times New Roman" w:cs="Times New Roman"/>
          <w:bCs/>
          <w:color w:val="222222"/>
          <w:sz w:val="28"/>
          <w:szCs w:val="28"/>
          <w:shd w:val="clear" w:color="auto" w:fill="FFFFFF"/>
        </w:rPr>
        <w:t xml:space="preserve">, </w:t>
      </w:r>
      <w:r w:rsidR="00BA7C54" w:rsidRPr="00BA7C54">
        <w:rPr>
          <w:rFonts w:ascii="Times New Roman" w:hAnsi="Times New Roman" w:cs="Times New Roman"/>
          <w:bCs/>
          <w:color w:val="222222"/>
          <w:sz w:val="28"/>
          <w:szCs w:val="28"/>
          <w:shd w:val="clear" w:color="auto" w:fill="FFFFFF"/>
        </w:rPr>
        <w:t>п</w:t>
      </w:r>
      <w:r w:rsidRPr="00BA7C54">
        <w:rPr>
          <w:rFonts w:ascii="Times New Roman" w:hAnsi="Times New Roman" w:cs="Times New Roman"/>
          <w:sz w:val="28"/>
          <w:szCs w:val="28"/>
        </w:rPr>
        <w:t xml:space="preserve">ервые три места в общем рейтинге заняли Дания, Новая Зеландия и Финляндия (92, </w:t>
      </w:r>
      <w:r w:rsidR="008D4B2E">
        <w:rPr>
          <w:rFonts w:ascii="Times New Roman" w:hAnsi="Times New Roman" w:cs="Times New Roman"/>
          <w:sz w:val="28"/>
          <w:szCs w:val="28"/>
        </w:rPr>
        <w:t>91 и 89 баллов соответственно),</w:t>
      </w:r>
      <w:r w:rsidRPr="00BA7C54">
        <w:rPr>
          <w:rFonts w:ascii="Times New Roman" w:hAnsi="Times New Roman" w:cs="Times New Roman"/>
          <w:sz w:val="28"/>
          <w:szCs w:val="28"/>
        </w:rPr>
        <w:t xml:space="preserve"> Россия получила 27 баллов (на один балл меньше, чем в 2013 году) и заняла 136 место, поделив его с Нигерией, Ливаном, К</w:t>
      </w:r>
      <w:r w:rsidR="00BA7C54">
        <w:rPr>
          <w:rFonts w:ascii="Times New Roman" w:hAnsi="Times New Roman" w:cs="Times New Roman"/>
          <w:sz w:val="28"/>
          <w:szCs w:val="28"/>
        </w:rPr>
        <w:t xml:space="preserve">ыргызстаном, Ираном и Камеруном. В 2015 году Россия поднялась на 119 место, получив 29 баллов, с этого момента количество баллов оставалось стабильным до 2018 года, который ознаменовался потерей одного балла. </w:t>
      </w:r>
      <w:r w:rsidR="003C25E1">
        <w:rPr>
          <w:rFonts w:ascii="Times New Roman" w:hAnsi="Times New Roman" w:cs="Times New Roman"/>
          <w:sz w:val="28"/>
          <w:szCs w:val="28"/>
        </w:rPr>
        <w:t>Таким образом, несмотря на некоторую положительную тенденцию, коррупция остается достаточно серьезной проблемой.</w:t>
      </w:r>
    </w:p>
    <w:p w:rsidR="00457A8E" w:rsidRPr="00457A8E" w:rsidRDefault="00CB2E74" w:rsidP="00457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Изучение</w:t>
      </w:r>
      <w:r w:rsidR="00BA7C54">
        <w:rPr>
          <w:rFonts w:ascii="Times New Roman" w:hAnsi="Times New Roman" w:cs="Times New Roman"/>
          <w:sz w:val="28"/>
          <w:szCs w:val="28"/>
        </w:rPr>
        <w:t xml:space="preserve"> общественного мнения по вопросу коррупции </w:t>
      </w:r>
      <w:r>
        <w:rPr>
          <w:rFonts w:ascii="Times New Roman" w:hAnsi="Times New Roman" w:cs="Times New Roman"/>
          <w:sz w:val="28"/>
          <w:szCs w:val="28"/>
        </w:rPr>
        <w:t>не остается без внимания различных центров</w:t>
      </w:r>
      <w:r w:rsidR="00BA7C54">
        <w:rPr>
          <w:rFonts w:ascii="Times New Roman" w:hAnsi="Times New Roman" w:cs="Times New Roman"/>
          <w:sz w:val="28"/>
          <w:szCs w:val="28"/>
        </w:rPr>
        <w:t xml:space="preserve"> изучения общественного мнения</w:t>
      </w:r>
      <w:r>
        <w:rPr>
          <w:rFonts w:ascii="Times New Roman" w:hAnsi="Times New Roman" w:cs="Times New Roman"/>
          <w:sz w:val="28"/>
          <w:szCs w:val="28"/>
        </w:rPr>
        <w:t>, таких</w:t>
      </w:r>
      <w:r w:rsidR="00BA7C54" w:rsidRPr="00AF47E0">
        <w:rPr>
          <w:rFonts w:ascii="Times New Roman" w:hAnsi="Times New Roman" w:cs="Times New Roman"/>
          <w:sz w:val="28"/>
          <w:szCs w:val="28"/>
        </w:rPr>
        <w:t xml:space="preserve"> как </w:t>
      </w:r>
      <w:r w:rsidR="00C74F79" w:rsidRPr="00AF47E0">
        <w:rPr>
          <w:rStyle w:val="fontstyle01"/>
          <w:rFonts w:ascii="Times New Roman" w:hAnsi="Times New Roman" w:cs="Times New Roman"/>
          <w:color w:val="auto"/>
        </w:rPr>
        <w:t>Всероссийский центр изучения общественного мнения</w:t>
      </w:r>
      <w:r w:rsidR="00C74F79" w:rsidRPr="00AF47E0">
        <w:rPr>
          <w:rFonts w:ascii="Times New Roman" w:hAnsi="Times New Roman" w:cs="Times New Roman"/>
          <w:sz w:val="28"/>
          <w:szCs w:val="28"/>
        </w:rPr>
        <w:t xml:space="preserve"> (</w:t>
      </w:r>
      <w:r w:rsidR="00BA7C54" w:rsidRPr="00AF47E0">
        <w:rPr>
          <w:rFonts w:ascii="Times New Roman" w:hAnsi="Times New Roman" w:cs="Times New Roman"/>
          <w:sz w:val="28"/>
          <w:szCs w:val="28"/>
        </w:rPr>
        <w:t>ВЦИОМ</w:t>
      </w:r>
      <w:r w:rsidR="00C74F79" w:rsidRPr="00AF47E0">
        <w:rPr>
          <w:rFonts w:ascii="Times New Roman" w:hAnsi="Times New Roman" w:cs="Times New Roman"/>
          <w:sz w:val="28"/>
          <w:szCs w:val="28"/>
        </w:rPr>
        <w:t>)</w:t>
      </w:r>
      <w:r>
        <w:rPr>
          <w:rFonts w:ascii="Times New Roman" w:hAnsi="Times New Roman" w:cs="Times New Roman"/>
          <w:sz w:val="28"/>
          <w:szCs w:val="28"/>
        </w:rPr>
        <w:t>,</w:t>
      </w:r>
      <w:r w:rsidR="00C74F79" w:rsidRPr="00AF47E0">
        <w:rPr>
          <w:rFonts w:ascii="Times New Roman" w:hAnsi="Times New Roman" w:cs="Times New Roman"/>
          <w:sz w:val="28"/>
          <w:szCs w:val="28"/>
        </w:rPr>
        <w:t xml:space="preserve"> </w:t>
      </w:r>
      <w:r w:rsidRPr="00AF47E0">
        <w:rPr>
          <w:rFonts w:ascii="Times New Roman" w:hAnsi="Times New Roman" w:cs="Times New Roman"/>
          <w:sz w:val="28"/>
          <w:szCs w:val="28"/>
        </w:rPr>
        <w:t xml:space="preserve">Фонд «Общественное мнение» (ФОМ) </w:t>
      </w:r>
      <w:r w:rsidR="00C74F79" w:rsidRPr="00AF47E0">
        <w:rPr>
          <w:rFonts w:ascii="Times New Roman" w:hAnsi="Times New Roman" w:cs="Times New Roman"/>
          <w:sz w:val="28"/>
          <w:szCs w:val="28"/>
        </w:rPr>
        <w:t>и</w:t>
      </w:r>
      <w:r w:rsidR="00BA7C54" w:rsidRPr="00AF47E0">
        <w:rPr>
          <w:rFonts w:ascii="Times New Roman" w:hAnsi="Times New Roman" w:cs="Times New Roman"/>
          <w:sz w:val="28"/>
          <w:szCs w:val="28"/>
        </w:rPr>
        <w:t xml:space="preserve"> </w:t>
      </w:r>
      <w:r w:rsidR="00C74F79" w:rsidRPr="00AF47E0">
        <w:rPr>
          <w:rFonts w:ascii="Times New Roman" w:hAnsi="Times New Roman" w:cs="Times New Roman"/>
          <w:sz w:val="28"/>
          <w:szCs w:val="28"/>
        </w:rPr>
        <w:t>«</w:t>
      </w:r>
      <w:r w:rsidR="00BA7C54" w:rsidRPr="00AF47E0">
        <w:rPr>
          <w:rFonts w:ascii="Times New Roman" w:hAnsi="Times New Roman" w:cs="Times New Roman"/>
          <w:sz w:val="28"/>
          <w:szCs w:val="28"/>
        </w:rPr>
        <w:t>Левада-центр</w:t>
      </w:r>
      <w:r w:rsidR="00C74F79" w:rsidRPr="00AF47E0">
        <w:rPr>
          <w:rFonts w:ascii="Times New Roman" w:hAnsi="Times New Roman" w:cs="Times New Roman"/>
          <w:sz w:val="28"/>
          <w:szCs w:val="28"/>
        </w:rPr>
        <w:t>».</w:t>
      </w:r>
      <w:r w:rsidR="00310592" w:rsidRPr="00AF47E0">
        <w:rPr>
          <w:rFonts w:ascii="Times New Roman" w:hAnsi="Times New Roman" w:cs="Times New Roman"/>
          <w:sz w:val="28"/>
          <w:szCs w:val="28"/>
        </w:rPr>
        <w:t xml:space="preserve"> </w:t>
      </w:r>
      <w:r w:rsidR="007A6E61" w:rsidRPr="00AF47E0">
        <w:rPr>
          <w:rFonts w:ascii="Times New Roman" w:hAnsi="Times New Roman" w:cs="Times New Roman"/>
          <w:sz w:val="28"/>
          <w:szCs w:val="28"/>
        </w:rPr>
        <w:t>Например,</w:t>
      </w:r>
      <w:r w:rsidR="007A6E61">
        <w:rPr>
          <w:rFonts w:ascii="Times New Roman" w:hAnsi="Times New Roman" w:cs="Times New Roman"/>
          <w:color w:val="44546A" w:themeColor="text2"/>
          <w:sz w:val="28"/>
          <w:szCs w:val="28"/>
        </w:rPr>
        <w:t xml:space="preserve"> </w:t>
      </w:r>
      <w:r w:rsidR="00AF47E0">
        <w:rPr>
          <w:rFonts w:ascii="Times New Roman" w:hAnsi="Times New Roman" w:cs="Times New Roman"/>
          <w:sz w:val="28"/>
          <w:szCs w:val="28"/>
        </w:rPr>
        <w:t>в</w:t>
      </w:r>
      <w:r w:rsidR="00A2019D">
        <w:rPr>
          <w:rFonts w:ascii="Times New Roman" w:hAnsi="Times New Roman" w:cs="Times New Roman"/>
          <w:sz w:val="28"/>
          <w:szCs w:val="28"/>
        </w:rPr>
        <w:t xml:space="preserve"> 201</w:t>
      </w:r>
      <w:r w:rsidR="00A2019D" w:rsidRPr="00A2019D">
        <w:rPr>
          <w:rFonts w:ascii="Times New Roman" w:hAnsi="Times New Roman" w:cs="Times New Roman"/>
          <w:sz w:val="28"/>
          <w:szCs w:val="28"/>
        </w:rPr>
        <w:t>1</w:t>
      </w:r>
      <w:r w:rsidR="00DC6804">
        <w:rPr>
          <w:rFonts w:ascii="Times New Roman" w:hAnsi="Times New Roman" w:cs="Times New Roman"/>
          <w:sz w:val="28"/>
          <w:szCs w:val="28"/>
        </w:rPr>
        <w:t xml:space="preserve"> году Фонд «Общественное мнение» опубликовал результаты социологического исследования, направленного на определение уровня коррупции среди различных социальных слоев населения</w:t>
      </w:r>
      <w:r w:rsidR="00FC0F22">
        <w:rPr>
          <w:rStyle w:val="aa"/>
          <w:rFonts w:ascii="Times New Roman" w:hAnsi="Times New Roman" w:cs="Times New Roman"/>
          <w:sz w:val="28"/>
          <w:szCs w:val="28"/>
        </w:rPr>
        <w:footnoteReference w:id="71"/>
      </w:r>
      <w:r w:rsidR="00DC6804">
        <w:rPr>
          <w:rFonts w:ascii="Times New Roman" w:hAnsi="Times New Roman" w:cs="Times New Roman"/>
          <w:sz w:val="28"/>
          <w:szCs w:val="28"/>
        </w:rPr>
        <w:t xml:space="preserve">. </w:t>
      </w:r>
      <w:r w:rsidR="00156859" w:rsidRPr="00156859">
        <w:rPr>
          <w:rFonts w:ascii="Times New Roman" w:hAnsi="Times New Roman" w:cs="Times New Roman"/>
          <w:sz w:val="28"/>
          <w:szCs w:val="28"/>
        </w:rPr>
        <w:t>Опрос проводился с 7 по 20 октября 2010 г. в 70</w:t>
      </w:r>
      <w:r w:rsidR="00156859">
        <w:rPr>
          <w:rFonts w:ascii="Times New Roman" w:hAnsi="Times New Roman" w:cs="Times New Roman"/>
          <w:sz w:val="28"/>
          <w:szCs w:val="28"/>
        </w:rPr>
        <w:t xml:space="preserve"> субъектах Российской Федерации, о</w:t>
      </w:r>
      <w:r w:rsidR="007579C1" w:rsidRPr="007579C1">
        <w:rPr>
          <w:rFonts w:ascii="Times New Roman" w:hAnsi="Times New Roman" w:cs="Times New Roman"/>
          <w:sz w:val="28"/>
          <w:szCs w:val="28"/>
        </w:rPr>
        <w:t xml:space="preserve">бщий </w:t>
      </w:r>
      <w:r w:rsidR="007579C1">
        <w:rPr>
          <w:rFonts w:ascii="Times New Roman" w:hAnsi="Times New Roman" w:cs="Times New Roman"/>
          <w:sz w:val="28"/>
          <w:szCs w:val="28"/>
        </w:rPr>
        <w:t xml:space="preserve">объем </w:t>
      </w:r>
      <w:r w:rsidR="007579C1" w:rsidRPr="007579C1">
        <w:rPr>
          <w:rFonts w:ascii="Times New Roman" w:hAnsi="Times New Roman" w:cs="Times New Roman"/>
          <w:sz w:val="28"/>
          <w:szCs w:val="28"/>
        </w:rPr>
        <w:t xml:space="preserve">выборки составил 17 500 респондентов, по 250 респондентов в каждом субъекте Российской </w:t>
      </w:r>
      <w:r w:rsidR="007579C1" w:rsidRPr="007579C1">
        <w:rPr>
          <w:rFonts w:ascii="Times New Roman" w:hAnsi="Times New Roman" w:cs="Times New Roman"/>
          <w:sz w:val="28"/>
          <w:szCs w:val="28"/>
        </w:rPr>
        <w:lastRenderedPageBreak/>
        <w:t xml:space="preserve">Федерации. В опросе участвовали граждане Российской Федерации в возрасте 18 лет и старше. </w:t>
      </w:r>
      <w:r w:rsidR="00DC6804">
        <w:rPr>
          <w:rFonts w:ascii="Times New Roman" w:hAnsi="Times New Roman" w:cs="Times New Roman"/>
          <w:sz w:val="28"/>
          <w:szCs w:val="28"/>
        </w:rPr>
        <w:t xml:space="preserve">Согласно результатам опроса наиболее коррумпированными органами власти (в порядке убывания) </w:t>
      </w:r>
      <w:r w:rsidR="00FC0F22">
        <w:rPr>
          <w:rFonts w:ascii="Times New Roman" w:hAnsi="Times New Roman" w:cs="Times New Roman"/>
          <w:sz w:val="28"/>
          <w:szCs w:val="28"/>
        </w:rPr>
        <w:t>на тот момент являлись</w:t>
      </w:r>
      <w:r w:rsidR="00DC6804">
        <w:rPr>
          <w:rFonts w:ascii="Times New Roman" w:hAnsi="Times New Roman" w:cs="Times New Roman"/>
          <w:sz w:val="28"/>
          <w:szCs w:val="28"/>
        </w:rPr>
        <w:t>: служба безопасности дорожного движения (ГИБДД), правоохранительные органы (милиция, прок</w:t>
      </w:r>
      <w:r w:rsidR="001E1F95">
        <w:rPr>
          <w:rFonts w:ascii="Times New Roman" w:hAnsi="Times New Roman" w:cs="Times New Roman"/>
          <w:sz w:val="28"/>
          <w:szCs w:val="28"/>
        </w:rPr>
        <w:t>уратура), коммунальные службы, Государственная Д</w:t>
      </w:r>
      <w:r w:rsidR="00DC6804">
        <w:rPr>
          <w:rFonts w:ascii="Times New Roman" w:hAnsi="Times New Roman" w:cs="Times New Roman"/>
          <w:sz w:val="28"/>
          <w:szCs w:val="28"/>
        </w:rPr>
        <w:t>ума, пол</w:t>
      </w:r>
      <w:r w:rsidR="000C65BB">
        <w:rPr>
          <w:rFonts w:ascii="Times New Roman" w:hAnsi="Times New Roman" w:cs="Times New Roman"/>
          <w:sz w:val="28"/>
          <w:szCs w:val="28"/>
        </w:rPr>
        <w:t>итические партии, администрация</w:t>
      </w:r>
      <w:r w:rsidR="00DC6804">
        <w:rPr>
          <w:rFonts w:ascii="Times New Roman" w:hAnsi="Times New Roman" w:cs="Times New Roman"/>
          <w:sz w:val="28"/>
          <w:szCs w:val="28"/>
        </w:rPr>
        <w:t xml:space="preserve">, армия, высшие учебные заведения, поликлиники и больницы. Был затронут вопрос о том, в каких структурах коррупции стало больше, среди них были выявлены на первом месте </w:t>
      </w:r>
      <w:r w:rsidR="003C25E1">
        <w:rPr>
          <w:rFonts w:ascii="Times New Roman" w:hAnsi="Times New Roman" w:cs="Times New Roman"/>
          <w:sz w:val="28"/>
          <w:szCs w:val="28"/>
        </w:rPr>
        <w:t>вузы (поступление, перевод, учеба) и автоинспекция</w:t>
      </w:r>
      <w:r w:rsidR="007579C1">
        <w:rPr>
          <w:rFonts w:ascii="Times New Roman" w:hAnsi="Times New Roman" w:cs="Times New Roman"/>
          <w:sz w:val="28"/>
          <w:szCs w:val="28"/>
        </w:rPr>
        <w:t>, ч</w:t>
      </w:r>
      <w:r w:rsidR="003C25E1">
        <w:rPr>
          <w:rFonts w:ascii="Times New Roman" w:hAnsi="Times New Roman" w:cs="Times New Roman"/>
          <w:sz w:val="28"/>
          <w:szCs w:val="28"/>
        </w:rPr>
        <w:t xml:space="preserve">уть ниже расположилась бесплатная </w:t>
      </w:r>
      <w:r w:rsidR="007579C1">
        <w:rPr>
          <w:rFonts w:ascii="Times New Roman" w:hAnsi="Times New Roman" w:cs="Times New Roman"/>
          <w:sz w:val="28"/>
          <w:szCs w:val="28"/>
        </w:rPr>
        <w:t>медицинская</w:t>
      </w:r>
      <w:r w:rsidR="003C25E1">
        <w:rPr>
          <w:rFonts w:ascii="Times New Roman" w:hAnsi="Times New Roman" w:cs="Times New Roman"/>
          <w:sz w:val="28"/>
          <w:szCs w:val="28"/>
        </w:rPr>
        <w:t xml:space="preserve"> помощь</w:t>
      </w:r>
      <w:r w:rsidR="007579C1">
        <w:rPr>
          <w:rFonts w:ascii="Times New Roman" w:hAnsi="Times New Roman" w:cs="Times New Roman"/>
          <w:sz w:val="28"/>
          <w:szCs w:val="28"/>
        </w:rPr>
        <w:t xml:space="preserve"> и дошкольные учреждения.</w:t>
      </w:r>
      <w:r w:rsidR="00FC0F22">
        <w:rPr>
          <w:rFonts w:ascii="Times New Roman" w:hAnsi="Times New Roman" w:cs="Times New Roman"/>
          <w:sz w:val="28"/>
          <w:szCs w:val="28"/>
        </w:rPr>
        <w:t xml:space="preserve"> </w:t>
      </w:r>
      <w:r w:rsidR="001807AB">
        <w:rPr>
          <w:rFonts w:ascii="Times New Roman" w:hAnsi="Times New Roman" w:cs="Times New Roman"/>
          <w:sz w:val="28"/>
          <w:szCs w:val="28"/>
        </w:rPr>
        <w:t>Важным вопросом исследования является рассмотрение мотивов, по которым россияне отказываются давать взятки, с</w:t>
      </w:r>
      <w:r w:rsidR="001807AB" w:rsidRPr="001807AB">
        <w:rPr>
          <w:rFonts w:ascii="Times New Roman" w:hAnsi="Times New Roman" w:cs="Times New Roman"/>
          <w:sz w:val="28"/>
          <w:szCs w:val="28"/>
        </w:rPr>
        <w:t>реди причин отказа доминируют три: способность решить проблему без применения этого средства</w:t>
      </w:r>
      <w:r w:rsidR="001807AB">
        <w:rPr>
          <w:rFonts w:ascii="Times New Roman" w:hAnsi="Times New Roman" w:cs="Times New Roman"/>
          <w:sz w:val="28"/>
          <w:szCs w:val="28"/>
        </w:rPr>
        <w:t xml:space="preserve"> (26%)</w:t>
      </w:r>
      <w:r w:rsidR="001807AB" w:rsidRPr="001807AB">
        <w:rPr>
          <w:rFonts w:ascii="Times New Roman" w:hAnsi="Times New Roman" w:cs="Times New Roman"/>
          <w:sz w:val="28"/>
          <w:szCs w:val="28"/>
        </w:rPr>
        <w:t>, отсутствие финансовой возможности</w:t>
      </w:r>
      <w:r w:rsidR="001807AB">
        <w:rPr>
          <w:rFonts w:ascii="Times New Roman" w:hAnsi="Times New Roman" w:cs="Times New Roman"/>
          <w:sz w:val="28"/>
          <w:szCs w:val="28"/>
        </w:rPr>
        <w:t xml:space="preserve"> (24%)</w:t>
      </w:r>
      <w:r w:rsidR="001807AB" w:rsidRPr="001807AB">
        <w:rPr>
          <w:rFonts w:ascii="Times New Roman" w:hAnsi="Times New Roman" w:cs="Times New Roman"/>
          <w:sz w:val="28"/>
          <w:szCs w:val="28"/>
        </w:rPr>
        <w:t xml:space="preserve"> и принципиальное неприятие коррупции</w:t>
      </w:r>
      <w:r w:rsidR="001807AB">
        <w:rPr>
          <w:rFonts w:ascii="Times New Roman" w:hAnsi="Times New Roman" w:cs="Times New Roman"/>
          <w:sz w:val="28"/>
          <w:szCs w:val="28"/>
        </w:rPr>
        <w:t xml:space="preserve"> (23%). Следует отметить, что т</w:t>
      </w:r>
      <w:r w:rsidR="001807AB" w:rsidRPr="001807AB">
        <w:rPr>
          <w:rFonts w:ascii="Times New Roman" w:hAnsi="Times New Roman" w:cs="Times New Roman"/>
          <w:sz w:val="28"/>
          <w:szCs w:val="28"/>
        </w:rPr>
        <w:t>реть респондентов, не давших взятки, объясняют это неприятием коррупционных сделок: чаще – по принципиальным соображениям (23%), ре</w:t>
      </w:r>
      <w:r w:rsidR="001807AB">
        <w:rPr>
          <w:rFonts w:ascii="Times New Roman" w:hAnsi="Times New Roman" w:cs="Times New Roman"/>
          <w:sz w:val="28"/>
          <w:szCs w:val="28"/>
        </w:rPr>
        <w:t>же – в силу брезгливости (11%).</w:t>
      </w:r>
      <w:r w:rsidR="00457A8E">
        <w:rPr>
          <w:rFonts w:ascii="Times New Roman" w:hAnsi="Times New Roman" w:cs="Times New Roman"/>
          <w:sz w:val="28"/>
          <w:szCs w:val="28"/>
        </w:rPr>
        <w:t xml:space="preserve"> Было выявлено, что чаще всего</w:t>
      </w:r>
      <w:r w:rsidR="00457A8E" w:rsidRPr="00457A8E">
        <w:t xml:space="preserve"> </w:t>
      </w:r>
      <w:r w:rsidR="00457A8E" w:rsidRPr="00457A8E">
        <w:rPr>
          <w:rFonts w:ascii="Times New Roman" w:hAnsi="Times New Roman" w:cs="Times New Roman"/>
          <w:sz w:val="28"/>
          <w:szCs w:val="28"/>
        </w:rPr>
        <w:t>граждане Российской Федерации оказываются в коррупционных ситуациях, когда имеют дело с автоинспектор</w:t>
      </w:r>
      <w:r w:rsidR="00457A8E">
        <w:rPr>
          <w:rFonts w:ascii="Times New Roman" w:hAnsi="Times New Roman" w:cs="Times New Roman"/>
          <w:sz w:val="28"/>
          <w:szCs w:val="28"/>
        </w:rPr>
        <w:t xml:space="preserve">ами (риск коррупции – 52%). Но </w:t>
      </w:r>
      <w:r w:rsidR="00457A8E" w:rsidRPr="00457A8E">
        <w:rPr>
          <w:rFonts w:ascii="Times New Roman" w:hAnsi="Times New Roman" w:cs="Times New Roman"/>
          <w:sz w:val="28"/>
          <w:szCs w:val="28"/>
        </w:rPr>
        <w:t>практически также часто граждане Российской Федерации рискуют оказаться в коррупционной ситуации в дошкольных учреждениях (51%), третье место по данному критерию занимает высшая школа (46%). Более двух третей коррупционных ситуаций, возникающих при контактах граждан Российской Федерации с автоинспекцией, разрешаются при посредстве взяток (69%), и по данному параметру этот рынок коррупции заметно опережает все прочие. Тем не менее, еще в двух сферах взятки даются в абсолютном большинстве коррупционных ситуаций: в вузах (55%) и в медицинских учреждениях (54%).</w:t>
      </w:r>
    </w:p>
    <w:p w:rsidR="00310592" w:rsidRDefault="001807AB" w:rsidP="00AF47E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FC0F22">
        <w:rPr>
          <w:rFonts w:ascii="Times New Roman" w:hAnsi="Times New Roman" w:cs="Times New Roman"/>
          <w:sz w:val="28"/>
          <w:szCs w:val="28"/>
        </w:rPr>
        <w:t xml:space="preserve">олученные данные были сопоставлены с результатами всероссийских исследований 2001 и 2005 года и </w:t>
      </w:r>
      <w:r w:rsidR="00AF47E0">
        <w:rPr>
          <w:rFonts w:ascii="Times New Roman" w:hAnsi="Times New Roman" w:cs="Times New Roman"/>
          <w:sz w:val="28"/>
          <w:szCs w:val="28"/>
        </w:rPr>
        <w:t>на их основе</w:t>
      </w:r>
      <w:r w:rsidR="00FC0F22">
        <w:rPr>
          <w:rFonts w:ascii="Times New Roman" w:hAnsi="Times New Roman" w:cs="Times New Roman"/>
          <w:sz w:val="28"/>
          <w:szCs w:val="28"/>
        </w:rPr>
        <w:t xml:space="preserve"> выявлены тенденции к </w:t>
      </w:r>
      <w:r w:rsidR="00FC0F22">
        <w:rPr>
          <w:rFonts w:ascii="Times New Roman" w:hAnsi="Times New Roman" w:cs="Times New Roman"/>
          <w:sz w:val="28"/>
          <w:szCs w:val="28"/>
        </w:rPr>
        <w:lastRenderedPageBreak/>
        <w:t>сокращению бытовой коррупции. Так, в 2001 году готовность давать взятки составляла 75%, в 2005 – 53%</w:t>
      </w:r>
      <w:r w:rsidR="00156859">
        <w:rPr>
          <w:rFonts w:ascii="Times New Roman" w:hAnsi="Times New Roman" w:cs="Times New Roman"/>
          <w:sz w:val="28"/>
          <w:szCs w:val="28"/>
        </w:rPr>
        <w:t>, а в 2010</w:t>
      </w:r>
      <w:r w:rsidR="00FC0F22">
        <w:rPr>
          <w:rFonts w:ascii="Times New Roman" w:hAnsi="Times New Roman" w:cs="Times New Roman"/>
          <w:sz w:val="28"/>
          <w:szCs w:val="28"/>
        </w:rPr>
        <w:t xml:space="preserve"> – 47%. </w:t>
      </w:r>
      <w:r w:rsidR="00FC0F22" w:rsidRPr="00FC0F22">
        <w:rPr>
          <w:rFonts w:ascii="Times New Roman" w:hAnsi="Times New Roman" w:cs="Times New Roman"/>
          <w:sz w:val="28"/>
          <w:szCs w:val="28"/>
        </w:rPr>
        <w:t xml:space="preserve">Такая готовность практически вдвое сократилась в сфере призыва на военную службу (с 63 до 33%) </w:t>
      </w:r>
      <w:r w:rsidR="00310592">
        <w:rPr>
          <w:rFonts w:ascii="Times New Roman" w:hAnsi="Times New Roman" w:cs="Times New Roman"/>
          <w:sz w:val="28"/>
          <w:szCs w:val="28"/>
        </w:rPr>
        <w:t>и</w:t>
      </w:r>
      <w:r w:rsidR="00FC0F22" w:rsidRPr="00FC0F22">
        <w:rPr>
          <w:rFonts w:ascii="Times New Roman" w:hAnsi="Times New Roman" w:cs="Times New Roman"/>
          <w:sz w:val="28"/>
          <w:szCs w:val="28"/>
        </w:rPr>
        <w:t xml:space="preserve"> при обращении в милицию (с 55 до 28%). Намного реже граждане стали давать взятки, попадая в коррупционные ситуации в дошкольных учреждениях (снижение с 68 до 42%), в школах (с 61 до 50%), при обращении в суд (с 44 до 30%), при попытках приобрести земельный участок (с 51 до 38%) или оформить право на жилплощадь (с 42 до 31%). Ощутимо выросла готовность к даче взятки лишь в одной сфере – в области пенсионных услуг (с 17 до 35%). </w:t>
      </w:r>
      <w:r w:rsidR="00310592">
        <w:rPr>
          <w:rFonts w:ascii="Times New Roman" w:hAnsi="Times New Roman" w:cs="Times New Roman"/>
          <w:sz w:val="28"/>
          <w:szCs w:val="28"/>
        </w:rPr>
        <w:t>Однако при снижении готовности давать взятки, была выявлена другая тенденция, состоящая в увеличении размера взятки, особенно резкий рост по сравнению с 2005 годом был зафиксирован</w:t>
      </w:r>
      <w:r w:rsidR="00310592" w:rsidRPr="00310592">
        <w:t xml:space="preserve"> </w:t>
      </w:r>
      <w:r w:rsidR="00310592">
        <w:rPr>
          <w:rFonts w:ascii="Times New Roman" w:hAnsi="Times New Roman" w:cs="Times New Roman"/>
          <w:sz w:val="28"/>
          <w:szCs w:val="28"/>
        </w:rPr>
        <w:t>в дошкольных учреждениях, вузах и</w:t>
      </w:r>
      <w:r w:rsidR="00310592" w:rsidRPr="00310592">
        <w:rPr>
          <w:rFonts w:ascii="Times New Roman" w:hAnsi="Times New Roman" w:cs="Times New Roman"/>
          <w:sz w:val="28"/>
          <w:szCs w:val="28"/>
        </w:rPr>
        <w:t xml:space="preserve"> при обращении в милицию</w:t>
      </w:r>
      <w:r w:rsidR="00310592">
        <w:rPr>
          <w:rFonts w:ascii="Times New Roman" w:hAnsi="Times New Roman" w:cs="Times New Roman"/>
          <w:sz w:val="28"/>
          <w:szCs w:val="28"/>
        </w:rPr>
        <w:t>. По мнению исследователей, это обусловлено повышением опасности коррупционной деятельности.</w:t>
      </w:r>
    </w:p>
    <w:p w:rsidR="00AD47FA" w:rsidRPr="00FB15DB" w:rsidRDefault="004E0F9E" w:rsidP="007B59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w:t>
      </w:r>
      <w:r w:rsidR="007F354F">
        <w:rPr>
          <w:rFonts w:ascii="Times New Roman" w:hAnsi="Times New Roman" w:cs="Times New Roman"/>
          <w:sz w:val="28"/>
          <w:szCs w:val="28"/>
        </w:rPr>
        <w:t xml:space="preserve"> в 2018</w:t>
      </w:r>
      <w:r>
        <w:rPr>
          <w:rFonts w:ascii="Times New Roman" w:hAnsi="Times New Roman" w:cs="Times New Roman"/>
          <w:sz w:val="28"/>
          <w:szCs w:val="28"/>
        </w:rPr>
        <w:t xml:space="preserve"> году ресурсным центром Научного парка СПБГУ «Социологические </w:t>
      </w:r>
      <w:r w:rsidR="00B224B3">
        <w:rPr>
          <w:rFonts w:ascii="Times New Roman" w:hAnsi="Times New Roman" w:cs="Times New Roman"/>
          <w:sz w:val="28"/>
          <w:szCs w:val="28"/>
        </w:rPr>
        <w:t xml:space="preserve">и </w:t>
      </w:r>
      <w:r>
        <w:rPr>
          <w:rFonts w:ascii="Times New Roman" w:hAnsi="Times New Roman" w:cs="Times New Roman"/>
          <w:sz w:val="28"/>
          <w:szCs w:val="28"/>
        </w:rPr>
        <w:t>интернет исследования» было проведено исследование по вопросу распространённости коррупции</w:t>
      </w:r>
      <w:r w:rsidR="007A6E61">
        <w:rPr>
          <w:rFonts w:ascii="Times New Roman" w:hAnsi="Times New Roman" w:cs="Times New Roman"/>
          <w:sz w:val="28"/>
          <w:szCs w:val="28"/>
        </w:rPr>
        <w:t>, в опросе участвовали граждане Санкт-Петербурга (800 человек) и Ленинградской области (700 человек)</w:t>
      </w:r>
      <w:r w:rsidR="007F354F">
        <w:rPr>
          <w:rStyle w:val="aa"/>
          <w:rFonts w:ascii="Times New Roman" w:hAnsi="Times New Roman" w:cs="Times New Roman"/>
          <w:sz w:val="28"/>
          <w:szCs w:val="28"/>
        </w:rPr>
        <w:footnoteReference w:id="72"/>
      </w:r>
      <w:r w:rsidR="007A6E61">
        <w:rPr>
          <w:rFonts w:ascii="Times New Roman" w:hAnsi="Times New Roman" w:cs="Times New Roman"/>
          <w:sz w:val="28"/>
          <w:szCs w:val="28"/>
        </w:rPr>
        <w:t xml:space="preserve">. Согласно </w:t>
      </w:r>
      <w:r w:rsidR="00A26D81">
        <w:rPr>
          <w:rFonts w:ascii="Times New Roman" w:hAnsi="Times New Roman" w:cs="Times New Roman"/>
          <w:sz w:val="28"/>
          <w:szCs w:val="28"/>
        </w:rPr>
        <w:t>результатам опроса,</w:t>
      </w:r>
      <w:r w:rsidR="007A6E61">
        <w:rPr>
          <w:rFonts w:ascii="Times New Roman" w:hAnsi="Times New Roman" w:cs="Times New Roman"/>
          <w:sz w:val="28"/>
          <w:szCs w:val="28"/>
        </w:rPr>
        <w:t xml:space="preserve"> </w:t>
      </w:r>
      <w:r w:rsidR="00A26D81">
        <w:rPr>
          <w:rFonts w:ascii="Times New Roman" w:hAnsi="Times New Roman" w:cs="Times New Roman"/>
          <w:sz w:val="28"/>
          <w:szCs w:val="28"/>
        </w:rPr>
        <w:t>81</w:t>
      </w:r>
      <w:r w:rsidR="00D55368">
        <w:rPr>
          <w:rFonts w:ascii="Times New Roman" w:hAnsi="Times New Roman" w:cs="Times New Roman"/>
          <w:sz w:val="28"/>
          <w:szCs w:val="28"/>
        </w:rPr>
        <w:t xml:space="preserve">% респондентов считают </w:t>
      </w:r>
      <w:r w:rsidR="00A26D81">
        <w:rPr>
          <w:rFonts w:ascii="Times New Roman" w:hAnsi="Times New Roman" w:cs="Times New Roman"/>
          <w:sz w:val="28"/>
          <w:szCs w:val="28"/>
        </w:rPr>
        <w:t>борьбу с коррупцией</w:t>
      </w:r>
      <w:r w:rsidR="00D55368">
        <w:rPr>
          <w:rFonts w:ascii="Times New Roman" w:hAnsi="Times New Roman" w:cs="Times New Roman"/>
          <w:sz w:val="28"/>
          <w:szCs w:val="28"/>
        </w:rPr>
        <w:t xml:space="preserve"> либо самой важной задачей</w:t>
      </w:r>
      <w:r w:rsidR="00A26D81">
        <w:rPr>
          <w:rFonts w:ascii="Times New Roman" w:hAnsi="Times New Roman" w:cs="Times New Roman"/>
          <w:sz w:val="28"/>
          <w:szCs w:val="28"/>
        </w:rPr>
        <w:t>, либо одной из самых важных, 48</w:t>
      </w:r>
      <w:r w:rsidR="00D55368">
        <w:rPr>
          <w:rFonts w:ascii="Times New Roman" w:hAnsi="Times New Roman" w:cs="Times New Roman"/>
          <w:sz w:val="28"/>
          <w:szCs w:val="28"/>
        </w:rPr>
        <w:t>% определяют уровень коррупции как высокий или очень высокий, 28% как средний. Оценивая изменение ситуации с распространением коррупции за 3-5 лет, большинство опрошенных (</w:t>
      </w:r>
      <w:r w:rsidR="00A26D81">
        <w:rPr>
          <w:rFonts w:ascii="Times New Roman" w:hAnsi="Times New Roman" w:cs="Times New Roman"/>
          <w:sz w:val="28"/>
          <w:szCs w:val="28"/>
        </w:rPr>
        <w:t>45%</w:t>
      </w:r>
      <w:r w:rsidR="00D55368">
        <w:rPr>
          <w:rFonts w:ascii="Times New Roman" w:hAnsi="Times New Roman" w:cs="Times New Roman"/>
          <w:sz w:val="28"/>
          <w:szCs w:val="28"/>
        </w:rPr>
        <w:t xml:space="preserve">) полагают, что </w:t>
      </w:r>
      <w:r w:rsidR="00A26D81">
        <w:rPr>
          <w:rFonts w:ascii="Times New Roman" w:hAnsi="Times New Roman" w:cs="Times New Roman"/>
          <w:sz w:val="28"/>
          <w:szCs w:val="28"/>
        </w:rPr>
        <w:t xml:space="preserve">ситуация не изменилась, чуть больше четверти (16%), что ситуация улучшилась. Несмотря на то, что россияне оценили уровень коррупции как «высокий», немаловажным </w:t>
      </w:r>
      <w:r w:rsidR="00A26D81">
        <w:rPr>
          <w:rFonts w:ascii="Times New Roman" w:hAnsi="Times New Roman" w:cs="Times New Roman"/>
          <w:sz w:val="28"/>
          <w:szCs w:val="28"/>
        </w:rPr>
        <w:lastRenderedPageBreak/>
        <w:t xml:space="preserve">представляется то, что 72% опрошенных не сталкивались с проявлениями коррупции за последний год. Сферами, в которых респонденты наиболее часто сталкиваются с коррупцией, были признаны: </w:t>
      </w:r>
      <w:r w:rsidR="00483DD4">
        <w:rPr>
          <w:rFonts w:ascii="Times New Roman" w:hAnsi="Times New Roman" w:cs="Times New Roman"/>
          <w:sz w:val="28"/>
          <w:szCs w:val="28"/>
        </w:rPr>
        <w:t xml:space="preserve">ГИБДД (ГАИ) – 43%, </w:t>
      </w:r>
      <w:r w:rsidR="00A26D81">
        <w:rPr>
          <w:rFonts w:ascii="Times New Roman" w:hAnsi="Times New Roman" w:cs="Times New Roman"/>
          <w:sz w:val="28"/>
          <w:szCs w:val="28"/>
        </w:rPr>
        <w:t>больницы и поликлиники</w:t>
      </w:r>
      <w:r w:rsidR="00483DD4">
        <w:rPr>
          <w:rFonts w:ascii="Times New Roman" w:hAnsi="Times New Roman" w:cs="Times New Roman"/>
          <w:sz w:val="28"/>
          <w:szCs w:val="28"/>
        </w:rPr>
        <w:t xml:space="preserve"> – 33%</w:t>
      </w:r>
      <w:r w:rsidR="00A26D81">
        <w:rPr>
          <w:rFonts w:ascii="Times New Roman" w:hAnsi="Times New Roman" w:cs="Times New Roman"/>
          <w:sz w:val="28"/>
          <w:szCs w:val="28"/>
        </w:rPr>
        <w:t xml:space="preserve">, </w:t>
      </w:r>
      <w:r w:rsidR="00483DD4">
        <w:rPr>
          <w:rFonts w:ascii="Times New Roman" w:hAnsi="Times New Roman" w:cs="Times New Roman"/>
          <w:sz w:val="28"/>
          <w:szCs w:val="28"/>
        </w:rPr>
        <w:t xml:space="preserve">органы внутренних дел – 12%. Необходимо отметить, что </w:t>
      </w:r>
      <w:r w:rsidR="007F354F">
        <w:rPr>
          <w:rFonts w:ascii="Times New Roman" w:hAnsi="Times New Roman" w:cs="Times New Roman"/>
          <w:sz w:val="28"/>
          <w:szCs w:val="28"/>
        </w:rPr>
        <w:t>при сопоставлении</w:t>
      </w:r>
      <w:r w:rsidR="00483DD4">
        <w:rPr>
          <w:rFonts w:ascii="Times New Roman" w:hAnsi="Times New Roman" w:cs="Times New Roman"/>
          <w:sz w:val="28"/>
          <w:szCs w:val="28"/>
        </w:rPr>
        <w:t xml:space="preserve"> </w:t>
      </w:r>
      <w:r w:rsidR="007F354F">
        <w:rPr>
          <w:rFonts w:ascii="Times New Roman" w:hAnsi="Times New Roman" w:cs="Times New Roman"/>
          <w:sz w:val="28"/>
          <w:szCs w:val="28"/>
        </w:rPr>
        <w:t xml:space="preserve">этих </w:t>
      </w:r>
      <w:r w:rsidR="00483DD4">
        <w:rPr>
          <w:rFonts w:ascii="Times New Roman" w:hAnsi="Times New Roman" w:cs="Times New Roman"/>
          <w:sz w:val="28"/>
          <w:szCs w:val="28"/>
        </w:rPr>
        <w:t xml:space="preserve">данных с результатами исследования 2010 года, проведенного ФОМ, </w:t>
      </w:r>
      <w:r w:rsidR="007F354F">
        <w:rPr>
          <w:rFonts w:ascii="Times New Roman" w:hAnsi="Times New Roman" w:cs="Times New Roman"/>
          <w:sz w:val="28"/>
          <w:szCs w:val="28"/>
        </w:rPr>
        <w:t xml:space="preserve">в целом, подтверждается выявленная тенденция по усилению </w:t>
      </w:r>
      <w:r w:rsidR="00483DD4">
        <w:rPr>
          <w:rFonts w:ascii="Times New Roman" w:hAnsi="Times New Roman" w:cs="Times New Roman"/>
          <w:sz w:val="28"/>
          <w:szCs w:val="28"/>
        </w:rPr>
        <w:t>коррупции в ГИБДД</w:t>
      </w:r>
      <w:r w:rsidR="007F354F">
        <w:rPr>
          <w:rFonts w:ascii="Times New Roman" w:hAnsi="Times New Roman" w:cs="Times New Roman"/>
          <w:sz w:val="28"/>
          <w:szCs w:val="28"/>
        </w:rPr>
        <w:t xml:space="preserve"> </w:t>
      </w:r>
      <w:r w:rsidR="00483DD4">
        <w:rPr>
          <w:rFonts w:ascii="Times New Roman" w:hAnsi="Times New Roman" w:cs="Times New Roman"/>
          <w:sz w:val="28"/>
          <w:szCs w:val="28"/>
        </w:rPr>
        <w:t>и медицинских учреждениях</w:t>
      </w:r>
      <w:r w:rsidR="007F354F">
        <w:rPr>
          <w:rFonts w:ascii="Times New Roman" w:hAnsi="Times New Roman" w:cs="Times New Roman"/>
          <w:sz w:val="28"/>
          <w:szCs w:val="28"/>
        </w:rPr>
        <w:t>, однако, в отношении высших учебных заведений распространение коррупции, по сравнению с двумя другими</w:t>
      </w:r>
      <w:r w:rsidR="00456018">
        <w:rPr>
          <w:rFonts w:ascii="Times New Roman" w:hAnsi="Times New Roman" w:cs="Times New Roman"/>
          <w:sz w:val="28"/>
          <w:szCs w:val="28"/>
        </w:rPr>
        <w:t xml:space="preserve"> сферами, невелико – всего 8%. </w:t>
      </w:r>
      <w:r w:rsidR="007F354F">
        <w:rPr>
          <w:rFonts w:ascii="Times New Roman" w:hAnsi="Times New Roman" w:cs="Times New Roman"/>
          <w:sz w:val="28"/>
          <w:szCs w:val="28"/>
        </w:rPr>
        <w:t>Большинство респондентов (70%)</w:t>
      </w:r>
      <w:r w:rsidR="00A41294">
        <w:rPr>
          <w:rFonts w:ascii="Times New Roman" w:hAnsi="Times New Roman" w:cs="Times New Roman"/>
          <w:sz w:val="28"/>
          <w:szCs w:val="28"/>
        </w:rPr>
        <w:t xml:space="preserve"> не отказывалось от дачи взятки, что иллюстрирует противоречие, заключающееся в признании гражданами коррупции важной проблемой, но при этом готовности использовать ее в своих целях. Только около четверти опрошенных не стали давать взятку или делать подарок должностному лицу, среди них так же, как и в опросе за 2010 год, большой процент </w:t>
      </w:r>
      <w:r w:rsidR="007B59C6">
        <w:rPr>
          <w:rFonts w:ascii="Times New Roman" w:hAnsi="Times New Roman" w:cs="Times New Roman"/>
          <w:sz w:val="28"/>
          <w:szCs w:val="28"/>
        </w:rPr>
        <w:t xml:space="preserve">(около 44%) </w:t>
      </w:r>
      <w:r w:rsidR="00A41294">
        <w:rPr>
          <w:rFonts w:ascii="Times New Roman" w:hAnsi="Times New Roman" w:cs="Times New Roman"/>
          <w:sz w:val="28"/>
          <w:szCs w:val="28"/>
        </w:rPr>
        <w:t xml:space="preserve">тех, </w:t>
      </w:r>
      <w:r w:rsidR="00A67F7B">
        <w:rPr>
          <w:rFonts w:ascii="Times New Roman" w:hAnsi="Times New Roman" w:cs="Times New Roman"/>
          <w:sz w:val="28"/>
          <w:szCs w:val="28"/>
        </w:rPr>
        <w:t>кто-</w:t>
      </w:r>
      <w:r w:rsidR="00A41294">
        <w:rPr>
          <w:rFonts w:ascii="Times New Roman" w:hAnsi="Times New Roman" w:cs="Times New Roman"/>
          <w:sz w:val="28"/>
          <w:szCs w:val="28"/>
        </w:rPr>
        <w:t>либо принципиально не дает взяток (27%), либо испытывает неприязнь к этому явлению (16%)</w:t>
      </w:r>
      <w:r w:rsidR="00456018">
        <w:rPr>
          <w:rFonts w:ascii="Times New Roman" w:hAnsi="Times New Roman" w:cs="Times New Roman"/>
          <w:sz w:val="28"/>
          <w:szCs w:val="28"/>
        </w:rPr>
        <w:t>.</w:t>
      </w:r>
      <w:r w:rsidR="00EF3727">
        <w:rPr>
          <w:rFonts w:ascii="Times New Roman" w:hAnsi="Times New Roman" w:cs="Times New Roman"/>
          <w:sz w:val="28"/>
          <w:szCs w:val="28"/>
        </w:rPr>
        <w:t xml:space="preserve"> Также</w:t>
      </w:r>
      <w:r w:rsidR="007B59C6">
        <w:rPr>
          <w:rFonts w:ascii="Times New Roman" w:hAnsi="Times New Roman" w:cs="Times New Roman"/>
          <w:sz w:val="28"/>
          <w:szCs w:val="28"/>
        </w:rPr>
        <w:t xml:space="preserve"> значительная часть респондентов отказывалась по причине способности </w:t>
      </w:r>
      <w:r w:rsidR="007B59C6" w:rsidRPr="001807AB">
        <w:rPr>
          <w:rFonts w:ascii="Times New Roman" w:hAnsi="Times New Roman" w:cs="Times New Roman"/>
          <w:sz w:val="28"/>
          <w:szCs w:val="28"/>
        </w:rPr>
        <w:t>решить проблему без применения этого средства</w:t>
      </w:r>
      <w:r w:rsidR="007B59C6">
        <w:rPr>
          <w:rFonts w:ascii="Times New Roman" w:hAnsi="Times New Roman" w:cs="Times New Roman"/>
          <w:sz w:val="28"/>
          <w:szCs w:val="28"/>
        </w:rPr>
        <w:t xml:space="preserve"> (27%) и</w:t>
      </w:r>
      <w:r w:rsidR="00AD47FA">
        <w:rPr>
          <w:rFonts w:ascii="Times New Roman" w:hAnsi="Times New Roman" w:cs="Times New Roman"/>
          <w:sz w:val="28"/>
          <w:szCs w:val="28"/>
        </w:rPr>
        <w:t>ли</w:t>
      </w:r>
      <w:r w:rsidR="007B59C6">
        <w:rPr>
          <w:rFonts w:ascii="Times New Roman" w:hAnsi="Times New Roman" w:cs="Times New Roman"/>
          <w:sz w:val="28"/>
          <w:szCs w:val="28"/>
        </w:rPr>
        <w:t xml:space="preserve"> отсутствия</w:t>
      </w:r>
      <w:r w:rsidR="007B59C6" w:rsidRPr="001807AB">
        <w:rPr>
          <w:rFonts w:ascii="Times New Roman" w:hAnsi="Times New Roman" w:cs="Times New Roman"/>
          <w:sz w:val="28"/>
          <w:szCs w:val="28"/>
        </w:rPr>
        <w:t xml:space="preserve"> финансовой возможности</w:t>
      </w:r>
      <w:r w:rsidR="007B59C6">
        <w:rPr>
          <w:rFonts w:ascii="Times New Roman" w:hAnsi="Times New Roman" w:cs="Times New Roman"/>
          <w:sz w:val="28"/>
          <w:szCs w:val="28"/>
        </w:rPr>
        <w:t xml:space="preserve"> (19%). Необходимо отметить, что среди опрошенных, которые отказались давать взятку по принципиальным соображениям превалирует молодежь, в сравнении с другими демографическими группами. Именно среди молодых людей (18-29</w:t>
      </w:r>
      <w:r w:rsidR="00990401">
        <w:rPr>
          <w:rFonts w:ascii="Times New Roman" w:hAnsi="Times New Roman" w:cs="Times New Roman"/>
          <w:sz w:val="28"/>
          <w:szCs w:val="28"/>
        </w:rPr>
        <w:t xml:space="preserve"> лет</w:t>
      </w:r>
      <w:r w:rsidR="007B59C6">
        <w:rPr>
          <w:rFonts w:ascii="Times New Roman" w:hAnsi="Times New Roman" w:cs="Times New Roman"/>
          <w:sz w:val="28"/>
          <w:szCs w:val="28"/>
        </w:rPr>
        <w:t xml:space="preserve">) наблюдается наибольший </w:t>
      </w:r>
      <w:r w:rsidR="00AD47FA">
        <w:rPr>
          <w:rFonts w:ascii="Times New Roman" w:hAnsi="Times New Roman" w:cs="Times New Roman"/>
          <w:sz w:val="28"/>
          <w:szCs w:val="28"/>
        </w:rPr>
        <w:t xml:space="preserve">процент респондентов (38%), принципиально не дающих взятки, это позволяет сделать вывод, что у этой социально-демографической группы негативное отношение к коррупции </w:t>
      </w:r>
      <w:r w:rsidR="00FC3D79">
        <w:rPr>
          <w:rFonts w:ascii="Times New Roman" w:hAnsi="Times New Roman" w:cs="Times New Roman"/>
          <w:sz w:val="28"/>
          <w:szCs w:val="28"/>
        </w:rPr>
        <w:t>наи</w:t>
      </w:r>
      <w:r w:rsidR="00AD47FA">
        <w:rPr>
          <w:rFonts w:ascii="Times New Roman" w:hAnsi="Times New Roman" w:cs="Times New Roman"/>
          <w:sz w:val="28"/>
          <w:szCs w:val="28"/>
        </w:rPr>
        <w:t>более сильно выражено. Интересны</w:t>
      </w:r>
      <w:r w:rsidR="002A0149">
        <w:rPr>
          <w:rFonts w:ascii="Times New Roman" w:hAnsi="Times New Roman" w:cs="Times New Roman"/>
          <w:sz w:val="28"/>
          <w:szCs w:val="28"/>
        </w:rPr>
        <w:t xml:space="preserve"> </w:t>
      </w:r>
      <w:r w:rsidR="00AD47FA">
        <w:rPr>
          <w:rFonts w:ascii="Times New Roman" w:hAnsi="Times New Roman" w:cs="Times New Roman"/>
          <w:sz w:val="28"/>
          <w:szCs w:val="28"/>
        </w:rPr>
        <w:t xml:space="preserve">ответы россиян относительно методов борьбы с коррупцией, так как 83% опрошенных считают, что необходимы жесткие методы, сопряженные с силой, и при этом, примерно столько же (87%), считают, что коррупция это прежде всего социальная и нравственная </w:t>
      </w:r>
      <w:r w:rsidR="00AD47FA" w:rsidRPr="00FB15DB">
        <w:rPr>
          <w:rFonts w:ascii="Times New Roman" w:hAnsi="Times New Roman" w:cs="Times New Roman"/>
          <w:sz w:val="28"/>
          <w:szCs w:val="28"/>
        </w:rPr>
        <w:t xml:space="preserve">проблема, которую необходимо решать посредством формирования </w:t>
      </w:r>
      <w:r w:rsidR="00AD47FA" w:rsidRPr="00FB15DB">
        <w:rPr>
          <w:rFonts w:ascii="Times New Roman" w:hAnsi="Times New Roman" w:cs="Times New Roman"/>
          <w:sz w:val="28"/>
          <w:szCs w:val="28"/>
        </w:rPr>
        <w:lastRenderedPageBreak/>
        <w:t>антикоррупционного сознания людей.</w:t>
      </w:r>
      <w:r w:rsidR="00EF3727">
        <w:rPr>
          <w:rFonts w:ascii="Times New Roman" w:hAnsi="Times New Roman" w:cs="Times New Roman"/>
          <w:sz w:val="28"/>
          <w:szCs w:val="28"/>
        </w:rPr>
        <w:t xml:space="preserve"> Также</w:t>
      </w:r>
      <w:r w:rsidR="002A0149" w:rsidRPr="00FB15DB">
        <w:rPr>
          <w:rFonts w:ascii="Times New Roman" w:hAnsi="Times New Roman" w:cs="Times New Roman"/>
          <w:sz w:val="28"/>
          <w:szCs w:val="28"/>
        </w:rPr>
        <w:t xml:space="preserve"> по мнению самих респондентов, молодежь была признана группой, наименее подверженной коррупции.</w:t>
      </w:r>
    </w:p>
    <w:p w:rsidR="002A0149" w:rsidRDefault="00EB3607" w:rsidP="00A67F7B">
      <w:pPr>
        <w:spacing w:after="0" w:line="360" w:lineRule="auto"/>
        <w:ind w:firstLine="708"/>
        <w:jc w:val="both"/>
        <w:rPr>
          <w:rFonts w:ascii="Times New Roman" w:hAnsi="Times New Roman" w:cs="Times New Roman"/>
          <w:sz w:val="28"/>
          <w:szCs w:val="28"/>
          <w:shd w:val="clear" w:color="auto" w:fill="FFFFFF"/>
        </w:rPr>
      </w:pPr>
      <w:r w:rsidRPr="00FB15DB">
        <w:rPr>
          <w:rFonts w:ascii="Times New Roman" w:hAnsi="Times New Roman" w:cs="Times New Roman"/>
          <w:sz w:val="28"/>
          <w:szCs w:val="28"/>
        </w:rPr>
        <w:t>В марте 2019 года Фондом «общественное мнение» был проведен мониторинг уровня коррупции</w:t>
      </w:r>
      <w:r w:rsidRPr="00FB15DB">
        <w:rPr>
          <w:rStyle w:val="aa"/>
          <w:rFonts w:ascii="Times New Roman" w:hAnsi="Times New Roman" w:cs="Times New Roman"/>
          <w:sz w:val="28"/>
          <w:szCs w:val="28"/>
        </w:rPr>
        <w:footnoteReference w:id="73"/>
      </w:r>
      <w:r w:rsidRPr="00FB15DB">
        <w:rPr>
          <w:rFonts w:ascii="Times New Roman" w:hAnsi="Times New Roman" w:cs="Times New Roman"/>
          <w:sz w:val="28"/>
          <w:szCs w:val="28"/>
        </w:rPr>
        <w:t xml:space="preserve">. В исследовании приведены оценки уровня коррупции с 2009 года и их динамика. По результатам </w:t>
      </w:r>
      <w:r w:rsidR="008926C4">
        <w:rPr>
          <w:rFonts w:ascii="Times New Roman" w:hAnsi="Times New Roman" w:cs="Times New Roman"/>
          <w:sz w:val="28"/>
          <w:szCs w:val="28"/>
        </w:rPr>
        <w:t>опроса 45% россиян считают, что</w:t>
      </w:r>
      <w:r w:rsidRPr="00FB15DB">
        <w:rPr>
          <w:rFonts w:ascii="Times New Roman" w:hAnsi="Times New Roman" w:cs="Times New Roman"/>
          <w:sz w:val="28"/>
          <w:szCs w:val="28"/>
          <w:shd w:val="clear" w:color="auto" w:fill="FFFFFF"/>
        </w:rPr>
        <w:t xml:space="preserve"> уровень коррупции в России выше, чем в большинст</w:t>
      </w:r>
      <w:r w:rsidR="003151D8">
        <w:rPr>
          <w:rFonts w:ascii="Times New Roman" w:hAnsi="Times New Roman" w:cs="Times New Roman"/>
          <w:sz w:val="28"/>
          <w:szCs w:val="28"/>
          <w:shd w:val="clear" w:color="auto" w:fill="FFFFFF"/>
        </w:rPr>
        <w:t xml:space="preserve">ве европейских стран. Молодые </w:t>
      </w:r>
      <w:r w:rsidRPr="00FB15DB">
        <w:rPr>
          <w:rFonts w:ascii="Times New Roman" w:hAnsi="Times New Roman" w:cs="Times New Roman"/>
          <w:sz w:val="28"/>
          <w:szCs w:val="28"/>
          <w:shd w:val="clear" w:color="auto" w:fill="FFFFFF"/>
        </w:rPr>
        <w:t xml:space="preserve">люди с высшим образованием придерживаются такого мнения значительно чаще других (показатели в этих группах – 55%). Наиболее популярными объяснениями такой ситуации является </w:t>
      </w:r>
      <w:r w:rsidR="007D2377">
        <w:rPr>
          <w:rFonts w:ascii="Times New Roman" w:hAnsi="Times New Roman" w:cs="Times New Roman"/>
          <w:sz w:val="28"/>
          <w:szCs w:val="28"/>
          <w:shd w:val="clear" w:color="auto" w:fill="FFFFFF"/>
        </w:rPr>
        <w:t xml:space="preserve">то, </w:t>
      </w:r>
      <w:r w:rsidRPr="00FB15DB">
        <w:rPr>
          <w:rFonts w:ascii="Times New Roman" w:hAnsi="Times New Roman" w:cs="Times New Roman"/>
          <w:sz w:val="28"/>
          <w:szCs w:val="28"/>
          <w:shd w:val="clear" w:color="auto" w:fill="FFFFFF"/>
        </w:rPr>
        <w:t>что «коррупция поощряется государством», «нет наказания и контроля», «власти сами коррумпированные», «русский н</w:t>
      </w:r>
      <w:r w:rsidR="00FB15DB" w:rsidRPr="00FB15DB">
        <w:rPr>
          <w:rFonts w:ascii="Times New Roman" w:hAnsi="Times New Roman" w:cs="Times New Roman"/>
          <w:sz w:val="28"/>
          <w:szCs w:val="28"/>
          <w:shd w:val="clear" w:color="auto" w:fill="FFFFFF"/>
        </w:rPr>
        <w:t xml:space="preserve">е может не брать – люди такие», </w:t>
      </w:r>
      <w:r w:rsidRPr="00FB15DB">
        <w:rPr>
          <w:rFonts w:ascii="Times New Roman" w:hAnsi="Times New Roman" w:cs="Times New Roman"/>
          <w:sz w:val="28"/>
          <w:szCs w:val="28"/>
          <w:shd w:val="clear" w:color="auto" w:fill="FFFFFF"/>
        </w:rPr>
        <w:t xml:space="preserve">15% опрошенных считают, что российский уровень коррупции сопоставим с европейским, </w:t>
      </w:r>
      <w:r w:rsidR="00FB15DB" w:rsidRPr="00FB15DB">
        <w:rPr>
          <w:rFonts w:ascii="Times New Roman" w:hAnsi="Times New Roman" w:cs="Times New Roman"/>
          <w:sz w:val="28"/>
          <w:szCs w:val="28"/>
          <w:shd w:val="clear" w:color="auto" w:fill="FFFFFF"/>
        </w:rPr>
        <w:t xml:space="preserve">что </w:t>
      </w:r>
      <w:r w:rsidRPr="00FB15DB">
        <w:rPr>
          <w:rFonts w:ascii="Times New Roman" w:hAnsi="Times New Roman" w:cs="Times New Roman"/>
          <w:sz w:val="28"/>
          <w:szCs w:val="28"/>
          <w:shd w:val="clear" w:color="auto" w:fill="FFFFFF"/>
        </w:rPr>
        <w:t>ниже</w:t>
      </w:r>
      <w:r w:rsidR="00FB15DB" w:rsidRPr="00FB15DB">
        <w:rPr>
          <w:rFonts w:ascii="Times New Roman" w:hAnsi="Times New Roman" w:cs="Times New Roman"/>
          <w:sz w:val="28"/>
          <w:szCs w:val="28"/>
          <w:shd w:val="clear" w:color="auto" w:fill="FFFFFF"/>
        </w:rPr>
        <w:t xml:space="preserve"> европейского</w:t>
      </w:r>
      <w:r w:rsidRPr="00FB15DB">
        <w:rPr>
          <w:rFonts w:ascii="Times New Roman" w:hAnsi="Times New Roman" w:cs="Times New Roman"/>
          <w:sz w:val="28"/>
          <w:szCs w:val="28"/>
          <w:shd w:val="clear" w:color="auto" w:fill="FFFFFF"/>
        </w:rPr>
        <w:t xml:space="preserve"> – 8%.</w:t>
      </w:r>
      <w:r w:rsidR="00FB15DB" w:rsidRPr="00FB15DB">
        <w:rPr>
          <w:rFonts w:ascii="Times New Roman" w:hAnsi="Times New Roman" w:cs="Times New Roman"/>
          <w:sz w:val="28"/>
          <w:szCs w:val="28"/>
          <w:shd w:val="clear" w:color="auto" w:fill="FFFFFF"/>
        </w:rPr>
        <w:t xml:space="preserve"> </w:t>
      </w:r>
      <w:r w:rsidR="00FB15DB">
        <w:rPr>
          <w:rFonts w:ascii="Times New Roman" w:hAnsi="Times New Roman" w:cs="Times New Roman"/>
          <w:sz w:val="28"/>
          <w:szCs w:val="28"/>
          <w:shd w:val="clear" w:color="auto" w:fill="FFFFFF"/>
        </w:rPr>
        <w:t xml:space="preserve">Динамика оценки уровня коррупции представляется достаточно однородной, с тенденцией к снижению количества респондентов, признающих уровень коррупции высоким (2009 год – 86%, 2013 год – 80%, 2019 – 70%) и к небольшому увеличению числа респондентов, считающих уровень коррупции средним (2009 – 9%, 2013 – 12%, 2019 – 15%). Мнение россиян </w:t>
      </w:r>
      <w:r w:rsidR="000C65BB">
        <w:rPr>
          <w:rFonts w:ascii="Times New Roman" w:hAnsi="Times New Roman" w:cs="Times New Roman"/>
          <w:sz w:val="28"/>
          <w:szCs w:val="28"/>
          <w:shd w:val="clear" w:color="auto" w:fill="FFFFFF"/>
        </w:rPr>
        <w:t>о повышении/снижении</w:t>
      </w:r>
      <w:r w:rsidR="00FB15DB">
        <w:rPr>
          <w:rFonts w:ascii="Times New Roman" w:hAnsi="Times New Roman" w:cs="Times New Roman"/>
          <w:sz w:val="28"/>
          <w:szCs w:val="28"/>
          <w:shd w:val="clear" w:color="auto" w:fill="FFFFFF"/>
        </w:rPr>
        <w:t xml:space="preserve"> уровня коррупции колеблется от года к году, </w:t>
      </w:r>
      <w:r w:rsidR="0091515B">
        <w:rPr>
          <w:rFonts w:ascii="Times New Roman" w:hAnsi="Times New Roman" w:cs="Times New Roman"/>
          <w:sz w:val="28"/>
          <w:szCs w:val="28"/>
          <w:shd w:val="clear" w:color="auto" w:fill="FFFFFF"/>
        </w:rPr>
        <w:t xml:space="preserve">в 2009 году большинство опрошенных считали, что уровень коррупции неизменен (42%) или повышается (37%), небольшое количество людей считало, что </w:t>
      </w:r>
      <w:r w:rsidR="000C65BB">
        <w:rPr>
          <w:rFonts w:ascii="Times New Roman" w:hAnsi="Times New Roman" w:cs="Times New Roman"/>
          <w:sz w:val="28"/>
          <w:szCs w:val="28"/>
          <w:shd w:val="clear" w:color="auto" w:fill="FFFFFF"/>
        </w:rPr>
        <w:t xml:space="preserve">он </w:t>
      </w:r>
      <w:r w:rsidR="0091515B">
        <w:rPr>
          <w:rFonts w:ascii="Times New Roman" w:hAnsi="Times New Roman" w:cs="Times New Roman"/>
          <w:sz w:val="28"/>
          <w:szCs w:val="28"/>
          <w:shd w:val="clear" w:color="auto" w:fill="FFFFFF"/>
        </w:rPr>
        <w:t>снижается (11%). Изменения во мнении отмечаются в 2011 году, когда возросло количество респондентов, считающих, что коррумпированность повышается (45%)</w:t>
      </w:r>
      <w:r w:rsidR="007D2377">
        <w:rPr>
          <w:rFonts w:ascii="Times New Roman" w:hAnsi="Times New Roman" w:cs="Times New Roman"/>
          <w:sz w:val="28"/>
          <w:szCs w:val="28"/>
          <w:shd w:val="clear" w:color="auto" w:fill="FFFFFF"/>
        </w:rPr>
        <w:t xml:space="preserve"> и снизилось число тех, к</w:t>
      </w:r>
      <w:r w:rsidR="0091515B">
        <w:rPr>
          <w:rFonts w:ascii="Times New Roman" w:hAnsi="Times New Roman" w:cs="Times New Roman"/>
          <w:sz w:val="28"/>
          <w:szCs w:val="28"/>
          <w:shd w:val="clear" w:color="auto" w:fill="FFFFFF"/>
        </w:rPr>
        <w:t xml:space="preserve">то считал, что ее уровень неизменен (35%). Перепад возник также в 2014 – 2015 годах, в этот период </w:t>
      </w:r>
      <w:r w:rsidR="000C65BB">
        <w:rPr>
          <w:rFonts w:ascii="Times New Roman" w:hAnsi="Times New Roman" w:cs="Times New Roman"/>
          <w:sz w:val="28"/>
          <w:szCs w:val="28"/>
          <w:shd w:val="clear" w:color="auto" w:fill="FFFFFF"/>
        </w:rPr>
        <w:t>количество россиян</w:t>
      </w:r>
      <w:r w:rsidR="0091515B">
        <w:rPr>
          <w:rFonts w:ascii="Times New Roman" w:hAnsi="Times New Roman" w:cs="Times New Roman"/>
          <w:sz w:val="28"/>
          <w:szCs w:val="28"/>
          <w:shd w:val="clear" w:color="auto" w:fill="FFFFFF"/>
        </w:rPr>
        <w:t xml:space="preserve">, придерживающихся мнения, что ситуация не изменяется достигло 50%, а количество тех, кто считал, что ситуация ухудшается упал </w:t>
      </w:r>
      <w:r w:rsidR="000C65BB">
        <w:rPr>
          <w:rFonts w:ascii="Times New Roman" w:hAnsi="Times New Roman" w:cs="Times New Roman"/>
          <w:sz w:val="28"/>
          <w:szCs w:val="28"/>
          <w:shd w:val="clear" w:color="auto" w:fill="FFFFFF"/>
        </w:rPr>
        <w:t>до 22</w:t>
      </w:r>
      <w:r w:rsidR="0091515B">
        <w:rPr>
          <w:rFonts w:ascii="Times New Roman" w:hAnsi="Times New Roman" w:cs="Times New Roman"/>
          <w:sz w:val="28"/>
          <w:szCs w:val="28"/>
          <w:shd w:val="clear" w:color="auto" w:fill="FFFFFF"/>
        </w:rPr>
        <w:t xml:space="preserve">%, </w:t>
      </w:r>
      <w:r w:rsidR="000C65BB">
        <w:rPr>
          <w:rFonts w:ascii="Times New Roman" w:hAnsi="Times New Roman" w:cs="Times New Roman"/>
          <w:sz w:val="28"/>
          <w:szCs w:val="28"/>
          <w:shd w:val="clear" w:color="auto" w:fill="FFFFFF"/>
        </w:rPr>
        <w:t>в то</w:t>
      </w:r>
      <w:r w:rsidR="0091515B">
        <w:rPr>
          <w:rFonts w:ascii="Times New Roman" w:hAnsi="Times New Roman" w:cs="Times New Roman"/>
          <w:sz w:val="28"/>
          <w:szCs w:val="28"/>
          <w:shd w:val="clear" w:color="auto" w:fill="FFFFFF"/>
        </w:rPr>
        <w:t xml:space="preserve"> же время число респондентов, </w:t>
      </w:r>
      <w:r w:rsidR="0091515B">
        <w:rPr>
          <w:rFonts w:ascii="Times New Roman" w:hAnsi="Times New Roman" w:cs="Times New Roman"/>
          <w:sz w:val="28"/>
          <w:szCs w:val="28"/>
          <w:shd w:val="clear" w:color="auto" w:fill="FFFFFF"/>
        </w:rPr>
        <w:lastRenderedPageBreak/>
        <w:t>замечающих снижение коррумпированности в стране немного вырос</w:t>
      </w:r>
      <w:r w:rsidR="000C65BB">
        <w:rPr>
          <w:rFonts w:ascii="Times New Roman" w:hAnsi="Times New Roman" w:cs="Times New Roman"/>
          <w:sz w:val="28"/>
          <w:szCs w:val="28"/>
          <w:shd w:val="clear" w:color="auto" w:fill="FFFFFF"/>
        </w:rPr>
        <w:t>ло</w:t>
      </w:r>
      <w:r w:rsidR="0091515B">
        <w:rPr>
          <w:rFonts w:ascii="Times New Roman" w:hAnsi="Times New Roman" w:cs="Times New Roman"/>
          <w:sz w:val="28"/>
          <w:szCs w:val="28"/>
          <w:shd w:val="clear" w:color="auto" w:fill="FFFFFF"/>
        </w:rPr>
        <w:t xml:space="preserve"> с 2012 года, с 7% до 12%.</w:t>
      </w:r>
      <w:r w:rsidR="000C65BB">
        <w:rPr>
          <w:rFonts w:ascii="Times New Roman" w:hAnsi="Times New Roman" w:cs="Times New Roman"/>
          <w:sz w:val="28"/>
          <w:szCs w:val="28"/>
          <w:shd w:val="clear" w:color="auto" w:fill="FFFFFF"/>
        </w:rPr>
        <w:t xml:space="preserve"> На данный момент, в 2019 году большинство респондентов вновь считают, что уровень коррупции начинает повышаться</w:t>
      </w:r>
      <w:r w:rsidR="007D2377">
        <w:rPr>
          <w:rFonts w:ascii="Times New Roman" w:hAnsi="Times New Roman" w:cs="Times New Roman"/>
          <w:sz w:val="28"/>
          <w:szCs w:val="28"/>
          <w:shd w:val="clear" w:color="auto" w:fill="FFFFFF"/>
        </w:rPr>
        <w:t xml:space="preserve"> (43%)</w:t>
      </w:r>
      <w:r w:rsidR="000C65BB">
        <w:rPr>
          <w:rFonts w:ascii="Times New Roman" w:hAnsi="Times New Roman" w:cs="Times New Roman"/>
          <w:sz w:val="28"/>
          <w:szCs w:val="28"/>
          <w:shd w:val="clear" w:color="auto" w:fill="FFFFFF"/>
        </w:rPr>
        <w:t>, далее идут считающие его стабильным</w:t>
      </w:r>
      <w:r w:rsidR="007D2377">
        <w:rPr>
          <w:rFonts w:ascii="Times New Roman" w:hAnsi="Times New Roman" w:cs="Times New Roman"/>
          <w:sz w:val="28"/>
          <w:szCs w:val="28"/>
          <w:shd w:val="clear" w:color="auto" w:fill="FFFFFF"/>
        </w:rPr>
        <w:t xml:space="preserve"> (27%)</w:t>
      </w:r>
      <w:r w:rsidR="000C65BB">
        <w:rPr>
          <w:rFonts w:ascii="Times New Roman" w:hAnsi="Times New Roman" w:cs="Times New Roman"/>
          <w:sz w:val="28"/>
          <w:szCs w:val="28"/>
          <w:shd w:val="clear" w:color="auto" w:fill="FFFFFF"/>
        </w:rPr>
        <w:t>, и в самом низу, отмечающие снижение уровня коррупции</w:t>
      </w:r>
      <w:r w:rsidR="007D2377">
        <w:rPr>
          <w:rFonts w:ascii="Times New Roman" w:hAnsi="Times New Roman" w:cs="Times New Roman"/>
          <w:sz w:val="28"/>
          <w:szCs w:val="28"/>
          <w:shd w:val="clear" w:color="auto" w:fill="FFFFFF"/>
        </w:rPr>
        <w:t xml:space="preserve"> (12%)</w:t>
      </w:r>
      <w:r w:rsidR="000C65BB">
        <w:rPr>
          <w:rFonts w:ascii="Times New Roman" w:hAnsi="Times New Roman" w:cs="Times New Roman"/>
          <w:sz w:val="28"/>
          <w:szCs w:val="28"/>
          <w:shd w:val="clear" w:color="auto" w:fill="FFFFFF"/>
        </w:rPr>
        <w:t xml:space="preserve">. В </w:t>
      </w:r>
      <w:r w:rsidR="00D2468A">
        <w:rPr>
          <w:rFonts w:ascii="Times New Roman" w:hAnsi="Times New Roman" w:cs="Times New Roman"/>
          <w:sz w:val="28"/>
          <w:szCs w:val="28"/>
          <w:shd w:val="clear" w:color="auto" w:fill="FFFFFF"/>
        </w:rPr>
        <w:t>целом, из результатов опросов</w:t>
      </w:r>
      <w:r w:rsidR="000C65BB">
        <w:rPr>
          <w:rFonts w:ascii="Times New Roman" w:hAnsi="Times New Roman" w:cs="Times New Roman"/>
          <w:sz w:val="28"/>
          <w:szCs w:val="28"/>
          <w:shd w:val="clear" w:color="auto" w:fill="FFFFFF"/>
        </w:rPr>
        <w:t xml:space="preserve"> можно сделать вывод, что коррупция остаётся достаточно сильной в Российской Федерации, так как большинство респондентов оценивает ее уровень как высокий и </w:t>
      </w:r>
      <w:r w:rsidR="00D2468A">
        <w:rPr>
          <w:rFonts w:ascii="Times New Roman" w:hAnsi="Times New Roman" w:cs="Times New Roman"/>
          <w:sz w:val="28"/>
          <w:szCs w:val="28"/>
          <w:shd w:val="clear" w:color="auto" w:fill="FFFFFF"/>
        </w:rPr>
        <w:t>склонно</w:t>
      </w:r>
      <w:r w:rsidR="000C65BB">
        <w:rPr>
          <w:rFonts w:ascii="Times New Roman" w:hAnsi="Times New Roman" w:cs="Times New Roman"/>
          <w:sz w:val="28"/>
          <w:szCs w:val="28"/>
          <w:shd w:val="clear" w:color="auto" w:fill="FFFFFF"/>
        </w:rPr>
        <w:t xml:space="preserve"> сходиться во мнении, что он повышается</w:t>
      </w:r>
      <w:r w:rsidR="00D2468A">
        <w:rPr>
          <w:rFonts w:ascii="Times New Roman" w:hAnsi="Times New Roman" w:cs="Times New Roman"/>
          <w:sz w:val="28"/>
          <w:szCs w:val="28"/>
          <w:shd w:val="clear" w:color="auto" w:fill="FFFFFF"/>
        </w:rPr>
        <w:t xml:space="preserve"> либо не изменяется. Однако такая тенденция характерна для определения уровня коррупции в целом</w:t>
      </w:r>
      <w:r w:rsidR="00B673B4">
        <w:rPr>
          <w:rFonts w:ascii="Times New Roman" w:hAnsi="Times New Roman" w:cs="Times New Roman"/>
          <w:sz w:val="28"/>
          <w:szCs w:val="28"/>
          <w:shd w:val="clear" w:color="auto" w:fill="FFFFFF"/>
        </w:rPr>
        <w:t>,</w:t>
      </w:r>
      <w:r w:rsidR="00D2468A">
        <w:rPr>
          <w:rFonts w:ascii="Times New Roman" w:hAnsi="Times New Roman" w:cs="Times New Roman"/>
          <w:sz w:val="28"/>
          <w:szCs w:val="28"/>
          <w:shd w:val="clear" w:color="auto" w:fill="FFFFFF"/>
        </w:rPr>
        <w:t xml:space="preserve"> поэтому</w:t>
      </w:r>
      <w:r w:rsidR="00B673B4">
        <w:rPr>
          <w:rFonts w:ascii="Times New Roman" w:hAnsi="Times New Roman" w:cs="Times New Roman"/>
          <w:sz w:val="28"/>
          <w:szCs w:val="28"/>
          <w:shd w:val="clear" w:color="auto" w:fill="FFFFFF"/>
        </w:rPr>
        <w:t xml:space="preserve"> нельзя сказать, что </w:t>
      </w:r>
      <w:r w:rsidR="00D2468A">
        <w:rPr>
          <w:rFonts w:ascii="Times New Roman" w:hAnsi="Times New Roman" w:cs="Times New Roman"/>
          <w:sz w:val="28"/>
          <w:szCs w:val="28"/>
          <w:shd w:val="clear" w:color="auto" w:fill="FFFFFF"/>
        </w:rPr>
        <w:t xml:space="preserve">она усиливается во всех сферах. Стабильно высокая оценка уровня коррупции обусловлена </w:t>
      </w:r>
      <w:r w:rsidR="00B673B4">
        <w:rPr>
          <w:rFonts w:ascii="Times New Roman" w:hAnsi="Times New Roman" w:cs="Times New Roman"/>
          <w:sz w:val="28"/>
          <w:szCs w:val="28"/>
          <w:shd w:val="clear" w:color="auto" w:fill="FFFFFF"/>
        </w:rPr>
        <w:t xml:space="preserve">тем, что ее проявления распространяются и остаются </w:t>
      </w:r>
      <w:r w:rsidR="00D2468A">
        <w:rPr>
          <w:rFonts w:ascii="Times New Roman" w:hAnsi="Times New Roman" w:cs="Times New Roman"/>
          <w:sz w:val="28"/>
          <w:szCs w:val="28"/>
          <w:shd w:val="clear" w:color="auto" w:fill="FFFFFF"/>
        </w:rPr>
        <w:t>сильны в</w:t>
      </w:r>
      <w:r w:rsidR="00B673B4">
        <w:rPr>
          <w:rFonts w:ascii="Times New Roman" w:hAnsi="Times New Roman" w:cs="Times New Roman"/>
          <w:sz w:val="28"/>
          <w:szCs w:val="28"/>
          <w:shd w:val="clear" w:color="auto" w:fill="FFFFFF"/>
        </w:rPr>
        <w:t xml:space="preserve"> одних структурах, таких как ГИБДД, но при этом они могут сокращаться в других, </w:t>
      </w:r>
      <w:r w:rsidR="00D2468A">
        <w:rPr>
          <w:rFonts w:ascii="Times New Roman" w:hAnsi="Times New Roman" w:cs="Times New Roman"/>
          <w:sz w:val="28"/>
          <w:szCs w:val="28"/>
          <w:shd w:val="clear" w:color="auto" w:fill="FFFFFF"/>
        </w:rPr>
        <w:t>например,</w:t>
      </w:r>
      <w:r w:rsidR="00B673B4">
        <w:rPr>
          <w:rFonts w:ascii="Times New Roman" w:hAnsi="Times New Roman" w:cs="Times New Roman"/>
          <w:sz w:val="28"/>
          <w:szCs w:val="28"/>
          <w:shd w:val="clear" w:color="auto" w:fill="FFFFFF"/>
        </w:rPr>
        <w:t xml:space="preserve"> в сфере высшего образования. </w:t>
      </w:r>
      <w:r w:rsidR="00D2468A">
        <w:rPr>
          <w:rFonts w:ascii="Times New Roman" w:hAnsi="Times New Roman" w:cs="Times New Roman"/>
          <w:sz w:val="28"/>
          <w:szCs w:val="28"/>
          <w:shd w:val="clear" w:color="auto" w:fill="FFFFFF"/>
        </w:rPr>
        <w:t xml:space="preserve">Также необходимо учитывать </w:t>
      </w:r>
      <w:r w:rsidR="007D2377">
        <w:rPr>
          <w:rFonts w:ascii="Times New Roman" w:hAnsi="Times New Roman" w:cs="Times New Roman"/>
          <w:sz w:val="28"/>
          <w:szCs w:val="28"/>
          <w:shd w:val="clear" w:color="auto" w:fill="FFFFFF"/>
        </w:rPr>
        <w:t>снижение готовности людей давать взятки, которое было выявлено по данным опроса еще в 2010 году.</w:t>
      </w:r>
    </w:p>
    <w:p w:rsidR="00EB3607" w:rsidRPr="00EF0746" w:rsidRDefault="009A6F90" w:rsidP="00A67F7B">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Таким образом,</w:t>
      </w:r>
      <w:r w:rsidR="00457A8E">
        <w:rPr>
          <w:rFonts w:ascii="Times New Roman" w:hAnsi="Times New Roman" w:cs="Times New Roman"/>
          <w:sz w:val="28"/>
          <w:szCs w:val="28"/>
          <w:shd w:val="clear" w:color="auto" w:fill="FFFFFF"/>
        </w:rPr>
        <w:t xml:space="preserve"> борьба с коррупцией исключительно на уровне государства недостаточна. Несмотря на то, что регулятивный аспект и жесткие запретительные меры приносят положительные результаты, для их наибольшей эффективности необходимо чтобы сами граждане отказались от коррупционных методов в достижении собственных целей. Это возможно только при дополнении государственной борьбы с коррупцией формированием нравственных ценностей и социальных установок в сознании людей, связанных с неприятием коррупции и принципиальным отказом от нее. </w:t>
      </w:r>
      <w:r w:rsidR="00EF0746">
        <w:rPr>
          <w:rFonts w:ascii="Times New Roman" w:hAnsi="Times New Roman" w:cs="Times New Roman"/>
          <w:sz w:val="28"/>
          <w:szCs w:val="28"/>
          <w:shd w:val="clear" w:color="auto" w:fill="FFFFFF"/>
        </w:rPr>
        <w:t xml:space="preserve">Согласно </w:t>
      </w:r>
      <w:r w:rsidR="00B45893">
        <w:rPr>
          <w:rFonts w:ascii="Times New Roman" w:hAnsi="Times New Roman" w:cs="Times New Roman"/>
          <w:sz w:val="28"/>
          <w:szCs w:val="28"/>
          <w:shd w:val="clear" w:color="auto" w:fill="FFFFFF"/>
        </w:rPr>
        <w:t>данным исследований</w:t>
      </w:r>
      <w:r w:rsidR="00EF0746">
        <w:rPr>
          <w:rFonts w:ascii="Times New Roman" w:hAnsi="Times New Roman" w:cs="Times New Roman"/>
          <w:sz w:val="28"/>
          <w:szCs w:val="28"/>
          <w:shd w:val="clear" w:color="auto" w:fill="FFFFFF"/>
        </w:rPr>
        <w:t>, зачатки антикоррупционного сознания уже заложены у многих людей, в особенности у молодежи, среди которой наблюдается самое негативное отношение к коррупционным практикам. Поэтому п</w:t>
      </w:r>
      <w:r w:rsidR="00457A8E">
        <w:rPr>
          <w:rFonts w:ascii="Times New Roman" w:hAnsi="Times New Roman" w:cs="Times New Roman"/>
          <w:sz w:val="28"/>
          <w:szCs w:val="28"/>
          <w:shd w:val="clear" w:color="auto" w:fill="FFFFFF"/>
        </w:rPr>
        <w:t>ри достаточном внимании к этой проблеме возможно формирование такого антикоррупционного климата, который будет способствовать гражда</w:t>
      </w:r>
      <w:r w:rsidR="007F3278">
        <w:rPr>
          <w:rFonts w:ascii="Times New Roman" w:hAnsi="Times New Roman" w:cs="Times New Roman"/>
          <w:sz w:val="28"/>
          <w:szCs w:val="28"/>
          <w:shd w:val="clear" w:color="auto" w:fill="FFFFFF"/>
        </w:rPr>
        <w:t>нской</w:t>
      </w:r>
      <w:r w:rsidR="00EF0746">
        <w:rPr>
          <w:rFonts w:ascii="Times New Roman" w:hAnsi="Times New Roman" w:cs="Times New Roman"/>
          <w:sz w:val="28"/>
          <w:szCs w:val="28"/>
          <w:shd w:val="clear" w:color="auto" w:fill="FFFFFF"/>
        </w:rPr>
        <w:t xml:space="preserve"> и политической активности россиян</w:t>
      </w:r>
      <w:r w:rsidR="00457A8E">
        <w:rPr>
          <w:rFonts w:ascii="Times New Roman" w:hAnsi="Times New Roman" w:cs="Times New Roman"/>
          <w:sz w:val="28"/>
          <w:szCs w:val="28"/>
          <w:shd w:val="clear" w:color="auto" w:fill="FFFFFF"/>
        </w:rPr>
        <w:t>, направленной</w:t>
      </w:r>
      <w:r w:rsidR="00EF0746">
        <w:rPr>
          <w:rFonts w:ascii="Times New Roman" w:hAnsi="Times New Roman" w:cs="Times New Roman"/>
          <w:sz w:val="28"/>
          <w:szCs w:val="28"/>
          <w:shd w:val="clear" w:color="auto" w:fill="FFFFFF"/>
        </w:rPr>
        <w:t xml:space="preserve"> на </w:t>
      </w:r>
      <w:r w:rsidR="00EF0746">
        <w:rPr>
          <w:rFonts w:ascii="Times New Roman" w:hAnsi="Times New Roman" w:cs="Times New Roman"/>
          <w:sz w:val="28"/>
          <w:szCs w:val="28"/>
          <w:shd w:val="clear" w:color="auto" w:fill="FFFFFF"/>
        </w:rPr>
        <w:lastRenderedPageBreak/>
        <w:t>достижение положительного результата в преодолении коррупции. Важным фактором при решении проблемы</w:t>
      </w:r>
      <w:r w:rsidR="00457A8E">
        <w:rPr>
          <w:rFonts w:ascii="Times New Roman" w:hAnsi="Times New Roman" w:cs="Times New Roman"/>
          <w:sz w:val="28"/>
          <w:szCs w:val="28"/>
          <w:shd w:val="clear" w:color="auto" w:fill="FFFFFF"/>
        </w:rPr>
        <w:t xml:space="preserve"> </w:t>
      </w:r>
      <w:r w:rsidR="00EF0746">
        <w:rPr>
          <w:rFonts w:ascii="Times New Roman" w:hAnsi="Times New Roman" w:cs="Times New Roman"/>
          <w:sz w:val="28"/>
          <w:szCs w:val="28"/>
          <w:shd w:val="clear" w:color="auto" w:fill="FFFFFF"/>
        </w:rPr>
        <w:t>могут являться в том числе различные гражданские организации и объединения, создаваемые добровольцами для борьбы с коррупцией и ее последствиями.</w:t>
      </w:r>
    </w:p>
    <w:p w:rsidR="00247468" w:rsidRPr="00AC56AB" w:rsidRDefault="005F441D" w:rsidP="00A67F7B">
      <w:pPr>
        <w:pStyle w:val="2"/>
        <w:numPr>
          <w:ilvl w:val="1"/>
          <w:numId w:val="34"/>
        </w:numPr>
        <w:spacing w:before="240" w:line="360" w:lineRule="auto"/>
        <w:ind w:left="0" w:firstLine="0"/>
        <w:jc w:val="center"/>
        <w:rPr>
          <w:rFonts w:ascii="Times New Roman" w:hAnsi="Times New Roman" w:cs="Times New Roman"/>
          <w:b/>
          <w:color w:val="000000"/>
          <w:sz w:val="28"/>
          <w:szCs w:val="32"/>
        </w:rPr>
      </w:pPr>
      <w:bookmarkStart w:id="9" w:name="_Toc39335067"/>
      <w:r w:rsidRPr="00AC56AB">
        <w:rPr>
          <w:rStyle w:val="fontstyle01"/>
          <w:rFonts w:ascii="Times New Roman" w:hAnsi="Times New Roman" w:cs="Times New Roman"/>
          <w:b/>
          <w:szCs w:val="32"/>
        </w:rPr>
        <w:t>Б</w:t>
      </w:r>
      <w:r w:rsidR="009C0DDB" w:rsidRPr="00AC56AB">
        <w:rPr>
          <w:rStyle w:val="fontstyle01"/>
          <w:rFonts w:ascii="Times New Roman" w:hAnsi="Times New Roman" w:cs="Times New Roman"/>
          <w:b/>
          <w:szCs w:val="32"/>
        </w:rPr>
        <w:t>орьба с коррупцией как фактор гражданской и политической активности</w:t>
      </w:r>
      <w:r w:rsidR="00AC56AB">
        <w:rPr>
          <w:rStyle w:val="fontstyle01"/>
          <w:rFonts w:ascii="Times New Roman" w:hAnsi="Times New Roman" w:cs="Times New Roman"/>
          <w:b/>
          <w:szCs w:val="32"/>
        </w:rPr>
        <w:t xml:space="preserve"> молодежи</w:t>
      </w:r>
      <w:bookmarkEnd w:id="9"/>
    </w:p>
    <w:p w:rsidR="00980D6A" w:rsidRDefault="00E81D2B" w:rsidP="00A67F7B">
      <w:pPr>
        <w:pStyle w:val="a4"/>
        <w:spacing w:before="0" w:beforeAutospacing="0" w:after="0" w:afterAutospacing="0" w:line="360" w:lineRule="auto"/>
        <w:ind w:firstLine="709"/>
        <w:jc w:val="both"/>
        <w:rPr>
          <w:color w:val="222222"/>
          <w:sz w:val="28"/>
          <w:szCs w:val="28"/>
        </w:rPr>
      </w:pPr>
      <w:r w:rsidRPr="00E81D2B">
        <w:rPr>
          <w:color w:val="222222"/>
          <w:sz w:val="28"/>
          <w:szCs w:val="28"/>
        </w:rPr>
        <w:t xml:space="preserve">В целях </w:t>
      </w:r>
      <w:r w:rsidR="00247468">
        <w:rPr>
          <w:color w:val="222222"/>
          <w:sz w:val="28"/>
          <w:szCs w:val="28"/>
        </w:rPr>
        <w:t>противодействия коррупции и взяточничеству</w:t>
      </w:r>
      <w:r w:rsidRPr="00E81D2B">
        <w:rPr>
          <w:color w:val="222222"/>
          <w:sz w:val="28"/>
          <w:szCs w:val="28"/>
        </w:rPr>
        <w:t xml:space="preserve"> в России проводиться антикоррупционная политика</w:t>
      </w:r>
      <w:r w:rsidR="00980D6A">
        <w:rPr>
          <w:color w:val="222222"/>
          <w:sz w:val="28"/>
          <w:szCs w:val="28"/>
        </w:rPr>
        <w:t xml:space="preserve">, которая заключается в разработке и осуществлении государством и обществом различных </w:t>
      </w:r>
      <w:r w:rsidR="005F441D">
        <w:rPr>
          <w:color w:val="222222"/>
          <w:sz w:val="28"/>
          <w:szCs w:val="28"/>
        </w:rPr>
        <w:t>мер, направленных</w:t>
      </w:r>
      <w:r w:rsidR="00980D6A">
        <w:rPr>
          <w:color w:val="222222"/>
          <w:sz w:val="28"/>
          <w:szCs w:val="28"/>
        </w:rPr>
        <w:t xml:space="preserve"> на устранение причин и условий, способствующих распространению коррупции в различных сферах жизни. </w:t>
      </w:r>
      <w:r w:rsidR="005F441D">
        <w:rPr>
          <w:color w:val="222222"/>
          <w:sz w:val="28"/>
          <w:szCs w:val="28"/>
        </w:rPr>
        <w:t xml:space="preserve">Разработка таких мер является приоритетной задачей для России, поскольку коррупция препятствует экономическому развитию, способствует усилению социальной несправедливости и затрудняет государственное управление. Данная проблема осознается на высшем уровне руководства страны, бывший президент Российской Федерации </w:t>
      </w:r>
      <w:r w:rsidR="008E4E3C">
        <w:rPr>
          <w:color w:val="222222"/>
          <w:sz w:val="28"/>
          <w:szCs w:val="28"/>
        </w:rPr>
        <w:t>Д.А.</w:t>
      </w:r>
      <w:r w:rsidR="008E4E3C">
        <w:t> </w:t>
      </w:r>
      <w:r w:rsidR="005F441D" w:rsidRPr="005F441D">
        <w:rPr>
          <w:color w:val="222222"/>
          <w:sz w:val="28"/>
          <w:szCs w:val="28"/>
        </w:rPr>
        <w:t>Медведев в своем послании к Федеральному собранию отмечал: «В своей статье я назвал коррупцию одним из главных барьеров на пути нашего развития. Очевидно, что борьба с ней должна вестись по всем направлениям: от совершенствования законодательства, работы правоохранительной и судебной систем - до воспитания в гражданах нетерпимости к любым, в том числе бытовым, проявлениям этого социального зла»</w:t>
      </w:r>
      <w:r w:rsidR="005F441D">
        <w:rPr>
          <w:rStyle w:val="aa"/>
          <w:color w:val="222222"/>
          <w:sz w:val="28"/>
          <w:szCs w:val="28"/>
        </w:rPr>
        <w:footnoteReference w:id="74"/>
      </w:r>
      <w:r w:rsidR="005F441D" w:rsidRPr="005F441D">
        <w:rPr>
          <w:color w:val="222222"/>
          <w:sz w:val="28"/>
          <w:szCs w:val="28"/>
        </w:rPr>
        <w:t xml:space="preserve">. </w:t>
      </w:r>
    </w:p>
    <w:p w:rsidR="00247468" w:rsidRDefault="005F441D" w:rsidP="00A67F7B">
      <w:pPr>
        <w:pStyle w:val="a4"/>
        <w:spacing w:before="0" w:beforeAutospacing="0" w:after="0" w:afterAutospacing="0" w:line="360" w:lineRule="auto"/>
        <w:ind w:firstLine="709"/>
        <w:jc w:val="both"/>
        <w:rPr>
          <w:color w:val="222222"/>
          <w:sz w:val="28"/>
          <w:szCs w:val="28"/>
        </w:rPr>
      </w:pPr>
      <w:r>
        <w:rPr>
          <w:color w:val="222222"/>
          <w:sz w:val="28"/>
          <w:szCs w:val="28"/>
        </w:rPr>
        <w:t>По указу президента РФ В.В. Путина в 2003</w:t>
      </w:r>
      <w:r w:rsidR="008E4E3C">
        <w:rPr>
          <w:rStyle w:val="aa"/>
          <w:color w:val="222222"/>
          <w:sz w:val="28"/>
          <w:szCs w:val="28"/>
        </w:rPr>
        <w:footnoteReference w:id="75"/>
      </w:r>
      <w:r>
        <w:rPr>
          <w:color w:val="222222"/>
          <w:sz w:val="28"/>
          <w:szCs w:val="28"/>
        </w:rPr>
        <w:t xml:space="preserve"> году был создан Совет при Президенте Российской Федерации по борьбе с коррупцией, в рамках которого работали две комиссии: Комиссия</w:t>
      </w:r>
      <w:r w:rsidRPr="005F441D">
        <w:rPr>
          <w:color w:val="222222"/>
          <w:sz w:val="28"/>
          <w:szCs w:val="28"/>
        </w:rPr>
        <w:t xml:space="preserve"> по прот</w:t>
      </w:r>
      <w:r>
        <w:rPr>
          <w:color w:val="222222"/>
          <w:sz w:val="28"/>
          <w:szCs w:val="28"/>
        </w:rPr>
        <w:t>иводействию коррупции и Комиссия</w:t>
      </w:r>
      <w:r w:rsidRPr="005F441D">
        <w:rPr>
          <w:color w:val="222222"/>
          <w:sz w:val="28"/>
          <w:szCs w:val="28"/>
        </w:rPr>
        <w:t xml:space="preserve"> по разр</w:t>
      </w:r>
      <w:r w:rsidR="009145E7">
        <w:rPr>
          <w:color w:val="222222"/>
          <w:sz w:val="28"/>
          <w:szCs w:val="28"/>
        </w:rPr>
        <w:t>ешению конфликта интересов. Также д</w:t>
      </w:r>
      <w:r w:rsidRPr="005F441D">
        <w:rPr>
          <w:color w:val="222222"/>
          <w:sz w:val="28"/>
          <w:szCs w:val="28"/>
        </w:rPr>
        <w:t xml:space="preserve">ействует Совет при </w:t>
      </w:r>
      <w:r w:rsidRPr="005F441D">
        <w:rPr>
          <w:color w:val="222222"/>
          <w:sz w:val="28"/>
          <w:szCs w:val="28"/>
        </w:rPr>
        <w:lastRenderedPageBreak/>
        <w:t>Президенте Российской Федерации по противодействию коррупции</w:t>
      </w:r>
      <w:r w:rsidR="00C26495">
        <w:rPr>
          <w:color w:val="222222"/>
          <w:sz w:val="28"/>
          <w:szCs w:val="28"/>
        </w:rPr>
        <w:t>, в рамках программы постоянно действующим исполнительным общественным органом по реализации антикоррупционной политики государства являлся Национальный Антикоррупционный Совет</w:t>
      </w:r>
      <w:r w:rsidR="00C26495" w:rsidRPr="00C26495">
        <w:rPr>
          <w:color w:val="222222"/>
          <w:sz w:val="28"/>
          <w:szCs w:val="28"/>
        </w:rPr>
        <w:t>. В соответствии с задачами Совета 19 апреля 2005 года была организована автономная некоммерческая организация </w:t>
      </w:r>
      <w:r w:rsidR="00C26495" w:rsidRPr="00C26495">
        <w:rPr>
          <w:bCs/>
          <w:color w:val="222222"/>
          <w:sz w:val="28"/>
          <w:szCs w:val="28"/>
        </w:rPr>
        <w:t>«Агентство по борьбе с коррупцией в Российской Федерации»</w:t>
      </w:r>
      <w:r w:rsidR="00C26495" w:rsidRPr="00C26495">
        <w:rPr>
          <w:color w:val="222222"/>
          <w:sz w:val="28"/>
          <w:szCs w:val="28"/>
        </w:rPr>
        <w:t>.</w:t>
      </w:r>
      <w:r w:rsidR="00C26495">
        <w:rPr>
          <w:color w:val="222222"/>
          <w:sz w:val="28"/>
          <w:szCs w:val="28"/>
        </w:rPr>
        <w:t xml:space="preserve"> Оно создавалось с целью оказания гражданского содействия Президенту РФ, </w:t>
      </w:r>
      <w:r w:rsidR="00C26495" w:rsidRPr="00C26495">
        <w:rPr>
          <w:color w:val="222222"/>
          <w:sz w:val="28"/>
          <w:szCs w:val="28"/>
        </w:rPr>
        <w:t>руководителям федеральных органов государственной власти, органам государственной власти субъектов Российской Федерации и органам местного самоуправления в области совершенствования государственной политики по противодействию коррупции, устранения причин и условий, порождающих коррупцию, искоренения злоупотреблений и пресечения преступлений с использованием служебного положения, обеспечения норм служебной этики государственными служащими, создания благоприятных условий для экономического развития страны.</w:t>
      </w:r>
      <w:r w:rsidR="008E4E3C" w:rsidRPr="005F441D">
        <w:rPr>
          <w:color w:val="222222"/>
          <w:sz w:val="28"/>
          <w:szCs w:val="28"/>
        </w:rPr>
        <w:t xml:space="preserve"> </w:t>
      </w:r>
      <w:r w:rsidR="00C26495">
        <w:rPr>
          <w:color w:val="222222"/>
          <w:sz w:val="28"/>
          <w:szCs w:val="28"/>
        </w:rPr>
        <w:t>Также предпринимались</w:t>
      </w:r>
      <w:r w:rsidR="008E4E3C">
        <w:rPr>
          <w:color w:val="222222"/>
          <w:sz w:val="28"/>
          <w:szCs w:val="28"/>
        </w:rPr>
        <w:t xml:space="preserve"> активные действия по совершенствованию законодательной базы, приведению ее в соответствие с мировыми нормами. </w:t>
      </w:r>
      <w:r w:rsidR="00C26495">
        <w:rPr>
          <w:color w:val="222222"/>
          <w:sz w:val="28"/>
          <w:szCs w:val="28"/>
        </w:rPr>
        <w:t>Была принята Конвенция Организации Объединенных Наций против коррупции</w:t>
      </w:r>
      <w:r w:rsidR="00C26495">
        <w:rPr>
          <w:rStyle w:val="aa"/>
          <w:color w:val="222222"/>
          <w:sz w:val="28"/>
          <w:szCs w:val="28"/>
        </w:rPr>
        <w:footnoteReference w:id="76"/>
      </w:r>
      <w:r w:rsidR="00C26495">
        <w:rPr>
          <w:color w:val="222222"/>
          <w:sz w:val="28"/>
          <w:szCs w:val="28"/>
        </w:rPr>
        <w:t xml:space="preserve">, помимо этого Россия является </w:t>
      </w:r>
      <w:r w:rsidR="00C26495" w:rsidRPr="00C26495">
        <w:rPr>
          <w:color w:val="222222"/>
          <w:sz w:val="28"/>
          <w:szCs w:val="28"/>
        </w:rPr>
        <w:t>членом Антикоррупционной Сети для стран с переходной экономикой и ежегодно предоставляет национальный отчет по самоанализу в области противодействия коррупции</w:t>
      </w:r>
      <w:r w:rsidR="00C26495">
        <w:rPr>
          <w:color w:val="222222"/>
          <w:sz w:val="28"/>
          <w:szCs w:val="28"/>
        </w:rPr>
        <w:t>.</w:t>
      </w:r>
      <w:r w:rsidR="009145E7">
        <w:rPr>
          <w:color w:val="222222"/>
          <w:sz w:val="28"/>
          <w:szCs w:val="28"/>
        </w:rPr>
        <w:t xml:space="preserve"> В 2008 году был принят Федеральный закон </w:t>
      </w:r>
      <w:r w:rsidR="00B72F51">
        <w:rPr>
          <w:color w:val="222222"/>
          <w:sz w:val="28"/>
          <w:szCs w:val="28"/>
        </w:rPr>
        <w:t>«О</w:t>
      </w:r>
      <w:r w:rsidR="009145E7">
        <w:rPr>
          <w:color w:val="222222"/>
          <w:sz w:val="28"/>
          <w:szCs w:val="28"/>
        </w:rPr>
        <w:t xml:space="preserve"> противодействии коррупции</w:t>
      </w:r>
      <w:r w:rsidR="00B72F51">
        <w:rPr>
          <w:color w:val="222222"/>
          <w:sz w:val="28"/>
          <w:szCs w:val="28"/>
        </w:rPr>
        <w:t>»</w:t>
      </w:r>
      <w:r w:rsidR="009145E7">
        <w:rPr>
          <w:rStyle w:val="aa"/>
          <w:color w:val="222222"/>
          <w:sz w:val="28"/>
          <w:szCs w:val="28"/>
        </w:rPr>
        <w:footnoteReference w:id="77"/>
      </w:r>
      <w:r w:rsidR="009145E7">
        <w:rPr>
          <w:color w:val="222222"/>
          <w:sz w:val="28"/>
          <w:szCs w:val="28"/>
        </w:rPr>
        <w:t xml:space="preserve"> и Указ </w:t>
      </w:r>
      <w:r w:rsidR="00B72F51">
        <w:rPr>
          <w:color w:val="222222"/>
          <w:sz w:val="28"/>
          <w:szCs w:val="28"/>
        </w:rPr>
        <w:t xml:space="preserve">«О </w:t>
      </w:r>
      <w:r w:rsidR="009145E7">
        <w:rPr>
          <w:color w:val="222222"/>
          <w:sz w:val="28"/>
          <w:szCs w:val="28"/>
        </w:rPr>
        <w:t>мерах по противодействию коррупции</w:t>
      </w:r>
      <w:r w:rsidR="00B72F51">
        <w:rPr>
          <w:color w:val="222222"/>
          <w:sz w:val="28"/>
          <w:szCs w:val="28"/>
        </w:rPr>
        <w:t>»</w:t>
      </w:r>
      <w:r w:rsidR="009145E7">
        <w:rPr>
          <w:rStyle w:val="aa"/>
          <w:color w:val="222222"/>
          <w:sz w:val="28"/>
          <w:szCs w:val="28"/>
        </w:rPr>
        <w:footnoteReference w:id="78"/>
      </w:r>
      <w:r w:rsidR="009145E7">
        <w:rPr>
          <w:color w:val="222222"/>
          <w:sz w:val="28"/>
          <w:szCs w:val="28"/>
        </w:rPr>
        <w:t xml:space="preserve">, в 2010 году вышел Указ </w:t>
      </w:r>
      <w:r w:rsidR="00B72F51">
        <w:rPr>
          <w:color w:val="222222"/>
          <w:sz w:val="28"/>
          <w:szCs w:val="28"/>
        </w:rPr>
        <w:t>Президента</w:t>
      </w:r>
      <w:r w:rsidR="009145E7">
        <w:rPr>
          <w:color w:val="222222"/>
          <w:sz w:val="28"/>
          <w:szCs w:val="28"/>
        </w:rPr>
        <w:t xml:space="preserve"> РФ определяющий национальную стратегию </w:t>
      </w:r>
      <w:r w:rsidR="00B72F51">
        <w:rPr>
          <w:color w:val="222222"/>
          <w:sz w:val="28"/>
          <w:szCs w:val="28"/>
        </w:rPr>
        <w:t>противодействия коррупции на 2010-2011 годы</w:t>
      </w:r>
      <w:r w:rsidR="00B72F51">
        <w:rPr>
          <w:rStyle w:val="aa"/>
          <w:color w:val="222222"/>
          <w:sz w:val="28"/>
          <w:szCs w:val="28"/>
        </w:rPr>
        <w:footnoteReference w:id="79"/>
      </w:r>
      <w:r w:rsidR="00025880">
        <w:rPr>
          <w:color w:val="222222"/>
          <w:sz w:val="28"/>
          <w:szCs w:val="28"/>
        </w:rPr>
        <w:t xml:space="preserve"> и </w:t>
      </w:r>
      <w:r w:rsidR="00025880">
        <w:rPr>
          <w:color w:val="222222"/>
          <w:sz w:val="28"/>
          <w:szCs w:val="28"/>
        </w:rPr>
        <w:lastRenderedPageBreak/>
        <w:t>др</w:t>
      </w:r>
      <w:r w:rsidR="00B72F51">
        <w:rPr>
          <w:color w:val="222222"/>
          <w:sz w:val="28"/>
          <w:szCs w:val="28"/>
        </w:rPr>
        <w:t>. В Федеральном законе «О противодействии коррупции» важная роль отводится институтам гражданского общества</w:t>
      </w:r>
      <w:r w:rsidR="00B72F51" w:rsidRPr="00B72F51">
        <w:rPr>
          <w:color w:val="222222"/>
          <w:sz w:val="28"/>
          <w:szCs w:val="28"/>
        </w:rPr>
        <w:t>, которые, по мнению законодателя, должны играть активную роль в противодействии коррупции в России</w:t>
      </w:r>
      <w:r w:rsidR="00B72F51">
        <w:rPr>
          <w:color w:val="222222"/>
          <w:sz w:val="28"/>
          <w:szCs w:val="28"/>
        </w:rPr>
        <w:t>.</w:t>
      </w:r>
      <w:r w:rsidR="004E612D">
        <w:rPr>
          <w:color w:val="222222"/>
          <w:sz w:val="28"/>
          <w:szCs w:val="28"/>
        </w:rPr>
        <w:t xml:space="preserve"> </w:t>
      </w:r>
    </w:p>
    <w:p w:rsidR="008263D2" w:rsidRDefault="00B72F51" w:rsidP="00A67F7B">
      <w:pPr>
        <w:pStyle w:val="a4"/>
        <w:spacing w:before="0" w:beforeAutospacing="0" w:after="0" w:afterAutospacing="0" w:line="360" w:lineRule="auto"/>
        <w:ind w:firstLine="709"/>
        <w:jc w:val="both"/>
        <w:rPr>
          <w:bCs/>
          <w:color w:val="222222"/>
          <w:sz w:val="28"/>
          <w:szCs w:val="28"/>
        </w:rPr>
      </w:pPr>
      <w:r>
        <w:rPr>
          <w:color w:val="222222"/>
          <w:sz w:val="28"/>
          <w:szCs w:val="28"/>
        </w:rPr>
        <w:t>Российским обществом</w:t>
      </w:r>
      <w:r w:rsidR="00FD2479">
        <w:rPr>
          <w:color w:val="222222"/>
          <w:sz w:val="28"/>
          <w:szCs w:val="28"/>
        </w:rPr>
        <w:t xml:space="preserve"> также</w:t>
      </w:r>
      <w:r>
        <w:rPr>
          <w:color w:val="222222"/>
          <w:sz w:val="28"/>
          <w:szCs w:val="28"/>
        </w:rPr>
        <w:t xml:space="preserve"> неоднократно предпринимались различные инициативы, в рамках борьбы с</w:t>
      </w:r>
      <w:r w:rsidR="004E612D">
        <w:rPr>
          <w:color w:val="222222"/>
          <w:sz w:val="28"/>
          <w:szCs w:val="28"/>
        </w:rPr>
        <w:t xml:space="preserve"> коррупцией и ее проявлениями.</w:t>
      </w:r>
      <w:r w:rsidR="003556A4">
        <w:rPr>
          <w:color w:val="222222"/>
          <w:sz w:val="28"/>
          <w:szCs w:val="28"/>
        </w:rPr>
        <w:t xml:space="preserve"> </w:t>
      </w:r>
      <w:r w:rsidR="001F1E76">
        <w:rPr>
          <w:color w:val="222222"/>
          <w:sz w:val="28"/>
          <w:szCs w:val="28"/>
        </w:rPr>
        <w:t xml:space="preserve">Наиболее известной неправительственной общественной </w:t>
      </w:r>
      <w:r w:rsidR="001F1E76" w:rsidRPr="001F1E76">
        <w:rPr>
          <w:color w:val="222222"/>
          <w:sz w:val="28"/>
          <w:szCs w:val="28"/>
        </w:rPr>
        <w:t>организацией, занимающейся мониторингом коррупции</w:t>
      </w:r>
      <w:r w:rsidR="001F1E76">
        <w:rPr>
          <w:color w:val="222222"/>
          <w:sz w:val="28"/>
          <w:szCs w:val="28"/>
        </w:rPr>
        <w:t xml:space="preserve"> и борьбой с ней</w:t>
      </w:r>
      <w:r w:rsidR="001F1E76" w:rsidRPr="001F1E76">
        <w:rPr>
          <w:color w:val="222222"/>
          <w:sz w:val="28"/>
          <w:szCs w:val="28"/>
        </w:rPr>
        <w:t xml:space="preserve"> является </w:t>
      </w:r>
      <w:r w:rsidR="001F1E76" w:rsidRPr="001F1E76">
        <w:rPr>
          <w:bCs/>
          <w:color w:val="222222"/>
          <w:sz w:val="28"/>
          <w:szCs w:val="28"/>
        </w:rPr>
        <w:t>Transparency International</w:t>
      </w:r>
      <w:r w:rsidR="001F1E76">
        <w:rPr>
          <w:bCs/>
          <w:color w:val="222222"/>
          <w:sz w:val="28"/>
          <w:szCs w:val="28"/>
        </w:rPr>
        <w:t>, индексы восприятия коррупции которой для России уже были приведены ранее. Эта организация была основана в 1993 году в Берлине, в настоящий момент, ее отделения существуют более чем в 100 стран</w:t>
      </w:r>
      <w:r w:rsidR="00787C98">
        <w:rPr>
          <w:bCs/>
          <w:color w:val="222222"/>
          <w:sz w:val="28"/>
          <w:szCs w:val="28"/>
        </w:rPr>
        <w:t>ах</w:t>
      </w:r>
      <w:r w:rsidR="001F1E76">
        <w:rPr>
          <w:bCs/>
          <w:color w:val="222222"/>
          <w:sz w:val="28"/>
          <w:szCs w:val="28"/>
        </w:rPr>
        <w:t xml:space="preserve"> мира. В России она появилась в 1999 году и с этого момента существует в форме автономной неправительственной организации </w:t>
      </w:r>
      <w:r w:rsidR="001F1E76" w:rsidRPr="001F1E76">
        <w:rPr>
          <w:bCs/>
          <w:color w:val="222222"/>
          <w:sz w:val="28"/>
          <w:szCs w:val="28"/>
        </w:rPr>
        <w:t xml:space="preserve">“Центр «Трансперенси </w:t>
      </w:r>
      <w:r w:rsidR="008263D2">
        <w:rPr>
          <w:bCs/>
          <w:color w:val="222222"/>
          <w:sz w:val="28"/>
          <w:szCs w:val="28"/>
        </w:rPr>
        <w:t>Интернешнл - Р»” (Центр «ТИ-Р»), которая</w:t>
      </w:r>
      <w:r w:rsidR="001F1E76">
        <w:rPr>
          <w:bCs/>
          <w:color w:val="222222"/>
          <w:sz w:val="28"/>
          <w:szCs w:val="28"/>
        </w:rPr>
        <w:t xml:space="preserve"> занимается формированием </w:t>
      </w:r>
      <w:r w:rsidR="008263D2">
        <w:rPr>
          <w:bCs/>
          <w:color w:val="222222"/>
          <w:sz w:val="28"/>
          <w:szCs w:val="28"/>
        </w:rPr>
        <w:t>антикоррупционного мировоззрения и сознания граждан, институционализацией общественного контроля и общественного доступа к информации о работе государственных органов, обеспечением эффективности существующих антикоррупционных механизмов и оказанием гражданам юридической помощи по вопросам коррупции. Основными методами для реализации этих целей является разработка и реализация антикоррупционных проектов, результаты которых размещаются в свободном доступе на сайте организации</w:t>
      </w:r>
      <w:r w:rsidR="00CE4C52">
        <w:rPr>
          <w:rStyle w:val="aa"/>
          <w:bCs/>
          <w:color w:val="222222"/>
          <w:sz w:val="28"/>
          <w:szCs w:val="28"/>
        </w:rPr>
        <w:footnoteReference w:id="80"/>
      </w:r>
      <w:r w:rsidR="008263D2">
        <w:rPr>
          <w:bCs/>
          <w:color w:val="222222"/>
          <w:sz w:val="28"/>
          <w:szCs w:val="28"/>
        </w:rPr>
        <w:t xml:space="preserve">. </w:t>
      </w:r>
    </w:p>
    <w:p w:rsidR="00CA00F3" w:rsidRDefault="00F14352" w:rsidP="00A67F7B">
      <w:pPr>
        <w:pStyle w:val="a4"/>
        <w:spacing w:before="0" w:beforeAutospacing="0" w:after="0" w:afterAutospacing="0" w:line="360" w:lineRule="auto"/>
        <w:ind w:firstLine="709"/>
        <w:jc w:val="both"/>
        <w:rPr>
          <w:iCs/>
          <w:sz w:val="28"/>
          <w:szCs w:val="28"/>
        </w:rPr>
      </w:pPr>
      <w:r>
        <w:rPr>
          <w:color w:val="222222"/>
          <w:sz w:val="28"/>
          <w:szCs w:val="28"/>
        </w:rPr>
        <w:t>В 2004 году была учреждена общероссийская общественная организация «</w:t>
      </w:r>
      <w:r w:rsidRPr="00CF065C">
        <w:rPr>
          <w:color w:val="222222"/>
          <w:sz w:val="28"/>
          <w:szCs w:val="28"/>
        </w:rPr>
        <w:t>Общественная комиссия по борьбе с коррупцией</w:t>
      </w:r>
      <w:r>
        <w:rPr>
          <w:color w:val="222222"/>
          <w:sz w:val="28"/>
          <w:szCs w:val="28"/>
        </w:rPr>
        <w:t xml:space="preserve">», в качестве результата развития движения «Наше право». Руководитель – </w:t>
      </w:r>
      <w:r w:rsidR="00B65737" w:rsidRPr="00B65737">
        <w:rPr>
          <w:color w:val="222222"/>
          <w:sz w:val="28"/>
          <w:szCs w:val="28"/>
        </w:rPr>
        <w:t>В.Н</w:t>
      </w:r>
      <w:r w:rsidR="00B65737">
        <w:rPr>
          <w:color w:val="222222"/>
          <w:sz w:val="28"/>
          <w:szCs w:val="28"/>
        </w:rPr>
        <w:t>.</w:t>
      </w:r>
      <w:r w:rsidR="00B65737" w:rsidRPr="00B65737">
        <w:rPr>
          <w:color w:val="222222"/>
          <w:sz w:val="28"/>
          <w:szCs w:val="28"/>
        </w:rPr>
        <w:t xml:space="preserve"> </w:t>
      </w:r>
      <w:hyperlink r:id="rId11" w:tgtFrame="_blank" w:history="1">
        <w:r w:rsidRPr="00C32656">
          <w:rPr>
            <w:rStyle w:val="a7"/>
            <w:color w:val="auto"/>
            <w:sz w:val="28"/>
            <w:szCs w:val="28"/>
            <w:u w:val="none"/>
          </w:rPr>
          <w:t>Мамаев</w:t>
        </w:r>
        <w:r>
          <w:rPr>
            <w:rStyle w:val="a7"/>
            <w:color w:val="auto"/>
            <w:sz w:val="28"/>
            <w:szCs w:val="28"/>
            <w:u w:val="none"/>
          </w:rPr>
          <w:t>.</w:t>
        </w:r>
      </w:hyperlink>
      <w:r>
        <w:rPr>
          <w:sz w:val="28"/>
          <w:szCs w:val="28"/>
        </w:rPr>
        <w:t>, основными целями и задачами организации являются:</w:t>
      </w:r>
      <w:r w:rsidR="00476712">
        <w:rPr>
          <w:sz w:val="28"/>
          <w:szCs w:val="28"/>
        </w:rPr>
        <w:t xml:space="preserve"> содействие консолидации широкой общественности в содействии правоохранительным </w:t>
      </w:r>
      <w:r w:rsidR="00476712">
        <w:rPr>
          <w:sz w:val="28"/>
          <w:szCs w:val="28"/>
        </w:rPr>
        <w:lastRenderedPageBreak/>
        <w:t>органам в борьбе с преступностью и коррупцией;</w:t>
      </w:r>
      <w:r w:rsidR="00476712" w:rsidRPr="00476712">
        <w:rPr>
          <w:rFonts w:ascii="Verdana" w:eastAsiaTheme="minorHAnsi" w:hAnsi="Verdana" w:cstheme="minorBidi"/>
          <w:color w:val="000000"/>
          <w:sz w:val="18"/>
          <w:szCs w:val="18"/>
          <w:shd w:val="clear" w:color="auto" w:fill="FFFFFF"/>
          <w:lang w:eastAsia="en-US"/>
        </w:rPr>
        <w:t xml:space="preserve"> </w:t>
      </w:r>
      <w:r w:rsidR="00476712" w:rsidRPr="00476712">
        <w:rPr>
          <w:sz w:val="28"/>
          <w:szCs w:val="28"/>
        </w:rPr>
        <w:t>содействие выявлению случаев коррупции и злоупотребления служебным положением должностных лиц государственных и иных организаций и служб</w:t>
      </w:r>
      <w:r w:rsidR="00476712">
        <w:rPr>
          <w:sz w:val="28"/>
          <w:szCs w:val="28"/>
        </w:rPr>
        <w:t xml:space="preserve">; </w:t>
      </w:r>
      <w:r w:rsidR="00476712" w:rsidRPr="00476712">
        <w:rPr>
          <w:sz w:val="28"/>
          <w:szCs w:val="28"/>
        </w:rPr>
        <w:t>участие в международных, федеральных и региональных программах и акциях по борьбе с терро</w:t>
      </w:r>
      <w:r w:rsidR="00476712">
        <w:rPr>
          <w:sz w:val="28"/>
          <w:szCs w:val="28"/>
        </w:rPr>
        <w:t>ризмом, преступностью, коррупцией</w:t>
      </w:r>
      <w:r w:rsidR="00476712" w:rsidRPr="00476712">
        <w:rPr>
          <w:sz w:val="28"/>
          <w:szCs w:val="28"/>
        </w:rPr>
        <w:t xml:space="preserve"> и другими правонарушениями</w:t>
      </w:r>
      <w:r w:rsidR="0014272D">
        <w:rPr>
          <w:sz w:val="28"/>
          <w:szCs w:val="28"/>
        </w:rPr>
        <w:t xml:space="preserve"> и т.д. В</w:t>
      </w:r>
      <w:r w:rsidR="00476712">
        <w:rPr>
          <w:sz w:val="28"/>
          <w:szCs w:val="28"/>
        </w:rPr>
        <w:t xml:space="preserve"> 2005 году было организовано </w:t>
      </w:r>
      <w:r w:rsidR="00476712" w:rsidRPr="00476712">
        <w:rPr>
          <w:sz w:val="28"/>
          <w:szCs w:val="28"/>
        </w:rPr>
        <w:t>м</w:t>
      </w:r>
      <w:r w:rsidR="00476712" w:rsidRPr="00476712">
        <w:rPr>
          <w:bCs/>
          <w:sz w:val="28"/>
          <w:szCs w:val="28"/>
        </w:rPr>
        <w:t>ежрегиональное общественное движение </w:t>
      </w:r>
      <w:r w:rsidR="00476712" w:rsidRPr="00476712">
        <w:rPr>
          <w:iCs/>
          <w:sz w:val="28"/>
          <w:szCs w:val="28"/>
        </w:rPr>
        <w:t>«Против коррупции»</w:t>
      </w:r>
      <w:r w:rsidR="00476712">
        <w:rPr>
          <w:iCs/>
          <w:sz w:val="28"/>
          <w:szCs w:val="28"/>
        </w:rPr>
        <w:t xml:space="preserve">, председателем которого является </w:t>
      </w:r>
      <w:r w:rsidR="00B65737">
        <w:rPr>
          <w:iCs/>
          <w:sz w:val="28"/>
          <w:szCs w:val="28"/>
        </w:rPr>
        <w:t xml:space="preserve">Д.В. </w:t>
      </w:r>
      <w:r w:rsidR="00476712">
        <w:rPr>
          <w:iCs/>
          <w:sz w:val="28"/>
          <w:szCs w:val="28"/>
        </w:rPr>
        <w:t>Беловецкий</w:t>
      </w:r>
      <w:r w:rsidR="00B65737">
        <w:rPr>
          <w:iCs/>
          <w:sz w:val="28"/>
          <w:szCs w:val="28"/>
        </w:rPr>
        <w:t>.</w:t>
      </w:r>
      <w:r w:rsidR="00476712">
        <w:rPr>
          <w:iCs/>
          <w:sz w:val="28"/>
          <w:szCs w:val="28"/>
        </w:rPr>
        <w:t xml:space="preserve"> </w:t>
      </w:r>
      <w:r w:rsidR="00433B27">
        <w:rPr>
          <w:iCs/>
          <w:sz w:val="28"/>
          <w:szCs w:val="28"/>
        </w:rPr>
        <w:t>О</w:t>
      </w:r>
      <w:r w:rsidR="00476712">
        <w:rPr>
          <w:iCs/>
          <w:sz w:val="28"/>
          <w:szCs w:val="28"/>
        </w:rPr>
        <w:t>сновными заявленными направлениями деятельности</w:t>
      </w:r>
      <w:r w:rsidR="002E07BC">
        <w:rPr>
          <w:iCs/>
          <w:sz w:val="28"/>
          <w:szCs w:val="28"/>
        </w:rPr>
        <w:t xml:space="preserve"> является последовательное сокращение возможностей коррупционной деятельности, формирование нетерпимости к коррупции, продвижение идеи общественного контроля за деятельностью государственных органов, а также усилении гражданской активности россиян и их заинтересованности в политических процессах. Также движение </w:t>
      </w:r>
      <w:r w:rsidR="0029606C">
        <w:rPr>
          <w:iCs/>
          <w:sz w:val="28"/>
          <w:szCs w:val="28"/>
        </w:rPr>
        <w:t>ведет издательскую деятельность,</w:t>
      </w:r>
      <w:r w:rsidR="00CA00F3">
        <w:rPr>
          <w:iCs/>
          <w:sz w:val="28"/>
          <w:szCs w:val="28"/>
        </w:rPr>
        <w:t xml:space="preserve"> занимается выявлением и изучением общественного мнения.</w:t>
      </w:r>
    </w:p>
    <w:p w:rsidR="00CC58A7" w:rsidRDefault="00CC58A7" w:rsidP="00A67F7B">
      <w:pPr>
        <w:pStyle w:val="a4"/>
        <w:spacing w:before="0" w:beforeAutospacing="0" w:after="0" w:afterAutospacing="0" w:line="360" w:lineRule="auto"/>
        <w:ind w:firstLine="709"/>
        <w:jc w:val="both"/>
        <w:rPr>
          <w:iCs/>
          <w:sz w:val="28"/>
          <w:szCs w:val="28"/>
        </w:rPr>
      </w:pPr>
      <w:r w:rsidRPr="00CC58A7">
        <w:rPr>
          <w:iCs/>
          <w:sz w:val="28"/>
          <w:szCs w:val="28"/>
        </w:rPr>
        <w:t>Немаловажной является степень вовлеченности представителей бизнеса в процесс противодействия коррупции, ввиду их заинтересованности в улучшении экономической ситуации в стране. Таким образом, перед бизнес-сообществом встала задача качественных изменений в методах работы, связанная с участием предпринимателей в активной деятельности по противодействию коррупции и взяточничеству. Результатом проделанной работы стала инициатива ведущих объединений российского бизнеса, которые осенью 2012 года подписали Антикоррупционную хартию российского бизнеса</w:t>
      </w:r>
      <w:r w:rsidRPr="00CC58A7">
        <w:rPr>
          <w:iCs/>
          <w:sz w:val="28"/>
          <w:szCs w:val="28"/>
          <w:vertAlign w:val="superscript"/>
        </w:rPr>
        <w:footnoteReference w:id="81"/>
      </w:r>
      <w:r w:rsidRPr="00CC58A7">
        <w:rPr>
          <w:iCs/>
          <w:sz w:val="28"/>
          <w:szCs w:val="28"/>
        </w:rPr>
        <w:t xml:space="preserve">. Документ был подписан президентом Торгово-промышленной палаты РФ </w:t>
      </w:r>
      <w:r w:rsidR="009422EE">
        <w:rPr>
          <w:iCs/>
          <w:sz w:val="28"/>
          <w:szCs w:val="28"/>
        </w:rPr>
        <w:t xml:space="preserve">С.Н. </w:t>
      </w:r>
      <w:r w:rsidRPr="00CC58A7">
        <w:rPr>
          <w:iCs/>
          <w:sz w:val="28"/>
          <w:szCs w:val="28"/>
        </w:rPr>
        <w:t>Катыриным</w:t>
      </w:r>
      <w:r w:rsidR="009422EE">
        <w:rPr>
          <w:iCs/>
          <w:sz w:val="28"/>
          <w:szCs w:val="28"/>
        </w:rPr>
        <w:t>,</w:t>
      </w:r>
      <w:r w:rsidRPr="00CC58A7">
        <w:rPr>
          <w:iCs/>
          <w:sz w:val="28"/>
          <w:szCs w:val="28"/>
        </w:rPr>
        <w:t xml:space="preserve"> президентом Российского союза промышленников и предпринимателей </w:t>
      </w:r>
      <w:r w:rsidR="009422EE">
        <w:rPr>
          <w:iCs/>
          <w:sz w:val="28"/>
          <w:szCs w:val="28"/>
        </w:rPr>
        <w:t xml:space="preserve">А.М. </w:t>
      </w:r>
      <w:r w:rsidRPr="00CC58A7">
        <w:rPr>
          <w:iCs/>
          <w:sz w:val="28"/>
          <w:szCs w:val="28"/>
        </w:rPr>
        <w:t>Шохиным</w:t>
      </w:r>
      <w:r w:rsidR="009422EE">
        <w:rPr>
          <w:iCs/>
          <w:sz w:val="28"/>
          <w:szCs w:val="28"/>
        </w:rPr>
        <w:t>,</w:t>
      </w:r>
      <w:r w:rsidRPr="00CC58A7">
        <w:rPr>
          <w:iCs/>
          <w:sz w:val="28"/>
          <w:szCs w:val="28"/>
        </w:rPr>
        <w:t xml:space="preserve"> сопредседателем Общероссийской организации «Деловая Россия» </w:t>
      </w:r>
      <w:r w:rsidR="009422EE">
        <w:rPr>
          <w:iCs/>
          <w:sz w:val="28"/>
          <w:szCs w:val="28"/>
        </w:rPr>
        <w:t>А.С.</w:t>
      </w:r>
      <w:r w:rsidR="009422EE" w:rsidRPr="00CC58A7">
        <w:rPr>
          <w:iCs/>
          <w:sz w:val="28"/>
          <w:szCs w:val="28"/>
        </w:rPr>
        <w:t xml:space="preserve"> </w:t>
      </w:r>
      <w:r w:rsidR="009422EE">
        <w:rPr>
          <w:iCs/>
          <w:sz w:val="28"/>
          <w:szCs w:val="28"/>
        </w:rPr>
        <w:t xml:space="preserve">Галушкой, </w:t>
      </w:r>
      <w:r w:rsidRPr="00CC58A7">
        <w:rPr>
          <w:iCs/>
          <w:sz w:val="28"/>
          <w:szCs w:val="28"/>
        </w:rPr>
        <w:t xml:space="preserve">президентом Общероссийской общественной организации малого и среднего </w:t>
      </w:r>
      <w:r w:rsidRPr="00CC58A7">
        <w:rPr>
          <w:iCs/>
          <w:sz w:val="28"/>
          <w:szCs w:val="28"/>
        </w:rPr>
        <w:lastRenderedPageBreak/>
        <w:t xml:space="preserve">предпринимательства «ОПОРА РОССИИ» </w:t>
      </w:r>
      <w:r w:rsidR="009422EE" w:rsidRPr="00CC58A7">
        <w:rPr>
          <w:iCs/>
          <w:sz w:val="28"/>
          <w:szCs w:val="28"/>
        </w:rPr>
        <w:t xml:space="preserve">С.Р. </w:t>
      </w:r>
      <w:r w:rsidRPr="00CC58A7">
        <w:rPr>
          <w:iCs/>
          <w:sz w:val="28"/>
          <w:szCs w:val="28"/>
        </w:rPr>
        <w:t>Борисовым</w:t>
      </w:r>
      <w:r w:rsidR="009422EE">
        <w:rPr>
          <w:iCs/>
          <w:sz w:val="28"/>
          <w:szCs w:val="28"/>
        </w:rPr>
        <w:t>.</w:t>
      </w:r>
      <w:r w:rsidRPr="00CC58A7">
        <w:rPr>
          <w:iCs/>
          <w:sz w:val="28"/>
          <w:szCs w:val="28"/>
        </w:rPr>
        <w:t xml:space="preserve"> 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 Хартией предусмотрены специальные антикоррупционные программы и практики, которые распространяются не только на ситуации внутри компаний, но также и на отношения с партнерами по бизнесу и с государством, закупок на основе открытых торгов, финансового контроля, обучения и работе с персоналом, содействия правоохраните</w:t>
      </w:r>
      <w:r w:rsidR="00CE4C52">
        <w:rPr>
          <w:iCs/>
          <w:sz w:val="28"/>
          <w:szCs w:val="28"/>
        </w:rPr>
        <w:t>льным органам и т.д. Производит</w:t>
      </w:r>
      <w:r w:rsidRPr="00CC58A7">
        <w:rPr>
          <w:iCs/>
          <w:sz w:val="28"/>
          <w:szCs w:val="28"/>
        </w:rPr>
        <w:t>ся мониторинг и оценка реализации антикоррупционных программ с помощью специального проекта ТПП РФ «Бизнес-Барометр коррупции» - это независимое исследование мнения предпринимателей с целью замера антикоррупционных настроений и оценки антик</w:t>
      </w:r>
      <w:r w:rsidR="00456018">
        <w:rPr>
          <w:iCs/>
          <w:sz w:val="28"/>
          <w:szCs w:val="28"/>
        </w:rPr>
        <w:t>оррупционной политики в России.</w:t>
      </w:r>
      <w:r w:rsidRPr="00CC58A7">
        <w:rPr>
          <w:iCs/>
          <w:sz w:val="28"/>
          <w:szCs w:val="28"/>
        </w:rPr>
        <w:t xml:space="preserve"> Опрос проводится на постоянной основе каждые полгода</w:t>
      </w:r>
      <w:r w:rsidR="00C60289">
        <w:rPr>
          <w:iCs/>
          <w:sz w:val="28"/>
          <w:szCs w:val="28"/>
        </w:rPr>
        <w:t>, анкетирование является анонимным, в нем может принимать участие любой предприниматель</w:t>
      </w:r>
      <w:r w:rsidRPr="00CC58A7">
        <w:rPr>
          <w:iCs/>
          <w:sz w:val="28"/>
          <w:szCs w:val="28"/>
        </w:rPr>
        <w:t>. Дальнейшее развитие сотрудничества государства и бизнеса по противодействию коррупции нашло отражение в Национальном плане противодействия коррупции на 2014–2015 годы. В этом документе Правительству Российской Федерации было рекомендовано совместно с Торгово-промышленной палатой РФ и другими объединениями российского бизнеса «организовать мониторинг выполнения</w:t>
      </w:r>
      <w:r w:rsidRPr="00CC58A7">
        <w:rPr>
          <w:iCs/>
          <w:sz w:val="28"/>
          <w:szCs w:val="28"/>
        </w:rPr>
        <w:br/>
        <w:t>организациями обязанности принимать меры по противодействию коррупции»</w:t>
      </w:r>
      <w:r w:rsidRPr="00CC58A7">
        <w:rPr>
          <w:iCs/>
          <w:sz w:val="28"/>
          <w:szCs w:val="28"/>
          <w:vertAlign w:val="superscript"/>
        </w:rPr>
        <w:footnoteReference w:id="82"/>
      </w:r>
      <w:r w:rsidRPr="00CC58A7">
        <w:rPr>
          <w:iCs/>
          <w:sz w:val="28"/>
          <w:szCs w:val="28"/>
        </w:rPr>
        <w:t>.</w:t>
      </w:r>
    </w:p>
    <w:p w:rsidR="00484AAB" w:rsidRPr="00DC374B" w:rsidRDefault="008263D2" w:rsidP="00EF3727">
      <w:pPr>
        <w:pStyle w:val="a4"/>
        <w:spacing w:before="0" w:beforeAutospacing="0" w:after="0" w:afterAutospacing="0" w:line="360" w:lineRule="auto"/>
        <w:ind w:firstLine="709"/>
        <w:jc w:val="both"/>
        <w:rPr>
          <w:sz w:val="28"/>
          <w:szCs w:val="28"/>
        </w:rPr>
      </w:pPr>
      <w:r>
        <w:rPr>
          <w:iCs/>
          <w:sz w:val="28"/>
          <w:szCs w:val="28"/>
        </w:rPr>
        <w:t>Заметной некоммерческой организацией по противодействию коррупции является «Фонд борьбы с коррупцией»</w:t>
      </w:r>
      <w:r w:rsidR="00CC58A7">
        <w:rPr>
          <w:rStyle w:val="aa"/>
          <w:iCs/>
          <w:sz w:val="28"/>
          <w:szCs w:val="28"/>
        </w:rPr>
        <w:footnoteReference w:id="83"/>
      </w:r>
      <w:r>
        <w:rPr>
          <w:iCs/>
          <w:sz w:val="28"/>
          <w:szCs w:val="28"/>
        </w:rPr>
        <w:t xml:space="preserve"> созданный российским политиком и активным общественным деятелем</w:t>
      </w:r>
      <w:r w:rsidR="005316EF">
        <w:rPr>
          <w:iCs/>
          <w:sz w:val="28"/>
          <w:szCs w:val="28"/>
        </w:rPr>
        <w:t xml:space="preserve"> А.А. </w:t>
      </w:r>
      <w:r>
        <w:rPr>
          <w:iCs/>
          <w:sz w:val="28"/>
          <w:szCs w:val="28"/>
        </w:rPr>
        <w:t>Навальным</w:t>
      </w:r>
      <w:r w:rsidR="005316EF">
        <w:rPr>
          <w:iCs/>
          <w:sz w:val="28"/>
          <w:szCs w:val="28"/>
        </w:rPr>
        <w:t>,</w:t>
      </w:r>
      <w:r>
        <w:rPr>
          <w:iCs/>
          <w:sz w:val="28"/>
          <w:szCs w:val="28"/>
        </w:rPr>
        <w:t xml:space="preserve"> который </w:t>
      </w:r>
      <w:r>
        <w:rPr>
          <w:iCs/>
          <w:sz w:val="28"/>
          <w:szCs w:val="28"/>
        </w:rPr>
        <w:lastRenderedPageBreak/>
        <w:t xml:space="preserve">стал широко известен благодаря </w:t>
      </w:r>
      <w:r w:rsidR="00BF6571">
        <w:rPr>
          <w:iCs/>
          <w:sz w:val="28"/>
          <w:szCs w:val="28"/>
        </w:rPr>
        <w:t xml:space="preserve">расследованиям о коррупции в России. Фонд борьбы с коррупцией объединяет все проекты </w:t>
      </w:r>
      <w:r w:rsidR="005316EF">
        <w:rPr>
          <w:iCs/>
          <w:sz w:val="28"/>
          <w:szCs w:val="28"/>
        </w:rPr>
        <w:t>А.А.</w:t>
      </w:r>
      <w:r w:rsidR="005316EF" w:rsidRPr="00BF6571">
        <w:rPr>
          <w:rFonts w:ascii="Arial" w:eastAsiaTheme="minorHAnsi" w:hAnsi="Arial" w:cs="Arial"/>
          <w:color w:val="222222"/>
          <w:sz w:val="21"/>
          <w:szCs w:val="21"/>
          <w:lang w:eastAsia="en-US"/>
        </w:rPr>
        <w:t xml:space="preserve"> </w:t>
      </w:r>
      <w:r w:rsidR="00BF6571">
        <w:rPr>
          <w:iCs/>
          <w:sz w:val="28"/>
          <w:szCs w:val="28"/>
        </w:rPr>
        <w:t>Навального</w:t>
      </w:r>
      <w:r w:rsidR="005316EF">
        <w:rPr>
          <w:iCs/>
          <w:sz w:val="28"/>
          <w:szCs w:val="28"/>
        </w:rPr>
        <w:t>:</w:t>
      </w:r>
      <w:r w:rsidR="00BF6571">
        <w:rPr>
          <w:iCs/>
          <w:sz w:val="28"/>
          <w:szCs w:val="28"/>
        </w:rPr>
        <w:t xml:space="preserve"> </w:t>
      </w:r>
      <w:r w:rsidR="00BF6571" w:rsidRPr="00BF6571">
        <w:rPr>
          <w:iCs/>
          <w:sz w:val="28"/>
          <w:szCs w:val="28"/>
        </w:rPr>
        <w:t>«РосПил», «РосЯма», «РосВыборы», «Добрая машина правды», «РосЖКХ»</w:t>
      </w:r>
      <w:r w:rsidR="00BF6571">
        <w:rPr>
          <w:iCs/>
          <w:sz w:val="28"/>
          <w:szCs w:val="28"/>
        </w:rPr>
        <w:t>. Стратегия фонда состоит в давлен</w:t>
      </w:r>
      <w:r w:rsidR="008228FF">
        <w:rPr>
          <w:iCs/>
          <w:sz w:val="28"/>
          <w:szCs w:val="28"/>
        </w:rPr>
        <w:t>ии на власть с целью стимулирования</w:t>
      </w:r>
      <w:r w:rsidR="00BF6571">
        <w:rPr>
          <w:iCs/>
          <w:sz w:val="28"/>
          <w:szCs w:val="28"/>
        </w:rPr>
        <w:t xml:space="preserve"> ее к внутренним преобразованиям</w:t>
      </w:r>
      <w:r w:rsidR="00BF6571" w:rsidRPr="00BF6571">
        <w:rPr>
          <w:rFonts w:ascii="Arial" w:eastAsiaTheme="minorHAnsi" w:hAnsi="Arial" w:cs="Arial"/>
          <w:color w:val="222222"/>
          <w:sz w:val="21"/>
          <w:szCs w:val="21"/>
          <w:lang w:eastAsia="en-US"/>
        </w:rPr>
        <w:t xml:space="preserve"> </w:t>
      </w:r>
      <w:r w:rsidR="00BF6571" w:rsidRPr="00BF6571">
        <w:rPr>
          <w:iCs/>
          <w:sz w:val="28"/>
          <w:szCs w:val="28"/>
        </w:rPr>
        <w:t>работая по двум направлениям: организация локальных ситуаций, в которых государственные структуры будут чувствовать давление, и создание реальной альтернативы нынешней властной системе</w:t>
      </w:r>
      <w:r w:rsidR="00BF6571">
        <w:rPr>
          <w:iCs/>
          <w:sz w:val="28"/>
          <w:szCs w:val="28"/>
        </w:rPr>
        <w:t xml:space="preserve">. </w:t>
      </w:r>
      <w:r w:rsidR="00BF6571" w:rsidRPr="00BF6571">
        <w:rPr>
          <w:iCs/>
          <w:sz w:val="28"/>
          <w:szCs w:val="28"/>
        </w:rPr>
        <w:t>Единственным источником финансирования организации являются пожертвования сторонников. В штате Фонда работает около 30 человек, которые занимаются поиском и раскрытием коррупционных схем, примеров незаконного обогащения, составляют жалобы в Следственный комитет, прокуратуру и </w:t>
      </w:r>
      <w:r w:rsidR="00BF6571" w:rsidRPr="005316EF">
        <w:rPr>
          <w:iCs/>
          <w:sz w:val="28"/>
          <w:szCs w:val="28"/>
        </w:rPr>
        <w:t>коммунальные службы.</w:t>
      </w:r>
      <w:r w:rsidR="00CC58A7" w:rsidRPr="005316EF">
        <w:rPr>
          <w:iCs/>
          <w:sz w:val="28"/>
          <w:szCs w:val="28"/>
        </w:rPr>
        <w:t xml:space="preserve"> </w:t>
      </w:r>
      <w:r w:rsidR="003F0798" w:rsidRPr="005316EF">
        <w:rPr>
          <w:sz w:val="28"/>
          <w:szCs w:val="28"/>
        </w:rPr>
        <w:t xml:space="preserve">rospil.info это проект, посвященный борьбе с злоупотреблениями в сфере государственных закупок. Его работа основана на том, что с помощью официального портала госзакупок </w:t>
      </w:r>
      <w:r w:rsidR="003F0798" w:rsidRPr="00DC374B">
        <w:rPr>
          <w:sz w:val="28"/>
          <w:szCs w:val="28"/>
        </w:rPr>
        <w:t xml:space="preserve">добровольцы – пользователи сайта, выявляют предполагаемые коррупционные закупочные конкурсы, далее профессиональные эксперты оценивают конкурсы с точки зрения возможной коррумпированности, а юристы – сотрудники «РосПила», на основании проведенных экспертиз пишут </w:t>
      </w:r>
      <w:r w:rsidR="008F02AA" w:rsidRPr="00DC374B">
        <w:rPr>
          <w:sz w:val="28"/>
          <w:szCs w:val="28"/>
        </w:rPr>
        <w:t>жалобы в</w:t>
      </w:r>
      <w:r w:rsidR="003F0798" w:rsidRPr="00DC374B">
        <w:rPr>
          <w:sz w:val="28"/>
          <w:szCs w:val="28"/>
        </w:rPr>
        <w:t xml:space="preserve"> контролирующие органы с целью отмены выявленных коррупционных закупок.</w:t>
      </w:r>
      <w:r w:rsidR="008F02AA" w:rsidRPr="00DC374B">
        <w:rPr>
          <w:sz w:val="28"/>
          <w:szCs w:val="28"/>
        </w:rPr>
        <w:t xml:space="preserve"> roszkh.ru представляет собой интернет-сервис для отправку жалоб на работу комму</w:t>
      </w:r>
      <w:r w:rsidR="006C6761">
        <w:rPr>
          <w:sz w:val="28"/>
          <w:szCs w:val="28"/>
        </w:rPr>
        <w:t>нальных служб во всех регионах Р</w:t>
      </w:r>
      <w:r w:rsidR="008F02AA" w:rsidRPr="00DC374B">
        <w:rPr>
          <w:sz w:val="28"/>
          <w:szCs w:val="28"/>
        </w:rPr>
        <w:t>оссии. Он был создан 8 ноября 2012 года и только за первую неделю через портал было отправлено около 96 тысяч обращений в коммунальные службы</w:t>
      </w:r>
      <w:r w:rsidR="00685113" w:rsidRPr="00DC374B">
        <w:rPr>
          <w:rStyle w:val="aa"/>
          <w:sz w:val="28"/>
          <w:szCs w:val="28"/>
        </w:rPr>
        <w:footnoteReference w:id="84"/>
      </w:r>
      <w:r w:rsidR="008F02AA" w:rsidRPr="00DC374B">
        <w:rPr>
          <w:sz w:val="28"/>
          <w:szCs w:val="28"/>
        </w:rPr>
        <w:t>.</w:t>
      </w:r>
      <w:r w:rsidR="00685113" w:rsidRPr="00DC374B">
        <w:rPr>
          <w:sz w:val="28"/>
          <w:szCs w:val="28"/>
        </w:rPr>
        <w:t xml:space="preserve"> Проект «Добрая машина правды» - mashina.org, направлен на распространение информации о злоупотреблении властью должностных лиц и коррупции во властных структурах. В рамках проекта добровольцы устраивали различные акции и встречи, распространяли листовки, содержащие информацию о </w:t>
      </w:r>
      <w:r w:rsidR="00685113" w:rsidRPr="00DC374B">
        <w:rPr>
          <w:sz w:val="28"/>
          <w:szCs w:val="28"/>
        </w:rPr>
        <w:lastRenderedPageBreak/>
        <w:t>коррупции и различных проектах Фонда борьбы с коррупцией.</w:t>
      </w:r>
      <w:r w:rsidR="00FE125C" w:rsidRPr="00DC374B">
        <w:rPr>
          <w:sz w:val="28"/>
          <w:szCs w:val="28"/>
        </w:rPr>
        <w:t xml:space="preserve"> Так</w:t>
      </w:r>
      <w:r w:rsidR="00E13C06">
        <w:rPr>
          <w:sz w:val="28"/>
          <w:szCs w:val="28"/>
        </w:rPr>
        <w:t>же</w:t>
      </w:r>
      <w:r w:rsidR="00FE125C" w:rsidRPr="00DC374B">
        <w:rPr>
          <w:sz w:val="28"/>
          <w:szCs w:val="28"/>
        </w:rPr>
        <w:t xml:space="preserve"> Алексеем Навальным были организованы акции протеста </w:t>
      </w:r>
      <w:r w:rsidR="00E167D2" w:rsidRPr="00DC374B">
        <w:rPr>
          <w:sz w:val="28"/>
          <w:szCs w:val="28"/>
        </w:rPr>
        <w:t xml:space="preserve">против коррупции в высших властных структурах </w:t>
      </w:r>
      <w:r w:rsidR="00FE125C" w:rsidRPr="00DC374B">
        <w:rPr>
          <w:sz w:val="28"/>
          <w:szCs w:val="28"/>
        </w:rPr>
        <w:t xml:space="preserve">26 марта 2017 </w:t>
      </w:r>
      <w:r w:rsidR="00E167D2" w:rsidRPr="00DC374B">
        <w:rPr>
          <w:sz w:val="28"/>
          <w:szCs w:val="28"/>
        </w:rPr>
        <w:t xml:space="preserve">в форме митингов, шествий и одиночных пикетов в 97 городах России. </w:t>
      </w:r>
      <w:r w:rsidR="00E13C06">
        <w:rPr>
          <w:sz w:val="28"/>
          <w:szCs w:val="28"/>
        </w:rPr>
        <w:t xml:space="preserve">Понятие протеста зачастую охватывает довольно разнообразные явления, </w:t>
      </w:r>
      <w:r w:rsidR="004432B1">
        <w:rPr>
          <w:sz w:val="28"/>
          <w:szCs w:val="28"/>
        </w:rPr>
        <w:t xml:space="preserve">связанные с эмоциональной напряженностью, </w:t>
      </w:r>
      <w:r w:rsidR="00E13C06">
        <w:rPr>
          <w:sz w:val="28"/>
          <w:szCs w:val="28"/>
        </w:rPr>
        <w:t>возникающие по разным причинам</w:t>
      </w:r>
      <w:r w:rsidR="001D0A37">
        <w:rPr>
          <w:sz w:val="28"/>
          <w:szCs w:val="28"/>
        </w:rPr>
        <w:t xml:space="preserve"> и имеющие собственные особенности и характеристики.</w:t>
      </w:r>
      <w:r w:rsidR="00E13C06">
        <w:rPr>
          <w:sz w:val="28"/>
          <w:szCs w:val="28"/>
        </w:rPr>
        <w:t xml:space="preserve"> Кроме того, к социальному протесту исследователи относят оспаривание и отрицание принципов общественного устройства, неприятие каких-либо отдельных сторон общественной и политической жизни</w:t>
      </w:r>
      <w:r w:rsidR="001D0A37">
        <w:rPr>
          <w:sz w:val="28"/>
          <w:szCs w:val="28"/>
        </w:rPr>
        <w:t xml:space="preserve"> и недовольство установленными порядками и институтами власти в целом или отдельными их составляющими</w:t>
      </w:r>
      <w:r w:rsidR="001D0A37">
        <w:rPr>
          <w:rStyle w:val="aa"/>
          <w:sz w:val="28"/>
          <w:szCs w:val="28"/>
        </w:rPr>
        <w:footnoteReference w:id="85"/>
      </w:r>
      <w:r w:rsidR="00EF3727">
        <w:rPr>
          <w:sz w:val="28"/>
          <w:szCs w:val="28"/>
        </w:rPr>
        <w:t xml:space="preserve">. </w:t>
      </w:r>
      <w:r w:rsidR="001D0A37">
        <w:rPr>
          <w:sz w:val="28"/>
          <w:szCs w:val="28"/>
        </w:rPr>
        <w:t xml:space="preserve">В данном случае </w:t>
      </w:r>
      <w:r w:rsidR="00BC71E9">
        <w:rPr>
          <w:sz w:val="28"/>
          <w:szCs w:val="28"/>
        </w:rPr>
        <w:t>катализатором протестов стало выявление коррупционных</w:t>
      </w:r>
      <w:r w:rsidR="001D0A37">
        <w:rPr>
          <w:sz w:val="28"/>
          <w:szCs w:val="28"/>
        </w:rPr>
        <w:t xml:space="preserve"> </w:t>
      </w:r>
      <w:r w:rsidR="00BC71E9">
        <w:rPr>
          <w:sz w:val="28"/>
          <w:szCs w:val="28"/>
        </w:rPr>
        <w:t>фактов</w:t>
      </w:r>
      <w:r w:rsidR="001D0A37">
        <w:rPr>
          <w:sz w:val="28"/>
          <w:szCs w:val="28"/>
        </w:rPr>
        <w:t xml:space="preserve">, </w:t>
      </w:r>
      <w:r w:rsidR="00BC71E9">
        <w:rPr>
          <w:sz w:val="28"/>
          <w:szCs w:val="28"/>
        </w:rPr>
        <w:t>из-за которых</w:t>
      </w:r>
      <w:r w:rsidR="001D0A37">
        <w:rPr>
          <w:sz w:val="28"/>
          <w:szCs w:val="28"/>
        </w:rPr>
        <w:t xml:space="preserve"> граждане, неравнодушные к данной проблеме, решили высказать свою позицию. </w:t>
      </w:r>
      <w:r w:rsidR="00BC71E9">
        <w:rPr>
          <w:sz w:val="28"/>
          <w:szCs w:val="28"/>
        </w:rPr>
        <w:t>Вовлечение россиян в акции протеста показало, что политическая активность является действенным способом для выражения собственного мнения и демонстрации несогласия с определенными политическими явлениями. Также ж</w:t>
      </w:r>
      <w:r w:rsidR="00E167D2" w:rsidRPr="00DC374B">
        <w:rPr>
          <w:sz w:val="28"/>
          <w:szCs w:val="28"/>
        </w:rPr>
        <w:t>урналистами и учеными был</w:t>
      </w:r>
      <w:r w:rsidR="00BC71E9">
        <w:rPr>
          <w:sz w:val="28"/>
          <w:szCs w:val="28"/>
        </w:rPr>
        <w:t>о</w:t>
      </w:r>
      <w:r w:rsidR="00E167D2" w:rsidRPr="00DC374B">
        <w:rPr>
          <w:sz w:val="28"/>
          <w:szCs w:val="28"/>
        </w:rPr>
        <w:t xml:space="preserve"> отмечен</w:t>
      </w:r>
      <w:r w:rsidR="00BC71E9">
        <w:rPr>
          <w:sz w:val="28"/>
          <w:szCs w:val="28"/>
        </w:rPr>
        <w:t xml:space="preserve">о, что в протесте приняло участие </w:t>
      </w:r>
      <w:r w:rsidR="00E134BC">
        <w:rPr>
          <w:sz w:val="28"/>
          <w:szCs w:val="28"/>
        </w:rPr>
        <w:t>заметное количество</w:t>
      </w:r>
      <w:r w:rsidR="00BC71E9">
        <w:rPr>
          <w:sz w:val="28"/>
          <w:szCs w:val="28"/>
        </w:rPr>
        <w:t xml:space="preserve"> молодых людей</w:t>
      </w:r>
      <w:r w:rsidR="00041585" w:rsidRPr="00DC374B">
        <w:rPr>
          <w:rStyle w:val="aa"/>
          <w:sz w:val="28"/>
          <w:szCs w:val="28"/>
        </w:rPr>
        <w:footnoteReference w:id="86"/>
      </w:r>
      <w:r w:rsidR="00BC71E9">
        <w:rPr>
          <w:sz w:val="28"/>
          <w:szCs w:val="28"/>
        </w:rPr>
        <w:t>, из чего следует, что молодежь болезнен</w:t>
      </w:r>
      <w:r w:rsidR="00990C48">
        <w:rPr>
          <w:sz w:val="28"/>
          <w:szCs w:val="28"/>
        </w:rPr>
        <w:t xml:space="preserve">но воспринимает данную проблему. </w:t>
      </w:r>
      <w:r w:rsidR="00E167D2" w:rsidRPr="00DC374B">
        <w:rPr>
          <w:sz w:val="28"/>
          <w:szCs w:val="28"/>
        </w:rPr>
        <w:t>31 марта 2017 года Фонд «Общественное мнение» (ФОМ) опубликовал данные опроса, согласно которому рейтинг доверия Медведеву после протестов упал с 14 % до 11 %</w:t>
      </w:r>
      <w:r w:rsidR="00E167D2" w:rsidRPr="00DC374B">
        <w:rPr>
          <w:rStyle w:val="aa"/>
          <w:sz w:val="28"/>
          <w:szCs w:val="28"/>
        </w:rPr>
        <w:footnoteReference w:id="87"/>
      </w:r>
      <w:r w:rsidR="00E167D2" w:rsidRPr="00DC374B">
        <w:rPr>
          <w:sz w:val="28"/>
          <w:szCs w:val="28"/>
        </w:rPr>
        <w:t>. Опросы ВЦИОМ в это же время показали падение доверия Медведеву с 19,2 % до 15,6 %</w:t>
      </w:r>
      <w:r w:rsidR="00295DE8" w:rsidRPr="00DC374B">
        <w:rPr>
          <w:rStyle w:val="aa"/>
          <w:sz w:val="28"/>
          <w:szCs w:val="28"/>
        </w:rPr>
        <w:footnoteReference w:id="88"/>
      </w:r>
      <w:r w:rsidR="00E167D2" w:rsidRPr="00DC374B">
        <w:rPr>
          <w:sz w:val="28"/>
          <w:szCs w:val="28"/>
        </w:rPr>
        <w:t>.</w:t>
      </w:r>
      <w:r w:rsidR="00484AAB" w:rsidRPr="00DC374B">
        <w:rPr>
          <w:sz w:val="28"/>
          <w:szCs w:val="28"/>
        </w:rPr>
        <w:t xml:space="preserve"> 12 июня 2017 года вновь прошли </w:t>
      </w:r>
      <w:r w:rsidR="00484AAB" w:rsidRPr="00DC374B">
        <w:rPr>
          <w:sz w:val="28"/>
          <w:szCs w:val="28"/>
        </w:rPr>
        <w:lastRenderedPageBreak/>
        <w:t xml:space="preserve">антикоррупционные протесты, ставшие продолжением реакции 26 марта, митинги прошли целью отставки </w:t>
      </w:r>
      <w:r w:rsidR="005316EF" w:rsidRPr="00DC374B">
        <w:rPr>
          <w:sz w:val="28"/>
          <w:szCs w:val="28"/>
        </w:rPr>
        <w:t xml:space="preserve">Д.А. </w:t>
      </w:r>
      <w:r w:rsidR="00484AAB" w:rsidRPr="00DC374B">
        <w:rPr>
          <w:sz w:val="28"/>
          <w:szCs w:val="28"/>
        </w:rPr>
        <w:t xml:space="preserve">Медведева и расследовании его коррупционной деятельности в 154 городах России, </w:t>
      </w:r>
      <w:r w:rsidR="008A6368">
        <w:rPr>
          <w:sz w:val="28"/>
          <w:szCs w:val="28"/>
        </w:rPr>
        <w:t xml:space="preserve">по данным ОВД-Инфо </w:t>
      </w:r>
      <w:r w:rsidR="00484AAB" w:rsidRPr="00DC374B">
        <w:rPr>
          <w:sz w:val="28"/>
          <w:szCs w:val="28"/>
        </w:rPr>
        <w:t>в них приняли участие от 50 до 100 тысяч человек, при этом были задержаны от 1700 до 1800 человек</w:t>
      </w:r>
      <w:r w:rsidR="008A6368">
        <w:rPr>
          <w:rStyle w:val="aa"/>
          <w:sz w:val="28"/>
          <w:szCs w:val="28"/>
        </w:rPr>
        <w:footnoteReference w:id="89"/>
      </w:r>
      <w:r w:rsidR="00A17E4F" w:rsidRPr="00DC374B">
        <w:rPr>
          <w:sz w:val="28"/>
          <w:szCs w:val="28"/>
        </w:rPr>
        <w:t xml:space="preserve">. Также акции протеста против коррупции в высших слоях российской власти прошли 7 октября 2017 года в день 65-летия </w:t>
      </w:r>
      <w:r w:rsidR="005316EF" w:rsidRPr="00DC374B">
        <w:rPr>
          <w:sz w:val="28"/>
          <w:szCs w:val="28"/>
        </w:rPr>
        <w:t xml:space="preserve">В.В. </w:t>
      </w:r>
      <w:r w:rsidR="00A17E4F" w:rsidRPr="00DC374B">
        <w:rPr>
          <w:sz w:val="28"/>
          <w:szCs w:val="28"/>
        </w:rPr>
        <w:t>Путина в форме митингов, шествий, массовых пикетов и одиночных пикетов в 79 городах России. На протестах присутствовало от 2560 до 21250 человек</w:t>
      </w:r>
      <w:r w:rsidR="00A17E4F" w:rsidRPr="00DC374B">
        <w:rPr>
          <w:rStyle w:val="aa"/>
          <w:sz w:val="28"/>
          <w:szCs w:val="28"/>
        </w:rPr>
        <w:footnoteReference w:id="90"/>
      </w:r>
      <w:r w:rsidR="00806E17" w:rsidRPr="00DC374B">
        <w:rPr>
          <w:sz w:val="28"/>
          <w:szCs w:val="28"/>
        </w:rPr>
        <w:t xml:space="preserve">. </w:t>
      </w:r>
      <w:r w:rsidR="00041585" w:rsidRPr="00DC374B">
        <w:rPr>
          <w:sz w:val="28"/>
          <w:szCs w:val="28"/>
        </w:rPr>
        <w:t xml:space="preserve">Поводом к проведению акций протеста послужили факты коррупции </w:t>
      </w:r>
      <w:r w:rsidR="005316EF" w:rsidRPr="00DC374B">
        <w:rPr>
          <w:sz w:val="28"/>
          <w:szCs w:val="28"/>
        </w:rPr>
        <w:t xml:space="preserve">В.В. </w:t>
      </w:r>
      <w:r w:rsidR="00041585" w:rsidRPr="00DC374B">
        <w:rPr>
          <w:sz w:val="28"/>
          <w:szCs w:val="28"/>
        </w:rPr>
        <w:t>Путина и его окружения.</w:t>
      </w:r>
    </w:p>
    <w:p w:rsidR="00DE7EEA" w:rsidRDefault="00041585" w:rsidP="00A67F7B">
      <w:pPr>
        <w:pStyle w:val="a4"/>
        <w:spacing w:before="0" w:beforeAutospacing="0" w:after="0" w:afterAutospacing="0" w:line="360" w:lineRule="auto"/>
        <w:ind w:firstLine="709"/>
        <w:jc w:val="both"/>
        <w:rPr>
          <w:color w:val="222222"/>
          <w:sz w:val="28"/>
          <w:szCs w:val="28"/>
          <w:shd w:val="clear" w:color="auto" w:fill="FFFFFF"/>
        </w:rPr>
      </w:pPr>
      <w:r w:rsidRPr="00DC374B">
        <w:rPr>
          <w:sz w:val="28"/>
          <w:szCs w:val="28"/>
        </w:rPr>
        <w:t>Таким образом, можно сделать вывод</w:t>
      </w:r>
      <w:r w:rsidR="008B3CFA" w:rsidRPr="00DC374B">
        <w:rPr>
          <w:sz w:val="28"/>
          <w:szCs w:val="28"/>
        </w:rPr>
        <w:t xml:space="preserve"> о том</w:t>
      </w:r>
      <w:r w:rsidRPr="00DC374B">
        <w:rPr>
          <w:sz w:val="28"/>
          <w:szCs w:val="28"/>
        </w:rPr>
        <w:t>, что противодействие коррупции развивается</w:t>
      </w:r>
      <w:r w:rsidR="008B3CFA" w:rsidRPr="00DC374B">
        <w:rPr>
          <w:sz w:val="28"/>
          <w:szCs w:val="28"/>
        </w:rPr>
        <w:t xml:space="preserve"> как на государственном, так и на общегражданском уровне. </w:t>
      </w:r>
      <w:r w:rsidR="007E5A32" w:rsidRPr="00DC374B">
        <w:rPr>
          <w:sz w:val="28"/>
          <w:szCs w:val="28"/>
        </w:rPr>
        <w:t xml:space="preserve">Президентом и правительством принимаются указы, направленные на борьбу с коррупцией, создаются советы по борьбе с ней, не стоят в стороне и россияне, создающие </w:t>
      </w:r>
      <w:r w:rsidR="008B3CFA" w:rsidRPr="00DC374B">
        <w:rPr>
          <w:sz w:val="28"/>
          <w:szCs w:val="28"/>
        </w:rPr>
        <w:t>различные некоммерческие организации, движения и фонды, направленные на противодействие коррупции, искоренении ее причин и формирование ант</w:t>
      </w:r>
      <w:r w:rsidR="007E5A32" w:rsidRPr="00DC374B">
        <w:rPr>
          <w:sz w:val="28"/>
          <w:szCs w:val="28"/>
        </w:rPr>
        <w:t>икоррупционного сознания своих соотечественников.</w:t>
      </w:r>
      <w:r w:rsidR="000E3157">
        <w:rPr>
          <w:sz w:val="28"/>
          <w:szCs w:val="28"/>
        </w:rPr>
        <w:t xml:space="preserve"> Кроме того, проводятся журналистские расследования в отношении коррупции, представленные такими авторами как «Новая газета», «Издание Проект» и др.</w:t>
      </w:r>
      <w:r w:rsidR="007E5A32" w:rsidRPr="00DC374B">
        <w:rPr>
          <w:sz w:val="28"/>
          <w:szCs w:val="28"/>
        </w:rPr>
        <w:t xml:space="preserve"> </w:t>
      </w:r>
      <w:r w:rsidR="00DE7EEA">
        <w:rPr>
          <w:sz w:val="28"/>
          <w:szCs w:val="28"/>
        </w:rPr>
        <w:t xml:space="preserve">Современные российские политические партии также демонстрируют внимание к проблеме. Так, </w:t>
      </w:r>
      <w:r w:rsidR="00A64704">
        <w:rPr>
          <w:sz w:val="28"/>
          <w:szCs w:val="28"/>
        </w:rPr>
        <w:t>лидер КПРФ Г.А. Зюганов подчеркивает, что</w:t>
      </w:r>
      <w:r w:rsidR="00A64704" w:rsidRPr="00A64704">
        <w:rPr>
          <w:sz w:val="28"/>
          <w:szCs w:val="28"/>
        </w:rPr>
        <w:t xml:space="preserve"> </w:t>
      </w:r>
      <w:r w:rsidR="00A64704">
        <w:rPr>
          <w:sz w:val="28"/>
          <w:szCs w:val="28"/>
        </w:rPr>
        <w:t>«</w:t>
      </w:r>
      <w:r w:rsidR="00A64704">
        <w:rPr>
          <w:bCs/>
          <w:iCs/>
          <w:color w:val="000000"/>
          <w:sz w:val="28"/>
          <w:szCs w:val="28"/>
          <w:bdr w:val="none" w:sz="0" w:space="0" w:color="auto" w:frame="1"/>
          <w:shd w:val="clear" w:color="auto" w:fill="FFFFFF"/>
        </w:rPr>
        <w:t>б</w:t>
      </w:r>
      <w:r w:rsidR="00A64704" w:rsidRPr="00A64704">
        <w:rPr>
          <w:bCs/>
          <w:iCs/>
          <w:color w:val="000000"/>
          <w:sz w:val="28"/>
          <w:szCs w:val="28"/>
          <w:bdr w:val="none" w:sz="0" w:space="0" w:color="auto" w:frame="1"/>
          <w:shd w:val="clear" w:color="auto" w:fill="FFFFFF"/>
        </w:rPr>
        <w:t>орьба с коррупцией является одним из наших ведущих приоритетов</w:t>
      </w:r>
      <w:r w:rsidR="00A64704">
        <w:rPr>
          <w:bCs/>
          <w:iCs/>
          <w:color w:val="000000"/>
          <w:sz w:val="28"/>
          <w:szCs w:val="28"/>
          <w:bdr w:val="none" w:sz="0" w:space="0" w:color="auto" w:frame="1"/>
          <w:shd w:val="clear" w:color="auto" w:fill="FFFFFF"/>
        </w:rPr>
        <w:t>»</w:t>
      </w:r>
      <w:r w:rsidR="00A64704">
        <w:rPr>
          <w:rStyle w:val="aa"/>
          <w:bCs/>
          <w:iCs/>
          <w:color w:val="000000"/>
          <w:sz w:val="28"/>
          <w:szCs w:val="28"/>
          <w:bdr w:val="none" w:sz="0" w:space="0" w:color="auto" w:frame="1"/>
          <w:shd w:val="clear" w:color="auto" w:fill="FFFFFF"/>
        </w:rPr>
        <w:footnoteReference w:id="91"/>
      </w:r>
      <w:r w:rsidR="00A64704">
        <w:rPr>
          <w:bCs/>
          <w:iCs/>
          <w:color w:val="000000"/>
          <w:sz w:val="28"/>
          <w:szCs w:val="28"/>
          <w:bdr w:val="none" w:sz="0" w:space="0" w:color="auto" w:frame="1"/>
          <w:shd w:val="clear" w:color="auto" w:fill="FFFFFF"/>
        </w:rPr>
        <w:t xml:space="preserve"> и счит</w:t>
      </w:r>
      <w:r w:rsidR="00EA65BB">
        <w:rPr>
          <w:bCs/>
          <w:iCs/>
          <w:color w:val="000000"/>
          <w:sz w:val="28"/>
          <w:szCs w:val="28"/>
          <w:bdr w:val="none" w:sz="0" w:space="0" w:color="auto" w:frame="1"/>
          <w:shd w:val="clear" w:color="auto" w:fill="FFFFFF"/>
        </w:rPr>
        <w:t xml:space="preserve">ает, что без уничтожения данного явления </w:t>
      </w:r>
      <w:r w:rsidR="00A64704">
        <w:rPr>
          <w:bCs/>
          <w:iCs/>
          <w:color w:val="000000"/>
          <w:sz w:val="28"/>
          <w:szCs w:val="28"/>
          <w:bdr w:val="none" w:sz="0" w:space="0" w:color="auto" w:frame="1"/>
          <w:shd w:val="clear" w:color="auto" w:fill="FFFFFF"/>
        </w:rPr>
        <w:t xml:space="preserve">невозможны какие-либо реформы. ЛДПР также не игнорирует данную проблему, и для </w:t>
      </w:r>
      <w:r w:rsidR="00A64704" w:rsidRPr="00A64704">
        <w:rPr>
          <w:rStyle w:val="a6"/>
          <w:i w:val="0"/>
          <w:sz w:val="28"/>
          <w:shd w:val="clear" w:color="auto" w:fill="FFFFFF"/>
        </w:rPr>
        <w:lastRenderedPageBreak/>
        <w:t>эффективной борьбы с коррупцией предлагает назначать заместителей от других парламентских партий каждому чиновнику, занимающему руководящий пост</w:t>
      </w:r>
      <w:r w:rsidR="00A64704">
        <w:rPr>
          <w:rStyle w:val="aa"/>
          <w:iCs/>
          <w:sz w:val="28"/>
          <w:shd w:val="clear" w:color="auto" w:fill="FFFFFF"/>
        </w:rPr>
        <w:footnoteReference w:id="92"/>
      </w:r>
      <w:r w:rsidR="00A64704" w:rsidRPr="00A64704">
        <w:rPr>
          <w:rStyle w:val="a6"/>
          <w:i w:val="0"/>
          <w:sz w:val="28"/>
          <w:shd w:val="clear" w:color="auto" w:fill="FFFFFF"/>
        </w:rPr>
        <w:t>. </w:t>
      </w:r>
      <w:r w:rsidR="00EA65BB">
        <w:rPr>
          <w:rStyle w:val="a6"/>
          <w:i w:val="0"/>
          <w:sz w:val="28"/>
          <w:shd w:val="clear" w:color="auto" w:fill="FFFFFF"/>
        </w:rPr>
        <w:t>Кроме того, политическая партия Справедливая Россия высказывается за то, что взяточничество должно приравниваться к государственной измене, поскольку оно дискредитирует базовые ценности общества и деятельность государства</w:t>
      </w:r>
      <w:r w:rsidR="00EA65BB">
        <w:rPr>
          <w:rStyle w:val="aa"/>
          <w:iCs/>
          <w:sz w:val="28"/>
          <w:shd w:val="clear" w:color="auto" w:fill="FFFFFF"/>
        </w:rPr>
        <w:footnoteReference w:id="93"/>
      </w:r>
      <w:r w:rsidR="00EA65BB">
        <w:rPr>
          <w:rStyle w:val="a6"/>
          <w:i w:val="0"/>
          <w:sz w:val="28"/>
          <w:shd w:val="clear" w:color="auto" w:fill="FFFFFF"/>
        </w:rPr>
        <w:t xml:space="preserve">. Соответственно, цель данной партии состоит в формировании такой общественной среды, которая исключит возможность существования и распространения коррупции. Более того, у такой политической партии как «Яблоко» существует </w:t>
      </w:r>
      <w:r w:rsidR="00D70346">
        <w:rPr>
          <w:rStyle w:val="a6"/>
          <w:i w:val="0"/>
          <w:sz w:val="28"/>
          <w:shd w:val="clear" w:color="auto" w:fill="FFFFFF"/>
        </w:rPr>
        <w:t>экспертное</w:t>
      </w:r>
      <w:r w:rsidR="00EA65BB">
        <w:rPr>
          <w:rStyle w:val="a6"/>
          <w:i w:val="0"/>
          <w:sz w:val="28"/>
          <w:shd w:val="clear" w:color="auto" w:fill="FFFFFF"/>
        </w:rPr>
        <w:t xml:space="preserve"> подразделение – центр антикоррупционной политики, </w:t>
      </w:r>
      <w:r w:rsidR="00D70346">
        <w:rPr>
          <w:rStyle w:val="a6"/>
          <w:i w:val="0"/>
          <w:sz w:val="28"/>
          <w:shd w:val="clear" w:color="auto" w:fill="FFFFFF"/>
        </w:rPr>
        <w:t>созданное для противодействия коррупции.</w:t>
      </w:r>
      <w:r w:rsidR="00D70346" w:rsidRPr="00D70346">
        <w:rPr>
          <w:rFonts w:ascii="Arial" w:hAnsi="Arial" w:cs="Arial"/>
          <w:color w:val="222222"/>
          <w:sz w:val="21"/>
          <w:szCs w:val="21"/>
          <w:shd w:val="clear" w:color="auto" w:fill="FFFFFF"/>
        </w:rPr>
        <w:t xml:space="preserve"> </w:t>
      </w:r>
      <w:r w:rsidR="00D70346" w:rsidRPr="00D70346">
        <w:rPr>
          <w:color w:val="222222"/>
          <w:sz w:val="28"/>
          <w:szCs w:val="28"/>
          <w:shd w:val="clear" w:color="auto" w:fill="FFFFFF"/>
        </w:rPr>
        <w:t>Центр выпускает гражданские расследования, неправительственные доклады и </w:t>
      </w:r>
      <w:r w:rsidR="00D70346" w:rsidRPr="00D70346">
        <w:rPr>
          <w:sz w:val="28"/>
          <w:szCs w:val="28"/>
          <w:shd w:val="clear" w:color="auto" w:fill="FFFFFF"/>
        </w:rPr>
        <w:t>экспертизы</w:t>
      </w:r>
      <w:r w:rsidR="00D70346" w:rsidRPr="00D70346">
        <w:rPr>
          <w:color w:val="222222"/>
          <w:sz w:val="28"/>
          <w:szCs w:val="28"/>
          <w:shd w:val="clear" w:color="auto" w:fill="FFFFFF"/>
        </w:rPr>
        <w:t>, реагирует на актуальные события, связанные с коррупцией и эффективностью государства.</w:t>
      </w:r>
      <w:r w:rsidR="00D70346">
        <w:rPr>
          <w:color w:val="222222"/>
          <w:sz w:val="28"/>
          <w:szCs w:val="28"/>
          <w:shd w:val="clear" w:color="auto" w:fill="FFFFFF"/>
        </w:rPr>
        <w:t xml:space="preserve"> Так, следует отметить, что современные политические партии уделяют внимание данной проблеме и высказываются за то, чтобы направить свои силы в достаточно большом объеме именно на ее решение.</w:t>
      </w:r>
    </w:p>
    <w:p w:rsidR="00670FCE" w:rsidRDefault="007E5A32" w:rsidP="00A67F7B">
      <w:pPr>
        <w:pStyle w:val="a4"/>
        <w:spacing w:before="0" w:beforeAutospacing="0" w:after="0" w:afterAutospacing="0" w:line="360" w:lineRule="auto"/>
        <w:ind w:firstLine="709"/>
        <w:jc w:val="both"/>
        <w:rPr>
          <w:color w:val="222222"/>
          <w:sz w:val="28"/>
          <w:szCs w:val="28"/>
        </w:rPr>
      </w:pPr>
      <w:r w:rsidRPr="00DC374B">
        <w:rPr>
          <w:sz w:val="28"/>
          <w:szCs w:val="28"/>
        </w:rPr>
        <w:t>Анализ данных о протестных движениях 2017 года показывает, что люди не только готовы поддерживать инициативы создания антикоррупционных организаций с помощью добровольных пожертвований в фонды или участии в опросах, но и стремятся собственными силами при непосредственном участии в митингах повилять на сложившуюся ситуацию, отстаивая свое мнение. Показательным моментом является большой процент молодежи среди протестующих, что отражает тенденцию к формированию резко негативного отношения</w:t>
      </w:r>
      <w:r w:rsidR="005D227F" w:rsidRPr="00DC374B">
        <w:rPr>
          <w:sz w:val="28"/>
          <w:szCs w:val="28"/>
        </w:rPr>
        <w:t xml:space="preserve"> к коррупционным явлениям</w:t>
      </w:r>
      <w:r w:rsidRPr="00DC374B">
        <w:rPr>
          <w:sz w:val="28"/>
          <w:szCs w:val="28"/>
        </w:rPr>
        <w:t xml:space="preserve"> </w:t>
      </w:r>
      <w:r w:rsidR="005D227F" w:rsidRPr="00DC374B">
        <w:rPr>
          <w:sz w:val="28"/>
          <w:szCs w:val="28"/>
        </w:rPr>
        <w:t xml:space="preserve">именно </w:t>
      </w:r>
      <w:r w:rsidRPr="00DC374B">
        <w:rPr>
          <w:sz w:val="28"/>
          <w:szCs w:val="28"/>
        </w:rPr>
        <w:t xml:space="preserve">среди молодых </w:t>
      </w:r>
      <w:r w:rsidR="005D227F" w:rsidRPr="00DC374B">
        <w:rPr>
          <w:sz w:val="28"/>
          <w:szCs w:val="28"/>
        </w:rPr>
        <w:t>людей.</w:t>
      </w:r>
      <w:r w:rsidRPr="00DC374B">
        <w:rPr>
          <w:sz w:val="28"/>
          <w:szCs w:val="28"/>
        </w:rPr>
        <w:t xml:space="preserve"> </w:t>
      </w:r>
      <w:r w:rsidR="005D227F" w:rsidRPr="00DC374B">
        <w:rPr>
          <w:sz w:val="28"/>
          <w:szCs w:val="28"/>
        </w:rPr>
        <w:t>В целом, возникновение такой реакции</w:t>
      </w:r>
      <w:r w:rsidR="009578C3" w:rsidRPr="00DC374B">
        <w:rPr>
          <w:sz w:val="28"/>
          <w:szCs w:val="28"/>
        </w:rPr>
        <w:t xml:space="preserve"> </w:t>
      </w:r>
      <w:r w:rsidRPr="00DC374B">
        <w:rPr>
          <w:sz w:val="28"/>
          <w:szCs w:val="28"/>
        </w:rPr>
        <w:t xml:space="preserve">свидетельствуют о положительной </w:t>
      </w:r>
      <w:r w:rsidRPr="00DC374B">
        <w:rPr>
          <w:sz w:val="28"/>
          <w:szCs w:val="28"/>
        </w:rPr>
        <w:lastRenderedPageBreak/>
        <w:t xml:space="preserve">динамике гражданской активности россиян в отношении </w:t>
      </w:r>
      <w:r w:rsidR="009578C3" w:rsidRPr="00DC374B">
        <w:rPr>
          <w:sz w:val="28"/>
          <w:szCs w:val="28"/>
        </w:rPr>
        <w:t xml:space="preserve">противодействия </w:t>
      </w:r>
      <w:r w:rsidRPr="00DC374B">
        <w:rPr>
          <w:sz w:val="28"/>
          <w:szCs w:val="28"/>
        </w:rPr>
        <w:t>коррупции</w:t>
      </w:r>
      <w:r w:rsidR="009578C3" w:rsidRPr="00DC374B">
        <w:rPr>
          <w:sz w:val="28"/>
          <w:szCs w:val="28"/>
        </w:rPr>
        <w:t xml:space="preserve">, а также показывают осмысление ими проблемы и готовности </w:t>
      </w:r>
      <w:r w:rsidR="00C84312" w:rsidRPr="00DC374B">
        <w:rPr>
          <w:sz w:val="28"/>
          <w:szCs w:val="28"/>
        </w:rPr>
        <w:t xml:space="preserve">к </w:t>
      </w:r>
      <w:r w:rsidR="009578C3" w:rsidRPr="00DC374B">
        <w:rPr>
          <w:sz w:val="28"/>
          <w:szCs w:val="28"/>
        </w:rPr>
        <w:t>действиям по ее решению.</w:t>
      </w:r>
      <w:r w:rsidR="00796DE6" w:rsidRPr="00DC374B">
        <w:rPr>
          <w:sz w:val="28"/>
          <w:szCs w:val="28"/>
        </w:rPr>
        <w:t xml:space="preserve"> </w:t>
      </w:r>
    </w:p>
    <w:p w:rsidR="00403534" w:rsidRDefault="00403534" w:rsidP="00D70346">
      <w:pPr>
        <w:pStyle w:val="a4"/>
        <w:spacing w:before="0" w:beforeAutospacing="0" w:after="0" w:afterAutospacing="0" w:line="360" w:lineRule="auto"/>
        <w:jc w:val="both"/>
        <w:rPr>
          <w:color w:val="222222"/>
          <w:sz w:val="28"/>
          <w:szCs w:val="28"/>
        </w:rPr>
      </w:pPr>
    </w:p>
    <w:p w:rsidR="00670FCE" w:rsidRPr="00670FCE" w:rsidRDefault="00670FCE" w:rsidP="00A67F7B">
      <w:pPr>
        <w:pStyle w:val="a4"/>
        <w:numPr>
          <w:ilvl w:val="1"/>
          <w:numId w:val="34"/>
        </w:numPr>
        <w:spacing w:before="240" w:beforeAutospacing="0" w:after="0" w:afterAutospacing="0" w:line="360" w:lineRule="auto"/>
        <w:ind w:left="0" w:firstLine="0"/>
        <w:jc w:val="center"/>
        <w:outlineLvl w:val="1"/>
        <w:rPr>
          <w:b/>
          <w:color w:val="222222"/>
          <w:sz w:val="28"/>
          <w:szCs w:val="28"/>
        </w:rPr>
      </w:pPr>
      <w:bookmarkStart w:id="10" w:name="_Toc39335068"/>
      <w:r w:rsidRPr="00670FCE">
        <w:rPr>
          <w:b/>
          <w:color w:val="222222"/>
          <w:sz w:val="28"/>
          <w:szCs w:val="28"/>
        </w:rPr>
        <w:t>Восприятие коррупции и особенностей ее проявления в современном российском обществе молодежью</w:t>
      </w:r>
      <w:bookmarkEnd w:id="10"/>
    </w:p>
    <w:p w:rsidR="00BE0110" w:rsidRDefault="00BE0110" w:rsidP="00A67F7B">
      <w:pPr>
        <w:spacing w:after="0" w:line="360" w:lineRule="auto"/>
        <w:ind w:firstLine="709"/>
        <w:jc w:val="both"/>
        <w:rPr>
          <w:rFonts w:ascii="Times New Roman" w:hAnsi="Times New Roman" w:cs="Times New Roman"/>
          <w:b/>
          <w:sz w:val="28"/>
          <w:szCs w:val="28"/>
        </w:rPr>
      </w:pPr>
    </w:p>
    <w:p w:rsidR="00670FCE" w:rsidRPr="00670FCE" w:rsidRDefault="00670FCE" w:rsidP="00A67F7B">
      <w:pPr>
        <w:spacing w:after="0" w:line="360" w:lineRule="auto"/>
        <w:ind w:firstLine="709"/>
        <w:jc w:val="both"/>
        <w:rPr>
          <w:rFonts w:ascii="Times New Roman" w:hAnsi="Times New Roman" w:cs="Times New Roman"/>
          <w:b/>
          <w:sz w:val="28"/>
          <w:szCs w:val="28"/>
        </w:rPr>
      </w:pPr>
      <w:r w:rsidRPr="00670FCE">
        <w:rPr>
          <w:rFonts w:ascii="Times New Roman" w:hAnsi="Times New Roman" w:cs="Times New Roman"/>
          <w:b/>
          <w:sz w:val="28"/>
          <w:szCs w:val="28"/>
        </w:rPr>
        <w:t>Программа эмпирического исследования</w:t>
      </w:r>
    </w:p>
    <w:p w:rsidR="00670FCE" w:rsidRPr="00670FCE" w:rsidRDefault="00670FCE" w:rsidP="00670FCE">
      <w:pPr>
        <w:spacing w:after="0" w:line="360" w:lineRule="auto"/>
        <w:ind w:firstLine="708"/>
        <w:jc w:val="both"/>
        <w:rPr>
          <w:rFonts w:ascii="Times New Roman" w:hAnsi="Times New Roman" w:cs="Times New Roman"/>
          <w:sz w:val="28"/>
          <w:szCs w:val="28"/>
        </w:rPr>
      </w:pPr>
      <w:r w:rsidRPr="00670FCE">
        <w:rPr>
          <w:rFonts w:ascii="Times New Roman" w:hAnsi="Times New Roman" w:cs="Times New Roman"/>
          <w:sz w:val="28"/>
          <w:szCs w:val="28"/>
        </w:rPr>
        <w:t>Восприятие коррупции и особенностей ее проявления в современном российском обществе молодежью</w:t>
      </w:r>
      <w:r w:rsidR="00D76E10">
        <w:rPr>
          <w:rFonts w:ascii="Times New Roman" w:hAnsi="Times New Roman" w:cs="Times New Roman"/>
          <w:sz w:val="28"/>
          <w:szCs w:val="28"/>
        </w:rPr>
        <w:t>.</w:t>
      </w:r>
    </w:p>
    <w:p w:rsidR="00670FCE" w:rsidRPr="00670FCE" w:rsidRDefault="00670FCE" w:rsidP="00A67F7B">
      <w:pPr>
        <w:spacing w:after="0" w:line="360" w:lineRule="auto"/>
        <w:ind w:firstLine="709"/>
        <w:jc w:val="both"/>
        <w:rPr>
          <w:rFonts w:ascii="Times New Roman" w:hAnsi="Times New Roman" w:cs="Times New Roman"/>
          <w:b/>
          <w:sz w:val="28"/>
          <w:szCs w:val="28"/>
        </w:rPr>
      </w:pPr>
      <w:r w:rsidRPr="00670FCE">
        <w:rPr>
          <w:rFonts w:ascii="Times New Roman" w:hAnsi="Times New Roman" w:cs="Times New Roman"/>
          <w:b/>
          <w:sz w:val="28"/>
          <w:szCs w:val="28"/>
        </w:rPr>
        <w:t>Проблема</w:t>
      </w:r>
      <w:r w:rsidRPr="00670FCE">
        <w:rPr>
          <w:rFonts w:ascii="Times New Roman" w:hAnsi="Times New Roman" w:cs="Times New Roman"/>
          <w:sz w:val="28"/>
          <w:szCs w:val="28"/>
        </w:rPr>
        <w:t xml:space="preserve"> </w:t>
      </w:r>
      <w:r w:rsidRPr="00670FCE">
        <w:rPr>
          <w:rFonts w:ascii="Times New Roman" w:hAnsi="Times New Roman" w:cs="Times New Roman"/>
          <w:b/>
          <w:sz w:val="28"/>
          <w:szCs w:val="28"/>
        </w:rPr>
        <w:t xml:space="preserve">исследования: </w:t>
      </w:r>
    </w:p>
    <w:p w:rsidR="00670FCE" w:rsidRPr="00670FCE" w:rsidRDefault="00F761E8" w:rsidP="00670FCE">
      <w:pPr>
        <w:spacing w:after="0" w:line="360" w:lineRule="auto"/>
        <w:ind w:firstLine="709"/>
        <w:jc w:val="both"/>
        <w:rPr>
          <w:sz w:val="28"/>
          <w:szCs w:val="28"/>
        </w:rPr>
      </w:pPr>
      <w:r>
        <w:rPr>
          <w:rFonts w:ascii="Times New Roman" w:hAnsi="Times New Roman" w:cs="Times New Roman"/>
          <w:sz w:val="28"/>
          <w:szCs w:val="28"/>
        </w:rPr>
        <w:t xml:space="preserve">Работа по противодействию коррупции является одним из приоритетных направлений современной российской </w:t>
      </w:r>
      <w:r w:rsidR="00670FCE" w:rsidRPr="00670FCE">
        <w:rPr>
          <w:rFonts w:ascii="Times New Roman" w:hAnsi="Times New Roman" w:cs="Times New Roman"/>
          <w:sz w:val="28"/>
          <w:szCs w:val="28"/>
        </w:rPr>
        <w:t>государственной политик</w:t>
      </w:r>
      <w:r>
        <w:rPr>
          <w:rFonts w:ascii="Times New Roman" w:hAnsi="Times New Roman" w:cs="Times New Roman"/>
          <w:sz w:val="28"/>
          <w:szCs w:val="28"/>
        </w:rPr>
        <w:t>и</w:t>
      </w:r>
      <w:r w:rsidR="00456018">
        <w:rPr>
          <w:rFonts w:ascii="Times New Roman" w:hAnsi="Times New Roman" w:cs="Times New Roman"/>
          <w:color w:val="000000"/>
          <w:sz w:val="28"/>
          <w:szCs w:val="28"/>
        </w:rPr>
        <w:t>.</w:t>
      </w:r>
      <w:r w:rsidR="00670FCE" w:rsidRPr="00670FCE">
        <w:rPr>
          <w:rFonts w:ascii="Times New Roman" w:hAnsi="Times New Roman" w:cs="Times New Roman"/>
          <w:color w:val="000000"/>
          <w:sz w:val="28"/>
          <w:szCs w:val="28"/>
        </w:rPr>
        <w:t xml:space="preserve"> </w:t>
      </w:r>
      <w:r w:rsidR="00670FCE" w:rsidRPr="00670FCE">
        <w:rPr>
          <w:rFonts w:ascii="Times New Roman" w:eastAsia="Calibri" w:hAnsi="Times New Roman" w:cs="Times New Roman"/>
          <w:color w:val="000000"/>
          <w:sz w:val="28"/>
          <w:szCs w:val="28"/>
        </w:rPr>
        <w:t>Несмотря на постоянное совершенствование законодательства в области противодействия коррупции и внедрение антикоррупционных мер, статистические данные, например, отчеты Судебного департамента Верховного Суда РФ (16607 обвинительных приговоров по делам коррупционной направленности в 2018 г.), данные о состоянии преступности МВД, данные Генпрокуратуры РФ (3499 выявленных преступлений в 2018 г. – дача взятки) продолжают фиксировать высокую динамику распространенности коррупции.</w:t>
      </w:r>
    </w:p>
    <w:p w:rsidR="00670FCE" w:rsidRPr="00670FCE" w:rsidRDefault="00670FCE" w:rsidP="00670FCE">
      <w:pPr>
        <w:shd w:val="clear" w:color="auto" w:fill="FFFFFF"/>
        <w:spacing w:after="0" w:line="360" w:lineRule="auto"/>
        <w:ind w:firstLine="709"/>
        <w:jc w:val="both"/>
        <w:rPr>
          <w:rFonts w:ascii="Times New Roman" w:hAnsi="Times New Roman" w:cs="Times New Roman"/>
          <w:sz w:val="28"/>
          <w:szCs w:val="28"/>
        </w:rPr>
      </w:pPr>
      <w:r w:rsidRPr="00670FCE">
        <w:rPr>
          <w:rFonts w:ascii="Times New Roman" w:hAnsi="Times New Roman" w:cs="Times New Roman"/>
          <w:sz w:val="28"/>
          <w:szCs w:val="28"/>
        </w:rPr>
        <w:t xml:space="preserve">Измерить реальные масштабы коррупции может быть достаточно сложно, поскольку она представляет собой многогранное явление, зачастую скрытое и трудно поддающееся непосредственному изучению. Однако можно выявить общественный интерес, социальное восприятие и отношение граждан к данному феномену, что позволит выявить оценки степени распространения коррупции и риски, которые она может представлять для российского общества, а также определить наиболее эффективные механизмы борьбы с коррупцией. Восприятие коррупции молодежью представляется особенно </w:t>
      </w:r>
      <w:r w:rsidRPr="00670FCE">
        <w:rPr>
          <w:rFonts w:ascii="Times New Roman" w:hAnsi="Times New Roman" w:cs="Times New Roman"/>
          <w:sz w:val="28"/>
          <w:szCs w:val="28"/>
        </w:rPr>
        <w:lastRenderedPageBreak/>
        <w:t>важным, поскольку именно от этой социально-демографической группы во многом зависит будущее страны. Так, по данным Управления Федеральной службы государственной статистики по г. Санкт-Петербургу и Ленинградской области доля молодежи (от 18 до 35 лет) в возрастно-половой структуре населения города составляет 23,9%.</w:t>
      </w:r>
    </w:p>
    <w:p w:rsidR="00670FCE" w:rsidRPr="00670FCE" w:rsidRDefault="00670FCE" w:rsidP="00670FCE">
      <w:pPr>
        <w:spacing w:after="0" w:line="360" w:lineRule="auto"/>
        <w:ind w:firstLine="709"/>
        <w:jc w:val="both"/>
        <w:rPr>
          <w:rFonts w:ascii="Times New Roman" w:hAnsi="Times New Roman" w:cs="Times New Roman"/>
          <w:sz w:val="28"/>
          <w:szCs w:val="28"/>
        </w:rPr>
      </w:pPr>
      <w:r w:rsidRPr="00670FCE">
        <w:rPr>
          <w:rFonts w:ascii="Times New Roman" w:hAnsi="Times New Roman" w:cs="Times New Roman"/>
          <w:sz w:val="28"/>
          <w:szCs w:val="28"/>
        </w:rPr>
        <w:t xml:space="preserve">Как наиболее активная группа населения, молодые люди склонны более остро воспринимать данную проблему, тем более, что она может оказать значительное влияние на их карьеру и возможности в будущем. Поэтому именно у молодежи в первую очередь возможно формирование таких социальных установок по отношению к коррупции, которые будут определять их гражданскую позицию, способствующую искоренению данного явления и прогрессивному развитию общества. </w:t>
      </w:r>
    </w:p>
    <w:p w:rsidR="00670FCE" w:rsidRPr="00670FCE" w:rsidRDefault="00670FCE" w:rsidP="00A67F7B">
      <w:pPr>
        <w:spacing w:after="0" w:line="360" w:lineRule="auto"/>
        <w:ind w:firstLine="709"/>
        <w:jc w:val="both"/>
        <w:rPr>
          <w:rFonts w:ascii="Times New Roman" w:hAnsi="Times New Roman" w:cs="Times New Roman"/>
          <w:sz w:val="28"/>
          <w:szCs w:val="28"/>
        </w:rPr>
      </w:pPr>
      <w:r w:rsidRPr="00670FCE">
        <w:rPr>
          <w:rFonts w:ascii="Times New Roman" w:hAnsi="Times New Roman" w:cs="Times New Roman"/>
          <w:b/>
          <w:sz w:val="28"/>
          <w:szCs w:val="28"/>
        </w:rPr>
        <w:t>Объект</w:t>
      </w:r>
      <w:r w:rsidRPr="00670FCE">
        <w:rPr>
          <w:rFonts w:ascii="Times New Roman" w:hAnsi="Times New Roman" w:cs="Times New Roman"/>
          <w:sz w:val="28"/>
          <w:szCs w:val="28"/>
        </w:rPr>
        <w:t>: студенческая молодежь г. Санкт-Петербурга</w:t>
      </w:r>
    </w:p>
    <w:p w:rsidR="00670FCE" w:rsidRPr="00670FCE" w:rsidRDefault="00670FCE" w:rsidP="00A67F7B">
      <w:pPr>
        <w:spacing w:after="0" w:line="360" w:lineRule="auto"/>
        <w:ind w:firstLine="709"/>
        <w:jc w:val="both"/>
        <w:rPr>
          <w:rFonts w:ascii="Times New Roman" w:hAnsi="Times New Roman" w:cs="Times New Roman"/>
          <w:sz w:val="28"/>
          <w:szCs w:val="28"/>
        </w:rPr>
      </w:pPr>
      <w:r w:rsidRPr="00670FCE">
        <w:rPr>
          <w:rFonts w:ascii="Times New Roman" w:hAnsi="Times New Roman" w:cs="Times New Roman"/>
          <w:b/>
          <w:sz w:val="28"/>
          <w:szCs w:val="28"/>
        </w:rPr>
        <w:t>Предмет</w:t>
      </w:r>
      <w:r w:rsidRPr="00670FCE">
        <w:rPr>
          <w:rFonts w:ascii="Times New Roman" w:hAnsi="Times New Roman" w:cs="Times New Roman"/>
          <w:sz w:val="28"/>
          <w:szCs w:val="28"/>
        </w:rPr>
        <w:t>: особенности социального восприятия коррупции студенческой молодежью г. Санкт-Петербурга</w:t>
      </w:r>
    </w:p>
    <w:p w:rsidR="00670FCE" w:rsidRPr="00670FCE" w:rsidRDefault="00670FCE" w:rsidP="00A67F7B">
      <w:pPr>
        <w:spacing w:after="0" w:line="360" w:lineRule="auto"/>
        <w:ind w:firstLine="709"/>
        <w:jc w:val="both"/>
        <w:rPr>
          <w:rFonts w:ascii="Times New Roman" w:hAnsi="Times New Roman" w:cs="Times New Roman"/>
          <w:sz w:val="28"/>
          <w:szCs w:val="28"/>
        </w:rPr>
      </w:pPr>
      <w:r w:rsidRPr="00670FCE">
        <w:rPr>
          <w:rFonts w:ascii="Times New Roman" w:hAnsi="Times New Roman" w:cs="Times New Roman"/>
          <w:b/>
          <w:sz w:val="28"/>
          <w:szCs w:val="28"/>
        </w:rPr>
        <w:t>Цель</w:t>
      </w:r>
      <w:r w:rsidRPr="00670FCE">
        <w:rPr>
          <w:rFonts w:ascii="Times New Roman" w:hAnsi="Times New Roman" w:cs="Times New Roman"/>
          <w:sz w:val="28"/>
          <w:szCs w:val="28"/>
        </w:rPr>
        <w:t xml:space="preserve">: выявить </w:t>
      </w:r>
      <w:r w:rsidRPr="00670FCE">
        <w:rPr>
          <w:rFonts w:ascii="Times New Roman" w:eastAsia="Times New Roman" w:hAnsi="Times New Roman" w:cs="Times New Roman"/>
          <w:sz w:val="28"/>
          <w:szCs w:val="28"/>
          <w:lang w:eastAsia="ru-RU"/>
        </w:rPr>
        <w:t>особенности восприятия коррупции российской молодежью</w:t>
      </w:r>
      <w:r w:rsidRPr="00670FCE">
        <w:rPr>
          <w:rFonts w:ascii="Times New Roman" w:hAnsi="Times New Roman" w:cs="Times New Roman"/>
          <w:sz w:val="28"/>
          <w:szCs w:val="28"/>
        </w:rPr>
        <w:t xml:space="preserve"> </w:t>
      </w:r>
      <w:r w:rsidRPr="00670FCE">
        <w:rPr>
          <w:rFonts w:ascii="Times New Roman" w:eastAsia="Times New Roman" w:hAnsi="Times New Roman" w:cs="Times New Roman"/>
          <w:sz w:val="28"/>
          <w:szCs w:val="28"/>
          <w:lang w:eastAsia="ru-RU"/>
        </w:rPr>
        <w:t>г. Санкт-Петербурга</w:t>
      </w:r>
      <w:r w:rsidR="00D70346">
        <w:rPr>
          <w:rFonts w:ascii="Times New Roman" w:eastAsia="Times New Roman" w:hAnsi="Times New Roman" w:cs="Times New Roman"/>
          <w:sz w:val="28"/>
          <w:szCs w:val="28"/>
          <w:lang w:eastAsia="ru-RU"/>
        </w:rPr>
        <w:t>, влияющие на их гражданскую позицию.</w:t>
      </w:r>
    </w:p>
    <w:p w:rsidR="00670FCE" w:rsidRPr="00670FCE" w:rsidRDefault="00670FCE" w:rsidP="00A67F7B">
      <w:pPr>
        <w:spacing w:after="0" w:line="360" w:lineRule="auto"/>
        <w:ind w:firstLine="709"/>
        <w:jc w:val="both"/>
        <w:rPr>
          <w:rFonts w:ascii="Times New Roman" w:hAnsi="Times New Roman" w:cs="Times New Roman"/>
          <w:sz w:val="28"/>
          <w:szCs w:val="28"/>
        </w:rPr>
      </w:pPr>
      <w:r w:rsidRPr="00670FCE">
        <w:rPr>
          <w:rFonts w:ascii="Times New Roman" w:hAnsi="Times New Roman" w:cs="Times New Roman"/>
          <w:b/>
          <w:sz w:val="28"/>
          <w:szCs w:val="28"/>
        </w:rPr>
        <w:t>Задачи</w:t>
      </w:r>
      <w:r w:rsidRPr="00670FCE">
        <w:rPr>
          <w:rFonts w:ascii="Times New Roman" w:hAnsi="Times New Roman" w:cs="Times New Roman"/>
          <w:sz w:val="28"/>
          <w:szCs w:val="28"/>
        </w:rPr>
        <w:t>:</w:t>
      </w:r>
    </w:p>
    <w:p w:rsidR="00670FCE" w:rsidRPr="00670FCE" w:rsidRDefault="00724600" w:rsidP="00724600">
      <w:pPr>
        <w:numPr>
          <w:ilvl w:val="0"/>
          <w:numId w:val="5"/>
        </w:numPr>
        <w:spacing w:after="0" w:line="360" w:lineRule="auto"/>
        <w:ind w:left="709" w:hanging="709"/>
        <w:contextualSpacing/>
        <w:jc w:val="both"/>
        <w:rPr>
          <w:rFonts w:ascii="Times New Roman" w:hAnsi="Times New Roman" w:cs="Times New Roman"/>
          <w:sz w:val="28"/>
          <w:szCs w:val="28"/>
        </w:rPr>
      </w:pPr>
      <w:r>
        <w:rPr>
          <w:rFonts w:ascii="Times New Roman" w:hAnsi="Times New Roman" w:cs="Times New Roman"/>
          <w:sz w:val="28"/>
          <w:szCs w:val="28"/>
        </w:rPr>
        <w:t>В</w:t>
      </w:r>
      <w:r w:rsidR="00670FCE" w:rsidRPr="00670FCE">
        <w:rPr>
          <w:rFonts w:ascii="Times New Roman" w:hAnsi="Times New Roman" w:cs="Times New Roman"/>
          <w:sz w:val="28"/>
          <w:szCs w:val="28"/>
        </w:rPr>
        <w:t>ыявить социальные установки мо</w:t>
      </w:r>
      <w:r>
        <w:rPr>
          <w:rFonts w:ascii="Times New Roman" w:hAnsi="Times New Roman" w:cs="Times New Roman"/>
          <w:sz w:val="28"/>
          <w:szCs w:val="28"/>
        </w:rPr>
        <w:t>лодежи по отношению к коррупции.</w:t>
      </w:r>
      <w:r w:rsidR="00670FCE" w:rsidRPr="00670FCE">
        <w:rPr>
          <w:rFonts w:ascii="Times New Roman" w:hAnsi="Times New Roman" w:cs="Times New Roman"/>
          <w:sz w:val="28"/>
          <w:szCs w:val="28"/>
        </w:rPr>
        <w:t xml:space="preserve"> </w:t>
      </w:r>
    </w:p>
    <w:p w:rsidR="00670FCE" w:rsidRPr="00670FCE" w:rsidRDefault="00724600" w:rsidP="00724600">
      <w:pPr>
        <w:numPr>
          <w:ilvl w:val="0"/>
          <w:numId w:val="5"/>
        </w:numPr>
        <w:spacing w:after="0" w:line="360" w:lineRule="auto"/>
        <w:ind w:left="709" w:hanging="709"/>
        <w:contextualSpacing/>
        <w:jc w:val="both"/>
        <w:rPr>
          <w:rFonts w:ascii="Times New Roman" w:hAnsi="Times New Roman" w:cs="Times New Roman"/>
          <w:sz w:val="28"/>
          <w:szCs w:val="28"/>
        </w:rPr>
      </w:pPr>
      <w:r>
        <w:rPr>
          <w:rFonts w:ascii="Times New Roman" w:hAnsi="Times New Roman" w:cs="Times New Roman"/>
          <w:sz w:val="28"/>
          <w:szCs w:val="28"/>
        </w:rPr>
        <w:t>О</w:t>
      </w:r>
      <w:r w:rsidR="00670FCE" w:rsidRPr="00670FCE">
        <w:rPr>
          <w:rFonts w:ascii="Times New Roman" w:hAnsi="Times New Roman" w:cs="Times New Roman"/>
          <w:sz w:val="28"/>
          <w:szCs w:val="28"/>
        </w:rPr>
        <w:t>пределить восприятие молодежью уровня коррупции и оценки</w:t>
      </w:r>
      <w:r>
        <w:rPr>
          <w:rFonts w:ascii="Times New Roman" w:hAnsi="Times New Roman" w:cs="Times New Roman"/>
          <w:sz w:val="28"/>
          <w:szCs w:val="28"/>
        </w:rPr>
        <w:t xml:space="preserve"> её распространенности в России.</w:t>
      </w:r>
    </w:p>
    <w:p w:rsidR="00670FCE" w:rsidRPr="00670FCE" w:rsidRDefault="00724600" w:rsidP="00724600">
      <w:pPr>
        <w:numPr>
          <w:ilvl w:val="0"/>
          <w:numId w:val="5"/>
        </w:numPr>
        <w:spacing w:after="0" w:line="360" w:lineRule="auto"/>
        <w:ind w:left="709" w:hanging="709"/>
        <w:contextualSpacing/>
        <w:jc w:val="both"/>
        <w:rPr>
          <w:rFonts w:ascii="Times New Roman" w:hAnsi="Times New Roman" w:cs="Times New Roman"/>
          <w:sz w:val="28"/>
          <w:szCs w:val="28"/>
        </w:rPr>
      </w:pPr>
      <w:r>
        <w:rPr>
          <w:rFonts w:ascii="Times New Roman" w:hAnsi="Times New Roman" w:cs="Times New Roman"/>
          <w:sz w:val="28"/>
          <w:szCs w:val="28"/>
        </w:rPr>
        <w:t>П</w:t>
      </w:r>
      <w:r w:rsidR="00670FCE" w:rsidRPr="00670FCE">
        <w:rPr>
          <w:rFonts w:ascii="Times New Roman" w:hAnsi="Times New Roman" w:cs="Times New Roman"/>
          <w:sz w:val="28"/>
          <w:szCs w:val="28"/>
        </w:rPr>
        <w:t>роанализировать отношение молодёжи к проявлениям корруп</w:t>
      </w:r>
      <w:r>
        <w:rPr>
          <w:rFonts w:ascii="Times New Roman" w:hAnsi="Times New Roman" w:cs="Times New Roman"/>
          <w:sz w:val="28"/>
          <w:szCs w:val="28"/>
        </w:rPr>
        <w:t>ции в различных сферах общества.</w:t>
      </w:r>
    </w:p>
    <w:p w:rsidR="00670FCE" w:rsidRDefault="00724600" w:rsidP="00724600">
      <w:pPr>
        <w:numPr>
          <w:ilvl w:val="0"/>
          <w:numId w:val="5"/>
        </w:numPr>
        <w:spacing w:after="0" w:line="360" w:lineRule="auto"/>
        <w:ind w:left="709" w:hanging="709"/>
        <w:contextualSpacing/>
        <w:jc w:val="both"/>
        <w:rPr>
          <w:rFonts w:ascii="Times New Roman" w:hAnsi="Times New Roman" w:cs="Times New Roman"/>
          <w:sz w:val="28"/>
          <w:szCs w:val="28"/>
        </w:rPr>
      </w:pPr>
      <w:r>
        <w:rPr>
          <w:rFonts w:ascii="Times New Roman" w:hAnsi="Times New Roman" w:cs="Times New Roman"/>
          <w:sz w:val="28"/>
          <w:szCs w:val="28"/>
        </w:rPr>
        <w:t>В</w:t>
      </w:r>
      <w:r w:rsidR="00670FCE" w:rsidRPr="00670FCE">
        <w:rPr>
          <w:rFonts w:ascii="Times New Roman" w:hAnsi="Times New Roman" w:cs="Times New Roman"/>
          <w:sz w:val="28"/>
          <w:szCs w:val="28"/>
        </w:rPr>
        <w:t>ыявить отношение молодежи к предпринимаемым мерам по борьбе с коррупцией и готовность к участию в них.</w:t>
      </w:r>
    </w:p>
    <w:p w:rsidR="00FA03B4" w:rsidRDefault="00FA03B4" w:rsidP="00FA03B4">
      <w:pPr>
        <w:spacing w:after="0" w:line="360" w:lineRule="auto"/>
        <w:ind w:left="720"/>
        <w:contextualSpacing/>
        <w:jc w:val="both"/>
        <w:rPr>
          <w:rFonts w:ascii="Times New Roman" w:hAnsi="Times New Roman" w:cs="Times New Roman"/>
          <w:b/>
          <w:sz w:val="28"/>
          <w:szCs w:val="28"/>
        </w:rPr>
      </w:pPr>
      <w:r w:rsidRPr="00FA03B4">
        <w:rPr>
          <w:rFonts w:ascii="Times New Roman" w:hAnsi="Times New Roman" w:cs="Times New Roman"/>
          <w:b/>
          <w:sz w:val="28"/>
          <w:szCs w:val="28"/>
        </w:rPr>
        <w:t>Гипотезы исследования:</w:t>
      </w:r>
    </w:p>
    <w:p w:rsidR="00FA03B4" w:rsidRPr="00FA03B4" w:rsidRDefault="00FA03B4" w:rsidP="00724600">
      <w:pPr>
        <w:pStyle w:val="a3"/>
        <w:numPr>
          <w:ilvl w:val="0"/>
          <w:numId w:val="37"/>
        </w:numPr>
        <w:spacing w:after="0" w:line="360" w:lineRule="auto"/>
        <w:ind w:left="709" w:hanging="709"/>
        <w:jc w:val="both"/>
        <w:rPr>
          <w:rFonts w:ascii="Times New Roman" w:hAnsi="Times New Roman" w:cs="Times New Roman"/>
          <w:b/>
          <w:sz w:val="28"/>
          <w:szCs w:val="28"/>
        </w:rPr>
      </w:pPr>
      <w:r>
        <w:rPr>
          <w:rFonts w:ascii="Times New Roman" w:hAnsi="Times New Roman" w:cs="Times New Roman"/>
          <w:sz w:val="28"/>
          <w:szCs w:val="28"/>
        </w:rPr>
        <w:t>Современная молодежь воспринимает коррупцию более негативно чем старшие поколения.</w:t>
      </w:r>
    </w:p>
    <w:p w:rsidR="00FA03B4" w:rsidRPr="00FA03B4" w:rsidRDefault="00FA03B4" w:rsidP="00724600">
      <w:pPr>
        <w:pStyle w:val="a3"/>
        <w:numPr>
          <w:ilvl w:val="0"/>
          <w:numId w:val="37"/>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С</w:t>
      </w:r>
      <w:r w:rsidRPr="00FA03B4">
        <w:rPr>
          <w:rFonts w:ascii="Times New Roman" w:hAnsi="Times New Roman" w:cs="Times New Roman"/>
          <w:sz w:val="28"/>
          <w:szCs w:val="28"/>
        </w:rPr>
        <w:t>овременная молодежь имеет более активную гражданскую позицию в отношении противодействия коррупции чем старшие поколения</w:t>
      </w:r>
      <w:r>
        <w:rPr>
          <w:rFonts w:ascii="Times New Roman" w:hAnsi="Times New Roman" w:cs="Times New Roman"/>
          <w:sz w:val="28"/>
          <w:szCs w:val="28"/>
        </w:rPr>
        <w:t>.</w:t>
      </w:r>
    </w:p>
    <w:p w:rsidR="003B599A" w:rsidRPr="003B599A" w:rsidRDefault="003B599A" w:rsidP="00A67F7B">
      <w:pPr>
        <w:spacing w:after="0" w:line="360" w:lineRule="auto"/>
        <w:ind w:firstLine="709"/>
        <w:jc w:val="both"/>
        <w:rPr>
          <w:rFonts w:ascii="Times New Roman" w:hAnsi="Times New Roman" w:cs="Times New Roman"/>
          <w:b/>
          <w:sz w:val="28"/>
          <w:szCs w:val="28"/>
        </w:rPr>
      </w:pPr>
      <w:r w:rsidRPr="003B599A">
        <w:rPr>
          <w:rFonts w:ascii="Times New Roman" w:hAnsi="Times New Roman" w:cs="Times New Roman"/>
          <w:b/>
          <w:sz w:val="28"/>
          <w:szCs w:val="28"/>
        </w:rPr>
        <w:lastRenderedPageBreak/>
        <w:t>Методология исследования:</w:t>
      </w:r>
    </w:p>
    <w:p w:rsidR="003B599A" w:rsidRPr="003B599A" w:rsidRDefault="003B599A" w:rsidP="00A67F7B">
      <w:pPr>
        <w:spacing w:after="0" w:line="360" w:lineRule="auto"/>
        <w:ind w:firstLine="709"/>
        <w:jc w:val="both"/>
        <w:rPr>
          <w:rFonts w:ascii="Times New Roman" w:hAnsi="Times New Roman" w:cs="Times New Roman"/>
          <w:b/>
          <w:sz w:val="28"/>
          <w:szCs w:val="28"/>
        </w:rPr>
      </w:pPr>
      <w:r w:rsidRPr="003B599A">
        <w:rPr>
          <w:rFonts w:ascii="Times New Roman" w:hAnsi="Times New Roman" w:cs="Times New Roman"/>
          <w:b/>
          <w:sz w:val="28"/>
          <w:szCs w:val="28"/>
        </w:rPr>
        <w:t xml:space="preserve">Метод сбора данных: </w:t>
      </w:r>
      <w:r w:rsidRPr="003B599A">
        <w:rPr>
          <w:rFonts w:ascii="Times New Roman" w:hAnsi="Times New Roman" w:cs="Times New Roman"/>
          <w:sz w:val="28"/>
          <w:szCs w:val="28"/>
        </w:rPr>
        <w:t xml:space="preserve">анкетирование с помощью системы </w:t>
      </w:r>
      <w:r w:rsidRPr="003B599A">
        <w:rPr>
          <w:rFonts w:ascii="Times New Roman" w:hAnsi="Times New Roman" w:cs="Times New Roman"/>
          <w:sz w:val="28"/>
          <w:szCs w:val="28"/>
          <w:lang w:val="en-US"/>
        </w:rPr>
        <w:t>Google</w:t>
      </w:r>
      <w:r w:rsidRPr="003B599A">
        <w:rPr>
          <w:rFonts w:ascii="Times New Roman" w:hAnsi="Times New Roman" w:cs="Times New Roman"/>
          <w:sz w:val="28"/>
          <w:szCs w:val="28"/>
        </w:rPr>
        <w:t>-опросов</w:t>
      </w:r>
    </w:p>
    <w:p w:rsidR="003B599A" w:rsidRDefault="003B599A" w:rsidP="00574964">
      <w:pPr>
        <w:spacing w:after="0" w:line="360" w:lineRule="auto"/>
        <w:ind w:firstLine="709"/>
        <w:jc w:val="both"/>
        <w:rPr>
          <w:rFonts w:ascii="Times New Roman" w:hAnsi="Times New Roman" w:cs="Times New Roman"/>
          <w:sz w:val="28"/>
          <w:szCs w:val="28"/>
        </w:rPr>
      </w:pPr>
      <w:r w:rsidRPr="003B599A">
        <w:rPr>
          <w:rFonts w:ascii="Times New Roman" w:hAnsi="Times New Roman" w:cs="Times New Roman"/>
          <w:b/>
          <w:sz w:val="28"/>
          <w:szCs w:val="28"/>
        </w:rPr>
        <w:t xml:space="preserve">Выборка: </w:t>
      </w:r>
      <w:r w:rsidR="00456018">
        <w:rPr>
          <w:rFonts w:ascii="Times New Roman" w:hAnsi="Times New Roman" w:cs="Times New Roman"/>
          <w:sz w:val="28"/>
          <w:szCs w:val="28"/>
        </w:rPr>
        <w:t>простая случайная, квотная.</w:t>
      </w:r>
      <w:r w:rsidRPr="003B599A">
        <w:rPr>
          <w:rFonts w:ascii="Times New Roman" w:hAnsi="Times New Roman" w:cs="Times New Roman"/>
          <w:sz w:val="28"/>
          <w:szCs w:val="28"/>
        </w:rPr>
        <w:t xml:space="preserve"> Отбор в выборочную совокупность произведен в соответствии со следующими критериями: студенческая молодежь вузов г. Санкт-Петербурга в возрасте от 17 до 26 лет, примерно в равной степени представленная как му</w:t>
      </w:r>
      <w:r w:rsidR="00EF3727">
        <w:rPr>
          <w:rFonts w:ascii="Times New Roman" w:hAnsi="Times New Roman" w:cs="Times New Roman"/>
          <w:sz w:val="28"/>
          <w:szCs w:val="28"/>
        </w:rPr>
        <w:t>жчинами, так и женщинами. Также</w:t>
      </w:r>
      <w:r w:rsidRPr="003B599A">
        <w:rPr>
          <w:rFonts w:ascii="Times New Roman" w:hAnsi="Times New Roman" w:cs="Times New Roman"/>
          <w:sz w:val="28"/>
          <w:szCs w:val="28"/>
        </w:rPr>
        <w:t xml:space="preserve"> выборка учитывает такой критерий, как направление, по которому студент проходит обучение (гуманитарная или техническая специальность).</w:t>
      </w:r>
      <w:r w:rsidR="00574964">
        <w:rPr>
          <w:rFonts w:ascii="Times New Roman" w:hAnsi="Times New Roman" w:cs="Times New Roman"/>
          <w:sz w:val="28"/>
          <w:szCs w:val="28"/>
        </w:rPr>
        <w:t xml:space="preserve"> </w:t>
      </w:r>
      <w:r w:rsidRPr="003B599A">
        <w:rPr>
          <w:rFonts w:ascii="Times New Roman" w:hAnsi="Times New Roman" w:cs="Times New Roman"/>
          <w:sz w:val="28"/>
          <w:szCs w:val="28"/>
        </w:rPr>
        <w:t>Предполагаемый объем выборки от 150 до 200 человек</w:t>
      </w:r>
    </w:p>
    <w:p w:rsidR="00574964" w:rsidRPr="00574964" w:rsidRDefault="00574964" w:rsidP="00574964">
      <w:pPr>
        <w:spacing w:after="0" w:line="360" w:lineRule="auto"/>
        <w:jc w:val="both"/>
        <w:rPr>
          <w:rFonts w:ascii="Times New Roman" w:hAnsi="Times New Roman" w:cs="Times New Roman"/>
          <w:b/>
          <w:sz w:val="28"/>
          <w:szCs w:val="28"/>
        </w:rPr>
      </w:pPr>
      <w:r w:rsidRPr="00574964">
        <w:rPr>
          <w:rFonts w:ascii="Times New Roman" w:hAnsi="Times New Roman" w:cs="Times New Roman"/>
          <w:b/>
          <w:sz w:val="28"/>
          <w:szCs w:val="28"/>
        </w:rPr>
        <w:t>Анализ данных</w:t>
      </w:r>
    </w:p>
    <w:p w:rsidR="00574964" w:rsidRPr="00574964" w:rsidRDefault="00574964" w:rsidP="00574964">
      <w:pPr>
        <w:spacing w:after="0" w:line="360" w:lineRule="auto"/>
        <w:ind w:firstLine="709"/>
        <w:jc w:val="both"/>
        <w:rPr>
          <w:rFonts w:ascii="Times New Roman" w:hAnsi="Times New Roman" w:cs="Times New Roman"/>
          <w:sz w:val="28"/>
          <w:szCs w:val="28"/>
        </w:rPr>
      </w:pPr>
      <w:r w:rsidRPr="00574964">
        <w:rPr>
          <w:rFonts w:ascii="Times New Roman" w:hAnsi="Times New Roman" w:cs="Times New Roman"/>
          <w:sz w:val="28"/>
          <w:szCs w:val="28"/>
        </w:rPr>
        <w:t xml:space="preserve">В рамках исследования было проведено анкетирование с помощью системы </w:t>
      </w:r>
      <w:r w:rsidRPr="00574964">
        <w:rPr>
          <w:rFonts w:ascii="Times New Roman" w:hAnsi="Times New Roman" w:cs="Times New Roman"/>
          <w:sz w:val="28"/>
          <w:szCs w:val="28"/>
          <w:lang w:val="en-US"/>
        </w:rPr>
        <w:t>Google</w:t>
      </w:r>
      <w:r w:rsidRPr="00574964">
        <w:rPr>
          <w:rFonts w:ascii="Times New Roman" w:hAnsi="Times New Roman" w:cs="Times New Roman"/>
          <w:sz w:val="28"/>
          <w:szCs w:val="28"/>
        </w:rPr>
        <w:t xml:space="preserve">-опросов, с целью выявления особенностей восприятия коррупции российской молодежью г. Санкт-Петербурга. Выбор данного метода обусловлен тем, что, во-первых, таким образом респонденты могут более откровенно отвечать на вопросы, которые в некоторых случаях могут быть специфичными, а во-вторых, тем, что в данный момент в нашей стране сложилась особая ситуация из-за </w:t>
      </w:r>
      <w:r w:rsidR="00724600">
        <w:rPr>
          <w:rFonts w:ascii="Times New Roman" w:hAnsi="Times New Roman" w:cs="Times New Roman"/>
          <w:sz w:val="28"/>
          <w:szCs w:val="28"/>
        </w:rPr>
        <w:t>распространения коронавирусной инфекции</w:t>
      </w:r>
      <w:r w:rsidRPr="00574964">
        <w:rPr>
          <w:rFonts w:ascii="Times New Roman" w:hAnsi="Times New Roman" w:cs="Times New Roman"/>
          <w:sz w:val="28"/>
          <w:szCs w:val="28"/>
        </w:rPr>
        <w:t xml:space="preserve"> и непосредственно опрашивать людей не представляется возможным. Всего удалось опросить 161 человека, временной период сбора </w:t>
      </w:r>
      <w:r w:rsidR="006D44DF">
        <w:rPr>
          <w:rFonts w:ascii="Times New Roman" w:hAnsi="Times New Roman" w:cs="Times New Roman"/>
          <w:sz w:val="28"/>
          <w:szCs w:val="28"/>
        </w:rPr>
        <w:t>данных составил три недели, с 22 марта по 12</w:t>
      </w:r>
      <w:r w:rsidRPr="00574964">
        <w:rPr>
          <w:rFonts w:ascii="Times New Roman" w:hAnsi="Times New Roman" w:cs="Times New Roman"/>
          <w:sz w:val="28"/>
          <w:szCs w:val="28"/>
        </w:rPr>
        <w:t xml:space="preserve"> апреля 2020 года. Анкета содержит 27 вопросов, из них 23 непосредственно касаются отношения и восприятия коррупции молодежью, а остальные 4 направлены на выявление социально-демографических характеристик респондентов, таких как пол, возраст, направление обучения и материальное положение.</w:t>
      </w:r>
    </w:p>
    <w:p w:rsidR="00574964" w:rsidRDefault="00574964" w:rsidP="00574964">
      <w:pPr>
        <w:spacing w:after="0" w:line="360" w:lineRule="auto"/>
        <w:ind w:firstLine="708"/>
        <w:jc w:val="both"/>
        <w:rPr>
          <w:rFonts w:ascii="Times New Roman" w:hAnsi="Times New Roman" w:cs="Times New Roman"/>
          <w:sz w:val="28"/>
          <w:szCs w:val="28"/>
        </w:rPr>
      </w:pPr>
      <w:r w:rsidRPr="00574964">
        <w:rPr>
          <w:rFonts w:ascii="Times New Roman" w:hAnsi="Times New Roman" w:cs="Times New Roman"/>
          <w:sz w:val="28"/>
          <w:szCs w:val="28"/>
        </w:rPr>
        <w:t>В ходе опроса, в соответствии с тр</w:t>
      </w:r>
      <w:r>
        <w:rPr>
          <w:rFonts w:ascii="Times New Roman" w:hAnsi="Times New Roman" w:cs="Times New Roman"/>
          <w:sz w:val="28"/>
          <w:szCs w:val="28"/>
        </w:rPr>
        <w:t xml:space="preserve">ебованиями к репрезентативности </w:t>
      </w:r>
      <w:r w:rsidRPr="00574964">
        <w:rPr>
          <w:rFonts w:ascii="Times New Roman" w:hAnsi="Times New Roman" w:cs="Times New Roman"/>
          <w:sz w:val="28"/>
          <w:szCs w:val="28"/>
        </w:rPr>
        <w:t>выборочной совокупности, были соблюдены основные требования к отбору</w:t>
      </w:r>
      <w:r>
        <w:rPr>
          <w:rFonts w:ascii="Times New Roman" w:hAnsi="Times New Roman" w:cs="Times New Roman"/>
          <w:sz w:val="28"/>
          <w:szCs w:val="28"/>
        </w:rPr>
        <w:t xml:space="preserve"> </w:t>
      </w:r>
      <w:r w:rsidRPr="00574964">
        <w:rPr>
          <w:rFonts w:ascii="Times New Roman" w:hAnsi="Times New Roman" w:cs="Times New Roman"/>
          <w:sz w:val="28"/>
          <w:szCs w:val="28"/>
        </w:rPr>
        <w:t xml:space="preserve">респондентов по заданным критериям. Так, согласно социально-демографическим характеристикам, молодые люди распределились в следующем отношении: из 161 человека было опрошено 59,5% женщин и </w:t>
      </w:r>
      <w:r w:rsidRPr="00574964">
        <w:rPr>
          <w:rFonts w:ascii="Times New Roman" w:hAnsi="Times New Roman" w:cs="Times New Roman"/>
          <w:sz w:val="28"/>
          <w:szCs w:val="28"/>
        </w:rPr>
        <w:lastRenderedPageBreak/>
        <w:t>40,5% мужчин</w:t>
      </w:r>
      <w:r w:rsidR="00A16C20">
        <w:rPr>
          <w:rFonts w:ascii="Times New Roman" w:hAnsi="Times New Roman" w:cs="Times New Roman"/>
          <w:sz w:val="28"/>
          <w:szCs w:val="28"/>
        </w:rPr>
        <w:t xml:space="preserve"> (рис. 1)</w:t>
      </w:r>
      <w:r w:rsidRPr="00574964">
        <w:rPr>
          <w:rFonts w:ascii="Times New Roman" w:hAnsi="Times New Roman" w:cs="Times New Roman"/>
          <w:sz w:val="28"/>
          <w:szCs w:val="28"/>
        </w:rPr>
        <w:t>, в возрасте от 17 до 19 – 29,7%, от 20 до 23 – 45,8% и от 24 до 26 – 24,8%</w:t>
      </w:r>
      <w:r w:rsidR="00A16C20">
        <w:rPr>
          <w:rFonts w:ascii="Times New Roman" w:hAnsi="Times New Roman" w:cs="Times New Roman"/>
          <w:sz w:val="28"/>
          <w:szCs w:val="28"/>
        </w:rPr>
        <w:t xml:space="preserve"> (рис. 2)</w:t>
      </w:r>
      <w:r w:rsidRPr="00574964">
        <w:rPr>
          <w:rFonts w:ascii="Times New Roman" w:hAnsi="Times New Roman" w:cs="Times New Roman"/>
          <w:sz w:val="28"/>
          <w:szCs w:val="28"/>
        </w:rPr>
        <w:t>. Технических специальностей – 24,2%, гуманитарных – 31,7%, естественно-научных – 21,7%, социальных – 22,3%</w:t>
      </w:r>
      <w:r w:rsidR="00A16C20">
        <w:rPr>
          <w:rFonts w:ascii="Times New Roman" w:hAnsi="Times New Roman" w:cs="Times New Roman"/>
          <w:sz w:val="28"/>
          <w:szCs w:val="28"/>
        </w:rPr>
        <w:t xml:space="preserve"> (рис. 3)</w:t>
      </w:r>
      <w:r w:rsidRPr="00574964">
        <w:rPr>
          <w:rFonts w:ascii="Times New Roman" w:hAnsi="Times New Roman" w:cs="Times New Roman"/>
          <w:sz w:val="28"/>
          <w:szCs w:val="28"/>
        </w:rPr>
        <w:t>.</w:t>
      </w:r>
    </w:p>
    <w:p w:rsidR="000D58CE" w:rsidRDefault="00A16C20" w:rsidP="003B0C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выявления отношения молодежи к коррупции, а также сформированных социальных установок</w:t>
      </w:r>
      <w:r w:rsidRPr="009D1CD4">
        <w:rPr>
          <w:rFonts w:ascii="Times New Roman" w:hAnsi="Times New Roman" w:cs="Times New Roman"/>
          <w:sz w:val="28"/>
          <w:szCs w:val="28"/>
        </w:rPr>
        <w:t xml:space="preserve"> относительно данного явления</w:t>
      </w:r>
      <w:r>
        <w:rPr>
          <w:rFonts w:ascii="Times New Roman" w:hAnsi="Times New Roman" w:cs="Times New Roman"/>
          <w:sz w:val="28"/>
          <w:szCs w:val="28"/>
        </w:rPr>
        <w:t>, в рамках исследования</w:t>
      </w:r>
      <w:r w:rsidRPr="009D1CD4">
        <w:rPr>
          <w:rFonts w:ascii="Times New Roman" w:hAnsi="Times New Roman" w:cs="Times New Roman"/>
          <w:sz w:val="28"/>
          <w:szCs w:val="28"/>
        </w:rPr>
        <w:t xml:space="preserve">, респондентам был </w:t>
      </w:r>
      <w:r>
        <w:rPr>
          <w:rFonts w:ascii="Times New Roman" w:hAnsi="Times New Roman" w:cs="Times New Roman"/>
          <w:sz w:val="28"/>
          <w:szCs w:val="28"/>
        </w:rPr>
        <w:t xml:space="preserve">задан ряд вопросов. </w:t>
      </w:r>
      <w:r w:rsidR="000D58CE">
        <w:rPr>
          <w:rFonts w:ascii="Times New Roman" w:hAnsi="Times New Roman" w:cs="Times New Roman"/>
          <w:sz w:val="28"/>
          <w:szCs w:val="28"/>
        </w:rPr>
        <w:t xml:space="preserve">Согласно результатам опроса, подавляющее большинство молодых людей отрицательно относится к коррупции (рис. </w:t>
      </w:r>
      <w:r w:rsidR="00885566">
        <w:rPr>
          <w:rFonts w:ascii="Times New Roman" w:hAnsi="Times New Roman" w:cs="Times New Roman"/>
          <w:sz w:val="28"/>
          <w:szCs w:val="28"/>
        </w:rPr>
        <w:t>5</w:t>
      </w:r>
      <w:r w:rsidR="000D58CE">
        <w:rPr>
          <w:rFonts w:ascii="Times New Roman" w:hAnsi="Times New Roman" w:cs="Times New Roman"/>
          <w:sz w:val="28"/>
          <w:szCs w:val="28"/>
        </w:rPr>
        <w:t xml:space="preserve">). </w:t>
      </w:r>
    </w:p>
    <w:p w:rsidR="00574964" w:rsidRPr="003B599A" w:rsidRDefault="000D58CE" w:rsidP="000D58CE">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184D8C85" wp14:editId="721491B8">
            <wp:simplePos x="0" y="0"/>
            <wp:positionH relativeFrom="margin">
              <wp:posOffset>0</wp:posOffset>
            </wp:positionH>
            <wp:positionV relativeFrom="paragraph">
              <wp:posOffset>304165</wp:posOffset>
            </wp:positionV>
            <wp:extent cx="5886450" cy="3200400"/>
            <wp:effectExtent l="0" t="0" r="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p>
    <w:p w:rsidR="00A67F7B" w:rsidRDefault="000D58CE" w:rsidP="000D58CE">
      <w:pPr>
        <w:spacing w:after="160" w:line="259" w:lineRule="auto"/>
        <w:jc w:val="center"/>
        <w:rPr>
          <w:rFonts w:ascii="Times New Roman" w:hAnsi="Times New Roman" w:cs="Times New Roman"/>
          <w:sz w:val="24"/>
          <w:szCs w:val="28"/>
        </w:rPr>
      </w:pPr>
      <w:r w:rsidRPr="000D58CE">
        <w:rPr>
          <w:rFonts w:ascii="Times New Roman" w:hAnsi="Times New Roman" w:cs="Times New Roman"/>
          <w:sz w:val="24"/>
          <w:szCs w:val="28"/>
        </w:rPr>
        <w:t>Р</w:t>
      </w:r>
      <w:r w:rsidR="003639F5">
        <w:rPr>
          <w:rFonts w:ascii="Times New Roman" w:hAnsi="Times New Roman" w:cs="Times New Roman"/>
          <w:sz w:val="24"/>
          <w:szCs w:val="28"/>
        </w:rPr>
        <w:t>исунок</w:t>
      </w:r>
      <w:r w:rsidR="00885566">
        <w:rPr>
          <w:rFonts w:ascii="Times New Roman" w:hAnsi="Times New Roman" w:cs="Times New Roman"/>
          <w:sz w:val="24"/>
          <w:szCs w:val="28"/>
        </w:rPr>
        <w:t xml:space="preserve"> 5</w:t>
      </w:r>
      <w:r w:rsidRPr="000D58CE">
        <w:rPr>
          <w:rFonts w:ascii="Times New Roman" w:hAnsi="Times New Roman" w:cs="Times New Roman"/>
          <w:sz w:val="24"/>
          <w:szCs w:val="28"/>
        </w:rPr>
        <w:t>. Как Вы в целом относитесь к коррупции как к социальному явлению в нашем обществе?</w:t>
      </w:r>
    </w:p>
    <w:p w:rsidR="00885566" w:rsidRDefault="000D58CE" w:rsidP="00885566">
      <w:pPr>
        <w:spacing w:after="0" w:line="360" w:lineRule="auto"/>
        <w:ind w:firstLine="708"/>
        <w:jc w:val="both"/>
        <w:rPr>
          <w:rFonts w:ascii="Times New Roman" w:hAnsi="Times New Roman" w:cs="Times New Roman"/>
          <w:sz w:val="28"/>
          <w:szCs w:val="28"/>
        </w:rPr>
      </w:pPr>
      <w:r w:rsidRPr="000D58CE">
        <w:rPr>
          <w:rFonts w:ascii="Times New Roman" w:hAnsi="Times New Roman" w:cs="Times New Roman"/>
          <w:sz w:val="28"/>
          <w:szCs w:val="28"/>
        </w:rPr>
        <w:t>Так, очень негативно воспринимают данное явление 47% опрошенных, скорее негативно – 36%, нейтрально – 12%, скорее положительно – 1,2%, очень положительно – 2,5%.</w:t>
      </w:r>
      <w:r w:rsidR="00885566">
        <w:rPr>
          <w:rFonts w:ascii="Times New Roman" w:hAnsi="Times New Roman" w:cs="Times New Roman"/>
          <w:sz w:val="28"/>
          <w:szCs w:val="28"/>
        </w:rPr>
        <w:t xml:space="preserve"> Кроме того, по мнению респондентов, к коррупционным проявлениям кроме прямой взятки также относятся: «откаты», когда по договоренности с государственным служащим</w:t>
      </w:r>
      <w:r w:rsidR="00885566" w:rsidRPr="00FB1B90">
        <w:rPr>
          <w:rFonts w:ascii="Times New Roman" w:hAnsi="Times New Roman" w:cs="Times New Roman"/>
          <w:sz w:val="28"/>
          <w:szCs w:val="28"/>
        </w:rPr>
        <w:t xml:space="preserve"> процент</w:t>
      </w:r>
      <w:r w:rsidR="00885566">
        <w:rPr>
          <w:rFonts w:ascii="Times New Roman" w:hAnsi="Times New Roman" w:cs="Times New Roman"/>
          <w:sz w:val="28"/>
          <w:szCs w:val="28"/>
        </w:rPr>
        <w:t xml:space="preserve"> от суммы сделки получает лично этот человек – 82%; кумовство как служебное покровительство друзьям и родственникам на работе во вред дела – 71,4%; блат, как оказание услуг знакомым с использованием служебного положения без прямой для себя выгоды – 61,5%; подарок должностному лицу за </w:t>
      </w:r>
      <w:r w:rsidR="00885566">
        <w:rPr>
          <w:rFonts w:ascii="Times New Roman" w:hAnsi="Times New Roman" w:cs="Times New Roman"/>
          <w:sz w:val="28"/>
          <w:szCs w:val="28"/>
        </w:rPr>
        <w:lastRenderedPageBreak/>
        <w:t>ускоренные сроки и качество выполнения услуги – 53,4%</w:t>
      </w:r>
      <w:r w:rsidR="00885566">
        <w:rPr>
          <w:rStyle w:val="aa"/>
          <w:rFonts w:ascii="Times New Roman" w:hAnsi="Times New Roman" w:cs="Times New Roman"/>
          <w:sz w:val="28"/>
          <w:szCs w:val="28"/>
        </w:rPr>
        <w:footnoteReference w:id="94"/>
      </w:r>
      <w:r w:rsidR="00885566">
        <w:rPr>
          <w:rFonts w:ascii="Times New Roman" w:hAnsi="Times New Roman" w:cs="Times New Roman"/>
          <w:sz w:val="28"/>
          <w:szCs w:val="28"/>
        </w:rPr>
        <w:t xml:space="preserve"> (рис. 6). Данная статистика показывает, что молодые люди мыслят достаточно широко, чтобы увидеть проявления коррупции не только в очевидных вещах, таких как получение взятки, они в большинстве случаев также считают неприемлемым любое использование служе</w:t>
      </w:r>
      <w:r w:rsidR="00456018">
        <w:rPr>
          <w:rFonts w:ascii="Times New Roman" w:hAnsi="Times New Roman" w:cs="Times New Roman"/>
          <w:sz w:val="28"/>
          <w:szCs w:val="28"/>
        </w:rPr>
        <w:t>бного положения в личных целях.</w:t>
      </w:r>
      <w:r w:rsidR="00885566">
        <w:rPr>
          <w:rFonts w:ascii="Times New Roman" w:hAnsi="Times New Roman" w:cs="Times New Roman"/>
          <w:sz w:val="28"/>
          <w:szCs w:val="28"/>
        </w:rPr>
        <w:t xml:space="preserve"> </w:t>
      </w:r>
    </w:p>
    <w:p w:rsidR="00885566" w:rsidRPr="00885566" w:rsidRDefault="00EF3727" w:rsidP="0088556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w:t>
      </w:r>
      <w:r w:rsidR="00885566">
        <w:rPr>
          <w:rFonts w:ascii="Times New Roman" w:hAnsi="Times New Roman" w:cs="Times New Roman"/>
          <w:sz w:val="28"/>
          <w:szCs w:val="28"/>
        </w:rPr>
        <w:t xml:space="preserve"> б</w:t>
      </w:r>
      <w:r w:rsidR="00885566" w:rsidRPr="00885566">
        <w:rPr>
          <w:rFonts w:ascii="Times New Roman" w:hAnsi="Times New Roman" w:cs="Times New Roman"/>
          <w:sz w:val="28"/>
          <w:szCs w:val="28"/>
        </w:rPr>
        <w:t>ольшинство респондентов признают необходимость борьбы с коррупцией и считают ее либо первой по важности задачей российской власти – 31,7%, либо одной из самых важных задач – 52,2%</w:t>
      </w:r>
      <w:r w:rsidR="00885566">
        <w:rPr>
          <w:rFonts w:ascii="Times New Roman" w:hAnsi="Times New Roman" w:cs="Times New Roman"/>
          <w:sz w:val="28"/>
          <w:szCs w:val="28"/>
        </w:rPr>
        <w:t xml:space="preserve"> (рис. 7)</w:t>
      </w:r>
      <w:r w:rsidR="00885566" w:rsidRPr="00885566">
        <w:rPr>
          <w:rFonts w:ascii="Times New Roman" w:hAnsi="Times New Roman" w:cs="Times New Roman"/>
          <w:sz w:val="28"/>
          <w:szCs w:val="28"/>
        </w:rPr>
        <w:t>. Около 15% молодых людей утверждают, что в данный момент есть более острые вопросы, на решении которых властям нужно сосредоточить все усилия, но, тем не менее, не стоит забывать и о борьбе с коррупцией. Таким образом, если сопоставить полученные результаты с данными опроса населения 2018 года, проведенного ресурсным центром Научного парка СПБГУ «Социологические и интернет исследования» по вопросу распространённости коррупции, то можно сказать, что в целом, мнение молодежи совпадает с мнением населения других возрастных категорий. То есть, данная проблема не остается без внимания ни у одной социально-демографической группы населения.</w:t>
      </w:r>
    </w:p>
    <w:p w:rsidR="00885566" w:rsidRPr="00885566" w:rsidRDefault="00885566" w:rsidP="00885566">
      <w:pPr>
        <w:spacing w:after="0" w:line="360" w:lineRule="auto"/>
        <w:ind w:firstLine="708"/>
        <w:jc w:val="both"/>
        <w:rPr>
          <w:rFonts w:ascii="Times New Roman" w:hAnsi="Times New Roman" w:cs="Times New Roman"/>
          <w:sz w:val="28"/>
          <w:szCs w:val="28"/>
        </w:rPr>
      </w:pPr>
      <w:r w:rsidRPr="00885566">
        <w:rPr>
          <w:rFonts w:ascii="Times New Roman" w:hAnsi="Times New Roman" w:cs="Times New Roman"/>
          <w:sz w:val="28"/>
          <w:szCs w:val="28"/>
        </w:rPr>
        <w:t>Однако в восприятии уровня коррупции между населением в целом и студенческой молодежью наблюдается расхождение. Так как, согласно исследованию 2018 года, 48% опрошенных определяли уровень коррупции как высокий или очень высокий, 28% как средний, а полу</w:t>
      </w:r>
      <w:r w:rsidR="00714477">
        <w:rPr>
          <w:rFonts w:ascii="Times New Roman" w:hAnsi="Times New Roman" w:cs="Times New Roman"/>
          <w:sz w:val="28"/>
          <w:szCs w:val="28"/>
        </w:rPr>
        <w:t xml:space="preserve">ченные результаты опроса </w:t>
      </w:r>
      <w:r w:rsidRPr="00885566">
        <w:rPr>
          <w:rFonts w:ascii="Times New Roman" w:hAnsi="Times New Roman" w:cs="Times New Roman"/>
          <w:sz w:val="28"/>
          <w:szCs w:val="28"/>
        </w:rPr>
        <w:t>показывают, что 50,9% молодежи считают уровень коррупции очень высоким, 37,3% скорее высоким и только 11,2 % низким</w:t>
      </w:r>
      <w:r w:rsidR="00714477">
        <w:rPr>
          <w:rFonts w:ascii="Times New Roman" w:hAnsi="Times New Roman" w:cs="Times New Roman"/>
          <w:sz w:val="28"/>
          <w:szCs w:val="28"/>
        </w:rPr>
        <w:t xml:space="preserve"> (рис. 8</w:t>
      </w:r>
      <w:r w:rsidR="00714477" w:rsidRPr="00885566">
        <w:rPr>
          <w:rFonts w:ascii="Times New Roman" w:hAnsi="Times New Roman" w:cs="Times New Roman"/>
          <w:sz w:val="28"/>
          <w:szCs w:val="28"/>
        </w:rPr>
        <w:t>)</w:t>
      </w:r>
      <w:r w:rsidRPr="00885566">
        <w:rPr>
          <w:rFonts w:ascii="Times New Roman" w:hAnsi="Times New Roman" w:cs="Times New Roman"/>
          <w:sz w:val="28"/>
          <w:szCs w:val="28"/>
        </w:rPr>
        <w:t>. Данная ситуация может определяться тем, что молодые люди склонны острее воспринимать проблему чем старшие поколения, а достаточно активное освещение данного вопроса средствами массовой информации только подкрепляют у них уверенность в своей правоте.</w:t>
      </w:r>
    </w:p>
    <w:p w:rsidR="00714477" w:rsidRDefault="00714477" w:rsidP="00714477">
      <w:pPr>
        <w:tabs>
          <w:tab w:val="left" w:pos="3555"/>
        </w:tabs>
        <w:spacing w:after="0" w:line="360" w:lineRule="auto"/>
        <w:jc w:val="both"/>
        <w:rPr>
          <w:rFonts w:ascii="Times New Roman" w:hAnsi="Times New Roman" w:cs="Times New Roman"/>
          <w:sz w:val="24"/>
          <w:szCs w:val="28"/>
        </w:rPr>
      </w:pPr>
      <w:r>
        <w:rPr>
          <w:rFonts w:ascii="Times New Roman" w:hAnsi="Times New Roman" w:cs="Times New Roman"/>
          <w:noProof/>
          <w:sz w:val="28"/>
          <w:szCs w:val="28"/>
          <w:lang w:eastAsia="ru-RU"/>
        </w:rPr>
        <w:lastRenderedPageBreak/>
        <w:drawing>
          <wp:inline distT="0" distB="0" distL="0" distR="0" wp14:anchorId="36626405" wp14:editId="77A3E0C4">
            <wp:extent cx="5867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4477" w:rsidRDefault="00714477" w:rsidP="00714477">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8"/>
        </w:rPr>
        <w:t>Р</w:t>
      </w:r>
      <w:r w:rsidR="003639F5">
        <w:rPr>
          <w:rFonts w:ascii="Times New Roman" w:hAnsi="Times New Roman" w:cs="Times New Roman"/>
          <w:sz w:val="24"/>
          <w:szCs w:val="24"/>
        </w:rPr>
        <w:t>исунок</w:t>
      </w:r>
      <w:r w:rsidRPr="00E01A20">
        <w:rPr>
          <w:rFonts w:ascii="Times New Roman" w:hAnsi="Times New Roman" w:cs="Times New Roman"/>
          <w:sz w:val="24"/>
          <w:szCs w:val="24"/>
        </w:rPr>
        <w:t xml:space="preserve"> 8. Как Вы считаете, насколько, в целом высок уровень коррупции в России?</w:t>
      </w:r>
    </w:p>
    <w:p w:rsidR="00714477" w:rsidRPr="00714477" w:rsidRDefault="00714477" w:rsidP="00714477">
      <w:pPr>
        <w:spacing w:after="0" w:line="360" w:lineRule="auto"/>
        <w:ind w:firstLine="708"/>
        <w:jc w:val="both"/>
        <w:rPr>
          <w:rFonts w:ascii="Times New Roman" w:hAnsi="Times New Roman" w:cs="Times New Roman"/>
          <w:sz w:val="28"/>
          <w:szCs w:val="28"/>
        </w:rPr>
      </w:pPr>
      <w:r w:rsidRPr="00714477">
        <w:rPr>
          <w:rFonts w:ascii="Times New Roman" w:hAnsi="Times New Roman" w:cs="Times New Roman"/>
          <w:sz w:val="28"/>
          <w:szCs w:val="28"/>
        </w:rPr>
        <w:t>Тем не менее стоит заметить, что на вопрос о том, приходилось ли им лично сталкиваться с коррупцией 60,9% опрошенных ответило утвердите</w:t>
      </w:r>
      <w:r>
        <w:rPr>
          <w:rFonts w:ascii="Times New Roman" w:hAnsi="Times New Roman" w:cs="Times New Roman"/>
          <w:sz w:val="28"/>
          <w:szCs w:val="28"/>
        </w:rPr>
        <w:t>льно, 39,1% отрицательно (рис. 9</w:t>
      </w:r>
      <w:r w:rsidRPr="00714477">
        <w:rPr>
          <w:rFonts w:ascii="Times New Roman" w:hAnsi="Times New Roman" w:cs="Times New Roman"/>
          <w:sz w:val="28"/>
          <w:szCs w:val="28"/>
        </w:rPr>
        <w:t xml:space="preserve">). Процент ответивших утвердительно представляется достаточно высоким показателем, чтобы сделать вывод о том, что восприятие уровня коррупции в России как высокого среди молодежи имеет довольно серьезные основания. </w:t>
      </w:r>
    </w:p>
    <w:p w:rsidR="00714477" w:rsidRDefault="00714477" w:rsidP="00714477">
      <w:pPr>
        <w:spacing w:after="0" w:line="360" w:lineRule="auto"/>
        <w:ind w:firstLine="708"/>
        <w:jc w:val="both"/>
        <w:rPr>
          <w:rFonts w:ascii="Times New Roman" w:hAnsi="Times New Roman" w:cs="Times New Roman"/>
          <w:sz w:val="28"/>
          <w:szCs w:val="28"/>
        </w:rPr>
      </w:pPr>
      <w:r w:rsidRPr="00714477">
        <w:rPr>
          <w:rFonts w:ascii="Times New Roman" w:hAnsi="Times New Roman" w:cs="Times New Roman"/>
          <w:sz w:val="28"/>
          <w:szCs w:val="28"/>
        </w:rPr>
        <w:t>Организациями, при взаимодействии с которыми молодые люди наиболее часто сталкивались с коррупцией были признаны</w:t>
      </w:r>
      <w:r>
        <w:rPr>
          <w:rFonts w:ascii="Times New Roman" w:hAnsi="Times New Roman" w:cs="Times New Roman"/>
          <w:sz w:val="28"/>
          <w:szCs w:val="28"/>
        </w:rPr>
        <w:t xml:space="preserve"> (рис. 10</w:t>
      </w:r>
      <w:r w:rsidRPr="00714477">
        <w:rPr>
          <w:rFonts w:ascii="Times New Roman" w:hAnsi="Times New Roman" w:cs="Times New Roman"/>
          <w:sz w:val="28"/>
          <w:szCs w:val="28"/>
        </w:rPr>
        <w:t xml:space="preserve">): ГИБДД – 53,1%, поликлиники и больницы – 51%, ВУЗы – 38,8%, правоохранительные органы – 29,6%, в равной степени органы власти и армия, в том числе военкоматы – 27,6%, далее средние учебные заведения – 25,5% и коммунальные службы – 12,2%. Однако, интерес представляет то, что молодежь, </w:t>
      </w:r>
      <w:r w:rsidR="00D70346">
        <w:rPr>
          <w:rFonts w:ascii="Times New Roman" w:hAnsi="Times New Roman" w:cs="Times New Roman"/>
          <w:sz w:val="28"/>
          <w:szCs w:val="28"/>
        </w:rPr>
        <w:t>которая непосредственно не сталкивалась</w:t>
      </w:r>
      <w:r w:rsidRPr="00714477">
        <w:rPr>
          <w:rFonts w:ascii="Times New Roman" w:hAnsi="Times New Roman" w:cs="Times New Roman"/>
          <w:sz w:val="28"/>
          <w:szCs w:val="28"/>
        </w:rPr>
        <w:t xml:space="preserve"> с коррупцией, считает наиболее коррумпированными сферами несколько другие. На первом месте также находится ГИБДД – 74,9%, но на втором и третьем органы власти и правоохранительные органы (77,8% и 68,3% соответственно). Далее с </w:t>
      </w:r>
      <w:r w:rsidRPr="00714477">
        <w:rPr>
          <w:rFonts w:ascii="Times New Roman" w:hAnsi="Times New Roman" w:cs="Times New Roman"/>
          <w:sz w:val="28"/>
          <w:szCs w:val="28"/>
        </w:rPr>
        <w:lastRenderedPageBreak/>
        <w:t>достаточно большим отрывом идут армия – 23,8%, ВУЗы – 17,5%, поликлиники и больницы – 11,1%</w:t>
      </w:r>
      <w:r w:rsidRPr="00714477">
        <w:rPr>
          <w:rFonts w:ascii="Times New Roman" w:hAnsi="Times New Roman" w:cs="Times New Roman"/>
          <w:sz w:val="28"/>
          <w:szCs w:val="28"/>
          <w:vertAlign w:val="superscript"/>
        </w:rPr>
        <w:footnoteReference w:id="95"/>
      </w:r>
      <w:r>
        <w:rPr>
          <w:rFonts w:ascii="Times New Roman" w:hAnsi="Times New Roman" w:cs="Times New Roman"/>
          <w:sz w:val="28"/>
          <w:szCs w:val="28"/>
        </w:rPr>
        <w:t xml:space="preserve"> (рис. 11</w:t>
      </w:r>
      <w:r w:rsidRPr="00714477">
        <w:rPr>
          <w:rFonts w:ascii="Times New Roman" w:hAnsi="Times New Roman" w:cs="Times New Roman"/>
          <w:sz w:val="28"/>
          <w:szCs w:val="28"/>
        </w:rPr>
        <w:t>)</w:t>
      </w:r>
      <w:r>
        <w:rPr>
          <w:rFonts w:ascii="Times New Roman" w:hAnsi="Times New Roman" w:cs="Times New Roman"/>
          <w:sz w:val="28"/>
          <w:szCs w:val="28"/>
        </w:rPr>
        <w:t>.</w:t>
      </w:r>
    </w:p>
    <w:p w:rsidR="00714477" w:rsidRPr="00714477" w:rsidRDefault="00714477" w:rsidP="00714477">
      <w:pPr>
        <w:spacing w:after="0" w:line="360" w:lineRule="auto"/>
        <w:ind w:firstLine="708"/>
        <w:jc w:val="both"/>
        <w:rPr>
          <w:rFonts w:ascii="Times New Roman" w:hAnsi="Times New Roman" w:cs="Times New Roman"/>
          <w:sz w:val="28"/>
          <w:szCs w:val="28"/>
        </w:rPr>
      </w:pPr>
      <w:r w:rsidRPr="00714477">
        <w:rPr>
          <w:rFonts w:ascii="Times New Roman" w:hAnsi="Times New Roman" w:cs="Times New Roman"/>
          <w:sz w:val="28"/>
          <w:szCs w:val="28"/>
        </w:rPr>
        <w:t>Исходя из этого следует обратить внимание на тот факт, что молодые люди, не сталкивавшиеся непосредственно с коррупцией, могут представлять картину ее распространения несколько по-иному чем те, кто имел опыт взаимодействия с данным явлением. Относительно вопроса распространенности коррупции в ГИБДД, поликлиниках и больницах мнение студентов в целом совпадает с мнением респондентов, участвовавших в исследовании ресурсного центра СПБГУ в 2018 году. Однако молодые люди в значительно большей степени сталкивались с коррупцией в высших учебных заведениях и для них этот вопрос наиболее актуален, что представляется логичным, поскольку они находятся на этапе получения высшего образования и непосредственно вращаются в этих структурах, поэтому могут сталкиваться с подобными ситуациями значительно чаще чем старшие поколения.</w:t>
      </w:r>
    </w:p>
    <w:p w:rsidR="00714477" w:rsidRPr="00714477" w:rsidRDefault="00714477" w:rsidP="00714477">
      <w:pPr>
        <w:spacing w:after="0" w:line="360" w:lineRule="auto"/>
        <w:ind w:firstLine="708"/>
        <w:jc w:val="both"/>
        <w:rPr>
          <w:rFonts w:ascii="Times New Roman" w:hAnsi="Times New Roman" w:cs="Times New Roman"/>
          <w:sz w:val="28"/>
          <w:szCs w:val="28"/>
        </w:rPr>
      </w:pPr>
      <w:r w:rsidRPr="00714477">
        <w:rPr>
          <w:rFonts w:ascii="Times New Roman" w:hAnsi="Times New Roman" w:cs="Times New Roman"/>
          <w:sz w:val="28"/>
          <w:szCs w:val="28"/>
        </w:rPr>
        <w:t>Следует отметить, что в большинстве случаев молодые люди отказываются от участия в</w:t>
      </w:r>
      <w:r>
        <w:rPr>
          <w:rFonts w:ascii="Times New Roman" w:hAnsi="Times New Roman" w:cs="Times New Roman"/>
          <w:sz w:val="28"/>
          <w:szCs w:val="28"/>
        </w:rPr>
        <w:t xml:space="preserve"> коррупционных действиях (рис. 12</w:t>
      </w:r>
      <w:r w:rsidRPr="00714477">
        <w:rPr>
          <w:rFonts w:ascii="Times New Roman" w:hAnsi="Times New Roman" w:cs="Times New Roman"/>
          <w:sz w:val="28"/>
          <w:szCs w:val="28"/>
        </w:rPr>
        <w:t>). Так, сталкиваясь с коррупцией</w:t>
      </w:r>
      <w:r>
        <w:rPr>
          <w:rFonts w:ascii="Times New Roman" w:hAnsi="Times New Roman" w:cs="Times New Roman"/>
          <w:sz w:val="28"/>
          <w:szCs w:val="28"/>
        </w:rPr>
        <w:t>,</w:t>
      </w:r>
      <w:r w:rsidRPr="00714477">
        <w:rPr>
          <w:rFonts w:ascii="Times New Roman" w:hAnsi="Times New Roman" w:cs="Times New Roman"/>
          <w:sz w:val="28"/>
          <w:szCs w:val="28"/>
        </w:rPr>
        <w:t xml:space="preserve"> всегда отказываются около четверти опрошенных (24,5%), практически всегда – 18,4%, иногда отказываются – 7,10%, за последний год нет, но ранее отказывались – 15,3%, всегда делают вознаграждение из-за того, что так принято только 8,2%. Около четверти опрошенных затруднились ответить, что является достаточно большой цифрой для такого показателя и, вероятно, обусловлено специфичностью темы и нежеланием некоторых респондентов признавать свою причастность к данному явлению.</w:t>
      </w:r>
    </w:p>
    <w:p w:rsidR="00541E1B" w:rsidRDefault="00714477" w:rsidP="00714477">
      <w:pPr>
        <w:spacing w:after="0" w:line="360" w:lineRule="auto"/>
        <w:ind w:firstLine="708"/>
        <w:jc w:val="both"/>
        <w:rPr>
          <w:rFonts w:ascii="Times New Roman" w:hAnsi="Times New Roman" w:cs="Times New Roman"/>
          <w:sz w:val="28"/>
          <w:szCs w:val="28"/>
        </w:rPr>
      </w:pPr>
      <w:r w:rsidRPr="00714477">
        <w:rPr>
          <w:rFonts w:ascii="Times New Roman" w:hAnsi="Times New Roman" w:cs="Times New Roman"/>
          <w:sz w:val="28"/>
          <w:szCs w:val="28"/>
        </w:rPr>
        <w:t xml:space="preserve">При выявлении причин, по которым молодые люди не стали поощрять коррупцию оказалось, что в большинстве случаев респонденты либо принципиально не дают взяток – 42,2%, либо испытывают неприязнь к этому </w:t>
      </w:r>
      <w:r w:rsidRPr="00714477">
        <w:rPr>
          <w:rFonts w:ascii="Times New Roman" w:hAnsi="Times New Roman" w:cs="Times New Roman"/>
          <w:sz w:val="28"/>
          <w:szCs w:val="28"/>
        </w:rPr>
        <w:lastRenderedPageBreak/>
        <w:t>– 40,6%, также 39,1% опрошенных решают добиться своей цели другим способом, а для 20,3% давать взятку оказалось слишком дорого, побоялись наказания при этом только 6,3%.</w:t>
      </w:r>
      <w:r w:rsidRPr="00714477">
        <w:rPr>
          <w:rFonts w:ascii="Times New Roman" w:hAnsi="Times New Roman" w:cs="Times New Roman"/>
          <w:sz w:val="28"/>
          <w:szCs w:val="28"/>
          <w:vertAlign w:val="superscript"/>
        </w:rPr>
        <w:footnoteReference w:id="96"/>
      </w:r>
      <w:r w:rsidR="00541E1B">
        <w:rPr>
          <w:rFonts w:ascii="Times New Roman" w:hAnsi="Times New Roman" w:cs="Times New Roman"/>
          <w:sz w:val="28"/>
          <w:szCs w:val="28"/>
        </w:rPr>
        <w:t xml:space="preserve"> (рис. 13</w:t>
      </w:r>
      <w:r w:rsidRPr="00714477">
        <w:rPr>
          <w:rFonts w:ascii="Times New Roman" w:hAnsi="Times New Roman" w:cs="Times New Roman"/>
          <w:sz w:val="28"/>
          <w:szCs w:val="28"/>
        </w:rPr>
        <w:t xml:space="preserve">). </w:t>
      </w:r>
    </w:p>
    <w:p w:rsidR="00541E1B" w:rsidRDefault="00541E1B" w:rsidP="00541E1B">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14:anchorId="70826107" wp14:editId="54D12B53">
            <wp:extent cx="59055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1E1B" w:rsidRPr="00541E1B" w:rsidRDefault="003639F5" w:rsidP="00541E1B">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Рисунок</w:t>
      </w:r>
      <w:r w:rsidR="00541E1B">
        <w:rPr>
          <w:rFonts w:ascii="Times New Roman" w:hAnsi="Times New Roman" w:cs="Times New Roman"/>
          <w:sz w:val="24"/>
          <w:szCs w:val="24"/>
        </w:rPr>
        <w:t xml:space="preserve"> 13. По какой причине Вы не стали в этом участвовать?</w:t>
      </w:r>
    </w:p>
    <w:p w:rsidR="00541E1B" w:rsidRDefault="00714477" w:rsidP="00541E1B">
      <w:pPr>
        <w:spacing w:after="0" w:line="360" w:lineRule="auto"/>
        <w:ind w:firstLine="708"/>
        <w:jc w:val="both"/>
        <w:rPr>
          <w:rFonts w:ascii="Times New Roman" w:hAnsi="Times New Roman" w:cs="Times New Roman"/>
          <w:sz w:val="28"/>
          <w:szCs w:val="28"/>
        </w:rPr>
      </w:pPr>
      <w:r w:rsidRPr="00714477">
        <w:rPr>
          <w:rFonts w:ascii="Times New Roman" w:hAnsi="Times New Roman" w:cs="Times New Roman"/>
          <w:sz w:val="28"/>
          <w:szCs w:val="28"/>
        </w:rPr>
        <w:t>Таким образом, можно сказать, что у большинства молодых людей сформированы антикоррупционные установки, согласно которым они не собираются поддерживать коррупцию, даже когда сталкиваются с ней п</w:t>
      </w:r>
      <w:r w:rsidR="00541E1B">
        <w:rPr>
          <w:rFonts w:ascii="Times New Roman" w:hAnsi="Times New Roman" w:cs="Times New Roman"/>
          <w:sz w:val="28"/>
          <w:szCs w:val="28"/>
        </w:rPr>
        <w:t xml:space="preserve">ри реализации собственных целей и готовы искать </w:t>
      </w:r>
      <w:r w:rsidR="00456018">
        <w:rPr>
          <w:rFonts w:ascii="Times New Roman" w:hAnsi="Times New Roman" w:cs="Times New Roman"/>
          <w:sz w:val="28"/>
          <w:szCs w:val="28"/>
        </w:rPr>
        <w:t>другие способы решения проблем.</w:t>
      </w:r>
      <w:r w:rsidR="00541E1B">
        <w:rPr>
          <w:rFonts w:ascii="Times New Roman" w:hAnsi="Times New Roman" w:cs="Times New Roman"/>
          <w:sz w:val="28"/>
          <w:szCs w:val="28"/>
        </w:rPr>
        <w:t xml:space="preserve"> </w:t>
      </w:r>
    </w:p>
    <w:p w:rsidR="00541E1B" w:rsidRDefault="00541E1B" w:rsidP="00541E1B">
      <w:pPr>
        <w:spacing w:after="0" w:line="360" w:lineRule="auto"/>
        <w:ind w:firstLine="708"/>
        <w:jc w:val="both"/>
        <w:rPr>
          <w:rFonts w:ascii="Times New Roman" w:hAnsi="Times New Roman" w:cs="Times New Roman"/>
          <w:sz w:val="28"/>
          <w:szCs w:val="28"/>
        </w:rPr>
      </w:pPr>
      <w:r w:rsidRPr="00900557">
        <w:rPr>
          <w:rFonts w:ascii="Times New Roman" w:hAnsi="Times New Roman" w:cs="Times New Roman"/>
          <w:sz w:val="28"/>
          <w:szCs w:val="28"/>
        </w:rPr>
        <w:t>Следовательно, исходя из полученных результатов об отношении молодежи к коррупции и их установках по данному явлению, ста</w:t>
      </w:r>
      <w:r>
        <w:rPr>
          <w:rFonts w:ascii="Times New Roman" w:hAnsi="Times New Roman" w:cs="Times New Roman"/>
          <w:sz w:val="28"/>
          <w:szCs w:val="28"/>
        </w:rPr>
        <w:t>новится необходимым рассмотреть,</w:t>
      </w:r>
      <w:r w:rsidRPr="00900557">
        <w:rPr>
          <w:rFonts w:ascii="Times New Roman" w:hAnsi="Times New Roman" w:cs="Times New Roman"/>
          <w:sz w:val="28"/>
          <w:szCs w:val="28"/>
        </w:rPr>
        <w:t xml:space="preserve"> что молодые люди думают о влиянии коррупции на уровень жизни страны в целом, а также лично на их будущее и карьеру</w:t>
      </w:r>
      <w:r>
        <w:rPr>
          <w:rFonts w:ascii="Times New Roman" w:hAnsi="Times New Roman" w:cs="Times New Roman"/>
          <w:sz w:val="28"/>
          <w:szCs w:val="28"/>
        </w:rPr>
        <w:t xml:space="preserve">. </w:t>
      </w:r>
      <w:r w:rsidRPr="00900557">
        <w:rPr>
          <w:rFonts w:ascii="Times New Roman" w:hAnsi="Times New Roman" w:cs="Times New Roman"/>
          <w:sz w:val="28"/>
          <w:szCs w:val="28"/>
        </w:rPr>
        <w:t xml:space="preserve">Так, большинство опрошенных убеждено, что коррупция оказывает сильное негативное влияние на уровень жизни населения страны – 72,7% или </w:t>
      </w:r>
      <w:r w:rsidRPr="00900557">
        <w:rPr>
          <w:rFonts w:ascii="Times New Roman" w:hAnsi="Times New Roman" w:cs="Times New Roman"/>
          <w:sz w:val="28"/>
          <w:szCs w:val="28"/>
        </w:rPr>
        <w:lastRenderedPageBreak/>
        <w:t>незначительное нег</w:t>
      </w:r>
      <w:r>
        <w:rPr>
          <w:rFonts w:ascii="Times New Roman" w:hAnsi="Times New Roman" w:cs="Times New Roman"/>
          <w:sz w:val="28"/>
          <w:szCs w:val="28"/>
        </w:rPr>
        <w:t>ативное влияние – 19,3% (рис. 14</w:t>
      </w:r>
      <w:r w:rsidRPr="00900557">
        <w:rPr>
          <w:rFonts w:ascii="Times New Roman" w:hAnsi="Times New Roman" w:cs="Times New Roman"/>
          <w:sz w:val="28"/>
          <w:szCs w:val="28"/>
        </w:rPr>
        <w:t>). О том, что данное явление никак не влияет на общество или может оказывать некоторое положительное воздействие практически никто из респондентов не высказался. Кроме того, молодые люди считают, что коррупция может оказать непосредственное в</w:t>
      </w:r>
      <w:r>
        <w:rPr>
          <w:rFonts w:ascii="Times New Roman" w:hAnsi="Times New Roman" w:cs="Times New Roman"/>
          <w:sz w:val="28"/>
          <w:szCs w:val="28"/>
        </w:rPr>
        <w:t xml:space="preserve">лияние на их будущее и карьеру. В </w:t>
      </w:r>
      <w:r w:rsidRPr="00900557">
        <w:rPr>
          <w:rFonts w:ascii="Times New Roman" w:hAnsi="Times New Roman" w:cs="Times New Roman"/>
          <w:sz w:val="28"/>
          <w:szCs w:val="28"/>
        </w:rPr>
        <w:t>том, что данное явление может иметь значительные последствия убеждено 41,6% молодежи, что коррупция может ок</w:t>
      </w:r>
      <w:r>
        <w:rPr>
          <w:rFonts w:ascii="Times New Roman" w:hAnsi="Times New Roman" w:cs="Times New Roman"/>
          <w:sz w:val="28"/>
          <w:szCs w:val="28"/>
        </w:rPr>
        <w:t>азать некоторое влияние 35,4%. О</w:t>
      </w:r>
      <w:r w:rsidRPr="00900557">
        <w:rPr>
          <w:rFonts w:ascii="Times New Roman" w:hAnsi="Times New Roman" w:cs="Times New Roman"/>
          <w:sz w:val="28"/>
          <w:szCs w:val="28"/>
        </w:rPr>
        <w:t xml:space="preserve"> том, что коррупция не окажет никакого влияние на их будущее </w:t>
      </w:r>
      <w:r>
        <w:rPr>
          <w:rFonts w:ascii="Times New Roman" w:hAnsi="Times New Roman" w:cs="Times New Roman"/>
          <w:sz w:val="28"/>
          <w:szCs w:val="28"/>
        </w:rPr>
        <w:t>высказалось только 11,8% опрошенных (рис 15).</w:t>
      </w:r>
    </w:p>
    <w:p w:rsidR="00541E1B" w:rsidRDefault="00541E1B" w:rsidP="00541E1B">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14:anchorId="1B1DFBC3" wp14:editId="68503277">
            <wp:extent cx="5940425" cy="3158201"/>
            <wp:effectExtent l="0" t="0" r="3175" b="44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1E1B" w:rsidRDefault="00541E1B" w:rsidP="00541E1B">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Рис</w:t>
      </w:r>
      <w:r w:rsidR="003639F5">
        <w:rPr>
          <w:rFonts w:ascii="Times New Roman" w:hAnsi="Times New Roman" w:cs="Times New Roman"/>
          <w:sz w:val="24"/>
          <w:szCs w:val="24"/>
        </w:rPr>
        <w:t>унок</w:t>
      </w:r>
      <w:r>
        <w:rPr>
          <w:rFonts w:ascii="Times New Roman" w:hAnsi="Times New Roman" w:cs="Times New Roman"/>
          <w:sz w:val="24"/>
          <w:szCs w:val="24"/>
        </w:rPr>
        <w:t xml:space="preserve"> 15. </w:t>
      </w:r>
      <w:r w:rsidRPr="000922B0">
        <w:rPr>
          <w:rFonts w:ascii="Times New Roman" w:hAnsi="Times New Roman" w:cs="Times New Roman"/>
          <w:sz w:val="24"/>
          <w:szCs w:val="24"/>
        </w:rPr>
        <w:t>Может ли, по Вашему мнению, коррупция оказать негативное влияние на Ваше будущее, карьеру?</w:t>
      </w:r>
    </w:p>
    <w:p w:rsidR="00541E1B" w:rsidRDefault="00541E1B" w:rsidP="00541E1B">
      <w:pPr>
        <w:spacing w:after="0" w:line="360" w:lineRule="auto"/>
        <w:ind w:firstLine="708"/>
        <w:jc w:val="both"/>
        <w:rPr>
          <w:rFonts w:ascii="Times New Roman" w:hAnsi="Times New Roman" w:cs="Times New Roman"/>
          <w:sz w:val="28"/>
          <w:szCs w:val="28"/>
        </w:rPr>
      </w:pPr>
      <w:r w:rsidRPr="004B38DF">
        <w:rPr>
          <w:rFonts w:ascii="Times New Roman" w:hAnsi="Times New Roman" w:cs="Times New Roman"/>
          <w:sz w:val="28"/>
          <w:szCs w:val="28"/>
        </w:rPr>
        <w:t xml:space="preserve">Среди </w:t>
      </w:r>
      <w:r>
        <w:rPr>
          <w:rFonts w:ascii="Times New Roman" w:hAnsi="Times New Roman" w:cs="Times New Roman"/>
          <w:sz w:val="28"/>
          <w:szCs w:val="28"/>
        </w:rPr>
        <w:t>наиболее популярных объяснений молодых людей о возможном влиянии коррупции на их будущее и карьеру были выделены следующие высказывания:</w:t>
      </w:r>
    </w:p>
    <w:p w:rsidR="00541E1B" w:rsidRDefault="00541E1B" w:rsidP="00363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трудности при поступлении в ВУЗ, потому что могут взять того человека, у которого есть связи;</w:t>
      </w:r>
    </w:p>
    <w:p w:rsidR="00541E1B" w:rsidRDefault="00541E1B" w:rsidP="00363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9F5">
        <w:rPr>
          <w:rFonts w:ascii="Times New Roman" w:hAnsi="Times New Roman" w:cs="Times New Roman"/>
          <w:sz w:val="28"/>
          <w:szCs w:val="28"/>
        </w:rPr>
        <w:t xml:space="preserve"> </w:t>
      </w:r>
      <w:r>
        <w:rPr>
          <w:rFonts w:ascii="Times New Roman" w:hAnsi="Times New Roman" w:cs="Times New Roman"/>
          <w:sz w:val="28"/>
          <w:szCs w:val="28"/>
        </w:rPr>
        <w:t>трудности при получении водительских прав;</w:t>
      </w:r>
    </w:p>
    <w:p w:rsidR="00541E1B" w:rsidRDefault="00541E1B" w:rsidP="00363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проблемы при поиске работы, так как могут отказать в трудоустройстве, руководствуясь не реальными навыками и профессиональными качествами, а тем, что данное рабочее место уже обещано кому-то, кто заплатил;</w:t>
      </w:r>
    </w:p>
    <w:p w:rsidR="00541E1B" w:rsidRDefault="003639F5" w:rsidP="00363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41E1B">
        <w:rPr>
          <w:rFonts w:ascii="Times New Roman" w:hAnsi="Times New Roman" w:cs="Times New Roman"/>
          <w:sz w:val="28"/>
          <w:szCs w:val="28"/>
        </w:rPr>
        <w:t>неспособность заниматься любимым делом из-за кумовства и блата;</w:t>
      </w:r>
    </w:p>
    <w:p w:rsidR="00541E1B" w:rsidRDefault="003639F5" w:rsidP="00363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41E1B">
        <w:rPr>
          <w:rFonts w:ascii="Times New Roman" w:hAnsi="Times New Roman" w:cs="Times New Roman"/>
          <w:sz w:val="28"/>
          <w:szCs w:val="28"/>
        </w:rPr>
        <w:t>невозможность получения высокой зарплаты из-за отсутствия карьерного роста в связи с коррупцией;</w:t>
      </w:r>
    </w:p>
    <w:p w:rsidR="00541E1B" w:rsidRDefault="00541E1B" w:rsidP="00363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w:t>
      </w:r>
      <w:r w:rsidRPr="00644B5B">
        <w:rPr>
          <w:rFonts w:ascii="Times New Roman" w:hAnsi="Times New Roman" w:cs="Times New Roman"/>
          <w:sz w:val="28"/>
          <w:szCs w:val="28"/>
        </w:rPr>
        <w:t xml:space="preserve"> бюджетных мест в университетах, рабочих вакансий, незаконная деятельность исполните</w:t>
      </w:r>
      <w:r>
        <w:rPr>
          <w:rFonts w:ascii="Times New Roman" w:hAnsi="Times New Roman" w:cs="Times New Roman"/>
          <w:sz w:val="28"/>
          <w:szCs w:val="28"/>
        </w:rPr>
        <w:t>льных, судебных органов власти;</w:t>
      </w:r>
    </w:p>
    <w:p w:rsidR="00541E1B" w:rsidRDefault="00541E1B" w:rsidP="00363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ухудшение экономической обстановки в стране, низкий уровень достатка и общего качества жизни;</w:t>
      </w:r>
    </w:p>
    <w:p w:rsidR="00541E1B" w:rsidRDefault="00541E1B" w:rsidP="00363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налогов;</w:t>
      </w:r>
    </w:p>
    <w:p w:rsidR="00541E1B" w:rsidRDefault="00541E1B" w:rsidP="00363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растрата государственных денег на нужны коррупционеров, а не на развитие образования, медицины, бизнеса, инфраструктуры и т.д. и, как следствие, ухудшение качества образования и медицинского обслуживания;</w:t>
      </w:r>
    </w:p>
    <w:p w:rsidR="00541E1B" w:rsidRDefault="00541E1B" w:rsidP="00363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A7395">
        <w:rPr>
          <w:rFonts w:ascii="Times New Roman" w:hAnsi="Times New Roman" w:cs="Times New Roman"/>
          <w:sz w:val="28"/>
          <w:szCs w:val="28"/>
        </w:rPr>
        <w:t>недоступность мед</w:t>
      </w:r>
      <w:r>
        <w:rPr>
          <w:rFonts w:ascii="Times New Roman" w:hAnsi="Times New Roman" w:cs="Times New Roman"/>
          <w:sz w:val="28"/>
          <w:szCs w:val="28"/>
        </w:rPr>
        <w:t>ицинских об</w:t>
      </w:r>
      <w:r w:rsidRPr="002A7395">
        <w:rPr>
          <w:rFonts w:ascii="Times New Roman" w:hAnsi="Times New Roman" w:cs="Times New Roman"/>
          <w:sz w:val="28"/>
          <w:szCs w:val="28"/>
        </w:rPr>
        <w:t>следований из-за продвижения по очереди других людей</w:t>
      </w:r>
      <w:r>
        <w:rPr>
          <w:rFonts w:ascii="Times New Roman" w:hAnsi="Times New Roman" w:cs="Times New Roman"/>
          <w:sz w:val="28"/>
          <w:szCs w:val="28"/>
        </w:rPr>
        <w:t>;</w:t>
      </w:r>
    </w:p>
    <w:p w:rsidR="00541E1B" w:rsidRDefault="00541E1B" w:rsidP="00363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социальная незащищенность;</w:t>
      </w:r>
    </w:p>
    <w:p w:rsidR="00541E1B" w:rsidRDefault="00541E1B" w:rsidP="00363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невозможность жить в демократическом обществе с равными правами;</w:t>
      </w:r>
    </w:p>
    <w:p w:rsidR="00541E1B" w:rsidRDefault="00541E1B" w:rsidP="00363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желания</w:t>
      </w:r>
      <w:r w:rsidRPr="00644B5B">
        <w:rPr>
          <w:rFonts w:ascii="Times New Roman" w:hAnsi="Times New Roman" w:cs="Times New Roman"/>
          <w:sz w:val="28"/>
          <w:szCs w:val="28"/>
        </w:rPr>
        <w:t xml:space="preserve"> работать в сфере, где стол</w:t>
      </w:r>
      <w:r>
        <w:rPr>
          <w:rFonts w:ascii="Times New Roman" w:hAnsi="Times New Roman" w:cs="Times New Roman"/>
          <w:sz w:val="28"/>
          <w:szCs w:val="28"/>
        </w:rPr>
        <w:t>кнулся с откровенной коррупцией;</w:t>
      </w:r>
    </w:p>
    <w:p w:rsidR="00541E1B" w:rsidRDefault="00541E1B" w:rsidP="00363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9F5">
        <w:rPr>
          <w:rFonts w:ascii="Times New Roman" w:hAnsi="Times New Roman" w:cs="Times New Roman"/>
          <w:sz w:val="28"/>
          <w:szCs w:val="28"/>
        </w:rPr>
        <w:t xml:space="preserve"> </w:t>
      </w:r>
      <w:r>
        <w:rPr>
          <w:rFonts w:ascii="Times New Roman" w:hAnsi="Times New Roman" w:cs="Times New Roman"/>
          <w:sz w:val="28"/>
          <w:szCs w:val="28"/>
        </w:rPr>
        <w:t>препятствия для развития бизнеса;</w:t>
      </w:r>
    </w:p>
    <w:p w:rsidR="00541E1B" w:rsidRDefault="00541E1B" w:rsidP="00363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44B5B">
        <w:rPr>
          <w:rFonts w:ascii="Times New Roman" w:hAnsi="Times New Roman" w:cs="Times New Roman"/>
          <w:sz w:val="28"/>
          <w:szCs w:val="28"/>
        </w:rPr>
        <w:t xml:space="preserve">возможные проблемы с законом, начиная от попыток подстав со стороны правоохранительных </w:t>
      </w:r>
      <w:r>
        <w:rPr>
          <w:rFonts w:ascii="Times New Roman" w:hAnsi="Times New Roman" w:cs="Times New Roman"/>
          <w:sz w:val="28"/>
          <w:szCs w:val="28"/>
        </w:rPr>
        <w:t xml:space="preserve">органов </w:t>
      </w:r>
      <w:r w:rsidRPr="00644B5B">
        <w:rPr>
          <w:rFonts w:ascii="Times New Roman" w:hAnsi="Times New Roman" w:cs="Times New Roman"/>
          <w:sz w:val="28"/>
          <w:szCs w:val="28"/>
        </w:rPr>
        <w:t xml:space="preserve">ради продвижения </w:t>
      </w:r>
      <w:r>
        <w:rPr>
          <w:rFonts w:ascii="Times New Roman" w:hAnsi="Times New Roman" w:cs="Times New Roman"/>
          <w:sz w:val="28"/>
          <w:szCs w:val="28"/>
        </w:rPr>
        <w:t xml:space="preserve">кого-то </w:t>
      </w:r>
      <w:r w:rsidRPr="00644B5B">
        <w:rPr>
          <w:rFonts w:ascii="Times New Roman" w:hAnsi="Times New Roman" w:cs="Times New Roman"/>
          <w:sz w:val="28"/>
          <w:szCs w:val="28"/>
        </w:rPr>
        <w:t xml:space="preserve">по службе, </w:t>
      </w:r>
      <w:r>
        <w:rPr>
          <w:rFonts w:ascii="Times New Roman" w:hAnsi="Times New Roman" w:cs="Times New Roman"/>
          <w:sz w:val="28"/>
          <w:szCs w:val="28"/>
        </w:rPr>
        <w:t xml:space="preserve">и </w:t>
      </w:r>
      <w:r w:rsidRPr="00644B5B">
        <w:rPr>
          <w:rFonts w:ascii="Times New Roman" w:hAnsi="Times New Roman" w:cs="Times New Roman"/>
          <w:sz w:val="28"/>
          <w:szCs w:val="28"/>
        </w:rPr>
        <w:t>заканчивая нечаянным нарушением какой-</w:t>
      </w:r>
      <w:r>
        <w:rPr>
          <w:rFonts w:ascii="Times New Roman" w:hAnsi="Times New Roman" w:cs="Times New Roman"/>
          <w:sz w:val="28"/>
          <w:szCs w:val="28"/>
        </w:rPr>
        <w:t>либо</w:t>
      </w:r>
      <w:r w:rsidRPr="00644B5B">
        <w:rPr>
          <w:rFonts w:ascii="Times New Roman" w:hAnsi="Times New Roman" w:cs="Times New Roman"/>
          <w:sz w:val="28"/>
          <w:szCs w:val="28"/>
        </w:rPr>
        <w:t xml:space="preserve"> статьи за оскорбления властей и прочие безобидные в </w:t>
      </w:r>
      <w:r>
        <w:rPr>
          <w:rFonts w:ascii="Times New Roman" w:hAnsi="Times New Roman" w:cs="Times New Roman"/>
          <w:sz w:val="28"/>
          <w:szCs w:val="28"/>
        </w:rPr>
        <w:t>демократическом</w:t>
      </w:r>
      <w:r w:rsidRPr="00644B5B">
        <w:rPr>
          <w:rFonts w:ascii="Times New Roman" w:hAnsi="Times New Roman" w:cs="Times New Roman"/>
          <w:sz w:val="28"/>
          <w:szCs w:val="28"/>
        </w:rPr>
        <w:t xml:space="preserve"> обществе вещи</w:t>
      </w:r>
      <w:r>
        <w:rPr>
          <w:rFonts w:ascii="Times New Roman" w:hAnsi="Times New Roman" w:cs="Times New Roman"/>
          <w:sz w:val="28"/>
          <w:szCs w:val="28"/>
        </w:rPr>
        <w:t>;</w:t>
      </w:r>
    </w:p>
    <w:p w:rsidR="00541E1B" w:rsidRDefault="00541E1B" w:rsidP="003639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 работе в государственных органах могут уволить за принципиальный отказ от участия в коррупции;</w:t>
      </w:r>
    </w:p>
    <w:p w:rsidR="00541E1B" w:rsidRDefault="00541E1B" w:rsidP="00541E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из этого следует, что молодых людей действительно не оставляет равнодушными сложившаяся в нашем обществе ситуация, </w:t>
      </w:r>
      <w:r>
        <w:rPr>
          <w:rFonts w:ascii="Times New Roman" w:hAnsi="Times New Roman" w:cs="Times New Roman"/>
          <w:sz w:val="28"/>
          <w:szCs w:val="28"/>
        </w:rPr>
        <w:lastRenderedPageBreak/>
        <w:t>поскольку они видят непосредственную угрозу для своей реализации и профессионального роста, а также недостаточную социальную защищенность и неблагоприятную экономическую с</w:t>
      </w:r>
      <w:r w:rsidR="00EF3727">
        <w:rPr>
          <w:rFonts w:ascii="Times New Roman" w:hAnsi="Times New Roman" w:cs="Times New Roman"/>
          <w:sz w:val="28"/>
          <w:szCs w:val="28"/>
        </w:rPr>
        <w:t>итуацию в стране в целом. Также</w:t>
      </w:r>
      <w:r>
        <w:rPr>
          <w:rFonts w:ascii="Times New Roman" w:hAnsi="Times New Roman" w:cs="Times New Roman"/>
          <w:sz w:val="28"/>
          <w:szCs w:val="28"/>
        </w:rPr>
        <w:t xml:space="preserve"> они беспокоятся о том, что не смогут жить в благополучном демократическом обществе с равными правами для всех его граждан. </w:t>
      </w:r>
    </w:p>
    <w:p w:rsidR="00541E1B" w:rsidRDefault="00541E1B" w:rsidP="00541E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вышеперечисленных проблем, которые молодежь видит в качестве негативных последствий для своего будущего, представляется необходимым выяснить, может ли коррупция выступить таким фактором, из-за которого молодые люди решат эмигрировать из страны</w:t>
      </w:r>
      <w:r w:rsidR="005B2968">
        <w:rPr>
          <w:rFonts w:ascii="Times New Roman" w:hAnsi="Times New Roman" w:cs="Times New Roman"/>
          <w:sz w:val="28"/>
          <w:szCs w:val="28"/>
        </w:rPr>
        <w:t xml:space="preserve"> (рис</w:t>
      </w:r>
      <w:r w:rsidR="003639F5">
        <w:rPr>
          <w:rFonts w:ascii="Times New Roman" w:hAnsi="Times New Roman" w:cs="Times New Roman"/>
          <w:sz w:val="28"/>
          <w:szCs w:val="28"/>
        </w:rPr>
        <w:t>.</w:t>
      </w:r>
      <w:r w:rsidR="005B2968">
        <w:rPr>
          <w:rFonts w:ascii="Times New Roman" w:hAnsi="Times New Roman" w:cs="Times New Roman"/>
          <w:sz w:val="28"/>
          <w:szCs w:val="28"/>
        </w:rPr>
        <w:t xml:space="preserve"> 16</w:t>
      </w:r>
      <w:r>
        <w:rPr>
          <w:rFonts w:ascii="Times New Roman" w:hAnsi="Times New Roman" w:cs="Times New Roman"/>
          <w:sz w:val="28"/>
          <w:szCs w:val="28"/>
        </w:rPr>
        <w:t>).</w:t>
      </w:r>
    </w:p>
    <w:p w:rsidR="00541E1B" w:rsidRDefault="00541E1B" w:rsidP="00541E1B">
      <w:pPr>
        <w:tabs>
          <w:tab w:val="left" w:pos="3555"/>
        </w:tabs>
        <w:spacing w:line="360" w:lineRule="auto"/>
        <w:jc w:val="both"/>
        <w:rPr>
          <w:rFonts w:ascii="Times New Roman" w:hAnsi="Times New Roman" w:cs="Times New Roman"/>
          <w:sz w:val="24"/>
          <w:szCs w:val="24"/>
        </w:rPr>
      </w:pPr>
      <w:r>
        <w:rPr>
          <w:rFonts w:ascii="Times New Roman" w:hAnsi="Times New Roman" w:cs="Times New Roman"/>
          <w:b/>
          <w:noProof/>
          <w:sz w:val="28"/>
          <w:szCs w:val="28"/>
          <w:lang w:eastAsia="ru-RU"/>
        </w:rPr>
        <w:drawing>
          <wp:inline distT="0" distB="0" distL="0" distR="0" wp14:anchorId="171CDA1D" wp14:editId="48E851CB">
            <wp:extent cx="5940425" cy="3178317"/>
            <wp:effectExtent l="0" t="0" r="3175" b="317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41E1B" w:rsidRPr="00541E1B" w:rsidRDefault="003639F5" w:rsidP="00541E1B">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Рисунок</w:t>
      </w:r>
      <w:r w:rsidR="00541E1B">
        <w:rPr>
          <w:rFonts w:ascii="Times New Roman" w:hAnsi="Times New Roman" w:cs="Times New Roman"/>
          <w:sz w:val="24"/>
          <w:szCs w:val="24"/>
        </w:rPr>
        <w:t xml:space="preserve"> 16. </w:t>
      </w:r>
      <w:r w:rsidR="00541E1B" w:rsidRPr="000922B0">
        <w:rPr>
          <w:rFonts w:ascii="Times New Roman" w:hAnsi="Times New Roman" w:cs="Times New Roman"/>
          <w:sz w:val="24"/>
          <w:szCs w:val="24"/>
        </w:rPr>
        <w:t>Может ли коррупция выступить фактором, который повлияет на Ваше решение эмигрировать из страны?</w:t>
      </w:r>
    </w:p>
    <w:p w:rsidR="00541E1B" w:rsidRPr="00541E1B" w:rsidRDefault="00541E1B" w:rsidP="00541E1B">
      <w:pPr>
        <w:spacing w:after="0" w:line="360" w:lineRule="auto"/>
        <w:ind w:firstLine="708"/>
        <w:jc w:val="both"/>
        <w:rPr>
          <w:rFonts w:ascii="Times New Roman" w:hAnsi="Times New Roman" w:cs="Times New Roman"/>
          <w:sz w:val="28"/>
          <w:szCs w:val="28"/>
        </w:rPr>
      </w:pPr>
      <w:r w:rsidRPr="00541E1B">
        <w:rPr>
          <w:rFonts w:ascii="Times New Roman" w:hAnsi="Times New Roman" w:cs="Times New Roman"/>
          <w:sz w:val="28"/>
          <w:szCs w:val="28"/>
        </w:rPr>
        <w:t xml:space="preserve">Так, согласно данным опроса более половины респондентов (54,6%) ответили, что коррупция может оказать влияние на их решение уехать за границу, хотя при этом наблюдается и достаточно высокий процент тех, кто не собирается покидать страну из-за этой проблемы – 39,7%, а также 5,6% опрошенных, которые затруднились ответить на данный вопрос. Таким образом, можно сказать, что молодые люди разделились на две группы, с противоположным мнением, они всерьез рассматривают возможность </w:t>
      </w:r>
      <w:r w:rsidRPr="00541E1B">
        <w:rPr>
          <w:rFonts w:ascii="Times New Roman" w:hAnsi="Times New Roman" w:cs="Times New Roman"/>
          <w:sz w:val="28"/>
          <w:szCs w:val="28"/>
        </w:rPr>
        <w:lastRenderedPageBreak/>
        <w:t xml:space="preserve">эмигрировать из России из-за коррупции и связанных с ней ограничений для жизни и карьеры. Данная ситуация показывает, что проблема коррумпированности некоторых сфер российского общества имеет действительно значительные последствия для нашей страны, которые нельзя игнорировать. </w:t>
      </w:r>
    </w:p>
    <w:p w:rsidR="00541E1B" w:rsidRPr="00541E1B" w:rsidRDefault="00541E1B" w:rsidP="008C4FFE">
      <w:pPr>
        <w:spacing w:after="0" w:line="360" w:lineRule="auto"/>
        <w:ind w:firstLine="708"/>
        <w:jc w:val="both"/>
        <w:rPr>
          <w:rFonts w:ascii="Times New Roman" w:hAnsi="Times New Roman" w:cs="Times New Roman"/>
          <w:sz w:val="28"/>
          <w:szCs w:val="28"/>
        </w:rPr>
      </w:pPr>
      <w:r w:rsidRPr="00541E1B">
        <w:rPr>
          <w:rFonts w:ascii="Times New Roman" w:hAnsi="Times New Roman" w:cs="Times New Roman"/>
          <w:sz w:val="28"/>
          <w:szCs w:val="28"/>
        </w:rPr>
        <w:t>Кроме того, полученные данные позволяют заключить, что большинство молодых людей считают себя более категорично настроенными по отношению к коррупции и готовыми к противодействию этому явлению чем старшие поколения</w:t>
      </w:r>
      <w:r w:rsidR="00FA03B4">
        <w:rPr>
          <w:rFonts w:ascii="Times New Roman" w:hAnsi="Times New Roman" w:cs="Times New Roman"/>
          <w:sz w:val="28"/>
          <w:szCs w:val="28"/>
        </w:rPr>
        <w:t>, что подтверждает выдвинутые гипотезы</w:t>
      </w:r>
      <w:r w:rsidR="00664BD3">
        <w:rPr>
          <w:rFonts w:ascii="Times New Roman" w:hAnsi="Times New Roman" w:cs="Times New Roman"/>
          <w:sz w:val="28"/>
          <w:szCs w:val="28"/>
        </w:rPr>
        <w:t xml:space="preserve"> о том, что молодежь более негативно воспринимает коррупцию и имеет бол</w:t>
      </w:r>
      <w:r w:rsidR="003639F5">
        <w:rPr>
          <w:rFonts w:ascii="Times New Roman" w:hAnsi="Times New Roman" w:cs="Times New Roman"/>
          <w:sz w:val="28"/>
          <w:szCs w:val="28"/>
        </w:rPr>
        <w:t>ее активную гражданскую позицию</w:t>
      </w:r>
      <w:r>
        <w:rPr>
          <w:rFonts w:ascii="Times New Roman" w:hAnsi="Times New Roman" w:cs="Times New Roman"/>
          <w:sz w:val="28"/>
          <w:szCs w:val="28"/>
        </w:rPr>
        <w:t xml:space="preserve"> (рис</w:t>
      </w:r>
      <w:r w:rsidR="003639F5">
        <w:rPr>
          <w:rFonts w:ascii="Times New Roman" w:hAnsi="Times New Roman" w:cs="Times New Roman"/>
          <w:sz w:val="28"/>
          <w:szCs w:val="28"/>
        </w:rPr>
        <w:t>.</w:t>
      </w:r>
      <w:r>
        <w:rPr>
          <w:rFonts w:ascii="Times New Roman" w:hAnsi="Times New Roman" w:cs="Times New Roman"/>
          <w:sz w:val="28"/>
          <w:szCs w:val="28"/>
        </w:rPr>
        <w:t xml:space="preserve"> 17</w:t>
      </w:r>
      <w:r w:rsidRPr="00541E1B">
        <w:rPr>
          <w:rFonts w:ascii="Times New Roman" w:hAnsi="Times New Roman" w:cs="Times New Roman"/>
          <w:sz w:val="28"/>
          <w:szCs w:val="28"/>
        </w:rPr>
        <w:t>)</w:t>
      </w:r>
      <w:r>
        <w:rPr>
          <w:rFonts w:ascii="Times New Roman" w:hAnsi="Times New Roman" w:cs="Times New Roman"/>
          <w:sz w:val="28"/>
          <w:szCs w:val="28"/>
        </w:rPr>
        <w:t xml:space="preserve">. </w:t>
      </w:r>
      <w:r w:rsidRPr="00541E1B">
        <w:rPr>
          <w:rFonts w:ascii="Times New Roman" w:hAnsi="Times New Roman" w:cs="Times New Roman"/>
          <w:sz w:val="28"/>
          <w:szCs w:val="28"/>
        </w:rPr>
        <w:t>Например, по вопросу о том, воспринимает ли современная молодежь коррупцию более негативно и имеет ли более активную гражданскую позицию 64,6% опрошенных высказались утвердительно, но при этом около четверти высказались об обратн</w:t>
      </w:r>
      <w:r w:rsidR="00631E80">
        <w:rPr>
          <w:rFonts w:ascii="Times New Roman" w:hAnsi="Times New Roman" w:cs="Times New Roman"/>
          <w:sz w:val="28"/>
          <w:szCs w:val="28"/>
        </w:rPr>
        <w:t>ом. Стоит отметить, что в данном</w:t>
      </w:r>
      <w:r w:rsidRPr="00541E1B">
        <w:rPr>
          <w:rFonts w:ascii="Times New Roman" w:hAnsi="Times New Roman" w:cs="Times New Roman"/>
          <w:sz w:val="28"/>
          <w:szCs w:val="28"/>
        </w:rPr>
        <w:t xml:space="preserve"> </w:t>
      </w:r>
      <w:r w:rsidR="00631E80">
        <w:rPr>
          <w:rFonts w:ascii="Times New Roman" w:hAnsi="Times New Roman" w:cs="Times New Roman"/>
          <w:sz w:val="28"/>
          <w:szCs w:val="28"/>
        </w:rPr>
        <w:t>случае</w:t>
      </w:r>
      <w:r w:rsidRPr="00541E1B">
        <w:rPr>
          <w:rFonts w:ascii="Times New Roman" w:hAnsi="Times New Roman" w:cs="Times New Roman"/>
          <w:sz w:val="28"/>
          <w:szCs w:val="28"/>
        </w:rPr>
        <w:t xml:space="preserve"> достаточно большое количество респондентов считает, что ситуация с распространенностью коррупции ухудшилась за последние 5 лет – 34,8%, только 23,6% считают, что ситуация стала лучше, а что ничего не изменилос</w:t>
      </w:r>
      <w:r w:rsidR="008C4FFE">
        <w:rPr>
          <w:rFonts w:ascii="Times New Roman" w:hAnsi="Times New Roman" w:cs="Times New Roman"/>
          <w:sz w:val="28"/>
          <w:szCs w:val="28"/>
        </w:rPr>
        <w:t>ь считает 22,4% молодежи (рис</w:t>
      </w:r>
      <w:r w:rsidR="003639F5">
        <w:rPr>
          <w:rFonts w:ascii="Times New Roman" w:hAnsi="Times New Roman" w:cs="Times New Roman"/>
          <w:sz w:val="28"/>
          <w:szCs w:val="28"/>
        </w:rPr>
        <w:t>.</w:t>
      </w:r>
      <w:r w:rsidR="008C4FFE">
        <w:rPr>
          <w:rFonts w:ascii="Times New Roman" w:hAnsi="Times New Roman" w:cs="Times New Roman"/>
          <w:sz w:val="28"/>
          <w:szCs w:val="28"/>
        </w:rPr>
        <w:t xml:space="preserve"> 18</w:t>
      </w:r>
      <w:r w:rsidRPr="00541E1B">
        <w:rPr>
          <w:rFonts w:ascii="Times New Roman" w:hAnsi="Times New Roman" w:cs="Times New Roman"/>
          <w:sz w:val="28"/>
          <w:szCs w:val="28"/>
        </w:rPr>
        <w:t>).</w:t>
      </w:r>
    </w:p>
    <w:p w:rsidR="008C4FFE" w:rsidRDefault="008C4FFE" w:rsidP="008C4FFE">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14:anchorId="1F02B031" wp14:editId="452E1C9F">
            <wp:extent cx="5940425" cy="3198690"/>
            <wp:effectExtent l="0" t="0" r="3175" b="190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C4FFE" w:rsidRDefault="003639F5" w:rsidP="008C4FFE">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Рисунок</w:t>
      </w:r>
      <w:r w:rsidR="008C4FFE">
        <w:rPr>
          <w:rFonts w:ascii="Times New Roman" w:hAnsi="Times New Roman" w:cs="Times New Roman"/>
          <w:sz w:val="24"/>
          <w:szCs w:val="24"/>
        </w:rPr>
        <w:t xml:space="preserve"> 18. </w:t>
      </w:r>
      <w:r w:rsidR="008C4FFE" w:rsidRPr="00E604AC">
        <w:rPr>
          <w:rFonts w:ascii="Times New Roman" w:hAnsi="Times New Roman" w:cs="Times New Roman"/>
          <w:sz w:val="24"/>
          <w:szCs w:val="24"/>
        </w:rPr>
        <w:t>Как Вы думаете, за последние 5 лет улучшилась или ухудшилась ситуация с распространенностью коррупции?</w:t>
      </w:r>
    </w:p>
    <w:p w:rsidR="008C4FFE" w:rsidRPr="008C4FFE" w:rsidRDefault="008C4FFE" w:rsidP="008C4FFE">
      <w:pPr>
        <w:spacing w:after="0" w:line="360" w:lineRule="auto"/>
        <w:ind w:firstLine="708"/>
        <w:jc w:val="both"/>
        <w:rPr>
          <w:rFonts w:ascii="Times New Roman" w:hAnsi="Times New Roman" w:cs="Times New Roman"/>
          <w:sz w:val="28"/>
          <w:szCs w:val="28"/>
        </w:rPr>
      </w:pPr>
      <w:r w:rsidRPr="008C4FFE">
        <w:rPr>
          <w:rFonts w:ascii="Times New Roman" w:hAnsi="Times New Roman" w:cs="Times New Roman"/>
          <w:sz w:val="28"/>
          <w:szCs w:val="28"/>
        </w:rPr>
        <w:t>Наиболее эффективными мерами по противодействию коррупции современная молодежь признает продуманное антикоррупционное законодательство – 58,4%, жесткое уголовное наказание – 57,8%, формирование гражданской активности населения – 46% и формирование антикоррупционного поведения госслужащих – 31,7%. Также молодые люди признают пользу в преодолении коррупции распространения электронных услуг – 28,6% и создания специального органа по борьбе с коррупцией – 18,6%</w:t>
      </w:r>
      <w:r w:rsidRPr="008C4FFE">
        <w:rPr>
          <w:rFonts w:ascii="Times New Roman" w:hAnsi="Times New Roman" w:cs="Times New Roman"/>
          <w:sz w:val="28"/>
          <w:szCs w:val="28"/>
          <w:vertAlign w:val="superscript"/>
        </w:rPr>
        <w:footnoteReference w:id="97"/>
      </w:r>
      <w:r>
        <w:rPr>
          <w:rFonts w:ascii="Times New Roman" w:hAnsi="Times New Roman" w:cs="Times New Roman"/>
          <w:sz w:val="28"/>
          <w:szCs w:val="28"/>
        </w:rPr>
        <w:t xml:space="preserve"> </w:t>
      </w:r>
      <w:r w:rsidRPr="008C4FFE">
        <w:rPr>
          <w:rFonts w:ascii="Times New Roman" w:hAnsi="Times New Roman" w:cs="Times New Roman"/>
          <w:sz w:val="28"/>
          <w:szCs w:val="28"/>
        </w:rPr>
        <w:t>(рис</w:t>
      </w:r>
      <w:r w:rsidR="003639F5">
        <w:rPr>
          <w:rFonts w:ascii="Times New Roman" w:hAnsi="Times New Roman" w:cs="Times New Roman"/>
          <w:sz w:val="28"/>
          <w:szCs w:val="28"/>
        </w:rPr>
        <w:t>.</w:t>
      </w:r>
      <w:r>
        <w:rPr>
          <w:rFonts w:ascii="Times New Roman" w:hAnsi="Times New Roman" w:cs="Times New Roman"/>
          <w:sz w:val="28"/>
          <w:szCs w:val="28"/>
        </w:rPr>
        <w:t xml:space="preserve"> 19</w:t>
      </w:r>
      <w:r w:rsidRPr="008C4FFE">
        <w:rPr>
          <w:rFonts w:ascii="Times New Roman" w:hAnsi="Times New Roman" w:cs="Times New Roman"/>
          <w:sz w:val="28"/>
          <w:szCs w:val="28"/>
        </w:rPr>
        <w:t>)</w:t>
      </w:r>
      <w:r>
        <w:rPr>
          <w:rFonts w:ascii="Times New Roman" w:hAnsi="Times New Roman" w:cs="Times New Roman"/>
          <w:sz w:val="28"/>
          <w:szCs w:val="28"/>
        </w:rPr>
        <w:t>.</w:t>
      </w:r>
      <w:r w:rsidRPr="008C4FFE">
        <w:rPr>
          <w:rFonts w:ascii="Times New Roman" w:hAnsi="Times New Roman" w:cs="Times New Roman"/>
          <w:sz w:val="28"/>
          <w:szCs w:val="28"/>
        </w:rPr>
        <w:t xml:space="preserve"> Следовательно, можно заключить, </w:t>
      </w:r>
      <w:r>
        <w:rPr>
          <w:rFonts w:ascii="Times New Roman" w:hAnsi="Times New Roman" w:cs="Times New Roman"/>
          <w:sz w:val="28"/>
          <w:szCs w:val="28"/>
        </w:rPr>
        <w:t xml:space="preserve">что молодые люди осознают, </w:t>
      </w:r>
      <w:r w:rsidRPr="008C4FFE">
        <w:rPr>
          <w:rFonts w:ascii="Times New Roman" w:hAnsi="Times New Roman" w:cs="Times New Roman"/>
          <w:sz w:val="28"/>
          <w:szCs w:val="28"/>
        </w:rPr>
        <w:t>что в разрешении данной проблемы нельзя обойтись каким-то одним методом, необходимо мыслить шире, используя комплексный подход, в котором предусмотренная ответственность за коррупционные нарушения, закрепленная в законодательстве, будет сбалансированно сочетаться с мерами, направленными на создание в учреждениях антикоррупционного климата, а также развитием гражданского общества и активности населения, направленной н</w:t>
      </w:r>
      <w:r w:rsidR="00456018">
        <w:rPr>
          <w:rFonts w:ascii="Times New Roman" w:hAnsi="Times New Roman" w:cs="Times New Roman"/>
          <w:sz w:val="28"/>
          <w:szCs w:val="28"/>
        </w:rPr>
        <w:t xml:space="preserve">а контроль за справедливостью. </w:t>
      </w:r>
    </w:p>
    <w:p w:rsidR="008C4FFE" w:rsidRPr="008C4FFE" w:rsidRDefault="008C4FFE" w:rsidP="008C4FFE">
      <w:pPr>
        <w:spacing w:after="0" w:line="360" w:lineRule="auto"/>
        <w:ind w:firstLine="708"/>
        <w:jc w:val="both"/>
        <w:rPr>
          <w:rFonts w:ascii="Times New Roman" w:hAnsi="Times New Roman" w:cs="Times New Roman"/>
          <w:sz w:val="28"/>
          <w:szCs w:val="28"/>
        </w:rPr>
      </w:pPr>
      <w:r w:rsidRPr="008C4FFE">
        <w:rPr>
          <w:rFonts w:ascii="Times New Roman" w:hAnsi="Times New Roman" w:cs="Times New Roman"/>
          <w:sz w:val="28"/>
          <w:szCs w:val="28"/>
        </w:rPr>
        <w:t>Здесь представляется интересным выявить, насколько хорошо молодые люди осведомлены о мерах, предпринимаемых в рамках антикоррупционной политики по преодолению коррупции и каким источникам при получении данной информации они в большей степени доверяют. Так, 4,3% молодежи хорошо разбирается в данном вопросе, 37,9% опрошенных в целом осведомлены, а 41,6 % имеет общее представление об ан</w:t>
      </w:r>
      <w:r>
        <w:rPr>
          <w:rFonts w:ascii="Times New Roman" w:hAnsi="Times New Roman" w:cs="Times New Roman"/>
          <w:sz w:val="28"/>
          <w:szCs w:val="28"/>
        </w:rPr>
        <w:t>тикоррупционной политике (рис</w:t>
      </w:r>
      <w:r w:rsidR="003639F5">
        <w:rPr>
          <w:rFonts w:ascii="Times New Roman" w:hAnsi="Times New Roman" w:cs="Times New Roman"/>
          <w:sz w:val="28"/>
          <w:szCs w:val="28"/>
        </w:rPr>
        <w:t>.</w:t>
      </w:r>
      <w:r>
        <w:rPr>
          <w:rFonts w:ascii="Times New Roman" w:hAnsi="Times New Roman" w:cs="Times New Roman"/>
          <w:sz w:val="28"/>
          <w:szCs w:val="28"/>
        </w:rPr>
        <w:t xml:space="preserve"> 20</w:t>
      </w:r>
      <w:r w:rsidRPr="008C4FFE">
        <w:rPr>
          <w:rFonts w:ascii="Times New Roman" w:hAnsi="Times New Roman" w:cs="Times New Roman"/>
          <w:sz w:val="28"/>
          <w:szCs w:val="28"/>
        </w:rPr>
        <w:t xml:space="preserve">). </w:t>
      </w:r>
      <w:r w:rsidR="00EF3727">
        <w:rPr>
          <w:rFonts w:ascii="Times New Roman" w:hAnsi="Times New Roman" w:cs="Times New Roman"/>
          <w:sz w:val="28"/>
          <w:szCs w:val="28"/>
        </w:rPr>
        <w:t>Также</w:t>
      </w:r>
      <w:r>
        <w:rPr>
          <w:rFonts w:ascii="Times New Roman" w:hAnsi="Times New Roman" w:cs="Times New Roman"/>
          <w:sz w:val="28"/>
          <w:szCs w:val="28"/>
        </w:rPr>
        <w:t xml:space="preserve"> п</w:t>
      </w:r>
      <w:r w:rsidRPr="008C4FFE">
        <w:rPr>
          <w:rFonts w:ascii="Times New Roman" w:hAnsi="Times New Roman" w:cs="Times New Roman"/>
          <w:sz w:val="28"/>
          <w:szCs w:val="28"/>
        </w:rPr>
        <w:t xml:space="preserve">о данным опроса наибольшее доверие молодых людей при получении информации о коррупции вызывает интернет – 71,4%, далее идут социальные сети – 34,8%, знакомые и друзья – 31,7%, близкие </w:t>
      </w:r>
      <w:r w:rsidRPr="008C4FFE">
        <w:rPr>
          <w:rFonts w:ascii="Times New Roman" w:hAnsi="Times New Roman" w:cs="Times New Roman"/>
          <w:sz w:val="28"/>
          <w:szCs w:val="28"/>
        </w:rPr>
        <w:lastRenderedPageBreak/>
        <w:t>родственники – 24,2% и печатные источники – 16,7%</w:t>
      </w:r>
      <w:r w:rsidRPr="008C4FFE">
        <w:rPr>
          <w:rFonts w:ascii="Times New Roman" w:hAnsi="Times New Roman" w:cs="Times New Roman"/>
          <w:sz w:val="28"/>
          <w:szCs w:val="28"/>
          <w:vertAlign w:val="superscript"/>
        </w:rPr>
        <w:footnoteReference w:id="98"/>
      </w:r>
      <w:r w:rsidRPr="008C4FFE">
        <w:rPr>
          <w:rFonts w:ascii="Times New Roman" w:hAnsi="Times New Roman" w:cs="Times New Roman"/>
          <w:sz w:val="28"/>
          <w:szCs w:val="28"/>
        </w:rPr>
        <w:t>. Наименьшее доверие со стороны молодежи при получении информации по данному вопросу вызывает телевидение – 12,4%</w:t>
      </w:r>
      <w:r>
        <w:rPr>
          <w:rFonts w:ascii="Times New Roman" w:hAnsi="Times New Roman" w:cs="Times New Roman"/>
          <w:sz w:val="28"/>
          <w:szCs w:val="28"/>
        </w:rPr>
        <w:t xml:space="preserve"> </w:t>
      </w:r>
      <w:r w:rsidRPr="008C4FFE">
        <w:rPr>
          <w:rFonts w:ascii="Times New Roman" w:hAnsi="Times New Roman" w:cs="Times New Roman"/>
          <w:sz w:val="28"/>
          <w:szCs w:val="28"/>
        </w:rPr>
        <w:t>(р</w:t>
      </w:r>
      <w:r>
        <w:rPr>
          <w:rFonts w:ascii="Times New Roman" w:hAnsi="Times New Roman" w:cs="Times New Roman"/>
          <w:sz w:val="28"/>
          <w:szCs w:val="28"/>
        </w:rPr>
        <w:t>ис</w:t>
      </w:r>
      <w:r w:rsidR="003639F5">
        <w:rPr>
          <w:rFonts w:ascii="Times New Roman" w:hAnsi="Times New Roman" w:cs="Times New Roman"/>
          <w:sz w:val="28"/>
          <w:szCs w:val="28"/>
        </w:rPr>
        <w:t>.</w:t>
      </w:r>
      <w:r>
        <w:rPr>
          <w:rFonts w:ascii="Times New Roman" w:hAnsi="Times New Roman" w:cs="Times New Roman"/>
          <w:sz w:val="28"/>
          <w:szCs w:val="28"/>
        </w:rPr>
        <w:t xml:space="preserve"> 21</w:t>
      </w:r>
      <w:r w:rsidRPr="008C4FFE">
        <w:rPr>
          <w:rFonts w:ascii="Times New Roman" w:hAnsi="Times New Roman" w:cs="Times New Roman"/>
          <w:sz w:val="28"/>
          <w:szCs w:val="28"/>
        </w:rPr>
        <w:t xml:space="preserve">). Таким образом, большинство молодых людей довольно неплохо разбираются в этом вопросе и могут оценивать изменение состояния дел. При получении информации о коррупции и антикоррупционной политике они пользуются разнообразными средствами, в следствие чего могут получать более развернутую картину сложившейся ситуации. </w:t>
      </w:r>
    </w:p>
    <w:p w:rsidR="008C4FFE" w:rsidRPr="008C4FFE" w:rsidRDefault="008C4FFE" w:rsidP="008C4FFE">
      <w:pPr>
        <w:spacing w:after="0" w:line="360" w:lineRule="auto"/>
        <w:ind w:firstLine="708"/>
        <w:contextualSpacing/>
        <w:jc w:val="both"/>
        <w:rPr>
          <w:rFonts w:ascii="Times New Roman" w:hAnsi="Times New Roman" w:cs="Times New Roman"/>
          <w:sz w:val="28"/>
          <w:szCs w:val="28"/>
        </w:rPr>
      </w:pPr>
      <w:r w:rsidRPr="008C4FFE">
        <w:rPr>
          <w:rFonts w:ascii="Times New Roman" w:hAnsi="Times New Roman" w:cs="Times New Roman"/>
          <w:sz w:val="28"/>
          <w:szCs w:val="28"/>
        </w:rPr>
        <w:t>Также одной из задач исследования было выявление отношения молодежи к предпринимаемым мерам по борьбе с коррупцией и готовности к участию в них. Следует отметить, что большинство опрошенных видит возможности для борьбы с коррупцией на уровне обычных граждан</w:t>
      </w:r>
      <w:r>
        <w:rPr>
          <w:rFonts w:ascii="Times New Roman" w:hAnsi="Times New Roman" w:cs="Times New Roman"/>
          <w:sz w:val="28"/>
          <w:szCs w:val="28"/>
        </w:rPr>
        <w:t xml:space="preserve"> (рис</w:t>
      </w:r>
      <w:r w:rsidR="003639F5">
        <w:rPr>
          <w:rFonts w:ascii="Times New Roman" w:hAnsi="Times New Roman" w:cs="Times New Roman"/>
          <w:sz w:val="28"/>
          <w:szCs w:val="28"/>
        </w:rPr>
        <w:t>.</w:t>
      </w:r>
      <w:r>
        <w:rPr>
          <w:rFonts w:ascii="Times New Roman" w:hAnsi="Times New Roman" w:cs="Times New Roman"/>
          <w:sz w:val="28"/>
          <w:szCs w:val="28"/>
        </w:rPr>
        <w:t xml:space="preserve"> 22</w:t>
      </w:r>
      <w:r w:rsidRPr="008C4FFE">
        <w:rPr>
          <w:rFonts w:ascii="Times New Roman" w:hAnsi="Times New Roman" w:cs="Times New Roman"/>
          <w:sz w:val="28"/>
          <w:szCs w:val="28"/>
        </w:rPr>
        <w:t xml:space="preserve">). </w:t>
      </w:r>
    </w:p>
    <w:p w:rsidR="008C4FFE" w:rsidRDefault="008C4FFE" w:rsidP="008C4FFE">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14:anchorId="3DF78F83" wp14:editId="5D4974CC">
            <wp:extent cx="59055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C4FFE" w:rsidRDefault="003639F5" w:rsidP="008C4FFE">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Рисунок</w:t>
      </w:r>
      <w:r w:rsidR="008C4FFE">
        <w:rPr>
          <w:rFonts w:ascii="Times New Roman" w:hAnsi="Times New Roman" w:cs="Times New Roman"/>
          <w:sz w:val="24"/>
          <w:szCs w:val="24"/>
        </w:rPr>
        <w:t xml:space="preserve"> 22. </w:t>
      </w:r>
      <w:r w:rsidR="008C4FFE" w:rsidRPr="00E604AC">
        <w:rPr>
          <w:rFonts w:ascii="Times New Roman" w:hAnsi="Times New Roman" w:cs="Times New Roman"/>
          <w:sz w:val="24"/>
          <w:szCs w:val="24"/>
        </w:rPr>
        <w:t>Как Вы считаете, есть ли возможности для борьбы с коррупцией у обычных граждан в нашей стране?</w:t>
      </w:r>
    </w:p>
    <w:p w:rsidR="00442D62" w:rsidRPr="00442D62" w:rsidRDefault="00442D62" w:rsidP="00442D62">
      <w:pPr>
        <w:spacing w:after="0" w:line="360" w:lineRule="auto"/>
        <w:ind w:firstLine="708"/>
        <w:jc w:val="both"/>
        <w:rPr>
          <w:rFonts w:ascii="Times New Roman" w:hAnsi="Times New Roman" w:cs="Times New Roman"/>
          <w:sz w:val="28"/>
          <w:szCs w:val="28"/>
        </w:rPr>
      </w:pPr>
      <w:r w:rsidRPr="00442D62">
        <w:rPr>
          <w:rFonts w:ascii="Times New Roman" w:hAnsi="Times New Roman" w:cs="Times New Roman"/>
          <w:sz w:val="28"/>
          <w:szCs w:val="28"/>
        </w:rPr>
        <w:lastRenderedPageBreak/>
        <w:t>Так, 46 % молодых людей ответили, что у населения есть возможности противостоять коррупции, а 33%, что таких возможностей нет, 20,5% опрошенных затруднились ответить. Несмотря на то, что данные цифры свидетельствуют о некотором неоднозначном мнении молодежи, они также показывают, что в большинстве случаев респонденты верят в свои возможности. Например, оптимистично настроенные молодые люди высказались о том, что противостоять коррупции может каждый, в первую очередь достаточно просто не быть такими как люди, способствующие процветанию коррупции в нашей стране. Кроме того, можно проявлять свою гражданскую позицию и сознательность работая честно, не беря и не давая взятки, тем самым не участвовать в коррупции; пресекать коррупцию, сообщая о ней в соответствующие инстанции; публично осуждать и противостоять коррупции путем распространения информации в сети интернет; участвовать в выборах, а также митингах и пикетах для привлечения внимания к данной проблеме. Исходя из этого можно заключить, что значительная часть молодых людей осознает свои возможности по борьбе с коррупцией.</w:t>
      </w:r>
    </w:p>
    <w:p w:rsidR="00442D62" w:rsidRDefault="00442D62" w:rsidP="00442D62">
      <w:pPr>
        <w:spacing w:after="0" w:line="360" w:lineRule="auto"/>
        <w:ind w:firstLine="708"/>
        <w:jc w:val="both"/>
        <w:rPr>
          <w:rFonts w:ascii="Times New Roman" w:hAnsi="Times New Roman" w:cs="Times New Roman"/>
          <w:sz w:val="28"/>
          <w:szCs w:val="28"/>
        </w:rPr>
      </w:pPr>
      <w:r w:rsidRPr="00442D62">
        <w:rPr>
          <w:rFonts w:ascii="Times New Roman" w:hAnsi="Times New Roman" w:cs="Times New Roman"/>
          <w:sz w:val="28"/>
          <w:szCs w:val="28"/>
        </w:rPr>
        <w:t>Однако, по результатам опроса</w:t>
      </w:r>
      <w:r>
        <w:rPr>
          <w:rFonts w:ascii="Times New Roman" w:hAnsi="Times New Roman" w:cs="Times New Roman"/>
          <w:sz w:val="28"/>
          <w:szCs w:val="28"/>
        </w:rPr>
        <w:t>,</w:t>
      </w:r>
      <w:r w:rsidRPr="00442D62">
        <w:rPr>
          <w:rFonts w:ascii="Times New Roman" w:hAnsi="Times New Roman" w:cs="Times New Roman"/>
          <w:sz w:val="28"/>
          <w:szCs w:val="28"/>
        </w:rPr>
        <w:t xml:space="preserve"> 19,9% респондентов считает, что обычным гражданам противостоять коррупции очень опасно, 51,6%, что скорее опасно, и только 19,3% опрошенных высказались за то, что это скорее не опасно, а 2,5% что совсем не опасно</w:t>
      </w:r>
      <w:r>
        <w:rPr>
          <w:rFonts w:ascii="Times New Roman" w:hAnsi="Times New Roman" w:cs="Times New Roman"/>
          <w:sz w:val="28"/>
          <w:szCs w:val="28"/>
        </w:rPr>
        <w:t xml:space="preserve"> </w:t>
      </w:r>
      <w:r w:rsidRPr="00442D62">
        <w:rPr>
          <w:rFonts w:ascii="Times New Roman" w:hAnsi="Times New Roman" w:cs="Times New Roman"/>
          <w:sz w:val="28"/>
          <w:szCs w:val="28"/>
        </w:rPr>
        <w:t>(рис</w:t>
      </w:r>
      <w:r>
        <w:rPr>
          <w:rFonts w:ascii="Times New Roman" w:hAnsi="Times New Roman" w:cs="Times New Roman"/>
          <w:sz w:val="28"/>
          <w:szCs w:val="28"/>
        </w:rPr>
        <w:t>.</w:t>
      </w:r>
      <w:r w:rsidRPr="00442D62">
        <w:rPr>
          <w:rFonts w:ascii="Times New Roman" w:hAnsi="Times New Roman" w:cs="Times New Roman"/>
          <w:sz w:val="28"/>
          <w:szCs w:val="28"/>
        </w:rPr>
        <w:t xml:space="preserve"> </w:t>
      </w:r>
      <w:r>
        <w:rPr>
          <w:rFonts w:ascii="Times New Roman" w:hAnsi="Times New Roman" w:cs="Times New Roman"/>
          <w:sz w:val="28"/>
          <w:szCs w:val="28"/>
        </w:rPr>
        <w:t>23</w:t>
      </w:r>
      <w:r w:rsidRPr="00442D62">
        <w:rPr>
          <w:rFonts w:ascii="Times New Roman" w:hAnsi="Times New Roman" w:cs="Times New Roman"/>
          <w:sz w:val="28"/>
          <w:szCs w:val="28"/>
        </w:rPr>
        <w:t xml:space="preserve">). Таким образом, несмотря на то, что молодые люди осознают свои права и возможности, они также опасаются, что открытая борьба с коррупцией может повлечь за собой неблагоприятные последствия для них. </w:t>
      </w:r>
    </w:p>
    <w:p w:rsidR="00442D62" w:rsidRPr="00442D62" w:rsidRDefault="00442D62" w:rsidP="00442D6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Поэтому следует рассмотреть вопрос о том, готова ли молодежь проявить свою гражданскую позицию и публично осудить коррупционеров. </w:t>
      </w:r>
      <w:r w:rsidRPr="00442D62">
        <w:rPr>
          <w:rFonts w:ascii="Times New Roman" w:hAnsi="Times New Roman" w:cs="Times New Roman"/>
          <w:sz w:val="28"/>
          <w:szCs w:val="28"/>
        </w:rPr>
        <w:t xml:space="preserve">Здесь нужно отметить, что несмотря на то, что достаточно большое количество молодых людей высказалось за то, что бороться с коррупцией опасно, 44,1% готовы лично поучаствовать в антикоррупционных </w:t>
      </w:r>
      <w:r w:rsidRPr="00442D62">
        <w:rPr>
          <w:rFonts w:ascii="Times New Roman" w:hAnsi="Times New Roman" w:cs="Times New Roman"/>
          <w:sz w:val="28"/>
          <w:szCs w:val="28"/>
        </w:rPr>
        <w:lastRenderedPageBreak/>
        <w:t>мероприятиях, деятельности общественных организаций и публично осудить людей, вовлеченных в коррупционные действия</w:t>
      </w:r>
      <w:r>
        <w:rPr>
          <w:rFonts w:ascii="Times New Roman" w:hAnsi="Times New Roman" w:cs="Times New Roman"/>
          <w:sz w:val="28"/>
          <w:szCs w:val="28"/>
        </w:rPr>
        <w:t xml:space="preserve"> (рис. 24)</w:t>
      </w:r>
      <w:r w:rsidRPr="00442D62">
        <w:rPr>
          <w:rFonts w:ascii="Times New Roman" w:hAnsi="Times New Roman" w:cs="Times New Roman"/>
          <w:sz w:val="28"/>
          <w:szCs w:val="28"/>
        </w:rPr>
        <w:t>.</w:t>
      </w:r>
    </w:p>
    <w:p w:rsidR="00442D62" w:rsidRPr="00442D62" w:rsidRDefault="00442D62" w:rsidP="00442D62">
      <w:pPr>
        <w:tabs>
          <w:tab w:val="left" w:pos="3555"/>
        </w:tabs>
        <w:spacing w:after="160" w:line="360" w:lineRule="auto"/>
        <w:jc w:val="both"/>
        <w:rPr>
          <w:rFonts w:ascii="Times New Roman" w:hAnsi="Times New Roman" w:cs="Times New Roman"/>
          <w:sz w:val="24"/>
          <w:szCs w:val="24"/>
        </w:rPr>
      </w:pPr>
      <w:r w:rsidRPr="00442D62">
        <w:rPr>
          <w:rFonts w:ascii="Times New Roman" w:hAnsi="Times New Roman" w:cs="Times New Roman"/>
          <w:noProof/>
          <w:sz w:val="28"/>
          <w:szCs w:val="28"/>
          <w:lang w:eastAsia="ru-RU"/>
        </w:rPr>
        <w:drawing>
          <wp:inline distT="0" distB="0" distL="0" distR="0" wp14:anchorId="456F36BB" wp14:editId="56936EA3">
            <wp:extent cx="5940425" cy="3193415"/>
            <wp:effectExtent l="0" t="0" r="3175" b="698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2D62" w:rsidRPr="00442D62" w:rsidRDefault="003639F5" w:rsidP="00442D62">
      <w:pPr>
        <w:tabs>
          <w:tab w:val="left" w:pos="3555"/>
        </w:tabs>
        <w:spacing w:after="160" w:line="360" w:lineRule="auto"/>
        <w:jc w:val="center"/>
        <w:rPr>
          <w:rFonts w:ascii="Times New Roman" w:hAnsi="Times New Roman" w:cs="Times New Roman"/>
          <w:sz w:val="24"/>
          <w:szCs w:val="24"/>
        </w:rPr>
      </w:pPr>
      <w:r>
        <w:rPr>
          <w:rFonts w:ascii="Times New Roman" w:hAnsi="Times New Roman" w:cs="Times New Roman"/>
          <w:sz w:val="24"/>
          <w:szCs w:val="24"/>
        </w:rPr>
        <w:t>Рисунок</w:t>
      </w:r>
      <w:r w:rsidR="00442D62" w:rsidRPr="00442D62">
        <w:rPr>
          <w:rFonts w:ascii="Times New Roman" w:hAnsi="Times New Roman" w:cs="Times New Roman"/>
          <w:sz w:val="24"/>
          <w:szCs w:val="24"/>
        </w:rPr>
        <w:t xml:space="preserve"> 24. Готовы ли Вы лично принять участие в антикоррупционных мероприятиях, публично осудить коррупцию и коррупционеров?</w:t>
      </w:r>
    </w:p>
    <w:p w:rsidR="00442D62" w:rsidRDefault="00442D62" w:rsidP="00442D62">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При этом чуть меньшая часть опрошенных либо скорее не готова принять участие в таких мероприятиях – 22,4%, либо определенно не готова – 17,4%, а 16,1% респондентов затруднились ответить. Следовательно, примерно половина молодежи, что достаточно много, готова к решительным действиям по борьбе с коррупцией и не собирается закрывать глаза на проблему, даже если открытое противодействие может иметь негативные последствия.</w:t>
      </w:r>
    </w:p>
    <w:p w:rsidR="00442D62" w:rsidRDefault="00442D62" w:rsidP="00442D62">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Однако, нужно сказать, что на</w:t>
      </w:r>
      <w:r w:rsidRPr="00442D62">
        <w:rPr>
          <w:rFonts w:ascii="Times New Roman" w:hAnsi="Times New Roman" w:cs="Times New Roman"/>
          <w:sz w:val="28"/>
          <w:szCs w:val="28"/>
        </w:rPr>
        <w:t xml:space="preserve"> данный момент в гражданской активности участвует достат</w:t>
      </w:r>
      <w:r w:rsidR="003639F5">
        <w:rPr>
          <w:rFonts w:ascii="Times New Roman" w:hAnsi="Times New Roman" w:cs="Times New Roman"/>
          <w:sz w:val="28"/>
          <w:szCs w:val="28"/>
        </w:rPr>
        <w:t>очно небольшой процент молодежи</w:t>
      </w:r>
      <w:r w:rsidRPr="00442D62">
        <w:rPr>
          <w:rFonts w:ascii="Times New Roman" w:hAnsi="Times New Roman" w:cs="Times New Roman"/>
          <w:sz w:val="28"/>
          <w:szCs w:val="28"/>
        </w:rPr>
        <w:t xml:space="preserve"> </w:t>
      </w:r>
      <w:r>
        <w:rPr>
          <w:rFonts w:ascii="Times New Roman" w:hAnsi="Times New Roman" w:cs="Times New Roman"/>
          <w:sz w:val="28"/>
          <w:szCs w:val="28"/>
        </w:rPr>
        <w:t>(рис</w:t>
      </w:r>
      <w:r w:rsidR="003639F5">
        <w:rPr>
          <w:rFonts w:ascii="Times New Roman" w:hAnsi="Times New Roman" w:cs="Times New Roman"/>
          <w:sz w:val="28"/>
          <w:szCs w:val="28"/>
        </w:rPr>
        <w:t>.</w:t>
      </w:r>
      <w:r>
        <w:rPr>
          <w:rFonts w:ascii="Times New Roman" w:hAnsi="Times New Roman" w:cs="Times New Roman"/>
          <w:sz w:val="28"/>
          <w:szCs w:val="28"/>
        </w:rPr>
        <w:t xml:space="preserve"> 25</w:t>
      </w:r>
      <w:r w:rsidRPr="00442D62">
        <w:rPr>
          <w:rFonts w:ascii="Times New Roman" w:hAnsi="Times New Roman" w:cs="Times New Roman"/>
          <w:sz w:val="28"/>
          <w:szCs w:val="28"/>
        </w:rPr>
        <w:t xml:space="preserve">) Так, волонтерством занимается 27,3% опрошенных, участвует в митингах 12,4%, состоит в общественных объединениях 10,6%. При этом 60,2% молодежи не </w:t>
      </w:r>
      <w:r w:rsidRPr="00442D62">
        <w:rPr>
          <w:rFonts w:ascii="Times New Roman" w:hAnsi="Times New Roman" w:cs="Times New Roman"/>
          <w:sz w:val="28"/>
          <w:szCs w:val="28"/>
        </w:rPr>
        <w:lastRenderedPageBreak/>
        <w:t>участвует ни в каких формах гражданской активности</w:t>
      </w:r>
      <w:r w:rsidRPr="00442D62">
        <w:rPr>
          <w:rFonts w:ascii="Times New Roman" w:hAnsi="Times New Roman" w:cs="Times New Roman"/>
          <w:sz w:val="28"/>
          <w:szCs w:val="28"/>
          <w:vertAlign w:val="superscript"/>
        </w:rPr>
        <w:footnoteReference w:id="99"/>
      </w:r>
      <w:r w:rsidRPr="00442D62">
        <w:rPr>
          <w:rFonts w:ascii="Times New Roman" w:hAnsi="Times New Roman" w:cs="Times New Roman"/>
          <w:sz w:val="28"/>
          <w:szCs w:val="28"/>
        </w:rPr>
        <w:t xml:space="preserve">, что является значительным показателем и несколько идет в разрез с ранее выявленной готовностью молодых людей лично принять участие в противодействии коррупции. Такая ситуация может быть обусловлена тем, что в нашей стране гражданское общество и присущая ему гражданская активность еще слабо развиты. Поэтому необходимо развивать различные общественные объединения, вовлекая в них молодежь, чтобы двигаться по восходящему пути становления гражданской сознательности, которая в дальнейшем поможет в преодолении проблем, актуальных для российской действительности, в том числе коррупции. </w:t>
      </w:r>
    </w:p>
    <w:p w:rsidR="000158EA" w:rsidRDefault="000158EA" w:rsidP="000158EA">
      <w:pPr>
        <w:spacing w:after="0" w:line="360" w:lineRule="auto"/>
        <w:ind w:firstLine="709"/>
        <w:jc w:val="both"/>
        <w:rPr>
          <w:rFonts w:ascii="Times New Roman" w:hAnsi="Times New Roman" w:cs="Times New Roman"/>
          <w:sz w:val="28"/>
          <w:szCs w:val="28"/>
        </w:rPr>
      </w:pPr>
      <w:r w:rsidRPr="00CD3FCD">
        <w:rPr>
          <w:rFonts w:ascii="Times New Roman" w:hAnsi="Times New Roman" w:cs="Times New Roman"/>
          <w:sz w:val="28"/>
          <w:szCs w:val="28"/>
        </w:rPr>
        <w:t>Таким образом, подводя итог по резуль</w:t>
      </w:r>
      <w:r>
        <w:rPr>
          <w:rFonts w:ascii="Times New Roman" w:hAnsi="Times New Roman" w:cs="Times New Roman"/>
          <w:sz w:val="28"/>
          <w:szCs w:val="28"/>
        </w:rPr>
        <w:t>татам проведенного исследования, представляется возможным</w:t>
      </w:r>
      <w:r w:rsidRPr="00CD3FCD">
        <w:rPr>
          <w:rFonts w:ascii="Times New Roman" w:hAnsi="Times New Roman" w:cs="Times New Roman"/>
          <w:sz w:val="28"/>
          <w:szCs w:val="28"/>
        </w:rPr>
        <w:t xml:space="preserve"> </w:t>
      </w:r>
      <w:r>
        <w:rPr>
          <w:rFonts w:ascii="Times New Roman" w:hAnsi="Times New Roman" w:cs="Times New Roman"/>
          <w:sz w:val="28"/>
          <w:szCs w:val="28"/>
        </w:rPr>
        <w:t>составить</w:t>
      </w:r>
      <w:r w:rsidRPr="00CD3FCD">
        <w:rPr>
          <w:rFonts w:ascii="Times New Roman" w:hAnsi="Times New Roman" w:cs="Times New Roman"/>
          <w:sz w:val="28"/>
          <w:szCs w:val="28"/>
        </w:rPr>
        <w:t xml:space="preserve"> портрет</w:t>
      </w:r>
      <w:r>
        <w:rPr>
          <w:rFonts w:ascii="Times New Roman" w:hAnsi="Times New Roman" w:cs="Times New Roman"/>
          <w:sz w:val="28"/>
          <w:szCs w:val="28"/>
        </w:rPr>
        <w:t xml:space="preserve"> современной российской молодежи. Так, молодые люди отрицательно относятся к коррупции, при том, не только к очевидным ее проявлениям, таким как взятки, но и к ее разнообразным вариациям, таким как кумовство, блат, «откаты» и другое использование должностного положения в личных целях. Они оценивают уровень коррупции и ее распространенность как высокую и говорят о том, что борьба с этим явлением должна быть одной из приоритетных задач российского общества. Кроме того, довольно значительное количество молодых людей имеет личный опыт столкновения с коррупцией, наиболее часто это происходит при взаимодействии с ГИБДД, поликлиниками и больницами, а также высшими учебными заведениями. При этом, они не собираются участвовать в коррупционных схемах по принципиальным соображениям, испытывают неприязнь к подобным предложениям и умеют добиваться своего законными средствами, поскольку убеждены, что коррупция имеет негативные последствия не только для будущего страны, но и для них лично. Кроме того, многие молодые люди </w:t>
      </w:r>
      <w:r>
        <w:rPr>
          <w:rFonts w:ascii="Times New Roman" w:hAnsi="Times New Roman" w:cs="Times New Roman"/>
          <w:sz w:val="28"/>
          <w:szCs w:val="28"/>
        </w:rPr>
        <w:lastRenderedPageBreak/>
        <w:t>настолько обеспокоены данной ситуацией, что всерьёз рассматривают возможность эмигрировать, чтобы жить в свободном от коррупции обществе. Тем не менее, они не пытаются игнорировать проблему, имеют представление об антикоррупционной политике, прибегая к различным источникам при получении информации. Более того, современная молодежь считает, что граждане также могут бороться с коррупцией своими силами, и</w:t>
      </w:r>
      <w:r w:rsidR="00C80EBE">
        <w:rPr>
          <w:rFonts w:ascii="Times New Roman" w:hAnsi="Times New Roman" w:cs="Times New Roman"/>
          <w:sz w:val="28"/>
          <w:szCs w:val="28"/>
        </w:rPr>
        <w:t>,</w:t>
      </w:r>
      <w:r>
        <w:rPr>
          <w:rFonts w:ascii="Times New Roman" w:hAnsi="Times New Roman" w:cs="Times New Roman"/>
          <w:sz w:val="28"/>
          <w:szCs w:val="28"/>
        </w:rPr>
        <w:t xml:space="preserve"> несмотря на то, что это может быть опасно, многие готовы лично поучаствовать в антикоррупционных мероприятиях и публично осудить коррупционеров. </w:t>
      </w:r>
    </w:p>
    <w:p w:rsidR="00D90B11" w:rsidRDefault="000158EA" w:rsidP="00C80E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становится ясно, что у современных молодых людей достаточно неплохо сформирована гражданская позиция по отношению к коррупции. Несмотря на то, что в данный момент далеко не все из них участвуют в различных формах гражданской активности, нельзя сказать, что молодежь в целом пассивна, скорее всего такая ситуация обусловлена слабым развитием институтов гражданского общества и вовлеченности в них молодых людей в нашей стране. Напротив, в целом, данной социально-демографической группе не чужда нравственность и мораль, молодежь обладает антикоррупционными установками и антикоррупционным сознанием, то есть их ценности вступают в прямое противоречие с использованием коррупции в личных целях. Поэтому, можно сказать, что наиболее эффективным противодействием коррупции будет сочетание жестких запретительных мер и наказания с формированием антикоррупционного сознания и поведения госслужащих, а также развития гражданской активности населения. </w:t>
      </w:r>
      <w:bookmarkStart w:id="11" w:name="_Toc9462495"/>
    </w:p>
    <w:p w:rsidR="00664BD3" w:rsidRDefault="00946331" w:rsidP="00C80E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итоги, а также, с</w:t>
      </w:r>
      <w:r w:rsidR="00664BD3">
        <w:rPr>
          <w:rFonts w:ascii="Times New Roman" w:hAnsi="Times New Roman" w:cs="Times New Roman"/>
          <w:sz w:val="28"/>
          <w:szCs w:val="28"/>
        </w:rPr>
        <w:t>равнивая данные исследования с опрос</w:t>
      </w:r>
      <w:r>
        <w:rPr>
          <w:rFonts w:ascii="Times New Roman" w:hAnsi="Times New Roman" w:cs="Times New Roman"/>
          <w:sz w:val="28"/>
          <w:szCs w:val="28"/>
        </w:rPr>
        <w:t xml:space="preserve">ами предыдущих </w:t>
      </w:r>
      <w:r w:rsidR="00664BD3">
        <w:rPr>
          <w:rFonts w:ascii="Times New Roman" w:hAnsi="Times New Roman" w:cs="Times New Roman"/>
          <w:sz w:val="28"/>
          <w:szCs w:val="28"/>
        </w:rPr>
        <w:t>год</w:t>
      </w:r>
      <w:r>
        <w:rPr>
          <w:rFonts w:ascii="Times New Roman" w:hAnsi="Times New Roman" w:cs="Times New Roman"/>
          <w:sz w:val="28"/>
          <w:szCs w:val="28"/>
        </w:rPr>
        <w:t xml:space="preserve">ов, можно также сделать вывод </w:t>
      </w:r>
      <w:r w:rsidR="00664BD3">
        <w:rPr>
          <w:rFonts w:ascii="Times New Roman" w:hAnsi="Times New Roman" w:cs="Times New Roman"/>
          <w:sz w:val="28"/>
          <w:szCs w:val="28"/>
        </w:rPr>
        <w:t>о том, что молодые люди более негативно воспринимают коррупцию чем старшие поколения и имеют более активную гражданскую позицию по данному вопросу. По-прежнему наиболее коррумпированными сферами признаютс</w:t>
      </w:r>
      <w:r>
        <w:rPr>
          <w:rFonts w:ascii="Times New Roman" w:hAnsi="Times New Roman" w:cs="Times New Roman"/>
          <w:sz w:val="28"/>
          <w:szCs w:val="28"/>
        </w:rPr>
        <w:t>я ГИБДД, больницы и поликлиники, а также</w:t>
      </w:r>
      <w:r w:rsidR="00664BD3">
        <w:rPr>
          <w:rFonts w:ascii="Times New Roman" w:hAnsi="Times New Roman" w:cs="Times New Roman"/>
          <w:sz w:val="28"/>
          <w:szCs w:val="28"/>
        </w:rPr>
        <w:t xml:space="preserve"> ВУЗы</w:t>
      </w:r>
      <w:r>
        <w:rPr>
          <w:rFonts w:ascii="Times New Roman" w:hAnsi="Times New Roman" w:cs="Times New Roman"/>
          <w:sz w:val="28"/>
          <w:szCs w:val="28"/>
        </w:rPr>
        <w:t xml:space="preserve">, а уровень коррупции воспринимается как высокий, однако, </w:t>
      </w:r>
      <w:r w:rsidR="00664BD3">
        <w:rPr>
          <w:rFonts w:ascii="Times New Roman" w:hAnsi="Times New Roman" w:cs="Times New Roman"/>
          <w:sz w:val="28"/>
          <w:szCs w:val="28"/>
        </w:rPr>
        <w:t xml:space="preserve">при этом нельзя игнорировать тенденцию к снижению </w:t>
      </w:r>
      <w:r w:rsidR="00664BD3">
        <w:rPr>
          <w:rFonts w:ascii="Times New Roman" w:hAnsi="Times New Roman" w:cs="Times New Roman"/>
          <w:sz w:val="28"/>
          <w:szCs w:val="28"/>
        </w:rPr>
        <w:lastRenderedPageBreak/>
        <w:t xml:space="preserve">готовности давать взятки, а в случае с молодыми людьми их сильное неприятие коррупции и наличие принципиального отказа от </w:t>
      </w:r>
      <w:r w:rsidR="00530BDF">
        <w:rPr>
          <w:rFonts w:ascii="Times New Roman" w:hAnsi="Times New Roman" w:cs="Times New Roman"/>
          <w:sz w:val="28"/>
          <w:szCs w:val="28"/>
        </w:rPr>
        <w:t>коррупционных практик.</w:t>
      </w:r>
      <w:r w:rsidR="00664BD3">
        <w:rPr>
          <w:rFonts w:ascii="Times New Roman" w:hAnsi="Times New Roman" w:cs="Times New Roman"/>
          <w:sz w:val="28"/>
          <w:szCs w:val="28"/>
        </w:rPr>
        <w:t xml:space="preserve"> </w:t>
      </w:r>
      <w:r>
        <w:rPr>
          <w:rFonts w:ascii="Times New Roman" w:hAnsi="Times New Roman" w:cs="Times New Roman"/>
          <w:sz w:val="28"/>
          <w:szCs w:val="28"/>
        </w:rPr>
        <w:t xml:space="preserve">Поэтому представляется важным отметить, что вовлечение граждан в противодействие коррупции, наряду с антикоррупционной политикой, является значительным вкладом в преодоление данного </w:t>
      </w:r>
      <w:r w:rsidR="00530BDF">
        <w:rPr>
          <w:rFonts w:ascii="Times New Roman" w:hAnsi="Times New Roman" w:cs="Times New Roman"/>
          <w:sz w:val="28"/>
          <w:szCs w:val="28"/>
        </w:rPr>
        <w:t>феномена</w:t>
      </w:r>
      <w:r>
        <w:rPr>
          <w:rFonts w:ascii="Times New Roman" w:hAnsi="Times New Roman" w:cs="Times New Roman"/>
          <w:sz w:val="28"/>
          <w:szCs w:val="28"/>
        </w:rPr>
        <w:t>. Так, принципиальный отказ населения использовать коррупцию для достижения собственных целей сможет обеспечить наибольшую эффективность предпринимаемых мер. На данный момент уже существует достаточно большое количество неправительственных организаций, а также гражданских объединений, целью которых является преодоление коррупции.</w:t>
      </w:r>
      <w:r w:rsidR="00483D12">
        <w:rPr>
          <w:rFonts w:ascii="Times New Roman" w:hAnsi="Times New Roman" w:cs="Times New Roman"/>
          <w:sz w:val="28"/>
          <w:szCs w:val="28"/>
        </w:rPr>
        <w:t xml:space="preserve"> Также существуют центры мониторинга общественного мнения, такие как «ФОМ», «ВЦИОМ» и «Левада-центр», которые успешно осуществляют свою деятельность, публикуя полученные результаты в открытом доступе.</w:t>
      </w:r>
      <w:r>
        <w:rPr>
          <w:rFonts w:ascii="Times New Roman" w:hAnsi="Times New Roman" w:cs="Times New Roman"/>
          <w:sz w:val="28"/>
          <w:szCs w:val="28"/>
        </w:rPr>
        <w:t xml:space="preserve"> </w:t>
      </w:r>
      <w:r w:rsidR="00530BDF">
        <w:rPr>
          <w:rFonts w:ascii="Times New Roman" w:hAnsi="Times New Roman" w:cs="Times New Roman"/>
          <w:sz w:val="28"/>
          <w:szCs w:val="28"/>
        </w:rPr>
        <w:t xml:space="preserve">То есть, </w:t>
      </w:r>
      <w:r w:rsidR="00530BDF" w:rsidRPr="00530BDF">
        <w:rPr>
          <w:rFonts w:ascii="Times New Roman" w:hAnsi="Times New Roman" w:cs="Times New Roman"/>
          <w:sz w:val="28"/>
          <w:szCs w:val="28"/>
        </w:rPr>
        <w:t xml:space="preserve">противодействие коррупции </w:t>
      </w:r>
      <w:r w:rsidR="00530BDF">
        <w:rPr>
          <w:rFonts w:ascii="Times New Roman" w:hAnsi="Times New Roman" w:cs="Times New Roman"/>
          <w:sz w:val="28"/>
          <w:szCs w:val="28"/>
        </w:rPr>
        <w:t>осуществляется</w:t>
      </w:r>
      <w:r w:rsidR="00530BDF" w:rsidRPr="00530BDF">
        <w:rPr>
          <w:rFonts w:ascii="Times New Roman" w:hAnsi="Times New Roman" w:cs="Times New Roman"/>
          <w:sz w:val="28"/>
          <w:szCs w:val="28"/>
        </w:rPr>
        <w:t xml:space="preserve"> как на государственном, так и на общегражданском уровне</w:t>
      </w:r>
      <w:r w:rsidR="00530BDF">
        <w:rPr>
          <w:rFonts w:ascii="Times New Roman" w:hAnsi="Times New Roman" w:cs="Times New Roman"/>
          <w:sz w:val="28"/>
          <w:szCs w:val="28"/>
        </w:rPr>
        <w:t xml:space="preserve">, что уже свидетельствует о положительной динамике. Кроме того, участие россиян в протестах 2017 года демонстрирует их гражданскую активность и готовность публично осудить коррупцию и коррупционеров. Таким образом, с помощью вышеперечисленных мер, а также формирования антикоррупционного сознания людей можно достичь значительных успехов на пути искоренения данного явления и, в дальнейшем, сформировать справедливое общество, свободное от коррупции. </w:t>
      </w:r>
    </w:p>
    <w:p w:rsidR="00664BD3" w:rsidRDefault="00664BD3" w:rsidP="00664BD3">
      <w:pPr>
        <w:spacing w:after="0" w:line="360" w:lineRule="auto"/>
        <w:jc w:val="both"/>
        <w:rPr>
          <w:rFonts w:ascii="Times New Roman" w:hAnsi="Times New Roman" w:cs="Times New Roman"/>
          <w:sz w:val="28"/>
          <w:szCs w:val="28"/>
        </w:rPr>
      </w:pPr>
    </w:p>
    <w:p w:rsidR="00491CFB" w:rsidRPr="007602FF" w:rsidRDefault="007602FF" w:rsidP="007602FF">
      <w:pPr>
        <w:spacing w:after="160" w:line="259" w:lineRule="auto"/>
        <w:rPr>
          <w:rFonts w:ascii="Times New Roman" w:hAnsi="Times New Roman" w:cs="Times New Roman"/>
          <w:sz w:val="24"/>
          <w:szCs w:val="20"/>
        </w:rPr>
      </w:pPr>
      <w:r w:rsidRPr="007602FF">
        <w:rPr>
          <w:rFonts w:ascii="Times New Roman" w:hAnsi="Times New Roman" w:cs="Times New Roman"/>
          <w:sz w:val="24"/>
        </w:rPr>
        <w:br w:type="page"/>
      </w:r>
      <w:r w:rsidRPr="007602FF">
        <w:rPr>
          <w:rFonts w:ascii="Times New Roman" w:hAnsi="Times New Roman" w:cs="Times New Roman"/>
          <w:sz w:val="24"/>
        </w:rPr>
        <w:lastRenderedPageBreak/>
        <w:t xml:space="preserve"> </w:t>
      </w:r>
    </w:p>
    <w:p w:rsidR="00C80EBE" w:rsidRPr="005E042A" w:rsidRDefault="00C80EBE" w:rsidP="00C80EBE">
      <w:pPr>
        <w:spacing w:after="160" w:line="259" w:lineRule="auto"/>
        <w:rPr>
          <w:rFonts w:ascii="Times New Roman" w:hAnsi="Times New Roman" w:cs="Times New Roman"/>
          <w:sz w:val="28"/>
          <w:szCs w:val="28"/>
        </w:rPr>
      </w:pPr>
    </w:p>
    <w:p w:rsidR="00583134" w:rsidRDefault="00583134" w:rsidP="00D90B11">
      <w:pPr>
        <w:pStyle w:val="1"/>
      </w:pPr>
      <w:bookmarkStart w:id="12" w:name="_Toc39335069"/>
      <w:r w:rsidRPr="00D90B11">
        <w:t>Заключение</w:t>
      </w:r>
      <w:bookmarkEnd w:id="11"/>
      <w:bookmarkEnd w:id="12"/>
    </w:p>
    <w:p w:rsidR="00BA15D2" w:rsidRPr="00BA15D2" w:rsidRDefault="00BA15D2" w:rsidP="00BA15D2"/>
    <w:p w:rsidR="00BA15D2" w:rsidRPr="009D01B6" w:rsidRDefault="00BA15D2" w:rsidP="00BA15D2">
      <w:pPr>
        <w:spacing w:after="0" w:line="360" w:lineRule="auto"/>
        <w:ind w:firstLine="709"/>
        <w:jc w:val="both"/>
        <w:rPr>
          <w:rFonts w:ascii="Times New Roman" w:eastAsia="Times New Roman" w:hAnsi="Times New Roman" w:cs="Times New Roman"/>
          <w:sz w:val="28"/>
          <w:szCs w:val="28"/>
          <w:lang w:eastAsia="ru-RU"/>
        </w:rPr>
      </w:pPr>
      <w:r w:rsidRPr="00D062D1">
        <w:rPr>
          <w:rFonts w:ascii="Times New Roman" w:eastAsia="Times New Roman" w:hAnsi="Times New Roman" w:cs="Times New Roman"/>
          <w:sz w:val="28"/>
          <w:szCs w:val="28"/>
          <w:lang w:eastAsia="ru-RU"/>
        </w:rPr>
        <w:t>Коррупция представляет собой сложный социальный феномен, подвергающийся многостороннему рассмотрению и изучению</w:t>
      </w:r>
      <w:r w:rsidRPr="009D01B6">
        <w:rPr>
          <w:rFonts w:ascii="Times New Roman" w:eastAsia="Times New Roman" w:hAnsi="Times New Roman" w:cs="Times New Roman"/>
          <w:sz w:val="28"/>
          <w:szCs w:val="28"/>
          <w:lang w:eastAsia="ru-RU"/>
        </w:rPr>
        <w:t xml:space="preserve"> с точки зрения различных научных областей. Видение коррупции как системного явления включает ее рассмотрение с точки зрения, как политико-правовых, так и социально-экономических и культурно-исторических аспектов. Кроме того, необходимо понимать, что она представляет собой специфический социальный институт, включающий в себя определенные практики и собственные неформальные нормы, и, непосредственно влияющий на социальную структуру общества. Зачастую коррупцию характеризуют и как негативное явление и как функциональное</w:t>
      </w:r>
      <w:r>
        <w:rPr>
          <w:rFonts w:ascii="Times New Roman" w:eastAsia="Times New Roman" w:hAnsi="Times New Roman" w:cs="Times New Roman"/>
          <w:sz w:val="28"/>
          <w:szCs w:val="28"/>
          <w:lang w:eastAsia="ru-RU"/>
        </w:rPr>
        <w:t>,</w:t>
      </w:r>
      <w:r w:rsidRPr="009D01B6">
        <w:rPr>
          <w:rFonts w:ascii="Times New Roman" w:eastAsia="Times New Roman" w:hAnsi="Times New Roman" w:cs="Times New Roman"/>
          <w:sz w:val="28"/>
          <w:szCs w:val="28"/>
          <w:lang w:eastAsia="ru-RU"/>
        </w:rPr>
        <w:t xml:space="preserve"> в некоторых аспектах, однако в целом как научное сообщество, так и обычные граждане, признают необходимость разрешения данной проблемы. </w:t>
      </w:r>
    </w:p>
    <w:p w:rsidR="00BA15D2" w:rsidRPr="009D01B6" w:rsidRDefault="00BA15D2" w:rsidP="00BA15D2">
      <w:pPr>
        <w:spacing w:after="0" w:line="360" w:lineRule="auto"/>
        <w:ind w:firstLine="709"/>
        <w:jc w:val="both"/>
        <w:rPr>
          <w:rFonts w:ascii="Times New Roman" w:eastAsia="Times New Roman" w:hAnsi="Times New Roman" w:cs="Times New Roman"/>
          <w:sz w:val="28"/>
          <w:szCs w:val="28"/>
          <w:lang w:eastAsia="ru-RU"/>
        </w:rPr>
      </w:pPr>
      <w:r w:rsidRPr="009D01B6">
        <w:rPr>
          <w:rFonts w:ascii="Times New Roman" w:eastAsia="Times New Roman" w:hAnsi="Times New Roman" w:cs="Times New Roman"/>
          <w:sz w:val="28"/>
          <w:szCs w:val="28"/>
          <w:lang w:eastAsia="ru-RU"/>
        </w:rPr>
        <w:t>Общественное мнение по данному вопросу непосредственно связано с антикоррупционным сознанием, которое может быть сформировано не иначе как правовым просвещением, наличием правовой культуры и гражданской позиции населения. О</w:t>
      </w:r>
      <w:r w:rsidRPr="00D062D1">
        <w:rPr>
          <w:rFonts w:ascii="Times New Roman" w:eastAsia="Times New Roman" w:hAnsi="Times New Roman" w:cs="Times New Roman"/>
          <w:sz w:val="28"/>
          <w:szCs w:val="28"/>
          <w:lang w:eastAsia="ru-RU"/>
        </w:rPr>
        <w:t xml:space="preserve">тношение россиян к коррупции и их готовность к противодействию этому явлению главным образом отражается в их гражданской активности, в качестве концептуальных рамок для изучения которой в работе были использованы теории гражданского общества и теории ценностей, в частности теория социальной установки </w:t>
      </w:r>
      <w:r w:rsidR="00456018">
        <w:rPr>
          <w:rFonts w:ascii="Times New Roman" w:eastAsia="Times New Roman" w:hAnsi="Times New Roman" w:cs="Times New Roman"/>
          <w:sz w:val="28"/>
          <w:szCs w:val="28"/>
          <w:lang w:eastAsia="ru-RU"/>
        </w:rPr>
        <w:t xml:space="preserve">как механизма восприятия. </w:t>
      </w:r>
      <w:r w:rsidRPr="00D062D1">
        <w:rPr>
          <w:rFonts w:ascii="Times New Roman" w:eastAsia="Times New Roman" w:hAnsi="Times New Roman" w:cs="Times New Roman"/>
          <w:sz w:val="28"/>
          <w:szCs w:val="28"/>
          <w:lang w:eastAsia="ru-RU"/>
        </w:rPr>
        <w:t xml:space="preserve">В теории гражданского общества гражданская активность </w:t>
      </w:r>
      <w:r w:rsidRPr="009D01B6">
        <w:rPr>
          <w:rFonts w:ascii="Times New Roman" w:eastAsia="Times New Roman" w:hAnsi="Times New Roman" w:cs="Times New Roman"/>
          <w:sz w:val="28"/>
          <w:szCs w:val="28"/>
          <w:lang w:eastAsia="ru-RU"/>
        </w:rPr>
        <w:t xml:space="preserve">представляется как </w:t>
      </w:r>
      <w:r w:rsidRPr="00D062D1">
        <w:rPr>
          <w:rFonts w:ascii="Times New Roman" w:eastAsia="Times New Roman" w:hAnsi="Times New Roman" w:cs="Times New Roman"/>
          <w:sz w:val="28"/>
          <w:szCs w:val="28"/>
          <w:lang w:eastAsia="ru-RU"/>
        </w:rPr>
        <w:t>его неотъемлемая часть,</w:t>
      </w:r>
      <w:r w:rsidRPr="009D01B6">
        <w:rPr>
          <w:rFonts w:ascii="Times New Roman" w:eastAsia="Times New Roman" w:hAnsi="Times New Roman" w:cs="Times New Roman"/>
          <w:sz w:val="28"/>
          <w:szCs w:val="28"/>
          <w:lang w:eastAsia="ru-RU"/>
        </w:rPr>
        <w:t xml:space="preserve"> состоящая в стремлении граждан оказать влияние на государство и общество,</w:t>
      </w:r>
      <w:r w:rsidRPr="00D062D1">
        <w:rPr>
          <w:rFonts w:ascii="Times New Roman" w:eastAsia="Times New Roman" w:hAnsi="Times New Roman" w:cs="Times New Roman"/>
          <w:sz w:val="28"/>
          <w:szCs w:val="28"/>
          <w:lang w:eastAsia="ru-RU"/>
        </w:rPr>
        <w:t xml:space="preserve"> обеспечивающая его существование и являющаяся основой для дальнейшего развития. </w:t>
      </w:r>
      <w:r w:rsidRPr="009D01B6">
        <w:rPr>
          <w:rFonts w:ascii="Times New Roman" w:eastAsia="Times New Roman" w:hAnsi="Times New Roman" w:cs="Times New Roman"/>
          <w:sz w:val="28"/>
          <w:szCs w:val="28"/>
          <w:lang w:eastAsia="ru-RU"/>
        </w:rPr>
        <w:t xml:space="preserve">В целом, выделяется, что люди могут влиять на различные аспекты развития общества </w:t>
      </w:r>
      <w:r w:rsidRPr="009D01B6">
        <w:rPr>
          <w:rFonts w:ascii="Times New Roman" w:eastAsia="Times New Roman" w:hAnsi="Times New Roman" w:cs="Times New Roman"/>
          <w:sz w:val="28"/>
          <w:szCs w:val="28"/>
          <w:lang w:eastAsia="ru-RU"/>
        </w:rPr>
        <w:lastRenderedPageBreak/>
        <w:t xml:space="preserve">с помощью социальных движений, политической активности, общественного контроля и социальной помощи. </w:t>
      </w:r>
    </w:p>
    <w:p w:rsidR="00BA15D2" w:rsidRPr="009D01B6" w:rsidRDefault="00BA15D2" w:rsidP="00BA15D2">
      <w:pPr>
        <w:spacing w:after="0" w:line="360" w:lineRule="auto"/>
        <w:ind w:firstLine="708"/>
        <w:jc w:val="both"/>
        <w:rPr>
          <w:rFonts w:ascii="Times New Roman" w:eastAsia="Times New Roman" w:hAnsi="Times New Roman" w:cs="Times New Roman"/>
          <w:sz w:val="28"/>
          <w:szCs w:val="28"/>
          <w:lang w:eastAsia="ru-RU"/>
        </w:rPr>
      </w:pPr>
      <w:r w:rsidRPr="00D062D1">
        <w:rPr>
          <w:rFonts w:ascii="Times New Roman" w:eastAsia="Times New Roman" w:hAnsi="Times New Roman" w:cs="Times New Roman"/>
          <w:sz w:val="28"/>
          <w:szCs w:val="28"/>
          <w:lang w:eastAsia="ru-RU"/>
        </w:rPr>
        <w:t>В рамках теории ценностей</w:t>
      </w:r>
      <w:r w:rsidRPr="009D01B6">
        <w:rPr>
          <w:rFonts w:ascii="Times New Roman" w:eastAsia="Times New Roman" w:hAnsi="Times New Roman" w:cs="Times New Roman"/>
          <w:sz w:val="28"/>
          <w:szCs w:val="28"/>
          <w:lang w:eastAsia="ru-RU"/>
        </w:rPr>
        <w:t>,</w:t>
      </w:r>
      <w:r w:rsidRPr="00D062D1">
        <w:rPr>
          <w:rFonts w:ascii="Times New Roman" w:eastAsia="Times New Roman" w:hAnsi="Times New Roman" w:cs="Times New Roman"/>
          <w:sz w:val="28"/>
          <w:szCs w:val="28"/>
          <w:lang w:eastAsia="ru-RU"/>
        </w:rPr>
        <w:t xml:space="preserve"> гражданская активность </w:t>
      </w:r>
      <w:r w:rsidRPr="009D01B6">
        <w:rPr>
          <w:rFonts w:ascii="Times New Roman" w:eastAsia="Times New Roman" w:hAnsi="Times New Roman" w:cs="Times New Roman"/>
          <w:sz w:val="28"/>
          <w:szCs w:val="28"/>
          <w:lang w:eastAsia="ru-RU"/>
        </w:rPr>
        <w:t xml:space="preserve">не является ключевым элементом рассмотрения. Напротив, здесь основное внимание сосредоточено на ценностях, лежащих в основе поведения людей, поскольку именно их изучение позволяет делать выводы о мотивах и причинах, по которым граждане могут проявлять активность или пассивность участвуя в жизни общества. Кроме того, при анализе </w:t>
      </w:r>
      <w:r w:rsidRPr="00D062D1">
        <w:rPr>
          <w:rFonts w:ascii="Times New Roman" w:eastAsia="Times New Roman" w:hAnsi="Times New Roman" w:cs="Times New Roman"/>
          <w:sz w:val="28"/>
          <w:szCs w:val="28"/>
          <w:lang w:eastAsia="ru-RU"/>
        </w:rPr>
        <w:t xml:space="preserve">гражданской активности </w:t>
      </w:r>
      <w:r w:rsidRPr="009D01B6">
        <w:rPr>
          <w:rFonts w:ascii="Times New Roman" w:eastAsia="Times New Roman" w:hAnsi="Times New Roman" w:cs="Times New Roman"/>
          <w:sz w:val="28"/>
          <w:szCs w:val="28"/>
          <w:lang w:eastAsia="ru-RU"/>
        </w:rPr>
        <w:t xml:space="preserve">нельзя игнорировать </w:t>
      </w:r>
      <w:r w:rsidRPr="00D062D1">
        <w:rPr>
          <w:rFonts w:ascii="Times New Roman" w:eastAsia="Times New Roman" w:hAnsi="Times New Roman" w:cs="Times New Roman"/>
          <w:sz w:val="28"/>
          <w:szCs w:val="28"/>
          <w:lang w:eastAsia="ru-RU"/>
        </w:rPr>
        <w:t xml:space="preserve">социальные установки граждан, </w:t>
      </w:r>
      <w:r w:rsidRPr="009D01B6">
        <w:rPr>
          <w:rFonts w:ascii="Times New Roman" w:eastAsia="Times New Roman" w:hAnsi="Times New Roman" w:cs="Times New Roman"/>
          <w:sz w:val="28"/>
          <w:szCs w:val="28"/>
          <w:lang w:eastAsia="ru-RU"/>
        </w:rPr>
        <w:t xml:space="preserve">которые оказывают непосредственное влияние на то или иное восприятие человеком окружающей реальности, а также на принятие им каких-либо решений и действий. Поэтому, рассматривая коррупцию как социальное явление, необходим ее многосторонний анализ как на макроуровне, то есть с точки зрения существования общественных организаций, осуществляющих борьбу с коррупцией и антикоррупционных мер, так и на микроуровне, а именно восприятия уровня и распространенности коррупции гражданами и молодежью, их отношения и установок к данному явлению, а также оценок эффективности антикоррупционной политики, готовности к решительным действиям и личному участию к борьбе с коррупцией. </w:t>
      </w:r>
    </w:p>
    <w:p w:rsidR="00BA15D2" w:rsidRPr="009D01B6" w:rsidRDefault="00BA15D2" w:rsidP="00BA15D2">
      <w:pPr>
        <w:spacing w:after="0" w:line="360" w:lineRule="auto"/>
        <w:ind w:firstLine="708"/>
        <w:jc w:val="both"/>
        <w:rPr>
          <w:rFonts w:ascii="Times New Roman" w:eastAsia="Times New Roman" w:hAnsi="Times New Roman" w:cs="Times New Roman"/>
          <w:sz w:val="28"/>
          <w:szCs w:val="28"/>
          <w:lang w:eastAsia="ru-RU"/>
        </w:rPr>
      </w:pPr>
      <w:r w:rsidRPr="009D01B6">
        <w:rPr>
          <w:rFonts w:ascii="Times New Roman" w:eastAsia="Times New Roman" w:hAnsi="Times New Roman" w:cs="Times New Roman"/>
          <w:sz w:val="28"/>
          <w:szCs w:val="28"/>
          <w:lang w:eastAsia="ru-RU"/>
        </w:rPr>
        <w:t xml:space="preserve">Здесь необходимо обратить внимание на то, что у граждан далеко не всегда могут быть сформированы такие социальные установки, которые позволят им воспринимать коррупцию как негативное явление. В силу особенностей развития российского общества некоторые люди относятся к коррупции как к нормальному и неискоренимому явлению, кроющемуся в культуре русского человека. Такое отношение не может привести к преодолению проблемы, напротив, будет способствовать ее укоренению из-за недостаточного контроля коррупционных проявлений. В то же время, антикоррупционное сознание и установки могут благоприятно воздействовать на противодействие данному явлению, поскольку будут выступать в качестве мотивации для борьбы с коррупцией. Таким образом, разрешение проблемы и </w:t>
      </w:r>
      <w:r w:rsidRPr="009D01B6">
        <w:rPr>
          <w:rFonts w:ascii="Times New Roman" w:eastAsia="Times New Roman" w:hAnsi="Times New Roman" w:cs="Times New Roman"/>
          <w:sz w:val="28"/>
          <w:szCs w:val="28"/>
          <w:lang w:eastAsia="ru-RU"/>
        </w:rPr>
        <w:lastRenderedPageBreak/>
        <w:t>отказ от использования коррупционных практик в повседневной жизни будет происходить намного более эффективно, если сформировано их категорическое неприятие.</w:t>
      </w:r>
    </w:p>
    <w:p w:rsidR="00BA15D2" w:rsidRPr="009D01B6" w:rsidRDefault="00BA15D2" w:rsidP="00BA15D2">
      <w:pPr>
        <w:spacing w:after="0" w:line="360" w:lineRule="auto"/>
        <w:ind w:firstLine="708"/>
        <w:jc w:val="both"/>
        <w:rPr>
          <w:rFonts w:ascii="Times New Roman" w:eastAsia="Times New Roman" w:hAnsi="Times New Roman" w:cs="Times New Roman"/>
          <w:sz w:val="28"/>
          <w:szCs w:val="28"/>
          <w:lang w:eastAsia="ru-RU"/>
        </w:rPr>
      </w:pPr>
      <w:r w:rsidRPr="009D01B6">
        <w:rPr>
          <w:rFonts w:ascii="Times New Roman" w:eastAsia="Times New Roman" w:hAnsi="Times New Roman" w:cs="Times New Roman"/>
          <w:sz w:val="28"/>
          <w:szCs w:val="28"/>
          <w:lang w:eastAsia="ru-RU"/>
        </w:rPr>
        <w:t>Говоря о ценностях и социальных установках нельзя не обратить внимание на такую социально-демографическую группу как молодежь, поскольку она в наибольшей степени демонстрирует свежий взгляд на социальную действительность и зачастую обладает установками, несколько отличных от тех, что уже сформированы у более старших поколений. Молодежь находиться в начале пути освоения социальных норм, ценностей и идеалов и, поэтому имеет особый социальный статус и характеристики. Так, для молодых людей свойственна переходность социального положения, а точнее его динамичность и перспективность, обеспечивающая высокую социальную мобильность. Кроме того, положение молодежи в обществе характеризуется некоторой маргинальностью, в следствие чего их сознание лабильно, а также ему свойственна реактивность и экстремальность. Поэтому зачастую требования молодых людей к себе и окружающему миру могут быть завышены, из-за чего им бывает сложно получить желаемое. Здесь немаловажно установить и то влияние, которое коррупция может оказать на их жизнь и будущую карьеру.</w:t>
      </w:r>
    </w:p>
    <w:p w:rsidR="00BA15D2" w:rsidRDefault="00BA15D2" w:rsidP="00BA15D2">
      <w:pPr>
        <w:spacing w:after="0" w:line="360" w:lineRule="auto"/>
        <w:ind w:firstLine="709"/>
        <w:jc w:val="both"/>
        <w:rPr>
          <w:rFonts w:ascii="Times New Roman" w:hAnsi="Times New Roman" w:cs="Times New Roman"/>
          <w:sz w:val="28"/>
          <w:szCs w:val="28"/>
        </w:rPr>
      </w:pPr>
      <w:r w:rsidRPr="009D01B6">
        <w:rPr>
          <w:rFonts w:ascii="Times New Roman" w:eastAsia="Times New Roman" w:hAnsi="Times New Roman" w:cs="Times New Roman"/>
          <w:sz w:val="28"/>
          <w:szCs w:val="28"/>
          <w:lang w:eastAsia="ru-RU"/>
        </w:rPr>
        <w:t xml:space="preserve">Нужно отметить, что негативное влияние коррупции на жизнь граждан не остается без внимания. Необходимость противодействия коррупции осознается российским правительством, существует </w:t>
      </w:r>
      <w:r w:rsidRPr="009D01B6">
        <w:rPr>
          <w:rFonts w:ascii="Times New Roman" w:hAnsi="Times New Roman" w:cs="Times New Roman"/>
          <w:sz w:val="28"/>
          <w:szCs w:val="28"/>
        </w:rPr>
        <w:t>Совет при Президенте Российской Ф</w:t>
      </w:r>
      <w:r>
        <w:rPr>
          <w:rFonts w:ascii="Times New Roman" w:hAnsi="Times New Roman" w:cs="Times New Roman"/>
          <w:sz w:val="28"/>
          <w:szCs w:val="28"/>
        </w:rPr>
        <w:t xml:space="preserve">едерации по борьбе с коррупцией, а </w:t>
      </w:r>
      <w:r w:rsidRPr="009D01B6">
        <w:rPr>
          <w:rFonts w:ascii="Times New Roman" w:hAnsi="Times New Roman" w:cs="Times New Roman"/>
          <w:sz w:val="28"/>
          <w:szCs w:val="28"/>
        </w:rPr>
        <w:t>также предпринимались активные действия по совершенствованию законодательной базы, приведению ее в соответствие с мировыми нормами. Кроме того, Россия является членом Антикоррупционной Сети для стран с переходной экономикой и ежегодно предоставляет национальный отчет по самоанализу в области противодействия коррупции. Со стороны российског</w:t>
      </w:r>
      <w:r w:rsidRPr="00160476">
        <w:rPr>
          <w:rFonts w:ascii="Times New Roman" w:hAnsi="Times New Roman" w:cs="Times New Roman"/>
          <w:sz w:val="28"/>
          <w:szCs w:val="28"/>
        </w:rPr>
        <w:t xml:space="preserve">о общества также существуют инициативы, направленные на борьбу с коррупцией. Кроме всемирно известной неправительственной организации Transparency </w:t>
      </w:r>
      <w:r w:rsidRPr="00160476">
        <w:rPr>
          <w:rFonts w:ascii="Times New Roman" w:hAnsi="Times New Roman" w:cs="Times New Roman"/>
          <w:sz w:val="28"/>
          <w:szCs w:val="28"/>
        </w:rPr>
        <w:lastRenderedPageBreak/>
        <w:t>International, занимающейся составлением индексов восприятия коррупции, выявлением и изучением общественного мнения по данному вопросу активно занимаются такие центры изучения общественного мнения как</w:t>
      </w:r>
      <w:r>
        <w:rPr>
          <w:rFonts w:ascii="Times New Roman" w:hAnsi="Times New Roman" w:cs="Times New Roman"/>
          <w:sz w:val="28"/>
          <w:szCs w:val="28"/>
        </w:rPr>
        <w:t xml:space="preserve"> Фонд «Общественное мнение», Всероссийский центр изучения общественного мнения и «Левада-центр».</w:t>
      </w:r>
    </w:p>
    <w:p w:rsidR="00BA15D2" w:rsidRDefault="00BA15D2" w:rsidP="00BA15D2">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Так, анализ восприятия коррупции показывает, что граждане и особенно молодежь не оставляют данную проблему без внимания. Респонденты считают, что уровень коррупции в России все еще достаточно высокий чтобы оказывать непосредственное влияние на их жизнь и карьеру, затрудняя поступление в ВУЗ, поиски работы, продвижение по карьерной лестнице и в целом негативно влияя на экономическое положение в стране. Из-за коррупции выделенные средства не идут на развитие образования, культуры, медицины и инфраструктуры городов, что, конечно, не способствует прогрессивному развитию российского общества. Поэтому борьба с данной проблемой должна быть сейчас если не самой важной задачей правительства и общества, то одной из наиболее приоритетных</w:t>
      </w:r>
      <w:r w:rsidR="00C66AAE">
        <w:rPr>
          <w:rFonts w:ascii="Times New Roman" w:hAnsi="Times New Roman" w:cs="Times New Roman"/>
          <w:sz w:val="28"/>
          <w:szCs w:val="28"/>
        </w:rPr>
        <w:t>. Чаще всего</w:t>
      </w:r>
      <w:r>
        <w:rPr>
          <w:rFonts w:ascii="Times New Roman" w:hAnsi="Times New Roman" w:cs="Times New Roman"/>
          <w:sz w:val="28"/>
          <w:szCs w:val="28"/>
        </w:rPr>
        <w:t>, по мнению опрошенных, им приходиться сталкиваться с коррупцией в ГИБДД, медицинских учреждениях и учебных заведениях, соответственно наиболее тщательное внимание должно быть сосредоточено на этих сферах. Однако, нужно отметить и положительную динамику в вопросе отказа граждан от участия в коррупционных действиях. Так, большинство молодых людей принципиально не дает взяток, а среди всего населения заметно сократилась готовность участвовать в коррупционных практиках. Следовательно, можно заметить формирование у людей антик</w:t>
      </w:r>
      <w:r w:rsidRPr="00002086">
        <w:rPr>
          <w:rFonts w:ascii="Times New Roman" w:hAnsi="Times New Roman" w:cs="Times New Roman"/>
          <w:sz w:val="28"/>
          <w:szCs w:val="28"/>
        </w:rPr>
        <w:t xml:space="preserve">оррупционных установок. Кроме того, большинство граждан признают </w:t>
      </w:r>
      <w:r w:rsidRPr="00D062D1">
        <w:rPr>
          <w:rFonts w:ascii="Times New Roman" w:eastAsia="Times New Roman" w:hAnsi="Times New Roman" w:cs="Times New Roman"/>
          <w:sz w:val="28"/>
          <w:szCs w:val="28"/>
          <w:lang w:eastAsia="ru-RU"/>
        </w:rPr>
        <w:t>молодое поколение наименее подверженным коррупционному воздейст</w:t>
      </w:r>
      <w:r w:rsidRPr="00002086">
        <w:rPr>
          <w:rFonts w:ascii="Times New Roman" w:eastAsia="Times New Roman" w:hAnsi="Times New Roman" w:cs="Times New Roman"/>
          <w:sz w:val="28"/>
          <w:szCs w:val="28"/>
          <w:lang w:eastAsia="ru-RU"/>
        </w:rPr>
        <w:t>вию, а сама молодежь считает себя наиболее категоричной группой по отношению к коррупции и готовой к открытому противодействию этому явлению.</w:t>
      </w:r>
      <w:r>
        <w:rPr>
          <w:rFonts w:ascii="Times New Roman" w:eastAsia="Times New Roman" w:hAnsi="Times New Roman" w:cs="Times New Roman"/>
          <w:sz w:val="28"/>
          <w:szCs w:val="28"/>
          <w:lang w:eastAsia="ru-RU"/>
        </w:rPr>
        <w:t xml:space="preserve"> Исходя из этого, можно сделать вывод о наличии у молодых людей сформированной гражданской позиции и антикоррупционного сознания. </w:t>
      </w:r>
      <w:r w:rsidRPr="00066426">
        <w:rPr>
          <w:rFonts w:ascii="Times New Roman" w:eastAsia="Times New Roman" w:hAnsi="Times New Roman" w:cs="Times New Roman"/>
          <w:sz w:val="28"/>
          <w:szCs w:val="28"/>
          <w:lang w:eastAsia="ru-RU"/>
        </w:rPr>
        <w:t xml:space="preserve">Примером такой гражданской и политической </w:t>
      </w:r>
      <w:r w:rsidRPr="00066426">
        <w:rPr>
          <w:rFonts w:ascii="Times New Roman" w:eastAsia="Times New Roman" w:hAnsi="Times New Roman" w:cs="Times New Roman"/>
          <w:sz w:val="28"/>
          <w:szCs w:val="28"/>
          <w:lang w:eastAsia="ru-RU"/>
        </w:rPr>
        <w:lastRenderedPageBreak/>
        <w:t xml:space="preserve">активности служат митинги и акции </w:t>
      </w:r>
      <w:r>
        <w:rPr>
          <w:rFonts w:ascii="Times New Roman" w:eastAsia="Times New Roman" w:hAnsi="Times New Roman" w:cs="Times New Roman"/>
          <w:sz w:val="28"/>
          <w:szCs w:val="28"/>
          <w:lang w:eastAsia="ru-RU"/>
        </w:rPr>
        <w:t>протеста, прошедшие в 2017 году. Также респонденты понимают, что коррупция это в первую очередь социальная и нравственная проблема и помимо жестких запретительных мер и качественного антикоррупционного законодательства необходимо формировать антикоррупционное поведение и гражданскую активность населения.</w:t>
      </w:r>
    </w:p>
    <w:p w:rsidR="00BA15D2" w:rsidRDefault="00BA15D2" w:rsidP="00BA15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Конечно, несмотря на то, что респонденты считают уровень коррупции высоким, нельзя сказать, что предпринимаемые меры по борьбе с этим явлением не дают никаких результатов, поскольку при росте распространенности коррупции в одних сферах она может сокращаться в других. На данный момент уже существует немалое количество некоммерческих общественных организаций, которые контролируют работу государственных органов, кроме того важную роль играет участие бизнес-сообщества в решении проблемы. То, что молодежь воспринимает коррупцию более негативно чем старшие поколения также демонстрирует, что это явление можно победить если и дальше формировать нетерпимость к коррупции, продвигать идеи общественного контроля за деятельностью государственных органов, содействия в выявлении случаев коррупции и злоупотреблением служебным положением должностных лиц, усиления гражданской активности россиян и их </w:t>
      </w:r>
      <w:r w:rsidRPr="00921EC9">
        <w:rPr>
          <w:rFonts w:ascii="Times New Roman" w:hAnsi="Times New Roman" w:cs="Times New Roman"/>
          <w:sz w:val="28"/>
          <w:szCs w:val="28"/>
        </w:rPr>
        <w:t>заинтересованности в политических процессах</w:t>
      </w:r>
      <w:r>
        <w:rPr>
          <w:rFonts w:ascii="Times New Roman" w:hAnsi="Times New Roman" w:cs="Times New Roman"/>
          <w:sz w:val="28"/>
          <w:szCs w:val="28"/>
        </w:rPr>
        <w:t>.</w:t>
      </w:r>
    </w:p>
    <w:p w:rsidR="00483D12" w:rsidRDefault="00483D12" w:rsidP="00BA15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согласно полученным данным представляется возможным выделить некоторые рекомендации, которые могли бы способствовать преодолению коррупции и формированию антикоррупционного климата в стране:</w:t>
      </w:r>
    </w:p>
    <w:p w:rsidR="00483D12" w:rsidRDefault="00483D12" w:rsidP="008C00AD">
      <w:pPr>
        <w:pStyle w:val="a3"/>
        <w:numPr>
          <w:ilvl w:val="0"/>
          <w:numId w:val="3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Предпринимая меры по преодолению коррупции и разрабатывая антикоррупционную политику необходимо учитывать, что коррупция представляет собой сложное явление, которое следует изучать с точки зрения си</w:t>
      </w:r>
      <w:r w:rsidR="003E69B4">
        <w:rPr>
          <w:rFonts w:ascii="Times New Roman" w:hAnsi="Times New Roman" w:cs="Times New Roman"/>
          <w:sz w:val="28"/>
          <w:szCs w:val="28"/>
        </w:rPr>
        <w:t>стемного и комплексного подхода</w:t>
      </w:r>
      <w:r>
        <w:rPr>
          <w:rFonts w:ascii="Times New Roman" w:hAnsi="Times New Roman" w:cs="Times New Roman"/>
          <w:sz w:val="28"/>
          <w:szCs w:val="28"/>
        </w:rPr>
        <w:t xml:space="preserve">. </w:t>
      </w:r>
      <w:r w:rsidR="003E69B4">
        <w:rPr>
          <w:rFonts w:ascii="Times New Roman" w:hAnsi="Times New Roman" w:cs="Times New Roman"/>
          <w:sz w:val="28"/>
          <w:szCs w:val="28"/>
        </w:rPr>
        <w:t>Так, помимо специфики данного феномена, важно учитывать общественное мнение по отношению к коррупции и социальные установки граждан.</w:t>
      </w:r>
    </w:p>
    <w:p w:rsidR="003E69B4" w:rsidRDefault="003E69B4" w:rsidP="008C00AD">
      <w:pPr>
        <w:pStyle w:val="a3"/>
        <w:numPr>
          <w:ilvl w:val="0"/>
          <w:numId w:val="3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Для формирования антикоррупционного сознания населения следует больше внимания уделять информированию граждан, разъяснять им последствия коррупции для общества, разрабатывать мероприятия, направленные на профилактику коррупции и формированию негативного восприятия данного явления.</w:t>
      </w:r>
    </w:p>
    <w:p w:rsidR="003E69B4" w:rsidRDefault="003E69B4" w:rsidP="008C00AD">
      <w:pPr>
        <w:pStyle w:val="a3"/>
        <w:numPr>
          <w:ilvl w:val="0"/>
          <w:numId w:val="3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Для </w:t>
      </w:r>
      <w:r w:rsidR="007602FF">
        <w:rPr>
          <w:rFonts w:ascii="Times New Roman" w:hAnsi="Times New Roman" w:cs="Times New Roman"/>
          <w:sz w:val="28"/>
          <w:szCs w:val="28"/>
        </w:rPr>
        <w:t>привлечения</w:t>
      </w:r>
      <w:r>
        <w:rPr>
          <w:rFonts w:ascii="Times New Roman" w:hAnsi="Times New Roman" w:cs="Times New Roman"/>
          <w:sz w:val="28"/>
          <w:szCs w:val="28"/>
        </w:rPr>
        <w:t xml:space="preserve"> граждан в участие в антикоррупционной и гражданской активности, необходимо развивать институты гражданского общества, вовлекая в различные обще</w:t>
      </w:r>
      <w:r w:rsidR="00975D23">
        <w:rPr>
          <w:rFonts w:ascii="Times New Roman" w:hAnsi="Times New Roman" w:cs="Times New Roman"/>
          <w:sz w:val="28"/>
          <w:szCs w:val="28"/>
        </w:rPr>
        <w:t>ственные объединения молодежь, поскольку на данный момент большинство молодых людей хоть и готово поддерживать антикоррупционную деятельность, но не состоит ни в каких общественных объединениях.</w:t>
      </w:r>
    </w:p>
    <w:p w:rsidR="00975D23" w:rsidRPr="00975D23" w:rsidRDefault="00975D23" w:rsidP="008C00AD">
      <w:pPr>
        <w:pStyle w:val="a3"/>
        <w:numPr>
          <w:ilvl w:val="0"/>
          <w:numId w:val="3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мониторинга коррупции и антикоррупционных мер следует уделить внимание развитию неправительственных организаций, а также центрам изучения общественного мнения, для получения наиболее полной картины о текущем положении дел и мнения населения. </w:t>
      </w:r>
    </w:p>
    <w:p w:rsidR="007602FF" w:rsidRDefault="00BA15D2" w:rsidP="00975D23">
      <w:pPr>
        <w:spacing w:after="0" w:line="360" w:lineRule="auto"/>
        <w:ind w:firstLine="709"/>
        <w:jc w:val="both"/>
        <w:rPr>
          <w:rFonts w:ascii="Times New Roman" w:eastAsia="Times New Roman" w:hAnsi="Times New Roman" w:cs="Times New Roman"/>
          <w:sz w:val="28"/>
          <w:szCs w:val="28"/>
          <w:lang w:eastAsia="ru-RU"/>
        </w:rPr>
      </w:pPr>
      <w:r w:rsidRPr="00D062D1">
        <w:rPr>
          <w:rFonts w:ascii="Times New Roman" w:eastAsia="Times New Roman" w:hAnsi="Times New Roman" w:cs="Times New Roman"/>
          <w:sz w:val="28"/>
          <w:szCs w:val="28"/>
          <w:lang w:eastAsia="ru-RU"/>
        </w:rPr>
        <w:t>В целом, на основании приведенных данных можно сделать вывод о том, что происходит усиление внимания к проблеме коррупции со стороны общества, изменение отношения граждан к данному явлению, а также прослеживается тенденция роста ее негативного восприятия среди россиян</w:t>
      </w:r>
      <w:r w:rsidRPr="00921EC9">
        <w:rPr>
          <w:rFonts w:ascii="Times New Roman" w:eastAsia="Times New Roman" w:hAnsi="Times New Roman" w:cs="Times New Roman"/>
          <w:sz w:val="28"/>
          <w:szCs w:val="28"/>
          <w:lang w:eastAsia="ru-RU"/>
        </w:rPr>
        <w:t xml:space="preserve"> и особенно молодежи</w:t>
      </w:r>
      <w:r w:rsidRPr="00D062D1">
        <w:rPr>
          <w:rFonts w:ascii="Times New Roman" w:eastAsia="Times New Roman" w:hAnsi="Times New Roman" w:cs="Times New Roman"/>
          <w:sz w:val="28"/>
          <w:szCs w:val="28"/>
          <w:lang w:eastAsia="ru-RU"/>
        </w:rPr>
        <w:t>. Подобная динамика способна привести к усилению противодействия коррупции со стороны гражданской сферы общества и благоприятному решению проблемы в будущем.</w:t>
      </w:r>
    </w:p>
    <w:p w:rsidR="007602FF" w:rsidRDefault="007602FF">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66AAE" w:rsidRPr="00975D23" w:rsidRDefault="00C66AAE" w:rsidP="00975D23">
      <w:pPr>
        <w:spacing w:after="0" w:line="360" w:lineRule="auto"/>
        <w:ind w:firstLine="709"/>
        <w:jc w:val="both"/>
        <w:rPr>
          <w:rFonts w:ascii="Times New Roman" w:hAnsi="Times New Roman" w:cs="Times New Roman"/>
          <w:sz w:val="28"/>
          <w:szCs w:val="28"/>
        </w:rPr>
      </w:pPr>
    </w:p>
    <w:p w:rsidR="002D28A8" w:rsidRPr="002D28A8" w:rsidRDefault="002D28A8" w:rsidP="00D90B11">
      <w:pPr>
        <w:pStyle w:val="1"/>
      </w:pPr>
      <w:bookmarkStart w:id="13" w:name="_Toc39335070"/>
      <w:r>
        <w:t>Библиографический список</w:t>
      </w:r>
      <w:bookmarkEnd w:id="13"/>
    </w:p>
    <w:p w:rsidR="00D14E11" w:rsidRDefault="00D14E11" w:rsidP="00D90B11">
      <w:pPr>
        <w:pStyle w:val="a4"/>
        <w:spacing w:before="240" w:beforeAutospacing="0" w:after="0" w:afterAutospacing="0" w:line="360" w:lineRule="auto"/>
        <w:ind w:left="357"/>
        <w:jc w:val="center"/>
        <w:rPr>
          <w:rFonts w:ascii="TimesNewRomanPSMT" w:hAnsi="TimesNewRomanPSMT"/>
          <w:iCs/>
          <w:color w:val="000000"/>
          <w:sz w:val="28"/>
          <w:szCs w:val="28"/>
        </w:rPr>
      </w:pPr>
      <w:r>
        <w:rPr>
          <w:rFonts w:ascii="TimesNewRomanPSMT" w:hAnsi="TimesNewRomanPSMT"/>
          <w:iCs/>
          <w:color w:val="000000"/>
          <w:sz w:val="28"/>
          <w:szCs w:val="28"/>
        </w:rPr>
        <w:t>Нормативно-правовые документы:</w:t>
      </w:r>
    </w:p>
    <w:p w:rsidR="00D14E11" w:rsidRPr="00D14E11" w:rsidRDefault="00D14E11" w:rsidP="00D90B11">
      <w:pPr>
        <w:pStyle w:val="a4"/>
        <w:numPr>
          <w:ilvl w:val="0"/>
          <w:numId w:val="6"/>
        </w:numPr>
        <w:spacing w:before="0" w:beforeAutospacing="0" w:after="0" w:afterAutospacing="0" w:line="360" w:lineRule="auto"/>
        <w:ind w:left="0" w:firstLine="709"/>
        <w:jc w:val="both"/>
        <w:rPr>
          <w:rFonts w:ascii="TimesNewRomanPSMT" w:hAnsi="TimesNewRomanPSMT"/>
          <w:iCs/>
          <w:color w:val="000000"/>
          <w:sz w:val="28"/>
          <w:szCs w:val="28"/>
        </w:rPr>
      </w:pPr>
      <w:r w:rsidRPr="00D14E11">
        <w:rPr>
          <w:rFonts w:ascii="TimesNewRomanPSMT" w:hAnsi="TimesNewRomanPSMT"/>
          <w:iCs/>
          <w:color w:val="000000"/>
          <w:sz w:val="28"/>
          <w:szCs w:val="28"/>
        </w:rPr>
        <w:t>О Национальном плане противодействия коррупции на 2014–2015 годы: Указ Президен</w:t>
      </w:r>
      <w:r>
        <w:rPr>
          <w:rFonts w:ascii="TimesNewRomanPSMT" w:hAnsi="TimesNewRomanPSMT"/>
          <w:iCs/>
          <w:color w:val="000000"/>
          <w:sz w:val="28"/>
          <w:szCs w:val="28"/>
        </w:rPr>
        <w:t xml:space="preserve">та РФ от 11.04.2014 № 226. </w:t>
      </w:r>
    </w:p>
    <w:p w:rsidR="00D14E11" w:rsidRPr="00D14E11" w:rsidRDefault="00D14E11" w:rsidP="00D90B11">
      <w:pPr>
        <w:pStyle w:val="a4"/>
        <w:numPr>
          <w:ilvl w:val="0"/>
          <w:numId w:val="6"/>
        </w:numPr>
        <w:spacing w:before="0" w:beforeAutospacing="0" w:after="0" w:afterAutospacing="0" w:line="360" w:lineRule="auto"/>
        <w:ind w:left="0" w:firstLine="709"/>
        <w:jc w:val="both"/>
        <w:rPr>
          <w:rFonts w:ascii="TimesNewRomanPSMT" w:hAnsi="TimesNewRomanPSMT"/>
          <w:iCs/>
          <w:color w:val="000000"/>
          <w:sz w:val="28"/>
          <w:szCs w:val="28"/>
        </w:rPr>
      </w:pPr>
      <w:r w:rsidRPr="00D14E11">
        <w:rPr>
          <w:rFonts w:ascii="TimesNewRomanPSMT" w:hAnsi="TimesNewRomanPSMT"/>
          <w:iCs/>
          <w:color w:val="000000"/>
          <w:sz w:val="28"/>
          <w:szCs w:val="28"/>
        </w:rPr>
        <w:t>Послание Президента</w:t>
      </w:r>
      <w:r>
        <w:rPr>
          <w:rFonts w:ascii="TimesNewRomanPSMT" w:hAnsi="TimesNewRomanPSMT"/>
          <w:iCs/>
          <w:color w:val="000000"/>
          <w:sz w:val="28"/>
          <w:szCs w:val="28"/>
        </w:rPr>
        <w:t xml:space="preserve"> РФ Федеральному Собранию от 30.11.2010</w:t>
      </w:r>
      <w:r w:rsidR="006D44DF">
        <w:rPr>
          <w:rFonts w:ascii="TimesNewRomanPSMT" w:hAnsi="TimesNewRomanPSMT"/>
          <w:iCs/>
          <w:color w:val="000000"/>
          <w:sz w:val="28"/>
          <w:szCs w:val="28"/>
        </w:rPr>
        <w:t xml:space="preserve"> // Российская газета 2010. 2 декабря. № 5352. С</w:t>
      </w:r>
      <w:r w:rsidRPr="00D14E11">
        <w:rPr>
          <w:rFonts w:ascii="TimesNewRomanPSMT" w:hAnsi="TimesNewRomanPSMT"/>
          <w:iCs/>
          <w:color w:val="000000"/>
          <w:sz w:val="28"/>
          <w:szCs w:val="28"/>
        </w:rPr>
        <w:t>. 3.</w:t>
      </w:r>
    </w:p>
    <w:p w:rsidR="00D14E11" w:rsidRPr="00D14E11" w:rsidRDefault="00D14E11" w:rsidP="00D90B11">
      <w:pPr>
        <w:pStyle w:val="a4"/>
        <w:numPr>
          <w:ilvl w:val="0"/>
          <w:numId w:val="6"/>
        </w:numPr>
        <w:spacing w:before="0" w:beforeAutospacing="0" w:after="0" w:afterAutospacing="0" w:line="360" w:lineRule="auto"/>
        <w:ind w:left="0" w:firstLine="709"/>
        <w:jc w:val="both"/>
        <w:rPr>
          <w:rFonts w:ascii="TimesNewRomanPSMT" w:hAnsi="TimesNewRomanPSMT"/>
          <w:bCs/>
          <w:iCs/>
          <w:color w:val="000000"/>
          <w:sz w:val="28"/>
          <w:szCs w:val="28"/>
        </w:rPr>
      </w:pPr>
      <w:r w:rsidRPr="00D14E11">
        <w:rPr>
          <w:rFonts w:ascii="TimesNewRomanPSMT" w:hAnsi="TimesNewRomanPSMT"/>
          <w:bCs/>
          <w:iCs/>
          <w:color w:val="000000"/>
          <w:sz w:val="28"/>
          <w:szCs w:val="28"/>
        </w:rPr>
        <w:t>Указ Президента РФ от 24.11.2003</w:t>
      </w:r>
      <w:r>
        <w:rPr>
          <w:rFonts w:ascii="TimesNewRomanPSMT" w:hAnsi="TimesNewRomanPSMT"/>
          <w:bCs/>
          <w:iCs/>
          <w:color w:val="000000"/>
          <w:sz w:val="28"/>
          <w:szCs w:val="28"/>
        </w:rPr>
        <w:t xml:space="preserve"> №</w:t>
      </w:r>
      <w:r w:rsidRPr="00D14E11">
        <w:rPr>
          <w:rFonts w:ascii="TimesNewRomanPSMT" w:hAnsi="TimesNewRomanPSMT"/>
          <w:bCs/>
          <w:iCs/>
          <w:color w:val="000000"/>
          <w:sz w:val="28"/>
          <w:szCs w:val="28"/>
        </w:rPr>
        <w:t xml:space="preserve"> 1384 «О Совете при Президенте Российской Федерации по борьбе с коррупцией».</w:t>
      </w:r>
    </w:p>
    <w:p w:rsidR="00D14E11" w:rsidRPr="00D14E11" w:rsidRDefault="00D14E11" w:rsidP="00D90B11">
      <w:pPr>
        <w:pStyle w:val="a4"/>
        <w:numPr>
          <w:ilvl w:val="0"/>
          <w:numId w:val="6"/>
        </w:numPr>
        <w:spacing w:before="0" w:beforeAutospacing="0" w:after="0" w:afterAutospacing="0" w:line="360" w:lineRule="auto"/>
        <w:ind w:left="0" w:firstLine="709"/>
        <w:jc w:val="both"/>
        <w:rPr>
          <w:rFonts w:ascii="TimesNewRomanPSMT" w:hAnsi="TimesNewRomanPSMT"/>
          <w:bCs/>
          <w:iCs/>
          <w:color w:val="000000"/>
          <w:sz w:val="28"/>
          <w:szCs w:val="28"/>
        </w:rPr>
      </w:pPr>
      <w:r>
        <w:rPr>
          <w:rFonts w:ascii="TimesNewRomanPSMT" w:hAnsi="TimesNewRomanPSMT"/>
          <w:bCs/>
          <w:iCs/>
          <w:color w:val="000000"/>
          <w:sz w:val="28"/>
          <w:szCs w:val="28"/>
        </w:rPr>
        <w:t>Указ Президента РФ от 19.05.2008 №</w:t>
      </w:r>
      <w:r w:rsidRPr="00D14E11">
        <w:rPr>
          <w:rFonts w:ascii="TimesNewRomanPSMT" w:hAnsi="TimesNewRomanPSMT"/>
          <w:bCs/>
          <w:iCs/>
          <w:color w:val="000000"/>
          <w:sz w:val="28"/>
          <w:szCs w:val="28"/>
        </w:rPr>
        <w:t>815 «О мерах по противодействию коррупции».</w:t>
      </w:r>
    </w:p>
    <w:p w:rsidR="00D14E11" w:rsidRPr="00D14E11" w:rsidRDefault="00D14E11" w:rsidP="00D90B11">
      <w:pPr>
        <w:pStyle w:val="a4"/>
        <w:numPr>
          <w:ilvl w:val="0"/>
          <w:numId w:val="6"/>
        </w:numPr>
        <w:spacing w:before="0" w:beforeAutospacing="0" w:after="0" w:afterAutospacing="0" w:line="360" w:lineRule="auto"/>
        <w:ind w:left="0" w:firstLine="709"/>
        <w:jc w:val="both"/>
        <w:rPr>
          <w:rFonts w:ascii="TimesNewRomanPSMT" w:hAnsi="TimesNewRomanPSMT"/>
          <w:bCs/>
          <w:iCs/>
          <w:color w:val="000000"/>
          <w:sz w:val="28"/>
          <w:szCs w:val="28"/>
        </w:rPr>
      </w:pPr>
      <w:r>
        <w:rPr>
          <w:rFonts w:ascii="TimesNewRomanPSMT" w:hAnsi="TimesNewRomanPSMT"/>
          <w:bCs/>
          <w:iCs/>
          <w:color w:val="000000"/>
          <w:sz w:val="28"/>
          <w:szCs w:val="28"/>
        </w:rPr>
        <w:t xml:space="preserve">Указ Президента РФ от 13.04.2010 № </w:t>
      </w:r>
      <w:r w:rsidRPr="00D14E11">
        <w:rPr>
          <w:rFonts w:ascii="TimesNewRomanPSMT" w:hAnsi="TimesNewRomanPSMT"/>
          <w:bCs/>
          <w:iCs/>
          <w:color w:val="000000"/>
          <w:sz w:val="28"/>
          <w:szCs w:val="28"/>
        </w:rPr>
        <w:t>460 «О Национальной стратегии противодействия коррупции и Национальном плане противодействия коррупции на 2010 - 2011 годы».</w:t>
      </w:r>
    </w:p>
    <w:p w:rsidR="00D14E11" w:rsidRPr="00D14E11" w:rsidRDefault="00D14E11" w:rsidP="00D90B11">
      <w:pPr>
        <w:pStyle w:val="a4"/>
        <w:numPr>
          <w:ilvl w:val="0"/>
          <w:numId w:val="6"/>
        </w:numPr>
        <w:spacing w:before="0" w:beforeAutospacing="0" w:after="0" w:afterAutospacing="0" w:line="360" w:lineRule="auto"/>
        <w:ind w:left="0" w:firstLine="709"/>
        <w:jc w:val="both"/>
        <w:rPr>
          <w:rFonts w:ascii="TimesNewRomanPSMT" w:hAnsi="TimesNewRomanPSMT"/>
          <w:bCs/>
          <w:iCs/>
          <w:color w:val="000000"/>
          <w:sz w:val="28"/>
          <w:szCs w:val="28"/>
        </w:rPr>
      </w:pPr>
      <w:r w:rsidRPr="00D14E11">
        <w:rPr>
          <w:rFonts w:ascii="TimesNewRomanPSMT" w:hAnsi="TimesNewRomanPSMT"/>
          <w:bCs/>
          <w:iCs/>
          <w:color w:val="000000"/>
          <w:sz w:val="28"/>
          <w:szCs w:val="28"/>
        </w:rPr>
        <w:t xml:space="preserve">Федеральный закон от </w:t>
      </w:r>
      <w:r>
        <w:rPr>
          <w:rFonts w:ascii="TimesNewRomanPSMT" w:hAnsi="TimesNewRomanPSMT"/>
          <w:bCs/>
          <w:iCs/>
          <w:color w:val="000000"/>
          <w:sz w:val="28"/>
          <w:szCs w:val="28"/>
        </w:rPr>
        <w:t>08.03.2006 №</w:t>
      </w:r>
      <w:r w:rsidRPr="00D14E11">
        <w:rPr>
          <w:rFonts w:ascii="TimesNewRomanPSMT" w:hAnsi="TimesNewRomanPSMT"/>
          <w:bCs/>
          <w:iCs/>
          <w:color w:val="000000"/>
          <w:sz w:val="28"/>
          <w:szCs w:val="28"/>
        </w:rPr>
        <w:t> 40-ФЗ «О ратификации Конвенции Организации Объединенных Наций против коррупции».</w:t>
      </w:r>
    </w:p>
    <w:p w:rsidR="00D14E11" w:rsidRPr="00D14E11" w:rsidRDefault="00D14E11" w:rsidP="00D90B11">
      <w:pPr>
        <w:pStyle w:val="a4"/>
        <w:numPr>
          <w:ilvl w:val="0"/>
          <w:numId w:val="6"/>
        </w:numPr>
        <w:spacing w:before="0" w:beforeAutospacing="0" w:after="0" w:afterAutospacing="0" w:line="360" w:lineRule="auto"/>
        <w:ind w:left="0" w:firstLine="709"/>
        <w:jc w:val="both"/>
        <w:rPr>
          <w:rFonts w:ascii="TimesNewRomanPSMT" w:hAnsi="TimesNewRomanPSMT"/>
          <w:bCs/>
          <w:iCs/>
          <w:color w:val="000000"/>
          <w:sz w:val="28"/>
          <w:szCs w:val="28"/>
        </w:rPr>
      </w:pPr>
      <w:r>
        <w:rPr>
          <w:rFonts w:ascii="TimesNewRomanPSMT" w:hAnsi="TimesNewRomanPSMT"/>
          <w:iCs/>
          <w:color w:val="000000"/>
          <w:sz w:val="28"/>
          <w:szCs w:val="28"/>
        </w:rPr>
        <w:t>Федеральный закон от 25.12.2008 № 273-ФЗ «</w:t>
      </w:r>
      <w:r w:rsidRPr="00D14E11">
        <w:rPr>
          <w:rFonts w:ascii="TimesNewRomanPSMT" w:hAnsi="TimesNewRomanPSMT"/>
          <w:iCs/>
          <w:color w:val="000000"/>
          <w:sz w:val="28"/>
          <w:szCs w:val="28"/>
        </w:rPr>
        <w:t>О противодейст</w:t>
      </w:r>
      <w:r>
        <w:rPr>
          <w:rFonts w:ascii="TimesNewRomanPSMT" w:hAnsi="TimesNewRomanPSMT"/>
          <w:iCs/>
          <w:color w:val="000000"/>
          <w:sz w:val="28"/>
          <w:szCs w:val="28"/>
        </w:rPr>
        <w:t>вии коррупции»</w:t>
      </w:r>
      <w:r w:rsidR="00090D7B">
        <w:rPr>
          <w:rFonts w:ascii="TimesNewRomanPSMT" w:hAnsi="TimesNewRomanPSMT"/>
          <w:iCs/>
          <w:color w:val="000000"/>
          <w:sz w:val="28"/>
          <w:szCs w:val="28"/>
        </w:rPr>
        <w:t>.</w:t>
      </w:r>
    </w:p>
    <w:p w:rsidR="00D14E11" w:rsidRPr="00D14E11" w:rsidRDefault="00D14E11" w:rsidP="00D90B11">
      <w:pPr>
        <w:pStyle w:val="a4"/>
        <w:spacing w:before="240" w:beforeAutospacing="0" w:after="0" w:afterAutospacing="0" w:line="360" w:lineRule="auto"/>
        <w:ind w:left="357"/>
        <w:jc w:val="center"/>
        <w:rPr>
          <w:rFonts w:ascii="TimesNewRomanPSMT" w:hAnsi="TimesNewRomanPSMT"/>
          <w:iCs/>
          <w:color w:val="000000"/>
          <w:sz w:val="28"/>
          <w:szCs w:val="28"/>
        </w:rPr>
      </w:pPr>
      <w:r>
        <w:rPr>
          <w:rFonts w:ascii="TimesNewRomanPSMT" w:hAnsi="TimesNewRomanPSMT"/>
          <w:iCs/>
          <w:color w:val="000000"/>
          <w:sz w:val="28"/>
          <w:szCs w:val="28"/>
        </w:rPr>
        <w:t>Литература:</w:t>
      </w:r>
    </w:p>
    <w:p w:rsidR="003A5729" w:rsidRPr="003A5729" w:rsidRDefault="003A5729" w:rsidP="003A5729">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3A5729">
        <w:rPr>
          <w:rFonts w:ascii="TimesNewRomanPSMT" w:hAnsi="TimesNewRomanPSMT"/>
          <w:color w:val="000000"/>
          <w:sz w:val="28"/>
          <w:szCs w:val="28"/>
        </w:rPr>
        <w:t>Абдрасилов Б. С. Основы антикоррупционной культуры: учебн</w:t>
      </w:r>
      <w:r w:rsidR="006D44DF">
        <w:rPr>
          <w:rFonts w:ascii="TimesNewRomanPSMT" w:hAnsi="TimesNewRomanPSMT"/>
          <w:color w:val="000000"/>
          <w:sz w:val="28"/>
          <w:szCs w:val="28"/>
        </w:rPr>
        <w:t xml:space="preserve">ое пособие. </w:t>
      </w:r>
      <w:r w:rsidRPr="003A5729">
        <w:rPr>
          <w:rFonts w:ascii="TimesNewRomanPSMT" w:hAnsi="TimesNewRomanPSMT"/>
          <w:color w:val="000000"/>
          <w:sz w:val="28"/>
          <w:szCs w:val="28"/>
        </w:rPr>
        <w:t>Астана: Академия государственного управления при Президенте Рес</w:t>
      </w:r>
      <w:r w:rsidR="00090D7B">
        <w:rPr>
          <w:rFonts w:ascii="TimesNewRomanPSMT" w:hAnsi="TimesNewRomanPSMT"/>
          <w:color w:val="000000"/>
          <w:sz w:val="28"/>
          <w:szCs w:val="28"/>
        </w:rPr>
        <w:t>публики Казахстан, 2016. С. 176</w:t>
      </w:r>
      <w:r w:rsidR="00BB5E9A">
        <w:rPr>
          <w:rFonts w:ascii="TimesNewRomanPSMT" w:hAnsi="TimesNewRomanPSMT"/>
          <w:color w:val="000000"/>
          <w:sz w:val="28"/>
          <w:szCs w:val="28"/>
        </w:rPr>
        <w:t>.</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E45D7E">
        <w:rPr>
          <w:rFonts w:ascii="TimesNewRomanPSMT" w:hAnsi="TimesNewRomanPSMT"/>
          <w:iCs/>
          <w:color w:val="000000"/>
          <w:sz w:val="28"/>
          <w:szCs w:val="28"/>
        </w:rPr>
        <w:t>Абдрахманова Г.И., Ионин Л.Г., Израелян Е.В., Ковалева Н.В., Мерсиянова И.В., Нездюров А.Л., Санович С.В., Сунгуров А.Ю., Шомина Е.С.</w:t>
      </w:r>
      <w:r w:rsidRPr="00E45D7E">
        <w:rPr>
          <w:rFonts w:ascii="TimesNewRomanPSMT" w:hAnsi="TimesNewRomanPSMT"/>
          <w:i/>
          <w:iCs/>
          <w:color w:val="000000"/>
          <w:sz w:val="28"/>
          <w:szCs w:val="28"/>
        </w:rPr>
        <w:t xml:space="preserve"> </w:t>
      </w:r>
      <w:r w:rsidRPr="00E45D7E">
        <w:rPr>
          <w:rFonts w:ascii="TimesNewRomanPSMT" w:hAnsi="TimesNewRomanPSMT"/>
          <w:color w:val="000000"/>
          <w:sz w:val="28"/>
          <w:szCs w:val="28"/>
        </w:rPr>
        <w:t>Факторы развития гражданского общества и механизмы его взаимодействия с государством / Под ред</w:t>
      </w:r>
      <w:r w:rsidR="00BB5E9A">
        <w:rPr>
          <w:rFonts w:ascii="TimesNewRomanPSMT" w:hAnsi="TimesNewRomanPSMT"/>
          <w:color w:val="000000"/>
          <w:sz w:val="28"/>
          <w:szCs w:val="28"/>
        </w:rPr>
        <w:t>. Л.И. Якобсона. М., 2008. С.263.</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iCs/>
          <w:color w:val="000000"/>
          <w:sz w:val="28"/>
          <w:szCs w:val="28"/>
        </w:rPr>
        <w:t>Аристотел</w:t>
      </w:r>
      <w:r w:rsidR="00BB5E9A">
        <w:rPr>
          <w:rFonts w:ascii="TimesNewRomanPSMT" w:hAnsi="TimesNewRomanPSMT"/>
          <w:iCs/>
          <w:color w:val="000000"/>
          <w:sz w:val="28"/>
          <w:szCs w:val="28"/>
        </w:rPr>
        <w:t>ь. Политика. Афинская полития. М.: Мысль, 1997.</w:t>
      </w:r>
      <w:r w:rsidRPr="0097025B">
        <w:rPr>
          <w:rFonts w:ascii="TimesNewRomanPSMT" w:hAnsi="TimesNewRomanPSMT"/>
          <w:iCs/>
          <w:color w:val="000000"/>
          <w:sz w:val="28"/>
          <w:szCs w:val="28"/>
        </w:rPr>
        <w:t xml:space="preserve"> С. 124</w:t>
      </w:r>
      <w:r w:rsidR="00BB5E9A">
        <w:rPr>
          <w:rFonts w:ascii="TimesNewRomanPSMT" w:hAnsi="TimesNewRomanPSMT"/>
          <w:iCs/>
          <w:color w:val="000000"/>
          <w:sz w:val="28"/>
          <w:szCs w:val="28"/>
        </w:rPr>
        <w:t>.</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lastRenderedPageBreak/>
        <w:t>Асланова О.А. Социальное самочувствие: измерительный инструментарий, показатели и социальные критерии // Теория и практика общественного развития. 2012.</w:t>
      </w:r>
      <w:r w:rsidR="00BB5E9A">
        <w:rPr>
          <w:rFonts w:ascii="TimesNewRomanPSMT" w:hAnsi="TimesNewRomanPSMT"/>
          <w:color w:val="000000"/>
          <w:sz w:val="28"/>
          <w:szCs w:val="28"/>
        </w:rPr>
        <w:t xml:space="preserve"> С. 59-63.</w:t>
      </w:r>
    </w:p>
    <w:p w:rsidR="00F761E8" w:rsidRPr="00F761E8" w:rsidRDefault="00BB5E9A" w:rsidP="00BB5E9A">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BB5E9A">
        <w:rPr>
          <w:sz w:val="28"/>
          <w:szCs w:val="28"/>
        </w:rPr>
        <w:t>Большой юридический энциклопедический словарь / авт. и сост. Барихин А. Б.</w:t>
      </w:r>
      <w:r>
        <w:rPr>
          <w:sz w:val="28"/>
          <w:szCs w:val="28"/>
        </w:rPr>
        <w:t xml:space="preserve"> 2-е изд., перераб. и доп.</w:t>
      </w:r>
      <w:r w:rsidR="00AF191F">
        <w:rPr>
          <w:sz w:val="28"/>
          <w:szCs w:val="28"/>
        </w:rPr>
        <w:t xml:space="preserve"> Москва</w:t>
      </w:r>
      <w:r w:rsidR="004B454E">
        <w:rPr>
          <w:sz w:val="28"/>
          <w:szCs w:val="28"/>
        </w:rPr>
        <w:t>: Книжный мир, 2008. С. 719</w:t>
      </w:r>
      <w:r w:rsidRPr="00BB5E9A">
        <w:rPr>
          <w:sz w:val="28"/>
          <w:szCs w:val="28"/>
        </w:rPr>
        <w:t>.</w:t>
      </w:r>
      <w:r w:rsidR="00F761E8" w:rsidRPr="00F761E8">
        <w:t xml:space="preserve"> </w:t>
      </w:r>
    </w:p>
    <w:p w:rsidR="00BB5E9A" w:rsidRPr="00F761E8" w:rsidRDefault="00F761E8" w:rsidP="00BB5E9A">
      <w:pPr>
        <w:pStyle w:val="a4"/>
        <w:numPr>
          <w:ilvl w:val="0"/>
          <w:numId w:val="6"/>
        </w:numPr>
        <w:spacing w:before="0" w:beforeAutospacing="0" w:after="0" w:afterAutospacing="0" w:line="360" w:lineRule="auto"/>
        <w:ind w:left="0" w:firstLine="709"/>
        <w:jc w:val="both"/>
        <w:rPr>
          <w:rFonts w:ascii="TimesNewRomanPSMT" w:hAnsi="TimesNewRomanPSMT"/>
          <w:color w:val="000000"/>
          <w:sz w:val="30"/>
          <w:szCs w:val="28"/>
        </w:rPr>
      </w:pPr>
      <w:r w:rsidRPr="00F761E8">
        <w:rPr>
          <w:sz w:val="28"/>
        </w:rPr>
        <w:t>Вайнштейн Г.И. Массовое сознание и социальный протест в условиях современного капитализма / Г.</w:t>
      </w:r>
      <w:r w:rsidR="00EF3727">
        <w:rPr>
          <w:sz w:val="28"/>
        </w:rPr>
        <w:t xml:space="preserve"> И. Вайнштейн. М.: Наука, 1990.</w:t>
      </w:r>
      <w:r w:rsidRPr="00F761E8">
        <w:rPr>
          <w:sz w:val="28"/>
        </w:rPr>
        <w:t xml:space="preserve"> С. 169.</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Вебер М. Избранные произведения / Пер. с нем.; сост., общ. ред. и послесл. Ю.Н. Давыдова; предисл. П.П. Гайденко. М., 1990. С.</w:t>
      </w:r>
      <w:r w:rsidR="004B454E">
        <w:rPr>
          <w:rFonts w:ascii="TimesNewRomanPSMT" w:hAnsi="TimesNewRomanPSMT"/>
          <w:color w:val="000000"/>
          <w:sz w:val="28"/>
          <w:szCs w:val="28"/>
        </w:rPr>
        <w:t xml:space="preserve"> </w:t>
      </w:r>
      <w:r w:rsidRPr="0097025B">
        <w:rPr>
          <w:rFonts w:ascii="TimesNewRomanPSMT" w:hAnsi="TimesNewRomanPSMT"/>
          <w:color w:val="000000"/>
          <w:sz w:val="28"/>
          <w:szCs w:val="28"/>
        </w:rPr>
        <w:t>602</w:t>
      </w:r>
      <w:r w:rsidR="00BB5E9A">
        <w:rPr>
          <w:rFonts w:ascii="TimesNewRomanPSMT" w:hAnsi="TimesNewRomanPSMT"/>
          <w:color w:val="000000"/>
          <w:sz w:val="28"/>
          <w:szCs w:val="28"/>
        </w:rPr>
        <w:t>-808</w:t>
      </w:r>
      <w:r w:rsidRPr="0097025B">
        <w:rPr>
          <w:rFonts w:ascii="TimesNewRomanPSMT" w:hAnsi="TimesNewRomanPSMT"/>
          <w:color w:val="000000"/>
          <w:sz w:val="28"/>
          <w:szCs w:val="28"/>
        </w:rPr>
        <w:t>.</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Веремчук В.И., Крутилин Д.С. Социальное самочувствие курсантов военных вузов (на примере Военного университета МО РФ) // Со</w:t>
      </w:r>
      <w:r w:rsidR="00273B72">
        <w:rPr>
          <w:rFonts w:ascii="TimesNewRomanPSMT" w:hAnsi="TimesNewRomanPSMT"/>
          <w:color w:val="000000"/>
          <w:sz w:val="28"/>
          <w:szCs w:val="28"/>
        </w:rPr>
        <w:t>циология образования. 2008. № 5. С. 79-88.</w:t>
      </w:r>
      <w:r w:rsidRPr="0097025B">
        <w:rPr>
          <w:rFonts w:ascii="TimesNewRomanPSMT" w:hAnsi="TimesNewRomanPSMT"/>
          <w:color w:val="000000"/>
          <w:sz w:val="28"/>
          <w:szCs w:val="28"/>
        </w:rPr>
        <w:t xml:space="preserve"> </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Вишневский Ю.Р. Социальное самочувствие молодежи Свердловской области в 2015 году: итоги социологического исследования: коллект. монография / под общ. ред. Ю.Р. Вишневского, Д.Ю. Нархо</w:t>
      </w:r>
      <w:r w:rsidR="00273B72">
        <w:rPr>
          <w:rFonts w:ascii="TimesNewRomanPSMT" w:hAnsi="TimesNewRomanPSMT"/>
          <w:color w:val="000000"/>
          <w:sz w:val="28"/>
          <w:szCs w:val="28"/>
        </w:rPr>
        <w:t>ва. Екатеринбург: УМЦ УПИ, 2016. С.206.</w:t>
      </w:r>
    </w:p>
    <w:p w:rsidR="003A5729" w:rsidRDefault="00613DCB" w:rsidP="003A5729">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Волков Д.А., Гончаров С. Потенциал гражданского участия в решении социальных проблем</w:t>
      </w:r>
      <w:r w:rsidR="00273B72">
        <w:rPr>
          <w:rFonts w:ascii="TimesNewRomanPSMT" w:hAnsi="TimesNewRomanPSMT"/>
          <w:sz w:val="28"/>
          <w:szCs w:val="28"/>
        </w:rPr>
        <w:t>. М., 2014. С.11-53</w:t>
      </w:r>
      <w:r w:rsidRPr="0097025B">
        <w:rPr>
          <w:rFonts w:ascii="TimesNewRomanPSMT" w:hAnsi="TimesNewRomanPSMT"/>
          <w:sz w:val="28"/>
          <w:szCs w:val="28"/>
        </w:rPr>
        <w:t>.</w:t>
      </w:r>
    </w:p>
    <w:p w:rsidR="003A5729" w:rsidRPr="003A5729" w:rsidRDefault="003A5729" w:rsidP="003A5729">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3A5729">
        <w:rPr>
          <w:rFonts w:ascii="TimesNewRomanPSMT" w:hAnsi="TimesNewRomanPSMT"/>
          <w:color w:val="000000"/>
          <w:sz w:val="28"/>
          <w:szCs w:val="28"/>
        </w:rPr>
        <w:t>Горшков М. К., Тихонова Н. Е., Шереги Ф. Э. Жизненные планы, ценностные ориентации и моральный облик российской молодежи // Вес</w:t>
      </w:r>
      <w:r w:rsidR="00CC711E">
        <w:rPr>
          <w:rFonts w:ascii="TimesNewRomanPSMT" w:hAnsi="TimesNewRomanPSMT"/>
          <w:color w:val="000000"/>
          <w:sz w:val="28"/>
          <w:szCs w:val="28"/>
        </w:rPr>
        <w:t>тник РАН. 1998. т.68. №6. С. 504-510</w:t>
      </w:r>
      <w:r w:rsidR="00273B72">
        <w:rPr>
          <w:rFonts w:ascii="TimesNewRomanPSMT" w:hAnsi="TimesNewRomanPSMT"/>
          <w:color w:val="000000"/>
          <w:sz w:val="28"/>
          <w:szCs w:val="28"/>
        </w:rPr>
        <w:t>.</w:t>
      </w:r>
    </w:p>
    <w:p w:rsidR="00613DCB" w:rsidRDefault="003A5729"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Pr>
          <w:rFonts w:ascii="TimesNewRomanPSMT" w:hAnsi="TimesNewRomanPSMT"/>
          <w:color w:val="000000"/>
          <w:sz w:val="28"/>
          <w:szCs w:val="28"/>
        </w:rPr>
        <w:t>Горшков М.</w:t>
      </w:r>
      <w:r>
        <w:rPr>
          <w:rFonts w:ascii="TimesNewRomanPSMT" w:hAnsi="TimesNewRomanPSMT" w:hint="eastAsia"/>
          <w:color w:val="000000"/>
          <w:sz w:val="28"/>
          <w:szCs w:val="28"/>
        </w:rPr>
        <w:t> </w:t>
      </w:r>
      <w:r w:rsidR="00613DCB" w:rsidRPr="0097025B">
        <w:rPr>
          <w:rFonts w:ascii="TimesNewRomanPSMT" w:hAnsi="TimesNewRomanPSMT"/>
          <w:color w:val="000000"/>
          <w:sz w:val="28"/>
          <w:szCs w:val="28"/>
        </w:rPr>
        <w:t>К., Шереги Ф.Э. Российская молодежь: истоки и этапы социологического изучения // Гуманитарий Юг</w:t>
      </w:r>
      <w:r w:rsidR="00273B72">
        <w:rPr>
          <w:rFonts w:ascii="TimesNewRomanPSMT" w:hAnsi="TimesNewRomanPSMT"/>
          <w:color w:val="000000"/>
          <w:sz w:val="28"/>
          <w:szCs w:val="28"/>
        </w:rPr>
        <w:t>а России. 2012. № 4. С. 11-36.</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Горшков М.К., Шереги Ф.Э. Исторические и теоретико-методологические предпосылки исследования молодежи в России // Россия и Китай: молодежь XXI века [монография] / отв. редакторы: М.К. Горшков, Ли Чунлинь, З.Т. Голенкова,</w:t>
      </w:r>
      <w:r w:rsidR="005872B8">
        <w:rPr>
          <w:rFonts w:ascii="TimesNewRomanPSMT" w:hAnsi="TimesNewRomanPSMT"/>
          <w:color w:val="000000"/>
          <w:sz w:val="28"/>
          <w:szCs w:val="28"/>
        </w:rPr>
        <w:t xml:space="preserve"> П.М. Козырева. </w:t>
      </w:r>
      <w:r w:rsidRPr="0097025B">
        <w:rPr>
          <w:rFonts w:ascii="TimesNewRomanPSMT" w:hAnsi="TimesNewRomanPSMT"/>
          <w:color w:val="000000"/>
          <w:sz w:val="28"/>
          <w:szCs w:val="28"/>
        </w:rPr>
        <w:t>М. Н</w:t>
      </w:r>
      <w:r w:rsidR="00273B72">
        <w:rPr>
          <w:rFonts w:ascii="TimesNewRomanPSMT" w:hAnsi="TimesNewRomanPSMT"/>
          <w:color w:val="000000"/>
          <w:sz w:val="28"/>
          <w:szCs w:val="28"/>
        </w:rPr>
        <w:t>овый хронограф, 2014. С. 7-32.</w:t>
      </w:r>
    </w:p>
    <w:p w:rsidR="00273B72"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lastRenderedPageBreak/>
        <w:t>Горшков М.К., Шереги Ф.Э. Молодежь России: социологический портре</w:t>
      </w:r>
      <w:r w:rsidR="00793036">
        <w:rPr>
          <w:rFonts w:ascii="TimesNewRomanPSMT" w:hAnsi="TimesNewRomanPSMT"/>
          <w:color w:val="000000"/>
          <w:sz w:val="28"/>
          <w:szCs w:val="28"/>
        </w:rPr>
        <w:t xml:space="preserve">т. </w:t>
      </w:r>
      <w:r w:rsidR="00273B72">
        <w:rPr>
          <w:rFonts w:ascii="TimesNewRomanPSMT" w:hAnsi="TimesNewRomanPSMT"/>
          <w:color w:val="000000"/>
          <w:sz w:val="28"/>
          <w:szCs w:val="28"/>
        </w:rPr>
        <w:t>М.: ЦСПиМ, 2010. С. 592.</w:t>
      </w:r>
    </w:p>
    <w:p w:rsidR="00807776"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Горшков М.К., Шереги Ф.Э. О жизненных планах российской молодежи: настоящее и будущее // Россия и Китай: молодежь XXI века [монография] / отв. редакторы: М.К. Горшков, Ли Чунлинь, З.Т. Голенкова, П.М. Козырева</w:t>
      </w:r>
      <w:r w:rsidR="00273B72">
        <w:rPr>
          <w:rFonts w:ascii="TimesNewRomanPSMT" w:hAnsi="TimesNewRomanPSMT"/>
          <w:color w:val="000000"/>
          <w:sz w:val="28"/>
          <w:szCs w:val="28"/>
        </w:rPr>
        <w:t xml:space="preserve">. </w:t>
      </w:r>
      <w:r w:rsidRPr="0097025B">
        <w:rPr>
          <w:rFonts w:ascii="TimesNewRomanPSMT" w:hAnsi="TimesNewRomanPSMT"/>
          <w:color w:val="000000"/>
          <w:sz w:val="28"/>
          <w:szCs w:val="28"/>
        </w:rPr>
        <w:t>М. Новый х</w:t>
      </w:r>
      <w:r w:rsidR="00AF191F">
        <w:rPr>
          <w:rFonts w:ascii="TimesNewRomanPSMT" w:hAnsi="TimesNewRomanPSMT"/>
          <w:color w:val="000000"/>
          <w:sz w:val="28"/>
          <w:szCs w:val="28"/>
        </w:rPr>
        <w:t>ронограф, 2014. С. 384-404.</w:t>
      </w:r>
      <w:r w:rsidRPr="0097025B">
        <w:rPr>
          <w:rFonts w:ascii="TimesNewRomanPSMT" w:hAnsi="TimesNewRomanPSMT"/>
          <w:color w:val="000000"/>
          <w:sz w:val="28"/>
          <w:szCs w:val="28"/>
        </w:rPr>
        <w:t xml:space="preserve"> </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 xml:space="preserve">Горшков М.К., Шереги Ф.Э. Историческое сознание молодежи // Вестник Российской </w:t>
      </w:r>
      <w:r w:rsidR="00273B72">
        <w:rPr>
          <w:rFonts w:ascii="TimesNewRomanPSMT" w:hAnsi="TimesNewRomanPSMT"/>
          <w:color w:val="000000"/>
          <w:sz w:val="28"/>
          <w:szCs w:val="28"/>
        </w:rPr>
        <w:t>Академии Наук. 2010, т.80, № 3. С. 195-203.</w:t>
      </w:r>
    </w:p>
    <w:p w:rsidR="00613DCB" w:rsidRPr="00787D46" w:rsidRDefault="00613DCB" w:rsidP="00D90B11">
      <w:pPr>
        <w:pStyle w:val="a4"/>
        <w:numPr>
          <w:ilvl w:val="0"/>
          <w:numId w:val="6"/>
        </w:numPr>
        <w:spacing w:after="0" w:line="360" w:lineRule="auto"/>
        <w:ind w:left="0" w:firstLine="709"/>
        <w:jc w:val="both"/>
        <w:rPr>
          <w:rFonts w:ascii="TimesNewRomanPSMT" w:hAnsi="TimesNewRomanPSMT"/>
          <w:color w:val="000000"/>
          <w:sz w:val="28"/>
          <w:szCs w:val="28"/>
        </w:rPr>
      </w:pPr>
      <w:r w:rsidRPr="00787D46">
        <w:rPr>
          <w:rFonts w:ascii="TimesNewRomanPSMT" w:hAnsi="TimesNewRomanPSMT"/>
          <w:color w:val="000000"/>
          <w:sz w:val="28"/>
          <w:szCs w:val="28"/>
        </w:rPr>
        <w:t xml:space="preserve">Горшков М.К., Шереги Ф.Э. Ценностные ориентации, нравственные установки и гражданская активность молодежи / Государство и общество. Мониторинг </w:t>
      </w:r>
      <w:r w:rsidR="00273B72">
        <w:rPr>
          <w:rFonts w:ascii="TimesNewRomanPSMT" w:hAnsi="TimesNewRomanPSMT"/>
          <w:color w:val="000000"/>
          <w:sz w:val="28"/>
          <w:szCs w:val="28"/>
        </w:rPr>
        <w:t xml:space="preserve">общественного мнения, 2010. С. </w:t>
      </w:r>
      <w:r w:rsidR="005872B8">
        <w:rPr>
          <w:rFonts w:ascii="TimesNewRomanPSMT" w:hAnsi="TimesNewRomanPSMT"/>
          <w:color w:val="000000"/>
          <w:sz w:val="28"/>
          <w:szCs w:val="28"/>
        </w:rPr>
        <w:t>5-36</w:t>
      </w:r>
      <w:r w:rsidR="00807776">
        <w:rPr>
          <w:rFonts w:ascii="TimesNewRomanPSMT" w:hAnsi="TimesNewRomanPSMT"/>
          <w:color w:val="000000"/>
          <w:sz w:val="28"/>
          <w:szCs w:val="28"/>
        </w:rPr>
        <w:t>.</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Гражданское и политическое в российских общественных практиках / Под ред. С.В. Патрушева. М., 2013</w:t>
      </w:r>
      <w:r w:rsidR="005872B8">
        <w:rPr>
          <w:rFonts w:ascii="TimesNewRomanPSMT" w:hAnsi="TimesNewRomanPSMT"/>
          <w:color w:val="000000"/>
          <w:sz w:val="28"/>
          <w:szCs w:val="28"/>
        </w:rPr>
        <w:t>. С. 525.</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Грушин Б.А. Логические принципы исследования массового сознания // Вопросы филос</w:t>
      </w:r>
      <w:r w:rsidR="005872B8">
        <w:rPr>
          <w:rFonts w:ascii="TimesNewRomanPSMT" w:hAnsi="TimesNewRomanPSMT"/>
          <w:color w:val="000000"/>
          <w:sz w:val="28"/>
          <w:szCs w:val="28"/>
        </w:rPr>
        <w:t>офии. 1970. № 8. С. 91-99.</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Грушин Б.А. Мнения о мире и</w:t>
      </w:r>
      <w:r w:rsidR="005872B8">
        <w:rPr>
          <w:rFonts w:ascii="TimesNewRomanPSMT" w:hAnsi="TimesNewRomanPSMT"/>
          <w:color w:val="000000"/>
          <w:sz w:val="28"/>
          <w:szCs w:val="28"/>
        </w:rPr>
        <w:t xml:space="preserve"> мир мнений. М.: Праксис, 2011. С. 546.</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Гужавина Т.А., Садкова Д.А. Социальное самочувствие студентов // Вопросы территор</w:t>
      </w:r>
      <w:r w:rsidR="005872B8">
        <w:rPr>
          <w:rFonts w:ascii="TimesNewRomanPSMT" w:hAnsi="TimesNewRomanPSMT"/>
          <w:color w:val="000000"/>
          <w:sz w:val="28"/>
          <w:szCs w:val="28"/>
        </w:rPr>
        <w:t>иального развития. 2013. № 10. С. 1-8.</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iCs/>
          <w:color w:val="000000"/>
          <w:sz w:val="28"/>
          <w:szCs w:val="28"/>
        </w:rPr>
        <w:t>Доклад «Состояние бытовой коррупции в Российской Федерации». Фонд «Общественное мнение», Минэкономразвития, 2011</w:t>
      </w:r>
      <w:r w:rsidR="005872B8">
        <w:rPr>
          <w:rFonts w:ascii="TimesNewRomanPSMT" w:hAnsi="TimesNewRomanPSMT"/>
          <w:iCs/>
          <w:color w:val="000000"/>
          <w:sz w:val="28"/>
          <w:szCs w:val="28"/>
        </w:rPr>
        <w:t>.</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Дюркгейм Э. Ценностные и «реальные» суждения // Социологическ</w:t>
      </w:r>
      <w:r w:rsidR="00CC711E">
        <w:rPr>
          <w:rFonts w:ascii="TimesNewRomanPSMT" w:hAnsi="TimesNewRomanPSMT"/>
          <w:color w:val="000000"/>
          <w:sz w:val="28"/>
          <w:szCs w:val="28"/>
        </w:rPr>
        <w:t>ие исследования. 1991. №2. С.106-114</w:t>
      </w:r>
      <w:r w:rsidRPr="0097025B">
        <w:rPr>
          <w:rFonts w:ascii="TimesNewRomanPSMT" w:hAnsi="TimesNewRomanPSMT"/>
          <w:color w:val="000000"/>
          <w:sz w:val="28"/>
          <w:szCs w:val="28"/>
        </w:rPr>
        <w:t>.</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Заславская Т.И. Современное российское общество. Социальный механизм</w:t>
      </w:r>
      <w:r w:rsidR="005872B8">
        <w:rPr>
          <w:rFonts w:ascii="TimesNewRomanPSMT" w:hAnsi="TimesNewRomanPSMT"/>
          <w:color w:val="000000"/>
          <w:sz w:val="28"/>
          <w:szCs w:val="28"/>
        </w:rPr>
        <w:t xml:space="preserve"> трансформации. М.: Дело, 2004. С. 400.</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Заславская Т.И.</w:t>
      </w:r>
      <w:r w:rsidRPr="0097025B">
        <w:rPr>
          <w:rFonts w:ascii="TimesNewRomanPSMT" w:hAnsi="TimesNewRomanPSMT"/>
          <w:i/>
          <w:iCs/>
          <w:color w:val="000000"/>
          <w:sz w:val="28"/>
          <w:szCs w:val="28"/>
        </w:rPr>
        <w:t xml:space="preserve"> </w:t>
      </w:r>
      <w:r w:rsidRPr="0097025B">
        <w:rPr>
          <w:rFonts w:ascii="TimesNewRomanPSMT" w:hAnsi="TimesNewRomanPSMT"/>
          <w:color w:val="000000"/>
          <w:sz w:val="28"/>
          <w:szCs w:val="28"/>
        </w:rPr>
        <w:t>Социетальная трансформация российского общества. Деятельностно-струк</w:t>
      </w:r>
      <w:r w:rsidR="005872B8">
        <w:rPr>
          <w:rFonts w:ascii="TimesNewRomanPSMT" w:hAnsi="TimesNewRomanPSMT"/>
          <w:color w:val="000000"/>
          <w:sz w:val="28"/>
          <w:szCs w:val="28"/>
        </w:rPr>
        <w:t xml:space="preserve">турная концепция М.: Дело, 2002. С. </w:t>
      </w:r>
      <w:r w:rsidR="008A715A">
        <w:rPr>
          <w:rFonts w:ascii="TimesNewRomanPSMT" w:hAnsi="TimesNewRomanPSMT"/>
          <w:color w:val="000000"/>
          <w:sz w:val="28"/>
          <w:szCs w:val="28"/>
        </w:rPr>
        <w:t>568.</w:t>
      </w:r>
      <w:r w:rsidRPr="0097025B">
        <w:rPr>
          <w:rFonts w:ascii="TimesNewRomanPSMT" w:hAnsi="TimesNewRomanPSMT"/>
          <w:color w:val="000000"/>
          <w:sz w:val="28"/>
          <w:szCs w:val="28"/>
        </w:rPr>
        <w:t xml:space="preserve"> </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 xml:space="preserve">Зубок Ю.А., Чупров В.И. Современная социология молодежи: изменяющаяся реальность и новые теоретические подходы // Россия </w:t>
      </w:r>
      <w:r w:rsidRPr="0097025B">
        <w:rPr>
          <w:rFonts w:ascii="TimesNewRomanPSMT" w:hAnsi="TimesNewRomanPSMT"/>
          <w:color w:val="000000"/>
          <w:sz w:val="28"/>
          <w:szCs w:val="28"/>
        </w:rPr>
        <w:lastRenderedPageBreak/>
        <w:t>реформирующаяся: ежегодник: вып</w:t>
      </w:r>
      <w:r w:rsidR="00CC711E">
        <w:rPr>
          <w:rFonts w:ascii="TimesNewRomanPSMT" w:hAnsi="TimesNewRomanPSMT"/>
          <w:color w:val="000000"/>
          <w:sz w:val="28"/>
          <w:szCs w:val="28"/>
        </w:rPr>
        <w:t xml:space="preserve">.15 / Отв. ред. М.К. Горшков. </w:t>
      </w:r>
      <w:r w:rsidRPr="0097025B">
        <w:rPr>
          <w:rFonts w:ascii="TimesNewRomanPSMT" w:hAnsi="TimesNewRomanPSMT"/>
          <w:color w:val="000000"/>
          <w:sz w:val="28"/>
          <w:szCs w:val="28"/>
        </w:rPr>
        <w:t xml:space="preserve">М.: Новый Хронограф, 2017. </w:t>
      </w:r>
      <w:r w:rsidR="008A715A">
        <w:rPr>
          <w:rFonts w:ascii="TimesNewRomanPSMT" w:hAnsi="TimesNewRomanPSMT"/>
          <w:color w:val="000000"/>
          <w:sz w:val="28"/>
          <w:szCs w:val="28"/>
        </w:rPr>
        <w:t>С. 12-48.</w:t>
      </w:r>
    </w:p>
    <w:p w:rsidR="00613DCB" w:rsidRPr="00787D46" w:rsidRDefault="00613DCB" w:rsidP="00D90B11">
      <w:pPr>
        <w:pStyle w:val="a4"/>
        <w:numPr>
          <w:ilvl w:val="0"/>
          <w:numId w:val="6"/>
        </w:numPr>
        <w:spacing w:after="0" w:line="360" w:lineRule="auto"/>
        <w:ind w:left="0" w:firstLine="709"/>
        <w:jc w:val="both"/>
        <w:rPr>
          <w:rFonts w:ascii="TimesNewRomanPSMT" w:hAnsi="TimesNewRomanPSMT"/>
          <w:color w:val="000000"/>
          <w:sz w:val="28"/>
          <w:szCs w:val="28"/>
        </w:rPr>
      </w:pPr>
      <w:r w:rsidRPr="00787D46">
        <w:rPr>
          <w:rFonts w:ascii="TimesNewRomanPSMT" w:hAnsi="TimesNewRomanPSMT"/>
          <w:color w:val="000000"/>
          <w:sz w:val="28"/>
          <w:szCs w:val="28"/>
        </w:rPr>
        <w:t>Зубок Ю.А., Чупров В.И. Социология молодежи. Учебное</w:t>
      </w:r>
      <w:r w:rsidR="00CC711E">
        <w:rPr>
          <w:rFonts w:ascii="TimesNewRomanPSMT" w:hAnsi="TimesNewRomanPSMT"/>
          <w:color w:val="000000"/>
          <w:sz w:val="28"/>
          <w:szCs w:val="28"/>
        </w:rPr>
        <w:t xml:space="preserve"> пособие. М.: МИИТ, 2009. </w:t>
      </w:r>
      <w:r w:rsidR="008A715A">
        <w:rPr>
          <w:rFonts w:ascii="TimesNewRomanPSMT" w:hAnsi="TimesNewRomanPSMT"/>
          <w:color w:val="000000"/>
          <w:sz w:val="28"/>
          <w:szCs w:val="28"/>
        </w:rPr>
        <w:t>С. 332.</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iCs/>
          <w:color w:val="000000"/>
          <w:sz w:val="28"/>
          <w:szCs w:val="28"/>
        </w:rPr>
        <w:t>Ионин Л.Г</w:t>
      </w:r>
      <w:r w:rsidRPr="0097025B">
        <w:rPr>
          <w:rFonts w:ascii="TimesNewRomanPSMT" w:hAnsi="TimesNewRomanPSMT"/>
          <w:i/>
          <w:iCs/>
          <w:color w:val="000000"/>
          <w:sz w:val="28"/>
          <w:szCs w:val="28"/>
        </w:rPr>
        <w:t xml:space="preserve">. </w:t>
      </w:r>
      <w:r w:rsidRPr="0097025B">
        <w:rPr>
          <w:rFonts w:ascii="TimesNewRomanPSMT" w:hAnsi="TimesNewRomanPSMT"/>
          <w:color w:val="000000"/>
          <w:sz w:val="28"/>
          <w:szCs w:val="28"/>
        </w:rPr>
        <w:t>Теоретические вопросы гражданского общества // Факторы развития гражданского общества и механизмы его взаимодействи</w:t>
      </w:r>
      <w:r w:rsidR="008A715A">
        <w:rPr>
          <w:rFonts w:ascii="TimesNewRomanPSMT" w:hAnsi="TimesNewRomanPSMT"/>
          <w:color w:val="000000"/>
          <w:sz w:val="28"/>
          <w:szCs w:val="28"/>
        </w:rPr>
        <w:t>я с государством. М., 2008. С.291</w:t>
      </w:r>
      <w:r w:rsidRPr="0097025B">
        <w:rPr>
          <w:rFonts w:ascii="TimesNewRomanPSMT" w:hAnsi="TimesNewRomanPSMT"/>
          <w:color w:val="000000"/>
          <w:sz w:val="28"/>
          <w:szCs w:val="28"/>
        </w:rPr>
        <w:t>.</w:t>
      </w:r>
    </w:p>
    <w:p w:rsidR="001B63E2" w:rsidRDefault="00613DCB" w:rsidP="001B63E2">
      <w:pPr>
        <w:pStyle w:val="a4"/>
        <w:numPr>
          <w:ilvl w:val="0"/>
          <w:numId w:val="6"/>
        </w:numPr>
        <w:spacing w:after="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 xml:space="preserve">Климов И.А. Конструктивные и протестные движения как ресурс для изменения социальных практик и институтов // Журнал исследований социальной политики. 2014.Т.12. №2. </w:t>
      </w:r>
      <w:r w:rsidR="00EB4EE7">
        <w:rPr>
          <w:rFonts w:ascii="TimesNewRomanPSMT" w:hAnsi="TimesNewRomanPSMT"/>
          <w:color w:val="000000"/>
          <w:sz w:val="28"/>
          <w:szCs w:val="28"/>
        </w:rPr>
        <w:t>С. 201-216.</w:t>
      </w:r>
    </w:p>
    <w:p w:rsidR="00613DCB" w:rsidRPr="001B63E2" w:rsidRDefault="001B63E2" w:rsidP="001B63E2">
      <w:pPr>
        <w:pStyle w:val="a4"/>
        <w:numPr>
          <w:ilvl w:val="0"/>
          <w:numId w:val="6"/>
        </w:numPr>
        <w:spacing w:after="0" w:line="360" w:lineRule="auto"/>
        <w:ind w:left="0" w:firstLine="709"/>
        <w:jc w:val="both"/>
        <w:rPr>
          <w:rFonts w:ascii="TimesNewRomanPSMT" w:hAnsi="TimesNewRomanPSMT"/>
          <w:color w:val="000000"/>
          <w:sz w:val="28"/>
          <w:szCs w:val="28"/>
        </w:rPr>
      </w:pPr>
      <w:r>
        <w:rPr>
          <w:rFonts w:ascii="TimesNewRomanPSMT" w:hAnsi="TimesNewRomanPSMT"/>
          <w:color w:val="000000"/>
          <w:sz w:val="28"/>
          <w:szCs w:val="28"/>
        </w:rPr>
        <w:t xml:space="preserve">Ларина </w:t>
      </w:r>
      <w:r w:rsidRPr="001B63E2">
        <w:rPr>
          <w:rFonts w:ascii="TimesNewRomanPSMT" w:hAnsi="TimesNewRomanPSMT"/>
          <w:color w:val="000000"/>
          <w:sz w:val="28"/>
          <w:szCs w:val="28"/>
        </w:rPr>
        <w:t>А.А. Основные ценности современной молодежи /</w:t>
      </w:r>
      <w:r>
        <w:rPr>
          <w:rFonts w:ascii="TimesNewRomanPSMT" w:hAnsi="TimesNewRomanPSMT"/>
          <w:color w:val="000000"/>
          <w:sz w:val="28"/>
          <w:szCs w:val="28"/>
        </w:rPr>
        <w:t xml:space="preserve">/ </w:t>
      </w:r>
      <w:r w:rsidRPr="001B63E2">
        <w:rPr>
          <w:rFonts w:ascii="TimesNewRomanPSMT" w:hAnsi="TimesNewRomanPSMT"/>
          <w:color w:val="000000"/>
          <w:sz w:val="28"/>
          <w:szCs w:val="28"/>
        </w:rPr>
        <w:t xml:space="preserve">Территория науки. 2015. № 5 С. </w:t>
      </w:r>
      <w:r w:rsidR="00EB4EE7">
        <w:rPr>
          <w:rFonts w:ascii="TimesNewRomanPSMT" w:hAnsi="TimesNewRomanPSMT"/>
          <w:color w:val="000000"/>
          <w:sz w:val="28"/>
          <w:szCs w:val="28"/>
        </w:rPr>
        <w:t>67-</w:t>
      </w:r>
      <w:r w:rsidRPr="001B63E2">
        <w:rPr>
          <w:rFonts w:ascii="TimesNewRomanPSMT" w:hAnsi="TimesNewRomanPSMT"/>
          <w:color w:val="000000"/>
          <w:sz w:val="28"/>
          <w:szCs w:val="28"/>
        </w:rPr>
        <w:t>71</w:t>
      </w:r>
      <w:r w:rsidR="00EB4EE7">
        <w:rPr>
          <w:rFonts w:ascii="TimesNewRomanPSMT" w:hAnsi="TimesNewRomanPSMT"/>
          <w:color w:val="000000"/>
          <w:sz w:val="28"/>
          <w:szCs w:val="28"/>
        </w:rPr>
        <w:t>.</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Левада Ю.А. Сочинения: социологические очерки 1993–2000. М.: Изд. Карпов Е.В., 2011</w:t>
      </w:r>
      <w:r w:rsidR="00EB4EE7">
        <w:rPr>
          <w:rFonts w:ascii="TimesNewRomanPSMT" w:hAnsi="TimesNewRomanPSMT"/>
          <w:color w:val="000000"/>
          <w:sz w:val="28"/>
          <w:szCs w:val="28"/>
        </w:rPr>
        <w:t>. С. 506</w:t>
      </w:r>
      <w:r w:rsidR="00AF191F">
        <w:rPr>
          <w:rFonts w:ascii="TimesNewRomanPSMT" w:hAnsi="TimesNewRomanPSMT"/>
          <w:color w:val="000000"/>
          <w:sz w:val="28"/>
          <w:szCs w:val="28"/>
        </w:rPr>
        <w:t>.</w:t>
      </w:r>
    </w:p>
    <w:p w:rsidR="00613DCB" w:rsidRDefault="00613DCB" w:rsidP="00D90B11">
      <w:pPr>
        <w:pStyle w:val="a4"/>
        <w:numPr>
          <w:ilvl w:val="0"/>
          <w:numId w:val="6"/>
        </w:numPr>
        <w:spacing w:after="0" w:line="360" w:lineRule="auto"/>
        <w:ind w:left="0" w:firstLine="709"/>
        <w:jc w:val="both"/>
        <w:rPr>
          <w:rFonts w:ascii="TimesNewRomanPSMT" w:hAnsi="TimesNewRomanPSMT"/>
          <w:color w:val="000000"/>
          <w:sz w:val="28"/>
          <w:szCs w:val="28"/>
        </w:rPr>
      </w:pPr>
      <w:r w:rsidRPr="00787D46">
        <w:rPr>
          <w:rFonts w:ascii="TimesNewRomanPSMT" w:hAnsi="TimesNewRomanPSMT"/>
          <w:color w:val="000000"/>
          <w:sz w:val="28"/>
          <w:szCs w:val="28"/>
        </w:rPr>
        <w:t>Лисовский В. Т. Методология и методика изучения идеалов и жизненных планов молодежи. Автореф. канд. дис. Л., 1968.</w:t>
      </w:r>
      <w:r w:rsidR="00EB4EE7">
        <w:rPr>
          <w:rFonts w:ascii="TimesNewRomanPSMT" w:hAnsi="TimesNewRomanPSMT"/>
          <w:color w:val="000000"/>
          <w:sz w:val="28"/>
          <w:szCs w:val="28"/>
        </w:rPr>
        <w:t xml:space="preserve"> С.8.</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Лисовский В.Т. Социоло</w:t>
      </w:r>
      <w:r w:rsidR="00CC711E">
        <w:rPr>
          <w:rFonts w:ascii="TimesNewRomanPSMT" w:hAnsi="TimesNewRomanPSMT"/>
          <w:color w:val="000000"/>
          <w:sz w:val="28"/>
          <w:szCs w:val="28"/>
        </w:rPr>
        <w:t>гия молодежи: Учебное пособие.</w:t>
      </w:r>
      <w:r w:rsidRPr="0097025B">
        <w:rPr>
          <w:rFonts w:ascii="TimesNewRomanPSMT" w:hAnsi="TimesNewRomanPSMT"/>
          <w:color w:val="000000"/>
          <w:sz w:val="28"/>
          <w:szCs w:val="28"/>
        </w:rPr>
        <w:t xml:space="preserve"> СПб: Изд-во С.-Петерб</w:t>
      </w:r>
      <w:r w:rsidR="00EB4EE7">
        <w:rPr>
          <w:rFonts w:ascii="TimesNewRomanPSMT" w:hAnsi="TimesNewRomanPSMT"/>
          <w:color w:val="000000"/>
          <w:sz w:val="28"/>
          <w:szCs w:val="28"/>
        </w:rPr>
        <w:t>ургского ун-та, 1996. С. 460.</w:t>
      </w:r>
    </w:p>
    <w:p w:rsidR="00613DCB" w:rsidRPr="005E042A" w:rsidRDefault="00613DCB" w:rsidP="00D90B11">
      <w:pPr>
        <w:pStyle w:val="a3"/>
        <w:numPr>
          <w:ilvl w:val="0"/>
          <w:numId w:val="6"/>
        </w:numPr>
        <w:spacing w:after="0" w:line="360" w:lineRule="auto"/>
        <w:ind w:left="0" w:firstLine="709"/>
        <w:jc w:val="both"/>
        <w:rPr>
          <w:rFonts w:ascii="TimesNewRomanPSMT" w:eastAsia="Times New Roman" w:hAnsi="TimesNewRomanPSMT" w:cs="Times New Roman"/>
          <w:color w:val="000000"/>
          <w:sz w:val="28"/>
          <w:szCs w:val="28"/>
          <w:lang w:val="en-US" w:eastAsia="ru-RU"/>
        </w:rPr>
      </w:pPr>
      <w:r w:rsidRPr="008B13E3">
        <w:rPr>
          <w:rFonts w:ascii="TimesNewRomanPSMT" w:eastAsia="Times New Roman" w:hAnsi="TimesNewRomanPSMT" w:cs="Times New Roman"/>
          <w:color w:val="000000"/>
          <w:sz w:val="28"/>
          <w:szCs w:val="28"/>
          <w:lang w:eastAsia="ru-RU"/>
        </w:rPr>
        <w:t xml:space="preserve">Медведев С. Возраст протеста. Свобода. </w:t>
      </w:r>
      <w:r w:rsidRPr="008B13E3">
        <w:rPr>
          <w:rFonts w:ascii="TimesNewRomanPSMT" w:eastAsia="Times New Roman" w:hAnsi="TimesNewRomanPSMT" w:cs="Times New Roman"/>
          <w:color w:val="000000"/>
          <w:sz w:val="28"/>
          <w:szCs w:val="28"/>
          <w:lang w:val="en-US" w:eastAsia="ru-RU"/>
        </w:rPr>
        <w:t>URL</w:t>
      </w:r>
      <w:r w:rsidRPr="005E042A">
        <w:rPr>
          <w:rFonts w:ascii="TimesNewRomanPSMT" w:eastAsia="Times New Roman" w:hAnsi="TimesNewRomanPSMT" w:cs="Times New Roman"/>
          <w:color w:val="000000"/>
          <w:sz w:val="28"/>
          <w:szCs w:val="28"/>
          <w:lang w:val="en-US" w:eastAsia="ru-RU"/>
        </w:rPr>
        <w:t xml:space="preserve">: </w:t>
      </w:r>
      <w:r w:rsidRPr="008B13E3">
        <w:rPr>
          <w:rFonts w:ascii="TimesNewRomanPSMT" w:eastAsia="Times New Roman" w:hAnsi="TimesNewRomanPSMT" w:cs="Times New Roman"/>
          <w:color w:val="000000"/>
          <w:sz w:val="28"/>
          <w:szCs w:val="28"/>
          <w:lang w:val="en-US" w:eastAsia="ru-RU"/>
        </w:rPr>
        <w:t>https</w:t>
      </w:r>
      <w:r w:rsidRPr="005E042A">
        <w:rPr>
          <w:rFonts w:ascii="TimesNewRomanPSMT" w:eastAsia="Times New Roman" w:hAnsi="TimesNewRomanPSMT" w:cs="Times New Roman"/>
          <w:color w:val="000000"/>
          <w:sz w:val="28"/>
          <w:szCs w:val="28"/>
          <w:lang w:val="en-US" w:eastAsia="ru-RU"/>
        </w:rPr>
        <w:t>://</w:t>
      </w:r>
      <w:r w:rsidRPr="008B13E3">
        <w:rPr>
          <w:rFonts w:ascii="TimesNewRomanPSMT" w:eastAsia="Times New Roman" w:hAnsi="TimesNewRomanPSMT" w:cs="Times New Roman"/>
          <w:color w:val="000000"/>
          <w:sz w:val="28"/>
          <w:szCs w:val="28"/>
          <w:lang w:val="en-US" w:eastAsia="ru-RU"/>
        </w:rPr>
        <w:t>www</w:t>
      </w:r>
      <w:r w:rsidRPr="005E042A">
        <w:rPr>
          <w:rFonts w:ascii="TimesNewRomanPSMT" w:eastAsia="Times New Roman" w:hAnsi="TimesNewRomanPSMT" w:cs="Times New Roman"/>
          <w:color w:val="000000"/>
          <w:sz w:val="28"/>
          <w:szCs w:val="28"/>
          <w:lang w:val="en-US" w:eastAsia="ru-RU"/>
        </w:rPr>
        <w:t>.</w:t>
      </w:r>
      <w:r w:rsidRPr="008B13E3">
        <w:rPr>
          <w:rFonts w:ascii="TimesNewRomanPSMT" w:eastAsia="Times New Roman" w:hAnsi="TimesNewRomanPSMT" w:cs="Times New Roman"/>
          <w:color w:val="000000"/>
          <w:sz w:val="28"/>
          <w:szCs w:val="28"/>
          <w:lang w:val="en-US" w:eastAsia="ru-RU"/>
        </w:rPr>
        <w:t>svoboda</w:t>
      </w:r>
      <w:r w:rsidRPr="005E042A">
        <w:rPr>
          <w:rFonts w:ascii="TimesNewRomanPSMT" w:eastAsia="Times New Roman" w:hAnsi="TimesNewRomanPSMT" w:cs="Times New Roman"/>
          <w:color w:val="000000"/>
          <w:sz w:val="28"/>
          <w:szCs w:val="28"/>
          <w:lang w:val="en-US" w:eastAsia="ru-RU"/>
        </w:rPr>
        <w:t>.</w:t>
      </w:r>
      <w:r w:rsidRPr="008B13E3">
        <w:rPr>
          <w:rFonts w:ascii="TimesNewRomanPSMT" w:eastAsia="Times New Roman" w:hAnsi="TimesNewRomanPSMT" w:cs="Times New Roman"/>
          <w:color w:val="000000"/>
          <w:sz w:val="28"/>
          <w:szCs w:val="28"/>
          <w:lang w:val="en-US" w:eastAsia="ru-RU"/>
        </w:rPr>
        <w:t>org</w:t>
      </w:r>
      <w:r w:rsidRPr="005E042A">
        <w:rPr>
          <w:rFonts w:ascii="TimesNewRomanPSMT" w:eastAsia="Times New Roman" w:hAnsi="TimesNewRomanPSMT" w:cs="Times New Roman"/>
          <w:color w:val="000000"/>
          <w:sz w:val="28"/>
          <w:szCs w:val="28"/>
          <w:lang w:val="en-US" w:eastAsia="ru-RU"/>
        </w:rPr>
        <w:t>/</w:t>
      </w:r>
      <w:r w:rsidRPr="008B13E3">
        <w:rPr>
          <w:rFonts w:ascii="TimesNewRomanPSMT" w:eastAsia="Times New Roman" w:hAnsi="TimesNewRomanPSMT" w:cs="Times New Roman"/>
          <w:color w:val="000000"/>
          <w:sz w:val="28"/>
          <w:szCs w:val="28"/>
          <w:lang w:val="en-US" w:eastAsia="ru-RU"/>
        </w:rPr>
        <w:t>a</w:t>
      </w:r>
      <w:r w:rsidRPr="005E042A">
        <w:rPr>
          <w:rFonts w:ascii="TimesNewRomanPSMT" w:eastAsia="Times New Roman" w:hAnsi="TimesNewRomanPSMT" w:cs="Times New Roman"/>
          <w:color w:val="000000"/>
          <w:sz w:val="28"/>
          <w:szCs w:val="28"/>
          <w:lang w:val="en-US" w:eastAsia="ru-RU"/>
        </w:rPr>
        <w:t>/28427440.</w:t>
      </w:r>
      <w:r w:rsidRPr="008B13E3">
        <w:rPr>
          <w:rFonts w:ascii="TimesNewRomanPSMT" w:eastAsia="Times New Roman" w:hAnsi="TimesNewRomanPSMT" w:cs="Times New Roman"/>
          <w:color w:val="000000"/>
          <w:sz w:val="28"/>
          <w:szCs w:val="28"/>
          <w:lang w:val="en-US" w:eastAsia="ru-RU"/>
        </w:rPr>
        <w:t>html</w:t>
      </w:r>
      <w:r w:rsidR="00EB4EE7" w:rsidRPr="005E042A">
        <w:rPr>
          <w:rFonts w:ascii="TimesNewRomanPSMT" w:eastAsia="Times New Roman" w:hAnsi="TimesNewRomanPSMT" w:cs="Times New Roman"/>
          <w:color w:val="000000"/>
          <w:sz w:val="28"/>
          <w:szCs w:val="28"/>
          <w:lang w:val="en-US" w:eastAsia="ru-RU"/>
        </w:rPr>
        <w:t>.</w:t>
      </w:r>
    </w:p>
    <w:p w:rsidR="00613DCB" w:rsidRPr="00EB4EE7" w:rsidRDefault="00613DCB" w:rsidP="00EB4EE7">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iCs/>
          <w:color w:val="000000"/>
          <w:sz w:val="28"/>
          <w:szCs w:val="28"/>
        </w:rPr>
        <w:t>Меньшенина, Н. Н. Коррупция в Российской Федерации: генезис, формы, технологии, противодействие:</w:t>
      </w:r>
      <w:r w:rsidR="0014060D">
        <w:rPr>
          <w:rFonts w:ascii="TimesNewRomanPSMT" w:hAnsi="TimesNewRomanPSMT"/>
          <w:iCs/>
          <w:color w:val="000000"/>
          <w:sz w:val="28"/>
          <w:szCs w:val="28"/>
        </w:rPr>
        <w:t xml:space="preserve"> </w:t>
      </w:r>
      <w:r w:rsidRPr="0097025B">
        <w:rPr>
          <w:rFonts w:ascii="TimesNewRomanPSMT" w:hAnsi="TimesNewRomanPSMT"/>
          <w:iCs/>
          <w:color w:val="000000"/>
          <w:sz w:val="28"/>
          <w:szCs w:val="28"/>
        </w:rPr>
        <w:t>монография / Бейдина</w:t>
      </w:r>
      <w:r w:rsidR="00CC711E" w:rsidRPr="00CC711E">
        <w:rPr>
          <w:rFonts w:ascii="TimesNewRomanPSMT" w:hAnsi="TimesNewRomanPSMT"/>
          <w:iCs/>
          <w:color w:val="000000"/>
          <w:sz w:val="28"/>
          <w:szCs w:val="28"/>
        </w:rPr>
        <w:t xml:space="preserve"> </w:t>
      </w:r>
      <w:r w:rsidR="00CC711E" w:rsidRPr="0097025B">
        <w:rPr>
          <w:rFonts w:ascii="TimesNewRomanPSMT" w:hAnsi="TimesNewRomanPSMT"/>
          <w:iCs/>
          <w:color w:val="000000"/>
          <w:sz w:val="28"/>
          <w:szCs w:val="28"/>
        </w:rPr>
        <w:t>Т. Е.</w:t>
      </w:r>
      <w:r w:rsidRPr="0097025B">
        <w:rPr>
          <w:rFonts w:ascii="TimesNewRomanPSMT" w:hAnsi="TimesNewRomanPSMT"/>
          <w:iCs/>
          <w:color w:val="000000"/>
          <w:sz w:val="28"/>
          <w:szCs w:val="28"/>
        </w:rPr>
        <w:t>, Быстрянцев</w:t>
      </w:r>
      <w:r w:rsidR="00CC711E" w:rsidRPr="00CC711E">
        <w:rPr>
          <w:rFonts w:ascii="TimesNewRomanPSMT" w:hAnsi="TimesNewRomanPSMT"/>
          <w:iCs/>
          <w:color w:val="000000"/>
          <w:sz w:val="28"/>
          <w:szCs w:val="28"/>
        </w:rPr>
        <w:t xml:space="preserve"> </w:t>
      </w:r>
      <w:r w:rsidR="00CC711E">
        <w:rPr>
          <w:rFonts w:ascii="TimesNewRomanPSMT" w:hAnsi="TimesNewRomanPSMT"/>
          <w:iCs/>
          <w:color w:val="000000"/>
          <w:sz w:val="28"/>
          <w:szCs w:val="28"/>
        </w:rPr>
        <w:t>С. Б.</w:t>
      </w:r>
      <w:r w:rsidRPr="0097025B">
        <w:rPr>
          <w:rFonts w:ascii="TimesNewRomanPSMT" w:hAnsi="TimesNewRomanPSMT"/>
          <w:iCs/>
          <w:color w:val="000000"/>
          <w:sz w:val="28"/>
          <w:szCs w:val="28"/>
        </w:rPr>
        <w:t>, Захаров</w:t>
      </w:r>
      <w:r w:rsidR="00CC711E" w:rsidRPr="00CC711E">
        <w:rPr>
          <w:rFonts w:ascii="TimesNewRomanPSMT" w:hAnsi="TimesNewRomanPSMT"/>
          <w:iCs/>
          <w:color w:val="000000"/>
          <w:sz w:val="28"/>
          <w:szCs w:val="28"/>
        </w:rPr>
        <w:t xml:space="preserve"> </w:t>
      </w:r>
      <w:r w:rsidR="00CC711E">
        <w:rPr>
          <w:rFonts w:ascii="TimesNewRomanPSMT" w:hAnsi="TimesNewRomanPSMT"/>
          <w:iCs/>
          <w:color w:val="000000"/>
          <w:sz w:val="28"/>
          <w:szCs w:val="28"/>
        </w:rPr>
        <w:t>Н. Л.</w:t>
      </w:r>
      <w:r w:rsidRPr="0097025B">
        <w:rPr>
          <w:rFonts w:ascii="TimesNewRomanPSMT" w:hAnsi="TimesNewRomanPSMT"/>
          <w:iCs/>
          <w:color w:val="000000"/>
          <w:sz w:val="28"/>
          <w:szCs w:val="28"/>
        </w:rPr>
        <w:t>, Мась</w:t>
      </w:r>
      <w:r w:rsidR="00CC711E" w:rsidRPr="00CC711E">
        <w:rPr>
          <w:rFonts w:ascii="TimesNewRomanPSMT" w:hAnsi="TimesNewRomanPSMT"/>
          <w:iCs/>
          <w:color w:val="000000"/>
          <w:sz w:val="28"/>
          <w:szCs w:val="28"/>
        </w:rPr>
        <w:t xml:space="preserve"> </w:t>
      </w:r>
      <w:r w:rsidR="00CC711E">
        <w:rPr>
          <w:rFonts w:ascii="TimesNewRomanPSMT" w:hAnsi="TimesNewRomanPSMT"/>
          <w:iCs/>
          <w:color w:val="000000"/>
          <w:sz w:val="28"/>
          <w:szCs w:val="28"/>
        </w:rPr>
        <w:t>Л. В.</w:t>
      </w:r>
      <w:r w:rsidRPr="0097025B">
        <w:rPr>
          <w:rFonts w:ascii="TimesNewRomanPSMT" w:hAnsi="TimesNewRomanPSMT"/>
          <w:iCs/>
          <w:color w:val="000000"/>
          <w:sz w:val="28"/>
          <w:szCs w:val="28"/>
        </w:rPr>
        <w:t>, Меньшенина</w:t>
      </w:r>
      <w:r w:rsidR="00CC711E" w:rsidRPr="00CC711E">
        <w:rPr>
          <w:rFonts w:ascii="TimesNewRomanPSMT" w:hAnsi="TimesNewRomanPSMT"/>
          <w:iCs/>
          <w:color w:val="000000"/>
          <w:sz w:val="28"/>
          <w:szCs w:val="28"/>
        </w:rPr>
        <w:t xml:space="preserve"> </w:t>
      </w:r>
      <w:r w:rsidR="00CC711E">
        <w:rPr>
          <w:rFonts w:ascii="TimesNewRomanPSMT" w:hAnsi="TimesNewRomanPSMT"/>
          <w:iCs/>
          <w:color w:val="000000"/>
          <w:sz w:val="28"/>
          <w:szCs w:val="28"/>
        </w:rPr>
        <w:t>Н. Н.</w:t>
      </w:r>
      <w:r w:rsidRPr="0097025B">
        <w:rPr>
          <w:rFonts w:ascii="TimesNewRomanPSMT" w:hAnsi="TimesNewRomanPSMT"/>
          <w:iCs/>
          <w:color w:val="000000"/>
          <w:sz w:val="28"/>
          <w:szCs w:val="28"/>
        </w:rPr>
        <w:t>,</w:t>
      </w:r>
      <w:r w:rsidR="00EB4EE7">
        <w:rPr>
          <w:rFonts w:ascii="TimesNewRomanPSMT" w:hAnsi="TimesNewRomanPSMT"/>
          <w:color w:val="000000"/>
          <w:sz w:val="28"/>
          <w:szCs w:val="28"/>
        </w:rPr>
        <w:t xml:space="preserve"> </w:t>
      </w:r>
      <w:r w:rsidRPr="00EB4EE7">
        <w:rPr>
          <w:rFonts w:ascii="TimesNewRomanPSMT" w:hAnsi="TimesNewRomanPSMT"/>
          <w:iCs/>
          <w:color w:val="000000"/>
          <w:sz w:val="28"/>
          <w:szCs w:val="28"/>
        </w:rPr>
        <w:t>Наронская А. Г., Пантелеева М. В., Погулич О. В., Соколова С.С., Устинова Н. В., Чечулин А. В. / под общ.ред. проф. Меньшениной Н. Н.; М-во образования и науки Рос. Ф</w:t>
      </w:r>
      <w:r w:rsidR="00EB4EE7" w:rsidRPr="00EB4EE7">
        <w:rPr>
          <w:rFonts w:ascii="TimesNewRomanPSMT" w:hAnsi="TimesNewRomanPSMT"/>
          <w:iCs/>
          <w:color w:val="000000"/>
          <w:sz w:val="28"/>
          <w:szCs w:val="28"/>
        </w:rPr>
        <w:t xml:space="preserve">едерации, Урал. федерал. ун-т. </w:t>
      </w:r>
      <w:r w:rsidRPr="00EB4EE7">
        <w:rPr>
          <w:rFonts w:ascii="TimesNewRomanPSMT" w:hAnsi="TimesNewRomanPSMT"/>
          <w:iCs/>
          <w:color w:val="000000"/>
          <w:sz w:val="28"/>
          <w:szCs w:val="28"/>
        </w:rPr>
        <w:t>Екатеринб</w:t>
      </w:r>
      <w:r w:rsidR="00EB4EE7">
        <w:rPr>
          <w:rFonts w:ascii="TimesNewRomanPSMT" w:hAnsi="TimesNewRomanPSMT"/>
          <w:iCs/>
          <w:color w:val="000000"/>
          <w:sz w:val="28"/>
          <w:szCs w:val="28"/>
        </w:rPr>
        <w:t xml:space="preserve">ург: Изд-во Урал. ун-та. </w:t>
      </w:r>
      <w:r w:rsidR="00EB4EE7" w:rsidRPr="00EB4EE7">
        <w:rPr>
          <w:rFonts w:ascii="TimesNewRomanPSMT" w:hAnsi="TimesNewRomanPSMT"/>
          <w:iCs/>
          <w:color w:val="000000"/>
          <w:sz w:val="28"/>
          <w:szCs w:val="28"/>
        </w:rPr>
        <w:t xml:space="preserve">2014. </w:t>
      </w:r>
      <w:r w:rsidRPr="00EB4EE7">
        <w:rPr>
          <w:rFonts w:ascii="TimesNewRomanPSMT" w:hAnsi="TimesNewRomanPSMT"/>
          <w:iCs/>
          <w:color w:val="000000"/>
          <w:sz w:val="28"/>
          <w:szCs w:val="28"/>
        </w:rPr>
        <w:t>С</w:t>
      </w:r>
      <w:r w:rsidR="00EB4EE7">
        <w:rPr>
          <w:rFonts w:ascii="TimesNewRomanPSMT" w:hAnsi="TimesNewRomanPSMT"/>
          <w:iCs/>
          <w:color w:val="000000"/>
          <w:sz w:val="28"/>
          <w:szCs w:val="28"/>
        </w:rPr>
        <w:t>. 202.</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iCs/>
          <w:color w:val="000000"/>
          <w:sz w:val="28"/>
          <w:szCs w:val="28"/>
        </w:rPr>
        <w:t>Нисневич Ю.</w:t>
      </w:r>
      <w:r w:rsidRPr="0097025B">
        <w:rPr>
          <w:rFonts w:ascii="TimesNewRomanPSMT" w:hAnsi="TimesNewRomanPSMT"/>
          <w:iCs/>
          <w:color w:val="000000"/>
          <w:sz w:val="28"/>
          <w:szCs w:val="28"/>
          <w:lang w:val="en-US"/>
        </w:rPr>
        <w:t> </w:t>
      </w:r>
      <w:r w:rsidRPr="0097025B">
        <w:rPr>
          <w:rFonts w:ascii="TimesNewRomanPSMT" w:hAnsi="TimesNewRomanPSMT"/>
          <w:iCs/>
          <w:color w:val="000000"/>
          <w:sz w:val="28"/>
          <w:szCs w:val="28"/>
        </w:rPr>
        <w:t>А. Коррупция: инструментальная концептуализация // Социологические исследования. 2016. №5. С.61-68.</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iCs/>
          <w:color w:val="000000"/>
          <w:sz w:val="28"/>
          <w:szCs w:val="28"/>
        </w:rPr>
        <w:lastRenderedPageBreak/>
        <w:t>Олсон М. Возвышение и упадок народов: Экономический рост, стагфляция, социальный скле</w:t>
      </w:r>
      <w:r w:rsidR="005E042A">
        <w:rPr>
          <w:rFonts w:ascii="TimesNewRomanPSMT" w:hAnsi="TimesNewRomanPSMT"/>
          <w:iCs/>
          <w:color w:val="000000"/>
          <w:sz w:val="28"/>
          <w:szCs w:val="28"/>
        </w:rPr>
        <w:t xml:space="preserve">роз. </w:t>
      </w:r>
      <w:r w:rsidR="00EB4EE7">
        <w:rPr>
          <w:rFonts w:ascii="TimesNewRomanPSMT" w:hAnsi="TimesNewRomanPSMT"/>
          <w:iCs/>
          <w:color w:val="000000"/>
          <w:sz w:val="28"/>
          <w:szCs w:val="28"/>
        </w:rPr>
        <w:t>Новосибирск: ЭКОР, 1998.</w:t>
      </w:r>
      <w:r w:rsidRPr="0097025B">
        <w:rPr>
          <w:rFonts w:ascii="TimesNewRomanPSMT" w:hAnsi="TimesNewRomanPSMT"/>
          <w:iCs/>
          <w:color w:val="000000"/>
          <w:sz w:val="28"/>
          <w:szCs w:val="28"/>
        </w:rPr>
        <w:t xml:space="preserve"> С. 401</w:t>
      </w:r>
      <w:r w:rsidR="00EB4EE7">
        <w:rPr>
          <w:rFonts w:ascii="TimesNewRomanPSMT" w:hAnsi="TimesNewRomanPSMT"/>
          <w:iCs/>
          <w:color w:val="000000"/>
          <w:sz w:val="28"/>
          <w:szCs w:val="28"/>
        </w:rPr>
        <w:t>.</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 xml:space="preserve">Ольшанский Д.В. Психология масс. СПб.: Питер, 2001. </w:t>
      </w:r>
      <w:r w:rsidR="00EB4EE7">
        <w:rPr>
          <w:rFonts w:ascii="TimesNewRomanPSMT" w:hAnsi="TimesNewRomanPSMT"/>
          <w:color w:val="000000"/>
          <w:sz w:val="28"/>
          <w:szCs w:val="28"/>
        </w:rPr>
        <w:t>С. 368.</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iCs/>
          <w:color w:val="000000"/>
          <w:sz w:val="28"/>
          <w:szCs w:val="28"/>
        </w:rPr>
        <w:t>Парсонс Т. О социальных системах / Под ред. В. Ф. Чесноковой, С</w:t>
      </w:r>
      <w:r w:rsidR="00CC711E">
        <w:rPr>
          <w:rFonts w:ascii="TimesNewRomanPSMT" w:hAnsi="TimesNewRomanPSMT"/>
          <w:iCs/>
          <w:color w:val="000000"/>
          <w:sz w:val="28"/>
          <w:szCs w:val="28"/>
        </w:rPr>
        <w:t>. А. Белановского.</w:t>
      </w:r>
      <w:r w:rsidRPr="0097025B">
        <w:rPr>
          <w:rFonts w:ascii="TimesNewRomanPSMT" w:hAnsi="TimesNewRomanPSMT"/>
          <w:iCs/>
          <w:color w:val="000000"/>
          <w:sz w:val="28"/>
          <w:szCs w:val="28"/>
        </w:rPr>
        <w:t xml:space="preserve"> М</w:t>
      </w:r>
      <w:r w:rsidR="00EB4EE7">
        <w:rPr>
          <w:rFonts w:ascii="TimesNewRomanPSMT" w:hAnsi="TimesNewRomanPSMT"/>
          <w:iCs/>
          <w:color w:val="000000"/>
          <w:sz w:val="28"/>
          <w:szCs w:val="28"/>
        </w:rPr>
        <w:t>.: Академический Проект, 2002. С. 832</w:t>
      </w:r>
      <w:r w:rsidRPr="0097025B">
        <w:rPr>
          <w:rFonts w:ascii="TimesNewRomanPSMT" w:hAnsi="TimesNewRomanPSMT"/>
          <w:iCs/>
          <w:color w:val="000000"/>
          <w:sz w:val="28"/>
          <w:szCs w:val="28"/>
        </w:rPr>
        <w:t>.</w:t>
      </w:r>
    </w:p>
    <w:p w:rsidR="00613DCB" w:rsidRDefault="00613DCB" w:rsidP="001B63E2">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 xml:space="preserve">Парсонс Т. </w:t>
      </w:r>
      <w:r w:rsidR="00642D9B" w:rsidRPr="00642D9B">
        <w:rPr>
          <w:sz w:val="28"/>
        </w:rPr>
        <w:t>Система современных обществ/Пер. с англ. Л.А. Седова и А.Д. Ковалева. Под ред. М.С. Ковал</w:t>
      </w:r>
      <w:r w:rsidR="005E042A">
        <w:rPr>
          <w:sz w:val="28"/>
        </w:rPr>
        <w:t xml:space="preserve">евой. </w:t>
      </w:r>
      <w:r w:rsidR="00642D9B">
        <w:rPr>
          <w:sz w:val="28"/>
        </w:rPr>
        <w:t>М.: Аспект Пресс, 1998. С. 270.</w:t>
      </w:r>
    </w:p>
    <w:p w:rsidR="00613DCB" w:rsidRDefault="00613DCB" w:rsidP="001B63E2">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Петухов В.В. Поколение «нулевых»: социальные настроения, идеологические ... // Полис. Полити</w:t>
      </w:r>
      <w:r w:rsidR="00642D9B">
        <w:rPr>
          <w:rFonts w:ascii="TimesNewRomanPSMT" w:hAnsi="TimesNewRomanPSMT"/>
          <w:color w:val="000000"/>
          <w:sz w:val="28"/>
          <w:szCs w:val="28"/>
        </w:rPr>
        <w:t>ческие исследования. 2012. № 4. С. 56-62.</w:t>
      </w:r>
    </w:p>
    <w:p w:rsidR="00613DCB" w:rsidRPr="001B63E2" w:rsidRDefault="001B63E2" w:rsidP="001B63E2">
      <w:pPr>
        <w:pStyle w:val="a4"/>
        <w:numPr>
          <w:ilvl w:val="0"/>
          <w:numId w:val="6"/>
        </w:numPr>
        <w:spacing w:after="0" w:line="360" w:lineRule="auto"/>
        <w:ind w:left="0" w:firstLine="709"/>
        <w:jc w:val="both"/>
        <w:rPr>
          <w:rFonts w:ascii="TimesNewRomanPSMT" w:hAnsi="TimesNewRomanPSMT"/>
          <w:color w:val="000000"/>
          <w:sz w:val="28"/>
          <w:szCs w:val="28"/>
        </w:rPr>
      </w:pPr>
      <w:r w:rsidRPr="001B63E2">
        <w:rPr>
          <w:rFonts w:ascii="TimesNewRomanPSMT" w:hAnsi="TimesNewRomanPSMT"/>
          <w:color w:val="000000"/>
          <w:sz w:val="28"/>
          <w:szCs w:val="28"/>
        </w:rPr>
        <w:t>Римский В. Л. Системность российской коррупции и возможности противодействия ей // Материалы Всероссийской научной конференции «Государственная политика противодействия коррупции и теневой экономике в России» (Москва, 6 июня 2007 г.</w:t>
      </w:r>
      <w:r w:rsidR="00642D9B">
        <w:rPr>
          <w:rFonts w:ascii="TimesNewRomanPSMT" w:hAnsi="TimesNewRomanPSMT"/>
          <w:color w:val="000000"/>
          <w:sz w:val="28"/>
          <w:szCs w:val="28"/>
        </w:rPr>
        <w:t xml:space="preserve">). М., Научный эксперт, 2007. </w:t>
      </w:r>
      <w:r w:rsidRPr="001B63E2">
        <w:rPr>
          <w:rFonts w:ascii="TimesNewRomanPSMT" w:hAnsi="TimesNewRomanPSMT"/>
          <w:color w:val="000000"/>
          <w:sz w:val="28"/>
          <w:szCs w:val="28"/>
        </w:rPr>
        <w:t>С. 177-189.</w:t>
      </w:r>
    </w:p>
    <w:p w:rsidR="00613DCB" w:rsidRPr="00A00CFD"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A00CFD">
        <w:rPr>
          <w:rFonts w:ascii="TimesNewRomanPSMT" w:hAnsi="TimesNewRomanPSMT"/>
          <w:color w:val="000000"/>
          <w:sz w:val="28"/>
          <w:szCs w:val="28"/>
        </w:rPr>
        <w:t xml:space="preserve">Рогозин </w:t>
      </w:r>
      <w:r>
        <w:rPr>
          <w:rFonts w:ascii="TimesNewRomanPSMT" w:hAnsi="TimesNewRomanPSMT"/>
          <w:color w:val="000000"/>
          <w:sz w:val="28"/>
          <w:szCs w:val="28"/>
        </w:rPr>
        <w:t>Д. М.</w:t>
      </w:r>
      <w:r w:rsidRPr="00A00CFD">
        <w:rPr>
          <w:rFonts w:ascii="TimesNewRomanPSMT" w:hAnsi="TimesNewRomanPSMT"/>
          <w:color w:val="000000"/>
          <w:sz w:val="28"/>
          <w:szCs w:val="28"/>
        </w:rPr>
        <w:t xml:space="preserve">, </w:t>
      </w:r>
      <w:r>
        <w:rPr>
          <w:rFonts w:ascii="TimesNewRomanPSMT" w:hAnsi="TimesNewRomanPSMT"/>
          <w:color w:val="000000"/>
          <w:sz w:val="28"/>
          <w:szCs w:val="28"/>
        </w:rPr>
        <w:t>Шмерлина И.</w:t>
      </w:r>
      <w:r w:rsidRPr="00A00CFD">
        <w:rPr>
          <w:rFonts w:ascii="TimesNewRomanPSMT" w:hAnsi="TimesNewRomanPSMT"/>
          <w:color w:val="000000"/>
          <w:sz w:val="28"/>
          <w:szCs w:val="28"/>
        </w:rPr>
        <w:t xml:space="preserve"> «Фантом коррупции»: аналитическая реконструкция общественного феномена</w:t>
      </w:r>
      <w:r>
        <w:rPr>
          <w:rFonts w:ascii="TimesNewRomanPSMT" w:hAnsi="TimesNewRomanPSMT"/>
          <w:color w:val="000000"/>
          <w:sz w:val="28"/>
          <w:szCs w:val="28"/>
        </w:rPr>
        <w:t xml:space="preserve"> //</w:t>
      </w:r>
      <w:r w:rsidRPr="00A00CFD">
        <w:rPr>
          <w:rFonts w:asciiTheme="minorHAnsi" w:eastAsiaTheme="minorHAnsi" w:hAnsiTheme="minorHAnsi" w:cstheme="minorBidi"/>
          <w:sz w:val="22"/>
          <w:szCs w:val="22"/>
          <w:lang w:eastAsia="en-US"/>
        </w:rPr>
        <w:t xml:space="preserve"> </w:t>
      </w:r>
      <w:r w:rsidR="00642D9B">
        <w:rPr>
          <w:rFonts w:ascii="TimesNewRomanPSMT" w:hAnsi="TimesNewRomanPSMT"/>
          <w:color w:val="000000"/>
          <w:sz w:val="28"/>
          <w:szCs w:val="28"/>
        </w:rPr>
        <w:t>Социология власти № 4-</w:t>
      </w:r>
      <w:r w:rsidRPr="00A00CFD">
        <w:rPr>
          <w:rFonts w:ascii="TimesNewRomanPSMT" w:hAnsi="TimesNewRomanPSMT"/>
          <w:color w:val="000000"/>
          <w:sz w:val="28"/>
          <w:szCs w:val="28"/>
        </w:rPr>
        <w:t>5 (1) 2012</w:t>
      </w:r>
      <w:r w:rsidR="007676E2">
        <w:rPr>
          <w:rFonts w:ascii="TimesNewRomanPSMT" w:hAnsi="TimesNewRomanPSMT"/>
          <w:color w:val="000000"/>
          <w:sz w:val="28"/>
          <w:szCs w:val="28"/>
        </w:rPr>
        <w:t>. С. 139-154</w:t>
      </w:r>
      <w:r w:rsidR="00642D9B">
        <w:rPr>
          <w:rFonts w:ascii="TimesNewRomanPSMT" w:hAnsi="TimesNewRomanPSMT"/>
          <w:color w:val="000000"/>
          <w:sz w:val="28"/>
          <w:szCs w:val="28"/>
        </w:rPr>
        <w:t>.</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iCs/>
          <w:color w:val="000000"/>
          <w:sz w:val="28"/>
          <w:szCs w:val="28"/>
        </w:rPr>
        <w:t>Российская коррупция: уровень, структура, динамика. Опыты социологического анали</w:t>
      </w:r>
      <w:r w:rsidR="005E042A">
        <w:rPr>
          <w:rFonts w:ascii="TimesNewRomanPSMT" w:hAnsi="TimesNewRomanPSMT"/>
          <w:iCs/>
          <w:color w:val="000000"/>
          <w:sz w:val="28"/>
          <w:szCs w:val="28"/>
        </w:rPr>
        <w:t xml:space="preserve">за / Под ред. Г. А. Сатарова. </w:t>
      </w:r>
      <w:r w:rsidRPr="0097025B">
        <w:rPr>
          <w:rFonts w:ascii="TimesNewRomanPSMT" w:hAnsi="TimesNewRomanPSMT"/>
          <w:iCs/>
          <w:color w:val="000000"/>
          <w:sz w:val="28"/>
          <w:szCs w:val="28"/>
        </w:rPr>
        <w:t>М.: Фонд «</w:t>
      </w:r>
      <w:r w:rsidR="00642D9B">
        <w:rPr>
          <w:rFonts w:ascii="TimesNewRomanPSMT" w:hAnsi="TimesNewRomanPSMT"/>
          <w:iCs/>
          <w:color w:val="000000"/>
          <w:sz w:val="28"/>
          <w:szCs w:val="28"/>
        </w:rPr>
        <w:t>Либеральная миссия», 2013. С. 752.</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iCs/>
          <w:color w:val="000000"/>
          <w:sz w:val="28"/>
          <w:szCs w:val="28"/>
        </w:rPr>
        <w:t>Роуз-Аккерман С. Государство и коррупция</w:t>
      </w:r>
      <w:r w:rsidRPr="00964367">
        <w:rPr>
          <w:sz w:val="28"/>
          <w:szCs w:val="28"/>
        </w:rPr>
        <w:t>:</w:t>
      </w:r>
      <w:r w:rsidR="00456018">
        <w:rPr>
          <w:sz w:val="28"/>
          <w:szCs w:val="28"/>
        </w:rPr>
        <w:t xml:space="preserve"> Причины, следствия, реформы.</w:t>
      </w:r>
      <w:r w:rsidR="00442D62">
        <w:rPr>
          <w:sz w:val="28"/>
          <w:szCs w:val="28"/>
        </w:rPr>
        <w:t xml:space="preserve"> М.: Логос, 2003</w:t>
      </w:r>
      <w:r w:rsidRPr="00964367">
        <w:rPr>
          <w:sz w:val="28"/>
          <w:szCs w:val="28"/>
        </w:rPr>
        <w:t>.</w:t>
      </w:r>
      <w:r w:rsidR="00442D62">
        <w:rPr>
          <w:sz w:val="28"/>
          <w:szCs w:val="28"/>
        </w:rPr>
        <w:t xml:space="preserve"> </w:t>
      </w:r>
      <w:r w:rsidR="00642D9B">
        <w:rPr>
          <w:iCs/>
          <w:color w:val="000000"/>
          <w:sz w:val="28"/>
          <w:szCs w:val="28"/>
        </w:rPr>
        <w:t>С. 356.</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Садкова Д.А.</w:t>
      </w:r>
      <w:r w:rsidRPr="0097025B">
        <w:rPr>
          <w:rFonts w:ascii="TimesNewRomanPSMT" w:hAnsi="TimesNewRomanPSMT"/>
          <w:i/>
          <w:iCs/>
          <w:color w:val="000000"/>
          <w:sz w:val="28"/>
          <w:szCs w:val="28"/>
        </w:rPr>
        <w:t xml:space="preserve"> </w:t>
      </w:r>
      <w:r w:rsidRPr="0097025B">
        <w:rPr>
          <w:rFonts w:ascii="TimesNewRomanPSMT" w:hAnsi="TimesNewRomanPSMT"/>
          <w:color w:val="000000"/>
          <w:sz w:val="28"/>
          <w:szCs w:val="28"/>
        </w:rPr>
        <w:t>Социальное самочувствие молодежи: адаптация к общественным трансформациям // Проблемы разв</w:t>
      </w:r>
      <w:r w:rsidR="00642D9B">
        <w:rPr>
          <w:rFonts w:ascii="TimesNewRomanPSMT" w:hAnsi="TimesNewRomanPSMT"/>
          <w:color w:val="000000"/>
          <w:sz w:val="28"/>
          <w:szCs w:val="28"/>
        </w:rPr>
        <w:t>ития территории. 2014. № 6(74). С. 91-99.</w:t>
      </w:r>
    </w:p>
    <w:p w:rsidR="00613DCB" w:rsidRDefault="00456018"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Pr>
          <w:rFonts w:ascii="TimesNewRomanPSMT" w:hAnsi="TimesNewRomanPSMT"/>
          <w:iCs/>
          <w:color w:val="000000"/>
          <w:sz w:val="28"/>
          <w:szCs w:val="28"/>
        </w:rPr>
        <w:t xml:space="preserve">Сатаров Г., Левин М. </w:t>
      </w:r>
      <w:r w:rsidR="00613DCB" w:rsidRPr="0097025B">
        <w:rPr>
          <w:rFonts w:ascii="TimesNewRomanPSMT" w:hAnsi="TimesNewRomanPSMT"/>
          <w:iCs/>
          <w:color w:val="000000"/>
          <w:sz w:val="28"/>
          <w:szCs w:val="28"/>
        </w:rPr>
        <w:t>Коррупция в России: классификация и д</w:t>
      </w:r>
      <w:r w:rsidR="00642D9B">
        <w:rPr>
          <w:rFonts w:ascii="TimesNewRomanPSMT" w:hAnsi="TimesNewRomanPSMT"/>
          <w:iCs/>
          <w:color w:val="000000"/>
          <w:sz w:val="28"/>
          <w:szCs w:val="28"/>
        </w:rPr>
        <w:t>инамика /</w:t>
      </w:r>
      <w:r>
        <w:rPr>
          <w:rFonts w:ascii="TimesNewRomanPSMT" w:hAnsi="TimesNewRomanPSMT"/>
          <w:iCs/>
          <w:color w:val="000000"/>
          <w:sz w:val="28"/>
          <w:szCs w:val="28"/>
        </w:rPr>
        <w:t>/ Вопросы экономики. 2012. №10.</w:t>
      </w:r>
      <w:r w:rsidR="00642D9B">
        <w:rPr>
          <w:rFonts w:ascii="TimesNewRomanPSMT" w:hAnsi="TimesNewRomanPSMT"/>
          <w:iCs/>
          <w:color w:val="000000"/>
          <w:sz w:val="28"/>
          <w:szCs w:val="28"/>
        </w:rPr>
        <w:t xml:space="preserve"> С. 4-29.</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iCs/>
          <w:color w:val="000000"/>
          <w:sz w:val="28"/>
          <w:szCs w:val="28"/>
        </w:rPr>
        <w:t xml:space="preserve">Сатаров Г.А. Некоторые задачи и проблемы социологии коррупции // Россия и современный мир. 2003. № 4. С. </w:t>
      </w:r>
      <w:r w:rsidR="00642D9B">
        <w:rPr>
          <w:rFonts w:ascii="TimesNewRomanPSMT" w:hAnsi="TimesNewRomanPSMT"/>
          <w:iCs/>
          <w:color w:val="000000"/>
          <w:sz w:val="28"/>
          <w:szCs w:val="28"/>
        </w:rPr>
        <w:t>146-</w:t>
      </w:r>
      <w:r w:rsidRPr="0097025B">
        <w:rPr>
          <w:rFonts w:ascii="TimesNewRomanPSMT" w:hAnsi="TimesNewRomanPSMT"/>
          <w:iCs/>
          <w:color w:val="000000"/>
          <w:sz w:val="28"/>
          <w:szCs w:val="28"/>
        </w:rPr>
        <w:t>152</w:t>
      </w:r>
      <w:r w:rsidR="00642D9B">
        <w:rPr>
          <w:rFonts w:ascii="TimesNewRomanPSMT" w:hAnsi="TimesNewRomanPSMT"/>
          <w:iCs/>
          <w:color w:val="000000"/>
          <w:sz w:val="28"/>
          <w:szCs w:val="28"/>
        </w:rPr>
        <w:t>.</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lastRenderedPageBreak/>
        <w:t>Токвиль А. Демократия в Америке. М.: Прогресс, 1992; Грамши А. Избранные сочинения. М.,1957. Т.3</w:t>
      </w:r>
      <w:r w:rsidR="00642D9B">
        <w:rPr>
          <w:rFonts w:ascii="TimesNewRomanPSMT" w:hAnsi="TimesNewRomanPSMT"/>
          <w:color w:val="000000"/>
          <w:sz w:val="28"/>
          <w:szCs w:val="28"/>
        </w:rPr>
        <w:t>. С. 554.</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Томас У., Знанецкий Ф.</w:t>
      </w:r>
      <w:r w:rsidRPr="0097025B">
        <w:rPr>
          <w:rFonts w:ascii="TimesNewRomanPSMT" w:hAnsi="TimesNewRomanPSMT"/>
          <w:i/>
          <w:color w:val="000000"/>
          <w:sz w:val="28"/>
          <w:szCs w:val="28"/>
        </w:rPr>
        <w:t xml:space="preserve"> </w:t>
      </w:r>
      <w:r w:rsidRPr="0097025B">
        <w:rPr>
          <w:rFonts w:ascii="TimesNewRomanPSMT" w:hAnsi="TimesNewRomanPSMT"/>
          <w:iCs/>
          <w:color w:val="000000"/>
          <w:sz w:val="28"/>
          <w:szCs w:val="28"/>
        </w:rPr>
        <w:t>Методологические заметки</w:t>
      </w:r>
      <w:r w:rsidRPr="0097025B">
        <w:rPr>
          <w:rFonts w:ascii="TimesNewRomanPSMT" w:hAnsi="TimesNewRomanPSMT"/>
          <w:i/>
          <w:color w:val="000000"/>
          <w:sz w:val="28"/>
          <w:szCs w:val="28"/>
        </w:rPr>
        <w:t xml:space="preserve"> </w:t>
      </w:r>
      <w:r w:rsidRPr="0097025B">
        <w:rPr>
          <w:rFonts w:ascii="TimesNewRomanPSMT" w:hAnsi="TimesNewRomanPSMT"/>
          <w:iCs/>
          <w:color w:val="000000"/>
          <w:sz w:val="28"/>
          <w:szCs w:val="28"/>
        </w:rPr>
        <w:t xml:space="preserve">// Американская социологическая мысль. М.: </w:t>
      </w:r>
      <w:r w:rsidR="00442D62">
        <w:rPr>
          <w:rFonts w:ascii="TimesNewRomanPSMT" w:hAnsi="TimesNewRomanPSMT"/>
          <w:iCs/>
          <w:color w:val="000000"/>
          <w:sz w:val="28"/>
          <w:szCs w:val="28"/>
        </w:rPr>
        <w:t>Издательство</w:t>
      </w:r>
      <w:r w:rsidRPr="0097025B">
        <w:rPr>
          <w:rFonts w:ascii="TimesNewRomanPSMT" w:hAnsi="TimesNewRomanPSMT"/>
          <w:iCs/>
          <w:color w:val="000000"/>
          <w:sz w:val="28"/>
          <w:szCs w:val="28"/>
        </w:rPr>
        <w:t xml:space="preserve"> МГУ, 1994. С. </w:t>
      </w:r>
      <w:r w:rsidR="00090D7B">
        <w:rPr>
          <w:rFonts w:ascii="TimesNewRomanPSMT" w:hAnsi="TimesNewRomanPSMT"/>
          <w:iCs/>
          <w:color w:val="000000"/>
          <w:sz w:val="28"/>
          <w:szCs w:val="28"/>
        </w:rPr>
        <w:t>496.</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Уледов А.К. Духовное обновление общества. М., 1990. С. 273</w:t>
      </w:r>
      <w:r w:rsidR="00090D7B">
        <w:rPr>
          <w:rFonts w:ascii="TimesNewRomanPSMT" w:hAnsi="TimesNewRomanPSMT"/>
          <w:color w:val="000000"/>
          <w:sz w:val="28"/>
          <w:szCs w:val="28"/>
        </w:rPr>
        <w:t>.</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97025B">
        <w:rPr>
          <w:rFonts w:ascii="TimesNewRomanPSMT" w:hAnsi="TimesNewRomanPSMT"/>
          <w:color w:val="000000"/>
          <w:sz w:val="28"/>
          <w:szCs w:val="28"/>
        </w:rPr>
        <w:t>Уледов А.К. Общественное мнение как предмет социологического исследования// Воп</w:t>
      </w:r>
      <w:r w:rsidR="00090D7B">
        <w:rPr>
          <w:rFonts w:ascii="TimesNewRomanPSMT" w:hAnsi="TimesNewRomanPSMT"/>
          <w:color w:val="000000"/>
          <w:sz w:val="28"/>
          <w:szCs w:val="28"/>
        </w:rPr>
        <w:t>росы философии, 1959, № 3. С. 40-53.</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787D46">
        <w:rPr>
          <w:rFonts w:ascii="TimesNewRomanPSMT" w:hAnsi="TimesNewRomanPSMT"/>
          <w:sz w:val="28"/>
          <w:szCs w:val="28"/>
        </w:rPr>
        <w:t>Хабермас Ю. Вовлечение другого. Очерки политической теории. СПб., 2001. С.</w:t>
      </w:r>
      <w:r w:rsidR="007676E2">
        <w:rPr>
          <w:rFonts w:ascii="TimesNewRomanPSMT" w:hAnsi="TimesNewRomanPSMT"/>
          <w:sz w:val="28"/>
          <w:szCs w:val="28"/>
        </w:rPr>
        <w:t xml:space="preserve"> </w:t>
      </w:r>
      <w:r w:rsidRPr="00787D46">
        <w:rPr>
          <w:rFonts w:ascii="TimesNewRomanPSMT" w:hAnsi="TimesNewRomanPSMT"/>
          <w:sz w:val="28"/>
          <w:szCs w:val="28"/>
        </w:rPr>
        <w:t>382</w:t>
      </w:r>
      <w:r w:rsidR="00090D7B">
        <w:rPr>
          <w:rFonts w:ascii="TimesNewRomanPSMT" w:hAnsi="TimesNewRomanPSMT"/>
          <w:sz w:val="28"/>
          <w:szCs w:val="28"/>
        </w:rPr>
        <w:t>.</w:t>
      </w:r>
    </w:p>
    <w:p w:rsidR="005E042A" w:rsidRPr="005E042A" w:rsidRDefault="005E042A" w:rsidP="005E042A">
      <w:pPr>
        <w:pStyle w:val="a4"/>
        <w:numPr>
          <w:ilvl w:val="0"/>
          <w:numId w:val="6"/>
        </w:numPr>
        <w:spacing w:after="0" w:line="360" w:lineRule="auto"/>
        <w:ind w:left="0" w:firstLine="709"/>
        <w:jc w:val="both"/>
        <w:rPr>
          <w:rFonts w:ascii="TimesNewRomanPSMT" w:hAnsi="TimesNewRomanPSMT"/>
          <w:color w:val="000000"/>
          <w:sz w:val="28"/>
          <w:szCs w:val="28"/>
        </w:rPr>
      </w:pPr>
      <w:r w:rsidRPr="005E042A">
        <w:rPr>
          <w:sz w:val="28"/>
        </w:rPr>
        <w:t xml:space="preserve">Шереги Ф. Э. </w:t>
      </w:r>
      <w:r w:rsidRPr="0097025B">
        <w:rPr>
          <w:rFonts w:ascii="TimesNewRomanPSMT" w:hAnsi="TimesNewRomanPSMT"/>
          <w:color w:val="000000"/>
          <w:sz w:val="28"/>
          <w:szCs w:val="28"/>
        </w:rPr>
        <w:t xml:space="preserve">Политические установки студентов российских вузов // Социологические исследования. 2013. № 1. </w:t>
      </w:r>
      <w:r>
        <w:rPr>
          <w:rFonts w:ascii="TimesNewRomanPSMT" w:hAnsi="TimesNewRomanPSMT"/>
          <w:color w:val="000000"/>
          <w:sz w:val="28"/>
          <w:szCs w:val="28"/>
        </w:rPr>
        <w:t>С. 63-77.</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787D46">
        <w:rPr>
          <w:rFonts w:ascii="TimesNewRomanPSMT" w:hAnsi="TimesNewRomanPSMT"/>
          <w:color w:val="000000"/>
          <w:sz w:val="28"/>
          <w:szCs w:val="28"/>
        </w:rPr>
        <w:t>Шереги Ф.Э. Российская молодежь: настроение, ожидания, ц</w:t>
      </w:r>
      <w:r w:rsidR="00090D7B">
        <w:rPr>
          <w:rFonts w:ascii="TimesNewRomanPSMT" w:hAnsi="TimesNewRomanPSMT"/>
          <w:color w:val="000000"/>
          <w:sz w:val="28"/>
          <w:szCs w:val="28"/>
        </w:rPr>
        <w:t>енностные ориентации. М., 2013. С. 93.</w:t>
      </w:r>
    </w:p>
    <w:p w:rsidR="00613DCB" w:rsidRDefault="00613DCB" w:rsidP="00D90B11">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787D46">
        <w:rPr>
          <w:rFonts w:ascii="TimesNewRomanPSMT" w:hAnsi="TimesNewRomanPSMT"/>
          <w:color w:val="000000"/>
          <w:sz w:val="28"/>
          <w:szCs w:val="28"/>
        </w:rPr>
        <w:t xml:space="preserve">Ядов В.А. О диспозиционной регуляции социального поведения личности// Методологические проблемы социальной </w:t>
      </w:r>
      <w:r w:rsidR="003319A7">
        <w:rPr>
          <w:rFonts w:ascii="TimesNewRomanPSMT" w:hAnsi="TimesNewRomanPSMT"/>
          <w:color w:val="000000"/>
          <w:sz w:val="28"/>
          <w:szCs w:val="28"/>
        </w:rPr>
        <w:t>психологии.</w:t>
      </w:r>
      <w:r w:rsidR="00456018">
        <w:rPr>
          <w:rFonts w:ascii="TimesNewRomanPSMT" w:hAnsi="TimesNewRomanPSMT"/>
          <w:color w:val="000000"/>
          <w:sz w:val="28"/>
          <w:szCs w:val="28"/>
        </w:rPr>
        <w:t xml:space="preserve"> М.: Наука, 1975. </w:t>
      </w:r>
      <w:r w:rsidR="00090D7B">
        <w:rPr>
          <w:rFonts w:ascii="TimesNewRomanPSMT" w:hAnsi="TimesNewRomanPSMT"/>
          <w:color w:val="000000"/>
          <w:sz w:val="28"/>
          <w:szCs w:val="28"/>
        </w:rPr>
        <w:t>С.105.</w:t>
      </w:r>
    </w:p>
    <w:p w:rsidR="001F5607" w:rsidRPr="00090D7B" w:rsidRDefault="00613DCB" w:rsidP="001F5607">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lang w:val="en-US"/>
        </w:rPr>
      </w:pPr>
      <w:r w:rsidRPr="00787D46">
        <w:rPr>
          <w:rFonts w:ascii="TimesNewRomanPSMT" w:hAnsi="TimesNewRomanPSMT"/>
          <w:color w:val="000000"/>
          <w:sz w:val="28"/>
          <w:szCs w:val="28"/>
        </w:rPr>
        <w:t>Ядов В.А. Саморегуляция и прогнозирование социального поведения личности: Диспозиционная концепция.</w:t>
      </w:r>
      <w:r w:rsidR="00090D7B">
        <w:rPr>
          <w:rFonts w:ascii="TimesNewRomanPSMT" w:hAnsi="TimesNewRomanPSMT"/>
          <w:color w:val="000000"/>
          <w:sz w:val="28"/>
          <w:szCs w:val="28"/>
        </w:rPr>
        <w:t xml:space="preserve"> </w:t>
      </w:r>
      <w:r w:rsidR="00090D7B" w:rsidRPr="003319A7">
        <w:rPr>
          <w:rFonts w:ascii="TimesNewRomanPSMT" w:hAnsi="TimesNewRomanPSMT"/>
          <w:color w:val="000000"/>
          <w:sz w:val="28"/>
          <w:szCs w:val="28"/>
        </w:rPr>
        <w:t>2-</w:t>
      </w:r>
      <w:r w:rsidR="00090D7B">
        <w:rPr>
          <w:rFonts w:ascii="TimesNewRomanPSMT" w:hAnsi="TimesNewRomanPSMT"/>
          <w:color w:val="000000"/>
          <w:sz w:val="28"/>
          <w:szCs w:val="28"/>
        </w:rPr>
        <w:t>е</w:t>
      </w:r>
      <w:r w:rsidR="00090D7B" w:rsidRPr="003319A7">
        <w:rPr>
          <w:rFonts w:ascii="TimesNewRomanPSMT" w:hAnsi="TimesNewRomanPSMT"/>
          <w:color w:val="000000"/>
          <w:sz w:val="28"/>
          <w:szCs w:val="28"/>
        </w:rPr>
        <w:t xml:space="preserve"> </w:t>
      </w:r>
      <w:r w:rsidR="00090D7B">
        <w:rPr>
          <w:rFonts w:ascii="TimesNewRomanPSMT" w:hAnsi="TimesNewRomanPSMT"/>
          <w:color w:val="000000"/>
          <w:sz w:val="28"/>
          <w:szCs w:val="28"/>
        </w:rPr>
        <w:t>изд</w:t>
      </w:r>
      <w:r w:rsidR="00090D7B" w:rsidRPr="003319A7">
        <w:rPr>
          <w:rFonts w:ascii="TimesNewRomanPSMT" w:hAnsi="TimesNewRomanPSMT"/>
          <w:color w:val="000000"/>
          <w:sz w:val="28"/>
          <w:szCs w:val="28"/>
        </w:rPr>
        <w:t xml:space="preserve">. </w:t>
      </w:r>
      <w:r w:rsidR="00090D7B">
        <w:rPr>
          <w:rFonts w:ascii="TimesNewRomanPSMT" w:hAnsi="TimesNewRomanPSMT"/>
          <w:color w:val="000000"/>
          <w:sz w:val="28"/>
          <w:szCs w:val="28"/>
        </w:rPr>
        <w:t>М</w:t>
      </w:r>
      <w:r w:rsidR="00090D7B" w:rsidRPr="003319A7">
        <w:rPr>
          <w:rFonts w:ascii="TimesNewRomanPSMT" w:hAnsi="TimesNewRomanPSMT"/>
          <w:color w:val="000000"/>
          <w:sz w:val="28"/>
          <w:szCs w:val="28"/>
        </w:rPr>
        <w:t xml:space="preserve">.: </w:t>
      </w:r>
      <w:r w:rsidR="00090D7B">
        <w:rPr>
          <w:rFonts w:ascii="TimesNewRomanPSMT" w:hAnsi="TimesNewRomanPSMT"/>
          <w:color w:val="000000"/>
          <w:sz w:val="28"/>
          <w:szCs w:val="28"/>
        </w:rPr>
        <w:t>ЦСПиМ</w:t>
      </w:r>
      <w:r w:rsidR="00090D7B" w:rsidRPr="00090D7B">
        <w:rPr>
          <w:rFonts w:ascii="TimesNewRomanPSMT" w:hAnsi="TimesNewRomanPSMT"/>
          <w:color w:val="000000"/>
          <w:sz w:val="28"/>
          <w:szCs w:val="28"/>
          <w:lang w:val="en-US"/>
        </w:rPr>
        <w:t xml:space="preserve">, 2013. </w:t>
      </w:r>
      <w:r w:rsidR="00090D7B">
        <w:rPr>
          <w:rFonts w:ascii="TimesNewRomanPSMT" w:hAnsi="TimesNewRomanPSMT"/>
          <w:color w:val="000000"/>
          <w:sz w:val="28"/>
          <w:szCs w:val="28"/>
        </w:rPr>
        <w:t>С</w:t>
      </w:r>
      <w:r w:rsidR="00090D7B" w:rsidRPr="00090D7B">
        <w:rPr>
          <w:rFonts w:ascii="TimesNewRomanPSMT" w:hAnsi="TimesNewRomanPSMT"/>
          <w:color w:val="000000"/>
          <w:sz w:val="28"/>
          <w:szCs w:val="28"/>
          <w:lang w:val="en-US"/>
        </w:rPr>
        <w:t>. 3</w:t>
      </w:r>
      <w:r w:rsidR="00090D7B">
        <w:rPr>
          <w:rFonts w:ascii="TimesNewRomanPSMT" w:hAnsi="TimesNewRomanPSMT"/>
          <w:color w:val="000000"/>
          <w:sz w:val="28"/>
          <w:szCs w:val="28"/>
        </w:rPr>
        <w:t>76.</w:t>
      </w:r>
    </w:p>
    <w:p w:rsidR="001F5607" w:rsidRDefault="001F5607" w:rsidP="001F5607">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lang w:val="en-US"/>
        </w:rPr>
      </w:pPr>
      <w:r w:rsidRPr="001F5607">
        <w:rPr>
          <w:rFonts w:ascii="TimesNewRomanPSMT" w:hAnsi="TimesNewRomanPSMT"/>
          <w:sz w:val="28"/>
          <w:szCs w:val="28"/>
          <w:lang w:val="en-US"/>
        </w:rPr>
        <w:t>Andvig J. (1991) The economics of corruption: a survey // Studi economici. № 43. P. 57 – 94.</w:t>
      </w:r>
    </w:p>
    <w:p w:rsidR="001F5607" w:rsidRDefault="001F5607" w:rsidP="001F5607">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lang w:val="en-US"/>
        </w:rPr>
      </w:pPr>
      <w:r w:rsidRPr="001F5607">
        <w:rPr>
          <w:rFonts w:ascii="TimesNewRomanPSMT" w:hAnsi="TimesNewRomanPSMT"/>
          <w:sz w:val="28"/>
          <w:szCs w:val="28"/>
          <w:lang w:val="en-US"/>
        </w:rPr>
        <w:t>Attitude // The Sage Dictionary of Sociology / Ed. by Bruce S., Yearley S.: SAGE Publications Ltd, 2006. P. 13.</w:t>
      </w:r>
    </w:p>
    <w:p w:rsidR="001F5607" w:rsidRDefault="001F5607" w:rsidP="001F5607">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lang w:val="en-US"/>
        </w:rPr>
      </w:pPr>
      <w:r w:rsidRPr="001F5607">
        <w:rPr>
          <w:rFonts w:ascii="TimesNewRomanPSMT" w:hAnsi="TimesNewRomanPSMT"/>
          <w:sz w:val="28"/>
          <w:szCs w:val="28"/>
          <w:lang w:val="en-US"/>
        </w:rPr>
        <w:t>Friedrich Carl J. Corruption in Histor</w:t>
      </w:r>
      <w:r w:rsidR="00793036">
        <w:rPr>
          <w:rFonts w:ascii="TimesNewRomanPSMT" w:hAnsi="TimesNewRomanPSMT"/>
          <w:sz w:val="28"/>
          <w:szCs w:val="28"/>
          <w:lang w:val="en-US"/>
        </w:rPr>
        <w:t xml:space="preserve">ical Perspective. </w:t>
      </w:r>
      <w:r w:rsidRPr="001F5607">
        <w:rPr>
          <w:rFonts w:ascii="TimesNewRomanPSMT" w:hAnsi="TimesNewRomanPSMT"/>
          <w:sz w:val="28"/>
          <w:szCs w:val="28"/>
          <w:lang w:val="en-US"/>
        </w:rPr>
        <w:t>P. 16</w:t>
      </w:r>
      <w:r w:rsidR="00090D7B" w:rsidRPr="00090D7B">
        <w:rPr>
          <w:rFonts w:ascii="TimesNewRomanPSMT" w:hAnsi="TimesNewRomanPSMT"/>
          <w:sz w:val="28"/>
          <w:szCs w:val="28"/>
          <w:lang w:val="en-US"/>
        </w:rPr>
        <w:t>.</w:t>
      </w:r>
    </w:p>
    <w:p w:rsidR="001F5607" w:rsidRDefault="001F5607" w:rsidP="001F5607">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lang w:val="en-US"/>
        </w:rPr>
      </w:pPr>
      <w:r w:rsidRPr="001F5607">
        <w:rPr>
          <w:rFonts w:ascii="TimesNewRomanPSMT" w:hAnsi="TimesNewRomanPSMT"/>
          <w:sz w:val="28"/>
          <w:szCs w:val="28"/>
          <w:lang w:val="en-US"/>
        </w:rPr>
        <w:t>Gardiner J. Defining Corruption // Political Corruption: concepts and contexts /A. J. Ileidenheimer and M. Johnston (eds). P. 26, 29.</w:t>
      </w:r>
    </w:p>
    <w:p w:rsidR="001F5607" w:rsidRDefault="001F5607" w:rsidP="001F5607">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lang w:val="en-US"/>
        </w:rPr>
      </w:pPr>
      <w:r w:rsidRPr="001F5607">
        <w:rPr>
          <w:rFonts w:ascii="TimesNewRomanPSMT" w:hAnsi="TimesNewRomanPSMT"/>
          <w:sz w:val="28"/>
          <w:szCs w:val="28"/>
          <w:lang w:val="en-US"/>
        </w:rPr>
        <w:t>Gardiner J. Defining Corruption // Political Corruption: concepts and contexts /A. J. Ileidenheimer and M. Johnston (eds). P. 31</w:t>
      </w:r>
      <w:r w:rsidR="00090D7B">
        <w:rPr>
          <w:rFonts w:ascii="TimesNewRomanPSMT" w:hAnsi="TimesNewRomanPSMT"/>
          <w:sz w:val="28"/>
          <w:szCs w:val="28"/>
        </w:rPr>
        <w:t>.</w:t>
      </w:r>
    </w:p>
    <w:p w:rsidR="001F5607" w:rsidRDefault="001F5607" w:rsidP="001F5607">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lang w:val="en-US"/>
        </w:rPr>
      </w:pPr>
      <w:r w:rsidRPr="001F5607">
        <w:rPr>
          <w:sz w:val="28"/>
          <w:szCs w:val="28"/>
          <w:lang w:val="en-US"/>
        </w:rPr>
        <w:lastRenderedPageBreak/>
        <w:t>Hannes Baumann. A failure of governmentality: why Transparency International underestimated corruption in Ben Ali’s Tunisia, Third World Quarterly (2017), 38:2, p. 467-482</w:t>
      </w:r>
      <w:r w:rsidR="00090D7B" w:rsidRPr="00090D7B">
        <w:rPr>
          <w:sz w:val="28"/>
          <w:szCs w:val="28"/>
          <w:lang w:val="en-US"/>
        </w:rPr>
        <w:t>.</w:t>
      </w:r>
    </w:p>
    <w:p w:rsidR="001F5607" w:rsidRDefault="001F5607" w:rsidP="001F5607">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lang w:val="en-US"/>
        </w:rPr>
      </w:pPr>
      <w:r w:rsidRPr="001F5607">
        <w:rPr>
          <w:rFonts w:ascii="TimesNewRomanPSMT" w:hAnsi="TimesNewRomanPSMT"/>
          <w:sz w:val="28"/>
          <w:szCs w:val="28"/>
          <w:lang w:val="en-US"/>
        </w:rPr>
        <w:t>Hart K. Informal Economy // The New P</w:t>
      </w:r>
      <w:r w:rsidRPr="001F5607">
        <w:rPr>
          <w:rFonts w:ascii="TimesNewRomanPSMT" w:hAnsi="TimesNewRomanPSMT"/>
          <w:sz w:val="28"/>
          <w:szCs w:val="28"/>
        </w:rPr>
        <w:t>а</w:t>
      </w:r>
      <w:r w:rsidRPr="001F5607">
        <w:rPr>
          <w:rFonts w:ascii="TimesNewRomanPSMT" w:hAnsi="TimesNewRomanPSMT"/>
          <w:sz w:val="28"/>
          <w:szCs w:val="28"/>
          <w:lang w:val="en-US"/>
        </w:rPr>
        <w:t>lgrawe: A Dictionary of Economics. L., 1987. Vol. I. P. 845-846.</w:t>
      </w:r>
    </w:p>
    <w:p w:rsidR="001F5607" w:rsidRDefault="001F5607" w:rsidP="001F5607">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lang w:val="en-US"/>
        </w:rPr>
      </w:pPr>
      <w:r w:rsidRPr="001F5607">
        <w:rPr>
          <w:rFonts w:ascii="TimesNewRomanPSMT" w:hAnsi="TimesNewRomanPSMT"/>
          <w:sz w:val="28"/>
          <w:szCs w:val="28"/>
          <w:lang w:val="en-US"/>
        </w:rPr>
        <w:t>Heidenheimer Arnold J. Perspectives on Perception of Corruption / Political Corruption: concepts and contexts / Arnold J. Heidenheimer and Michael Johnston, editors. Third Edition. Transaction Publishers, New Brunswic</w:t>
      </w:r>
      <w:r w:rsidR="00AF191F">
        <w:rPr>
          <w:rFonts w:ascii="TimesNewRomanPSMT" w:hAnsi="TimesNewRomanPSMT"/>
          <w:sz w:val="28"/>
          <w:szCs w:val="28"/>
          <w:lang w:val="en-US"/>
        </w:rPr>
        <w:t xml:space="preserve">k (USA) and London (UK), 2005. </w:t>
      </w:r>
      <w:r w:rsidRPr="001F5607">
        <w:rPr>
          <w:rFonts w:ascii="TimesNewRomanPSMT" w:hAnsi="TimesNewRomanPSMT"/>
          <w:sz w:val="28"/>
          <w:szCs w:val="28"/>
          <w:lang w:val="en-US"/>
        </w:rPr>
        <w:t>P. 152-154.</w:t>
      </w:r>
    </w:p>
    <w:p w:rsidR="001F5607" w:rsidRDefault="001F5607" w:rsidP="001F5607">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lang w:val="en-US"/>
        </w:rPr>
      </w:pPr>
      <w:r w:rsidRPr="001F5607">
        <w:rPr>
          <w:rFonts w:ascii="TimesNewRomanPSMT" w:hAnsi="TimesNewRomanPSMT"/>
          <w:color w:val="000000"/>
          <w:sz w:val="28"/>
          <w:szCs w:val="28"/>
          <w:lang w:val="en-US"/>
        </w:rPr>
        <w:t>Joan Rosselló Villalonga. Fiscal centralization: a remedy for corruption? // Sprin</w:t>
      </w:r>
      <w:r w:rsidR="00456018">
        <w:rPr>
          <w:rFonts w:ascii="TimesNewRomanPSMT" w:hAnsi="TimesNewRomanPSMT"/>
          <w:color w:val="000000"/>
          <w:sz w:val="28"/>
          <w:szCs w:val="28"/>
          <w:lang w:val="en-US"/>
        </w:rPr>
        <w:t xml:space="preserve">ger / SERIEs (2018) 9:457–474. </w:t>
      </w:r>
      <w:r w:rsidRPr="001F5607">
        <w:rPr>
          <w:rFonts w:ascii="TimesNewRomanPSMT" w:hAnsi="TimesNewRomanPSMT"/>
          <w:color w:val="000000"/>
          <w:sz w:val="28"/>
          <w:szCs w:val="28"/>
          <w:lang w:val="en-US"/>
        </w:rPr>
        <w:t>11.10.2018. p. 458</w:t>
      </w:r>
      <w:r w:rsidR="00090D7B">
        <w:rPr>
          <w:rFonts w:ascii="TimesNewRomanPSMT" w:hAnsi="TimesNewRomanPSMT"/>
          <w:color w:val="000000"/>
          <w:sz w:val="28"/>
          <w:szCs w:val="28"/>
        </w:rPr>
        <w:t>.</w:t>
      </w:r>
    </w:p>
    <w:p w:rsidR="001F5607" w:rsidRDefault="001F5607" w:rsidP="001F5607">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lang w:val="en-US"/>
        </w:rPr>
      </w:pPr>
      <w:r w:rsidRPr="001F5607">
        <w:rPr>
          <w:rFonts w:ascii="TimesNewRomanPSMT" w:hAnsi="TimesNewRomanPSMT"/>
          <w:sz w:val="28"/>
          <w:szCs w:val="28"/>
          <w:lang w:val="en-US"/>
        </w:rPr>
        <w:t>John D. Delamater. Attitudes // Encyclopedia of Sociology. 2nd ed. / Ed. by E.F. Borgatta, Rh.</w:t>
      </w:r>
      <w:r w:rsidR="0014060D" w:rsidRPr="0014060D">
        <w:rPr>
          <w:rFonts w:ascii="TimesNewRomanPSMT" w:hAnsi="TimesNewRomanPSMT"/>
          <w:sz w:val="28"/>
          <w:szCs w:val="28"/>
          <w:lang w:val="en-US"/>
        </w:rPr>
        <w:t xml:space="preserve"> </w:t>
      </w:r>
      <w:r w:rsidRPr="001F5607">
        <w:rPr>
          <w:rFonts w:ascii="TimesNewRomanPSMT" w:hAnsi="TimesNewRomanPSMT"/>
          <w:sz w:val="28"/>
          <w:szCs w:val="28"/>
          <w:lang w:val="en-US"/>
        </w:rPr>
        <w:t>Montgomery. N.Y. etc.: Macmillan</w:t>
      </w:r>
      <w:r w:rsidR="0014060D">
        <w:rPr>
          <w:rFonts w:ascii="TimesNewRomanPSMT" w:hAnsi="TimesNewRomanPSMT"/>
          <w:sz w:val="28"/>
          <w:szCs w:val="28"/>
        </w:rPr>
        <w:t xml:space="preserve"> </w:t>
      </w:r>
      <w:r w:rsidRPr="001F5607">
        <w:rPr>
          <w:rFonts w:ascii="TimesNewRomanPSMT" w:hAnsi="TimesNewRomanPSMT"/>
          <w:sz w:val="28"/>
          <w:szCs w:val="28"/>
          <w:lang w:val="en-US"/>
        </w:rPr>
        <w:t>Reference</w:t>
      </w:r>
      <w:r w:rsidR="0014060D">
        <w:rPr>
          <w:rFonts w:ascii="TimesNewRomanPSMT" w:hAnsi="TimesNewRomanPSMT"/>
          <w:sz w:val="28"/>
          <w:szCs w:val="28"/>
        </w:rPr>
        <w:t xml:space="preserve"> </w:t>
      </w:r>
      <w:r w:rsidRPr="001F5607">
        <w:rPr>
          <w:rFonts w:ascii="TimesNewRomanPSMT" w:hAnsi="TimesNewRomanPSMT"/>
          <w:sz w:val="28"/>
          <w:szCs w:val="28"/>
          <w:lang w:val="en-US"/>
        </w:rPr>
        <w:t>USA, 2000. Vol. 1. P. 184.</w:t>
      </w:r>
    </w:p>
    <w:p w:rsidR="001F5607" w:rsidRDefault="001F5607" w:rsidP="001F5607">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lang w:val="en-US"/>
        </w:rPr>
      </w:pPr>
      <w:r w:rsidRPr="001F5607">
        <w:rPr>
          <w:rFonts w:ascii="TimesNewRomanPSMT" w:hAnsi="TimesNewRomanPSMT"/>
          <w:sz w:val="28"/>
          <w:szCs w:val="28"/>
          <w:lang w:val="en-US"/>
        </w:rPr>
        <w:t>Kaufmann D., Shang-Jin Wei Does «Grease Money» Speed Up the Wheels of Commerce? World Bank, Policy Research Worki</w:t>
      </w:r>
      <w:r w:rsidR="00793036">
        <w:rPr>
          <w:rFonts w:ascii="TimesNewRomanPSMT" w:hAnsi="TimesNewRomanPSMT"/>
          <w:sz w:val="28"/>
          <w:szCs w:val="28"/>
          <w:lang w:val="en-US"/>
        </w:rPr>
        <w:t>ng Paper № 2254, December 1999.</w:t>
      </w:r>
      <w:r w:rsidRPr="001F5607">
        <w:rPr>
          <w:rFonts w:ascii="TimesNewRomanPSMT" w:hAnsi="TimesNewRomanPSMT"/>
          <w:sz w:val="28"/>
          <w:szCs w:val="28"/>
          <w:lang w:val="en-US"/>
        </w:rPr>
        <w:t xml:space="preserve"> URL: http://elibrary. worldbank.org/doi/pdf/10.1596/1813-9450-2254</w:t>
      </w:r>
      <w:r w:rsidR="00090D7B" w:rsidRPr="00090D7B">
        <w:rPr>
          <w:rFonts w:ascii="TimesNewRomanPSMT" w:hAnsi="TimesNewRomanPSMT"/>
          <w:sz w:val="28"/>
          <w:szCs w:val="28"/>
          <w:lang w:val="en-US"/>
        </w:rPr>
        <w:t>.</w:t>
      </w:r>
    </w:p>
    <w:p w:rsidR="001F5607" w:rsidRDefault="001F5607" w:rsidP="001F5607">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lang w:val="en-US"/>
        </w:rPr>
      </w:pPr>
      <w:r w:rsidRPr="001F5607">
        <w:rPr>
          <w:rFonts w:ascii="TimesNewRomanPSMT" w:hAnsi="TimesNewRomanPSMT"/>
          <w:sz w:val="28"/>
          <w:szCs w:val="28"/>
          <w:lang w:val="en-US"/>
        </w:rPr>
        <w:t>Leff Nathaniel H. Economic Development Through Bureaucratic Corruption. American Behavi</w:t>
      </w:r>
      <w:r w:rsidR="00793036">
        <w:rPr>
          <w:rFonts w:ascii="TimesNewRomanPSMT" w:hAnsi="TimesNewRomanPSMT"/>
          <w:sz w:val="28"/>
          <w:szCs w:val="28"/>
          <w:lang w:val="en-US"/>
        </w:rPr>
        <w:t>oral Scientist, November 1964. Vol. 8. № 3.</w:t>
      </w:r>
      <w:r w:rsidRPr="001F5607">
        <w:rPr>
          <w:rFonts w:ascii="TimesNewRomanPSMT" w:hAnsi="TimesNewRomanPSMT"/>
          <w:sz w:val="28"/>
          <w:szCs w:val="28"/>
          <w:lang w:val="en-US"/>
        </w:rPr>
        <w:t xml:space="preserve"> P</w:t>
      </w:r>
      <w:r w:rsidRPr="001F5607">
        <w:rPr>
          <w:rFonts w:ascii="TimesNewRomanPSMT" w:hAnsi="TimesNewRomanPSMT"/>
          <w:sz w:val="28"/>
          <w:szCs w:val="28"/>
        </w:rPr>
        <w:t>р</w:t>
      </w:r>
      <w:r w:rsidRPr="001F5607">
        <w:rPr>
          <w:rFonts w:ascii="TimesNewRomanPSMT" w:hAnsi="TimesNewRomanPSMT"/>
          <w:sz w:val="28"/>
          <w:szCs w:val="28"/>
          <w:lang w:val="en-US"/>
        </w:rPr>
        <w:t>. 8-14; Leyes C. What is the Problem About Corruption? Jour</w:t>
      </w:r>
      <w:r w:rsidR="00AF191F">
        <w:rPr>
          <w:rFonts w:ascii="TimesNewRomanPSMT" w:hAnsi="TimesNewRomanPSMT"/>
          <w:sz w:val="28"/>
          <w:szCs w:val="28"/>
          <w:lang w:val="en-US"/>
        </w:rPr>
        <w:t xml:space="preserve">nal of Modern African Studies. 1965. Vol. 3. № 2 . </w:t>
      </w:r>
      <w:r w:rsidRPr="001F5607">
        <w:rPr>
          <w:rFonts w:ascii="TimesNewRomanPSMT" w:hAnsi="TimesNewRomanPSMT"/>
          <w:sz w:val="28"/>
          <w:szCs w:val="28"/>
          <w:lang w:val="en-US"/>
        </w:rPr>
        <w:t>P</w:t>
      </w:r>
      <w:r w:rsidRPr="001F5607">
        <w:rPr>
          <w:rFonts w:ascii="TimesNewRomanPSMT" w:hAnsi="TimesNewRomanPSMT"/>
          <w:sz w:val="28"/>
          <w:szCs w:val="28"/>
        </w:rPr>
        <w:t>р</w:t>
      </w:r>
      <w:r w:rsidRPr="001F5607">
        <w:rPr>
          <w:rFonts w:ascii="TimesNewRomanPSMT" w:hAnsi="TimesNewRomanPSMT"/>
          <w:sz w:val="28"/>
          <w:szCs w:val="28"/>
          <w:lang w:val="en-US"/>
        </w:rPr>
        <w:t>. 215-230; Huntington Samuel P. Modernization and Corruption. Political Order in Changing Societies, New Haven, Conn</w:t>
      </w:r>
      <w:r w:rsidR="00793036">
        <w:rPr>
          <w:rFonts w:ascii="TimesNewRomanPSMT" w:hAnsi="TimesNewRomanPSMT"/>
          <w:sz w:val="28"/>
          <w:szCs w:val="28"/>
          <w:lang w:val="en-US"/>
        </w:rPr>
        <w:t xml:space="preserve">: Yale University Press, 1968. </w:t>
      </w:r>
      <w:r w:rsidRPr="001F5607">
        <w:rPr>
          <w:rFonts w:ascii="TimesNewRomanPSMT" w:hAnsi="TimesNewRomanPSMT"/>
          <w:sz w:val="28"/>
          <w:szCs w:val="28"/>
          <w:lang w:val="en-US"/>
        </w:rPr>
        <w:t>P</w:t>
      </w:r>
      <w:r w:rsidRPr="001F5607">
        <w:rPr>
          <w:rFonts w:ascii="TimesNewRomanPSMT" w:hAnsi="TimesNewRomanPSMT"/>
          <w:sz w:val="28"/>
          <w:szCs w:val="28"/>
        </w:rPr>
        <w:t>р</w:t>
      </w:r>
      <w:r w:rsidRPr="001F5607">
        <w:rPr>
          <w:rFonts w:ascii="TimesNewRomanPSMT" w:hAnsi="TimesNewRomanPSMT"/>
          <w:sz w:val="28"/>
          <w:szCs w:val="28"/>
          <w:lang w:val="en-US"/>
        </w:rPr>
        <w:t>. 59-71.</w:t>
      </w:r>
    </w:p>
    <w:p w:rsidR="001B63E2" w:rsidRDefault="001F5607" w:rsidP="001B63E2">
      <w:pPr>
        <w:pStyle w:val="a4"/>
        <w:numPr>
          <w:ilvl w:val="0"/>
          <w:numId w:val="6"/>
        </w:numPr>
        <w:spacing w:after="0" w:line="360" w:lineRule="auto"/>
        <w:ind w:left="0" w:firstLine="709"/>
        <w:jc w:val="both"/>
        <w:rPr>
          <w:sz w:val="28"/>
          <w:szCs w:val="28"/>
          <w:lang w:val="en-US"/>
        </w:rPr>
      </w:pPr>
      <w:r w:rsidRPr="001F5607">
        <w:rPr>
          <w:rFonts w:ascii="TimesNewRomanPSMT" w:hAnsi="TimesNewRomanPSMT"/>
          <w:color w:val="000000"/>
          <w:sz w:val="28"/>
          <w:szCs w:val="28"/>
          <w:lang w:val="en-US"/>
        </w:rPr>
        <w:t>Madelijne Gorsira, Adriaan Denkers, Wim Huisman</w:t>
      </w:r>
      <w:r w:rsidR="00456018">
        <w:rPr>
          <w:rFonts w:ascii="TimesNewRomanPSMT" w:hAnsi="TimesNewRomanPSMT"/>
          <w:color w:val="000000"/>
          <w:sz w:val="28"/>
          <w:szCs w:val="28"/>
          <w:lang w:val="en-US"/>
        </w:rPr>
        <w:t>.</w:t>
      </w:r>
      <w:r w:rsidRPr="001F5607">
        <w:rPr>
          <w:rFonts w:ascii="TimesNewRomanPSMT" w:hAnsi="TimesNewRomanPSMT"/>
          <w:color w:val="000000"/>
          <w:sz w:val="28"/>
          <w:szCs w:val="28"/>
          <w:lang w:val="en-US"/>
        </w:rPr>
        <w:t xml:space="preserve"> Both Sides of the Coin: Motives for Corruption Among Public Officials and Business Employees // Springer / </w:t>
      </w:r>
      <w:r w:rsidRPr="001F5607">
        <w:rPr>
          <w:sz w:val="28"/>
          <w:szCs w:val="28"/>
          <w:lang w:val="en-US"/>
        </w:rPr>
        <w:t>J Bus Ethics (2018) 151:179–194. 14. 06.2016 p. 180</w:t>
      </w:r>
      <w:r w:rsidR="001B63E2" w:rsidRPr="001B63E2">
        <w:rPr>
          <w:sz w:val="28"/>
          <w:szCs w:val="28"/>
          <w:lang w:val="en-US"/>
        </w:rPr>
        <w:t xml:space="preserve"> </w:t>
      </w:r>
      <w:r w:rsidR="00090D7B" w:rsidRPr="00456018">
        <w:rPr>
          <w:sz w:val="28"/>
          <w:szCs w:val="28"/>
          <w:lang w:val="en-US"/>
        </w:rPr>
        <w:t>.</w:t>
      </w:r>
    </w:p>
    <w:p w:rsidR="001F5607" w:rsidRPr="001B63E2" w:rsidRDefault="001B63E2" w:rsidP="001B63E2">
      <w:pPr>
        <w:pStyle w:val="a4"/>
        <w:numPr>
          <w:ilvl w:val="0"/>
          <w:numId w:val="6"/>
        </w:numPr>
        <w:spacing w:after="0" w:line="360" w:lineRule="auto"/>
        <w:ind w:left="0" w:firstLine="709"/>
        <w:jc w:val="both"/>
        <w:rPr>
          <w:sz w:val="28"/>
          <w:szCs w:val="28"/>
          <w:lang w:val="en-US"/>
        </w:rPr>
      </w:pPr>
      <w:r w:rsidRPr="001B63E2">
        <w:rPr>
          <w:sz w:val="28"/>
          <w:szCs w:val="28"/>
          <w:lang w:val="en-US"/>
        </w:rPr>
        <w:t>Park H., and Lee J. The influence of media, positive perception, and identification on survey-based measures of corruption. Business Ethics: A Eur Rev. 2017;00:1–9. doi:10.1111/beer.12143.</w:t>
      </w:r>
    </w:p>
    <w:p w:rsidR="001F5607" w:rsidRDefault="001F5607" w:rsidP="001F5607">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lang w:val="en-US"/>
        </w:rPr>
      </w:pPr>
      <w:r w:rsidRPr="001F5607">
        <w:rPr>
          <w:rFonts w:ascii="TimesNewRomanPSMT" w:hAnsi="TimesNewRomanPSMT"/>
          <w:sz w:val="28"/>
          <w:szCs w:val="28"/>
          <w:lang w:val="en-US"/>
        </w:rPr>
        <w:lastRenderedPageBreak/>
        <w:t>Senturia Joseph J. Corruption, Political / Encyclopedia of the Social Sciences. – New York</w:t>
      </w:r>
      <w:r w:rsidR="00793036">
        <w:rPr>
          <w:rFonts w:ascii="TimesNewRomanPSMT" w:hAnsi="TimesNewRomanPSMT"/>
          <w:sz w:val="28"/>
          <w:szCs w:val="28"/>
          <w:lang w:val="en-US"/>
        </w:rPr>
        <w:t>: The Macmillan company, 1931. Vol. IV.</w:t>
      </w:r>
      <w:r w:rsidRPr="001F5607">
        <w:rPr>
          <w:rFonts w:ascii="TimesNewRomanPSMT" w:hAnsi="TimesNewRomanPSMT"/>
          <w:sz w:val="28"/>
          <w:szCs w:val="28"/>
          <w:lang w:val="en-US"/>
        </w:rPr>
        <w:t xml:space="preserve"> P</w:t>
      </w:r>
      <w:r w:rsidRPr="001F5607">
        <w:rPr>
          <w:rFonts w:ascii="TimesNewRomanPSMT" w:hAnsi="TimesNewRomanPSMT"/>
          <w:sz w:val="28"/>
          <w:szCs w:val="28"/>
        </w:rPr>
        <w:t>р</w:t>
      </w:r>
      <w:r w:rsidRPr="001F5607">
        <w:rPr>
          <w:rFonts w:ascii="TimesNewRomanPSMT" w:hAnsi="TimesNewRomanPSMT"/>
          <w:sz w:val="28"/>
          <w:szCs w:val="28"/>
          <w:lang w:val="en-US"/>
        </w:rPr>
        <w:t>. 448-452.</w:t>
      </w:r>
    </w:p>
    <w:p w:rsidR="001F5607" w:rsidRPr="00442D62" w:rsidRDefault="001F5607" w:rsidP="00442D62">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lang w:val="en-US"/>
        </w:rPr>
      </w:pPr>
      <w:r w:rsidRPr="001F5607">
        <w:rPr>
          <w:sz w:val="28"/>
          <w:szCs w:val="28"/>
          <w:lang w:val="en-US"/>
        </w:rPr>
        <w:t xml:space="preserve">Stephanie Trapnell &amp; Francesca Recanatini. Evidence, corruption, and reform: the importance of context-sensitivity / Springer / </w:t>
      </w:r>
      <w:r w:rsidRPr="001F5607">
        <w:rPr>
          <w:sz w:val="28"/>
          <w:lang w:val="en-US"/>
        </w:rPr>
        <w:t>Crime Law Soc Change (2017) 68:477–491. P. 480</w:t>
      </w:r>
      <w:r w:rsidR="00090D7B">
        <w:rPr>
          <w:sz w:val="28"/>
        </w:rPr>
        <w:t>.</w:t>
      </w:r>
    </w:p>
    <w:p w:rsidR="001F5607" w:rsidRDefault="001F5607" w:rsidP="001F5607">
      <w:pPr>
        <w:pStyle w:val="a4"/>
        <w:spacing w:before="0"/>
        <w:ind w:left="709"/>
        <w:jc w:val="center"/>
        <w:rPr>
          <w:rFonts w:ascii="TimesNewRomanPSMT" w:hAnsi="TimesNewRomanPSMT"/>
          <w:color w:val="000000"/>
          <w:sz w:val="28"/>
          <w:szCs w:val="28"/>
          <w:lang w:val="en-US"/>
        </w:rPr>
      </w:pPr>
      <w:r w:rsidRPr="001F5607">
        <w:rPr>
          <w:rFonts w:ascii="TimesNewRomanPSMT" w:hAnsi="TimesNewRomanPSMT"/>
          <w:color w:val="000000"/>
          <w:sz w:val="28"/>
          <w:szCs w:val="28"/>
        </w:rPr>
        <w:t>Интернет</w:t>
      </w:r>
      <w:r w:rsidRPr="001F5607">
        <w:rPr>
          <w:rFonts w:ascii="TimesNewRomanPSMT" w:hAnsi="TimesNewRomanPSMT"/>
          <w:color w:val="000000"/>
          <w:sz w:val="28"/>
          <w:szCs w:val="28"/>
          <w:lang w:val="en-US"/>
        </w:rPr>
        <w:t>-</w:t>
      </w:r>
      <w:r w:rsidRPr="001F5607">
        <w:rPr>
          <w:rFonts w:ascii="TimesNewRomanPSMT" w:hAnsi="TimesNewRomanPSMT"/>
          <w:color w:val="000000"/>
          <w:sz w:val="28"/>
          <w:szCs w:val="28"/>
        </w:rPr>
        <w:t>ресурсы</w:t>
      </w:r>
      <w:r w:rsidRPr="001F5607">
        <w:rPr>
          <w:rFonts w:ascii="TimesNewRomanPSMT" w:hAnsi="TimesNewRomanPSMT"/>
          <w:color w:val="000000"/>
          <w:sz w:val="28"/>
          <w:szCs w:val="28"/>
          <w:lang w:val="en-US"/>
        </w:rPr>
        <w:t>:</w:t>
      </w:r>
    </w:p>
    <w:p w:rsidR="0097025B" w:rsidRPr="001F5607" w:rsidRDefault="0097025B" w:rsidP="001F5607">
      <w:pPr>
        <w:pStyle w:val="a4"/>
        <w:numPr>
          <w:ilvl w:val="0"/>
          <w:numId w:val="6"/>
        </w:numPr>
        <w:spacing w:before="0" w:beforeAutospacing="0" w:after="0" w:afterAutospacing="0" w:line="360" w:lineRule="auto"/>
        <w:ind w:left="0" w:firstLine="709"/>
        <w:jc w:val="both"/>
        <w:rPr>
          <w:rStyle w:val="fontstyle01"/>
        </w:rPr>
      </w:pPr>
      <w:r>
        <w:rPr>
          <w:rStyle w:val="fontstyle01"/>
        </w:rPr>
        <w:t>Акции</w:t>
      </w:r>
      <w:r w:rsidRPr="005179BA">
        <w:rPr>
          <w:rStyle w:val="fontstyle01"/>
        </w:rPr>
        <w:t xml:space="preserve"> </w:t>
      </w:r>
      <w:r>
        <w:rPr>
          <w:rStyle w:val="fontstyle01"/>
        </w:rPr>
        <w:t>протеста</w:t>
      </w:r>
      <w:r w:rsidRPr="005179BA">
        <w:rPr>
          <w:rStyle w:val="fontstyle01"/>
        </w:rPr>
        <w:t xml:space="preserve"> 26 </w:t>
      </w:r>
      <w:r>
        <w:rPr>
          <w:rStyle w:val="fontstyle01"/>
        </w:rPr>
        <w:t>марта</w:t>
      </w:r>
      <w:r w:rsidRPr="005179BA">
        <w:rPr>
          <w:rStyle w:val="fontstyle01"/>
        </w:rPr>
        <w:t xml:space="preserve"> </w:t>
      </w:r>
      <w:r w:rsidRPr="001F5607">
        <w:rPr>
          <w:rFonts w:ascii="TimesNewRomanPSMT" w:hAnsi="TimesNewRomanPSMT"/>
          <w:color w:val="000000"/>
          <w:sz w:val="28"/>
          <w:szCs w:val="28"/>
        </w:rPr>
        <w:t xml:space="preserve">2017. </w:t>
      </w:r>
      <w:r w:rsidRPr="005179BA">
        <w:rPr>
          <w:rStyle w:val="fontstyle01"/>
        </w:rPr>
        <w:t xml:space="preserve">// </w:t>
      </w:r>
      <w:r>
        <w:rPr>
          <w:rStyle w:val="fontstyle01"/>
        </w:rPr>
        <w:t>Фонд</w:t>
      </w:r>
      <w:r w:rsidRPr="005179BA">
        <w:rPr>
          <w:rStyle w:val="fontstyle01"/>
        </w:rPr>
        <w:t xml:space="preserve"> «</w:t>
      </w:r>
      <w:r>
        <w:rPr>
          <w:rStyle w:val="fontstyle01"/>
        </w:rPr>
        <w:t>общественное</w:t>
      </w:r>
      <w:r w:rsidRPr="005179BA">
        <w:rPr>
          <w:rStyle w:val="fontstyle01"/>
        </w:rPr>
        <w:t xml:space="preserve"> </w:t>
      </w:r>
      <w:r>
        <w:rPr>
          <w:rStyle w:val="fontstyle01"/>
        </w:rPr>
        <w:t>мнение</w:t>
      </w:r>
      <w:r w:rsidRPr="005179BA">
        <w:rPr>
          <w:rStyle w:val="fontstyle01"/>
        </w:rPr>
        <w:t xml:space="preserve">» </w:t>
      </w:r>
      <w:r w:rsidRPr="001F5607">
        <w:rPr>
          <w:rStyle w:val="fontstyle01"/>
          <w:lang w:val="en-US"/>
        </w:rPr>
        <w:t>URL</w:t>
      </w:r>
      <w:r w:rsidRPr="005179BA">
        <w:rPr>
          <w:rStyle w:val="fontstyle01"/>
        </w:rPr>
        <w:t xml:space="preserve">: </w:t>
      </w:r>
      <w:hyperlink r:id="rId20" w:history="1">
        <w:r w:rsidRPr="001F5607">
          <w:rPr>
            <w:rStyle w:val="a7"/>
            <w:rFonts w:ascii="TimesNewRomanPSMT" w:hAnsi="TimesNewRomanPSMT"/>
            <w:color w:val="auto"/>
            <w:sz w:val="28"/>
            <w:szCs w:val="28"/>
            <w:u w:val="none"/>
            <w:lang w:val="en-US"/>
          </w:rPr>
          <w:t>https</w:t>
        </w:r>
        <w:r w:rsidRPr="001F5607">
          <w:rPr>
            <w:rStyle w:val="a7"/>
            <w:rFonts w:ascii="TimesNewRomanPSMT" w:hAnsi="TimesNewRomanPSMT"/>
            <w:color w:val="auto"/>
            <w:sz w:val="28"/>
            <w:szCs w:val="28"/>
            <w:u w:val="none"/>
          </w:rPr>
          <w:t>://</w:t>
        </w:r>
        <w:r w:rsidRPr="001F5607">
          <w:rPr>
            <w:rStyle w:val="a7"/>
            <w:rFonts w:ascii="TimesNewRomanPSMT" w:hAnsi="TimesNewRomanPSMT"/>
            <w:color w:val="auto"/>
            <w:sz w:val="28"/>
            <w:szCs w:val="28"/>
            <w:u w:val="none"/>
            <w:lang w:val="en-US"/>
          </w:rPr>
          <w:t>fom</w:t>
        </w:r>
        <w:r w:rsidRPr="001F5607">
          <w:rPr>
            <w:rStyle w:val="a7"/>
            <w:rFonts w:ascii="TimesNewRomanPSMT" w:hAnsi="TimesNewRomanPSMT"/>
            <w:color w:val="auto"/>
            <w:sz w:val="28"/>
            <w:szCs w:val="28"/>
            <w:u w:val="none"/>
          </w:rPr>
          <w:t>.</w:t>
        </w:r>
        <w:r w:rsidRPr="001F5607">
          <w:rPr>
            <w:rStyle w:val="a7"/>
            <w:rFonts w:ascii="TimesNewRomanPSMT" w:hAnsi="TimesNewRomanPSMT"/>
            <w:color w:val="auto"/>
            <w:sz w:val="28"/>
            <w:szCs w:val="28"/>
            <w:u w:val="none"/>
            <w:lang w:val="en-US"/>
          </w:rPr>
          <w:t>ru</w:t>
        </w:r>
        <w:r w:rsidRPr="001F5607">
          <w:rPr>
            <w:rStyle w:val="a7"/>
            <w:rFonts w:ascii="TimesNewRomanPSMT" w:hAnsi="TimesNewRomanPSMT"/>
            <w:color w:val="auto"/>
            <w:sz w:val="28"/>
            <w:szCs w:val="28"/>
            <w:u w:val="none"/>
          </w:rPr>
          <w:t>/</w:t>
        </w:r>
        <w:r w:rsidRPr="001F5607">
          <w:rPr>
            <w:rStyle w:val="a7"/>
            <w:rFonts w:ascii="TimesNewRomanPSMT" w:hAnsi="TimesNewRomanPSMT"/>
            <w:color w:val="auto"/>
            <w:sz w:val="28"/>
            <w:szCs w:val="28"/>
            <w:u w:val="none"/>
            <w:lang w:val="en-US"/>
          </w:rPr>
          <w:t>Nastroeniya</w:t>
        </w:r>
        <w:r w:rsidRPr="001F5607">
          <w:rPr>
            <w:rStyle w:val="a7"/>
            <w:rFonts w:ascii="TimesNewRomanPSMT" w:hAnsi="TimesNewRomanPSMT"/>
            <w:color w:val="auto"/>
            <w:sz w:val="28"/>
            <w:szCs w:val="28"/>
            <w:u w:val="none"/>
          </w:rPr>
          <w:t>/13287</w:t>
        </w:r>
      </w:hyperlink>
      <w:r w:rsidRPr="001F5607">
        <w:rPr>
          <w:rStyle w:val="fontstyle01"/>
          <w:color w:val="auto"/>
        </w:rPr>
        <w:t xml:space="preserve"> </w:t>
      </w:r>
      <w:r w:rsidRPr="0097025B">
        <w:rPr>
          <w:rStyle w:val="fontstyle01"/>
        </w:rPr>
        <w:t>(</w:t>
      </w:r>
      <w:r>
        <w:rPr>
          <w:rStyle w:val="fontstyle01"/>
        </w:rPr>
        <w:t>дата обращения 25.05.2019</w:t>
      </w:r>
      <w:r w:rsidRPr="0097025B">
        <w:rPr>
          <w:rStyle w:val="fontstyle01"/>
        </w:rPr>
        <w:t>)</w:t>
      </w:r>
      <w:r w:rsidR="005C7BA1">
        <w:rPr>
          <w:rStyle w:val="fontstyle01"/>
        </w:rPr>
        <w:t>.</w:t>
      </w:r>
    </w:p>
    <w:p w:rsidR="007602FF" w:rsidRDefault="0097025B" w:rsidP="007602FF">
      <w:pPr>
        <w:pStyle w:val="a4"/>
        <w:numPr>
          <w:ilvl w:val="0"/>
          <w:numId w:val="6"/>
        </w:numPr>
        <w:spacing w:before="0" w:beforeAutospacing="0" w:after="0" w:afterAutospacing="0" w:line="360" w:lineRule="auto"/>
        <w:ind w:left="0" w:firstLine="709"/>
        <w:jc w:val="both"/>
        <w:rPr>
          <w:rStyle w:val="fontstyle01"/>
        </w:rPr>
      </w:pPr>
      <w:r w:rsidRPr="00604720">
        <w:rPr>
          <w:rStyle w:val="fontstyle01"/>
        </w:rPr>
        <w:t xml:space="preserve">Антикоррупционная хартия российского бизнеса. </w:t>
      </w:r>
      <w:hyperlink r:id="rId21" w:history="1">
        <w:r w:rsidRPr="00604720">
          <w:rPr>
            <w:rStyle w:val="a7"/>
            <w:rFonts w:ascii="TimesNewRomanPSMT" w:hAnsi="TimesNewRomanPSMT"/>
            <w:color w:val="auto"/>
            <w:sz w:val="28"/>
            <w:szCs w:val="28"/>
            <w:u w:val="none"/>
            <w:lang w:val="en-US"/>
          </w:rPr>
          <w:t>URL</w:t>
        </w:r>
        <w:r w:rsidRPr="00604720">
          <w:rPr>
            <w:rStyle w:val="a7"/>
            <w:rFonts w:ascii="TimesNewRomanPSMT" w:hAnsi="TimesNewRomanPSMT"/>
            <w:color w:val="auto"/>
            <w:sz w:val="28"/>
            <w:szCs w:val="28"/>
            <w:u w:val="none"/>
          </w:rPr>
          <w:t xml:space="preserve">: </w:t>
        </w:r>
        <w:r w:rsidRPr="00604720">
          <w:rPr>
            <w:rStyle w:val="a7"/>
            <w:rFonts w:ascii="TimesNewRomanPSMT" w:hAnsi="TimesNewRomanPSMT"/>
            <w:color w:val="auto"/>
            <w:sz w:val="28"/>
            <w:szCs w:val="28"/>
            <w:u w:val="none"/>
            <w:lang w:val="en-US"/>
          </w:rPr>
          <w:t>http</w:t>
        </w:r>
        <w:r w:rsidRPr="00604720">
          <w:rPr>
            <w:rStyle w:val="a7"/>
            <w:rFonts w:ascii="TimesNewRomanPSMT" w:hAnsi="TimesNewRomanPSMT"/>
            <w:color w:val="auto"/>
            <w:sz w:val="28"/>
            <w:szCs w:val="28"/>
            <w:u w:val="none"/>
          </w:rPr>
          <w:t>://</w:t>
        </w:r>
        <w:r w:rsidRPr="00604720">
          <w:rPr>
            <w:rStyle w:val="a7"/>
            <w:rFonts w:ascii="TimesNewRomanPSMT" w:hAnsi="TimesNewRomanPSMT"/>
            <w:color w:val="auto"/>
            <w:sz w:val="28"/>
            <w:szCs w:val="28"/>
            <w:u w:val="none"/>
            <w:lang w:val="en-US"/>
          </w:rPr>
          <w:t>www</w:t>
        </w:r>
        <w:r w:rsidRPr="00604720">
          <w:rPr>
            <w:rStyle w:val="a7"/>
            <w:rFonts w:ascii="TimesNewRomanPSMT" w:hAnsi="TimesNewRomanPSMT"/>
            <w:color w:val="auto"/>
            <w:sz w:val="28"/>
            <w:szCs w:val="28"/>
            <w:u w:val="none"/>
          </w:rPr>
          <w:t>.</w:t>
        </w:r>
        <w:r w:rsidRPr="00604720">
          <w:rPr>
            <w:rStyle w:val="a7"/>
            <w:rFonts w:ascii="TimesNewRomanPSMT" w:hAnsi="TimesNewRomanPSMT"/>
            <w:color w:val="auto"/>
            <w:sz w:val="28"/>
            <w:szCs w:val="28"/>
            <w:u w:val="none"/>
            <w:lang w:val="en-US"/>
          </w:rPr>
          <w:t>tpprf</w:t>
        </w:r>
        <w:r w:rsidRPr="00604720">
          <w:rPr>
            <w:rStyle w:val="a7"/>
            <w:rFonts w:ascii="TimesNewRomanPSMT" w:hAnsi="TimesNewRomanPSMT"/>
            <w:color w:val="auto"/>
            <w:sz w:val="28"/>
            <w:szCs w:val="28"/>
            <w:u w:val="none"/>
          </w:rPr>
          <w:t>.</w:t>
        </w:r>
        <w:r w:rsidRPr="00604720">
          <w:rPr>
            <w:rStyle w:val="a7"/>
            <w:rFonts w:ascii="TimesNewRomanPSMT" w:hAnsi="TimesNewRomanPSMT"/>
            <w:color w:val="auto"/>
            <w:sz w:val="28"/>
            <w:szCs w:val="28"/>
            <w:u w:val="none"/>
            <w:lang w:val="en-US"/>
          </w:rPr>
          <w:t>ru</w:t>
        </w:r>
        <w:r w:rsidRPr="00604720">
          <w:rPr>
            <w:rStyle w:val="a7"/>
            <w:rFonts w:ascii="TimesNewRomanPSMT" w:hAnsi="TimesNewRomanPSMT"/>
            <w:color w:val="auto"/>
            <w:sz w:val="28"/>
            <w:szCs w:val="28"/>
            <w:u w:val="none"/>
          </w:rPr>
          <w:t>/</w:t>
        </w:r>
        <w:r w:rsidRPr="00604720">
          <w:rPr>
            <w:rStyle w:val="a7"/>
            <w:rFonts w:ascii="TimesNewRomanPSMT" w:hAnsi="TimesNewRomanPSMT"/>
            <w:color w:val="auto"/>
            <w:sz w:val="28"/>
            <w:szCs w:val="28"/>
            <w:u w:val="none"/>
            <w:lang w:val="en-US"/>
          </w:rPr>
          <w:t>common</w:t>
        </w:r>
        <w:r w:rsidRPr="00604720">
          <w:rPr>
            <w:rStyle w:val="a7"/>
            <w:rFonts w:ascii="TimesNewRomanPSMT" w:hAnsi="TimesNewRomanPSMT"/>
            <w:color w:val="auto"/>
            <w:sz w:val="28"/>
            <w:szCs w:val="28"/>
            <w:u w:val="none"/>
          </w:rPr>
          <w:t>/</w:t>
        </w:r>
        <w:r w:rsidRPr="00604720">
          <w:rPr>
            <w:rStyle w:val="a7"/>
            <w:rFonts w:ascii="TimesNewRomanPSMT" w:hAnsi="TimesNewRomanPSMT"/>
            <w:color w:val="auto"/>
            <w:sz w:val="28"/>
            <w:szCs w:val="28"/>
            <w:u w:val="none"/>
            <w:lang w:val="en-US"/>
          </w:rPr>
          <w:t>upload</w:t>
        </w:r>
        <w:r w:rsidRPr="00604720">
          <w:rPr>
            <w:rStyle w:val="a7"/>
            <w:rFonts w:ascii="TimesNewRomanPSMT" w:hAnsi="TimesNewRomanPSMT"/>
            <w:color w:val="auto"/>
            <w:sz w:val="28"/>
            <w:szCs w:val="28"/>
            <w:u w:val="none"/>
          </w:rPr>
          <w:t>/</w:t>
        </w:r>
        <w:r w:rsidRPr="00604720">
          <w:rPr>
            <w:rStyle w:val="a7"/>
            <w:rFonts w:ascii="TimesNewRomanPSMT" w:hAnsi="TimesNewRomanPSMT"/>
            <w:color w:val="auto"/>
            <w:sz w:val="28"/>
            <w:szCs w:val="28"/>
            <w:u w:val="none"/>
            <w:lang w:val="en-US"/>
          </w:rPr>
          <w:t>EB</w:t>
        </w:r>
        <w:r w:rsidRPr="00604720">
          <w:rPr>
            <w:rStyle w:val="a7"/>
            <w:rFonts w:ascii="TimesNewRomanPSMT" w:hAnsi="TimesNewRomanPSMT"/>
            <w:color w:val="auto"/>
            <w:sz w:val="28"/>
            <w:szCs w:val="28"/>
            <w:u w:val="none"/>
          </w:rPr>
          <w:t>_</w:t>
        </w:r>
        <w:r w:rsidRPr="00604720">
          <w:rPr>
            <w:rStyle w:val="a7"/>
            <w:rFonts w:ascii="TimesNewRomanPSMT" w:hAnsi="TimesNewRomanPSMT"/>
            <w:color w:val="auto"/>
            <w:sz w:val="28"/>
            <w:szCs w:val="28"/>
            <w:u w:val="none"/>
            <w:lang w:val="en-US"/>
          </w:rPr>
          <w:t>Antikorruptsionnaya</w:t>
        </w:r>
        <w:r w:rsidRPr="00604720">
          <w:rPr>
            <w:rStyle w:val="a7"/>
            <w:rFonts w:ascii="TimesNewRomanPSMT" w:hAnsi="TimesNewRomanPSMT"/>
            <w:color w:val="auto"/>
            <w:sz w:val="28"/>
            <w:szCs w:val="28"/>
            <w:u w:val="none"/>
          </w:rPr>
          <w:t>_</w:t>
        </w:r>
        <w:r w:rsidRPr="00604720">
          <w:rPr>
            <w:rStyle w:val="a7"/>
            <w:rFonts w:ascii="TimesNewRomanPSMT" w:hAnsi="TimesNewRomanPSMT"/>
            <w:color w:val="auto"/>
            <w:sz w:val="28"/>
            <w:szCs w:val="28"/>
            <w:u w:val="none"/>
            <w:lang w:val="en-US"/>
          </w:rPr>
          <w:t>khartiya</w:t>
        </w:r>
        <w:r w:rsidRPr="00604720">
          <w:rPr>
            <w:rStyle w:val="a7"/>
            <w:rFonts w:ascii="TimesNewRomanPSMT" w:hAnsi="TimesNewRomanPSMT"/>
            <w:color w:val="auto"/>
            <w:sz w:val="28"/>
            <w:szCs w:val="28"/>
            <w:u w:val="none"/>
          </w:rPr>
          <w:t>_</w:t>
        </w:r>
        <w:r w:rsidRPr="00604720">
          <w:rPr>
            <w:rStyle w:val="a7"/>
            <w:rFonts w:ascii="TimesNewRomanPSMT" w:hAnsi="TimesNewRomanPSMT"/>
            <w:color w:val="auto"/>
            <w:sz w:val="28"/>
            <w:szCs w:val="28"/>
            <w:u w:val="none"/>
            <w:lang w:val="en-US"/>
          </w:rPr>
          <w:t>rossiyskogo</w:t>
        </w:r>
        <w:r w:rsidRPr="00604720">
          <w:rPr>
            <w:rStyle w:val="a7"/>
            <w:rFonts w:ascii="TimesNewRomanPSMT" w:hAnsi="TimesNewRomanPSMT"/>
            <w:color w:val="auto"/>
            <w:sz w:val="28"/>
            <w:szCs w:val="28"/>
            <w:u w:val="none"/>
          </w:rPr>
          <w:t>_</w:t>
        </w:r>
        <w:r w:rsidRPr="00604720">
          <w:rPr>
            <w:rStyle w:val="a7"/>
            <w:rFonts w:ascii="TimesNewRomanPSMT" w:hAnsi="TimesNewRomanPSMT"/>
            <w:color w:val="auto"/>
            <w:sz w:val="28"/>
            <w:szCs w:val="28"/>
            <w:u w:val="none"/>
            <w:lang w:val="en-US"/>
          </w:rPr>
          <w:t>biznesa</w:t>
        </w:r>
        <w:r w:rsidRPr="00604720">
          <w:rPr>
            <w:rStyle w:val="a7"/>
            <w:rFonts w:ascii="TimesNewRomanPSMT" w:hAnsi="TimesNewRomanPSMT"/>
            <w:color w:val="auto"/>
            <w:sz w:val="28"/>
            <w:szCs w:val="28"/>
            <w:u w:val="none"/>
          </w:rPr>
          <w:t>.</w:t>
        </w:r>
        <w:r w:rsidRPr="00604720">
          <w:rPr>
            <w:rStyle w:val="a7"/>
            <w:rFonts w:ascii="TimesNewRomanPSMT" w:hAnsi="TimesNewRomanPSMT"/>
            <w:color w:val="auto"/>
            <w:sz w:val="28"/>
            <w:szCs w:val="28"/>
            <w:u w:val="none"/>
            <w:lang w:val="en-US"/>
          </w:rPr>
          <w:t>pdf</w:t>
        </w:r>
      </w:hyperlink>
      <w:r w:rsidRPr="00604720">
        <w:rPr>
          <w:rStyle w:val="fontstyle01"/>
        </w:rPr>
        <w:t xml:space="preserve"> (</w:t>
      </w:r>
      <w:r>
        <w:rPr>
          <w:rStyle w:val="fontstyle01"/>
        </w:rPr>
        <w:t>дата обращения 13.02.2020</w:t>
      </w:r>
      <w:r w:rsidRPr="00604720">
        <w:rPr>
          <w:rStyle w:val="fontstyle01"/>
        </w:rPr>
        <w:t>)</w:t>
      </w:r>
      <w:r>
        <w:rPr>
          <w:rStyle w:val="fontstyle01"/>
        </w:rPr>
        <w:t>.</w:t>
      </w:r>
    </w:p>
    <w:p w:rsidR="007602FF" w:rsidRPr="007602FF" w:rsidRDefault="007602FF" w:rsidP="007602FF">
      <w:pPr>
        <w:pStyle w:val="a4"/>
        <w:numPr>
          <w:ilvl w:val="0"/>
          <w:numId w:val="6"/>
        </w:numPr>
        <w:spacing w:after="0" w:line="360" w:lineRule="auto"/>
        <w:ind w:left="0" w:firstLine="709"/>
        <w:jc w:val="both"/>
        <w:rPr>
          <w:sz w:val="28"/>
        </w:rPr>
      </w:pPr>
      <w:r w:rsidRPr="007602FF">
        <w:rPr>
          <w:sz w:val="28"/>
        </w:rPr>
        <w:t xml:space="preserve">Борьба с коррупцией. Политическая партия Справедливая Россия. </w:t>
      </w:r>
      <w:r w:rsidRPr="007602FF">
        <w:rPr>
          <w:sz w:val="28"/>
          <w:lang w:val="en-US"/>
        </w:rPr>
        <w:t>URL</w:t>
      </w:r>
      <w:r w:rsidRPr="007602FF">
        <w:rPr>
          <w:sz w:val="28"/>
        </w:rPr>
        <w:t xml:space="preserve">: </w:t>
      </w:r>
      <w:hyperlink r:id="rId22" w:history="1">
        <w:r w:rsidRPr="007602FF">
          <w:rPr>
            <w:rStyle w:val="a7"/>
            <w:color w:val="auto"/>
            <w:sz w:val="28"/>
            <w:u w:val="none"/>
          </w:rPr>
          <w:t>https://spravedlivo.ru/4791410</w:t>
        </w:r>
      </w:hyperlink>
      <w:r w:rsidRPr="007602FF">
        <w:rPr>
          <w:sz w:val="28"/>
        </w:rPr>
        <w:t>. (дата обращения 01.05.2020).</w:t>
      </w:r>
      <w:r w:rsidRPr="007602FF">
        <w:t xml:space="preserve"> </w:t>
      </w:r>
    </w:p>
    <w:p w:rsidR="007602FF" w:rsidRPr="007602FF" w:rsidRDefault="00A96C31" w:rsidP="007602FF">
      <w:pPr>
        <w:pStyle w:val="a4"/>
        <w:numPr>
          <w:ilvl w:val="0"/>
          <w:numId w:val="6"/>
        </w:numPr>
        <w:spacing w:after="0" w:line="360" w:lineRule="auto"/>
        <w:ind w:left="0" w:firstLine="709"/>
        <w:jc w:val="both"/>
        <w:rPr>
          <w:rStyle w:val="fontstyle01"/>
          <w:rFonts w:ascii="Times New Roman" w:hAnsi="Times New Roman"/>
          <w:color w:val="auto"/>
          <w:szCs w:val="24"/>
        </w:rPr>
      </w:pPr>
      <w:r w:rsidRPr="007602FF">
        <w:rPr>
          <w:sz w:val="28"/>
        </w:rPr>
        <w:t xml:space="preserve">Дело 12 июня. ОВД-Инфо. </w:t>
      </w:r>
      <w:r w:rsidRPr="007602FF">
        <w:rPr>
          <w:sz w:val="28"/>
          <w:lang w:val="en-US"/>
        </w:rPr>
        <w:t>URL</w:t>
      </w:r>
      <w:r w:rsidRPr="007602FF">
        <w:rPr>
          <w:sz w:val="28"/>
        </w:rPr>
        <w:t xml:space="preserve">: </w:t>
      </w:r>
      <w:hyperlink r:id="rId23" w:history="1">
        <w:r w:rsidRPr="007602FF">
          <w:rPr>
            <w:rStyle w:val="a7"/>
            <w:color w:val="auto"/>
            <w:sz w:val="28"/>
            <w:u w:val="none"/>
            <w:lang w:val="en-US"/>
          </w:rPr>
          <w:t>https</w:t>
        </w:r>
        <w:r w:rsidRPr="007602FF">
          <w:rPr>
            <w:rStyle w:val="a7"/>
            <w:color w:val="auto"/>
            <w:sz w:val="28"/>
            <w:u w:val="none"/>
          </w:rPr>
          <w:t>://</w:t>
        </w:r>
        <w:r w:rsidRPr="007602FF">
          <w:rPr>
            <w:rStyle w:val="a7"/>
            <w:color w:val="auto"/>
            <w:sz w:val="28"/>
            <w:u w:val="none"/>
            <w:lang w:val="en-US"/>
          </w:rPr>
          <w:t>ovdinfo</w:t>
        </w:r>
        <w:r w:rsidRPr="007602FF">
          <w:rPr>
            <w:rStyle w:val="a7"/>
            <w:color w:val="auto"/>
            <w:sz w:val="28"/>
            <w:u w:val="none"/>
          </w:rPr>
          <w:t>.</w:t>
        </w:r>
        <w:r w:rsidRPr="007602FF">
          <w:rPr>
            <w:rStyle w:val="a7"/>
            <w:color w:val="auto"/>
            <w:sz w:val="28"/>
            <w:u w:val="none"/>
            <w:lang w:val="en-US"/>
          </w:rPr>
          <w:t>org</w:t>
        </w:r>
        <w:r w:rsidRPr="007602FF">
          <w:rPr>
            <w:rStyle w:val="a7"/>
            <w:color w:val="auto"/>
            <w:sz w:val="28"/>
            <w:u w:val="none"/>
          </w:rPr>
          <w:t>/</w:t>
        </w:r>
        <w:r w:rsidRPr="007602FF">
          <w:rPr>
            <w:rStyle w:val="a7"/>
            <w:color w:val="auto"/>
            <w:sz w:val="28"/>
            <w:u w:val="none"/>
            <w:lang w:val="en-US"/>
          </w:rPr>
          <w:t>story</w:t>
        </w:r>
        <w:r w:rsidRPr="007602FF">
          <w:rPr>
            <w:rStyle w:val="a7"/>
            <w:color w:val="auto"/>
            <w:sz w:val="28"/>
            <w:u w:val="none"/>
          </w:rPr>
          <w:t>/</w:t>
        </w:r>
        <w:r w:rsidRPr="007602FF">
          <w:rPr>
            <w:rStyle w:val="a7"/>
            <w:color w:val="auto"/>
            <w:sz w:val="28"/>
            <w:u w:val="none"/>
            <w:lang w:val="en-US"/>
          </w:rPr>
          <w:t>delo</w:t>
        </w:r>
        <w:r w:rsidRPr="007602FF">
          <w:rPr>
            <w:rStyle w:val="a7"/>
            <w:color w:val="auto"/>
            <w:sz w:val="28"/>
            <w:u w:val="none"/>
          </w:rPr>
          <w:t>-12-</w:t>
        </w:r>
        <w:r w:rsidRPr="007602FF">
          <w:rPr>
            <w:rStyle w:val="a7"/>
            <w:color w:val="auto"/>
            <w:sz w:val="28"/>
            <w:u w:val="none"/>
            <w:lang w:val="en-US"/>
          </w:rPr>
          <w:t>iyunya</w:t>
        </w:r>
      </w:hyperlink>
      <w:r w:rsidRPr="007602FF">
        <w:rPr>
          <w:sz w:val="28"/>
        </w:rPr>
        <w:t>. (дата обращения 01.05.2020).</w:t>
      </w:r>
    </w:p>
    <w:p w:rsidR="0097025B" w:rsidRPr="00604720" w:rsidRDefault="0097025B" w:rsidP="001F5607">
      <w:pPr>
        <w:pStyle w:val="a4"/>
        <w:numPr>
          <w:ilvl w:val="0"/>
          <w:numId w:val="6"/>
        </w:numPr>
        <w:spacing w:before="0" w:beforeAutospacing="0" w:after="0" w:afterAutospacing="0" w:line="360" w:lineRule="auto"/>
        <w:ind w:left="0" w:firstLine="709"/>
        <w:jc w:val="both"/>
        <w:rPr>
          <w:rStyle w:val="fontstyle01"/>
        </w:rPr>
      </w:pPr>
      <w:r w:rsidRPr="00604720">
        <w:rPr>
          <w:rStyle w:val="fontstyle01"/>
        </w:rPr>
        <w:t>Доверие политикам // В</w:t>
      </w:r>
      <w:r>
        <w:rPr>
          <w:rStyle w:val="fontstyle01"/>
        </w:rPr>
        <w:t>сероссийск</w:t>
      </w:r>
      <w:r w:rsidR="003319A7">
        <w:rPr>
          <w:rStyle w:val="fontstyle01"/>
        </w:rPr>
        <w:t>ий центр изучения общественного</w:t>
      </w:r>
      <w:r w:rsidR="003319A7">
        <w:rPr>
          <w:rStyle w:val="fontstyle01"/>
          <w:rFonts w:hint="eastAsia"/>
        </w:rPr>
        <w:t> </w:t>
      </w:r>
      <w:r w:rsidR="003319A7">
        <w:rPr>
          <w:rStyle w:val="fontstyle01"/>
        </w:rPr>
        <w:t>мнения</w:t>
      </w:r>
      <w:r w:rsidR="003319A7">
        <w:rPr>
          <w:rStyle w:val="fontstyle01"/>
          <w:rFonts w:hint="eastAsia"/>
        </w:rPr>
        <w:t> </w:t>
      </w:r>
      <w:r w:rsidRPr="00604720">
        <w:rPr>
          <w:rStyle w:val="fontstyle01"/>
        </w:rPr>
        <w:t>2017</w:t>
      </w:r>
      <w:r w:rsidR="003319A7">
        <w:rPr>
          <w:rStyle w:val="fontstyle01"/>
        </w:rPr>
        <w:t>.</w:t>
      </w:r>
      <w:r w:rsidR="003319A7">
        <w:rPr>
          <w:rStyle w:val="fontstyle01"/>
          <w:rFonts w:hint="eastAsia"/>
        </w:rPr>
        <w:t> </w:t>
      </w:r>
      <w:r w:rsidRPr="00604720">
        <w:rPr>
          <w:rStyle w:val="fontstyle01"/>
          <w:lang w:val="en-US"/>
        </w:rPr>
        <w:t>URL</w:t>
      </w:r>
      <w:r w:rsidR="003319A7">
        <w:rPr>
          <w:rStyle w:val="fontstyle01"/>
          <w:color w:val="auto"/>
        </w:rPr>
        <w:t>:</w:t>
      </w:r>
      <w:r w:rsidR="003319A7">
        <w:rPr>
          <w:rStyle w:val="fontstyle01"/>
          <w:rFonts w:hint="eastAsia"/>
          <w:color w:val="auto"/>
        </w:rPr>
        <w:t> </w:t>
      </w:r>
      <w:hyperlink r:id="rId24" w:history="1">
        <w:r w:rsidRPr="00604720">
          <w:rPr>
            <w:rStyle w:val="a7"/>
            <w:rFonts w:ascii="TimesNewRomanPSMT" w:hAnsi="TimesNewRomanPSMT"/>
            <w:color w:val="auto"/>
            <w:sz w:val="28"/>
            <w:szCs w:val="28"/>
            <w:u w:val="none"/>
            <w:lang w:val="en-US"/>
          </w:rPr>
          <w:t>https</w:t>
        </w:r>
        <w:r w:rsidRPr="00604720">
          <w:rPr>
            <w:rStyle w:val="a7"/>
            <w:rFonts w:ascii="TimesNewRomanPSMT" w:hAnsi="TimesNewRomanPSMT"/>
            <w:color w:val="auto"/>
            <w:sz w:val="28"/>
            <w:szCs w:val="28"/>
            <w:u w:val="none"/>
          </w:rPr>
          <w:t>://</w:t>
        </w:r>
        <w:r w:rsidRPr="00604720">
          <w:rPr>
            <w:rStyle w:val="a7"/>
            <w:rFonts w:ascii="TimesNewRomanPSMT" w:hAnsi="TimesNewRomanPSMT"/>
            <w:color w:val="auto"/>
            <w:sz w:val="28"/>
            <w:szCs w:val="28"/>
            <w:u w:val="none"/>
            <w:lang w:val="en-US"/>
          </w:rPr>
          <w:t>wciom</w:t>
        </w:r>
        <w:r w:rsidRPr="00604720">
          <w:rPr>
            <w:rStyle w:val="a7"/>
            <w:rFonts w:ascii="TimesNewRomanPSMT" w:hAnsi="TimesNewRomanPSMT"/>
            <w:color w:val="auto"/>
            <w:sz w:val="28"/>
            <w:szCs w:val="28"/>
            <w:u w:val="none"/>
          </w:rPr>
          <w:t>.</w:t>
        </w:r>
        <w:r w:rsidRPr="00604720">
          <w:rPr>
            <w:rStyle w:val="a7"/>
            <w:rFonts w:ascii="TimesNewRomanPSMT" w:hAnsi="TimesNewRomanPSMT"/>
            <w:color w:val="auto"/>
            <w:sz w:val="28"/>
            <w:szCs w:val="28"/>
            <w:u w:val="none"/>
            <w:lang w:val="en-US"/>
          </w:rPr>
          <w:t>ru</w:t>
        </w:r>
        <w:r w:rsidRPr="00604720">
          <w:rPr>
            <w:rStyle w:val="a7"/>
            <w:rFonts w:ascii="TimesNewRomanPSMT" w:hAnsi="TimesNewRomanPSMT"/>
            <w:color w:val="auto"/>
            <w:sz w:val="28"/>
            <w:szCs w:val="28"/>
            <w:u w:val="none"/>
          </w:rPr>
          <w:t>/</w:t>
        </w:r>
        <w:r w:rsidRPr="00604720">
          <w:rPr>
            <w:rStyle w:val="a7"/>
            <w:rFonts w:ascii="TimesNewRomanPSMT" w:hAnsi="TimesNewRomanPSMT"/>
            <w:color w:val="auto"/>
            <w:sz w:val="28"/>
            <w:szCs w:val="28"/>
            <w:u w:val="none"/>
            <w:lang w:val="en-US"/>
          </w:rPr>
          <w:t>news</w:t>
        </w:r>
        <w:r w:rsidRPr="00604720">
          <w:rPr>
            <w:rStyle w:val="a7"/>
            <w:rFonts w:ascii="TimesNewRomanPSMT" w:hAnsi="TimesNewRomanPSMT"/>
            <w:color w:val="auto"/>
            <w:sz w:val="28"/>
            <w:szCs w:val="28"/>
            <w:u w:val="none"/>
          </w:rPr>
          <w:t>/</w:t>
        </w:r>
        <w:r w:rsidRPr="00604720">
          <w:rPr>
            <w:rStyle w:val="a7"/>
            <w:rFonts w:ascii="TimesNewRomanPSMT" w:hAnsi="TimesNewRomanPSMT"/>
            <w:color w:val="auto"/>
            <w:sz w:val="28"/>
            <w:szCs w:val="28"/>
            <w:u w:val="none"/>
            <w:lang w:val="en-US"/>
          </w:rPr>
          <w:t>ratings</w:t>
        </w:r>
        <w:r w:rsidRPr="00604720">
          <w:rPr>
            <w:rStyle w:val="a7"/>
            <w:rFonts w:ascii="TimesNewRomanPSMT" w:hAnsi="TimesNewRomanPSMT"/>
            <w:color w:val="auto"/>
            <w:sz w:val="28"/>
            <w:szCs w:val="28"/>
            <w:u w:val="none"/>
          </w:rPr>
          <w:t>/</w:t>
        </w:r>
        <w:r w:rsidRPr="00604720">
          <w:rPr>
            <w:rStyle w:val="a7"/>
            <w:rFonts w:ascii="TimesNewRomanPSMT" w:hAnsi="TimesNewRomanPSMT"/>
            <w:color w:val="auto"/>
            <w:sz w:val="28"/>
            <w:szCs w:val="28"/>
            <w:u w:val="none"/>
            <w:lang w:val="en-US"/>
          </w:rPr>
          <w:t>doverie</w:t>
        </w:r>
        <w:r w:rsidRPr="00604720">
          <w:rPr>
            <w:rStyle w:val="a7"/>
            <w:rFonts w:ascii="TimesNewRomanPSMT" w:hAnsi="TimesNewRomanPSMT"/>
            <w:color w:val="auto"/>
            <w:sz w:val="28"/>
            <w:szCs w:val="28"/>
            <w:u w:val="none"/>
          </w:rPr>
          <w:t>_</w:t>
        </w:r>
        <w:r w:rsidRPr="00604720">
          <w:rPr>
            <w:rStyle w:val="a7"/>
            <w:rFonts w:ascii="TimesNewRomanPSMT" w:hAnsi="TimesNewRomanPSMT"/>
            <w:color w:val="auto"/>
            <w:sz w:val="28"/>
            <w:szCs w:val="28"/>
            <w:u w:val="none"/>
            <w:lang w:val="en-US"/>
          </w:rPr>
          <w:t>politikam</w:t>
        </w:r>
        <w:r w:rsidRPr="00604720">
          <w:rPr>
            <w:rStyle w:val="a7"/>
            <w:rFonts w:ascii="TimesNewRomanPSMT" w:hAnsi="TimesNewRomanPSMT"/>
            <w:color w:val="auto"/>
            <w:sz w:val="28"/>
            <w:szCs w:val="28"/>
            <w:u w:val="none"/>
          </w:rPr>
          <w:t>/</w:t>
        </w:r>
      </w:hyperlink>
      <w:r>
        <w:rPr>
          <w:rStyle w:val="fontstyle01"/>
        </w:rPr>
        <w:t xml:space="preserve"> (дата обращения 18.03.2020)</w:t>
      </w:r>
      <w:r w:rsidR="005C7BA1">
        <w:rPr>
          <w:rStyle w:val="fontstyle01"/>
        </w:rPr>
        <w:t>.</w:t>
      </w:r>
    </w:p>
    <w:p w:rsidR="005C7BA1" w:rsidRPr="005C7BA1" w:rsidRDefault="0097025B" w:rsidP="00953A4F">
      <w:pPr>
        <w:pStyle w:val="a3"/>
        <w:numPr>
          <w:ilvl w:val="0"/>
          <w:numId w:val="6"/>
        </w:numPr>
        <w:spacing w:after="0" w:line="360" w:lineRule="auto"/>
        <w:ind w:left="0" w:firstLine="709"/>
        <w:jc w:val="both"/>
        <w:rPr>
          <w:rStyle w:val="fontstyle01"/>
          <w:rFonts w:eastAsia="Times New Roman" w:cs="Times New Roman"/>
          <w:lang w:eastAsia="ru-RU"/>
        </w:rPr>
      </w:pPr>
      <w:r w:rsidRPr="00604720">
        <w:rPr>
          <w:rStyle w:val="fontstyle01"/>
        </w:rPr>
        <w:t>Индекс восприятия коррупции // Трансперенси Интернэшнл Россия</w:t>
      </w:r>
      <w:r>
        <w:rPr>
          <w:rStyle w:val="fontstyle01"/>
        </w:rPr>
        <w:t>.</w:t>
      </w:r>
      <w:r w:rsidRPr="00604720">
        <w:rPr>
          <w:rStyle w:val="fontstyle01"/>
        </w:rPr>
        <w:t xml:space="preserve"> </w:t>
      </w:r>
      <w:r w:rsidRPr="005C7BA1">
        <w:rPr>
          <w:rStyle w:val="fontstyle01"/>
          <w:lang w:val="en-US"/>
        </w:rPr>
        <w:t>URL</w:t>
      </w:r>
      <w:r w:rsidRPr="0097025B">
        <w:rPr>
          <w:rStyle w:val="fontstyle01"/>
        </w:rPr>
        <w:t xml:space="preserve">: </w:t>
      </w:r>
      <w:r w:rsidRPr="005C7BA1">
        <w:rPr>
          <w:rStyle w:val="fontstyle01"/>
          <w:lang w:val="en-US"/>
        </w:rPr>
        <w:t>https</w:t>
      </w:r>
      <w:r w:rsidRPr="0097025B">
        <w:rPr>
          <w:rStyle w:val="fontstyle01"/>
        </w:rPr>
        <w:t>://</w:t>
      </w:r>
      <w:r w:rsidRPr="005C7BA1">
        <w:rPr>
          <w:rStyle w:val="fontstyle01"/>
          <w:lang w:val="en-US"/>
        </w:rPr>
        <w:t>transparency</w:t>
      </w:r>
      <w:r w:rsidRPr="0097025B">
        <w:rPr>
          <w:rStyle w:val="fontstyle01"/>
        </w:rPr>
        <w:t>.</w:t>
      </w:r>
      <w:r w:rsidRPr="005C7BA1">
        <w:rPr>
          <w:rStyle w:val="fontstyle01"/>
          <w:lang w:val="en-US"/>
        </w:rPr>
        <w:t>org</w:t>
      </w:r>
      <w:r w:rsidRPr="0097025B">
        <w:rPr>
          <w:rStyle w:val="fontstyle01"/>
        </w:rPr>
        <w:t>.</w:t>
      </w:r>
      <w:r w:rsidRPr="005C7BA1">
        <w:rPr>
          <w:rStyle w:val="fontstyle01"/>
          <w:lang w:val="en-US"/>
        </w:rPr>
        <w:t>ru</w:t>
      </w:r>
      <w:r w:rsidRPr="0097025B">
        <w:rPr>
          <w:rStyle w:val="fontstyle01"/>
        </w:rPr>
        <w:t>/</w:t>
      </w:r>
      <w:r w:rsidRPr="005C7BA1">
        <w:rPr>
          <w:rStyle w:val="fontstyle01"/>
          <w:lang w:val="en-US"/>
        </w:rPr>
        <w:t>research</w:t>
      </w:r>
      <w:r w:rsidRPr="0097025B">
        <w:rPr>
          <w:rStyle w:val="fontstyle01"/>
        </w:rPr>
        <w:t>/</w:t>
      </w:r>
      <w:r w:rsidRPr="005C7BA1">
        <w:rPr>
          <w:rStyle w:val="fontstyle01"/>
          <w:lang w:val="en-US"/>
        </w:rPr>
        <w:t>indeks</w:t>
      </w:r>
      <w:r w:rsidRPr="0097025B">
        <w:rPr>
          <w:rStyle w:val="fontstyle01"/>
        </w:rPr>
        <w:t>-</w:t>
      </w:r>
      <w:r w:rsidRPr="005C7BA1">
        <w:rPr>
          <w:rStyle w:val="fontstyle01"/>
          <w:lang w:val="en-US"/>
        </w:rPr>
        <w:t>vospriyatiya</w:t>
      </w:r>
      <w:r w:rsidRPr="0097025B">
        <w:rPr>
          <w:rStyle w:val="fontstyle01"/>
        </w:rPr>
        <w:t>-</w:t>
      </w:r>
      <w:r w:rsidRPr="005C7BA1">
        <w:rPr>
          <w:rStyle w:val="fontstyle01"/>
          <w:lang w:val="en-US"/>
        </w:rPr>
        <w:t>korruptsii</w:t>
      </w:r>
      <w:r w:rsidRPr="0097025B">
        <w:rPr>
          <w:rStyle w:val="fontstyle01"/>
        </w:rPr>
        <w:t>/</w:t>
      </w:r>
      <w:r w:rsidRPr="005C7BA1">
        <w:rPr>
          <w:rStyle w:val="fontstyle01"/>
          <w:lang w:val="en-US"/>
        </w:rPr>
        <w:t>l</w:t>
      </w:r>
      <w:r w:rsidRPr="0097025B">
        <w:rPr>
          <w:rStyle w:val="fontstyle01"/>
        </w:rPr>
        <w:t xml:space="preserve"> (</w:t>
      </w:r>
      <w:r>
        <w:rPr>
          <w:rStyle w:val="fontstyle01"/>
        </w:rPr>
        <w:t xml:space="preserve">дата обращения </w:t>
      </w:r>
      <w:r w:rsidRPr="0097025B">
        <w:rPr>
          <w:rStyle w:val="fontstyle01"/>
        </w:rPr>
        <w:t>15.05.2019)</w:t>
      </w:r>
      <w:r w:rsidR="005C7BA1">
        <w:rPr>
          <w:rStyle w:val="fontstyle01"/>
        </w:rPr>
        <w:t xml:space="preserve">. </w:t>
      </w:r>
    </w:p>
    <w:p w:rsidR="005C7BA1" w:rsidRPr="00953A4F" w:rsidRDefault="003319A7" w:rsidP="00953A4F">
      <w:pPr>
        <w:pStyle w:val="a3"/>
        <w:numPr>
          <w:ilvl w:val="0"/>
          <w:numId w:val="6"/>
        </w:numPr>
        <w:spacing w:after="0" w:line="360" w:lineRule="auto"/>
        <w:ind w:left="0" w:firstLine="709"/>
        <w:jc w:val="both"/>
        <w:rPr>
          <w:rStyle w:val="fontstyle01"/>
          <w:rFonts w:eastAsia="Times New Roman" w:cs="Times New Roman"/>
          <w:lang w:eastAsia="ru-RU"/>
        </w:rPr>
      </w:pPr>
      <w:r>
        <w:rPr>
          <w:rStyle w:val="fontstyle01"/>
          <w:rFonts w:eastAsia="Times New Roman" w:cs="Times New Roman"/>
          <w:color w:val="auto"/>
          <w:lang w:eastAsia="ru-RU"/>
        </w:rPr>
        <w:t>Индекс</w:t>
      </w:r>
      <w:r>
        <w:rPr>
          <w:rStyle w:val="fontstyle01"/>
          <w:rFonts w:eastAsia="Times New Roman" w:cs="Times New Roman" w:hint="eastAsia"/>
          <w:color w:val="auto"/>
          <w:lang w:eastAsia="ru-RU"/>
        </w:rPr>
        <w:t> </w:t>
      </w:r>
      <w:r>
        <w:rPr>
          <w:rStyle w:val="fontstyle01"/>
          <w:rFonts w:eastAsia="Times New Roman" w:cs="Times New Roman"/>
          <w:color w:val="auto"/>
          <w:lang w:eastAsia="ru-RU"/>
        </w:rPr>
        <w:t>восприятия</w:t>
      </w:r>
      <w:r>
        <w:rPr>
          <w:rStyle w:val="fontstyle01"/>
          <w:rFonts w:eastAsia="Times New Roman" w:cs="Times New Roman" w:hint="eastAsia"/>
          <w:color w:val="auto"/>
          <w:lang w:eastAsia="ru-RU"/>
        </w:rPr>
        <w:t> </w:t>
      </w:r>
      <w:r>
        <w:rPr>
          <w:rStyle w:val="fontstyle01"/>
          <w:rFonts w:eastAsia="Times New Roman" w:cs="Times New Roman"/>
          <w:color w:val="auto"/>
          <w:lang w:eastAsia="ru-RU"/>
        </w:rPr>
        <w:t>коррупции.</w:t>
      </w:r>
      <w:r>
        <w:rPr>
          <w:rStyle w:val="fontstyle01"/>
          <w:rFonts w:eastAsia="Times New Roman" w:cs="Times New Roman" w:hint="eastAsia"/>
          <w:color w:val="auto"/>
          <w:lang w:eastAsia="ru-RU"/>
        </w:rPr>
        <w:t> </w:t>
      </w:r>
      <w:r w:rsidR="005C7BA1" w:rsidRPr="00953A4F">
        <w:rPr>
          <w:rStyle w:val="fontstyle01"/>
          <w:rFonts w:eastAsia="Times New Roman" w:cs="Times New Roman"/>
          <w:color w:val="auto"/>
          <w:lang w:val="en-US" w:eastAsia="ru-RU"/>
        </w:rPr>
        <w:t>URL</w:t>
      </w:r>
      <w:r w:rsidR="005C7BA1" w:rsidRPr="00953A4F">
        <w:rPr>
          <w:rStyle w:val="fontstyle01"/>
          <w:rFonts w:eastAsia="Times New Roman" w:cs="Times New Roman"/>
          <w:color w:val="auto"/>
          <w:lang w:eastAsia="ru-RU"/>
        </w:rPr>
        <w:t>:</w:t>
      </w:r>
      <w:r>
        <w:rPr>
          <w:rStyle w:val="fontstyle01"/>
          <w:rFonts w:eastAsia="Times New Roman" w:cs="Times New Roman" w:hint="eastAsia"/>
          <w:color w:val="auto"/>
          <w:lang w:eastAsia="ru-RU"/>
        </w:rPr>
        <w:t> </w:t>
      </w:r>
      <w:hyperlink r:id="rId25" w:history="1">
        <w:r w:rsidR="00953A4F" w:rsidRPr="00953A4F">
          <w:rPr>
            <w:rStyle w:val="a7"/>
            <w:rFonts w:ascii="TimesNewRomanPSMT" w:eastAsia="Times New Roman" w:hAnsi="TimesNewRomanPSMT" w:cs="Times New Roman"/>
            <w:color w:val="auto"/>
            <w:sz w:val="28"/>
            <w:szCs w:val="28"/>
            <w:u w:val="none"/>
            <w:lang w:val="en-US" w:eastAsia="ru-RU"/>
          </w:rPr>
          <w:t>https</w:t>
        </w:r>
        <w:r w:rsidR="00953A4F" w:rsidRPr="00953A4F">
          <w:rPr>
            <w:rStyle w:val="a7"/>
            <w:rFonts w:ascii="TimesNewRomanPSMT" w:eastAsia="Times New Roman" w:hAnsi="TimesNewRomanPSMT" w:cs="Times New Roman"/>
            <w:color w:val="auto"/>
            <w:sz w:val="28"/>
            <w:szCs w:val="28"/>
            <w:u w:val="none"/>
            <w:lang w:eastAsia="ru-RU"/>
          </w:rPr>
          <w:t>://</w:t>
        </w:r>
        <w:r w:rsidR="00953A4F" w:rsidRPr="00953A4F">
          <w:rPr>
            <w:rStyle w:val="a7"/>
            <w:rFonts w:ascii="TimesNewRomanPSMT" w:eastAsia="Times New Roman" w:hAnsi="TimesNewRomanPSMT" w:cs="Times New Roman"/>
            <w:color w:val="auto"/>
            <w:sz w:val="28"/>
            <w:szCs w:val="28"/>
            <w:u w:val="none"/>
            <w:lang w:val="en-US" w:eastAsia="ru-RU"/>
          </w:rPr>
          <w:t>transparency</w:t>
        </w:r>
        <w:r w:rsidR="00953A4F" w:rsidRPr="00953A4F">
          <w:rPr>
            <w:rStyle w:val="a7"/>
            <w:rFonts w:ascii="TimesNewRomanPSMT" w:eastAsia="Times New Roman" w:hAnsi="TimesNewRomanPSMT" w:cs="Times New Roman"/>
            <w:color w:val="auto"/>
            <w:sz w:val="28"/>
            <w:szCs w:val="28"/>
            <w:u w:val="none"/>
            <w:lang w:eastAsia="ru-RU"/>
          </w:rPr>
          <w:t>.</w:t>
        </w:r>
        <w:r w:rsidR="00953A4F" w:rsidRPr="00953A4F">
          <w:rPr>
            <w:rStyle w:val="a7"/>
            <w:rFonts w:ascii="TimesNewRomanPSMT" w:eastAsia="Times New Roman" w:hAnsi="TimesNewRomanPSMT" w:cs="Times New Roman"/>
            <w:color w:val="auto"/>
            <w:sz w:val="28"/>
            <w:szCs w:val="28"/>
            <w:u w:val="none"/>
            <w:lang w:val="en-US" w:eastAsia="ru-RU"/>
          </w:rPr>
          <w:t>org</w:t>
        </w:r>
        <w:r w:rsidR="00953A4F" w:rsidRPr="00953A4F">
          <w:rPr>
            <w:rStyle w:val="a7"/>
            <w:rFonts w:ascii="TimesNewRomanPSMT" w:eastAsia="Times New Roman" w:hAnsi="TimesNewRomanPSMT" w:cs="Times New Roman"/>
            <w:color w:val="auto"/>
            <w:sz w:val="28"/>
            <w:szCs w:val="28"/>
            <w:u w:val="none"/>
            <w:lang w:eastAsia="ru-RU"/>
          </w:rPr>
          <w:t>.</w:t>
        </w:r>
        <w:r w:rsidR="00953A4F" w:rsidRPr="00953A4F">
          <w:rPr>
            <w:rStyle w:val="a7"/>
            <w:rFonts w:ascii="TimesNewRomanPSMT" w:eastAsia="Times New Roman" w:hAnsi="TimesNewRomanPSMT" w:cs="Times New Roman"/>
            <w:color w:val="auto"/>
            <w:sz w:val="28"/>
            <w:szCs w:val="28"/>
            <w:u w:val="none"/>
            <w:lang w:val="en-US" w:eastAsia="ru-RU"/>
          </w:rPr>
          <w:t>ru</w:t>
        </w:r>
        <w:r w:rsidR="00953A4F" w:rsidRPr="00953A4F">
          <w:rPr>
            <w:rStyle w:val="a7"/>
            <w:rFonts w:ascii="TimesNewRomanPSMT" w:eastAsia="Times New Roman" w:hAnsi="TimesNewRomanPSMT" w:cs="Times New Roman"/>
            <w:color w:val="auto"/>
            <w:sz w:val="28"/>
            <w:szCs w:val="28"/>
            <w:u w:val="none"/>
            <w:lang w:eastAsia="ru-RU"/>
          </w:rPr>
          <w:t>/</w:t>
        </w:r>
        <w:r w:rsidR="00953A4F" w:rsidRPr="00953A4F">
          <w:rPr>
            <w:rStyle w:val="a7"/>
            <w:rFonts w:ascii="TimesNewRomanPSMT" w:eastAsia="Times New Roman" w:hAnsi="TimesNewRomanPSMT" w:cs="Times New Roman"/>
            <w:color w:val="auto"/>
            <w:sz w:val="28"/>
            <w:szCs w:val="28"/>
            <w:u w:val="none"/>
            <w:lang w:val="en-US" w:eastAsia="ru-RU"/>
          </w:rPr>
          <w:t>research</w:t>
        </w:r>
        <w:r w:rsidR="00953A4F" w:rsidRPr="00953A4F">
          <w:rPr>
            <w:rStyle w:val="a7"/>
            <w:rFonts w:ascii="TimesNewRomanPSMT" w:eastAsia="Times New Roman" w:hAnsi="TimesNewRomanPSMT" w:cs="Times New Roman"/>
            <w:color w:val="auto"/>
            <w:sz w:val="28"/>
            <w:szCs w:val="28"/>
            <w:u w:val="none"/>
            <w:lang w:eastAsia="ru-RU"/>
          </w:rPr>
          <w:t>/</w:t>
        </w:r>
        <w:r w:rsidR="00953A4F" w:rsidRPr="00953A4F">
          <w:rPr>
            <w:rStyle w:val="a7"/>
            <w:rFonts w:ascii="TimesNewRomanPSMT" w:eastAsia="Times New Roman" w:hAnsi="TimesNewRomanPSMT" w:cs="Times New Roman"/>
            <w:color w:val="auto"/>
            <w:sz w:val="28"/>
            <w:szCs w:val="28"/>
            <w:u w:val="none"/>
            <w:lang w:val="en-US" w:eastAsia="ru-RU"/>
          </w:rPr>
          <w:t>indeks</w:t>
        </w:r>
        <w:r w:rsidR="00953A4F" w:rsidRPr="00953A4F">
          <w:rPr>
            <w:rStyle w:val="a7"/>
            <w:rFonts w:ascii="TimesNewRomanPSMT" w:eastAsia="Times New Roman" w:hAnsi="TimesNewRomanPSMT" w:cs="Times New Roman"/>
            <w:color w:val="auto"/>
            <w:sz w:val="28"/>
            <w:szCs w:val="28"/>
            <w:u w:val="none"/>
            <w:lang w:eastAsia="ru-RU"/>
          </w:rPr>
          <w:t>-</w:t>
        </w:r>
        <w:r w:rsidR="00953A4F" w:rsidRPr="00953A4F">
          <w:rPr>
            <w:rStyle w:val="a7"/>
            <w:rFonts w:ascii="TimesNewRomanPSMT" w:eastAsia="Times New Roman" w:hAnsi="TimesNewRomanPSMT" w:cs="Times New Roman"/>
            <w:color w:val="auto"/>
            <w:sz w:val="28"/>
            <w:szCs w:val="28"/>
            <w:u w:val="none"/>
            <w:lang w:val="en-US" w:eastAsia="ru-RU"/>
          </w:rPr>
          <w:t>vospriyatiya</w:t>
        </w:r>
        <w:r w:rsidR="00953A4F" w:rsidRPr="00953A4F">
          <w:rPr>
            <w:rStyle w:val="a7"/>
            <w:rFonts w:ascii="TimesNewRomanPSMT" w:eastAsia="Times New Roman" w:hAnsi="TimesNewRomanPSMT" w:cs="Times New Roman"/>
            <w:color w:val="auto"/>
            <w:sz w:val="28"/>
            <w:szCs w:val="28"/>
            <w:u w:val="none"/>
            <w:lang w:eastAsia="ru-RU"/>
          </w:rPr>
          <w:t>-</w:t>
        </w:r>
        <w:r w:rsidR="00953A4F" w:rsidRPr="00953A4F">
          <w:rPr>
            <w:rStyle w:val="a7"/>
            <w:rFonts w:ascii="TimesNewRomanPSMT" w:eastAsia="Times New Roman" w:hAnsi="TimesNewRomanPSMT" w:cs="Times New Roman"/>
            <w:color w:val="auto"/>
            <w:sz w:val="28"/>
            <w:szCs w:val="28"/>
            <w:u w:val="none"/>
            <w:lang w:val="en-US" w:eastAsia="ru-RU"/>
          </w:rPr>
          <w:t>korruptsii</w:t>
        </w:r>
        <w:r w:rsidR="00953A4F" w:rsidRPr="00953A4F">
          <w:rPr>
            <w:rStyle w:val="a7"/>
            <w:rFonts w:ascii="TimesNewRomanPSMT" w:eastAsia="Times New Roman" w:hAnsi="TimesNewRomanPSMT" w:cs="Times New Roman"/>
            <w:color w:val="auto"/>
            <w:sz w:val="28"/>
            <w:szCs w:val="28"/>
            <w:u w:val="none"/>
            <w:lang w:eastAsia="ru-RU"/>
          </w:rPr>
          <w:t>/</w:t>
        </w:r>
      </w:hyperlink>
      <w:r w:rsidR="00953A4F" w:rsidRPr="00953A4F">
        <w:rPr>
          <w:rStyle w:val="fontstyle01"/>
          <w:rFonts w:eastAsia="Times New Roman" w:cs="Times New Roman"/>
          <w:lang w:eastAsia="ru-RU"/>
        </w:rPr>
        <w:t xml:space="preserve"> (</w:t>
      </w:r>
      <w:r w:rsidR="00953A4F">
        <w:rPr>
          <w:rStyle w:val="fontstyle01"/>
          <w:rFonts w:eastAsia="Times New Roman" w:cs="Times New Roman"/>
          <w:lang w:eastAsia="ru-RU"/>
        </w:rPr>
        <w:t>дата обращения 20.02.2019</w:t>
      </w:r>
      <w:r w:rsidR="00953A4F" w:rsidRPr="00953A4F">
        <w:rPr>
          <w:rStyle w:val="fontstyle01"/>
          <w:rFonts w:eastAsia="Times New Roman" w:cs="Times New Roman"/>
          <w:lang w:eastAsia="ru-RU"/>
        </w:rPr>
        <w:t>)</w:t>
      </w:r>
      <w:r w:rsidR="00953A4F">
        <w:rPr>
          <w:rStyle w:val="fontstyle01"/>
          <w:rFonts w:eastAsia="Times New Roman" w:cs="Times New Roman"/>
          <w:lang w:eastAsia="ru-RU"/>
        </w:rPr>
        <w:t>.</w:t>
      </w:r>
    </w:p>
    <w:p w:rsidR="0097025B" w:rsidRDefault="0097025B" w:rsidP="001F5607">
      <w:pPr>
        <w:pStyle w:val="a4"/>
        <w:numPr>
          <w:ilvl w:val="0"/>
          <w:numId w:val="6"/>
        </w:numPr>
        <w:spacing w:before="0" w:beforeAutospacing="0" w:after="0" w:afterAutospacing="0" w:line="360" w:lineRule="auto"/>
        <w:ind w:left="0" w:firstLine="709"/>
        <w:jc w:val="both"/>
        <w:rPr>
          <w:rFonts w:ascii="TimesNewRomanPSMT" w:hAnsi="TimesNewRomanPSMT"/>
          <w:color w:val="000000"/>
          <w:sz w:val="28"/>
          <w:szCs w:val="28"/>
        </w:rPr>
      </w:pPr>
      <w:r w:rsidRPr="00604720">
        <w:rPr>
          <w:rFonts w:ascii="TimesNewRomanPSMT" w:hAnsi="TimesNewRomanPSMT"/>
          <w:color w:val="000000"/>
          <w:sz w:val="28"/>
          <w:szCs w:val="28"/>
        </w:rPr>
        <w:t xml:space="preserve">Коррупция в России: мониторинг </w:t>
      </w:r>
      <w:r w:rsidR="003319A7">
        <w:rPr>
          <w:rFonts w:ascii="TimesNewRomanPSMT" w:hAnsi="TimesNewRomanPSMT"/>
          <w:color w:val="000000"/>
          <w:sz w:val="28"/>
          <w:szCs w:val="28"/>
        </w:rPr>
        <w:t>// Всероссийский центр изучения</w:t>
      </w:r>
      <w:r w:rsidR="003319A7">
        <w:rPr>
          <w:rFonts w:ascii="TimesNewRomanPSMT" w:hAnsi="TimesNewRomanPSMT" w:hint="eastAsia"/>
          <w:color w:val="000000"/>
          <w:sz w:val="28"/>
          <w:szCs w:val="28"/>
        </w:rPr>
        <w:t> </w:t>
      </w:r>
      <w:r w:rsidR="003319A7">
        <w:rPr>
          <w:rFonts w:ascii="TimesNewRomanPSMT" w:hAnsi="TimesNewRomanPSMT"/>
          <w:color w:val="000000"/>
          <w:sz w:val="28"/>
          <w:szCs w:val="28"/>
        </w:rPr>
        <w:t>общественного</w:t>
      </w:r>
      <w:r w:rsidR="003319A7">
        <w:rPr>
          <w:rFonts w:ascii="TimesNewRomanPSMT" w:hAnsi="TimesNewRomanPSMT" w:hint="eastAsia"/>
          <w:color w:val="000000"/>
          <w:sz w:val="28"/>
          <w:szCs w:val="28"/>
        </w:rPr>
        <w:t> </w:t>
      </w:r>
      <w:r w:rsidR="003319A7">
        <w:rPr>
          <w:rFonts w:ascii="TimesNewRomanPSMT" w:hAnsi="TimesNewRomanPSMT"/>
          <w:color w:val="000000"/>
          <w:sz w:val="28"/>
          <w:szCs w:val="28"/>
        </w:rPr>
        <w:t>мнения</w:t>
      </w:r>
      <w:r w:rsidR="003319A7">
        <w:rPr>
          <w:rFonts w:ascii="TimesNewRomanPSMT" w:hAnsi="TimesNewRomanPSMT" w:hint="eastAsia"/>
          <w:color w:val="000000"/>
          <w:sz w:val="28"/>
          <w:szCs w:val="28"/>
        </w:rPr>
        <w:t> </w:t>
      </w:r>
      <w:r w:rsidR="003319A7">
        <w:rPr>
          <w:rFonts w:ascii="TimesNewRomanPSMT" w:hAnsi="TimesNewRomanPSMT"/>
          <w:color w:val="000000"/>
          <w:sz w:val="28"/>
          <w:szCs w:val="28"/>
        </w:rPr>
        <w:t>URL:</w:t>
      </w:r>
      <w:r w:rsidR="003319A7">
        <w:rPr>
          <w:rFonts w:ascii="TimesNewRomanPSMT" w:hAnsi="TimesNewRomanPSMT" w:hint="eastAsia"/>
          <w:color w:val="000000"/>
          <w:sz w:val="28"/>
          <w:szCs w:val="28"/>
        </w:rPr>
        <w:t> </w:t>
      </w:r>
      <w:r w:rsidRPr="00604720">
        <w:rPr>
          <w:rFonts w:ascii="TimesNewRomanPSMT" w:hAnsi="TimesNewRomanPSMT"/>
          <w:color w:val="000000"/>
          <w:sz w:val="28"/>
          <w:szCs w:val="28"/>
        </w:rPr>
        <w:t>http://wciom.ru/fileadmin/file/reports_conferences/2015/2015-10-26-korr</w:t>
      </w:r>
      <w:r>
        <w:rPr>
          <w:rFonts w:ascii="TimesNewRomanPSMT" w:hAnsi="TimesNewRomanPSMT"/>
          <w:color w:val="000000"/>
          <w:sz w:val="28"/>
          <w:szCs w:val="28"/>
        </w:rPr>
        <w:t>upcia.pdf (дата обращения: 20.02</w:t>
      </w:r>
      <w:r w:rsidRPr="00604720">
        <w:rPr>
          <w:rFonts w:ascii="TimesNewRomanPSMT" w:hAnsi="TimesNewRomanPSMT"/>
          <w:color w:val="000000"/>
          <w:sz w:val="28"/>
          <w:szCs w:val="28"/>
        </w:rPr>
        <w:t>.</w:t>
      </w:r>
      <w:r>
        <w:rPr>
          <w:rFonts w:ascii="TimesNewRomanPSMT" w:hAnsi="TimesNewRomanPSMT"/>
          <w:color w:val="000000"/>
          <w:sz w:val="28"/>
          <w:szCs w:val="28"/>
        </w:rPr>
        <w:t>2020</w:t>
      </w:r>
      <w:r w:rsidRPr="00604720">
        <w:rPr>
          <w:rFonts w:ascii="TimesNewRomanPSMT" w:hAnsi="TimesNewRomanPSMT"/>
          <w:color w:val="000000"/>
          <w:sz w:val="28"/>
          <w:szCs w:val="28"/>
        </w:rPr>
        <w:t>).</w:t>
      </w:r>
    </w:p>
    <w:p w:rsidR="007C6B7E" w:rsidRPr="007C6B7E" w:rsidRDefault="0097025B" w:rsidP="007C6B7E">
      <w:pPr>
        <w:pStyle w:val="a4"/>
        <w:numPr>
          <w:ilvl w:val="0"/>
          <w:numId w:val="6"/>
        </w:numPr>
        <w:spacing w:line="360" w:lineRule="auto"/>
        <w:ind w:left="0" w:firstLine="709"/>
        <w:rPr>
          <w:rFonts w:ascii="TimesNewRomanPSMT" w:hAnsi="TimesNewRomanPSMT"/>
          <w:color w:val="000000"/>
          <w:sz w:val="28"/>
          <w:szCs w:val="28"/>
        </w:rPr>
      </w:pPr>
      <w:r>
        <w:rPr>
          <w:rStyle w:val="fontstyle01"/>
        </w:rPr>
        <w:t xml:space="preserve">Коррупция сегодня – главная проблема России // </w:t>
      </w:r>
      <w:r w:rsidRPr="00604720">
        <w:rPr>
          <w:rStyle w:val="fontstyle01"/>
        </w:rPr>
        <w:t>Фонд борьбы с коррупцией</w:t>
      </w:r>
      <w:r>
        <w:rPr>
          <w:rStyle w:val="fontstyle01"/>
        </w:rPr>
        <w:t>.</w:t>
      </w:r>
      <w:r w:rsidRPr="00604720">
        <w:rPr>
          <w:rStyle w:val="fontstyle01"/>
        </w:rPr>
        <w:t xml:space="preserve"> </w:t>
      </w:r>
      <w:r w:rsidRPr="00604720">
        <w:rPr>
          <w:rStyle w:val="fontstyle01"/>
          <w:lang w:val="en-US"/>
        </w:rPr>
        <w:t>URL</w:t>
      </w:r>
      <w:r w:rsidRPr="0097025B">
        <w:rPr>
          <w:rStyle w:val="fontstyle01"/>
        </w:rPr>
        <w:t xml:space="preserve">: </w:t>
      </w:r>
      <w:hyperlink r:id="rId26" w:history="1">
        <w:r w:rsidRPr="0097025B">
          <w:rPr>
            <w:rStyle w:val="a7"/>
            <w:rFonts w:ascii="TimesNewRomanPSMT" w:hAnsi="TimesNewRomanPSMT"/>
            <w:color w:val="auto"/>
            <w:sz w:val="28"/>
            <w:szCs w:val="28"/>
            <w:u w:val="none"/>
            <w:lang w:val="en-US"/>
          </w:rPr>
          <w:t>https</w:t>
        </w:r>
        <w:r w:rsidRPr="0097025B">
          <w:rPr>
            <w:rStyle w:val="a7"/>
            <w:rFonts w:ascii="TimesNewRomanPSMT" w:hAnsi="TimesNewRomanPSMT"/>
            <w:color w:val="auto"/>
            <w:sz w:val="28"/>
            <w:szCs w:val="28"/>
            <w:u w:val="none"/>
          </w:rPr>
          <w:t>://</w:t>
        </w:r>
        <w:r w:rsidRPr="0097025B">
          <w:rPr>
            <w:rStyle w:val="a7"/>
            <w:rFonts w:ascii="TimesNewRomanPSMT" w:hAnsi="TimesNewRomanPSMT"/>
            <w:color w:val="auto"/>
            <w:sz w:val="28"/>
            <w:szCs w:val="28"/>
            <w:u w:val="none"/>
            <w:lang w:val="en-US"/>
          </w:rPr>
          <w:t>fbk</w:t>
        </w:r>
        <w:r w:rsidRPr="0097025B">
          <w:rPr>
            <w:rStyle w:val="a7"/>
            <w:rFonts w:ascii="TimesNewRomanPSMT" w:hAnsi="TimesNewRomanPSMT"/>
            <w:color w:val="auto"/>
            <w:sz w:val="28"/>
            <w:szCs w:val="28"/>
            <w:u w:val="none"/>
          </w:rPr>
          <w:t>.</w:t>
        </w:r>
        <w:r w:rsidRPr="0097025B">
          <w:rPr>
            <w:rStyle w:val="a7"/>
            <w:rFonts w:ascii="TimesNewRomanPSMT" w:hAnsi="TimesNewRomanPSMT"/>
            <w:color w:val="auto"/>
            <w:sz w:val="28"/>
            <w:szCs w:val="28"/>
            <w:u w:val="none"/>
            <w:lang w:val="en-US"/>
          </w:rPr>
          <w:t>info</w:t>
        </w:r>
        <w:r w:rsidRPr="0097025B">
          <w:rPr>
            <w:rStyle w:val="a7"/>
            <w:rFonts w:ascii="TimesNewRomanPSMT" w:hAnsi="TimesNewRomanPSMT"/>
            <w:color w:val="auto"/>
            <w:sz w:val="28"/>
            <w:szCs w:val="28"/>
            <w:u w:val="none"/>
          </w:rPr>
          <w:t>/</w:t>
        </w:r>
        <w:r w:rsidRPr="0097025B">
          <w:rPr>
            <w:rStyle w:val="a7"/>
            <w:rFonts w:ascii="TimesNewRomanPSMT" w:hAnsi="TimesNewRomanPSMT"/>
            <w:color w:val="auto"/>
            <w:sz w:val="28"/>
            <w:szCs w:val="28"/>
            <w:u w:val="none"/>
            <w:lang w:val="en-US"/>
          </w:rPr>
          <w:t>about</w:t>
        </w:r>
        <w:r w:rsidRPr="0097025B">
          <w:rPr>
            <w:rStyle w:val="a7"/>
            <w:rFonts w:ascii="TimesNewRomanPSMT" w:hAnsi="TimesNewRomanPSMT"/>
            <w:color w:val="auto"/>
            <w:sz w:val="28"/>
            <w:szCs w:val="28"/>
            <w:u w:val="none"/>
          </w:rPr>
          <w:t>/</w:t>
        </w:r>
      </w:hyperlink>
      <w:r w:rsidRPr="0097025B">
        <w:rPr>
          <w:rStyle w:val="fontstyle01"/>
        </w:rPr>
        <w:t xml:space="preserve"> (</w:t>
      </w:r>
      <w:r>
        <w:rPr>
          <w:rStyle w:val="fontstyle01"/>
        </w:rPr>
        <w:t>дата обращения 11.12.2019</w:t>
      </w:r>
      <w:r w:rsidRPr="0097025B">
        <w:rPr>
          <w:rStyle w:val="fontstyle01"/>
        </w:rPr>
        <w:t>)</w:t>
      </w:r>
      <w:r w:rsidR="005C7BA1">
        <w:rPr>
          <w:rStyle w:val="fontstyle01"/>
        </w:rPr>
        <w:t>.</w:t>
      </w:r>
    </w:p>
    <w:p w:rsidR="007C6B7E" w:rsidRPr="007C6B7E" w:rsidRDefault="007C6B7E" w:rsidP="007C6B7E">
      <w:pPr>
        <w:pStyle w:val="a4"/>
        <w:numPr>
          <w:ilvl w:val="0"/>
          <w:numId w:val="6"/>
        </w:numPr>
        <w:spacing w:line="360" w:lineRule="auto"/>
        <w:ind w:left="0" w:firstLine="709"/>
        <w:rPr>
          <w:rFonts w:ascii="TimesNewRomanPSMT" w:hAnsi="TimesNewRomanPSMT"/>
          <w:sz w:val="28"/>
          <w:szCs w:val="28"/>
        </w:rPr>
      </w:pPr>
      <w:r w:rsidRPr="007C6B7E">
        <w:rPr>
          <w:rFonts w:ascii="TimesNewRomanPSMT" w:hAnsi="TimesNewRomanPSMT"/>
          <w:color w:val="000000"/>
          <w:sz w:val="28"/>
          <w:szCs w:val="28"/>
        </w:rPr>
        <w:lastRenderedPageBreak/>
        <w:t xml:space="preserve">Коррупция – самая серьёзная болезнь общества. ЛДПР. </w:t>
      </w:r>
      <w:r w:rsidRPr="007C6B7E">
        <w:rPr>
          <w:rFonts w:ascii="TimesNewRomanPSMT" w:hAnsi="TimesNewRomanPSMT"/>
          <w:color w:val="000000"/>
          <w:sz w:val="28"/>
          <w:szCs w:val="28"/>
          <w:lang w:val="en-US"/>
        </w:rPr>
        <w:t>URL</w:t>
      </w:r>
      <w:r w:rsidRPr="007C6B7E">
        <w:rPr>
          <w:rFonts w:ascii="TimesNewRomanPSMT" w:hAnsi="TimesNewRomanPSMT"/>
          <w:color w:val="000000"/>
          <w:sz w:val="28"/>
          <w:szCs w:val="28"/>
        </w:rPr>
        <w:t xml:space="preserve">: </w:t>
      </w:r>
      <w:hyperlink r:id="rId27" w:history="1">
        <w:r w:rsidRPr="007C6B7E">
          <w:rPr>
            <w:rStyle w:val="a7"/>
            <w:rFonts w:ascii="TimesNewRomanPSMT" w:hAnsi="TimesNewRomanPSMT"/>
            <w:color w:val="auto"/>
            <w:sz w:val="28"/>
            <w:szCs w:val="28"/>
            <w:u w:val="none"/>
            <w:lang w:val="en-US"/>
          </w:rPr>
          <w:t>https</w:t>
        </w:r>
        <w:r w:rsidRPr="007C6B7E">
          <w:rPr>
            <w:rStyle w:val="a7"/>
            <w:rFonts w:ascii="TimesNewRomanPSMT" w:hAnsi="TimesNewRomanPSMT"/>
            <w:color w:val="auto"/>
            <w:sz w:val="28"/>
            <w:szCs w:val="28"/>
            <w:u w:val="none"/>
          </w:rPr>
          <w:t>://</w:t>
        </w:r>
        <w:r w:rsidRPr="007C6B7E">
          <w:rPr>
            <w:rStyle w:val="a7"/>
            <w:rFonts w:ascii="TimesNewRomanPSMT" w:hAnsi="TimesNewRomanPSMT"/>
            <w:color w:val="auto"/>
            <w:sz w:val="28"/>
            <w:szCs w:val="28"/>
            <w:u w:val="none"/>
            <w:lang w:val="en-US"/>
          </w:rPr>
          <w:t>ldpr</w:t>
        </w:r>
        <w:r w:rsidRPr="007C6B7E">
          <w:rPr>
            <w:rStyle w:val="a7"/>
            <w:rFonts w:ascii="TimesNewRomanPSMT" w:hAnsi="TimesNewRomanPSMT"/>
            <w:color w:val="auto"/>
            <w:sz w:val="28"/>
            <w:szCs w:val="28"/>
            <w:u w:val="none"/>
          </w:rPr>
          <w:t>.</w:t>
        </w:r>
        <w:r w:rsidRPr="007C6B7E">
          <w:rPr>
            <w:rStyle w:val="a7"/>
            <w:rFonts w:ascii="TimesNewRomanPSMT" w:hAnsi="TimesNewRomanPSMT"/>
            <w:color w:val="auto"/>
            <w:sz w:val="28"/>
            <w:szCs w:val="28"/>
            <w:u w:val="none"/>
            <w:lang w:val="en-US"/>
          </w:rPr>
          <w:t>ru</w:t>
        </w:r>
        <w:r w:rsidRPr="007C6B7E">
          <w:rPr>
            <w:rStyle w:val="a7"/>
            <w:rFonts w:ascii="TimesNewRomanPSMT" w:hAnsi="TimesNewRomanPSMT"/>
            <w:color w:val="auto"/>
            <w:sz w:val="28"/>
            <w:szCs w:val="28"/>
            <w:u w:val="none"/>
          </w:rPr>
          <w:t>/</w:t>
        </w:r>
        <w:r w:rsidRPr="007C6B7E">
          <w:rPr>
            <w:rStyle w:val="a7"/>
            <w:rFonts w:ascii="TimesNewRomanPSMT" w:hAnsi="TimesNewRomanPSMT"/>
            <w:color w:val="auto"/>
            <w:sz w:val="28"/>
            <w:szCs w:val="28"/>
            <w:u w:val="none"/>
            <w:lang w:val="en-US"/>
          </w:rPr>
          <w:t>events</w:t>
        </w:r>
        <w:r w:rsidRPr="007C6B7E">
          <w:rPr>
            <w:rStyle w:val="a7"/>
            <w:rFonts w:ascii="TimesNewRomanPSMT" w:hAnsi="TimesNewRomanPSMT"/>
            <w:color w:val="auto"/>
            <w:sz w:val="28"/>
            <w:szCs w:val="28"/>
            <w:u w:val="none"/>
          </w:rPr>
          <w:t>/</w:t>
        </w:r>
        <w:r w:rsidRPr="007C6B7E">
          <w:rPr>
            <w:rStyle w:val="a7"/>
            <w:rFonts w:ascii="TimesNewRomanPSMT" w:hAnsi="TimesNewRomanPSMT"/>
            <w:color w:val="auto"/>
            <w:sz w:val="28"/>
            <w:szCs w:val="28"/>
            <w:u w:val="none"/>
            <w:lang w:val="en-US"/>
          </w:rPr>
          <w:t>Corruption</w:t>
        </w:r>
        <w:r w:rsidRPr="007C6B7E">
          <w:rPr>
            <w:rStyle w:val="a7"/>
            <w:rFonts w:ascii="TimesNewRomanPSMT" w:hAnsi="TimesNewRomanPSMT"/>
            <w:color w:val="auto"/>
            <w:sz w:val="28"/>
            <w:szCs w:val="28"/>
            <w:u w:val="none"/>
          </w:rPr>
          <w:t>_</w:t>
        </w:r>
        <w:r w:rsidRPr="007C6B7E">
          <w:rPr>
            <w:rStyle w:val="a7"/>
            <w:rFonts w:ascii="TimesNewRomanPSMT" w:hAnsi="TimesNewRomanPSMT"/>
            <w:color w:val="auto"/>
            <w:sz w:val="28"/>
            <w:szCs w:val="28"/>
            <w:u w:val="none"/>
            <w:lang w:val="en-US"/>
          </w:rPr>
          <w:t>is</w:t>
        </w:r>
        <w:r w:rsidRPr="007C6B7E">
          <w:rPr>
            <w:rStyle w:val="a7"/>
            <w:rFonts w:ascii="TimesNewRomanPSMT" w:hAnsi="TimesNewRomanPSMT"/>
            <w:color w:val="auto"/>
            <w:sz w:val="28"/>
            <w:szCs w:val="28"/>
            <w:u w:val="none"/>
          </w:rPr>
          <w:t>_</w:t>
        </w:r>
        <w:r w:rsidRPr="007C6B7E">
          <w:rPr>
            <w:rStyle w:val="a7"/>
            <w:rFonts w:ascii="TimesNewRomanPSMT" w:hAnsi="TimesNewRomanPSMT"/>
            <w:color w:val="auto"/>
            <w:sz w:val="28"/>
            <w:szCs w:val="28"/>
            <w:u w:val="none"/>
            <w:lang w:val="en-US"/>
          </w:rPr>
          <w:t>the</w:t>
        </w:r>
        <w:r w:rsidRPr="007C6B7E">
          <w:rPr>
            <w:rStyle w:val="a7"/>
            <w:rFonts w:ascii="TimesNewRomanPSMT" w:hAnsi="TimesNewRomanPSMT"/>
            <w:color w:val="auto"/>
            <w:sz w:val="28"/>
            <w:szCs w:val="28"/>
            <w:u w:val="none"/>
          </w:rPr>
          <w:t>_</w:t>
        </w:r>
        <w:r w:rsidRPr="007C6B7E">
          <w:rPr>
            <w:rStyle w:val="a7"/>
            <w:rFonts w:ascii="TimesNewRomanPSMT" w:hAnsi="TimesNewRomanPSMT"/>
            <w:color w:val="auto"/>
            <w:sz w:val="28"/>
            <w:szCs w:val="28"/>
            <w:u w:val="none"/>
            <w:lang w:val="en-US"/>
          </w:rPr>
          <w:t>most</w:t>
        </w:r>
        <w:r w:rsidRPr="007C6B7E">
          <w:rPr>
            <w:rStyle w:val="a7"/>
            <w:rFonts w:ascii="TimesNewRomanPSMT" w:hAnsi="TimesNewRomanPSMT"/>
            <w:color w:val="auto"/>
            <w:sz w:val="28"/>
            <w:szCs w:val="28"/>
            <w:u w:val="none"/>
          </w:rPr>
          <w:t>_</w:t>
        </w:r>
        <w:r w:rsidRPr="007C6B7E">
          <w:rPr>
            <w:rStyle w:val="a7"/>
            <w:rFonts w:ascii="TimesNewRomanPSMT" w:hAnsi="TimesNewRomanPSMT"/>
            <w:color w:val="auto"/>
            <w:sz w:val="28"/>
            <w:szCs w:val="28"/>
            <w:u w:val="none"/>
            <w:lang w:val="en-US"/>
          </w:rPr>
          <w:t>serious</w:t>
        </w:r>
        <w:r w:rsidRPr="007C6B7E">
          <w:rPr>
            <w:rStyle w:val="a7"/>
            <w:rFonts w:ascii="TimesNewRomanPSMT" w:hAnsi="TimesNewRomanPSMT"/>
            <w:color w:val="auto"/>
            <w:sz w:val="28"/>
            <w:szCs w:val="28"/>
            <w:u w:val="none"/>
          </w:rPr>
          <w:t>_</w:t>
        </w:r>
        <w:r w:rsidRPr="007C6B7E">
          <w:rPr>
            <w:rStyle w:val="a7"/>
            <w:rFonts w:ascii="TimesNewRomanPSMT" w:hAnsi="TimesNewRomanPSMT"/>
            <w:color w:val="auto"/>
            <w:sz w:val="28"/>
            <w:szCs w:val="28"/>
            <w:u w:val="none"/>
            <w:lang w:val="en-US"/>
          </w:rPr>
          <w:t>disease</w:t>
        </w:r>
        <w:r w:rsidRPr="007C6B7E">
          <w:rPr>
            <w:rStyle w:val="a7"/>
            <w:rFonts w:ascii="TimesNewRomanPSMT" w:hAnsi="TimesNewRomanPSMT"/>
            <w:color w:val="auto"/>
            <w:sz w:val="28"/>
            <w:szCs w:val="28"/>
            <w:u w:val="none"/>
          </w:rPr>
          <w:t>_</w:t>
        </w:r>
        <w:r w:rsidRPr="007C6B7E">
          <w:rPr>
            <w:rStyle w:val="a7"/>
            <w:rFonts w:ascii="TimesNewRomanPSMT" w:hAnsi="TimesNewRomanPSMT"/>
            <w:color w:val="auto"/>
            <w:sz w:val="28"/>
            <w:szCs w:val="28"/>
            <w:u w:val="none"/>
            <w:lang w:val="en-US"/>
          </w:rPr>
          <w:t>of</w:t>
        </w:r>
        <w:r w:rsidRPr="007C6B7E">
          <w:rPr>
            <w:rStyle w:val="a7"/>
            <w:rFonts w:ascii="TimesNewRomanPSMT" w:hAnsi="TimesNewRomanPSMT"/>
            <w:color w:val="auto"/>
            <w:sz w:val="28"/>
            <w:szCs w:val="28"/>
            <w:u w:val="none"/>
          </w:rPr>
          <w:t>_</w:t>
        </w:r>
        <w:r w:rsidRPr="007C6B7E">
          <w:rPr>
            <w:rStyle w:val="a7"/>
            <w:rFonts w:ascii="TimesNewRomanPSMT" w:hAnsi="TimesNewRomanPSMT"/>
            <w:color w:val="auto"/>
            <w:sz w:val="28"/>
            <w:szCs w:val="28"/>
            <w:u w:val="none"/>
            <w:lang w:val="en-US"/>
          </w:rPr>
          <w:t>society</w:t>
        </w:r>
        <w:r w:rsidRPr="007C6B7E">
          <w:rPr>
            <w:rStyle w:val="a7"/>
            <w:rFonts w:ascii="TimesNewRomanPSMT" w:hAnsi="TimesNewRomanPSMT"/>
            <w:color w:val="auto"/>
            <w:sz w:val="28"/>
            <w:szCs w:val="28"/>
            <w:u w:val="none"/>
          </w:rPr>
          <w:t>/</w:t>
        </w:r>
      </w:hyperlink>
      <w:r w:rsidRPr="007C6B7E">
        <w:rPr>
          <w:rFonts w:ascii="TimesNewRomanPSMT" w:hAnsi="TimesNewRomanPSMT"/>
          <w:sz w:val="28"/>
          <w:szCs w:val="28"/>
        </w:rPr>
        <w:t>. (дата обращения 01.05.2020).</w:t>
      </w:r>
    </w:p>
    <w:p w:rsidR="000A2345" w:rsidRPr="007C6B7E" w:rsidRDefault="007C6B7E" w:rsidP="007C6B7E">
      <w:pPr>
        <w:pStyle w:val="a4"/>
        <w:numPr>
          <w:ilvl w:val="0"/>
          <w:numId w:val="6"/>
        </w:numPr>
        <w:spacing w:line="360" w:lineRule="auto"/>
        <w:ind w:left="0" w:firstLine="709"/>
        <w:rPr>
          <w:rStyle w:val="fontstyle01"/>
          <w:color w:val="auto"/>
        </w:rPr>
      </w:pPr>
      <w:r w:rsidRPr="007C6B7E">
        <w:rPr>
          <w:rFonts w:ascii="TimesNewRomanPSMT" w:hAnsi="TimesNewRomanPSMT"/>
          <w:sz w:val="28"/>
          <w:szCs w:val="28"/>
        </w:rPr>
        <w:t>Коррупция стала вызовом для страны. Коммунистическая партия Российской Федерации.</w:t>
      </w:r>
      <w:r w:rsidRPr="007C6B7E">
        <w:rPr>
          <w:rFonts w:ascii="TimesNewRomanPSMT" w:hAnsi="TimesNewRomanPSMT"/>
          <w:sz w:val="28"/>
          <w:szCs w:val="28"/>
          <w:lang w:val="en-US"/>
        </w:rPr>
        <w:t>URL</w:t>
      </w:r>
      <w:r w:rsidRPr="007C6B7E">
        <w:rPr>
          <w:rFonts w:ascii="TimesNewRomanPSMT" w:hAnsi="TimesNewRomanPSMT"/>
          <w:sz w:val="28"/>
          <w:szCs w:val="28"/>
        </w:rPr>
        <w:t xml:space="preserve">: </w:t>
      </w:r>
      <w:hyperlink r:id="rId28" w:history="1">
        <w:r w:rsidRPr="007C6B7E">
          <w:rPr>
            <w:rStyle w:val="a7"/>
            <w:rFonts w:ascii="TimesNewRomanPSMT" w:hAnsi="TimesNewRomanPSMT"/>
            <w:color w:val="auto"/>
            <w:sz w:val="28"/>
            <w:szCs w:val="28"/>
            <w:u w:val="none"/>
          </w:rPr>
          <w:t>https://kprf.ru/party-live/cknews/172442.html</w:t>
        </w:r>
      </w:hyperlink>
      <w:r w:rsidRPr="007C6B7E">
        <w:rPr>
          <w:rFonts w:ascii="TimesNewRomanPSMT" w:hAnsi="TimesNewRomanPSMT"/>
          <w:sz w:val="28"/>
          <w:szCs w:val="28"/>
        </w:rPr>
        <w:t>. (дата обращения 01.05.2020).</w:t>
      </w:r>
    </w:p>
    <w:p w:rsidR="000A2345" w:rsidRDefault="0097025B" w:rsidP="000A2345">
      <w:pPr>
        <w:pStyle w:val="a4"/>
        <w:numPr>
          <w:ilvl w:val="0"/>
          <w:numId w:val="6"/>
        </w:numPr>
        <w:spacing w:after="0" w:line="360" w:lineRule="auto"/>
        <w:ind w:left="0" w:firstLine="709"/>
        <w:jc w:val="both"/>
        <w:rPr>
          <w:rStyle w:val="fontstyle01"/>
        </w:rPr>
      </w:pPr>
      <w:r w:rsidRPr="00604720">
        <w:rPr>
          <w:rStyle w:val="fontstyle01"/>
        </w:rPr>
        <w:t>Политическая оппозиция и ее отношения с властью. 24.10.2013</w:t>
      </w:r>
      <w:r>
        <w:rPr>
          <w:rStyle w:val="fontstyle01"/>
        </w:rPr>
        <w:t>//</w:t>
      </w:r>
      <w:r w:rsidR="00456018">
        <w:rPr>
          <w:rStyle w:val="fontstyle01"/>
        </w:rPr>
        <w:t>Фонд «Общественное мнение».</w:t>
      </w:r>
      <w:r w:rsidRPr="00604720">
        <w:rPr>
          <w:rStyle w:val="fontstyle01"/>
        </w:rPr>
        <w:t xml:space="preserve"> </w:t>
      </w:r>
      <w:r w:rsidRPr="000A2345">
        <w:rPr>
          <w:rStyle w:val="fontstyle01"/>
          <w:lang w:val="en-US"/>
        </w:rPr>
        <w:t>URL</w:t>
      </w:r>
      <w:r w:rsidRPr="00604720">
        <w:rPr>
          <w:rStyle w:val="fontstyle01"/>
        </w:rPr>
        <w:t xml:space="preserve">: </w:t>
      </w:r>
      <w:hyperlink r:id="rId29" w:history="1">
        <w:r w:rsidRPr="000A2345">
          <w:rPr>
            <w:rStyle w:val="a7"/>
            <w:rFonts w:ascii="TimesNewRomanPSMT" w:hAnsi="TimesNewRomanPSMT"/>
            <w:color w:val="auto"/>
            <w:sz w:val="28"/>
            <w:szCs w:val="28"/>
            <w:u w:val="none"/>
            <w:lang w:val="en-US"/>
          </w:rPr>
          <w:t>http</w:t>
        </w:r>
        <w:r w:rsidRPr="000A2345">
          <w:rPr>
            <w:rStyle w:val="a7"/>
            <w:rFonts w:ascii="TimesNewRomanPSMT" w:hAnsi="TimesNewRomanPSMT"/>
            <w:color w:val="auto"/>
            <w:sz w:val="28"/>
            <w:szCs w:val="28"/>
            <w:u w:val="none"/>
          </w:rPr>
          <w:t>://</w:t>
        </w:r>
        <w:r w:rsidRPr="000A2345">
          <w:rPr>
            <w:rStyle w:val="a7"/>
            <w:rFonts w:ascii="TimesNewRomanPSMT" w:hAnsi="TimesNewRomanPSMT"/>
            <w:color w:val="auto"/>
            <w:sz w:val="28"/>
            <w:szCs w:val="28"/>
            <w:u w:val="none"/>
            <w:lang w:val="en-US"/>
          </w:rPr>
          <w:t>fom</w:t>
        </w:r>
        <w:r w:rsidRPr="000A2345">
          <w:rPr>
            <w:rStyle w:val="a7"/>
            <w:rFonts w:ascii="TimesNewRomanPSMT" w:hAnsi="TimesNewRomanPSMT"/>
            <w:color w:val="auto"/>
            <w:sz w:val="28"/>
            <w:szCs w:val="28"/>
            <w:u w:val="none"/>
          </w:rPr>
          <w:t>.</w:t>
        </w:r>
        <w:r w:rsidRPr="000A2345">
          <w:rPr>
            <w:rStyle w:val="a7"/>
            <w:rFonts w:ascii="TimesNewRomanPSMT" w:hAnsi="TimesNewRomanPSMT"/>
            <w:color w:val="auto"/>
            <w:sz w:val="28"/>
            <w:szCs w:val="28"/>
            <w:u w:val="none"/>
            <w:lang w:val="en-US"/>
          </w:rPr>
          <w:t>ru</w:t>
        </w:r>
        <w:r w:rsidRPr="000A2345">
          <w:rPr>
            <w:rStyle w:val="a7"/>
            <w:rFonts w:ascii="TimesNewRomanPSMT" w:hAnsi="TimesNewRomanPSMT"/>
            <w:color w:val="auto"/>
            <w:sz w:val="28"/>
            <w:szCs w:val="28"/>
            <w:u w:val="none"/>
          </w:rPr>
          <w:t>/</w:t>
        </w:r>
        <w:r w:rsidRPr="000A2345">
          <w:rPr>
            <w:rStyle w:val="a7"/>
            <w:rFonts w:ascii="TimesNewRomanPSMT" w:hAnsi="TimesNewRomanPSMT"/>
            <w:color w:val="auto"/>
            <w:sz w:val="28"/>
            <w:szCs w:val="28"/>
            <w:u w:val="none"/>
            <w:lang w:val="en-US"/>
          </w:rPr>
          <w:t>Politika</w:t>
        </w:r>
        <w:r w:rsidRPr="000A2345">
          <w:rPr>
            <w:rStyle w:val="a7"/>
            <w:rFonts w:ascii="TimesNewRomanPSMT" w:hAnsi="TimesNewRomanPSMT"/>
            <w:color w:val="auto"/>
            <w:sz w:val="28"/>
            <w:szCs w:val="28"/>
            <w:u w:val="none"/>
          </w:rPr>
          <w:t>/11151</w:t>
        </w:r>
      </w:hyperlink>
      <w:r w:rsidRPr="000A2345">
        <w:rPr>
          <w:rStyle w:val="fontstyle01"/>
          <w:color w:val="auto"/>
        </w:rPr>
        <w:t xml:space="preserve"> </w:t>
      </w:r>
      <w:r>
        <w:rPr>
          <w:rStyle w:val="fontstyle01"/>
        </w:rPr>
        <w:t>(дата обращения 29.05.2019)</w:t>
      </w:r>
      <w:r w:rsidR="005C7BA1">
        <w:rPr>
          <w:rStyle w:val="fontstyle01"/>
        </w:rPr>
        <w:t>.</w:t>
      </w:r>
    </w:p>
    <w:p w:rsidR="007C6B7E" w:rsidRPr="007C6B7E" w:rsidRDefault="000A2345" w:rsidP="007C6B7E">
      <w:pPr>
        <w:pStyle w:val="a4"/>
        <w:numPr>
          <w:ilvl w:val="0"/>
          <w:numId w:val="6"/>
        </w:numPr>
        <w:spacing w:line="360" w:lineRule="auto"/>
        <w:ind w:left="0" w:firstLine="709"/>
        <w:rPr>
          <w:bCs/>
          <w:sz w:val="28"/>
          <w:szCs w:val="28"/>
          <w:lang w:val="en-US"/>
        </w:rPr>
      </w:pPr>
      <w:r w:rsidRPr="000A2345">
        <w:rPr>
          <w:rStyle w:val="fontstyle01"/>
          <w:rFonts w:ascii="Times New Roman" w:hAnsi="Times New Roman"/>
          <w:color w:val="auto"/>
        </w:rPr>
        <w:t xml:space="preserve"> </w:t>
      </w:r>
      <w:r w:rsidRPr="000A2345">
        <w:rPr>
          <w:bCs/>
          <w:sz w:val="28"/>
          <w:szCs w:val="28"/>
        </w:rPr>
        <w:t xml:space="preserve">Социологи заявили об активном участии молодежи на выборах президента // РИА новости. </w:t>
      </w:r>
      <w:r w:rsidRPr="000A2345">
        <w:rPr>
          <w:bCs/>
          <w:sz w:val="28"/>
          <w:szCs w:val="28"/>
          <w:lang w:val="en-US"/>
        </w:rPr>
        <w:t>URL</w:t>
      </w:r>
      <w:r w:rsidRPr="000A2345">
        <w:rPr>
          <w:bCs/>
          <w:sz w:val="28"/>
          <w:szCs w:val="28"/>
        </w:rPr>
        <w:t xml:space="preserve">: </w:t>
      </w:r>
      <w:hyperlink r:id="rId30" w:history="1">
        <w:r w:rsidRPr="000A2345">
          <w:rPr>
            <w:rStyle w:val="a7"/>
            <w:bCs/>
            <w:color w:val="auto"/>
            <w:sz w:val="28"/>
            <w:szCs w:val="28"/>
            <w:u w:val="none"/>
            <w:lang w:val="en-US"/>
          </w:rPr>
          <w:t>https</w:t>
        </w:r>
        <w:r w:rsidRPr="000A2345">
          <w:rPr>
            <w:rStyle w:val="a7"/>
            <w:bCs/>
            <w:color w:val="auto"/>
            <w:sz w:val="28"/>
            <w:szCs w:val="28"/>
            <w:u w:val="none"/>
          </w:rPr>
          <w:t>://</w:t>
        </w:r>
        <w:r w:rsidRPr="000A2345">
          <w:rPr>
            <w:rStyle w:val="a7"/>
            <w:bCs/>
            <w:color w:val="auto"/>
            <w:sz w:val="28"/>
            <w:szCs w:val="28"/>
            <w:u w:val="none"/>
            <w:lang w:val="en-US"/>
          </w:rPr>
          <w:t>ria</w:t>
        </w:r>
        <w:r w:rsidRPr="000A2345">
          <w:rPr>
            <w:rStyle w:val="a7"/>
            <w:bCs/>
            <w:color w:val="auto"/>
            <w:sz w:val="28"/>
            <w:szCs w:val="28"/>
            <w:u w:val="none"/>
          </w:rPr>
          <w:t>.</w:t>
        </w:r>
        <w:r w:rsidRPr="000A2345">
          <w:rPr>
            <w:rStyle w:val="a7"/>
            <w:bCs/>
            <w:color w:val="auto"/>
            <w:sz w:val="28"/>
            <w:szCs w:val="28"/>
            <w:u w:val="none"/>
            <w:lang w:val="en-US"/>
          </w:rPr>
          <w:t>ru</w:t>
        </w:r>
        <w:r w:rsidRPr="000A2345">
          <w:rPr>
            <w:rStyle w:val="a7"/>
            <w:bCs/>
            <w:color w:val="auto"/>
            <w:sz w:val="28"/>
            <w:szCs w:val="28"/>
            <w:u w:val="none"/>
          </w:rPr>
          <w:t>/20180322/1517004324.</w:t>
        </w:r>
        <w:r w:rsidRPr="000A2345">
          <w:rPr>
            <w:rStyle w:val="a7"/>
            <w:bCs/>
            <w:color w:val="auto"/>
            <w:sz w:val="28"/>
            <w:szCs w:val="28"/>
            <w:u w:val="none"/>
            <w:lang w:val="en-US"/>
          </w:rPr>
          <w:t>html</w:t>
        </w:r>
      </w:hyperlink>
      <w:r w:rsidRPr="000A2345">
        <w:rPr>
          <w:bCs/>
          <w:sz w:val="28"/>
          <w:szCs w:val="28"/>
        </w:rPr>
        <w:t xml:space="preserve"> (дата обращения 14.04.2020)</w:t>
      </w:r>
      <w:r w:rsidR="005C7BA1">
        <w:rPr>
          <w:bCs/>
          <w:sz w:val="28"/>
          <w:szCs w:val="28"/>
        </w:rPr>
        <w:t>.</w:t>
      </w:r>
    </w:p>
    <w:p w:rsidR="007C6B7E" w:rsidRPr="007C6B7E" w:rsidRDefault="007C6B7E" w:rsidP="007C6B7E">
      <w:pPr>
        <w:pStyle w:val="a4"/>
        <w:numPr>
          <w:ilvl w:val="0"/>
          <w:numId w:val="6"/>
        </w:numPr>
        <w:spacing w:line="360" w:lineRule="auto"/>
        <w:ind w:left="0" w:firstLine="709"/>
        <w:rPr>
          <w:bCs/>
          <w:sz w:val="28"/>
          <w:szCs w:val="28"/>
        </w:rPr>
      </w:pPr>
      <w:r>
        <w:rPr>
          <w:bCs/>
          <w:sz w:val="28"/>
          <w:szCs w:val="28"/>
        </w:rPr>
        <w:t>Трансперенси</w:t>
      </w:r>
      <w:r w:rsidRPr="007C6B7E">
        <w:rPr>
          <w:bCs/>
          <w:sz w:val="28"/>
          <w:szCs w:val="28"/>
          <w:lang w:val="en-US"/>
        </w:rPr>
        <w:t> </w:t>
      </w:r>
      <w:r w:rsidRPr="007C6B7E">
        <w:rPr>
          <w:bCs/>
          <w:sz w:val="28"/>
          <w:szCs w:val="28"/>
        </w:rPr>
        <w:t>инт</w:t>
      </w:r>
      <w:r>
        <w:rPr>
          <w:bCs/>
          <w:sz w:val="28"/>
          <w:szCs w:val="28"/>
        </w:rPr>
        <w:t>ернешнл</w:t>
      </w:r>
      <w:r w:rsidRPr="007C6B7E">
        <w:rPr>
          <w:bCs/>
          <w:sz w:val="28"/>
          <w:szCs w:val="28"/>
          <w:lang w:val="en-US"/>
        </w:rPr>
        <w:t> </w:t>
      </w:r>
      <w:r>
        <w:rPr>
          <w:bCs/>
          <w:sz w:val="28"/>
          <w:szCs w:val="28"/>
        </w:rPr>
        <w:t>Россия</w:t>
      </w:r>
      <w:r w:rsidRPr="007C6B7E">
        <w:rPr>
          <w:bCs/>
          <w:sz w:val="28"/>
          <w:szCs w:val="28"/>
          <w:lang w:val="en-US"/>
        </w:rPr>
        <w:t>. URL</w:t>
      </w:r>
      <w:r w:rsidRPr="002C1DF4">
        <w:rPr>
          <w:bCs/>
          <w:sz w:val="28"/>
          <w:szCs w:val="28"/>
          <w:lang w:val="en-US"/>
        </w:rPr>
        <w:t>:</w:t>
      </w:r>
      <w:r w:rsidRPr="007C6B7E">
        <w:rPr>
          <w:bCs/>
          <w:sz w:val="28"/>
          <w:szCs w:val="28"/>
          <w:lang w:val="en-US"/>
        </w:rPr>
        <w:t> </w:t>
      </w:r>
      <w:hyperlink r:id="rId31" w:history="1">
        <w:r w:rsidRPr="007C6B7E">
          <w:rPr>
            <w:rStyle w:val="a7"/>
            <w:bCs/>
            <w:color w:val="auto"/>
            <w:sz w:val="28"/>
            <w:szCs w:val="28"/>
            <w:u w:val="none"/>
            <w:lang w:val="en-US"/>
          </w:rPr>
          <w:t>https</w:t>
        </w:r>
        <w:r w:rsidRPr="002C1DF4">
          <w:rPr>
            <w:rStyle w:val="a7"/>
            <w:bCs/>
            <w:color w:val="auto"/>
            <w:sz w:val="28"/>
            <w:szCs w:val="28"/>
            <w:u w:val="none"/>
            <w:lang w:val="en-US"/>
          </w:rPr>
          <w:t>://</w:t>
        </w:r>
        <w:r w:rsidRPr="007C6B7E">
          <w:rPr>
            <w:rStyle w:val="a7"/>
            <w:bCs/>
            <w:color w:val="auto"/>
            <w:sz w:val="28"/>
            <w:szCs w:val="28"/>
            <w:u w:val="none"/>
            <w:lang w:val="en-US"/>
          </w:rPr>
          <w:t>transparency</w:t>
        </w:r>
        <w:r w:rsidRPr="002C1DF4">
          <w:rPr>
            <w:rStyle w:val="a7"/>
            <w:bCs/>
            <w:color w:val="auto"/>
            <w:sz w:val="28"/>
            <w:szCs w:val="28"/>
            <w:u w:val="none"/>
            <w:lang w:val="en-US"/>
          </w:rPr>
          <w:t>.</w:t>
        </w:r>
        <w:r w:rsidRPr="007C6B7E">
          <w:rPr>
            <w:rStyle w:val="a7"/>
            <w:bCs/>
            <w:color w:val="auto"/>
            <w:sz w:val="28"/>
            <w:szCs w:val="28"/>
            <w:u w:val="none"/>
            <w:lang w:val="en-US"/>
          </w:rPr>
          <w:t>org</w:t>
        </w:r>
        <w:r w:rsidRPr="002C1DF4">
          <w:rPr>
            <w:rStyle w:val="a7"/>
            <w:bCs/>
            <w:color w:val="auto"/>
            <w:sz w:val="28"/>
            <w:szCs w:val="28"/>
            <w:u w:val="none"/>
            <w:lang w:val="en-US"/>
          </w:rPr>
          <w:t>.</w:t>
        </w:r>
        <w:r w:rsidRPr="007C6B7E">
          <w:rPr>
            <w:rStyle w:val="a7"/>
            <w:bCs/>
            <w:color w:val="auto"/>
            <w:sz w:val="28"/>
            <w:szCs w:val="28"/>
            <w:u w:val="none"/>
            <w:lang w:val="en-US"/>
          </w:rPr>
          <w:t>ru</w:t>
        </w:r>
        <w:r w:rsidRPr="002C1DF4">
          <w:rPr>
            <w:rStyle w:val="a7"/>
            <w:bCs/>
            <w:color w:val="auto"/>
            <w:sz w:val="28"/>
            <w:szCs w:val="28"/>
            <w:u w:val="none"/>
            <w:lang w:val="en-US"/>
          </w:rPr>
          <w:t>/</w:t>
        </w:r>
      </w:hyperlink>
      <w:r w:rsidRPr="002C1DF4">
        <w:rPr>
          <w:bCs/>
          <w:sz w:val="28"/>
          <w:szCs w:val="28"/>
          <w:lang w:val="en-US"/>
        </w:rPr>
        <w:t xml:space="preserve">. </w:t>
      </w:r>
      <w:r w:rsidRPr="007C6B7E">
        <w:rPr>
          <w:bCs/>
          <w:sz w:val="28"/>
          <w:szCs w:val="28"/>
        </w:rPr>
        <w:t>(</w:t>
      </w:r>
      <w:r>
        <w:rPr>
          <w:bCs/>
          <w:sz w:val="28"/>
          <w:szCs w:val="28"/>
        </w:rPr>
        <w:t>дата обращения 01.05.2020).</w:t>
      </w:r>
      <w:r w:rsidRPr="007C6B7E">
        <w:t xml:space="preserve"> </w:t>
      </w:r>
    </w:p>
    <w:p w:rsidR="000A2345" w:rsidRPr="007C6B7E" w:rsidRDefault="007C6B7E" w:rsidP="007C6B7E">
      <w:pPr>
        <w:pStyle w:val="a4"/>
        <w:numPr>
          <w:ilvl w:val="0"/>
          <w:numId w:val="6"/>
        </w:numPr>
        <w:spacing w:line="360" w:lineRule="auto"/>
        <w:ind w:left="0" w:firstLine="709"/>
        <w:rPr>
          <w:rStyle w:val="fontstyle01"/>
          <w:rFonts w:ascii="Times New Roman" w:hAnsi="Times New Roman"/>
          <w:bCs/>
          <w:color w:val="auto"/>
        </w:rPr>
      </w:pPr>
      <w:r w:rsidRPr="007C6B7E">
        <w:rPr>
          <w:bCs/>
          <w:sz w:val="28"/>
          <w:szCs w:val="28"/>
        </w:rPr>
        <w:t>Уровень коррупции в России. События в Дагестане. Будет ли иметь продолжение в других регионах антикоррупционная кампания в Дагестане? 13.03.2018.</w:t>
      </w:r>
      <w:r w:rsidRPr="007C6B7E">
        <w:rPr>
          <w:bCs/>
          <w:sz w:val="28"/>
          <w:szCs w:val="28"/>
          <w:lang w:val="en-US"/>
        </w:rPr>
        <w:t xml:space="preserve"> URL</w:t>
      </w:r>
      <w:r w:rsidRPr="007C6B7E">
        <w:rPr>
          <w:bCs/>
          <w:sz w:val="28"/>
          <w:szCs w:val="28"/>
        </w:rPr>
        <w:t>: http://fom.ru/Bezopasnost</w:t>
      </w:r>
      <w:r w:rsidR="00C01D80">
        <w:rPr>
          <w:bCs/>
          <w:sz w:val="28"/>
          <w:szCs w:val="28"/>
        </w:rPr>
        <w:t>-ipravo/13984 (дата обращения 02.04.2019</w:t>
      </w:r>
      <w:r w:rsidRPr="007C6B7E">
        <w:rPr>
          <w:bCs/>
          <w:sz w:val="28"/>
          <w:szCs w:val="28"/>
        </w:rPr>
        <w:t>)</w:t>
      </w:r>
      <w:r>
        <w:rPr>
          <w:bCs/>
          <w:sz w:val="28"/>
          <w:szCs w:val="28"/>
        </w:rPr>
        <w:t>.</w:t>
      </w:r>
    </w:p>
    <w:p w:rsidR="0097025B" w:rsidRPr="00D01240" w:rsidRDefault="0097025B" w:rsidP="000A2345">
      <w:pPr>
        <w:pStyle w:val="a4"/>
        <w:numPr>
          <w:ilvl w:val="0"/>
          <w:numId w:val="6"/>
        </w:numPr>
        <w:spacing w:after="0" w:line="360" w:lineRule="auto"/>
        <w:ind w:left="0" w:firstLine="709"/>
        <w:jc w:val="both"/>
        <w:rPr>
          <w:rStyle w:val="fontstyle01"/>
          <w:rFonts w:ascii="Times New Roman" w:hAnsi="Times New Roman"/>
        </w:rPr>
      </w:pPr>
      <w:r w:rsidRPr="00604720">
        <w:rPr>
          <w:rStyle w:val="fontstyle01"/>
        </w:rPr>
        <w:t>Численность гра</w:t>
      </w:r>
      <w:r>
        <w:rPr>
          <w:rStyle w:val="fontstyle01"/>
        </w:rPr>
        <w:t xml:space="preserve">ждан РФ, пришедшие на митинги // </w:t>
      </w:r>
      <w:r w:rsidRPr="00D90B11">
        <w:rPr>
          <w:rStyle w:val="fontstyle01"/>
          <w:lang w:val="en-US"/>
        </w:rPr>
        <w:t>Meduza</w:t>
      </w:r>
      <w:r>
        <w:rPr>
          <w:rStyle w:val="fontstyle01"/>
        </w:rPr>
        <w:t>.</w:t>
      </w:r>
      <w:r w:rsidRPr="00604720">
        <w:rPr>
          <w:rStyle w:val="fontstyle01"/>
        </w:rPr>
        <w:t xml:space="preserve"> </w:t>
      </w:r>
      <w:r w:rsidRPr="00D90B11">
        <w:rPr>
          <w:rStyle w:val="fontstyle01"/>
          <w:lang w:val="en-US"/>
        </w:rPr>
        <w:t>URL</w:t>
      </w:r>
      <w:r w:rsidRPr="0097025B">
        <w:rPr>
          <w:rStyle w:val="fontstyle01"/>
        </w:rPr>
        <w:t xml:space="preserve">: </w:t>
      </w:r>
      <w:hyperlink r:id="rId32" w:history="1">
        <w:r w:rsidRPr="00D90B11">
          <w:rPr>
            <w:rStyle w:val="a7"/>
            <w:rFonts w:ascii="TimesNewRomanPSMT" w:hAnsi="TimesNewRomanPSMT"/>
            <w:color w:val="auto"/>
            <w:sz w:val="28"/>
            <w:szCs w:val="28"/>
            <w:u w:val="none"/>
            <w:lang w:val="en-US"/>
          </w:rPr>
          <w:t>https</w:t>
        </w:r>
        <w:r w:rsidRPr="00D90B11">
          <w:rPr>
            <w:rStyle w:val="a7"/>
            <w:rFonts w:ascii="TimesNewRomanPSMT" w:hAnsi="TimesNewRomanPSMT"/>
            <w:color w:val="auto"/>
            <w:sz w:val="28"/>
            <w:szCs w:val="28"/>
            <w:u w:val="none"/>
          </w:rPr>
          <w:t>://</w:t>
        </w:r>
        <w:r w:rsidRPr="00D90B11">
          <w:rPr>
            <w:rStyle w:val="a7"/>
            <w:rFonts w:ascii="TimesNewRomanPSMT" w:hAnsi="TimesNewRomanPSMT"/>
            <w:color w:val="auto"/>
            <w:sz w:val="28"/>
            <w:szCs w:val="28"/>
            <w:u w:val="none"/>
            <w:lang w:val="en-US"/>
          </w:rPr>
          <w:t>meduza</w:t>
        </w:r>
        <w:r w:rsidRPr="00D90B11">
          <w:rPr>
            <w:rStyle w:val="a7"/>
            <w:rFonts w:ascii="TimesNewRomanPSMT" w:hAnsi="TimesNewRomanPSMT"/>
            <w:color w:val="auto"/>
            <w:sz w:val="28"/>
            <w:szCs w:val="28"/>
            <w:u w:val="none"/>
          </w:rPr>
          <w:t>.</w:t>
        </w:r>
        <w:r w:rsidRPr="00D90B11">
          <w:rPr>
            <w:rStyle w:val="a7"/>
            <w:rFonts w:ascii="TimesNewRomanPSMT" w:hAnsi="TimesNewRomanPSMT"/>
            <w:color w:val="auto"/>
            <w:sz w:val="28"/>
            <w:szCs w:val="28"/>
            <w:u w:val="none"/>
            <w:lang w:val="en-US"/>
          </w:rPr>
          <w:t>io</w:t>
        </w:r>
        <w:r w:rsidRPr="00D90B11">
          <w:rPr>
            <w:rStyle w:val="a7"/>
            <w:rFonts w:ascii="TimesNewRomanPSMT" w:hAnsi="TimesNewRomanPSMT"/>
            <w:color w:val="auto"/>
            <w:sz w:val="28"/>
            <w:szCs w:val="28"/>
            <w:u w:val="none"/>
          </w:rPr>
          <w:t>/</w:t>
        </w:r>
        <w:r w:rsidRPr="00D90B11">
          <w:rPr>
            <w:rStyle w:val="a7"/>
            <w:rFonts w:ascii="TimesNewRomanPSMT" w:hAnsi="TimesNewRomanPSMT"/>
            <w:color w:val="auto"/>
            <w:sz w:val="28"/>
            <w:szCs w:val="28"/>
            <w:u w:val="none"/>
            <w:lang w:val="en-US"/>
          </w:rPr>
          <w:t>feature</w:t>
        </w:r>
        <w:r w:rsidRPr="00D90B11">
          <w:rPr>
            <w:rStyle w:val="a7"/>
            <w:rFonts w:ascii="TimesNewRomanPSMT" w:hAnsi="TimesNewRomanPSMT"/>
            <w:color w:val="auto"/>
            <w:sz w:val="28"/>
            <w:szCs w:val="28"/>
            <w:u w:val="none"/>
          </w:rPr>
          <w:t>/2017/10/10/7-</w:t>
        </w:r>
        <w:r w:rsidRPr="00D90B11">
          <w:rPr>
            <w:rStyle w:val="a7"/>
            <w:rFonts w:ascii="TimesNewRomanPSMT" w:hAnsi="TimesNewRomanPSMT"/>
            <w:color w:val="auto"/>
            <w:sz w:val="28"/>
            <w:szCs w:val="28"/>
            <w:u w:val="none"/>
            <w:lang w:val="en-US"/>
          </w:rPr>
          <w:t>oktyabrya</w:t>
        </w:r>
        <w:r w:rsidRPr="00D90B11">
          <w:rPr>
            <w:rStyle w:val="a7"/>
            <w:rFonts w:ascii="TimesNewRomanPSMT" w:hAnsi="TimesNewRomanPSMT"/>
            <w:color w:val="auto"/>
            <w:sz w:val="28"/>
            <w:szCs w:val="28"/>
            <w:u w:val="none"/>
          </w:rPr>
          <w:t>-</w:t>
        </w:r>
        <w:r w:rsidRPr="00D90B11">
          <w:rPr>
            <w:rStyle w:val="a7"/>
            <w:rFonts w:ascii="TimesNewRomanPSMT" w:hAnsi="TimesNewRomanPSMT"/>
            <w:color w:val="auto"/>
            <w:sz w:val="28"/>
            <w:szCs w:val="28"/>
            <w:u w:val="none"/>
            <w:lang w:val="en-US"/>
          </w:rPr>
          <w:t>protestnaya</w:t>
        </w:r>
        <w:r w:rsidRPr="00D90B11">
          <w:rPr>
            <w:rStyle w:val="a7"/>
            <w:rFonts w:ascii="TimesNewRomanPSMT" w:hAnsi="TimesNewRomanPSMT"/>
            <w:color w:val="auto"/>
            <w:sz w:val="28"/>
            <w:szCs w:val="28"/>
            <w:u w:val="none"/>
          </w:rPr>
          <w:t>-</w:t>
        </w:r>
        <w:r w:rsidRPr="00D90B11">
          <w:rPr>
            <w:rStyle w:val="a7"/>
            <w:rFonts w:ascii="TimesNewRomanPSMT" w:hAnsi="TimesNewRomanPSMT"/>
            <w:color w:val="auto"/>
            <w:sz w:val="28"/>
            <w:szCs w:val="28"/>
            <w:u w:val="none"/>
            <w:lang w:val="en-US"/>
          </w:rPr>
          <w:t>karta</w:t>
        </w:r>
        <w:r w:rsidRPr="00D90B11">
          <w:rPr>
            <w:rStyle w:val="a7"/>
            <w:rFonts w:ascii="TimesNewRomanPSMT" w:hAnsi="TimesNewRomanPSMT"/>
            <w:color w:val="auto"/>
            <w:sz w:val="28"/>
            <w:szCs w:val="28"/>
            <w:u w:val="none"/>
          </w:rPr>
          <w:t>-</w:t>
        </w:r>
        <w:r w:rsidRPr="00D90B11">
          <w:rPr>
            <w:rStyle w:val="a7"/>
            <w:rFonts w:ascii="TimesNewRomanPSMT" w:hAnsi="TimesNewRomanPSMT"/>
            <w:color w:val="auto"/>
            <w:sz w:val="28"/>
            <w:szCs w:val="28"/>
            <w:u w:val="none"/>
            <w:lang w:val="en-US"/>
          </w:rPr>
          <w:t>gde</w:t>
        </w:r>
        <w:r w:rsidRPr="00D90B11">
          <w:rPr>
            <w:rStyle w:val="a7"/>
            <w:rFonts w:ascii="TimesNewRomanPSMT" w:hAnsi="TimesNewRomanPSMT"/>
            <w:color w:val="auto"/>
            <w:sz w:val="28"/>
            <w:szCs w:val="28"/>
            <w:u w:val="none"/>
          </w:rPr>
          <w:t>-</w:t>
        </w:r>
        <w:r w:rsidRPr="00D90B11">
          <w:rPr>
            <w:rStyle w:val="a7"/>
            <w:rFonts w:ascii="TimesNewRomanPSMT" w:hAnsi="TimesNewRomanPSMT"/>
            <w:color w:val="auto"/>
            <w:sz w:val="28"/>
            <w:szCs w:val="28"/>
            <w:u w:val="none"/>
            <w:lang w:val="en-US"/>
          </w:rPr>
          <w:t>i</w:t>
        </w:r>
        <w:r w:rsidRPr="00D90B11">
          <w:rPr>
            <w:rStyle w:val="a7"/>
            <w:rFonts w:ascii="TimesNewRomanPSMT" w:hAnsi="TimesNewRomanPSMT"/>
            <w:color w:val="auto"/>
            <w:sz w:val="28"/>
            <w:szCs w:val="28"/>
            <w:u w:val="none"/>
          </w:rPr>
          <w:t>-</w:t>
        </w:r>
        <w:r w:rsidRPr="00D90B11">
          <w:rPr>
            <w:rStyle w:val="a7"/>
            <w:rFonts w:ascii="TimesNewRomanPSMT" w:hAnsi="TimesNewRomanPSMT"/>
            <w:color w:val="auto"/>
            <w:sz w:val="28"/>
            <w:szCs w:val="28"/>
            <w:u w:val="none"/>
            <w:lang w:val="en-US"/>
          </w:rPr>
          <w:t>skolko</w:t>
        </w:r>
        <w:r w:rsidRPr="00D90B11">
          <w:rPr>
            <w:rStyle w:val="a7"/>
            <w:rFonts w:ascii="TimesNewRomanPSMT" w:hAnsi="TimesNewRomanPSMT"/>
            <w:color w:val="auto"/>
            <w:sz w:val="28"/>
            <w:szCs w:val="28"/>
            <w:u w:val="none"/>
          </w:rPr>
          <w:t>-</w:t>
        </w:r>
        <w:r w:rsidRPr="00D90B11">
          <w:rPr>
            <w:rStyle w:val="a7"/>
            <w:rFonts w:ascii="TimesNewRomanPSMT" w:hAnsi="TimesNewRomanPSMT"/>
            <w:color w:val="auto"/>
            <w:sz w:val="28"/>
            <w:szCs w:val="28"/>
            <w:u w:val="none"/>
            <w:lang w:val="en-US"/>
          </w:rPr>
          <w:t>lyudey</w:t>
        </w:r>
        <w:r w:rsidRPr="00D90B11">
          <w:rPr>
            <w:rStyle w:val="a7"/>
            <w:rFonts w:ascii="TimesNewRomanPSMT" w:hAnsi="TimesNewRomanPSMT"/>
            <w:color w:val="auto"/>
            <w:sz w:val="28"/>
            <w:szCs w:val="28"/>
            <w:u w:val="none"/>
          </w:rPr>
          <w:t>-</w:t>
        </w:r>
        <w:r w:rsidRPr="00D90B11">
          <w:rPr>
            <w:rStyle w:val="a7"/>
            <w:rFonts w:ascii="TimesNewRomanPSMT" w:hAnsi="TimesNewRomanPSMT"/>
            <w:color w:val="auto"/>
            <w:sz w:val="28"/>
            <w:szCs w:val="28"/>
            <w:u w:val="none"/>
            <w:lang w:val="en-US"/>
          </w:rPr>
          <w:t>vyshlo</w:t>
        </w:r>
        <w:r w:rsidRPr="00D90B11">
          <w:rPr>
            <w:rStyle w:val="a7"/>
            <w:rFonts w:ascii="TimesNewRomanPSMT" w:hAnsi="TimesNewRomanPSMT"/>
            <w:color w:val="auto"/>
            <w:sz w:val="28"/>
            <w:szCs w:val="28"/>
            <w:u w:val="none"/>
          </w:rPr>
          <w:t>-</w:t>
        </w:r>
        <w:r w:rsidRPr="00D90B11">
          <w:rPr>
            <w:rStyle w:val="a7"/>
            <w:rFonts w:ascii="TimesNewRomanPSMT" w:hAnsi="TimesNewRomanPSMT"/>
            <w:color w:val="auto"/>
            <w:sz w:val="28"/>
            <w:szCs w:val="28"/>
            <w:u w:val="none"/>
            <w:lang w:val="en-US"/>
          </w:rPr>
          <w:t>skolko</w:t>
        </w:r>
        <w:r w:rsidRPr="00D90B11">
          <w:rPr>
            <w:rStyle w:val="a7"/>
            <w:rFonts w:ascii="TimesNewRomanPSMT" w:hAnsi="TimesNewRomanPSMT"/>
            <w:color w:val="auto"/>
            <w:sz w:val="28"/>
            <w:szCs w:val="28"/>
            <w:u w:val="none"/>
          </w:rPr>
          <w:t>-</w:t>
        </w:r>
        <w:r w:rsidRPr="00D90B11">
          <w:rPr>
            <w:rStyle w:val="a7"/>
            <w:rFonts w:ascii="TimesNewRomanPSMT" w:hAnsi="TimesNewRomanPSMT"/>
            <w:color w:val="auto"/>
            <w:sz w:val="28"/>
            <w:szCs w:val="28"/>
            <w:u w:val="none"/>
            <w:lang w:val="en-US"/>
          </w:rPr>
          <w:t>zaderzhali</w:t>
        </w:r>
      </w:hyperlink>
      <w:r w:rsidRPr="00D90B11">
        <w:rPr>
          <w:rStyle w:val="fontstyle01"/>
          <w:color w:val="auto"/>
        </w:rPr>
        <w:t xml:space="preserve"> </w:t>
      </w:r>
      <w:r w:rsidRPr="0097025B">
        <w:rPr>
          <w:rStyle w:val="fontstyle01"/>
        </w:rPr>
        <w:t>(</w:t>
      </w:r>
      <w:r w:rsidRPr="00D01240">
        <w:rPr>
          <w:rStyle w:val="fontstyle01"/>
          <w:rFonts w:ascii="Times New Roman" w:hAnsi="Times New Roman"/>
        </w:rPr>
        <w:t>дата обращения 16.02.2020)</w:t>
      </w:r>
      <w:r w:rsidR="005C7BA1">
        <w:rPr>
          <w:rStyle w:val="fontstyle01"/>
          <w:rFonts w:ascii="Times New Roman" w:hAnsi="Times New Roman"/>
        </w:rPr>
        <w:t>.</w:t>
      </w:r>
    </w:p>
    <w:p w:rsidR="003B0CBD" w:rsidRPr="005E042A" w:rsidRDefault="003B0CBD" w:rsidP="003B0CBD">
      <w:pPr>
        <w:spacing w:after="160" w:line="259" w:lineRule="auto"/>
        <w:rPr>
          <w:rFonts w:ascii="Times New Roman" w:eastAsiaTheme="majorEastAsia" w:hAnsi="Times New Roman" w:cs="Times New Roman"/>
          <w:b/>
          <w:color w:val="000000" w:themeColor="text1"/>
          <w:sz w:val="28"/>
          <w:szCs w:val="28"/>
        </w:rPr>
      </w:pPr>
      <w:r w:rsidRPr="005E042A">
        <w:rPr>
          <w:rFonts w:ascii="Times New Roman" w:hAnsi="Times New Roman" w:cs="Times New Roman"/>
          <w:b/>
          <w:color w:val="000000" w:themeColor="text1"/>
          <w:sz w:val="28"/>
          <w:szCs w:val="28"/>
        </w:rPr>
        <w:br w:type="page"/>
      </w:r>
    </w:p>
    <w:p w:rsidR="00574964" w:rsidRPr="003B0CBD" w:rsidRDefault="00574964" w:rsidP="003B0CBD">
      <w:pPr>
        <w:pStyle w:val="2"/>
        <w:jc w:val="center"/>
        <w:rPr>
          <w:rFonts w:ascii="Times New Roman" w:hAnsi="Times New Roman" w:cs="Times New Roman"/>
          <w:b/>
          <w:color w:val="000000" w:themeColor="text1"/>
          <w:sz w:val="28"/>
          <w:szCs w:val="28"/>
        </w:rPr>
      </w:pPr>
      <w:bookmarkStart w:id="14" w:name="_Toc39335071"/>
      <w:r w:rsidRPr="003B0CBD">
        <w:rPr>
          <w:rFonts w:ascii="Times New Roman" w:hAnsi="Times New Roman" w:cs="Times New Roman"/>
          <w:b/>
          <w:color w:val="000000" w:themeColor="text1"/>
          <w:sz w:val="28"/>
          <w:szCs w:val="28"/>
        </w:rPr>
        <w:lastRenderedPageBreak/>
        <w:t>Приложени</w:t>
      </w:r>
      <w:r w:rsidR="003D6B46">
        <w:rPr>
          <w:rFonts w:ascii="Times New Roman" w:hAnsi="Times New Roman" w:cs="Times New Roman"/>
          <w:b/>
          <w:color w:val="000000" w:themeColor="text1"/>
          <w:sz w:val="28"/>
          <w:szCs w:val="28"/>
        </w:rPr>
        <w:t>е 1.</w:t>
      </w:r>
      <w:bookmarkEnd w:id="14"/>
    </w:p>
    <w:p w:rsidR="00574964" w:rsidRPr="003B0CBD" w:rsidRDefault="003B0CBD" w:rsidP="003B0CBD">
      <w:pPr>
        <w:pStyle w:val="2"/>
        <w:rPr>
          <w:rFonts w:ascii="Times New Roman" w:hAnsi="Times New Roman" w:cs="Times New Roman"/>
          <w:b/>
          <w:color w:val="000000" w:themeColor="text1"/>
          <w:sz w:val="28"/>
          <w:szCs w:val="28"/>
        </w:rPr>
      </w:pPr>
      <w:bookmarkStart w:id="15" w:name="_Toc39335072"/>
      <w:r w:rsidRPr="003B0CBD">
        <w:rPr>
          <w:rFonts w:ascii="Times New Roman" w:hAnsi="Times New Roman" w:cs="Times New Roman"/>
          <w:b/>
          <w:color w:val="000000" w:themeColor="text1"/>
          <w:sz w:val="28"/>
          <w:szCs w:val="28"/>
        </w:rPr>
        <w:t>Графики и диаграммы</w:t>
      </w:r>
      <w:bookmarkEnd w:id="15"/>
    </w:p>
    <w:p w:rsidR="003B0CBD" w:rsidRDefault="003B0CBD" w:rsidP="003B0CBD"/>
    <w:p w:rsidR="003B0CBD" w:rsidRDefault="003B0CBD" w:rsidP="003B0CB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EBE2E43" wp14:editId="31016A13">
            <wp:extent cx="5715000" cy="32004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B0CBD" w:rsidRDefault="003B0CBD" w:rsidP="003B0CBD">
      <w:pPr>
        <w:tabs>
          <w:tab w:val="center" w:pos="4677"/>
          <w:tab w:val="left" w:pos="7395"/>
        </w:tabs>
        <w:spacing w:after="0" w:line="360" w:lineRule="auto"/>
        <w:rPr>
          <w:rFonts w:ascii="Times New Roman" w:hAnsi="Times New Roman" w:cs="Times New Roman"/>
          <w:sz w:val="24"/>
          <w:szCs w:val="28"/>
        </w:rPr>
      </w:pPr>
      <w:r>
        <w:rPr>
          <w:rFonts w:ascii="Times New Roman" w:hAnsi="Times New Roman" w:cs="Times New Roman"/>
          <w:sz w:val="24"/>
          <w:szCs w:val="28"/>
        </w:rPr>
        <w:tab/>
      </w:r>
      <w:r w:rsidRPr="00C92625">
        <w:rPr>
          <w:rFonts w:ascii="Times New Roman" w:hAnsi="Times New Roman" w:cs="Times New Roman"/>
          <w:sz w:val="24"/>
          <w:szCs w:val="28"/>
        </w:rPr>
        <w:t>Рис</w:t>
      </w:r>
      <w:r w:rsidR="008C00AD">
        <w:rPr>
          <w:rFonts w:ascii="Times New Roman" w:hAnsi="Times New Roman" w:cs="Times New Roman"/>
          <w:sz w:val="24"/>
          <w:szCs w:val="28"/>
        </w:rPr>
        <w:t>унок</w:t>
      </w:r>
      <w:r w:rsidRPr="00C92625">
        <w:rPr>
          <w:rFonts w:ascii="Times New Roman" w:hAnsi="Times New Roman" w:cs="Times New Roman"/>
          <w:sz w:val="24"/>
          <w:szCs w:val="28"/>
        </w:rPr>
        <w:t xml:space="preserve"> 1. Пол респондента</w:t>
      </w:r>
      <w:r>
        <w:rPr>
          <w:rFonts w:ascii="Times New Roman" w:hAnsi="Times New Roman" w:cs="Times New Roman"/>
          <w:sz w:val="24"/>
          <w:szCs w:val="28"/>
        </w:rPr>
        <w:tab/>
      </w:r>
    </w:p>
    <w:p w:rsidR="003B0CBD" w:rsidRDefault="003B0CBD" w:rsidP="003B0CBD">
      <w:pPr>
        <w:tabs>
          <w:tab w:val="center" w:pos="4677"/>
          <w:tab w:val="left" w:pos="7395"/>
        </w:tabs>
        <w:spacing w:after="0" w:line="360" w:lineRule="auto"/>
        <w:rPr>
          <w:rFonts w:ascii="Times New Roman" w:hAnsi="Times New Roman" w:cs="Times New Roman"/>
          <w:sz w:val="24"/>
          <w:szCs w:val="28"/>
        </w:rPr>
      </w:pPr>
      <w:r>
        <w:rPr>
          <w:noProof/>
          <w:lang w:eastAsia="ru-RU"/>
        </w:rPr>
        <w:drawing>
          <wp:inline distT="0" distB="0" distL="0" distR="0" wp14:anchorId="1E4F3B6A" wp14:editId="60A7032F">
            <wp:extent cx="5686425" cy="3114675"/>
            <wp:effectExtent l="0" t="0" r="9525"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B0CBD" w:rsidRDefault="008C00AD" w:rsidP="003B0CBD">
      <w:pPr>
        <w:tabs>
          <w:tab w:val="center" w:pos="4677"/>
          <w:tab w:val="left" w:pos="7395"/>
        </w:tabs>
        <w:spacing w:after="0" w:line="360" w:lineRule="auto"/>
        <w:jc w:val="center"/>
        <w:rPr>
          <w:rFonts w:ascii="Times New Roman" w:hAnsi="Times New Roman" w:cs="Times New Roman"/>
          <w:sz w:val="24"/>
          <w:szCs w:val="28"/>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8"/>
        </w:rPr>
        <w:t xml:space="preserve"> 2. Возраст респондента</w:t>
      </w:r>
    </w:p>
    <w:p w:rsidR="003B0CBD" w:rsidRDefault="003B0CBD" w:rsidP="003B0CBD">
      <w:pPr>
        <w:tabs>
          <w:tab w:val="center" w:pos="4677"/>
          <w:tab w:val="left" w:pos="7395"/>
        </w:tabs>
        <w:spacing w:after="0" w:line="360" w:lineRule="auto"/>
        <w:jc w:val="both"/>
        <w:rPr>
          <w:rFonts w:ascii="Times New Roman" w:hAnsi="Times New Roman" w:cs="Times New Roman"/>
          <w:sz w:val="24"/>
          <w:szCs w:val="28"/>
        </w:rPr>
      </w:pPr>
      <w:r>
        <w:rPr>
          <w:rFonts w:ascii="Times New Roman" w:hAnsi="Times New Roman" w:cs="Times New Roman"/>
          <w:noProof/>
          <w:sz w:val="24"/>
          <w:szCs w:val="28"/>
          <w:lang w:eastAsia="ru-RU"/>
        </w:rPr>
        <w:lastRenderedPageBreak/>
        <w:drawing>
          <wp:inline distT="0" distB="0" distL="0" distR="0" wp14:anchorId="02320C54" wp14:editId="550F955B">
            <wp:extent cx="5676900" cy="32004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B0CBD" w:rsidRDefault="008C00AD" w:rsidP="003B0CBD">
      <w:pPr>
        <w:tabs>
          <w:tab w:val="center" w:pos="4677"/>
          <w:tab w:val="left" w:pos="7395"/>
        </w:tabs>
        <w:spacing w:after="0" w:line="360" w:lineRule="auto"/>
        <w:jc w:val="center"/>
        <w:rPr>
          <w:rFonts w:ascii="Times New Roman" w:hAnsi="Times New Roman" w:cs="Times New Roman"/>
          <w:sz w:val="24"/>
          <w:szCs w:val="28"/>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8"/>
        </w:rPr>
        <w:t xml:space="preserve"> 3. Специальность респондента</w:t>
      </w:r>
    </w:p>
    <w:p w:rsidR="003B0CBD" w:rsidRDefault="003B0CBD" w:rsidP="003B0CBD">
      <w:pPr>
        <w:tabs>
          <w:tab w:val="center" w:pos="4677"/>
          <w:tab w:val="left" w:pos="7395"/>
        </w:tabs>
        <w:spacing w:after="0" w:line="360" w:lineRule="auto"/>
        <w:jc w:val="both"/>
        <w:rPr>
          <w:rFonts w:ascii="Times New Roman" w:hAnsi="Times New Roman" w:cs="Times New Roman"/>
          <w:sz w:val="24"/>
          <w:szCs w:val="28"/>
        </w:rPr>
      </w:pPr>
      <w:r>
        <w:rPr>
          <w:rFonts w:ascii="Times New Roman" w:hAnsi="Times New Roman" w:cs="Times New Roman"/>
          <w:noProof/>
          <w:sz w:val="24"/>
          <w:szCs w:val="28"/>
          <w:lang w:eastAsia="ru-RU"/>
        </w:rPr>
        <w:drawing>
          <wp:inline distT="0" distB="0" distL="0" distR="0" wp14:anchorId="51E1AFA8" wp14:editId="5A1CAA94">
            <wp:extent cx="5724525" cy="32004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B0CBD" w:rsidRDefault="008C00AD" w:rsidP="003B0CBD">
      <w:pPr>
        <w:tabs>
          <w:tab w:val="center" w:pos="4677"/>
          <w:tab w:val="left" w:pos="7395"/>
        </w:tabs>
        <w:spacing w:after="0" w:line="360" w:lineRule="auto"/>
        <w:jc w:val="center"/>
        <w:rPr>
          <w:rFonts w:ascii="Times New Roman" w:hAnsi="Times New Roman" w:cs="Times New Roman"/>
          <w:sz w:val="24"/>
          <w:szCs w:val="28"/>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8"/>
        </w:rPr>
        <w:t xml:space="preserve"> 4. Материальное положение респондента</w:t>
      </w:r>
    </w:p>
    <w:p w:rsidR="003B0CBD" w:rsidRDefault="003B0CBD" w:rsidP="003B0CBD">
      <w:pPr>
        <w:tabs>
          <w:tab w:val="center" w:pos="4677"/>
          <w:tab w:val="left" w:pos="7395"/>
        </w:tabs>
        <w:spacing w:after="0" w:line="360" w:lineRule="auto"/>
        <w:jc w:val="both"/>
        <w:rPr>
          <w:rFonts w:ascii="Times New Roman" w:hAnsi="Times New Roman" w:cs="Times New Roman"/>
          <w:sz w:val="24"/>
          <w:szCs w:val="28"/>
        </w:rPr>
      </w:pPr>
      <w:r>
        <w:rPr>
          <w:rFonts w:ascii="Times New Roman" w:hAnsi="Times New Roman" w:cs="Times New Roman"/>
          <w:noProof/>
          <w:sz w:val="28"/>
          <w:szCs w:val="28"/>
          <w:lang w:eastAsia="ru-RU"/>
        </w:rPr>
        <w:lastRenderedPageBreak/>
        <w:drawing>
          <wp:anchor distT="0" distB="0" distL="114300" distR="114300" simplePos="0" relativeHeight="251661312" behindDoc="0" locked="0" layoutInCell="1" allowOverlap="1" wp14:anchorId="18C8D4D9" wp14:editId="6B9A3D94">
            <wp:simplePos x="0" y="0"/>
            <wp:positionH relativeFrom="margin">
              <wp:posOffset>0</wp:posOffset>
            </wp:positionH>
            <wp:positionV relativeFrom="paragraph">
              <wp:posOffset>254635</wp:posOffset>
            </wp:positionV>
            <wp:extent cx="5886450" cy="3200400"/>
            <wp:effectExtent l="0" t="0" r="0"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anchor>
        </w:drawing>
      </w:r>
    </w:p>
    <w:p w:rsidR="003B0CBD" w:rsidRPr="00E01A20" w:rsidRDefault="008C00AD" w:rsidP="003B0CBD">
      <w:pPr>
        <w:tabs>
          <w:tab w:val="center" w:pos="4677"/>
          <w:tab w:val="left" w:pos="7395"/>
        </w:tabs>
        <w:spacing w:after="0" w:line="360" w:lineRule="auto"/>
        <w:jc w:val="center"/>
        <w:rPr>
          <w:rFonts w:ascii="Times New Roman" w:hAnsi="Times New Roman" w:cs="Times New Roman"/>
          <w:sz w:val="24"/>
          <w:szCs w:val="28"/>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sidRPr="00E01A20">
        <w:rPr>
          <w:rFonts w:ascii="Times New Roman" w:hAnsi="Times New Roman" w:cs="Times New Roman"/>
          <w:sz w:val="24"/>
          <w:szCs w:val="28"/>
        </w:rPr>
        <w:t xml:space="preserve"> 5. Как Вы в целом относитесь к коррупции как к социальному явлению в нашем обществе?</w:t>
      </w:r>
    </w:p>
    <w:p w:rsidR="003B0CBD" w:rsidRDefault="003B0CBD" w:rsidP="003B0CBD">
      <w:pPr>
        <w:tabs>
          <w:tab w:val="center" w:pos="4677"/>
          <w:tab w:val="left" w:pos="7395"/>
        </w:tabs>
        <w:spacing w:after="0" w:line="360" w:lineRule="auto"/>
        <w:jc w:val="both"/>
        <w:rPr>
          <w:rFonts w:ascii="Times New Roman" w:hAnsi="Times New Roman" w:cs="Times New Roman"/>
          <w:sz w:val="24"/>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1739522D" wp14:editId="0D12421F">
            <wp:simplePos x="0" y="0"/>
            <wp:positionH relativeFrom="margin">
              <wp:posOffset>0</wp:posOffset>
            </wp:positionH>
            <wp:positionV relativeFrom="paragraph">
              <wp:posOffset>254635</wp:posOffset>
            </wp:positionV>
            <wp:extent cx="5915025" cy="3200400"/>
            <wp:effectExtent l="0" t="0" r="9525"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anchor>
        </w:drawing>
      </w:r>
    </w:p>
    <w:p w:rsidR="003B0CBD" w:rsidRDefault="008C00AD" w:rsidP="003B0CBD">
      <w:pPr>
        <w:tabs>
          <w:tab w:val="left" w:pos="3555"/>
        </w:tabs>
        <w:spacing w:after="0" w:line="360" w:lineRule="auto"/>
        <w:jc w:val="center"/>
        <w:rPr>
          <w:rFonts w:ascii="Times New Roman" w:hAnsi="Times New Roman" w:cs="Times New Roman"/>
          <w:sz w:val="24"/>
          <w:szCs w:val="28"/>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Pr="00C92625">
        <w:rPr>
          <w:rFonts w:ascii="Times New Roman" w:hAnsi="Times New Roman" w:cs="Times New Roman"/>
          <w:sz w:val="24"/>
          <w:szCs w:val="28"/>
        </w:rPr>
        <w:t xml:space="preserve"> </w:t>
      </w:r>
      <w:r w:rsidR="003B0CBD">
        <w:rPr>
          <w:rFonts w:ascii="Times New Roman" w:hAnsi="Times New Roman" w:cs="Times New Roman"/>
          <w:sz w:val="24"/>
          <w:szCs w:val="28"/>
        </w:rPr>
        <w:t>6. Какие явления, на Ваш взгляд, можно отнести к коррупции помимо прямой взятки?</w:t>
      </w:r>
    </w:p>
    <w:p w:rsidR="003B0CBD" w:rsidRDefault="003B0CBD" w:rsidP="003B0CBD">
      <w:pPr>
        <w:tabs>
          <w:tab w:val="left" w:pos="3555"/>
        </w:tabs>
        <w:spacing w:after="0" w:line="360" w:lineRule="auto"/>
        <w:jc w:val="both"/>
        <w:rPr>
          <w:rFonts w:ascii="Times New Roman" w:hAnsi="Times New Roman" w:cs="Times New Roman"/>
          <w:sz w:val="24"/>
          <w:szCs w:val="28"/>
        </w:rPr>
      </w:pPr>
      <w:r>
        <w:rPr>
          <w:rFonts w:ascii="Times New Roman" w:hAnsi="Times New Roman" w:cs="Times New Roman"/>
          <w:noProof/>
          <w:sz w:val="28"/>
          <w:szCs w:val="28"/>
          <w:lang w:eastAsia="ru-RU"/>
        </w:rPr>
        <w:lastRenderedPageBreak/>
        <w:drawing>
          <wp:inline distT="0" distB="0" distL="0" distR="0" wp14:anchorId="107F5477" wp14:editId="7FD80B5B">
            <wp:extent cx="5876925" cy="32004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B0CBD" w:rsidRDefault="008C00AD" w:rsidP="003B0CBD">
      <w:pPr>
        <w:tabs>
          <w:tab w:val="left" w:pos="3555"/>
        </w:tabs>
        <w:spacing w:after="0" w:line="360" w:lineRule="auto"/>
        <w:jc w:val="center"/>
        <w:rPr>
          <w:rFonts w:ascii="Times New Roman" w:hAnsi="Times New Roman" w:cs="Times New Roman"/>
          <w:sz w:val="24"/>
          <w:szCs w:val="28"/>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8"/>
        </w:rPr>
        <w:t xml:space="preserve"> 7. Как Вы считаете, является ли коррупция важной проблемой для нашей страны?</w:t>
      </w:r>
    </w:p>
    <w:p w:rsidR="003B0CBD" w:rsidRDefault="003B0CBD" w:rsidP="003B0CBD">
      <w:pPr>
        <w:tabs>
          <w:tab w:val="left" w:pos="3555"/>
        </w:tabs>
        <w:spacing w:after="0" w:line="360" w:lineRule="auto"/>
        <w:jc w:val="both"/>
        <w:rPr>
          <w:rFonts w:ascii="Times New Roman" w:hAnsi="Times New Roman" w:cs="Times New Roman"/>
          <w:sz w:val="24"/>
          <w:szCs w:val="28"/>
        </w:rPr>
      </w:pPr>
      <w:r>
        <w:rPr>
          <w:rFonts w:ascii="Times New Roman" w:hAnsi="Times New Roman" w:cs="Times New Roman"/>
          <w:noProof/>
          <w:sz w:val="28"/>
          <w:szCs w:val="28"/>
          <w:lang w:eastAsia="ru-RU"/>
        </w:rPr>
        <w:drawing>
          <wp:inline distT="0" distB="0" distL="0" distR="0" wp14:anchorId="1E388FC2" wp14:editId="7AEFB5F4">
            <wp:extent cx="5867400" cy="32004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B0CBD"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sidRPr="00E01A20">
        <w:rPr>
          <w:rFonts w:ascii="Times New Roman" w:hAnsi="Times New Roman" w:cs="Times New Roman"/>
          <w:sz w:val="24"/>
          <w:szCs w:val="24"/>
        </w:rPr>
        <w:t xml:space="preserve"> 8. Как Вы считаете, насколько, в целом высок уровень коррупции в России?</w:t>
      </w:r>
    </w:p>
    <w:p w:rsidR="003B0CBD" w:rsidRDefault="003B0CBD" w:rsidP="003B0CBD">
      <w:pPr>
        <w:tabs>
          <w:tab w:val="left" w:pos="3555"/>
        </w:tabs>
        <w:spacing w:line="360" w:lineRule="auto"/>
        <w:jc w:val="both"/>
        <w:rPr>
          <w:szCs w:val="28"/>
        </w:rPr>
      </w:pPr>
      <w:r>
        <w:rPr>
          <w:rFonts w:ascii="Times New Roman" w:hAnsi="Times New Roman" w:cs="Times New Roman"/>
          <w:b/>
          <w:noProof/>
          <w:sz w:val="28"/>
          <w:szCs w:val="28"/>
          <w:lang w:eastAsia="ru-RU"/>
        </w:rPr>
        <w:lastRenderedPageBreak/>
        <w:drawing>
          <wp:inline distT="0" distB="0" distL="0" distR="0" wp14:anchorId="59243F7C" wp14:editId="5EA45CF9">
            <wp:extent cx="588645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B0CBD"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4"/>
        </w:rPr>
        <w:t xml:space="preserve"> 9. Приходилось ли Вам лично сталкиваться с проявлениями коррупции?</w:t>
      </w:r>
    </w:p>
    <w:p w:rsidR="003B0CBD" w:rsidRDefault="003B0CBD" w:rsidP="003B0CBD">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14:anchorId="628FAFFF" wp14:editId="3D5FA6EC">
            <wp:extent cx="5940425" cy="3221283"/>
            <wp:effectExtent l="0" t="0" r="3175" b="1778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B0CBD"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4"/>
        </w:rPr>
        <w:t xml:space="preserve"> 10. При взаимодействии с какими организациями это произошло?</w:t>
      </w:r>
    </w:p>
    <w:p w:rsidR="003B0CBD" w:rsidRDefault="003B0CBD" w:rsidP="003B0CBD">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lastRenderedPageBreak/>
        <w:drawing>
          <wp:inline distT="0" distB="0" distL="0" distR="0" wp14:anchorId="19938B0C" wp14:editId="4C4A00A2">
            <wp:extent cx="5876925" cy="3160395"/>
            <wp:effectExtent l="0" t="0" r="9525" b="19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B0CBD"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4"/>
        </w:rPr>
        <w:t xml:space="preserve"> 11. </w:t>
      </w:r>
      <w:r w:rsidR="003B0CBD" w:rsidRPr="00AC21AD">
        <w:rPr>
          <w:rFonts w:ascii="Times New Roman" w:hAnsi="Times New Roman" w:cs="Times New Roman"/>
          <w:sz w:val="24"/>
          <w:szCs w:val="24"/>
        </w:rPr>
        <w:t>Как Вы считаете, в каких сферах коррупция наиболее распространена?</w:t>
      </w:r>
    </w:p>
    <w:p w:rsidR="003B0CBD" w:rsidRDefault="003B0CBD" w:rsidP="003B0CBD">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14:anchorId="4E07264F" wp14:editId="03558E47">
            <wp:extent cx="5915025" cy="33813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B0CBD"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4"/>
        </w:rPr>
        <w:t xml:space="preserve"> 12. </w:t>
      </w:r>
      <w:r w:rsidR="003B0CBD" w:rsidRPr="00AC21AD">
        <w:rPr>
          <w:rFonts w:ascii="Times New Roman" w:hAnsi="Times New Roman" w:cs="Times New Roman"/>
          <w:sz w:val="24"/>
          <w:szCs w:val="24"/>
        </w:rPr>
        <w:t>Приходилось ли Вам за последний год отказываться от возможности давать взятку, если ситуация к этому принуждала?</w:t>
      </w:r>
    </w:p>
    <w:p w:rsidR="003B0CBD" w:rsidRDefault="003B0CBD" w:rsidP="003B0CBD">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lastRenderedPageBreak/>
        <w:drawing>
          <wp:inline distT="0" distB="0" distL="0" distR="0" wp14:anchorId="043FEAA6" wp14:editId="2319A644">
            <wp:extent cx="5905500" cy="32004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B0CBD"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4"/>
        </w:rPr>
        <w:t xml:space="preserve"> 13. По какой причине Вы не стали в этом участвовать?</w:t>
      </w:r>
    </w:p>
    <w:p w:rsidR="003B0CBD" w:rsidRDefault="003B0CBD" w:rsidP="003B0CBD">
      <w:pPr>
        <w:tabs>
          <w:tab w:val="left" w:pos="3555"/>
        </w:tabs>
        <w:spacing w:line="360" w:lineRule="auto"/>
        <w:jc w:val="both"/>
        <w:rPr>
          <w:rFonts w:ascii="Times New Roman" w:hAnsi="Times New Roman" w:cs="Times New Roman"/>
          <w:sz w:val="24"/>
          <w:szCs w:val="24"/>
        </w:rPr>
      </w:pPr>
      <w:r>
        <w:rPr>
          <w:rFonts w:ascii="Times New Roman" w:hAnsi="Times New Roman" w:cs="Times New Roman"/>
          <w:b/>
          <w:noProof/>
          <w:sz w:val="28"/>
          <w:szCs w:val="28"/>
          <w:lang w:eastAsia="ru-RU"/>
        </w:rPr>
        <w:drawing>
          <wp:inline distT="0" distB="0" distL="0" distR="0" wp14:anchorId="2A0C4EE1" wp14:editId="353ACEDA">
            <wp:extent cx="592455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B0CBD" w:rsidRPr="000922B0"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4"/>
        </w:rPr>
        <w:t xml:space="preserve"> 14. </w:t>
      </w:r>
      <w:r w:rsidR="003B0CBD" w:rsidRPr="000922B0">
        <w:rPr>
          <w:rFonts w:ascii="Times New Roman" w:hAnsi="Times New Roman" w:cs="Times New Roman"/>
          <w:sz w:val="24"/>
          <w:szCs w:val="24"/>
        </w:rPr>
        <w:t>Как Вы думаете, какое влияние коррупция оказывает на уровень жизни населения страны?</w:t>
      </w:r>
    </w:p>
    <w:p w:rsidR="003B0CBD" w:rsidRDefault="003B0CBD" w:rsidP="003B0CBD">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lastRenderedPageBreak/>
        <w:drawing>
          <wp:inline distT="0" distB="0" distL="0" distR="0" wp14:anchorId="2C1E551E" wp14:editId="22B42429">
            <wp:extent cx="5940425" cy="3158201"/>
            <wp:effectExtent l="0" t="0" r="3175" b="444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3B0CBD"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4"/>
        </w:rPr>
        <w:t xml:space="preserve"> 15. </w:t>
      </w:r>
      <w:r w:rsidR="003B0CBD" w:rsidRPr="000922B0">
        <w:rPr>
          <w:rFonts w:ascii="Times New Roman" w:hAnsi="Times New Roman" w:cs="Times New Roman"/>
          <w:sz w:val="24"/>
          <w:szCs w:val="24"/>
        </w:rPr>
        <w:t>Может ли, по Вашему мнению, коррупция оказать негативное влияние на Ваше будущее, карьеру?</w:t>
      </w:r>
    </w:p>
    <w:p w:rsidR="003B0CBD" w:rsidRDefault="003B0CBD" w:rsidP="003B0CBD">
      <w:pPr>
        <w:tabs>
          <w:tab w:val="left" w:pos="3555"/>
        </w:tabs>
        <w:spacing w:line="360" w:lineRule="auto"/>
        <w:jc w:val="both"/>
        <w:rPr>
          <w:rFonts w:ascii="Times New Roman" w:hAnsi="Times New Roman" w:cs="Times New Roman"/>
          <w:sz w:val="24"/>
          <w:szCs w:val="24"/>
        </w:rPr>
      </w:pPr>
    </w:p>
    <w:p w:rsidR="003B0CBD" w:rsidRDefault="003B0CBD" w:rsidP="003B0CBD">
      <w:pPr>
        <w:tabs>
          <w:tab w:val="left" w:pos="3555"/>
        </w:tabs>
        <w:spacing w:line="360" w:lineRule="auto"/>
        <w:jc w:val="both"/>
        <w:rPr>
          <w:rFonts w:ascii="Times New Roman" w:hAnsi="Times New Roman" w:cs="Times New Roman"/>
          <w:sz w:val="24"/>
          <w:szCs w:val="24"/>
        </w:rPr>
      </w:pPr>
      <w:r>
        <w:rPr>
          <w:rFonts w:ascii="Times New Roman" w:hAnsi="Times New Roman" w:cs="Times New Roman"/>
          <w:b/>
          <w:noProof/>
          <w:sz w:val="28"/>
          <w:szCs w:val="28"/>
          <w:lang w:eastAsia="ru-RU"/>
        </w:rPr>
        <w:drawing>
          <wp:inline distT="0" distB="0" distL="0" distR="0" wp14:anchorId="73DBFE93" wp14:editId="59C24AC2">
            <wp:extent cx="5940425" cy="3178317"/>
            <wp:effectExtent l="0" t="0" r="3175" b="317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3B0CBD"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4"/>
        </w:rPr>
        <w:t xml:space="preserve"> 16. </w:t>
      </w:r>
      <w:r w:rsidR="003B0CBD" w:rsidRPr="000922B0">
        <w:rPr>
          <w:rFonts w:ascii="Times New Roman" w:hAnsi="Times New Roman" w:cs="Times New Roman"/>
          <w:sz w:val="24"/>
          <w:szCs w:val="24"/>
        </w:rPr>
        <w:t>Может ли коррупция выступить фактором, который повлияет на Ваше решение эмигрировать из страны?</w:t>
      </w:r>
    </w:p>
    <w:p w:rsidR="003B0CBD" w:rsidRDefault="003B0CBD" w:rsidP="003B0CBD">
      <w:pPr>
        <w:tabs>
          <w:tab w:val="left" w:pos="3555"/>
        </w:tabs>
        <w:spacing w:line="360" w:lineRule="auto"/>
        <w:jc w:val="center"/>
        <w:rPr>
          <w:rFonts w:ascii="Times New Roman" w:hAnsi="Times New Roman" w:cs="Times New Roman"/>
          <w:sz w:val="24"/>
          <w:szCs w:val="24"/>
        </w:rPr>
      </w:pPr>
    </w:p>
    <w:p w:rsidR="003B0CBD" w:rsidRDefault="003B0CBD" w:rsidP="003B0CBD">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lastRenderedPageBreak/>
        <w:drawing>
          <wp:inline distT="0" distB="0" distL="0" distR="0" wp14:anchorId="0DBAC9F9" wp14:editId="51E31299">
            <wp:extent cx="5940425" cy="3693726"/>
            <wp:effectExtent l="0" t="0" r="3175" b="254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B0CBD"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4"/>
        </w:rPr>
        <w:t xml:space="preserve"> 17. </w:t>
      </w:r>
      <w:r w:rsidR="003B0CBD" w:rsidRPr="000922B0">
        <w:rPr>
          <w:rFonts w:ascii="Times New Roman" w:hAnsi="Times New Roman" w:cs="Times New Roman"/>
          <w:sz w:val="24"/>
          <w:szCs w:val="24"/>
        </w:rPr>
        <w:t>Как Вы считаете, современная молодежь более негативно воспринимает коррупцию и имеет более активную гражданскую позицию в отношении противодействия коррупции чем старшие поколения?</w:t>
      </w:r>
    </w:p>
    <w:p w:rsidR="003B0CBD" w:rsidRDefault="003B0CBD" w:rsidP="003B0CBD">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14:anchorId="0F4D59D1" wp14:editId="257B5F6C">
            <wp:extent cx="5940425" cy="3198690"/>
            <wp:effectExtent l="0" t="0" r="3175" b="190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3B0CBD"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Pr="00C92625">
        <w:rPr>
          <w:rFonts w:ascii="Times New Roman" w:hAnsi="Times New Roman" w:cs="Times New Roman"/>
          <w:sz w:val="24"/>
          <w:szCs w:val="28"/>
        </w:rPr>
        <w:t xml:space="preserve"> </w:t>
      </w:r>
      <w:r w:rsidR="003B0CBD">
        <w:rPr>
          <w:rFonts w:ascii="Times New Roman" w:hAnsi="Times New Roman" w:cs="Times New Roman"/>
          <w:sz w:val="24"/>
          <w:szCs w:val="24"/>
        </w:rPr>
        <w:t xml:space="preserve">18. </w:t>
      </w:r>
      <w:r w:rsidR="003B0CBD" w:rsidRPr="00E604AC">
        <w:rPr>
          <w:rFonts w:ascii="Times New Roman" w:hAnsi="Times New Roman" w:cs="Times New Roman"/>
          <w:sz w:val="24"/>
          <w:szCs w:val="24"/>
        </w:rPr>
        <w:t>Как Вы думаете, за последние 5 лет улучшилась или ухудшилась ситуация с распространенностью коррупции?</w:t>
      </w:r>
    </w:p>
    <w:p w:rsidR="003B0CBD" w:rsidRDefault="003B0CBD" w:rsidP="003B0CBD">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lastRenderedPageBreak/>
        <w:drawing>
          <wp:inline distT="0" distB="0" distL="0" distR="0" wp14:anchorId="09088A6E" wp14:editId="27B3496C">
            <wp:extent cx="5905500" cy="35052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3B0CBD"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4"/>
        </w:rPr>
        <w:t xml:space="preserve"> 19. </w:t>
      </w:r>
      <w:r w:rsidR="003B0CBD" w:rsidRPr="00E604AC">
        <w:rPr>
          <w:rFonts w:ascii="Times New Roman" w:hAnsi="Times New Roman" w:cs="Times New Roman"/>
          <w:sz w:val="24"/>
          <w:szCs w:val="24"/>
        </w:rPr>
        <w:t>Какие меры по борьбе с коррупцией вы считаете наиболее эффективными</w:t>
      </w:r>
      <w:r w:rsidR="003B0CBD">
        <w:rPr>
          <w:rFonts w:ascii="Times New Roman" w:hAnsi="Times New Roman" w:cs="Times New Roman"/>
          <w:sz w:val="24"/>
          <w:szCs w:val="24"/>
        </w:rPr>
        <w:t>?</w:t>
      </w:r>
    </w:p>
    <w:p w:rsidR="003B0CBD" w:rsidRDefault="003B0CBD" w:rsidP="003B0CBD">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14:anchorId="24147533" wp14:editId="3FE0EB83">
            <wp:extent cx="5857875" cy="3200400"/>
            <wp:effectExtent l="0" t="0" r="952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B0CBD"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Pr="00C92625">
        <w:rPr>
          <w:rFonts w:ascii="Times New Roman" w:hAnsi="Times New Roman" w:cs="Times New Roman"/>
          <w:sz w:val="24"/>
          <w:szCs w:val="28"/>
        </w:rPr>
        <w:t xml:space="preserve"> </w:t>
      </w:r>
      <w:r w:rsidR="003B0CBD">
        <w:rPr>
          <w:rFonts w:ascii="Times New Roman" w:hAnsi="Times New Roman" w:cs="Times New Roman"/>
          <w:sz w:val="24"/>
          <w:szCs w:val="24"/>
        </w:rPr>
        <w:t xml:space="preserve">20. </w:t>
      </w:r>
      <w:r w:rsidR="003B0CBD" w:rsidRPr="00E604AC">
        <w:rPr>
          <w:rFonts w:ascii="Times New Roman" w:hAnsi="Times New Roman" w:cs="Times New Roman"/>
          <w:sz w:val="24"/>
          <w:szCs w:val="24"/>
        </w:rPr>
        <w:t>Насколько хорошо Вы осведомлены о антикоррупционных мерах, предпринимаемых в нашей стране?</w:t>
      </w:r>
    </w:p>
    <w:p w:rsidR="003B0CBD" w:rsidRDefault="003B0CBD" w:rsidP="003B0CBD">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lastRenderedPageBreak/>
        <w:drawing>
          <wp:inline distT="0" distB="0" distL="0" distR="0" wp14:anchorId="32B7CD18" wp14:editId="5043D6A7">
            <wp:extent cx="5857875" cy="3200400"/>
            <wp:effectExtent l="0" t="0" r="952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B0CBD"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4"/>
        </w:rPr>
        <w:t xml:space="preserve"> 21. </w:t>
      </w:r>
      <w:r w:rsidR="003B0CBD" w:rsidRPr="00E604AC">
        <w:rPr>
          <w:rFonts w:ascii="Times New Roman" w:hAnsi="Times New Roman" w:cs="Times New Roman"/>
          <w:sz w:val="24"/>
          <w:szCs w:val="24"/>
        </w:rPr>
        <w:t>Каким источникам при получении информации о коррупции Вы доверяете?</w:t>
      </w:r>
    </w:p>
    <w:p w:rsidR="003B0CBD" w:rsidRDefault="003B0CBD" w:rsidP="003B0CBD">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14:anchorId="558EA2B4" wp14:editId="5C04ABA8">
            <wp:extent cx="5905500" cy="320040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3B0CBD"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4"/>
        </w:rPr>
        <w:t xml:space="preserve"> 22. </w:t>
      </w:r>
      <w:r w:rsidR="003B0CBD" w:rsidRPr="00E604AC">
        <w:rPr>
          <w:rFonts w:ascii="Times New Roman" w:hAnsi="Times New Roman" w:cs="Times New Roman"/>
          <w:sz w:val="24"/>
          <w:szCs w:val="24"/>
        </w:rPr>
        <w:t>Как Вы считаете, есть ли возможности для борьбы с коррупцией у обычных граждан в нашей стране?</w:t>
      </w:r>
    </w:p>
    <w:p w:rsidR="003B0CBD" w:rsidRDefault="003B0CBD" w:rsidP="003B0CBD">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lastRenderedPageBreak/>
        <w:drawing>
          <wp:inline distT="0" distB="0" distL="0" distR="0" wp14:anchorId="3A3A24D2" wp14:editId="63A36F7E">
            <wp:extent cx="5915025" cy="3152775"/>
            <wp:effectExtent l="0" t="0" r="9525"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3B0CBD"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4"/>
        </w:rPr>
        <w:t xml:space="preserve"> 23. </w:t>
      </w:r>
      <w:r w:rsidR="003B0CBD" w:rsidRPr="00C610DE">
        <w:rPr>
          <w:rFonts w:ascii="Times New Roman" w:hAnsi="Times New Roman" w:cs="Times New Roman"/>
          <w:sz w:val="24"/>
          <w:szCs w:val="24"/>
        </w:rPr>
        <w:t>Как Вы считаете, насколько опасно простым гражданам бороться с коррупцией в нашей стране?</w:t>
      </w:r>
    </w:p>
    <w:p w:rsidR="003B0CBD" w:rsidRDefault="003B0CBD" w:rsidP="003B0CBD">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14:anchorId="0FF9217F" wp14:editId="6386CE1D">
            <wp:extent cx="5940425" cy="3193415"/>
            <wp:effectExtent l="0" t="0" r="3175" b="698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3B0CBD"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Pr="00C92625">
        <w:rPr>
          <w:rFonts w:ascii="Times New Roman" w:hAnsi="Times New Roman" w:cs="Times New Roman"/>
          <w:sz w:val="24"/>
          <w:szCs w:val="28"/>
        </w:rPr>
        <w:t xml:space="preserve"> </w:t>
      </w:r>
      <w:r w:rsidR="003B0CBD">
        <w:rPr>
          <w:rFonts w:ascii="Times New Roman" w:hAnsi="Times New Roman" w:cs="Times New Roman"/>
          <w:sz w:val="24"/>
          <w:szCs w:val="24"/>
        </w:rPr>
        <w:t xml:space="preserve">24. </w:t>
      </w:r>
      <w:r w:rsidR="003B0CBD" w:rsidRPr="00C610DE">
        <w:rPr>
          <w:rFonts w:ascii="Times New Roman" w:hAnsi="Times New Roman" w:cs="Times New Roman"/>
          <w:sz w:val="24"/>
          <w:szCs w:val="24"/>
        </w:rPr>
        <w:t>Готовы ли Вы лично принять участие в антикоррупционных мероприятиях, публично осудить коррупцию и коррупционеров?</w:t>
      </w:r>
    </w:p>
    <w:p w:rsidR="003B0CBD" w:rsidRDefault="003B0CBD" w:rsidP="003B0CBD">
      <w:pPr>
        <w:tabs>
          <w:tab w:val="left" w:pos="3555"/>
        </w:tabs>
        <w:spacing w:line="360" w:lineRule="auto"/>
        <w:jc w:val="both"/>
        <w:rPr>
          <w:rFonts w:ascii="Times New Roman" w:hAnsi="Times New Roman" w:cs="Times New Roman"/>
          <w:sz w:val="24"/>
          <w:szCs w:val="24"/>
        </w:rPr>
      </w:pPr>
      <w:r>
        <w:rPr>
          <w:rFonts w:ascii="Times New Roman" w:hAnsi="Times New Roman" w:cs="Times New Roman"/>
          <w:noProof/>
          <w:sz w:val="28"/>
          <w:szCs w:val="28"/>
          <w:lang w:eastAsia="ru-RU"/>
        </w:rPr>
        <w:lastRenderedPageBreak/>
        <w:drawing>
          <wp:inline distT="0" distB="0" distL="0" distR="0" wp14:anchorId="459E2B97" wp14:editId="5FFB1FC3">
            <wp:extent cx="5876925" cy="3476625"/>
            <wp:effectExtent l="0" t="0" r="9525"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3B0CBD" w:rsidRDefault="008C00AD" w:rsidP="003B0CBD">
      <w:pPr>
        <w:tabs>
          <w:tab w:val="left" w:pos="3555"/>
        </w:tabs>
        <w:spacing w:line="360" w:lineRule="auto"/>
        <w:jc w:val="center"/>
        <w:rPr>
          <w:rFonts w:ascii="Times New Roman" w:hAnsi="Times New Roman" w:cs="Times New Roman"/>
          <w:sz w:val="24"/>
          <w:szCs w:val="24"/>
        </w:rPr>
      </w:pPr>
      <w:r w:rsidRPr="00C92625">
        <w:rPr>
          <w:rFonts w:ascii="Times New Roman" w:hAnsi="Times New Roman" w:cs="Times New Roman"/>
          <w:sz w:val="24"/>
          <w:szCs w:val="28"/>
        </w:rPr>
        <w:t>Рис</w:t>
      </w:r>
      <w:r>
        <w:rPr>
          <w:rFonts w:ascii="Times New Roman" w:hAnsi="Times New Roman" w:cs="Times New Roman"/>
          <w:sz w:val="24"/>
          <w:szCs w:val="28"/>
        </w:rPr>
        <w:t>унок</w:t>
      </w:r>
      <w:r w:rsidR="003B0CBD">
        <w:rPr>
          <w:rFonts w:ascii="Times New Roman" w:hAnsi="Times New Roman" w:cs="Times New Roman"/>
          <w:sz w:val="24"/>
          <w:szCs w:val="24"/>
        </w:rPr>
        <w:t xml:space="preserve"> 25. Участвуете ли Вы в каких-либо формах гражданской активности?</w:t>
      </w:r>
    </w:p>
    <w:p w:rsidR="003B0CBD" w:rsidRPr="003D6B46" w:rsidRDefault="003D6B46" w:rsidP="003D6B46">
      <w:pPr>
        <w:pStyle w:val="2"/>
        <w:jc w:val="center"/>
        <w:rPr>
          <w:rFonts w:ascii="Times New Roman" w:hAnsi="Times New Roman" w:cs="Times New Roman"/>
          <w:b/>
          <w:color w:val="auto"/>
          <w:sz w:val="28"/>
        </w:rPr>
      </w:pPr>
      <w:bookmarkStart w:id="16" w:name="_Toc39335073"/>
      <w:r w:rsidRPr="003D6B46">
        <w:rPr>
          <w:rFonts w:ascii="Times New Roman" w:hAnsi="Times New Roman" w:cs="Times New Roman"/>
          <w:b/>
          <w:color w:val="auto"/>
          <w:sz w:val="28"/>
        </w:rPr>
        <w:t>Приложение 2.</w:t>
      </w:r>
      <w:bookmarkEnd w:id="16"/>
    </w:p>
    <w:p w:rsidR="00574964" w:rsidRPr="003B0CBD" w:rsidRDefault="00574964" w:rsidP="003B0CBD">
      <w:pPr>
        <w:pStyle w:val="2"/>
        <w:rPr>
          <w:rFonts w:ascii="Times New Roman" w:hAnsi="Times New Roman" w:cs="Times New Roman"/>
          <w:b/>
          <w:color w:val="000000" w:themeColor="text1"/>
          <w:sz w:val="28"/>
          <w:szCs w:val="28"/>
        </w:rPr>
      </w:pPr>
      <w:bookmarkStart w:id="17" w:name="_Toc39335074"/>
      <w:r w:rsidRPr="003B0CBD">
        <w:rPr>
          <w:rFonts w:ascii="Times New Roman" w:hAnsi="Times New Roman" w:cs="Times New Roman"/>
          <w:b/>
          <w:color w:val="000000" w:themeColor="text1"/>
          <w:sz w:val="28"/>
          <w:szCs w:val="28"/>
        </w:rPr>
        <w:t>Анкета</w:t>
      </w:r>
      <w:bookmarkEnd w:id="17"/>
    </w:p>
    <w:p w:rsidR="00574964" w:rsidRPr="003B599A" w:rsidRDefault="00574964" w:rsidP="003B0CBD">
      <w:pPr>
        <w:spacing w:after="0" w:line="360" w:lineRule="auto"/>
        <w:ind w:firstLine="357"/>
        <w:jc w:val="both"/>
        <w:rPr>
          <w:rFonts w:ascii="Times New Roman" w:hAnsi="Times New Roman" w:cs="Times New Roman"/>
          <w:sz w:val="28"/>
          <w:szCs w:val="28"/>
        </w:rPr>
      </w:pPr>
      <w:r w:rsidRPr="003B599A">
        <w:rPr>
          <w:rFonts w:ascii="Times New Roman" w:hAnsi="Times New Roman" w:cs="Times New Roman"/>
          <w:sz w:val="28"/>
          <w:szCs w:val="28"/>
        </w:rPr>
        <w:t>«Восприятие коррупции и особенностей ее проявления в современном российском обществе молодежью»</w:t>
      </w:r>
    </w:p>
    <w:p w:rsidR="00574964" w:rsidRPr="003B599A" w:rsidRDefault="00574964" w:rsidP="00574964">
      <w:pPr>
        <w:spacing w:after="0" w:line="360" w:lineRule="auto"/>
        <w:ind w:firstLine="357"/>
        <w:jc w:val="both"/>
        <w:rPr>
          <w:rFonts w:ascii="Times New Roman" w:hAnsi="Times New Roman" w:cs="Times New Roman"/>
          <w:sz w:val="28"/>
          <w:szCs w:val="28"/>
        </w:rPr>
      </w:pPr>
      <w:r w:rsidRPr="003B599A">
        <w:rPr>
          <w:rFonts w:ascii="Times New Roman" w:hAnsi="Times New Roman" w:cs="Times New Roman"/>
          <w:sz w:val="28"/>
          <w:szCs w:val="28"/>
        </w:rPr>
        <w:t>Здравствуйте! Данный опрос направлен на выяснение отношения студенческой молодежи к коррупции. Ваше мнение очень важно!</w:t>
      </w:r>
    </w:p>
    <w:p w:rsidR="00574964" w:rsidRPr="003B599A" w:rsidRDefault="00574964" w:rsidP="00574964">
      <w:pPr>
        <w:spacing w:after="240" w:line="360" w:lineRule="auto"/>
        <w:ind w:firstLine="357"/>
        <w:jc w:val="both"/>
        <w:rPr>
          <w:rFonts w:ascii="Times New Roman" w:hAnsi="Times New Roman" w:cs="Times New Roman"/>
          <w:sz w:val="28"/>
          <w:szCs w:val="28"/>
        </w:rPr>
      </w:pPr>
      <w:r w:rsidRPr="003B599A">
        <w:rPr>
          <w:rFonts w:ascii="Times New Roman" w:hAnsi="Times New Roman" w:cs="Times New Roman"/>
          <w:sz w:val="28"/>
          <w:szCs w:val="28"/>
        </w:rPr>
        <w:t>Заполнение анкеты займет около 7-8 минут. Опрос является анонимным, все ответы будут обрабатываться только в общем массиве данных.</w:t>
      </w:r>
    </w:p>
    <w:p w:rsidR="00574964" w:rsidRPr="003B599A" w:rsidRDefault="00574964" w:rsidP="00574964">
      <w:pPr>
        <w:numPr>
          <w:ilvl w:val="0"/>
          <w:numId w:val="10"/>
        </w:numPr>
        <w:spacing w:after="0" w:line="360" w:lineRule="auto"/>
        <w:ind w:left="714" w:hanging="357"/>
        <w:contextualSpacing/>
        <w:jc w:val="both"/>
        <w:rPr>
          <w:rFonts w:ascii="Times New Roman" w:hAnsi="Times New Roman" w:cs="Times New Roman"/>
          <w:sz w:val="28"/>
          <w:szCs w:val="28"/>
        </w:rPr>
      </w:pPr>
      <w:r w:rsidRPr="003B599A">
        <w:rPr>
          <w:rFonts w:ascii="Times New Roman" w:hAnsi="Times New Roman" w:cs="Times New Roman"/>
          <w:sz w:val="28"/>
          <w:szCs w:val="28"/>
        </w:rPr>
        <w:t>Как Вы в целом относитесь к коррупции как социальному явлению в нашем обществе?</w:t>
      </w:r>
    </w:p>
    <w:p w:rsidR="00574964" w:rsidRPr="003B599A" w:rsidRDefault="00574964" w:rsidP="00574964">
      <w:pPr>
        <w:numPr>
          <w:ilvl w:val="0"/>
          <w:numId w:val="1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Очень положительно</w:t>
      </w:r>
    </w:p>
    <w:p w:rsidR="00574964" w:rsidRPr="003B599A" w:rsidRDefault="00574964" w:rsidP="00574964">
      <w:pPr>
        <w:numPr>
          <w:ilvl w:val="0"/>
          <w:numId w:val="1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Скорее положительно</w:t>
      </w:r>
    </w:p>
    <w:p w:rsidR="00574964" w:rsidRPr="003B599A" w:rsidRDefault="00574964" w:rsidP="00574964">
      <w:pPr>
        <w:numPr>
          <w:ilvl w:val="0"/>
          <w:numId w:val="1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Нейтрально</w:t>
      </w:r>
    </w:p>
    <w:p w:rsidR="00574964" w:rsidRPr="003B599A" w:rsidRDefault="00574964" w:rsidP="00574964">
      <w:pPr>
        <w:numPr>
          <w:ilvl w:val="0"/>
          <w:numId w:val="1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Скорее негативно</w:t>
      </w:r>
    </w:p>
    <w:p w:rsidR="00574964" w:rsidRPr="003B599A" w:rsidRDefault="00574964" w:rsidP="00574964">
      <w:pPr>
        <w:numPr>
          <w:ilvl w:val="0"/>
          <w:numId w:val="1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Очень негативно</w:t>
      </w:r>
    </w:p>
    <w:p w:rsidR="00574964" w:rsidRPr="003B599A" w:rsidRDefault="00574964" w:rsidP="00574964">
      <w:pPr>
        <w:numPr>
          <w:ilvl w:val="0"/>
          <w:numId w:val="1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Затрудняюсь ответить</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lastRenderedPageBreak/>
        <w:t>Какие явления, на Ваш взгляд, можно отнести к коррупции помимо прямой взятки? (Вы можете выбрать несколько вариантов ответа).</w:t>
      </w:r>
    </w:p>
    <w:p w:rsidR="00574964" w:rsidRPr="003B599A" w:rsidRDefault="00574964" w:rsidP="00574964">
      <w:pPr>
        <w:numPr>
          <w:ilvl w:val="0"/>
          <w:numId w:val="12"/>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Подарок должностному лицу за ускоренные сроки и качество выполнения услуги</w:t>
      </w:r>
    </w:p>
    <w:p w:rsidR="00574964" w:rsidRPr="003B599A" w:rsidRDefault="00574964" w:rsidP="00574964">
      <w:pPr>
        <w:numPr>
          <w:ilvl w:val="0"/>
          <w:numId w:val="12"/>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Блат, как оказание услуг знакомым с использованием служебного положения без прямой для себя выгоды</w:t>
      </w:r>
    </w:p>
    <w:p w:rsidR="00574964" w:rsidRPr="003B599A" w:rsidRDefault="00574964" w:rsidP="00574964">
      <w:pPr>
        <w:numPr>
          <w:ilvl w:val="0"/>
          <w:numId w:val="12"/>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Кумовство, как служебное покровительство своим друзьям, родственникам на работе во вред для дела</w:t>
      </w:r>
    </w:p>
    <w:p w:rsidR="00574964" w:rsidRPr="003B599A" w:rsidRDefault="00574964" w:rsidP="00574964">
      <w:pPr>
        <w:numPr>
          <w:ilvl w:val="0"/>
          <w:numId w:val="12"/>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«Откаты», когда по договоренности с государственным служащим процент от суммы сделки получает лично этот человек</w:t>
      </w:r>
    </w:p>
    <w:p w:rsidR="00574964" w:rsidRPr="003B599A" w:rsidRDefault="00574964" w:rsidP="00574964">
      <w:pPr>
        <w:numPr>
          <w:ilvl w:val="0"/>
          <w:numId w:val="12"/>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Другое (напишите, что именно) ______________________________</w:t>
      </w:r>
    </w:p>
    <w:p w:rsidR="00574964" w:rsidRPr="003B599A" w:rsidRDefault="00574964" w:rsidP="00574964">
      <w:pPr>
        <w:numPr>
          <w:ilvl w:val="0"/>
          <w:numId w:val="12"/>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Затрудняюсь ответить</w:t>
      </w:r>
    </w:p>
    <w:p w:rsidR="00574964" w:rsidRPr="003B599A" w:rsidRDefault="00574964" w:rsidP="00574964">
      <w:pPr>
        <w:numPr>
          <w:ilvl w:val="0"/>
          <w:numId w:val="10"/>
        </w:numPr>
        <w:spacing w:after="0" w:line="360" w:lineRule="auto"/>
        <w:ind w:left="709"/>
        <w:contextualSpacing/>
        <w:jc w:val="both"/>
        <w:rPr>
          <w:rFonts w:ascii="Times New Roman" w:hAnsi="Times New Roman" w:cs="Times New Roman"/>
          <w:sz w:val="28"/>
          <w:szCs w:val="28"/>
        </w:rPr>
      </w:pPr>
      <w:r w:rsidRPr="003B599A">
        <w:rPr>
          <w:rFonts w:ascii="Times New Roman" w:hAnsi="Times New Roman" w:cs="Times New Roman"/>
          <w:sz w:val="28"/>
          <w:szCs w:val="28"/>
        </w:rPr>
        <w:t>Как Вы считаете, является ли коррупция важной проблемой для нашей страны?</w:t>
      </w:r>
    </w:p>
    <w:p w:rsidR="00574964" w:rsidRPr="003B599A" w:rsidRDefault="00574964" w:rsidP="00574964">
      <w:pPr>
        <w:numPr>
          <w:ilvl w:val="0"/>
          <w:numId w:val="13"/>
        </w:numPr>
        <w:spacing w:after="0" w:line="360" w:lineRule="auto"/>
        <w:ind w:left="993"/>
        <w:contextualSpacing/>
        <w:jc w:val="both"/>
        <w:rPr>
          <w:rFonts w:ascii="Times New Roman" w:hAnsi="Times New Roman" w:cs="Times New Roman"/>
          <w:sz w:val="28"/>
          <w:szCs w:val="28"/>
        </w:rPr>
      </w:pPr>
      <w:r w:rsidRPr="003B599A">
        <w:rPr>
          <w:rFonts w:ascii="Times New Roman" w:hAnsi="Times New Roman" w:cs="Times New Roman"/>
          <w:sz w:val="28"/>
          <w:szCs w:val="28"/>
        </w:rPr>
        <w:t>Да, борьба с коррупцией сейчас должна быть самой важной задачей российской власти</w:t>
      </w:r>
    </w:p>
    <w:p w:rsidR="00574964" w:rsidRPr="003B599A" w:rsidRDefault="00574964" w:rsidP="00574964">
      <w:pPr>
        <w:numPr>
          <w:ilvl w:val="0"/>
          <w:numId w:val="13"/>
        </w:numPr>
        <w:spacing w:after="0" w:line="360" w:lineRule="auto"/>
        <w:ind w:left="993"/>
        <w:contextualSpacing/>
        <w:jc w:val="both"/>
        <w:rPr>
          <w:rFonts w:ascii="Times New Roman" w:hAnsi="Times New Roman" w:cs="Times New Roman"/>
          <w:sz w:val="28"/>
          <w:szCs w:val="28"/>
        </w:rPr>
      </w:pPr>
      <w:r w:rsidRPr="003B599A">
        <w:rPr>
          <w:rFonts w:ascii="Times New Roman" w:hAnsi="Times New Roman" w:cs="Times New Roman"/>
          <w:sz w:val="28"/>
          <w:szCs w:val="28"/>
        </w:rPr>
        <w:t>Борьба с коррупцией – одна из самых важных задач, но есть и другие, не менее важные проблемы</w:t>
      </w:r>
    </w:p>
    <w:p w:rsidR="00574964" w:rsidRPr="003B599A" w:rsidRDefault="00574964" w:rsidP="00574964">
      <w:pPr>
        <w:numPr>
          <w:ilvl w:val="0"/>
          <w:numId w:val="13"/>
        </w:numPr>
        <w:spacing w:after="0" w:line="360" w:lineRule="auto"/>
        <w:ind w:left="993"/>
        <w:contextualSpacing/>
        <w:jc w:val="both"/>
        <w:rPr>
          <w:rFonts w:ascii="Times New Roman" w:hAnsi="Times New Roman" w:cs="Times New Roman"/>
          <w:sz w:val="28"/>
          <w:szCs w:val="28"/>
        </w:rPr>
      </w:pPr>
      <w:r w:rsidRPr="003B599A">
        <w:rPr>
          <w:rFonts w:ascii="Times New Roman" w:hAnsi="Times New Roman" w:cs="Times New Roman"/>
          <w:sz w:val="28"/>
          <w:szCs w:val="28"/>
        </w:rPr>
        <w:t>Сейчас есть более острые вопросы, на решении которых властям нужно сосредоточить все усилия, но не забывать и о борьбе с коррупцией</w:t>
      </w:r>
    </w:p>
    <w:p w:rsidR="00574964" w:rsidRPr="003B599A" w:rsidRDefault="00574964" w:rsidP="00574964">
      <w:pPr>
        <w:numPr>
          <w:ilvl w:val="0"/>
          <w:numId w:val="13"/>
        </w:numPr>
        <w:spacing w:after="0" w:line="360" w:lineRule="auto"/>
        <w:ind w:left="993"/>
        <w:contextualSpacing/>
        <w:jc w:val="both"/>
        <w:rPr>
          <w:rFonts w:ascii="Times New Roman" w:hAnsi="Times New Roman" w:cs="Times New Roman"/>
          <w:sz w:val="28"/>
          <w:szCs w:val="28"/>
        </w:rPr>
      </w:pPr>
      <w:r w:rsidRPr="003B599A">
        <w:rPr>
          <w:rFonts w:ascii="Times New Roman" w:hAnsi="Times New Roman" w:cs="Times New Roman"/>
          <w:sz w:val="28"/>
          <w:szCs w:val="28"/>
        </w:rPr>
        <w:t>Нет, борьба с коррупцией вообще не нужна</w:t>
      </w:r>
    </w:p>
    <w:p w:rsidR="00574964" w:rsidRPr="003B599A" w:rsidRDefault="00574964" w:rsidP="00574964">
      <w:pPr>
        <w:numPr>
          <w:ilvl w:val="0"/>
          <w:numId w:val="13"/>
        </w:numPr>
        <w:spacing w:after="0" w:line="360" w:lineRule="auto"/>
        <w:ind w:left="993"/>
        <w:contextualSpacing/>
        <w:jc w:val="both"/>
        <w:rPr>
          <w:rFonts w:ascii="Times New Roman" w:hAnsi="Times New Roman" w:cs="Times New Roman"/>
          <w:sz w:val="28"/>
          <w:szCs w:val="28"/>
        </w:rPr>
      </w:pPr>
      <w:r w:rsidRPr="003B599A">
        <w:rPr>
          <w:rFonts w:ascii="Times New Roman" w:hAnsi="Times New Roman" w:cs="Times New Roman"/>
          <w:sz w:val="28"/>
          <w:szCs w:val="28"/>
        </w:rPr>
        <w:t>Затрудняюсь ответить</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Как Вы считаете, насколько, в целом высок уровень коррупции в России?</w:t>
      </w:r>
    </w:p>
    <w:p w:rsidR="00574964" w:rsidRPr="003B599A" w:rsidRDefault="00574964" w:rsidP="00574964">
      <w:pPr>
        <w:numPr>
          <w:ilvl w:val="0"/>
          <w:numId w:val="14"/>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Очень высокий</w:t>
      </w:r>
    </w:p>
    <w:p w:rsidR="00574964" w:rsidRPr="003B599A" w:rsidRDefault="00574964" w:rsidP="00574964">
      <w:pPr>
        <w:numPr>
          <w:ilvl w:val="0"/>
          <w:numId w:val="14"/>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Скорее высокий</w:t>
      </w:r>
    </w:p>
    <w:p w:rsidR="00574964" w:rsidRPr="003B599A" w:rsidRDefault="00574964" w:rsidP="00574964">
      <w:pPr>
        <w:numPr>
          <w:ilvl w:val="0"/>
          <w:numId w:val="14"/>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Средний</w:t>
      </w:r>
    </w:p>
    <w:p w:rsidR="00574964" w:rsidRPr="003B599A" w:rsidRDefault="00574964" w:rsidP="00574964">
      <w:pPr>
        <w:numPr>
          <w:ilvl w:val="0"/>
          <w:numId w:val="14"/>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Скорее низкий</w:t>
      </w:r>
    </w:p>
    <w:p w:rsidR="00574964" w:rsidRPr="003B599A" w:rsidRDefault="00574964" w:rsidP="00574964">
      <w:pPr>
        <w:numPr>
          <w:ilvl w:val="0"/>
          <w:numId w:val="14"/>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Очень низкий</w:t>
      </w:r>
    </w:p>
    <w:p w:rsidR="00574964" w:rsidRPr="003B599A" w:rsidRDefault="00574964" w:rsidP="00574964">
      <w:pPr>
        <w:numPr>
          <w:ilvl w:val="0"/>
          <w:numId w:val="14"/>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lastRenderedPageBreak/>
        <w:t>Затрудняюсь ответить</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Приходилось ли Вам лично сталкиваться с проявлениями коррупции?</w:t>
      </w:r>
    </w:p>
    <w:p w:rsidR="00574964" w:rsidRPr="003B599A" w:rsidRDefault="00574964" w:rsidP="00574964">
      <w:pPr>
        <w:numPr>
          <w:ilvl w:val="0"/>
          <w:numId w:val="16"/>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Да, приходилось</w:t>
      </w:r>
    </w:p>
    <w:p w:rsidR="00574964" w:rsidRPr="003B599A" w:rsidRDefault="00574964" w:rsidP="00574964">
      <w:pPr>
        <w:numPr>
          <w:ilvl w:val="0"/>
          <w:numId w:val="16"/>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Нет, не приходилось (переход к вопросу 9)</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При взаимодействии с какими организациями это произошло? (Вы можете выбрать несколько вариантов ответа)</w:t>
      </w:r>
    </w:p>
    <w:p w:rsidR="00574964" w:rsidRPr="003B599A" w:rsidRDefault="00574964" w:rsidP="00574964">
      <w:pPr>
        <w:numPr>
          <w:ilvl w:val="0"/>
          <w:numId w:val="15"/>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Поликлиники и больницы</w:t>
      </w:r>
    </w:p>
    <w:p w:rsidR="00574964" w:rsidRPr="003B599A" w:rsidRDefault="00574964" w:rsidP="00574964">
      <w:pPr>
        <w:numPr>
          <w:ilvl w:val="0"/>
          <w:numId w:val="15"/>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Средние учебные заведения</w:t>
      </w:r>
    </w:p>
    <w:p w:rsidR="00574964" w:rsidRPr="003B599A" w:rsidRDefault="00574964" w:rsidP="00574964">
      <w:pPr>
        <w:numPr>
          <w:ilvl w:val="0"/>
          <w:numId w:val="15"/>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ВУЗы</w:t>
      </w:r>
    </w:p>
    <w:p w:rsidR="00574964" w:rsidRPr="003B599A" w:rsidRDefault="00574964" w:rsidP="00574964">
      <w:pPr>
        <w:numPr>
          <w:ilvl w:val="0"/>
          <w:numId w:val="15"/>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ГИБДД</w:t>
      </w:r>
    </w:p>
    <w:p w:rsidR="00574964" w:rsidRPr="003B599A" w:rsidRDefault="00574964" w:rsidP="00574964">
      <w:pPr>
        <w:numPr>
          <w:ilvl w:val="0"/>
          <w:numId w:val="15"/>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Правоохранительные органы</w:t>
      </w:r>
    </w:p>
    <w:p w:rsidR="00574964" w:rsidRPr="003B599A" w:rsidRDefault="00574964" w:rsidP="00574964">
      <w:pPr>
        <w:numPr>
          <w:ilvl w:val="0"/>
          <w:numId w:val="15"/>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Органы власти</w:t>
      </w:r>
    </w:p>
    <w:p w:rsidR="00574964" w:rsidRPr="003B599A" w:rsidRDefault="00574964" w:rsidP="00574964">
      <w:pPr>
        <w:numPr>
          <w:ilvl w:val="0"/>
          <w:numId w:val="15"/>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Коммунальные службы</w:t>
      </w:r>
    </w:p>
    <w:p w:rsidR="00574964" w:rsidRPr="003B599A" w:rsidRDefault="00574964" w:rsidP="00574964">
      <w:pPr>
        <w:numPr>
          <w:ilvl w:val="0"/>
          <w:numId w:val="15"/>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Армия, в том числе военкоматы</w:t>
      </w:r>
    </w:p>
    <w:p w:rsidR="00574964" w:rsidRPr="003B599A" w:rsidRDefault="00574964" w:rsidP="00574964">
      <w:pPr>
        <w:numPr>
          <w:ilvl w:val="0"/>
          <w:numId w:val="15"/>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Другое (напишите, что именно) ____________________________</w:t>
      </w:r>
    </w:p>
    <w:p w:rsidR="00574964" w:rsidRPr="003B599A" w:rsidRDefault="00574964" w:rsidP="00574964">
      <w:pPr>
        <w:numPr>
          <w:ilvl w:val="0"/>
          <w:numId w:val="15"/>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Затрудняюсь ответить</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Приходилось ли Вам за последний год отказываться от возможности давать взятку, если ситуация к этому понуждала (по вашей субъективной оценке)?</w:t>
      </w:r>
    </w:p>
    <w:p w:rsidR="00574964" w:rsidRPr="003B599A" w:rsidRDefault="00574964" w:rsidP="00574964">
      <w:pPr>
        <w:numPr>
          <w:ilvl w:val="0"/>
          <w:numId w:val="17"/>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Нет, если так принято, всегда делаю вознаграждение (переход к вопросу 10)</w:t>
      </w:r>
    </w:p>
    <w:p w:rsidR="00574964" w:rsidRPr="003B599A" w:rsidRDefault="00574964" w:rsidP="00574964">
      <w:pPr>
        <w:numPr>
          <w:ilvl w:val="0"/>
          <w:numId w:val="17"/>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За последний год нет, но ранее бывало отказывался</w:t>
      </w:r>
    </w:p>
    <w:p w:rsidR="00574964" w:rsidRPr="003B599A" w:rsidRDefault="00574964" w:rsidP="00574964">
      <w:pPr>
        <w:numPr>
          <w:ilvl w:val="0"/>
          <w:numId w:val="17"/>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Да, иногда отказываю</w:t>
      </w:r>
    </w:p>
    <w:p w:rsidR="00574964" w:rsidRPr="003B599A" w:rsidRDefault="00574964" w:rsidP="00574964">
      <w:pPr>
        <w:numPr>
          <w:ilvl w:val="0"/>
          <w:numId w:val="17"/>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Да, по большей части отказываю</w:t>
      </w:r>
    </w:p>
    <w:p w:rsidR="00574964" w:rsidRPr="003B599A" w:rsidRDefault="00574964" w:rsidP="00574964">
      <w:pPr>
        <w:numPr>
          <w:ilvl w:val="0"/>
          <w:numId w:val="17"/>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Да, всегда отказываю</w:t>
      </w:r>
    </w:p>
    <w:p w:rsidR="00574964" w:rsidRPr="003B599A" w:rsidRDefault="00574964" w:rsidP="00574964">
      <w:pPr>
        <w:numPr>
          <w:ilvl w:val="0"/>
          <w:numId w:val="17"/>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Затрудняюсь ответить (переход к вопросу 10)</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По какой причине Вы не стали в этом участвовать? (Вы можете выбрать несколько вариантов ответа) </w:t>
      </w:r>
    </w:p>
    <w:p w:rsidR="00574964" w:rsidRPr="003B599A" w:rsidRDefault="00574964" w:rsidP="00574964">
      <w:pPr>
        <w:numPr>
          <w:ilvl w:val="0"/>
          <w:numId w:val="18"/>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Мне было неприятно это делать</w:t>
      </w:r>
    </w:p>
    <w:p w:rsidR="00574964" w:rsidRPr="003B599A" w:rsidRDefault="00574964" w:rsidP="00574964">
      <w:pPr>
        <w:numPr>
          <w:ilvl w:val="0"/>
          <w:numId w:val="18"/>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Для меня это оказалось слишком дорого</w:t>
      </w:r>
    </w:p>
    <w:p w:rsidR="00574964" w:rsidRPr="003B599A" w:rsidRDefault="00574964" w:rsidP="00574964">
      <w:pPr>
        <w:numPr>
          <w:ilvl w:val="0"/>
          <w:numId w:val="18"/>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lastRenderedPageBreak/>
        <w:t>Я не смог, не знаю, как это делается</w:t>
      </w:r>
    </w:p>
    <w:p w:rsidR="00574964" w:rsidRPr="003B599A" w:rsidRDefault="00574964" w:rsidP="00574964">
      <w:pPr>
        <w:numPr>
          <w:ilvl w:val="0"/>
          <w:numId w:val="18"/>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Я принципиально не даю взяток</w:t>
      </w:r>
    </w:p>
    <w:p w:rsidR="00574964" w:rsidRPr="003B599A" w:rsidRDefault="00574964" w:rsidP="00574964">
      <w:pPr>
        <w:numPr>
          <w:ilvl w:val="0"/>
          <w:numId w:val="18"/>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Я решил добиться цели другим способом</w:t>
      </w:r>
    </w:p>
    <w:p w:rsidR="00574964" w:rsidRPr="003B599A" w:rsidRDefault="00574964" w:rsidP="00574964">
      <w:pPr>
        <w:numPr>
          <w:ilvl w:val="0"/>
          <w:numId w:val="18"/>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Я побоялся, что меня поймают</w:t>
      </w:r>
    </w:p>
    <w:p w:rsidR="00574964" w:rsidRPr="003B599A" w:rsidRDefault="00574964" w:rsidP="00574964">
      <w:pPr>
        <w:numPr>
          <w:ilvl w:val="0"/>
          <w:numId w:val="18"/>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Другое (напишите, что именно) ______________________________</w:t>
      </w:r>
    </w:p>
    <w:p w:rsidR="00574964" w:rsidRPr="003B599A" w:rsidRDefault="00574964" w:rsidP="00574964">
      <w:pPr>
        <w:numPr>
          <w:ilvl w:val="0"/>
          <w:numId w:val="18"/>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Затрудняюсь ответить </w:t>
      </w:r>
    </w:p>
    <w:p w:rsidR="00574964" w:rsidRPr="003D6B46" w:rsidRDefault="00574964" w:rsidP="00574964">
      <w:pPr>
        <w:spacing w:after="0" w:line="360" w:lineRule="auto"/>
        <w:ind w:left="1080"/>
        <w:contextualSpacing/>
        <w:jc w:val="both"/>
        <w:rPr>
          <w:rFonts w:ascii="Times New Roman" w:hAnsi="Times New Roman" w:cs="Times New Roman"/>
          <w:sz w:val="28"/>
          <w:szCs w:val="28"/>
        </w:rPr>
      </w:pPr>
      <w:r w:rsidRPr="003D6B46">
        <w:rPr>
          <w:rFonts w:ascii="Times New Roman" w:hAnsi="Times New Roman" w:cs="Times New Roman"/>
          <w:sz w:val="28"/>
          <w:szCs w:val="28"/>
        </w:rPr>
        <w:t>(переход к вопросу 10)</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Как Вы считаете, в каких сферах (организациях) коррупция наиболее распространена? (Вы можете выбрать несколько вариантов ответа)</w:t>
      </w:r>
    </w:p>
    <w:p w:rsidR="00574964" w:rsidRPr="003B599A" w:rsidRDefault="00574964" w:rsidP="00574964">
      <w:pPr>
        <w:numPr>
          <w:ilvl w:val="0"/>
          <w:numId w:val="27"/>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Поликлиники и больницы</w:t>
      </w:r>
    </w:p>
    <w:p w:rsidR="00574964" w:rsidRPr="003B599A" w:rsidRDefault="00574964" w:rsidP="00574964">
      <w:pPr>
        <w:numPr>
          <w:ilvl w:val="0"/>
          <w:numId w:val="27"/>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Средние учебные заведения</w:t>
      </w:r>
    </w:p>
    <w:p w:rsidR="00574964" w:rsidRPr="003B599A" w:rsidRDefault="00574964" w:rsidP="00574964">
      <w:pPr>
        <w:numPr>
          <w:ilvl w:val="0"/>
          <w:numId w:val="27"/>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ВУЗы</w:t>
      </w:r>
    </w:p>
    <w:p w:rsidR="00574964" w:rsidRPr="003B599A" w:rsidRDefault="00574964" w:rsidP="00574964">
      <w:pPr>
        <w:numPr>
          <w:ilvl w:val="0"/>
          <w:numId w:val="27"/>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ГИБДД</w:t>
      </w:r>
    </w:p>
    <w:p w:rsidR="00574964" w:rsidRPr="003B599A" w:rsidRDefault="00574964" w:rsidP="00574964">
      <w:pPr>
        <w:numPr>
          <w:ilvl w:val="0"/>
          <w:numId w:val="27"/>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Правоохранительные органы</w:t>
      </w:r>
    </w:p>
    <w:p w:rsidR="00574964" w:rsidRPr="003B599A" w:rsidRDefault="00574964" w:rsidP="00574964">
      <w:pPr>
        <w:numPr>
          <w:ilvl w:val="0"/>
          <w:numId w:val="27"/>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Органы власти</w:t>
      </w:r>
    </w:p>
    <w:p w:rsidR="00574964" w:rsidRPr="003B599A" w:rsidRDefault="00574964" w:rsidP="00574964">
      <w:pPr>
        <w:numPr>
          <w:ilvl w:val="0"/>
          <w:numId w:val="27"/>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Коммунальные службы</w:t>
      </w:r>
    </w:p>
    <w:p w:rsidR="00574964" w:rsidRPr="003B599A" w:rsidRDefault="00574964" w:rsidP="00574964">
      <w:pPr>
        <w:numPr>
          <w:ilvl w:val="0"/>
          <w:numId w:val="27"/>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Армия, в том числе военкоматы</w:t>
      </w:r>
    </w:p>
    <w:p w:rsidR="00574964" w:rsidRPr="003B599A" w:rsidRDefault="00574964" w:rsidP="00574964">
      <w:pPr>
        <w:numPr>
          <w:ilvl w:val="0"/>
          <w:numId w:val="27"/>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Другое (напишите, что именно) ____________________________</w:t>
      </w:r>
    </w:p>
    <w:p w:rsidR="00574964" w:rsidRPr="003B599A" w:rsidRDefault="00574964" w:rsidP="00574964">
      <w:pPr>
        <w:numPr>
          <w:ilvl w:val="0"/>
          <w:numId w:val="27"/>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Затрудняюсь ответить</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 Как Вы думаете, какое влияние коррупция оказывает на уровень жизни населения страны?</w:t>
      </w:r>
    </w:p>
    <w:p w:rsidR="00574964" w:rsidRPr="003B599A" w:rsidRDefault="00574964" w:rsidP="00574964">
      <w:pPr>
        <w:numPr>
          <w:ilvl w:val="0"/>
          <w:numId w:val="19"/>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Оказывает сильное негативное влияние </w:t>
      </w:r>
    </w:p>
    <w:p w:rsidR="00574964" w:rsidRPr="003B599A" w:rsidRDefault="00574964" w:rsidP="00574964">
      <w:pPr>
        <w:numPr>
          <w:ilvl w:val="0"/>
          <w:numId w:val="19"/>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Оказывает незначительное негативное влияние</w:t>
      </w:r>
    </w:p>
    <w:p w:rsidR="00574964" w:rsidRPr="003B599A" w:rsidRDefault="00574964" w:rsidP="00574964">
      <w:pPr>
        <w:numPr>
          <w:ilvl w:val="0"/>
          <w:numId w:val="19"/>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Практически не оказывает никакого влияния</w:t>
      </w:r>
    </w:p>
    <w:p w:rsidR="00574964" w:rsidRPr="003B599A" w:rsidRDefault="00574964" w:rsidP="00574964">
      <w:pPr>
        <w:numPr>
          <w:ilvl w:val="0"/>
          <w:numId w:val="19"/>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В некоторых случаях оказывает положительное влияние</w:t>
      </w:r>
    </w:p>
    <w:p w:rsidR="00574964" w:rsidRPr="003B599A" w:rsidRDefault="00574964" w:rsidP="00574964">
      <w:pPr>
        <w:numPr>
          <w:ilvl w:val="0"/>
          <w:numId w:val="19"/>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Оказывает положительное влияние</w:t>
      </w:r>
    </w:p>
    <w:p w:rsidR="00574964" w:rsidRPr="003B599A" w:rsidRDefault="00574964" w:rsidP="00574964">
      <w:pPr>
        <w:numPr>
          <w:ilvl w:val="0"/>
          <w:numId w:val="19"/>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Затрудняюсь ответить</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 Напишите, пожалуйста, каким образом проявляется это влияние?</w:t>
      </w:r>
    </w:p>
    <w:p w:rsidR="00574964" w:rsidRPr="003B599A" w:rsidRDefault="00574964" w:rsidP="00574964">
      <w:pPr>
        <w:spacing w:after="0" w:line="360" w:lineRule="auto"/>
        <w:ind w:left="720"/>
        <w:contextualSpacing/>
        <w:jc w:val="both"/>
        <w:rPr>
          <w:rFonts w:ascii="Times New Roman" w:hAnsi="Times New Roman" w:cs="Times New Roman"/>
          <w:sz w:val="28"/>
          <w:szCs w:val="28"/>
        </w:rPr>
      </w:pPr>
      <w:r w:rsidRPr="003B599A">
        <w:rPr>
          <w:rFonts w:ascii="Times New Roman" w:hAnsi="Times New Roman" w:cs="Times New Roman"/>
          <w:sz w:val="28"/>
          <w:szCs w:val="28"/>
        </w:rPr>
        <w:t>__________________________________________________________</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lastRenderedPageBreak/>
        <w:t xml:space="preserve"> Может ли, по Вашему мнению, коррупция оказать негативное влияние на Ваше будущее, карьеру?</w:t>
      </w:r>
    </w:p>
    <w:p w:rsidR="00574964" w:rsidRPr="003B599A" w:rsidRDefault="00574964" w:rsidP="00574964">
      <w:pPr>
        <w:numPr>
          <w:ilvl w:val="0"/>
          <w:numId w:val="2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Да, может оказать значительное влияние</w:t>
      </w:r>
    </w:p>
    <w:p w:rsidR="00574964" w:rsidRPr="003B599A" w:rsidRDefault="00574964" w:rsidP="00574964">
      <w:pPr>
        <w:numPr>
          <w:ilvl w:val="0"/>
          <w:numId w:val="2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Да, может оказать некоторое влияние</w:t>
      </w:r>
    </w:p>
    <w:p w:rsidR="00574964" w:rsidRPr="003B599A" w:rsidRDefault="00574964" w:rsidP="00574964">
      <w:pPr>
        <w:numPr>
          <w:ilvl w:val="0"/>
          <w:numId w:val="2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Нет, коррупция никак на это может повлиять (переход к вопросу 14)</w:t>
      </w:r>
    </w:p>
    <w:p w:rsidR="00574964" w:rsidRPr="003B599A" w:rsidRDefault="00574964" w:rsidP="00574964">
      <w:pPr>
        <w:numPr>
          <w:ilvl w:val="0"/>
          <w:numId w:val="2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Затрудняюсь ответить</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 Какое влияние может оказать коррупция на Ваше будущее, карьеру?</w:t>
      </w:r>
    </w:p>
    <w:p w:rsidR="00574964" w:rsidRPr="003B599A" w:rsidRDefault="00574964" w:rsidP="00574964">
      <w:pPr>
        <w:spacing w:after="0" w:line="360" w:lineRule="auto"/>
        <w:ind w:left="720"/>
        <w:contextualSpacing/>
        <w:jc w:val="both"/>
        <w:rPr>
          <w:rFonts w:ascii="Times New Roman" w:hAnsi="Times New Roman" w:cs="Times New Roman"/>
          <w:sz w:val="28"/>
          <w:szCs w:val="28"/>
        </w:rPr>
      </w:pPr>
      <w:r w:rsidRPr="003B599A">
        <w:rPr>
          <w:rFonts w:ascii="Times New Roman" w:hAnsi="Times New Roman" w:cs="Times New Roman"/>
          <w:sz w:val="28"/>
          <w:szCs w:val="28"/>
        </w:rPr>
        <w:t>___________________________________________________________</w:t>
      </w:r>
    </w:p>
    <w:p w:rsidR="00574964" w:rsidRPr="003B599A" w:rsidRDefault="00574964" w:rsidP="00574964">
      <w:pPr>
        <w:numPr>
          <w:ilvl w:val="0"/>
          <w:numId w:val="10"/>
        </w:numPr>
        <w:spacing w:after="0" w:line="360" w:lineRule="auto"/>
        <w:ind w:left="714" w:hanging="357"/>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 Может ли коррупция выступить фактором, который повлияет на Ваше решение эмигрировать из страны, например, из-за препятствий для карьерного роста или отсутствия перспектив?</w:t>
      </w:r>
    </w:p>
    <w:p w:rsidR="00574964" w:rsidRPr="003B599A" w:rsidRDefault="00574964" w:rsidP="00574964">
      <w:pPr>
        <w:numPr>
          <w:ilvl w:val="0"/>
          <w:numId w:val="2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Определенно может</w:t>
      </w:r>
    </w:p>
    <w:p w:rsidR="00574964" w:rsidRPr="003B599A" w:rsidRDefault="00574964" w:rsidP="00574964">
      <w:pPr>
        <w:numPr>
          <w:ilvl w:val="0"/>
          <w:numId w:val="2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Скорее может</w:t>
      </w:r>
    </w:p>
    <w:p w:rsidR="00574964" w:rsidRPr="003B599A" w:rsidRDefault="00574964" w:rsidP="00574964">
      <w:pPr>
        <w:numPr>
          <w:ilvl w:val="0"/>
          <w:numId w:val="2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Скорее не может</w:t>
      </w:r>
    </w:p>
    <w:p w:rsidR="00574964" w:rsidRPr="003B599A" w:rsidRDefault="00574964" w:rsidP="00574964">
      <w:pPr>
        <w:numPr>
          <w:ilvl w:val="0"/>
          <w:numId w:val="2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Определенно не может</w:t>
      </w:r>
    </w:p>
    <w:p w:rsidR="00574964" w:rsidRPr="003B599A" w:rsidRDefault="00574964" w:rsidP="00574964">
      <w:pPr>
        <w:numPr>
          <w:ilvl w:val="0"/>
          <w:numId w:val="2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Затрудняюсь ответить</w:t>
      </w:r>
    </w:p>
    <w:p w:rsidR="00574964" w:rsidRPr="003B599A" w:rsidRDefault="00574964" w:rsidP="00574964">
      <w:pPr>
        <w:numPr>
          <w:ilvl w:val="0"/>
          <w:numId w:val="10"/>
        </w:numPr>
        <w:spacing w:after="0" w:line="360" w:lineRule="auto"/>
        <w:ind w:left="714" w:hanging="357"/>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 Как Вы считаете, современная молодежь более негативно воспринимает коррупцию и имеет более активную гражданскую позицию в отношении противодействия коррупции чем старшие поколения (например, Ваши родители)?</w:t>
      </w:r>
    </w:p>
    <w:p w:rsidR="00574964" w:rsidRPr="003B599A" w:rsidRDefault="00574964" w:rsidP="00574964">
      <w:pPr>
        <w:numPr>
          <w:ilvl w:val="0"/>
          <w:numId w:val="22"/>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Определенно да</w:t>
      </w:r>
    </w:p>
    <w:p w:rsidR="00574964" w:rsidRPr="003B599A" w:rsidRDefault="00574964" w:rsidP="00574964">
      <w:pPr>
        <w:numPr>
          <w:ilvl w:val="0"/>
          <w:numId w:val="22"/>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Скорее да</w:t>
      </w:r>
    </w:p>
    <w:p w:rsidR="00574964" w:rsidRPr="003B599A" w:rsidRDefault="00574964" w:rsidP="00574964">
      <w:pPr>
        <w:numPr>
          <w:ilvl w:val="0"/>
          <w:numId w:val="22"/>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Скорее нет</w:t>
      </w:r>
    </w:p>
    <w:p w:rsidR="00574964" w:rsidRPr="003B599A" w:rsidRDefault="00574964" w:rsidP="00574964">
      <w:pPr>
        <w:numPr>
          <w:ilvl w:val="0"/>
          <w:numId w:val="22"/>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Определенно нет</w:t>
      </w:r>
    </w:p>
    <w:p w:rsidR="00574964" w:rsidRPr="003B599A" w:rsidRDefault="00574964" w:rsidP="00574964">
      <w:pPr>
        <w:numPr>
          <w:ilvl w:val="0"/>
          <w:numId w:val="22"/>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Затрудняюсь ответить</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 Как Вы думаете, за последние 5 лет улучшилась или ухудшилась ситуация с распространенностью коррупции?</w:t>
      </w:r>
    </w:p>
    <w:p w:rsidR="00574964" w:rsidRPr="003B599A" w:rsidRDefault="00574964" w:rsidP="00574964">
      <w:pPr>
        <w:numPr>
          <w:ilvl w:val="0"/>
          <w:numId w:val="23"/>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Стала заметно лучше</w:t>
      </w:r>
    </w:p>
    <w:p w:rsidR="00574964" w:rsidRPr="003B599A" w:rsidRDefault="00574964" w:rsidP="00574964">
      <w:pPr>
        <w:numPr>
          <w:ilvl w:val="0"/>
          <w:numId w:val="23"/>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Стала немного лучше</w:t>
      </w:r>
    </w:p>
    <w:p w:rsidR="00574964" w:rsidRPr="003B599A" w:rsidRDefault="00574964" w:rsidP="00574964">
      <w:pPr>
        <w:numPr>
          <w:ilvl w:val="0"/>
          <w:numId w:val="23"/>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Стала немного хуже</w:t>
      </w:r>
    </w:p>
    <w:p w:rsidR="00574964" w:rsidRPr="003B599A" w:rsidRDefault="00574964" w:rsidP="00574964">
      <w:pPr>
        <w:numPr>
          <w:ilvl w:val="0"/>
          <w:numId w:val="23"/>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lastRenderedPageBreak/>
        <w:t>Стала заметно хуже</w:t>
      </w:r>
    </w:p>
    <w:p w:rsidR="00574964" w:rsidRPr="003B599A" w:rsidRDefault="00574964" w:rsidP="00574964">
      <w:pPr>
        <w:numPr>
          <w:ilvl w:val="0"/>
          <w:numId w:val="23"/>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Не изменилась </w:t>
      </w:r>
    </w:p>
    <w:p w:rsidR="00574964" w:rsidRPr="003B599A" w:rsidRDefault="00574964" w:rsidP="00574964">
      <w:pPr>
        <w:numPr>
          <w:ilvl w:val="0"/>
          <w:numId w:val="23"/>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Затрудняюсь ответить</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 Какие меры по борьбе с коррупцией вы считаете наиболее эффективными? (Выберите, пожалуйста, не более трех вариантов ответа.)</w:t>
      </w:r>
    </w:p>
    <w:p w:rsidR="00574964" w:rsidRPr="003B599A" w:rsidRDefault="00574964" w:rsidP="00574964">
      <w:pPr>
        <w:numPr>
          <w:ilvl w:val="0"/>
          <w:numId w:val="24"/>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Жесткое уголовное наказание</w:t>
      </w:r>
    </w:p>
    <w:p w:rsidR="00574964" w:rsidRPr="003B599A" w:rsidRDefault="00574964" w:rsidP="00574964">
      <w:pPr>
        <w:numPr>
          <w:ilvl w:val="0"/>
          <w:numId w:val="24"/>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Продуманное антикоррупционное законодательство</w:t>
      </w:r>
    </w:p>
    <w:p w:rsidR="00574964" w:rsidRPr="003B599A" w:rsidRDefault="00574964" w:rsidP="00574964">
      <w:pPr>
        <w:numPr>
          <w:ilvl w:val="0"/>
          <w:numId w:val="24"/>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Распространение электронных услуг, цифровизация </w:t>
      </w:r>
    </w:p>
    <w:p w:rsidR="00574964" w:rsidRPr="003B599A" w:rsidRDefault="00574964" w:rsidP="00574964">
      <w:pPr>
        <w:numPr>
          <w:ilvl w:val="0"/>
          <w:numId w:val="24"/>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Создание специального органа по борьбе с коррупцией</w:t>
      </w:r>
    </w:p>
    <w:p w:rsidR="00574964" w:rsidRPr="003B599A" w:rsidRDefault="00574964" w:rsidP="00574964">
      <w:pPr>
        <w:numPr>
          <w:ilvl w:val="0"/>
          <w:numId w:val="24"/>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Привлечение иностранных специалистов</w:t>
      </w:r>
    </w:p>
    <w:p w:rsidR="00574964" w:rsidRPr="003B599A" w:rsidRDefault="00574964" w:rsidP="00574964">
      <w:pPr>
        <w:numPr>
          <w:ilvl w:val="0"/>
          <w:numId w:val="24"/>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Формирование антикоррупционного поведения должностных лиц</w:t>
      </w:r>
    </w:p>
    <w:p w:rsidR="00574964" w:rsidRPr="003B599A" w:rsidRDefault="00574964" w:rsidP="00574964">
      <w:pPr>
        <w:numPr>
          <w:ilvl w:val="0"/>
          <w:numId w:val="24"/>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Формирование гражданской активности населения, направленной на борьбу с коррупцией</w:t>
      </w:r>
    </w:p>
    <w:p w:rsidR="00574964" w:rsidRPr="003B599A" w:rsidRDefault="00574964" w:rsidP="00574964">
      <w:pPr>
        <w:numPr>
          <w:ilvl w:val="0"/>
          <w:numId w:val="24"/>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Никакие, коррупцию победить невозможно</w:t>
      </w:r>
    </w:p>
    <w:p w:rsidR="00574964" w:rsidRPr="003B599A" w:rsidRDefault="00574964" w:rsidP="00574964">
      <w:pPr>
        <w:numPr>
          <w:ilvl w:val="0"/>
          <w:numId w:val="24"/>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Другое (напишите, что именно) ______________________________</w:t>
      </w:r>
    </w:p>
    <w:p w:rsidR="00574964" w:rsidRPr="003B599A" w:rsidRDefault="00574964" w:rsidP="00574964">
      <w:pPr>
        <w:numPr>
          <w:ilvl w:val="0"/>
          <w:numId w:val="24"/>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Затрудняюсь ответить</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 Как Вы считаете, есть ли возможности для борьбы с коррупцией у обычных граждан в нашей стране?</w:t>
      </w:r>
    </w:p>
    <w:p w:rsidR="00574964" w:rsidRPr="003B599A" w:rsidRDefault="00574964" w:rsidP="00574964">
      <w:pPr>
        <w:numPr>
          <w:ilvl w:val="0"/>
          <w:numId w:val="28"/>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Да</w:t>
      </w:r>
    </w:p>
    <w:p w:rsidR="00574964" w:rsidRPr="003B599A" w:rsidRDefault="00574964" w:rsidP="00574964">
      <w:pPr>
        <w:numPr>
          <w:ilvl w:val="0"/>
          <w:numId w:val="28"/>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Нет (переход к вопросу 20)</w:t>
      </w:r>
    </w:p>
    <w:p w:rsidR="00574964" w:rsidRPr="003B599A" w:rsidRDefault="00574964" w:rsidP="00574964">
      <w:pPr>
        <w:numPr>
          <w:ilvl w:val="0"/>
          <w:numId w:val="28"/>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Затрудняюсь ответить (переход к вопросу 20)</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 Скажите, пожалуйста, какие возможности для участия в борьбе с коррупцией в нашей стране есть у обычных граждан?</w:t>
      </w:r>
    </w:p>
    <w:p w:rsidR="00574964" w:rsidRPr="003B599A" w:rsidRDefault="00574964" w:rsidP="00574964">
      <w:pPr>
        <w:spacing w:after="0" w:line="360" w:lineRule="auto"/>
        <w:ind w:left="360"/>
        <w:jc w:val="both"/>
        <w:rPr>
          <w:rFonts w:ascii="Times New Roman" w:hAnsi="Times New Roman" w:cs="Times New Roman"/>
          <w:sz w:val="28"/>
          <w:szCs w:val="28"/>
        </w:rPr>
      </w:pPr>
      <w:r w:rsidRPr="003B599A">
        <w:rPr>
          <w:rFonts w:ascii="Times New Roman" w:hAnsi="Times New Roman" w:cs="Times New Roman"/>
          <w:sz w:val="28"/>
          <w:szCs w:val="28"/>
        </w:rPr>
        <w:t>________________________________________________________________</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 Как Вы считаете, насколько опасно простым гражданам бороться с коррупцией в нашей стране?</w:t>
      </w:r>
    </w:p>
    <w:p w:rsidR="00574964" w:rsidRPr="003B599A" w:rsidRDefault="00574964" w:rsidP="00574964">
      <w:pPr>
        <w:numPr>
          <w:ilvl w:val="0"/>
          <w:numId w:val="25"/>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Очень опасно</w:t>
      </w:r>
    </w:p>
    <w:p w:rsidR="00574964" w:rsidRPr="003B599A" w:rsidRDefault="00574964" w:rsidP="00574964">
      <w:pPr>
        <w:numPr>
          <w:ilvl w:val="0"/>
          <w:numId w:val="25"/>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Скорее опасно</w:t>
      </w:r>
    </w:p>
    <w:p w:rsidR="00574964" w:rsidRPr="003B599A" w:rsidRDefault="00574964" w:rsidP="00574964">
      <w:pPr>
        <w:numPr>
          <w:ilvl w:val="0"/>
          <w:numId w:val="25"/>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Скорее не опасно</w:t>
      </w:r>
    </w:p>
    <w:p w:rsidR="00574964" w:rsidRPr="003B599A" w:rsidRDefault="00574964" w:rsidP="00574964">
      <w:pPr>
        <w:numPr>
          <w:ilvl w:val="0"/>
          <w:numId w:val="25"/>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lastRenderedPageBreak/>
        <w:t>Совсем не опасно</w:t>
      </w:r>
    </w:p>
    <w:p w:rsidR="00574964" w:rsidRPr="003B599A" w:rsidRDefault="00574964" w:rsidP="00574964">
      <w:pPr>
        <w:numPr>
          <w:ilvl w:val="0"/>
          <w:numId w:val="25"/>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Затрудняюсь ответить</w:t>
      </w:r>
    </w:p>
    <w:p w:rsidR="00574964" w:rsidRPr="003B599A" w:rsidRDefault="00574964" w:rsidP="00574964">
      <w:pPr>
        <w:numPr>
          <w:ilvl w:val="0"/>
          <w:numId w:val="10"/>
        </w:numPr>
        <w:spacing w:after="0" w:line="360" w:lineRule="auto"/>
        <w:ind w:left="714" w:hanging="357"/>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Готовы ли Вы лично принять участие в антикоррупционных мероприятиях (например, в деятельности общественных организаций, акциях, либо как-то иначе участвовать в антикоррупционной деятельности), публично осудить коррупцию и коррупционеров? </w:t>
      </w:r>
    </w:p>
    <w:p w:rsidR="00574964" w:rsidRPr="003B599A" w:rsidRDefault="00574964" w:rsidP="00574964">
      <w:pPr>
        <w:numPr>
          <w:ilvl w:val="0"/>
          <w:numId w:val="26"/>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Определенно готов</w:t>
      </w:r>
    </w:p>
    <w:p w:rsidR="00574964" w:rsidRPr="003B599A" w:rsidRDefault="00574964" w:rsidP="00574964">
      <w:pPr>
        <w:numPr>
          <w:ilvl w:val="0"/>
          <w:numId w:val="26"/>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Скорее готов</w:t>
      </w:r>
    </w:p>
    <w:p w:rsidR="00574964" w:rsidRPr="003B599A" w:rsidRDefault="00574964" w:rsidP="00574964">
      <w:pPr>
        <w:numPr>
          <w:ilvl w:val="0"/>
          <w:numId w:val="26"/>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Скорее не готов</w:t>
      </w:r>
    </w:p>
    <w:p w:rsidR="00574964" w:rsidRPr="003B599A" w:rsidRDefault="00574964" w:rsidP="00574964">
      <w:pPr>
        <w:numPr>
          <w:ilvl w:val="0"/>
          <w:numId w:val="26"/>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Определенно не готов</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 Участвуете ли Вы в каких-либо формах гражданской активности?</w:t>
      </w:r>
    </w:p>
    <w:p w:rsidR="00574964" w:rsidRPr="003B599A" w:rsidRDefault="00574964" w:rsidP="00574964">
      <w:pPr>
        <w:numPr>
          <w:ilvl w:val="0"/>
          <w:numId w:val="29"/>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Занимаюсь волонтерством</w:t>
      </w:r>
    </w:p>
    <w:p w:rsidR="00574964" w:rsidRPr="003B599A" w:rsidRDefault="00574964" w:rsidP="00574964">
      <w:pPr>
        <w:numPr>
          <w:ilvl w:val="0"/>
          <w:numId w:val="29"/>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Состою в общественных объединениях</w:t>
      </w:r>
    </w:p>
    <w:p w:rsidR="00574964" w:rsidRPr="003B599A" w:rsidRDefault="00574964" w:rsidP="00574964">
      <w:pPr>
        <w:numPr>
          <w:ilvl w:val="0"/>
          <w:numId w:val="29"/>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Состою в политических партиях</w:t>
      </w:r>
    </w:p>
    <w:p w:rsidR="00574964" w:rsidRPr="003B599A" w:rsidRDefault="00574964" w:rsidP="00574964">
      <w:pPr>
        <w:numPr>
          <w:ilvl w:val="0"/>
          <w:numId w:val="29"/>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Участвую в митингах</w:t>
      </w:r>
    </w:p>
    <w:p w:rsidR="00574964" w:rsidRPr="003B599A" w:rsidRDefault="00574964" w:rsidP="00574964">
      <w:pPr>
        <w:numPr>
          <w:ilvl w:val="0"/>
          <w:numId w:val="29"/>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Другое (напишите, что именно) _______________________________</w:t>
      </w:r>
    </w:p>
    <w:p w:rsidR="00574964" w:rsidRPr="003B599A" w:rsidRDefault="00574964" w:rsidP="00574964">
      <w:pPr>
        <w:numPr>
          <w:ilvl w:val="0"/>
          <w:numId w:val="29"/>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Нет, не участвую </w:t>
      </w:r>
    </w:p>
    <w:p w:rsidR="00574964" w:rsidRPr="003B599A" w:rsidRDefault="00574964" w:rsidP="00574964">
      <w:pPr>
        <w:numPr>
          <w:ilvl w:val="0"/>
          <w:numId w:val="29"/>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Затрудняюсь ответить</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 Насколько хорошо Вы осведомлены о антикоррупционных мерах, предпринимаемых в нашей стране?</w:t>
      </w:r>
    </w:p>
    <w:p w:rsidR="00574964" w:rsidRPr="003B599A" w:rsidRDefault="00574964" w:rsidP="00574964">
      <w:pPr>
        <w:numPr>
          <w:ilvl w:val="0"/>
          <w:numId w:val="3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Я хорошо разбираюсь в этом вопросе</w:t>
      </w:r>
    </w:p>
    <w:p w:rsidR="00574964" w:rsidRPr="003B599A" w:rsidRDefault="00574964" w:rsidP="00574964">
      <w:pPr>
        <w:numPr>
          <w:ilvl w:val="0"/>
          <w:numId w:val="3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Я в целом осведомлен, но специально не интересовался</w:t>
      </w:r>
    </w:p>
    <w:p w:rsidR="00574964" w:rsidRPr="003B599A" w:rsidRDefault="00574964" w:rsidP="00574964">
      <w:pPr>
        <w:numPr>
          <w:ilvl w:val="0"/>
          <w:numId w:val="3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Я слышал об этом, но только в общих чертах</w:t>
      </w:r>
    </w:p>
    <w:p w:rsidR="00574964" w:rsidRPr="003B599A" w:rsidRDefault="00574964" w:rsidP="00574964">
      <w:pPr>
        <w:numPr>
          <w:ilvl w:val="0"/>
          <w:numId w:val="3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Я ничего не знаю об этом</w:t>
      </w:r>
    </w:p>
    <w:p w:rsidR="00574964" w:rsidRPr="003B599A" w:rsidRDefault="00574964" w:rsidP="00574964">
      <w:pPr>
        <w:numPr>
          <w:ilvl w:val="0"/>
          <w:numId w:val="3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Затрудняюсь ответить </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 Каким источникам при получении информации о коррупции Вы доверяете?</w:t>
      </w:r>
    </w:p>
    <w:p w:rsidR="00574964" w:rsidRPr="003B599A" w:rsidRDefault="00574964" w:rsidP="00574964">
      <w:pPr>
        <w:numPr>
          <w:ilvl w:val="0"/>
          <w:numId w:val="3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Интернет</w:t>
      </w:r>
    </w:p>
    <w:p w:rsidR="00574964" w:rsidRPr="003B599A" w:rsidRDefault="00574964" w:rsidP="00574964">
      <w:pPr>
        <w:numPr>
          <w:ilvl w:val="0"/>
          <w:numId w:val="3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Социальные сети</w:t>
      </w:r>
    </w:p>
    <w:p w:rsidR="00574964" w:rsidRPr="003B599A" w:rsidRDefault="00574964" w:rsidP="00574964">
      <w:pPr>
        <w:numPr>
          <w:ilvl w:val="0"/>
          <w:numId w:val="3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Телевидение</w:t>
      </w:r>
    </w:p>
    <w:p w:rsidR="00574964" w:rsidRPr="003B599A" w:rsidRDefault="00574964" w:rsidP="00574964">
      <w:pPr>
        <w:numPr>
          <w:ilvl w:val="0"/>
          <w:numId w:val="3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lastRenderedPageBreak/>
        <w:t>Печатные источники</w:t>
      </w:r>
    </w:p>
    <w:p w:rsidR="00574964" w:rsidRPr="003B599A" w:rsidRDefault="00574964" w:rsidP="00574964">
      <w:pPr>
        <w:numPr>
          <w:ilvl w:val="0"/>
          <w:numId w:val="3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Знакомые и друзья</w:t>
      </w:r>
    </w:p>
    <w:p w:rsidR="00574964" w:rsidRPr="003B599A" w:rsidRDefault="00574964" w:rsidP="00574964">
      <w:pPr>
        <w:numPr>
          <w:ilvl w:val="0"/>
          <w:numId w:val="3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Близкие родственники</w:t>
      </w:r>
    </w:p>
    <w:p w:rsidR="00574964" w:rsidRPr="003B599A" w:rsidRDefault="00574964" w:rsidP="00574964">
      <w:pPr>
        <w:numPr>
          <w:ilvl w:val="0"/>
          <w:numId w:val="3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Другое (напишите, что именно) _______________________________</w:t>
      </w:r>
    </w:p>
    <w:p w:rsidR="00574964" w:rsidRPr="003B599A" w:rsidRDefault="00574964" w:rsidP="00574964">
      <w:pPr>
        <w:numPr>
          <w:ilvl w:val="0"/>
          <w:numId w:val="31"/>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Затрудняюсь ответить</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Ваш пол:</w:t>
      </w:r>
    </w:p>
    <w:p w:rsidR="00574964" w:rsidRPr="003B599A" w:rsidRDefault="00574964" w:rsidP="00574964">
      <w:pPr>
        <w:numPr>
          <w:ilvl w:val="0"/>
          <w:numId w:val="7"/>
        </w:numPr>
        <w:spacing w:after="0" w:line="360" w:lineRule="auto"/>
        <w:ind w:left="993"/>
        <w:contextualSpacing/>
        <w:jc w:val="both"/>
        <w:rPr>
          <w:rFonts w:ascii="Times New Roman" w:hAnsi="Times New Roman" w:cs="Times New Roman"/>
          <w:sz w:val="28"/>
          <w:szCs w:val="28"/>
        </w:rPr>
      </w:pPr>
      <w:r w:rsidRPr="003B599A">
        <w:rPr>
          <w:rFonts w:ascii="Times New Roman" w:hAnsi="Times New Roman" w:cs="Times New Roman"/>
          <w:sz w:val="28"/>
          <w:szCs w:val="28"/>
        </w:rPr>
        <w:t>М</w:t>
      </w:r>
    </w:p>
    <w:p w:rsidR="00574964" w:rsidRPr="003B599A" w:rsidRDefault="00574964" w:rsidP="00574964">
      <w:pPr>
        <w:numPr>
          <w:ilvl w:val="0"/>
          <w:numId w:val="7"/>
        </w:numPr>
        <w:spacing w:after="0" w:line="360" w:lineRule="auto"/>
        <w:ind w:left="993"/>
        <w:contextualSpacing/>
        <w:jc w:val="both"/>
        <w:rPr>
          <w:rFonts w:ascii="Times New Roman" w:hAnsi="Times New Roman" w:cs="Times New Roman"/>
          <w:sz w:val="28"/>
          <w:szCs w:val="28"/>
        </w:rPr>
      </w:pPr>
      <w:r w:rsidRPr="003B599A">
        <w:rPr>
          <w:rFonts w:ascii="Times New Roman" w:hAnsi="Times New Roman" w:cs="Times New Roman"/>
          <w:sz w:val="28"/>
          <w:szCs w:val="28"/>
        </w:rPr>
        <w:t>Ж</w:t>
      </w:r>
    </w:p>
    <w:p w:rsidR="00574964" w:rsidRPr="003B599A" w:rsidRDefault="00574964" w:rsidP="00574964">
      <w:pPr>
        <w:numPr>
          <w:ilvl w:val="0"/>
          <w:numId w:val="10"/>
        </w:numPr>
        <w:spacing w:after="0" w:line="360" w:lineRule="auto"/>
        <w:contextualSpacing/>
        <w:jc w:val="both"/>
        <w:rPr>
          <w:rFonts w:ascii="Times New Roman" w:hAnsi="Times New Roman" w:cs="Times New Roman"/>
          <w:sz w:val="28"/>
          <w:szCs w:val="28"/>
        </w:rPr>
      </w:pPr>
      <w:r w:rsidRPr="003B599A">
        <w:rPr>
          <w:rFonts w:ascii="Times New Roman" w:hAnsi="Times New Roman" w:cs="Times New Roman"/>
          <w:sz w:val="28"/>
          <w:szCs w:val="28"/>
        </w:rPr>
        <w:t>Сколько Вам полных лет?</w:t>
      </w:r>
    </w:p>
    <w:p w:rsidR="00574964" w:rsidRPr="003B599A" w:rsidRDefault="00574964" w:rsidP="00574964">
      <w:pPr>
        <w:spacing w:after="0" w:line="360" w:lineRule="auto"/>
        <w:ind w:left="426"/>
        <w:jc w:val="both"/>
        <w:rPr>
          <w:rFonts w:ascii="Times New Roman" w:hAnsi="Times New Roman" w:cs="Times New Roman"/>
          <w:sz w:val="28"/>
          <w:szCs w:val="28"/>
        </w:rPr>
      </w:pPr>
      <w:r w:rsidRPr="003B599A">
        <w:rPr>
          <w:rFonts w:ascii="Times New Roman" w:hAnsi="Times New Roman" w:cs="Times New Roman"/>
          <w:sz w:val="28"/>
          <w:szCs w:val="28"/>
        </w:rPr>
        <w:t>___________________________</w:t>
      </w:r>
    </w:p>
    <w:p w:rsidR="00574964" w:rsidRPr="003B599A" w:rsidRDefault="00574964" w:rsidP="00574964">
      <w:pPr>
        <w:numPr>
          <w:ilvl w:val="0"/>
          <w:numId w:val="10"/>
        </w:numPr>
        <w:spacing w:after="0" w:line="360" w:lineRule="auto"/>
        <w:ind w:left="709" w:hanging="357"/>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 Выберите, пожалуйста, к какому направлению относится ваша специальность</w:t>
      </w:r>
    </w:p>
    <w:p w:rsidR="00574964" w:rsidRPr="003B599A" w:rsidRDefault="00574964" w:rsidP="00574964">
      <w:pPr>
        <w:numPr>
          <w:ilvl w:val="0"/>
          <w:numId w:val="9"/>
        </w:numPr>
        <w:spacing w:after="0" w:line="360" w:lineRule="auto"/>
        <w:ind w:left="993"/>
        <w:contextualSpacing/>
        <w:jc w:val="both"/>
        <w:rPr>
          <w:rFonts w:ascii="Times New Roman" w:hAnsi="Times New Roman" w:cs="Times New Roman"/>
          <w:sz w:val="28"/>
          <w:szCs w:val="28"/>
        </w:rPr>
      </w:pPr>
      <w:r w:rsidRPr="003B599A">
        <w:rPr>
          <w:rFonts w:ascii="Times New Roman" w:hAnsi="Times New Roman" w:cs="Times New Roman"/>
          <w:sz w:val="28"/>
          <w:szCs w:val="28"/>
        </w:rPr>
        <w:t>Технические науки</w:t>
      </w:r>
    </w:p>
    <w:p w:rsidR="00574964" w:rsidRPr="003B599A" w:rsidRDefault="00574964" w:rsidP="00574964">
      <w:pPr>
        <w:numPr>
          <w:ilvl w:val="0"/>
          <w:numId w:val="9"/>
        </w:numPr>
        <w:spacing w:after="0" w:line="360" w:lineRule="auto"/>
        <w:ind w:left="993"/>
        <w:contextualSpacing/>
        <w:jc w:val="both"/>
        <w:rPr>
          <w:rFonts w:ascii="Times New Roman" w:hAnsi="Times New Roman" w:cs="Times New Roman"/>
          <w:sz w:val="28"/>
          <w:szCs w:val="28"/>
        </w:rPr>
      </w:pPr>
      <w:r w:rsidRPr="003B599A">
        <w:rPr>
          <w:rFonts w:ascii="Times New Roman" w:hAnsi="Times New Roman" w:cs="Times New Roman"/>
          <w:sz w:val="28"/>
          <w:szCs w:val="28"/>
        </w:rPr>
        <w:t>Гуманитарные науки</w:t>
      </w:r>
    </w:p>
    <w:p w:rsidR="00574964" w:rsidRPr="003B599A" w:rsidRDefault="00574964" w:rsidP="00574964">
      <w:pPr>
        <w:numPr>
          <w:ilvl w:val="0"/>
          <w:numId w:val="9"/>
        </w:numPr>
        <w:spacing w:after="0" w:line="360" w:lineRule="auto"/>
        <w:ind w:left="993"/>
        <w:contextualSpacing/>
        <w:jc w:val="both"/>
        <w:rPr>
          <w:rFonts w:ascii="Times New Roman" w:hAnsi="Times New Roman" w:cs="Times New Roman"/>
          <w:sz w:val="28"/>
          <w:szCs w:val="28"/>
        </w:rPr>
      </w:pPr>
      <w:r w:rsidRPr="003B599A">
        <w:rPr>
          <w:rFonts w:ascii="Times New Roman" w:hAnsi="Times New Roman" w:cs="Times New Roman"/>
          <w:sz w:val="28"/>
          <w:szCs w:val="28"/>
        </w:rPr>
        <w:t>Социальные науки</w:t>
      </w:r>
    </w:p>
    <w:p w:rsidR="00574964" w:rsidRPr="003B599A" w:rsidRDefault="00574964" w:rsidP="00574964">
      <w:pPr>
        <w:numPr>
          <w:ilvl w:val="0"/>
          <w:numId w:val="10"/>
        </w:numPr>
        <w:spacing w:after="0" w:line="360" w:lineRule="auto"/>
        <w:ind w:left="709" w:hanging="357"/>
        <w:contextualSpacing/>
        <w:jc w:val="both"/>
        <w:rPr>
          <w:rFonts w:ascii="Times New Roman" w:hAnsi="Times New Roman" w:cs="Times New Roman"/>
          <w:sz w:val="28"/>
          <w:szCs w:val="28"/>
        </w:rPr>
      </w:pPr>
      <w:r w:rsidRPr="003B599A">
        <w:rPr>
          <w:rFonts w:ascii="Times New Roman" w:hAnsi="Times New Roman" w:cs="Times New Roman"/>
          <w:sz w:val="28"/>
          <w:szCs w:val="28"/>
        </w:rPr>
        <w:t xml:space="preserve"> Какая характеристика групп в большей степени соответствует Вашему материальному положению?</w:t>
      </w:r>
    </w:p>
    <w:p w:rsidR="00574964" w:rsidRPr="003B599A" w:rsidRDefault="00574964" w:rsidP="00574964">
      <w:pPr>
        <w:numPr>
          <w:ilvl w:val="0"/>
          <w:numId w:val="8"/>
        </w:numPr>
        <w:spacing w:after="0" w:line="360" w:lineRule="auto"/>
        <w:ind w:left="993"/>
        <w:contextualSpacing/>
        <w:jc w:val="both"/>
        <w:rPr>
          <w:rFonts w:ascii="Times New Roman" w:hAnsi="Times New Roman" w:cs="Times New Roman"/>
          <w:sz w:val="28"/>
          <w:szCs w:val="28"/>
        </w:rPr>
      </w:pPr>
      <w:r w:rsidRPr="003B599A">
        <w:rPr>
          <w:rFonts w:ascii="Times New Roman" w:hAnsi="Times New Roman" w:cs="Times New Roman"/>
          <w:sz w:val="28"/>
          <w:szCs w:val="28"/>
        </w:rPr>
        <w:t>Мы едва сводим концы с концами. Денег не хватает даже на продукты</w:t>
      </w:r>
    </w:p>
    <w:p w:rsidR="00574964" w:rsidRPr="003B599A" w:rsidRDefault="00574964" w:rsidP="00574964">
      <w:pPr>
        <w:numPr>
          <w:ilvl w:val="0"/>
          <w:numId w:val="8"/>
        </w:numPr>
        <w:spacing w:after="0" w:line="360" w:lineRule="auto"/>
        <w:ind w:left="993"/>
        <w:contextualSpacing/>
        <w:jc w:val="both"/>
        <w:rPr>
          <w:rFonts w:ascii="Times New Roman" w:hAnsi="Times New Roman" w:cs="Times New Roman"/>
          <w:sz w:val="28"/>
          <w:szCs w:val="28"/>
        </w:rPr>
      </w:pPr>
      <w:r w:rsidRPr="003B599A">
        <w:rPr>
          <w:rFonts w:ascii="Times New Roman" w:hAnsi="Times New Roman" w:cs="Times New Roman"/>
          <w:sz w:val="28"/>
          <w:szCs w:val="28"/>
        </w:rPr>
        <w:t>На продукты денег хватает, но покупка одежды затруднительна</w:t>
      </w:r>
    </w:p>
    <w:p w:rsidR="00574964" w:rsidRPr="003B599A" w:rsidRDefault="00574964" w:rsidP="00574964">
      <w:pPr>
        <w:numPr>
          <w:ilvl w:val="0"/>
          <w:numId w:val="8"/>
        </w:numPr>
        <w:spacing w:after="0" w:line="360" w:lineRule="auto"/>
        <w:ind w:left="993"/>
        <w:contextualSpacing/>
        <w:jc w:val="both"/>
        <w:rPr>
          <w:rFonts w:ascii="Times New Roman" w:hAnsi="Times New Roman" w:cs="Times New Roman"/>
          <w:sz w:val="28"/>
          <w:szCs w:val="28"/>
        </w:rPr>
      </w:pPr>
      <w:r w:rsidRPr="003B599A">
        <w:rPr>
          <w:rFonts w:ascii="Times New Roman" w:hAnsi="Times New Roman" w:cs="Times New Roman"/>
          <w:sz w:val="28"/>
          <w:szCs w:val="28"/>
        </w:rPr>
        <w:t>Денег хватает на продукты и одежду, но покупка холодильника, телевизора, мебели – для нас проблема</w:t>
      </w:r>
    </w:p>
    <w:p w:rsidR="00574964" w:rsidRPr="003B599A" w:rsidRDefault="00574964" w:rsidP="00574964">
      <w:pPr>
        <w:numPr>
          <w:ilvl w:val="0"/>
          <w:numId w:val="8"/>
        </w:numPr>
        <w:spacing w:after="0" w:line="360" w:lineRule="auto"/>
        <w:ind w:left="993"/>
        <w:contextualSpacing/>
        <w:jc w:val="both"/>
        <w:rPr>
          <w:rFonts w:ascii="Times New Roman" w:hAnsi="Times New Roman" w:cs="Times New Roman"/>
          <w:sz w:val="28"/>
          <w:szCs w:val="28"/>
        </w:rPr>
      </w:pPr>
      <w:r w:rsidRPr="003B599A">
        <w:rPr>
          <w:rFonts w:ascii="Times New Roman" w:hAnsi="Times New Roman" w:cs="Times New Roman"/>
          <w:sz w:val="28"/>
          <w:szCs w:val="28"/>
        </w:rPr>
        <w:t>Мы можем без труда купить холодильник, телевизор, мебель, но на большее денег нет</w:t>
      </w:r>
    </w:p>
    <w:p w:rsidR="00574964" w:rsidRPr="003B599A" w:rsidRDefault="00574964" w:rsidP="00574964">
      <w:pPr>
        <w:numPr>
          <w:ilvl w:val="0"/>
          <w:numId w:val="8"/>
        </w:numPr>
        <w:spacing w:after="0" w:line="360" w:lineRule="auto"/>
        <w:ind w:left="993"/>
        <w:contextualSpacing/>
        <w:jc w:val="both"/>
        <w:rPr>
          <w:rFonts w:ascii="Times New Roman" w:hAnsi="Times New Roman" w:cs="Times New Roman"/>
          <w:sz w:val="28"/>
          <w:szCs w:val="28"/>
        </w:rPr>
      </w:pPr>
      <w:r w:rsidRPr="003B599A">
        <w:rPr>
          <w:rFonts w:ascii="Times New Roman" w:hAnsi="Times New Roman" w:cs="Times New Roman"/>
          <w:sz w:val="28"/>
          <w:szCs w:val="28"/>
        </w:rPr>
        <w:t>Мы можем без труда купить автомобиль, но на большее – квартиру, дачу – денег нет</w:t>
      </w:r>
    </w:p>
    <w:p w:rsidR="00574964" w:rsidRPr="003B599A" w:rsidRDefault="00574964" w:rsidP="00574964">
      <w:pPr>
        <w:numPr>
          <w:ilvl w:val="0"/>
          <w:numId w:val="8"/>
        </w:numPr>
        <w:spacing w:after="0" w:line="360" w:lineRule="auto"/>
        <w:ind w:left="993"/>
        <w:contextualSpacing/>
        <w:jc w:val="both"/>
        <w:rPr>
          <w:rFonts w:ascii="Times New Roman" w:hAnsi="Times New Roman" w:cs="Times New Roman"/>
          <w:sz w:val="28"/>
          <w:szCs w:val="28"/>
        </w:rPr>
      </w:pPr>
      <w:r w:rsidRPr="003B599A">
        <w:rPr>
          <w:rFonts w:ascii="Times New Roman" w:hAnsi="Times New Roman" w:cs="Times New Roman"/>
          <w:sz w:val="28"/>
          <w:szCs w:val="28"/>
        </w:rPr>
        <w:t>Мы можем позволить себе практически все: машину, квартиру, дачу и тд.</w:t>
      </w:r>
    </w:p>
    <w:p w:rsidR="00574964" w:rsidRPr="003B599A" w:rsidRDefault="00574964" w:rsidP="00574964">
      <w:pPr>
        <w:numPr>
          <w:ilvl w:val="0"/>
          <w:numId w:val="8"/>
        </w:numPr>
        <w:spacing w:after="0" w:line="360" w:lineRule="auto"/>
        <w:ind w:left="993"/>
        <w:contextualSpacing/>
        <w:jc w:val="both"/>
        <w:rPr>
          <w:rFonts w:ascii="Times New Roman" w:hAnsi="Times New Roman" w:cs="Times New Roman"/>
          <w:sz w:val="28"/>
          <w:szCs w:val="28"/>
        </w:rPr>
      </w:pPr>
      <w:r w:rsidRPr="003B599A">
        <w:rPr>
          <w:rFonts w:ascii="Times New Roman" w:hAnsi="Times New Roman" w:cs="Times New Roman"/>
          <w:sz w:val="28"/>
          <w:szCs w:val="28"/>
        </w:rPr>
        <w:t>Затрудняюсь ответить</w:t>
      </w:r>
    </w:p>
    <w:p w:rsidR="00574964" w:rsidRPr="003D6B46" w:rsidRDefault="00574964" w:rsidP="003D6B46">
      <w:pPr>
        <w:pStyle w:val="a4"/>
        <w:spacing w:before="240" w:beforeAutospacing="0" w:after="0" w:afterAutospacing="0" w:line="360" w:lineRule="auto"/>
        <w:jc w:val="center"/>
        <w:rPr>
          <w:rStyle w:val="fontstyle01"/>
          <w:rFonts w:ascii="Times New Roman" w:hAnsi="Times New Roman"/>
          <w:color w:val="222222"/>
        </w:rPr>
      </w:pPr>
      <w:r w:rsidRPr="003B599A">
        <w:rPr>
          <w:rFonts w:eastAsiaTheme="minorHAnsi"/>
          <w:b/>
          <w:sz w:val="28"/>
          <w:szCs w:val="28"/>
          <w:lang w:eastAsia="en-US"/>
        </w:rPr>
        <w:t>Спасибо за участие в исследовании!</w:t>
      </w:r>
    </w:p>
    <w:sectPr w:rsidR="00574964" w:rsidRPr="003D6B46" w:rsidSect="00D602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CD5" w:rsidRDefault="009F1CD5" w:rsidP="002712A7">
      <w:pPr>
        <w:spacing w:after="0" w:line="240" w:lineRule="auto"/>
      </w:pPr>
      <w:r>
        <w:separator/>
      </w:r>
    </w:p>
    <w:p w:rsidR="009F1CD5" w:rsidRDefault="009F1CD5"/>
  </w:endnote>
  <w:endnote w:type="continuationSeparator" w:id="0">
    <w:p w:rsidR="009F1CD5" w:rsidRDefault="009F1CD5" w:rsidP="002712A7">
      <w:pPr>
        <w:spacing w:after="0" w:line="240" w:lineRule="auto"/>
      </w:pPr>
      <w:r>
        <w:continuationSeparator/>
      </w:r>
    </w:p>
    <w:p w:rsidR="009F1CD5" w:rsidRDefault="009F1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3" w:usb1="08070000" w:usb2="00000010" w:usb3="00000000" w:csb0="00020001" w:csb1="00000000"/>
  </w:font>
  <w:font w:name="Times-Italic">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Tahoma-Bold">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655583"/>
      <w:docPartObj>
        <w:docPartGallery w:val="Page Numbers (Bottom of Page)"/>
        <w:docPartUnique/>
      </w:docPartObj>
    </w:sdtPr>
    <w:sdtEndPr/>
    <w:sdtContent>
      <w:p w:rsidR="00BF332C" w:rsidRDefault="00BF332C">
        <w:pPr>
          <w:pStyle w:val="ad"/>
          <w:jc w:val="center"/>
        </w:pPr>
        <w:r>
          <w:fldChar w:fldCharType="begin"/>
        </w:r>
        <w:r>
          <w:instrText>PAGE   \* MERGEFORMAT</w:instrText>
        </w:r>
        <w:r>
          <w:fldChar w:fldCharType="separate"/>
        </w:r>
        <w:r w:rsidR="00A00A6A">
          <w:rPr>
            <w:noProof/>
          </w:rPr>
          <w:t>21</w:t>
        </w:r>
        <w:r>
          <w:fldChar w:fldCharType="end"/>
        </w:r>
      </w:p>
    </w:sdtContent>
  </w:sdt>
  <w:p w:rsidR="00BF332C" w:rsidRPr="00020048" w:rsidRDefault="00BF332C" w:rsidP="00020048">
    <w:pPr>
      <w:pStyle w:val="ad"/>
      <w:jc w:val="center"/>
      <w:rPr>
        <w:rFonts w:ascii="Times New Roman" w:hAnsi="Times New Roman" w:cs="Times New Roman"/>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CD5" w:rsidRDefault="009F1CD5" w:rsidP="002712A7">
      <w:pPr>
        <w:spacing w:after="0" w:line="240" w:lineRule="auto"/>
      </w:pPr>
      <w:r>
        <w:separator/>
      </w:r>
    </w:p>
    <w:p w:rsidR="009F1CD5" w:rsidRDefault="009F1CD5"/>
  </w:footnote>
  <w:footnote w:type="continuationSeparator" w:id="0">
    <w:p w:rsidR="009F1CD5" w:rsidRDefault="009F1CD5" w:rsidP="002712A7">
      <w:pPr>
        <w:spacing w:after="0" w:line="240" w:lineRule="auto"/>
      </w:pPr>
      <w:r>
        <w:continuationSeparator/>
      </w:r>
    </w:p>
    <w:p w:rsidR="009F1CD5" w:rsidRDefault="009F1CD5"/>
  </w:footnote>
  <w:footnote w:id="1">
    <w:p w:rsidR="00BF332C" w:rsidRPr="00AB6D81" w:rsidRDefault="00BF332C" w:rsidP="00964367">
      <w:pPr>
        <w:pStyle w:val="a8"/>
        <w:jc w:val="both"/>
      </w:pPr>
      <w:r>
        <w:rPr>
          <w:rStyle w:val="aa"/>
        </w:rPr>
        <w:footnoteRef/>
      </w:r>
      <w:r w:rsidRPr="00F668FE">
        <w:rPr>
          <w:rFonts w:ascii="Times New Roman" w:hAnsi="Times New Roman" w:cs="Times New Roman"/>
          <w:sz w:val="24"/>
          <w:szCs w:val="24"/>
        </w:rPr>
        <w:t xml:space="preserve">Индекс восприятия коррупции. </w:t>
      </w:r>
      <w:r w:rsidRPr="00F668FE">
        <w:rPr>
          <w:rFonts w:ascii="Times New Roman" w:hAnsi="Times New Roman" w:cs="Times New Roman"/>
          <w:sz w:val="24"/>
          <w:szCs w:val="24"/>
          <w:lang w:val="en-US"/>
        </w:rPr>
        <w:t>URL</w:t>
      </w:r>
      <w:r w:rsidRPr="00AB6D81">
        <w:rPr>
          <w:rFonts w:ascii="Times New Roman" w:hAnsi="Times New Roman" w:cs="Times New Roman"/>
          <w:sz w:val="24"/>
          <w:szCs w:val="24"/>
        </w:rPr>
        <w:t xml:space="preserve">: </w:t>
      </w:r>
      <w:hyperlink r:id="rId1" w:history="1">
        <w:r w:rsidRPr="00AB6D81">
          <w:rPr>
            <w:rStyle w:val="a7"/>
            <w:rFonts w:ascii="Times New Roman" w:hAnsi="Times New Roman" w:cs="Times New Roman"/>
            <w:color w:val="auto"/>
            <w:sz w:val="24"/>
            <w:szCs w:val="24"/>
            <w:u w:val="none"/>
            <w:lang w:val="en-US"/>
          </w:rPr>
          <w:t>https</w:t>
        </w:r>
        <w:r w:rsidRPr="00AB6D81">
          <w:rPr>
            <w:rStyle w:val="a7"/>
            <w:rFonts w:ascii="Times New Roman" w:hAnsi="Times New Roman" w:cs="Times New Roman"/>
            <w:color w:val="auto"/>
            <w:sz w:val="24"/>
            <w:szCs w:val="24"/>
            <w:u w:val="none"/>
          </w:rPr>
          <w:t>://</w:t>
        </w:r>
        <w:r w:rsidRPr="00AB6D81">
          <w:rPr>
            <w:rStyle w:val="a7"/>
            <w:rFonts w:ascii="Times New Roman" w:hAnsi="Times New Roman" w:cs="Times New Roman"/>
            <w:color w:val="auto"/>
            <w:sz w:val="24"/>
            <w:szCs w:val="24"/>
            <w:u w:val="none"/>
            <w:lang w:val="en-US"/>
          </w:rPr>
          <w:t>transparency</w:t>
        </w:r>
        <w:r w:rsidRPr="00AB6D81">
          <w:rPr>
            <w:rStyle w:val="a7"/>
            <w:rFonts w:ascii="Times New Roman" w:hAnsi="Times New Roman" w:cs="Times New Roman"/>
            <w:color w:val="auto"/>
            <w:sz w:val="24"/>
            <w:szCs w:val="24"/>
            <w:u w:val="none"/>
          </w:rPr>
          <w:t>.</w:t>
        </w:r>
        <w:r w:rsidRPr="00AB6D81">
          <w:rPr>
            <w:rStyle w:val="a7"/>
            <w:rFonts w:ascii="Times New Roman" w:hAnsi="Times New Roman" w:cs="Times New Roman"/>
            <w:color w:val="auto"/>
            <w:sz w:val="24"/>
            <w:szCs w:val="24"/>
            <w:u w:val="none"/>
            <w:lang w:val="en-US"/>
          </w:rPr>
          <w:t>org</w:t>
        </w:r>
        <w:r w:rsidRPr="00AB6D81">
          <w:rPr>
            <w:rStyle w:val="a7"/>
            <w:rFonts w:ascii="Times New Roman" w:hAnsi="Times New Roman" w:cs="Times New Roman"/>
            <w:color w:val="auto"/>
            <w:sz w:val="24"/>
            <w:szCs w:val="24"/>
            <w:u w:val="none"/>
          </w:rPr>
          <w:t>.</w:t>
        </w:r>
        <w:r w:rsidRPr="00AB6D81">
          <w:rPr>
            <w:rStyle w:val="a7"/>
            <w:rFonts w:ascii="Times New Roman" w:hAnsi="Times New Roman" w:cs="Times New Roman"/>
            <w:color w:val="auto"/>
            <w:sz w:val="24"/>
            <w:szCs w:val="24"/>
            <w:u w:val="none"/>
            <w:lang w:val="en-US"/>
          </w:rPr>
          <w:t>ru</w:t>
        </w:r>
        <w:r w:rsidRPr="00AB6D81">
          <w:rPr>
            <w:rStyle w:val="a7"/>
            <w:rFonts w:ascii="Times New Roman" w:hAnsi="Times New Roman" w:cs="Times New Roman"/>
            <w:color w:val="auto"/>
            <w:sz w:val="24"/>
            <w:szCs w:val="24"/>
            <w:u w:val="none"/>
          </w:rPr>
          <w:t>/</w:t>
        </w:r>
        <w:r w:rsidRPr="00AB6D81">
          <w:rPr>
            <w:rStyle w:val="a7"/>
            <w:rFonts w:ascii="Times New Roman" w:hAnsi="Times New Roman" w:cs="Times New Roman"/>
            <w:color w:val="auto"/>
            <w:sz w:val="24"/>
            <w:szCs w:val="24"/>
            <w:u w:val="none"/>
            <w:lang w:val="en-US"/>
          </w:rPr>
          <w:t>research</w:t>
        </w:r>
        <w:r w:rsidRPr="00AB6D81">
          <w:rPr>
            <w:rStyle w:val="a7"/>
            <w:rFonts w:ascii="Times New Roman" w:hAnsi="Times New Roman" w:cs="Times New Roman"/>
            <w:color w:val="auto"/>
            <w:sz w:val="24"/>
            <w:szCs w:val="24"/>
            <w:u w:val="none"/>
          </w:rPr>
          <w:t>/</w:t>
        </w:r>
        <w:r w:rsidRPr="00AB6D81">
          <w:rPr>
            <w:rStyle w:val="a7"/>
            <w:rFonts w:ascii="Times New Roman" w:hAnsi="Times New Roman" w:cs="Times New Roman"/>
            <w:color w:val="auto"/>
            <w:sz w:val="24"/>
            <w:szCs w:val="24"/>
            <w:u w:val="none"/>
            <w:lang w:val="en-US"/>
          </w:rPr>
          <w:t>indeks</w:t>
        </w:r>
        <w:r w:rsidRPr="00AB6D81">
          <w:rPr>
            <w:rStyle w:val="a7"/>
            <w:rFonts w:ascii="Times New Roman" w:hAnsi="Times New Roman" w:cs="Times New Roman"/>
            <w:color w:val="auto"/>
            <w:sz w:val="24"/>
            <w:szCs w:val="24"/>
            <w:u w:val="none"/>
          </w:rPr>
          <w:t>-</w:t>
        </w:r>
        <w:r w:rsidRPr="00AB6D81">
          <w:rPr>
            <w:rStyle w:val="a7"/>
            <w:rFonts w:ascii="Times New Roman" w:hAnsi="Times New Roman" w:cs="Times New Roman"/>
            <w:color w:val="auto"/>
            <w:sz w:val="24"/>
            <w:szCs w:val="24"/>
            <w:u w:val="none"/>
            <w:lang w:val="en-US"/>
          </w:rPr>
          <w:t>vospriyatiya</w:t>
        </w:r>
        <w:r w:rsidRPr="00AB6D81">
          <w:rPr>
            <w:rStyle w:val="a7"/>
            <w:rFonts w:ascii="Times New Roman" w:hAnsi="Times New Roman" w:cs="Times New Roman"/>
            <w:color w:val="auto"/>
            <w:sz w:val="24"/>
            <w:szCs w:val="24"/>
            <w:u w:val="none"/>
          </w:rPr>
          <w:t>-</w:t>
        </w:r>
        <w:r w:rsidRPr="00AB6D81">
          <w:rPr>
            <w:rStyle w:val="a7"/>
            <w:rFonts w:ascii="Times New Roman" w:hAnsi="Times New Roman" w:cs="Times New Roman"/>
            <w:color w:val="auto"/>
            <w:sz w:val="24"/>
            <w:szCs w:val="24"/>
            <w:u w:val="none"/>
            <w:lang w:val="en-US"/>
          </w:rPr>
          <w:t>korruptsii</w:t>
        </w:r>
        <w:r w:rsidRPr="00AB6D81">
          <w:rPr>
            <w:rStyle w:val="a7"/>
            <w:rFonts w:ascii="Times New Roman" w:hAnsi="Times New Roman" w:cs="Times New Roman"/>
            <w:color w:val="auto"/>
            <w:sz w:val="24"/>
            <w:szCs w:val="24"/>
            <w:u w:val="none"/>
          </w:rPr>
          <w:t>/</w:t>
        </w:r>
      </w:hyperlink>
      <w:r w:rsidRPr="00AB6D81">
        <w:rPr>
          <w:rFonts w:ascii="Times New Roman" w:hAnsi="Times New Roman" w:cs="Times New Roman"/>
          <w:sz w:val="24"/>
          <w:szCs w:val="24"/>
        </w:rPr>
        <w:t xml:space="preserve">. </w:t>
      </w:r>
      <w:r>
        <w:rPr>
          <w:rFonts w:ascii="Times New Roman" w:hAnsi="Times New Roman" w:cs="Times New Roman"/>
          <w:sz w:val="24"/>
          <w:szCs w:val="24"/>
        </w:rPr>
        <w:t>(дата обращения 20.02.2020).</w:t>
      </w:r>
    </w:p>
  </w:footnote>
  <w:footnote w:id="2">
    <w:p w:rsidR="00BF332C" w:rsidRPr="004302AC" w:rsidRDefault="00BF332C" w:rsidP="004302AC">
      <w:pPr>
        <w:pStyle w:val="a8"/>
        <w:jc w:val="both"/>
        <w:rPr>
          <w:rFonts w:ascii="Times New Roman" w:hAnsi="Times New Roman" w:cs="Times New Roman"/>
          <w:sz w:val="24"/>
          <w:szCs w:val="24"/>
        </w:rPr>
      </w:pPr>
      <w:r w:rsidRPr="004302AC">
        <w:rPr>
          <w:rStyle w:val="aa"/>
          <w:rFonts w:ascii="Times New Roman" w:hAnsi="Times New Roman" w:cs="Times New Roman"/>
          <w:sz w:val="24"/>
          <w:szCs w:val="24"/>
        </w:rPr>
        <w:footnoteRef/>
      </w:r>
      <w:r w:rsidRPr="004302AC">
        <w:rPr>
          <w:rFonts w:ascii="Times New Roman" w:hAnsi="Times New Roman" w:cs="Times New Roman"/>
          <w:sz w:val="24"/>
          <w:szCs w:val="24"/>
        </w:rPr>
        <w:t xml:space="preserve"> Уровень коррупции в России. События в Дагестане. Будет ли иметь продолжение в других регионах антикоррупционная кампания в Дагестане? 13.03.2018. Доступ: http://fom.ru/Bezopasnost-ipravo/13984 (</w:t>
      </w:r>
      <w:r>
        <w:rPr>
          <w:rFonts w:ascii="Times New Roman" w:hAnsi="Times New Roman" w:cs="Times New Roman"/>
          <w:sz w:val="24"/>
          <w:szCs w:val="24"/>
        </w:rPr>
        <w:t>дата обращения 02.04.2019</w:t>
      </w:r>
      <w:r w:rsidRPr="004302AC">
        <w:rPr>
          <w:rFonts w:ascii="Times New Roman" w:hAnsi="Times New Roman" w:cs="Times New Roman"/>
          <w:sz w:val="24"/>
          <w:szCs w:val="24"/>
        </w:rPr>
        <w:t>)</w:t>
      </w:r>
    </w:p>
  </w:footnote>
  <w:footnote w:id="3">
    <w:p w:rsidR="00BF332C" w:rsidRDefault="00BF332C" w:rsidP="00964367">
      <w:pPr>
        <w:pStyle w:val="a8"/>
        <w:jc w:val="both"/>
      </w:pPr>
      <w:r>
        <w:rPr>
          <w:rStyle w:val="aa"/>
        </w:rPr>
        <w:footnoteRef/>
      </w:r>
      <w:r>
        <w:t xml:space="preserve"> </w:t>
      </w:r>
      <w:r w:rsidRPr="00B5086C">
        <w:rPr>
          <w:rFonts w:ascii="Times New Roman" w:hAnsi="Times New Roman" w:cs="Times New Roman"/>
          <w:sz w:val="24"/>
          <w:szCs w:val="24"/>
        </w:rPr>
        <w:t>Социология молодёжи. Под ред. В. Т. Лисовского. СПб.: Изд-во СПбГУ. 1996</w:t>
      </w:r>
      <w:r>
        <w:rPr>
          <w:rFonts w:ascii="Times New Roman" w:hAnsi="Times New Roman" w:cs="Times New Roman"/>
          <w:sz w:val="24"/>
          <w:szCs w:val="24"/>
        </w:rPr>
        <w:t>.</w:t>
      </w:r>
    </w:p>
  </w:footnote>
  <w:footnote w:id="4">
    <w:p w:rsidR="00BF332C" w:rsidRPr="00B83461" w:rsidRDefault="00BF332C" w:rsidP="00150CC2">
      <w:pPr>
        <w:pStyle w:val="a8"/>
        <w:contextualSpacing/>
        <w:jc w:val="both"/>
        <w:rPr>
          <w:rFonts w:ascii="Times New Roman" w:hAnsi="Times New Roman"/>
          <w:sz w:val="24"/>
        </w:rPr>
      </w:pPr>
      <w:r w:rsidRPr="00A9658E">
        <w:rPr>
          <w:rStyle w:val="aa"/>
          <w:rFonts w:ascii="Times New Roman" w:hAnsi="Times New Roman"/>
        </w:rPr>
        <w:footnoteRef/>
      </w:r>
      <w:r w:rsidRPr="00A9658E">
        <w:rPr>
          <w:rFonts w:ascii="Times New Roman" w:hAnsi="Times New Roman"/>
        </w:rPr>
        <w:t xml:space="preserve"> </w:t>
      </w:r>
      <w:r w:rsidRPr="00B83461">
        <w:rPr>
          <w:rFonts w:ascii="Times New Roman" w:hAnsi="Times New Roman"/>
          <w:sz w:val="24"/>
        </w:rPr>
        <w:t>Роуз-Аккерман С. Коррупция и государств</w:t>
      </w:r>
      <w:r>
        <w:rPr>
          <w:rFonts w:ascii="Times New Roman" w:hAnsi="Times New Roman"/>
          <w:sz w:val="24"/>
        </w:rPr>
        <w:t>о: Причины, следствия, реформы.</w:t>
      </w:r>
      <w:r w:rsidRPr="00B83461">
        <w:rPr>
          <w:rFonts w:ascii="Times New Roman" w:hAnsi="Times New Roman"/>
          <w:sz w:val="24"/>
        </w:rPr>
        <w:t xml:space="preserve"> —</w:t>
      </w:r>
      <w:r w:rsidRPr="00B83461">
        <w:rPr>
          <w:rFonts w:ascii="Times New Roman" w:hAnsi="Times New Roman"/>
          <w:sz w:val="24"/>
          <w:shd w:val="clear" w:color="auto" w:fill="FFFFFF"/>
        </w:rPr>
        <w:t xml:space="preserve"> </w:t>
      </w:r>
      <w:r w:rsidRPr="00B83461">
        <w:rPr>
          <w:rFonts w:ascii="Times New Roman" w:hAnsi="Times New Roman"/>
          <w:sz w:val="24"/>
        </w:rPr>
        <w:t xml:space="preserve">М.: Логос, 2003. </w:t>
      </w:r>
    </w:p>
  </w:footnote>
  <w:footnote w:id="5">
    <w:p w:rsidR="00BF332C" w:rsidRPr="00A9658E" w:rsidRDefault="00BF332C" w:rsidP="00150CC2">
      <w:pPr>
        <w:pStyle w:val="a8"/>
        <w:jc w:val="both"/>
        <w:rPr>
          <w:rFonts w:ascii="Times New Roman" w:hAnsi="Times New Roman"/>
        </w:rPr>
      </w:pPr>
      <w:r w:rsidRPr="00B83461">
        <w:rPr>
          <w:rStyle w:val="aa"/>
          <w:rFonts w:ascii="Times New Roman" w:hAnsi="Times New Roman"/>
          <w:sz w:val="24"/>
        </w:rPr>
        <w:footnoteRef/>
      </w:r>
      <w:r w:rsidRPr="00B83461">
        <w:rPr>
          <w:rStyle w:val="a6"/>
          <w:rFonts w:ascii="Times New Roman" w:hAnsi="Times New Roman"/>
          <w:i w:val="0"/>
          <w:sz w:val="24"/>
          <w:shd w:val="clear" w:color="auto" w:fill="FFFFFF"/>
        </w:rPr>
        <w:t>Хантингтон</w:t>
      </w:r>
      <w:r w:rsidRPr="00B83461">
        <w:rPr>
          <w:rStyle w:val="apple-converted-space"/>
          <w:rFonts w:ascii="Times New Roman" w:hAnsi="Times New Roman"/>
          <w:i/>
          <w:sz w:val="24"/>
          <w:shd w:val="clear" w:color="auto" w:fill="FFFFFF"/>
        </w:rPr>
        <w:t> </w:t>
      </w:r>
      <w:r w:rsidRPr="00B83461">
        <w:rPr>
          <w:rFonts w:ascii="Times New Roman" w:hAnsi="Times New Roman"/>
          <w:i/>
          <w:sz w:val="24"/>
          <w:shd w:val="clear" w:color="auto" w:fill="FFFFFF"/>
        </w:rPr>
        <w:t>С.</w:t>
      </w:r>
      <w:r w:rsidRPr="00B83461">
        <w:rPr>
          <w:rStyle w:val="apple-converted-space"/>
          <w:rFonts w:ascii="Times New Roman" w:hAnsi="Times New Roman"/>
          <w:i/>
          <w:sz w:val="24"/>
          <w:shd w:val="clear" w:color="auto" w:fill="FFFFFF"/>
        </w:rPr>
        <w:t> </w:t>
      </w:r>
      <w:r w:rsidRPr="00B83461">
        <w:rPr>
          <w:rStyle w:val="a6"/>
          <w:rFonts w:ascii="Times New Roman" w:hAnsi="Times New Roman"/>
          <w:i w:val="0"/>
          <w:sz w:val="24"/>
          <w:shd w:val="clear" w:color="auto" w:fill="FFFFFF"/>
        </w:rPr>
        <w:t>Политический порядок в меняющихся обществах</w:t>
      </w:r>
      <w:r w:rsidRPr="00B83461">
        <w:rPr>
          <w:rFonts w:ascii="Times New Roman" w:hAnsi="Times New Roman"/>
          <w:sz w:val="24"/>
          <w:shd w:val="clear" w:color="auto" w:fill="FFFFFF"/>
        </w:rPr>
        <w:t xml:space="preserve">. </w:t>
      </w:r>
      <w:r w:rsidRPr="00B83461">
        <w:rPr>
          <w:rFonts w:ascii="Times New Roman" w:hAnsi="Times New Roman"/>
          <w:i/>
          <w:sz w:val="24"/>
        </w:rPr>
        <w:t>—</w:t>
      </w:r>
      <w:r w:rsidRPr="00B83461">
        <w:rPr>
          <w:rFonts w:ascii="Times New Roman" w:hAnsi="Times New Roman"/>
          <w:i/>
          <w:sz w:val="24"/>
          <w:shd w:val="clear" w:color="auto" w:fill="FFFFFF"/>
        </w:rPr>
        <w:t xml:space="preserve"> </w:t>
      </w:r>
      <w:r w:rsidRPr="00B83461">
        <w:rPr>
          <w:rStyle w:val="a6"/>
          <w:rFonts w:ascii="Times New Roman" w:hAnsi="Times New Roman"/>
          <w:i w:val="0"/>
          <w:sz w:val="24"/>
          <w:shd w:val="clear" w:color="auto" w:fill="FFFFFF"/>
        </w:rPr>
        <w:t>М</w:t>
      </w:r>
      <w:r w:rsidRPr="00B83461">
        <w:rPr>
          <w:rFonts w:ascii="Times New Roman" w:hAnsi="Times New Roman"/>
          <w:i/>
          <w:sz w:val="24"/>
          <w:shd w:val="clear" w:color="auto" w:fill="FFFFFF"/>
        </w:rPr>
        <w:t>.:</w:t>
      </w:r>
      <w:r w:rsidRPr="00B83461">
        <w:rPr>
          <w:rFonts w:ascii="Times New Roman" w:hAnsi="Times New Roman"/>
          <w:sz w:val="24"/>
          <w:shd w:val="clear" w:color="auto" w:fill="FFFFFF"/>
        </w:rPr>
        <w:t xml:space="preserve"> Прогресс-Традиция,</w:t>
      </w:r>
      <w:r w:rsidRPr="00B83461">
        <w:rPr>
          <w:rStyle w:val="apple-converted-space"/>
          <w:rFonts w:ascii="Times New Roman" w:hAnsi="Times New Roman"/>
          <w:sz w:val="24"/>
          <w:shd w:val="clear" w:color="auto" w:fill="FFFFFF"/>
        </w:rPr>
        <w:t> </w:t>
      </w:r>
      <w:r w:rsidRPr="00B83461">
        <w:rPr>
          <w:rStyle w:val="a6"/>
          <w:rFonts w:ascii="Times New Roman" w:hAnsi="Times New Roman"/>
          <w:i w:val="0"/>
          <w:sz w:val="24"/>
          <w:shd w:val="clear" w:color="auto" w:fill="FFFFFF"/>
        </w:rPr>
        <w:t>2004</w:t>
      </w:r>
      <w:r w:rsidRPr="00B83461">
        <w:rPr>
          <w:rFonts w:ascii="Times New Roman" w:hAnsi="Times New Roman"/>
          <w:sz w:val="24"/>
          <w:shd w:val="clear" w:color="auto" w:fill="FFFFFF"/>
        </w:rPr>
        <w:t xml:space="preserve">. </w:t>
      </w:r>
    </w:p>
  </w:footnote>
  <w:footnote w:id="6">
    <w:p w:rsidR="00BF332C" w:rsidRPr="00A9658E" w:rsidRDefault="00BF332C" w:rsidP="00150CC2">
      <w:pPr>
        <w:pStyle w:val="a8"/>
        <w:jc w:val="both"/>
        <w:rPr>
          <w:rFonts w:ascii="Times New Roman" w:hAnsi="Times New Roman"/>
        </w:rPr>
      </w:pPr>
      <w:r w:rsidRPr="00B9059E">
        <w:rPr>
          <w:rStyle w:val="aa"/>
          <w:rFonts w:ascii="Times New Roman" w:hAnsi="Times New Roman"/>
          <w:sz w:val="24"/>
        </w:rPr>
        <w:footnoteRef/>
      </w:r>
      <w:r w:rsidRPr="00B9059E">
        <w:rPr>
          <w:rFonts w:ascii="Times New Roman" w:hAnsi="Times New Roman"/>
          <w:sz w:val="24"/>
        </w:rPr>
        <w:t xml:space="preserve"> Российская коррупция: уровень, структура, динамика. Опыты социологического анализа / Под ред. </w:t>
      </w:r>
      <w:r w:rsidRPr="00A9658E">
        <w:rPr>
          <w:rFonts w:ascii="Times New Roman" w:hAnsi="Times New Roman"/>
        </w:rPr>
        <w:t>Г. </w:t>
      </w:r>
      <w:r w:rsidRPr="00B9059E">
        <w:rPr>
          <w:rFonts w:ascii="Times New Roman" w:hAnsi="Times New Roman"/>
          <w:sz w:val="24"/>
        </w:rPr>
        <w:t>А. Сатарова. —</w:t>
      </w:r>
      <w:r w:rsidRPr="00B9059E">
        <w:rPr>
          <w:rFonts w:ascii="Times New Roman" w:hAnsi="Times New Roman"/>
          <w:sz w:val="24"/>
          <w:shd w:val="clear" w:color="auto" w:fill="FFFFFF"/>
        </w:rPr>
        <w:t xml:space="preserve"> </w:t>
      </w:r>
      <w:r w:rsidRPr="00B9059E">
        <w:rPr>
          <w:rFonts w:ascii="Times New Roman" w:hAnsi="Times New Roman"/>
          <w:sz w:val="24"/>
        </w:rPr>
        <w:t xml:space="preserve">М.: Фонд «Либеральная миссия», 2013. </w:t>
      </w:r>
    </w:p>
  </w:footnote>
  <w:footnote w:id="7">
    <w:p w:rsidR="00BF332C" w:rsidRDefault="00BF332C" w:rsidP="00150CC2">
      <w:pPr>
        <w:pStyle w:val="a8"/>
        <w:jc w:val="both"/>
      </w:pPr>
      <w:r>
        <w:rPr>
          <w:rStyle w:val="aa"/>
        </w:rPr>
        <w:footnoteRef/>
      </w:r>
      <w:r>
        <w:t xml:space="preserve"> </w:t>
      </w:r>
      <w:r w:rsidRPr="004779A3">
        <w:rPr>
          <w:rFonts w:ascii="Times New Roman" w:hAnsi="Times New Roman" w:cs="Times New Roman"/>
          <w:sz w:val="24"/>
          <w:szCs w:val="24"/>
        </w:rPr>
        <w:t>Токвиль А. Демократия в Америке. М.: Прогресс, 1992</w:t>
      </w:r>
      <w:r w:rsidRPr="004779A3">
        <w:rPr>
          <w:rStyle w:val="fontstyle01"/>
          <w:rFonts w:ascii="Times New Roman" w:hAnsi="Times New Roman" w:cs="Times New Roman"/>
          <w:sz w:val="24"/>
          <w:szCs w:val="24"/>
        </w:rPr>
        <w:t xml:space="preserve">; </w:t>
      </w:r>
      <w:r w:rsidRPr="004779A3">
        <w:rPr>
          <w:rStyle w:val="fontstyle21"/>
          <w:rFonts w:ascii="Times New Roman" w:hAnsi="Times New Roman" w:cs="Times New Roman"/>
        </w:rPr>
        <w:t xml:space="preserve">Грамши А. </w:t>
      </w:r>
      <w:r w:rsidRPr="004779A3">
        <w:rPr>
          <w:rStyle w:val="fontstyle01"/>
          <w:rFonts w:ascii="Times New Roman" w:hAnsi="Times New Roman" w:cs="Times New Roman"/>
          <w:sz w:val="24"/>
          <w:szCs w:val="24"/>
        </w:rPr>
        <w:t>Избранные сочинения. М.,</w:t>
      </w:r>
      <w:r w:rsidRPr="004779A3">
        <w:rPr>
          <w:rStyle w:val="fontstyle01"/>
          <w:sz w:val="24"/>
        </w:rPr>
        <w:t>1957. Т.3</w:t>
      </w:r>
      <w:r>
        <w:rPr>
          <w:rStyle w:val="fontstyle01"/>
          <w:sz w:val="24"/>
        </w:rPr>
        <w:t>.</w:t>
      </w:r>
    </w:p>
  </w:footnote>
  <w:footnote w:id="8">
    <w:p w:rsidR="00BF332C" w:rsidRDefault="00BF332C" w:rsidP="00150CC2">
      <w:pPr>
        <w:pStyle w:val="a8"/>
        <w:jc w:val="both"/>
      </w:pPr>
      <w:r>
        <w:rPr>
          <w:rStyle w:val="aa"/>
        </w:rPr>
        <w:footnoteRef/>
      </w:r>
      <w:r>
        <w:t xml:space="preserve"> </w:t>
      </w:r>
      <w:r w:rsidRPr="00734425">
        <w:rPr>
          <w:rFonts w:ascii="Times New Roman" w:hAnsi="Times New Roman" w:cs="Times New Roman"/>
          <w:sz w:val="24"/>
          <w:szCs w:val="24"/>
        </w:rPr>
        <w:t>Хабермас Ю. Вовлечение другого. Очерки политической теории. СПб., 2001. С.382</w:t>
      </w:r>
      <w:r>
        <w:rPr>
          <w:rFonts w:ascii="Times New Roman" w:hAnsi="Times New Roman" w:cs="Times New Roman"/>
          <w:sz w:val="24"/>
          <w:szCs w:val="24"/>
        </w:rPr>
        <w:t>.</w:t>
      </w:r>
    </w:p>
  </w:footnote>
  <w:footnote w:id="9">
    <w:p w:rsidR="00BF332C" w:rsidRPr="00D23F31" w:rsidRDefault="00BF332C" w:rsidP="00150CC2">
      <w:pPr>
        <w:pStyle w:val="a8"/>
        <w:jc w:val="both"/>
        <w:rPr>
          <w:rFonts w:ascii="Times New Roman" w:hAnsi="Times New Roman" w:cs="Times New Roman"/>
          <w:sz w:val="24"/>
          <w:szCs w:val="24"/>
        </w:rPr>
      </w:pPr>
      <w:r>
        <w:rPr>
          <w:rStyle w:val="aa"/>
        </w:rPr>
        <w:footnoteRef/>
      </w:r>
      <w:r>
        <w:t xml:space="preserve"> </w:t>
      </w:r>
      <w:r w:rsidRPr="00D23F31">
        <w:rPr>
          <w:rFonts w:ascii="Times New Roman" w:hAnsi="Times New Roman" w:cs="Times New Roman"/>
          <w:sz w:val="24"/>
          <w:szCs w:val="24"/>
        </w:rPr>
        <w:t>Грушин Б.А. Логические принципы исследования массового сознания /</w:t>
      </w:r>
      <w:r>
        <w:rPr>
          <w:rFonts w:ascii="Times New Roman" w:hAnsi="Times New Roman" w:cs="Times New Roman"/>
          <w:sz w:val="24"/>
          <w:szCs w:val="24"/>
        </w:rPr>
        <w:t xml:space="preserve">/ Вопросы философии. 1970. № 8. С. 91-99.; </w:t>
      </w:r>
      <w:r w:rsidRPr="00D23F31">
        <w:rPr>
          <w:rFonts w:ascii="Times New Roman" w:hAnsi="Times New Roman" w:cs="Times New Roman"/>
          <w:sz w:val="24"/>
          <w:szCs w:val="24"/>
        </w:rPr>
        <w:t>Грушин Б.А. Мнения о мире и мир мнений. Проблемы методологии исследования общественного мнения. М., 1967; Грушин Б.А. Мнения о мире и мир мнений. М.: Праксис, 2011; Заславская Т.И. Современное российское общество. Социальный механизм трансформации. М.: Дело, 2004; Заславская Т.И.</w:t>
      </w:r>
      <w:r w:rsidRPr="00D23F31">
        <w:rPr>
          <w:rFonts w:ascii="Times New Roman" w:hAnsi="Times New Roman" w:cs="Times New Roman"/>
          <w:i/>
          <w:iCs/>
          <w:sz w:val="24"/>
          <w:szCs w:val="24"/>
        </w:rPr>
        <w:t xml:space="preserve"> </w:t>
      </w:r>
      <w:r w:rsidRPr="00D23F31">
        <w:rPr>
          <w:rFonts w:ascii="Times New Roman" w:hAnsi="Times New Roman" w:cs="Times New Roman"/>
          <w:sz w:val="24"/>
          <w:szCs w:val="24"/>
        </w:rPr>
        <w:t>Социетальная трансформация российского общества. Деятельностно-структурная концепция М.: Дело, 2002; Ольшанский Д.В. Психология масс. СПб.: Питер, 2001; Левада Ю.А. Сочинения: социологические очерки 1993–2000. М.: Изд. Карпов Е.В., 2011</w:t>
      </w:r>
      <w:r>
        <w:rPr>
          <w:rFonts w:ascii="Times New Roman" w:hAnsi="Times New Roman" w:cs="Times New Roman"/>
          <w:sz w:val="24"/>
          <w:szCs w:val="24"/>
        </w:rPr>
        <w:t>.</w:t>
      </w:r>
    </w:p>
  </w:footnote>
  <w:footnote w:id="10">
    <w:p w:rsidR="00BF332C" w:rsidRDefault="00BF332C" w:rsidP="00150CC2">
      <w:pPr>
        <w:pStyle w:val="a8"/>
        <w:jc w:val="both"/>
      </w:pPr>
      <w:r>
        <w:rPr>
          <w:rStyle w:val="aa"/>
        </w:rPr>
        <w:footnoteRef/>
      </w:r>
      <w:r>
        <w:t xml:space="preserve"> </w:t>
      </w:r>
      <w:r w:rsidRPr="001A105F">
        <w:rPr>
          <w:rStyle w:val="fontstyle01"/>
          <w:sz w:val="24"/>
        </w:rPr>
        <w:t>Ядов В.А. Саморегуляция и прогнозирование</w:t>
      </w:r>
      <w:r>
        <w:rPr>
          <w:rStyle w:val="fontstyle01"/>
          <w:sz w:val="24"/>
        </w:rPr>
        <w:t xml:space="preserve"> социального поведения личности</w:t>
      </w:r>
      <w:r w:rsidRPr="001A105F">
        <w:rPr>
          <w:rStyle w:val="fontstyle01"/>
          <w:sz w:val="24"/>
        </w:rPr>
        <w:t>:</w:t>
      </w:r>
      <w:r>
        <w:rPr>
          <w:rStyle w:val="fontstyle01"/>
          <w:sz w:val="24"/>
        </w:rPr>
        <w:t xml:space="preserve"> </w:t>
      </w:r>
      <w:r w:rsidRPr="00306E2D">
        <w:rPr>
          <w:rStyle w:val="fontstyle01"/>
          <w:color w:val="auto"/>
          <w:sz w:val="24"/>
        </w:rPr>
        <w:t>Диспозиционная концепция. 2-е изд. М.: ЦСПиМ, 2013. С. 27</w:t>
      </w:r>
      <w:r>
        <w:rPr>
          <w:rStyle w:val="fontstyle01"/>
          <w:color w:val="auto"/>
          <w:sz w:val="24"/>
        </w:rPr>
        <w:t>.</w:t>
      </w:r>
    </w:p>
  </w:footnote>
  <w:footnote w:id="11">
    <w:p w:rsidR="00BF332C" w:rsidRPr="00D23F31" w:rsidRDefault="00BF332C" w:rsidP="00D23F31">
      <w:pPr>
        <w:pStyle w:val="a8"/>
        <w:jc w:val="both"/>
        <w:rPr>
          <w:rFonts w:ascii="Times New Roman" w:hAnsi="Times New Roman" w:cs="Times New Roman"/>
          <w:sz w:val="24"/>
          <w:szCs w:val="24"/>
        </w:rPr>
      </w:pPr>
      <w:r w:rsidRPr="00D23F31">
        <w:rPr>
          <w:rStyle w:val="aa"/>
          <w:rFonts w:ascii="Times New Roman" w:hAnsi="Times New Roman" w:cs="Times New Roman"/>
          <w:sz w:val="24"/>
          <w:szCs w:val="24"/>
        </w:rPr>
        <w:footnoteRef/>
      </w:r>
      <w:r w:rsidRPr="00D23F31">
        <w:rPr>
          <w:rFonts w:ascii="Times New Roman" w:hAnsi="Times New Roman" w:cs="Times New Roman"/>
          <w:sz w:val="24"/>
          <w:szCs w:val="24"/>
        </w:rPr>
        <w:t xml:space="preserve"> </w:t>
      </w:r>
      <w:r w:rsidRPr="00D23F31">
        <w:rPr>
          <w:rStyle w:val="fontstyle01"/>
          <w:rFonts w:ascii="Times New Roman" w:hAnsi="Times New Roman" w:cs="Times New Roman"/>
          <w:sz w:val="24"/>
          <w:szCs w:val="24"/>
        </w:rPr>
        <w:t xml:space="preserve">Асланова О.А. </w:t>
      </w:r>
      <w:r w:rsidRPr="00D23F31">
        <w:rPr>
          <w:rStyle w:val="fontstyle21"/>
          <w:rFonts w:ascii="Times New Roman" w:hAnsi="Times New Roman" w:cs="Times New Roman"/>
        </w:rPr>
        <w:t>Социальное самочувствие: измерительный инструментарий, показатели и</w:t>
      </w:r>
      <w:r w:rsidRPr="00D23F31">
        <w:rPr>
          <w:rFonts w:ascii="Times New Roman" w:hAnsi="Times New Roman" w:cs="Times New Roman"/>
          <w:color w:val="000000"/>
          <w:sz w:val="24"/>
          <w:szCs w:val="24"/>
        </w:rPr>
        <w:t xml:space="preserve"> </w:t>
      </w:r>
      <w:r w:rsidRPr="00D23F31">
        <w:rPr>
          <w:rStyle w:val="fontstyle21"/>
          <w:rFonts w:ascii="Times New Roman" w:hAnsi="Times New Roman" w:cs="Times New Roman"/>
        </w:rPr>
        <w:t>социальные критерии // Теория и практика общественного развития. 2012.</w:t>
      </w:r>
      <w:r>
        <w:rPr>
          <w:rStyle w:val="fontstyle21"/>
          <w:rFonts w:ascii="Times New Roman" w:hAnsi="Times New Roman" w:cs="Times New Roman"/>
        </w:rPr>
        <w:t>;</w:t>
      </w:r>
      <w:r w:rsidRPr="00D23F31">
        <w:rPr>
          <w:rStyle w:val="fontstyle21"/>
          <w:rFonts w:ascii="Times New Roman" w:hAnsi="Times New Roman" w:cs="Times New Roman"/>
        </w:rPr>
        <w:t xml:space="preserve"> </w:t>
      </w:r>
      <w:r w:rsidRPr="00D23F31">
        <w:rPr>
          <w:rStyle w:val="fontstyle01"/>
          <w:rFonts w:ascii="Times New Roman" w:hAnsi="Times New Roman" w:cs="Times New Roman"/>
          <w:sz w:val="24"/>
          <w:szCs w:val="24"/>
        </w:rPr>
        <w:t xml:space="preserve">Веремчук В.И., Крутилин Д.С. </w:t>
      </w:r>
      <w:r w:rsidRPr="00D23F31">
        <w:rPr>
          <w:rStyle w:val="fontstyle21"/>
          <w:rFonts w:ascii="Times New Roman" w:hAnsi="Times New Roman" w:cs="Times New Roman"/>
        </w:rPr>
        <w:t>Социальное</w:t>
      </w:r>
      <w:r w:rsidRPr="00D23F31">
        <w:rPr>
          <w:rFonts w:ascii="Times New Roman" w:hAnsi="Times New Roman" w:cs="Times New Roman"/>
          <w:color w:val="000000"/>
          <w:sz w:val="24"/>
          <w:szCs w:val="24"/>
        </w:rPr>
        <w:t xml:space="preserve"> </w:t>
      </w:r>
      <w:r w:rsidRPr="00D23F31">
        <w:rPr>
          <w:rStyle w:val="fontstyle21"/>
          <w:rFonts w:ascii="Times New Roman" w:hAnsi="Times New Roman" w:cs="Times New Roman"/>
        </w:rPr>
        <w:t>самочувствие курсантов военных вузов (на примере Военного университета МО РФ) //</w:t>
      </w:r>
      <w:r w:rsidRPr="00D23F31">
        <w:rPr>
          <w:rFonts w:ascii="Times New Roman" w:hAnsi="Times New Roman" w:cs="Times New Roman"/>
          <w:color w:val="000000"/>
          <w:sz w:val="24"/>
          <w:szCs w:val="24"/>
        </w:rPr>
        <w:t xml:space="preserve"> </w:t>
      </w:r>
      <w:r w:rsidRPr="00D23F31">
        <w:rPr>
          <w:rStyle w:val="fontstyle21"/>
          <w:rFonts w:ascii="Times New Roman" w:hAnsi="Times New Roman" w:cs="Times New Roman"/>
        </w:rPr>
        <w:t>Социология образования. 2008. № 5</w:t>
      </w:r>
      <w:r>
        <w:rPr>
          <w:rStyle w:val="fontstyle21"/>
          <w:rFonts w:ascii="Times New Roman" w:hAnsi="Times New Roman" w:cs="Times New Roman"/>
        </w:rPr>
        <w:t>. С. 79-88</w:t>
      </w:r>
      <w:r w:rsidRPr="00D23F31">
        <w:rPr>
          <w:rStyle w:val="fontstyle21"/>
          <w:rFonts w:ascii="Times New Roman" w:hAnsi="Times New Roman" w:cs="Times New Roman"/>
        </w:rPr>
        <w:t xml:space="preserve">; </w:t>
      </w:r>
      <w:r w:rsidRPr="00D23F31">
        <w:rPr>
          <w:rStyle w:val="fontstyle01"/>
          <w:rFonts w:ascii="Times New Roman" w:hAnsi="Times New Roman" w:cs="Times New Roman"/>
          <w:sz w:val="24"/>
          <w:szCs w:val="24"/>
        </w:rPr>
        <w:t xml:space="preserve">Вишневский Ю.Р. </w:t>
      </w:r>
      <w:r w:rsidRPr="00D23F31">
        <w:rPr>
          <w:rStyle w:val="fontstyle21"/>
          <w:rFonts w:ascii="Times New Roman" w:hAnsi="Times New Roman" w:cs="Times New Roman"/>
        </w:rPr>
        <w:t>Социальное самочувствие молодежи</w:t>
      </w:r>
      <w:r w:rsidRPr="00D23F31">
        <w:rPr>
          <w:rFonts w:ascii="Times New Roman" w:hAnsi="Times New Roman" w:cs="Times New Roman"/>
          <w:color w:val="000000"/>
          <w:sz w:val="24"/>
          <w:szCs w:val="24"/>
        </w:rPr>
        <w:t xml:space="preserve"> </w:t>
      </w:r>
      <w:r w:rsidRPr="00D23F31">
        <w:rPr>
          <w:rStyle w:val="fontstyle21"/>
          <w:rFonts w:ascii="Times New Roman" w:hAnsi="Times New Roman" w:cs="Times New Roman"/>
        </w:rPr>
        <w:t>Свердловской области в 2015 году: итоги социологического исследования: коллект.</w:t>
      </w:r>
      <w:r w:rsidRPr="00D23F31">
        <w:rPr>
          <w:rFonts w:ascii="Times New Roman" w:hAnsi="Times New Roman" w:cs="Times New Roman"/>
          <w:color w:val="000000"/>
          <w:sz w:val="24"/>
          <w:szCs w:val="24"/>
        </w:rPr>
        <w:t xml:space="preserve"> </w:t>
      </w:r>
      <w:r w:rsidRPr="00D23F31">
        <w:rPr>
          <w:rStyle w:val="fontstyle21"/>
          <w:rFonts w:ascii="Times New Roman" w:hAnsi="Times New Roman" w:cs="Times New Roman"/>
        </w:rPr>
        <w:t>монография / под общ. ред. Ю.Р. Вишневского, Д.Ю. Нархова. Екатеринбург: УМЦ УПИ, 2016;</w:t>
      </w:r>
      <w:r w:rsidRPr="00D23F31">
        <w:rPr>
          <w:rFonts w:ascii="Times New Roman" w:hAnsi="Times New Roman" w:cs="Times New Roman"/>
          <w:color w:val="000000"/>
          <w:sz w:val="24"/>
          <w:szCs w:val="24"/>
        </w:rPr>
        <w:t xml:space="preserve"> </w:t>
      </w:r>
      <w:r w:rsidRPr="00D23F31">
        <w:rPr>
          <w:rStyle w:val="fontstyle01"/>
          <w:rFonts w:ascii="Times New Roman" w:hAnsi="Times New Roman" w:cs="Times New Roman"/>
          <w:sz w:val="24"/>
          <w:szCs w:val="24"/>
        </w:rPr>
        <w:t xml:space="preserve">Петухов В.В. </w:t>
      </w:r>
      <w:r w:rsidRPr="00D23F31">
        <w:rPr>
          <w:rStyle w:val="fontstyle21"/>
          <w:rFonts w:ascii="Times New Roman" w:hAnsi="Times New Roman" w:cs="Times New Roman"/>
        </w:rPr>
        <w:t>Поколение «нулевых»: социальные</w:t>
      </w:r>
      <w:r w:rsidRPr="00D23F31">
        <w:rPr>
          <w:rFonts w:ascii="Times New Roman" w:hAnsi="Times New Roman" w:cs="Times New Roman"/>
          <w:color w:val="000000"/>
          <w:sz w:val="24"/>
          <w:szCs w:val="24"/>
        </w:rPr>
        <w:t xml:space="preserve"> </w:t>
      </w:r>
      <w:r w:rsidRPr="00D23F31">
        <w:rPr>
          <w:rStyle w:val="fontstyle21"/>
          <w:rFonts w:ascii="Times New Roman" w:hAnsi="Times New Roman" w:cs="Times New Roman"/>
        </w:rPr>
        <w:t>настроения, идеологические ... // Полис. Политические исследования. 2012. № 4</w:t>
      </w:r>
      <w:r>
        <w:rPr>
          <w:rStyle w:val="fontstyle21"/>
          <w:rFonts w:ascii="Times New Roman" w:hAnsi="Times New Roman" w:cs="Times New Roman"/>
        </w:rPr>
        <w:t>. С. 56-62</w:t>
      </w:r>
      <w:r w:rsidRPr="00D23F31">
        <w:rPr>
          <w:rStyle w:val="fontstyle21"/>
          <w:rFonts w:ascii="Times New Roman" w:hAnsi="Times New Roman" w:cs="Times New Roman"/>
        </w:rPr>
        <w:t xml:space="preserve">; </w:t>
      </w:r>
      <w:r w:rsidRPr="00D23F31">
        <w:rPr>
          <w:rStyle w:val="fontstyle01"/>
          <w:rFonts w:ascii="Times New Roman" w:hAnsi="Times New Roman" w:cs="Times New Roman"/>
          <w:sz w:val="24"/>
          <w:szCs w:val="24"/>
        </w:rPr>
        <w:t>Садкова Д.А.</w:t>
      </w:r>
      <w:r w:rsidRPr="00D23F31">
        <w:rPr>
          <w:rFonts w:ascii="Times New Roman" w:hAnsi="Times New Roman" w:cs="Times New Roman"/>
          <w:i/>
          <w:iCs/>
          <w:color w:val="000000"/>
          <w:sz w:val="24"/>
          <w:szCs w:val="24"/>
        </w:rPr>
        <w:t xml:space="preserve"> </w:t>
      </w:r>
      <w:r w:rsidRPr="00D23F31">
        <w:rPr>
          <w:rStyle w:val="fontstyle21"/>
          <w:rFonts w:ascii="Times New Roman" w:hAnsi="Times New Roman" w:cs="Times New Roman"/>
        </w:rPr>
        <w:t>Социальное самочувствие молодежи: адаптация к общественным трансформациям // Проблемы</w:t>
      </w:r>
      <w:r w:rsidRPr="00D23F31">
        <w:rPr>
          <w:rFonts w:ascii="Times New Roman" w:hAnsi="Times New Roman" w:cs="Times New Roman"/>
          <w:color w:val="000000"/>
          <w:sz w:val="24"/>
          <w:szCs w:val="24"/>
        </w:rPr>
        <w:t xml:space="preserve"> </w:t>
      </w:r>
      <w:r w:rsidRPr="00D23F31">
        <w:rPr>
          <w:rStyle w:val="fontstyle21"/>
          <w:rFonts w:ascii="Times New Roman" w:hAnsi="Times New Roman" w:cs="Times New Roman"/>
        </w:rPr>
        <w:t>развития территории. 2014. № 6(74)</w:t>
      </w:r>
      <w:r>
        <w:rPr>
          <w:rStyle w:val="fontstyle21"/>
          <w:rFonts w:ascii="Times New Roman" w:hAnsi="Times New Roman" w:cs="Times New Roman"/>
        </w:rPr>
        <w:t>. С. 91-99</w:t>
      </w:r>
      <w:r w:rsidRPr="00D23F31">
        <w:rPr>
          <w:rStyle w:val="fontstyle21"/>
          <w:rFonts w:ascii="Times New Roman" w:hAnsi="Times New Roman" w:cs="Times New Roman"/>
          <w:color w:val="auto"/>
        </w:rPr>
        <w:t xml:space="preserve">; </w:t>
      </w:r>
      <w:r w:rsidRPr="00D23F31">
        <w:rPr>
          <w:rFonts w:ascii="Times New Roman" w:hAnsi="Times New Roman" w:cs="Times New Roman"/>
          <w:sz w:val="24"/>
          <w:szCs w:val="24"/>
          <w:shd w:val="clear" w:color="auto" w:fill="FFFFFF"/>
        </w:rPr>
        <w:t xml:space="preserve">Горшков М.К., Шереги Ф.Э. Исторические и теоретико-методологические предпосылки исследования молодежи в России // Россия и Китай: молодежь XXI века [монография] / отв. редакторы: М.К. Горшков, Ли Чунлинь, </w:t>
      </w:r>
      <w:r>
        <w:rPr>
          <w:rFonts w:ascii="Times New Roman" w:hAnsi="Times New Roman" w:cs="Times New Roman"/>
          <w:sz w:val="24"/>
          <w:szCs w:val="24"/>
          <w:shd w:val="clear" w:color="auto" w:fill="FFFFFF"/>
        </w:rPr>
        <w:t xml:space="preserve">З.Т. Голенкова, П.М. Козырева. </w:t>
      </w:r>
      <w:r w:rsidRPr="00D23F31">
        <w:rPr>
          <w:rFonts w:ascii="Times New Roman" w:hAnsi="Times New Roman" w:cs="Times New Roman"/>
          <w:sz w:val="24"/>
          <w:szCs w:val="24"/>
          <w:shd w:val="clear" w:color="auto" w:fill="FFFFFF"/>
        </w:rPr>
        <w:t xml:space="preserve">М. Новый хронограф, 2014. С. 7-32.; Горшков М.К., Шереги Ф.Э. О жизненных планах российской молодежи: настоящее и будущее // Россия и Китай: молодежь XXI века [монография] / отв. редакторы: М.К. Горшков, Ли Чунлинь, </w:t>
      </w:r>
      <w:r>
        <w:rPr>
          <w:rFonts w:ascii="Times New Roman" w:hAnsi="Times New Roman" w:cs="Times New Roman"/>
          <w:sz w:val="24"/>
          <w:szCs w:val="24"/>
          <w:shd w:val="clear" w:color="auto" w:fill="FFFFFF"/>
        </w:rPr>
        <w:t xml:space="preserve">З.Т. Голенкова, П.М. Козырева. </w:t>
      </w:r>
      <w:r w:rsidRPr="00D23F31">
        <w:rPr>
          <w:rFonts w:ascii="Times New Roman" w:hAnsi="Times New Roman" w:cs="Times New Roman"/>
          <w:sz w:val="24"/>
          <w:szCs w:val="24"/>
          <w:shd w:val="clear" w:color="auto" w:fill="FFFFFF"/>
        </w:rPr>
        <w:t>М. Новый хронограф, 2014. С. 384-404.;</w:t>
      </w:r>
      <w:r w:rsidRPr="00D23F31">
        <w:rPr>
          <w:rFonts w:ascii="Times New Roman" w:hAnsi="Times New Roman" w:cs="Times New Roman"/>
          <w:color w:val="222222"/>
          <w:sz w:val="24"/>
          <w:szCs w:val="24"/>
          <w:shd w:val="clear" w:color="auto" w:fill="FFFFFF"/>
        </w:rPr>
        <w:t xml:space="preserve"> </w:t>
      </w:r>
      <w:r w:rsidRPr="00D23F31">
        <w:rPr>
          <w:rFonts w:ascii="Times New Roman" w:hAnsi="Times New Roman" w:cs="Times New Roman"/>
          <w:sz w:val="24"/>
          <w:szCs w:val="24"/>
          <w:shd w:val="clear" w:color="auto" w:fill="FFFFFF"/>
        </w:rPr>
        <w:t>Горшков М.К., Шереги Ф.Э. Историческое сознание молодежи // Вестник Российской Академии Наук. 2010, т.80, № 3.;</w:t>
      </w:r>
      <w:r w:rsidRPr="00D23F31">
        <w:rPr>
          <w:rFonts w:ascii="Times New Roman" w:hAnsi="Times New Roman" w:cs="Times New Roman"/>
          <w:color w:val="222222"/>
          <w:sz w:val="24"/>
          <w:szCs w:val="24"/>
          <w:shd w:val="clear" w:color="auto" w:fill="FFFFFF"/>
        </w:rPr>
        <w:t xml:space="preserve"> </w:t>
      </w:r>
      <w:r w:rsidRPr="00D23F31">
        <w:rPr>
          <w:rFonts w:ascii="Times New Roman" w:hAnsi="Times New Roman" w:cs="Times New Roman"/>
          <w:sz w:val="24"/>
          <w:szCs w:val="24"/>
          <w:shd w:val="clear" w:color="auto" w:fill="FFFFFF"/>
        </w:rPr>
        <w:t>Горшков М.К., Шереги Ф.Э. Молодежь России: с</w:t>
      </w:r>
      <w:r>
        <w:rPr>
          <w:rFonts w:ascii="Times New Roman" w:hAnsi="Times New Roman" w:cs="Times New Roman"/>
          <w:sz w:val="24"/>
          <w:szCs w:val="24"/>
          <w:shd w:val="clear" w:color="auto" w:fill="FFFFFF"/>
        </w:rPr>
        <w:t xml:space="preserve">оциологический портрет. М.: ЦСПиМ, 2010. </w:t>
      </w:r>
      <w:r w:rsidRPr="00D23F31">
        <w:rPr>
          <w:rFonts w:ascii="Times New Roman" w:hAnsi="Times New Roman" w:cs="Times New Roman"/>
          <w:sz w:val="24"/>
          <w:szCs w:val="24"/>
          <w:shd w:val="clear" w:color="auto" w:fill="FFFFFF"/>
        </w:rPr>
        <w:t>592 с.;</w:t>
      </w:r>
      <w:r w:rsidRPr="00D23F31">
        <w:rPr>
          <w:rFonts w:ascii="Times New Roman" w:hAnsi="Times New Roman" w:cs="Times New Roman"/>
          <w:color w:val="222222"/>
          <w:sz w:val="24"/>
          <w:szCs w:val="24"/>
          <w:shd w:val="clear" w:color="auto" w:fill="FFFFFF"/>
        </w:rPr>
        <w:t xml:space="preserve"> </w:t>
      </w:r>
      <w:r w:rsidRPr="00D23F31">
        <w:rPr>
          <w:rFonts w:ascii="Times New Roman" w:hAnsi="Times New Roman" w:cs="Times New Roman"/>
          <w:sz w:val="24"/>
          <w:szCs w:val="24"/>
          <w:shd w:val="clear" w:color="auto" w:fill="FFFFFF"/>
        </w:rPr>
        <w:t>Горшков М.К., Тихонова Н.Е., Шереги Ф.Э. Жизненные планы, ценностные ориентации и мора</w:t>
      </w:r>
      <w:r>
        <w:rPr>
          <w:rFonts w:ascii="Times New Roman" w:hAnsi="Times New Roman" w:cs="Times New Roman"/>
          <w:sz w:val="24"/>
          <w:szCs w:val="24"/>
          <w:shd w:val="clear" w:color="auto" w:fill="FFFFFF"/>
        </w:rPr>
        <w:t>льный облик российской молодежи // Вестник </w:t>
      </w:r>
      <w:r w:rsidRPr="00D23F31">
        <w:rPr>
          <w:rFonts w:ascii="Times New Roman" w:hAnsi="Times New Roman" w:cs="Times New Roman"/>
          <w:sz w:val="24"/>
          <w:szCs w:val="24"/>
          <w:shd w:val="clear" w:color="auto" w:fill="FFFFFF"/>
        </w:rPr>
        <w:t>РАН.</w:t>
      </w:r>
      <w:r>
        <w:rPr>
          <w:rFonts w:ascii="Times New Roman" w:hAnsi="Times New Roman" w:cs="Times New Roman"/>
          <w:sz w:val="24"/>
          <w:szCs w:val="24"/>
          <w:shd w:val="clear" w:color="auto" w:fill="FFFFFF"/>
        </w:rPr>
        <w:t> 1998. т.68. №6. С. 504</w:t>
      </w:r>
      <w:r>
        <w:rPr>
          <w:rFonts w:ascii="Times New Roman" w:hAnsi="Times New Roman" w:cs="Times New Roman"/>
          <w:sz w:val="24"/>
          <w:szCs w:val="24"/>
          <w:shd w:val="clear" w:color="auto" w:fill="FFFFFF"/>
        </w:rPr>
        <w:noBreakHyphen/>
        <w:t>510. Горшков М. К., Шереги Ф.Э. Российская </w:t>
      </w:r>
      <w:r w:rsidRPr="00D23F31">
        <w:rPr>
          <w:rFonts w:ascii="Times New Roman" w:hAnsi="Times New Roman" w:cs="Times New Roman"/>
          <w:sz w:val="24"/>
          <w:szCs w:val="24"/>
          <w:shd w:val="clear" w:color="auto" w:fill="FFFFFF"/>
        </w:rPr>
        <w:t xml:space="preserve">молодежь: истоки и этапы социологического изучения // Гуманитарий </w:t>
      </w:r>
      <w:r>
        <w:rPr>
          <w:rFonts w:ascii="Times New Roman" w:hAnsi="Times New Roman" w:cs="Times New Roman"/>
          <w:sz w:val="24"/>
          <w:szCs w:val="24"/>
          <w:shd w:val="clear" w:color="auto" w:fill="FFFFFF"/>
        </w:rPr>
        <w:t>Юга России. 2012. № 4. С. 11-36</w:t>
      </w:r>
      <w:r w:rsidRPr="00D23F31">
        <w:rPr>
          <w:rFonts w:ascii="Times New Roman" w:hAnsi="Times New Roman" w:cs="Times New Roman"/>
          <w:sz w:val="24"/>
          <w:szCs w:val="24"/>
          <w:shd w:val="clear" w:color="auto" w:fill="FFFFFF"/>
        </w:rPr>
        <w:t xml:space="preserve">; </w:t>
      </w:r>
      <w:r w:rsidRPr="00D23F31">
        <w:rPr>
          <w:rStyle w:val="fontstyle01"/>
          <w:rFonts w:ascii="Times New Roman" w:hAnsi="Times New Roman" w:cs="Times New Roman"/>
          <w:sz w:val="24"/>
          <w:szCs w:val="24"/>
        </w:rPr>
        <w:t>Гужавина Т.А.</w:t>
      </w:r>
      <w:r w:rsidRPr="00D23F31">
        <w:rPr>
          <w:rStyle w:val="fontstyle21"/>
          <w:rFonts w:ascii="Times New Roman" w:hAnsi="Times New Roman" w:cs="Times New Roman"/>
        </w:rPr>
        <w:t xml:space="preserve">, </w:t>
      </w:r>
      <w:r w:rsidRPr="00D23F31">
        <w:rPr>
          <w:rStyle w:val="fontstyle01"/>
          <w:rFonts w:ascii="Times New Roman" w:hAnsi="Times New Roman" w:cs="Times New Roman"/>
          <w:sz w:val="24"/>
          <w:szCs w:val="24"/>
        </w:rPr>
        <w:t xml:space="preserve">Садкова Д.А. </w:t>
      </w:r>
      <w:r w:rsidRPr="00D23F31">
        <w:rPr>
          <w:rStyle w:val="fontstyle21"/>
          <w:rFonts w:ascii="Times New Roman" w:hAnsi="Times New Roman" w:cs="Times New Roman"/>
        </w:rPr>
        <w:t>Социальное самочувствие</w:t>
      </w:r>
      <w:r w:rsidRPr="00D23F31">
        <w:rPr>
          <w:rFonts w:ascii="Times New Roman" w:hAnsi="Times New Roman" w:cs="Times New Roman"/>
          <w:color w:val="000000"/>
          <w:sz w:val="24"/>
          <w:szCs w:val="24"/>
        </w:rPr>
        <w:t xml:space="preserve"> </w:t>
      </w:r>
      <w:r w:rsidRPr="00D23F31">
        <w:rPr>
          <w:rStyle w:val="fontstyle21"/>
          <w:rFonts w:ascii="Times New Roman" w:hAnsi="Times New Roman" w:cs="Times New Roman"/>
        </w:rPr>
        <w:t>студентов // Вопросы территориального развития. 2013. № 10.</w:t>
      </w:r>
      <w:r>
        <w:rPr>
          <w:rStyle w:val="fontstyle21"/>
          <w:rFonts w:ascii="Times New Roman" w:hAnsi="Times New Roman" w:cs="Times New Roman"/>
        </w:rPr>
        <w:t>С. 1-8</w:t>
      </w:r>
      <w:r w:rsidRPr="00D23F31">
        <w:rPr>
          <w:rStyle w:val="fontstyle21"/>
          <w:rFonts w:ascii="Times New Roman" w:hAnsi="Times New Roman" w:cs="Times New Roman"/>
        </w:rPr>
        <w:t xml:space="preserve">; </w:t>
      </w:r>
      <w:r w:rsidRPr="00D23F31">
        <w:rPr>
          <w:rFonts w:ascii="Times New Roman" w:hAnsi="Times New Roman" w:cs="Times New Roman"/>
          <w:sz w:val="24"/>
          <w:szCs w:val="24"/>
          <w:shd w:val="clear" w:color="auto" w:fill="FFFFFF"/>
        </w:rPr>
        <w:t>Зубок Ю.А., Чупров В.И. Современная социология молодежи: изменяющаяся реальность и новые теоретические подходы // Россия реформирующаяся: ежегодник: вып</w:t>
      </w:r>
      <w:r>
        <w:rPr>
          <w:rFonts w:ascii="Times New Roman" w:hAnsi="Times New Roman" w:cs="Times New Roman"/>
          <w:sz w:val="24"/>
          <w:szCs w:val="24"/>
          <w:shd w:val="clear" w:color="auto" w:fill="FFFFFF"/>
        </w:rPr>
        <w:t xml:space="preserve">.15 / Отв. ред. М.К. Горшков. </w:t>
      </w:r>
      <w:r w:rsidRPr="00D23F31">
        <w:rPr>
          <w:rFonts w:ascii="Times New Roman" w:hAnsi="Times New Roman" w:cs="Times New Roman"/>
          <w:sz w:val="24"/>
          <w:szCs w:val="24"/>
          <w:shd w:val="clear" w:color="auto" w:fill="FFFFFF"/>
        </w:rPr>
        <w:t>М.: Новый Хронограф, 2017. С. 12-48.;</w:t>
      </w:r>
      <w:r w:rsidRPr="00D23F31">
        <w:rPr>
          <w:rStyle w:val="fontstyle21"/>
          <w:rFonts w:ascii="Times New Roman" w:hAnsi="Times New Roman" w:cs="Times New Roman"/>
        </w:rPr>
        <w:t xml:space="preserve"> </w:t>
      </w:r>
      <w:r w:rsidRPr="00D23F31">
        <w:rPr>
          <w:rFonts w:ascii="Times New Roman" w:hAnsi="Times New Roman" w:cs="Times New Roman"/>
          <w:color w:val="000000"/>
          <w:sz w:val="24"/>
          <w:szCs w:val="24"/>
          <w:shd w:val="clear" w:color="auto" w:fill="FFFFFF"/>
        </w:rPr>
        <w:t>Лисовский В.Т. Социоло</w:t>
      </w:r>
      <w:r>
        <w:rPr>
          <w:rFonts w:ascii="Times New Roman" w:hAnsi="Times New Roman" w:cs="Times New Roman"/>
          <w:color w:val="000000"/>
          <w:sz w:val="24"/>
          <w:szCs w:val="24"/>
          <w:shd w:val="clear" w:color="auto" w:fill="FFFFFF"/>
        </w:rPr>
        <w:t>гия молодежи: Учебное пособие.</w:t>
      </w:r>
      <w:r w:rsidRPr="00D23F31">
        <w:rPr>
          <w:rFonts w:ascii="Times New Roman" w:hAnsi="Times New Roman" w:cs="Times New Roman"/>
          <w:color w:val="000000"/>
          <w:sz w:val="24"/>
          <w:szCs w:val="24"/>
          <w:shd w:val="clear" w:color="auto" w:fill="FFFFFF"/>
        </w:rPr>
        <w:t xml:space="preserve"> СПб: Изд-во С.-Петербургского ун-та, </w:t>
      </w:r>
      <w:r>
        <w:rPr>
          <w:rFonts w:ascii="Times New Roman" w:hAnsi="Times New Roman" w:cs="Times New Roman"/>
          <w:color w:val="000000"/>
          <w:sz w:val="24"/>
          <w:szCs w:val="24"/>
          <w:shd w:val="clear" w:color="auto" w:fill="FFFFFF"/>
        </w:rPr>
        <w:t xml:space="preserve">1996. </w:t>
      </w:r>
      <w:r w:rsidRPr="00D23F31">
        <w:rPr>
          <w:rFonts w:ascii="Times New Roman" w:hAnsi="Times New Roman" w:cs="Times New Roman"/>
          <w:color w:val="000000"/>
          <w:sz w:val="24"/>
          <w:szCs w:val="24"/>
          <w:shd w:val="clear" w:color="auto" w:fill="FFFFFF"/>
        </w:rPr>
        <w:t xml:space="preserve">460 с.; </w:t>
      </w:r>
      <w:r w:rsidRPr="00D23F31">
        <w:rPr>
          <w:rStyle w:val="fontstyle01"/>
          <w:rFonts w:ascii="Times New Roman" w:hAnsi="Times New Roman" w:cs="Times New Roman"/>
          <w:sz w:val="24"/>
          <w:szCs w:val="24"/>
        </w:rPr>
        <w:t xml:space="preserve">Шереги Ф.Э. </w:t>
      </w:r>
      <w:r w:rsidRPr="00D23F31">
        <w:rPr>
          <w:rStyle w:val="fontstyle21"/>
          <w:rFonts w:ascii="Times New Roman" w:hAnsi="Times New Roman" w:cs="Times New Roman"/>
        </w:rPr>
        <w:t>Российская молодежь: настроение,</w:t>
      </w:r>
      <w:r w:rsidRPr="00D23F31">
        <w:rPr>
          <w:rFonts w:ascii="Times New Roman" w:hAnsi="Times New Roman" w:cs="Times New Roman"/>
          <w:color w:val="000000"/>
          <w:sz w:val="24"/>
          <w:szCs w:val="24"/>
        </w:rPr>
        <w:t xml:space="preserve"> </w:t>
      </w:r>
      <w:r w:rsidRPr="00D23F31">
        <w:rPr>
          <w:rStyle w:val="fontstyle21"/>
          <w:rFonts w:ascii="Times New Roman" w:hAnsi="Times New Roman" w:cs="Times New Roman"/>
        </w:rPr>
        <w:t>ожидания, ценностные ориентации. М., 2013; Политические установки студентов российских</w:t>
      </w:r>
      <w:r w:rsidRPr="00D23F31">
        <w:rPr>
          <w:rFonts w:ascii="Times New Roman" w:hAnsi="Times New Roman" w:cs="Times New Roman"/>
          <w:color w:val="000000"/>
          <w:sz w:val="24"/>
          <w:szCs w:val="24"/>
        </w:rPr>
        <w:t xml:space="preserve"> </w:t>
      </w:r>
      <w:r w:rsidRPr="00D23F31">
        <w:rPr>
          <w:rStyle w:val="fontstyle21"/>
          <w:rFonts w:ascii="Times New Roman" w:hAnsi="Times New Roman" w:cs="Times New Roman"/>
        </w:rPr>
        <w:t>вузов // Социологические исследования. 2013. № 1.</w:t>
      </w:r>
      <w:r>
        <w:rPr>
          <w:rStyle w:val="fontstyle21"/>
          <w:rFonts w:ascii="Times New Roman" w:hAnsi="Times New Roman" w:cs="Times New Roman"/>
        </w:rPr>
        <w:t xml:space="preserve"> С.63-77.</w:t>
      </w:r>
    </w:p>
  </w:footnote>
  <w:footnote w:id="12">
    <w:p w:rsidR="00BF332C" w:rsidRPr="005E042A" w:rsidRDefault="00BF332C" w:rsidP="00964367">
      <w:pPr>
        <w:pStyle w:val="a8"/>
        <w:jc w:val="both"/>
        <w:rPr>
          <w:rFonts w:ascii="Times New Roman" w:hAnsi="Times New Roman" w:cs="Times New Roman"/>
          <w:sz w:val="24"/>
          <w:lang w:val="en-US"/>
        </w:rPr>
      </w:pPr>
      <w:r w:rsidRPr="00572A35">
        <w:rPr>
          <w:rStyle w:val="aa"/>
          <w:rFonts w:ascii="Times New Roman" w:hAnsi="Times New Roman" w:cs="Times New Roman"/>
        </w:rPr>
        <w:footnoteRef/>
      </w:r>
      <w:r w:rsidRPr="00572A35">
        <w:rPr>
          <w:rFonts w:ascii="Times New Roman" w:hAnsi="Times New Roman" w:cs="Times New Roman"/>
        </w:rPr>
        <w:t xml:space="preserve"> </w:t>
      </w:r>
      <w:r w:rsidRPr="004F72A1">
        <w:rPr>
          <w:rFonts w:ascii="Times New Roman" w:hAnsi="Times New Roman" w:cs="Times New Roman"/>
          <w:sz w:val="24"/>
        </w:rPr>
        <w:t>Большой юридический энциклопедический словарь / авт. и сост.. Барихин</w:t>
      </w:r>
      <w:r w:rsidRPr="00BB5E9A">
        <w:rPr>
          <w:rFonts w:ascii="Times New Roman" w:hAnsi="Times New Roman" w:cs="Times New Roman"/>
          <w:sz w:val="24"/>
        </w:rPr>
        <w:t xml:space="preserve"> </w:t>
      </w:r>
      <w:r w:rsidRPr="004F72A1">
        <w:rPr>
          <w:rFonts w:ascii="Times New Roman" w:hAnsi="Times New Roman" w:cs="Times New Roman"/>
          <w:sz w:val="24"/>
        </w:rPr>
        <w:t>А. Б</w:t>
      </w:r>
      <w:r>
        <w:rPr>
          <w:rFonts w:ascii="Times New Roman" w:hAnsi="Times New Roman" w:cs="Times New Roman"/>
          <w:sz w:val="24"/>
        </w:rPr>
        <w:t xml:space="preserve">. 2-е изд., перераб. и доп. </w:t>
      </w:r>
      <w:r w:rsidRPr="004F72A1">
        <w:rPr>
          <w:rFonts w:ascii="Times New Roman" w:hAnsi="Times New Roman" w:cs="Times New Roman"/>
          <w:sz w:val="24"/>
        </w:rPr>
        <w:t>Мо</w:t>
      </w:r>
      <w:r>
        <w:rPr>
          <w:rFonts w:ascii="Times New Roman" w:hAnsi="Times New Roman" w:cs="Times New Roman"/>
          <w:sz w:val="24"/>
        </w:rPr>
        <w:t>сква</w:t>
      </w:r>
      <w:r w:rsidRPr="005E042A">
        <w:rPr>
          <w:rFonts w:ascii="Times New Roman" w:hAnsi="Times New Roman" w:cs="Times New Roman"/>
          <w:sz w:val="24"/>
          <w:lang w:val="en-US"/>
        </w:rPr>
        <w:t xml:space="preserve"> : </w:t>
      </w:r>
      <w:r>
        <w:rPr>
          <w:rFonts w:ascii="Times New Roman" w:hAnsi="Times New Roman" w:cs="Times New Roman"/>
          <w:sz w:val="24"/>
        </w:rPr>
        <w:t>Книжный</w:t>
      </w:r>
      <w:r w:rsidRPr="005E042A">
        <w:rPr>
          <w:rFonts w:ascii="Times New Roman" w:hAnsi="Times New Roman" w:cs="Times New Roman"/>
          <w:sz w:val="24"/>
          <w:lang w:val="en-US"/>
        </w:rPr>
        <w:t xml:space="preserve"> </w:t>
      </w:r>
      <w:r>
        <w:rPr>
          <w:rFonts w:ascii="Times New Roman" w:hAnsi="Times New Roman" w:cs="Times New Roman"/>
          <w:sz w:val="24"/>
        </w:rPr>
        <w:t>мир</w:t>
      </w:r>
      <w:r w:rsidRPr="005E042A">
        <w:rPr>
          <w:rFonts w:ascii="Times New Roman" w:hAnsi="Times New Roman" w:cs="Times New Roman"/>
          <w:sz w:val="24"/>
          <w:lang w:val="en-US"/>
        </w:rPr>
        <w:t xml:space="preserve">, 2008. 719 </w:t>
      </w:r>
      <w:r>
        <w:rPr>
          <w:rFonts w:ascii="Times New Roman" w:hAnsi="Times New Roman" w:cs="Times New Roman"/>
          <w:sz w:val="24"/>
        </w:rPr>
        <w:t>с</w:t>
      </w:r>
      <w:r w:rsidRPr="005E042A">
        <w:rPr>
          <w:rFonts w:ascii="Times New Roman" w:hAnsi="Times New Roman" w:cs="Times New Roman"/>
          <w:sz w:val="24"/>
          <w:lang w:val="en-US"/>
        </w:rPr>
        <w:t>.</w:t>
      </w:r>
    </w:p>
  </w:footnote>
  <w:footnote w:id="13">
    <w:p w:rsidR="00BF332C" w:rsidRPr="007B3786" w:rsidRDefault="00BF332C" w:rsidP="00964367">
      <w:pPr>
        <w:pStyle w:val="a8"/>
        <w:jc w:val="both"/>
        <w:rPr>
          <w:rFonts w:ascii="Times New Roman" w:hAnsi="Times New Roman" w:cs="Times New Roman"/>
          <w:sz w:val="24"/>
        </w:rPr>
      </w:pPr>
      <w:r w:rsidRPr="00964367">
        <w:rPr>
          <w:rStyle w:val="aa"/>
          <w:rFonts w:ascii="Times New Roman" w:hAnsi="Times New Roman" w:cs="Times New Roman"/>
          <w:sz w:val="24"/>
        </w:rPr>
        <w:footnoteRef/>
      </w:r>
      <w:r w:rsidRPr="00964367">
        <w:rPr>
          <w:rFonts w:ascii="Times New Roman" w:hAnsi="Times New Roman" w:cs="Times New Roman"/>
          <w:sz w:val="24"/>
          <w:lang w:val="en-US"/>
        </w:rPr>
        <w:t xml:space="preserve"> Senturia Joseph J. Corruptio</w:t>
      </w:r>
      <w:r>
        <w:rPr>
          <w:rFonts w:ascii="Times New Roman" w:hAnsi="Times New Roman" w:cs="Times New Roman"/>
          <w:sz w:val="24"/>
          <w:lang w:val="en-US"/>
        </w:rPr>
        <w:t xml:space="preserve">n, Political / Encyclopedia of he Social Sciences. </w:t>
      </w:r>
      <w:r w:rsidRPr="00964367">
        <w:rPr>
          <w:rFonts w:ascii="Times New Roman" w:hAnsi="Times New Roman" w:cs="Times New Roman"/>
          <w:sz w:val="24"/>
          <w:lang w:val="en-US"/>
        </w:rPr>
        <w:t>New</w:t>
      </w:r>
      <w:r w:rsidRPr="007B3786">
        <w:rPr>
          <w:rFonts w:ascii="Times New Roman" w:hAnsi="Times New Roman" w:cs="Times New Roman"/>
          <w:sz w:val="24"/>
        </w:rPr>
        <w:t xml:space="preserve"> </w:t>
      </w:r>
      <w:r w:rsidRPr="00964367">
        <w:rPr>
          <w:rFonts w:ascii="Times New Roman" w:hAnsi="Times New Roman" w:cs="Times New Roman"/>
          <w:sz w:val="24"/>
          <w:lang w:val="en-US"/>
        </w:rPr>
        <w:t>Yor</w:t>
      </w:r>
      <w:r>
        <w:rPr>
          <w:rFonts w:ascii="Times New Roman" w:hAnsi="Times New Roman" w:cs="Times New Roman"/>
          <w:sz w:val="24"/>
          <w:lang w:val="en-US"/>
        </w:rPr>
        <w:t>k</w:t>
      </w:r>
      <w:r w:rsidRPr="007B3786">
        <w:rPr>
          <w:rFonts w:ascii="Times New Roman" w:hAnsi="Times New Roman" w:cs="Times New Roman"/>
          <w:sz w:val="24"/>
        </w:rPr>
        <w:t xml:space="preserve">: </w:t>
      </w:r>
      <w:r>
        <w:rPr>
          <w:rFonts w:ascii="Times New Roman" w:hAnsi="Times New Roman" w:cs="Times New Roman"/>
          <w:sz w:val="24"/>
          <w:lang w:val="en-US"/>
        </w:rPr>
        <w:t>The</w:t>
      </w:r>
      <w:r w:rsidRPr="007B3786">
        <w:rPr>
          <w:rFonts w:ascii="Times New Roman" w:hAnsi="Times New Roman" w:cs="Times New Roman"/>
          <w:sz w:val="24"/>
        </w:rPr>
        <w:t xml:space="preserve"> </w:t>
      </w:r>
      <w:r>
        <w:rPr>
          <w:rFonts w:ascii="Times New Roman" w:hAnsi="Times New Roman" w:cs="Times New Roman"/>
          <w:sz w:val="24"/>
          <w:lang w:val="en-US"/>
        </w:rPr>
        <w:t>Macmillan</w:t>
      </w:r>
      <w:r w:rsidRPr="007B3786">
        <w:rPr>
          <w:rFonts w:ascii="Times New Roman" w:hAnsi="Times New Roman" w:cs="Times New Roman"/>
          <w:sz w:val="24"/>
        </w:rPr>
        <w:t xml:space="preserve"> </w:t>
      </w:r>
      <w:r>
        <w:rPr>
          <w:rFonts w:ascii="Times New Roman" w:hAnsi="Times New Roman" w:cs="Times New Roman"/>
          <w:sz w:val="24"/>
          <w:lang w:val="en-US"/>
        </w:rPr>
        <w:t>company</w:t>
      </w:r>
      <w:r>
        <w:rPr>
          <w:rFonts w:ascii="Times New Roman" w:hAnsi="Times New Roman" w:cs="Times New Roman"/>
          <w:sz w:val="24"/>
        </w:rPr>
        <w:t xml:space="preserve">, </w:t>
      </w:r>
      <w:r w:rsidRPr="007B3786">
        <w:rPr>
          <w:rFonts w:ascii="Times New Roman" w:hAnsi="Times New Roman" w:cs="Times New Roman"/>
          <w:sz w:val="24"/>
        </w:rPr>
        <w:t xml:space="preserve">1931. </w:t>
      </w:r>
      <w:r w:rsidRPr="00964367">
        <w:rPr>
          <w:rFonts w:ascii="Times New Roman" w:hAnsi="Times New Roman" w:cs="Times New Roman"/>
          <w:sz w:val="24"/>
          <w:lang w:val="en-US"/>
        </w:rPr>
        <w:t>Vol</w:t>
      </w:r>
      <w:r w:rsidRPr="007B3786">
        <w:rPr>
          <w:rFonts w:ascii="Times New Roman" w:hAnsi="Times New Roman" w:cs="Times New Roman"/>
          <w:sz w:val="24"/>
        </w:rPr>
        <w:t xml:space="preserve">. </w:t>
      </w:r>
      <w:r w:rsidRPr="00964367">
        <w:rPr>
          <w:rFonts w:ascii="Times New Roman" w:hAnsi="Times New Roman" w:cs="Times New Roman"/>
          <w:sz w:val="24"/>
          <w:lang w:val="en-US"/>
        </w:rPr>
        <w:t>IV</w:t>
      </w:r>
      <w:r>
        <w:rPr>
          <w:rFonts w:ascii="Times New Roman" w:hAnsi="Times New Roman" w:cs="Times New Roman"/>
          <w:sz w:val="24"/>
        </w:rPr>
        <w:t>.</w:t>
      </w:r>
      <w:r w:rsidRPr="007B3786">
        <w:rPr>
          <w:rFonts w:ascii="Times New Roman" w:hAnsi="Times New Roman" w:cs="Times New Roman"/>
          <w:sz w:val="24"/>
        </w:rPr>
        <w:t xml:space="preserve"> </w:t>
      </w:r>
      <w:r w:rsidRPr="00964367">
        <w:rPr>
          <w:rFonts w:ascii="Times New Roman" w:hAnsi="Times New Roman" w:cs="Times New Roman"/>
          <w:sz w:val="24"/>
          <w:lang w:val="en-US"/>
        </w:rPr>
        <w:t>P</w:t>
      </w:r>
      <w:r w:rsidRPr="00964367">
        <w:rPr>
          <w:rFonts w:ascii="Times New Roman" w:hAnsi="Times New Roman" w:cs="Times New Roman"/>
          <w:sz w:val="24"/>
        </w:rPr>
        <w:t>р</w:t>
      </w:r>
      <w:r w:rsidRPr="007B3786">
        <w:rPr>
          <w:rFonts w:ascii="Times New Roman" w:hAnsi="Times New Roman" w:cs="Times New Roman"/>
          <w:sz w:val="24"/>
        </w:rPr>
        <w:t>. 448-452.</w:t>
      </w:r>
    </w:p>
  </w:footnote>
  <w:footnote w:id="14">
    <w:p w:rsidR="00BF332C" w:rsidRDefault="00BF332C" w:rsidP="00964367">
      <w:pPr>
        <w:pStyle w:val="a8"/>
        <w:jc w:val="both"/>
      </w:pPr>
      <w:r w:rsidRPr="00964367">
        <w:rPr>
          <w:rStyle w:val="aa"/>
          <w:rFonts w:ascii="Times New Roman" w:hAnsi="Times New Roman" w:cs="Times New Roman"/>
          <w:sz w:val="24"/>
        </w:rPr>
        <w:footnoteRef/>
      </w:r>
      <w:r w:rsidRPr="00964367">
        <w:rPr>
          <w:rFonts w:ascii="Times New Roman" w:hAnsi="Times New Roman" w:cs="Times New Roman"/>
          <w:sz w:val="24"/>
        </w:rPr>
        <w:t xml:space="preserve"> Закон Российской Федерации «О противодействии коррупции» от 25.12.2008 (</w:t>
      </w:r>
      <w:r>
        <w:rPr>
          <w:rFonts w:ascii="Times New Roman" w:hAnsi="Times New Roman" w:cs="Times New Roman"/>
          <w:sz w:val="24"/>
        </w:rPr>
        <w:t xml:space="preserve">редакция </w:t>
      </w:r>
      <w:r w:rsidRPr="00964367">
        <w:rPr>
          <w:rFonts w:ascii="Times New Roman" w:hAnsi="Times New Roman" w:cs="Times New Roman"/>
          <w:sz w:val="24"/>
        </w:rPr>
        <w:t xml:space="preserve">от </w:t>
      </w:r>
      <w:r w:rsidRPr="00854D4A">
        <w:rPr>
          <w:rFonts w:ascii="Times New Roman" w:hAnsi="Times New Roman" w:cs="Times New Roman"/>
          <w:sz w:val="24"/>
        </w:rPr>
        <w:t>24.04.2020</w:t>
      </w:r>
      <w:r>
        <w:rPr>
          <w:rFonts w:ascii="Times New Roman" w:hAnsi="Times New Roman" w:cs="Times New Roman"/>
          <w:sz w:val="24"/>
        </w:rPr>
        <w:t xml:space="preserve">) № 273 // Российская газета. 2008 г. </w:t>
      </w:r>
      <w:r w:rsidRPr="00964367">
        <w:rPr>
          <w:rFonts w:ascii="Times New Roman" w:hAnsi="Times New Roman" w:cs="Times New Roman"/>
          <w:sz w:val="24"/>
        </w:rPr>
        <w:t>№ 266.</w:t>
      </w:r>
    </w:p>
  </w:footnote>
  <w:footnote w:id="15">
    <w:p w:rsidR="00BF332C" w:rsidRPr="005E042A" w:rsidRDefault="00BF332C" w:rsidP="00964367">
      <w:pPr>
        <w:pStyle w:val="a8"/>
        <w:jc w:val="both"/>
        <w:rPr>
          <w:sz w:val="24"/>
        </w:rPr>
      </w:pPr>
      <w:r w:rsidRPr="00572A35">
        <w:rPr>
          <w:rStyle w:val="aa"/>
          <w:rFonts w:ascii="Times New Roman" w:hAnsi="Times New Roman" w:cs="Times New Roman"/>
        </w:rPr>
        <w:footnoteRef/>
      </w:r>
      <w:r w:rsidRPr="00572A35">
        <w:rPr>
          <w:rFonts w:ascii="Times New Roman" w:hAnsi="Times New Roman" w:cs="Times New Roman"/>
        </w:rPr>
        <w:t xml:space="preserve"> </w:t>
      </w:r>
      <w:r w:rsidRPr="00964367">
        <w:rPr>
          <w:rFonts w:ascii="Times New Roman" w:hAnsi="Times New Roman" w:cs="Times New Roman"/>
          <w:sz w:val="24"/>
        </w:rPr>
        <w:t>Нисневич Ю.</w:t>
      </w:r>
      <w:r w:rsidRPr="00964367">
        <w:rPr>
          <w:rFonts w:ascii="Times New Roman" w:hAnsi="Times New Roman" w:cs="Times New Roman"/>
          <w:sz w:val="24"/>
          <w:lang w:val="en-US"/>
        </w:rPr>
        <w:t> </w:t>
      </w:r>
      <w:r w:rsidRPr="00964367">
        <w:rPr>
          <w:rFonts w:ascii="Times New Roman" w:hAnsi="Times New Roman" w:cs="Times New Roman"/>
          <w:sz w:val="24"/>
        </w:rPr>
        <w:t xml:space="preserve">А. Коррупция: инструментальная концептуализация // Социологические исследования. </w:t>
      </w:r>
      <w:r w:rsidRPr="005E042A">
        <w:rPr>
          <w:rFonts w:ascii="Times New Roman" w:hAnsi="Times New Roman" w:cs="Times New Roman"/>
          <w:sz w:val="24"/>
        </w:rPr>
        <w:t xml:space="preserve">2016. №5. </w:t>
      </w:r>
      <w:r w:rsidRPr="00964367">
        <w:rPr>
          <w:rFonts w:ascii="Times New Roman" w:hAnsi="Times New Roman" w:cs="Times New Roman"/>
          <w:sz w:val="24"/>
        </w:rPr>
        <w:t>С</w:t>
      </w:r>
      <w:r w:rsidRPr="005E042A">
        <w:rPr>
          <w:rFonts w:ascii="Times New Roman" w:hAnsi="Times New Roman" w:cs="Times New Roman"/>
          <w:sz w:val="24"/>
        </w:rPr>
        <w:t>.61-68.</w:t>
      </w:r>
    </w:p>
  </w:footnote>
  <w:footnote w:id="16">
    <w:p w:rsidR="00BF332C" w:rsidRPr="00AB6D81" w:rsidRDefault="00BF332C" w:rsidP="00964367">
      <w:pPr>
        <w:pStyle w:val="a8"/>
        <w:jc w:val="both"/>
        <w:rPr>
          <w:rFonts w:ascii="Times New Roman" w:hAnsi="Times New Roman" w:cs="Times New Roman"/>
          <w:lang w:val="en-US"/>
        </w:rPr>
      </w:pPr>
      <w:r w:rsidRPr="00964367">
        <w:rPr>
          <w:rStyle w:val="aa"/>
          <w:rFonts w:ascii="Times New Roman" w:hAnsi="Times New Roman" w:cs="Times New Roman"/>
          <w:sz w:val="24"/>
        </w:rPr>
        <w:footnoteRef/>
      </w:r>
      <w:r w:rsidRPr="005E042A">
        <w:rPr>
          <w:rFonts w:ascii="Times New Roman" w:hAnsi="Times New Roman" w:cs="Times New Roman"/>
          <w:sz w:val="24"/>
        </w:rPr>
        <w:t xml:space="preserve"> </w:t>
      </w:r>
      <w:r w:rsidRPr="00964367">
        <w:rPr>
          <w:rFonts w:ascii="Times New Roman" w:hAnsi="Times New Roman" w:cs="Times New Roman"/>
          <w:sz w:val="24"/>
        </w:rPr>
        <w:t>Аристотель</w:t>
      </w:r>
      <w:r w:rsidRPr="005E042A">
        <w:rPr>
          <w:rFonts w:ascii="Times New Roman" w:hAnsi="Times New Roman" w:cs="Times New Roman"/>
          <w:sz w:val="24"/>
        </w:rPr>
        <w:t xml:space="preserve">. </w:t>
      </w:r>
      <w:r w:rsidRPr="00964367">
        <w:rPr>
          <w:rFonts w:ascii="Times New Roman" w:hAnsi="Times New Roman" w:cs="Times New Roman"/>
          <w:sz w:val="24"/>
        </w:rPr>
        <w:t>Политика</w:t>
      </w:r>
      <w:r w:rsidRPr="005E042A">
        <w:rPr>
          <w:rFonts w:ascii="Times New Roman" w:hAnsi="Times New Roman" w:cs="Times New Roman"/>
          <w:sz w:val="24"/>
        </w:rPr>
        <w:t xml:space="preserve">. </w:t>
      </w:r>
      <w:r w:rsidRPr="00964367">
        <w:rPr>
          <w:rFonts w:ascii="Times New Roman" w:hAnsi="Times New Roman" w:cs="Times New Roman"/>
          <w:sz w:val="24"/>
        </w:rPr>
        <w:t>Афинская</w:t>
      </w:r>
      <w:r w:rsidRPr="004F72A1">
        <w:rPr>
          <w:rFonts w:ascii="Times New Roman" w:hAnsi="Times New Roman" w:cs="Times New Roman"/>
          <w:sz w:val="24"/>
        </w:rPr>
        <w:t xml:space="preserve"> </w:t>
      </w:r>
      <w:r w:rsidRPr="00964367">
        <w:rPr>
          <w:rFonts w:ascii="Times New Roman" w:hAnsi="Times New Roman" w:cs="Times New Roman"/>
          <w:sz w:val="24"/>
        </w:rPr>
        <w:t>полития</w:t>
      </w:r>
      <w:r>
        <w:rPr>
          <w:rFonts w:ascii="Times New Roman" w:hAnsi="Times New Roman" w:cs="Times New Roman"/>
          <w:sz w:val="24"/>
        </w:rPr>
        <w:t xml:space="preserve">. </w:t>
      </w:r>
      <w:r w:rsidRPr="00964367">
        <w:rPr>
          <w:rFonts w:ascii="Times New Roman" w:hAnsi="Times New Roman" w:cs="Times New Roman"/>
          <w:sz w:val="24"/>
        </w:rPr>
        <w:t>М</w:t>
      </w:r>
      <w:r w:rsidRPr="005E042A">
        <w:rPr>
          <w:rFonts w:ascii="Times New Roman" w:hAnsi="Times New Roman" w:cs="Times New Roman"/>
          <w:sz w:val="24"/>
        </w:rPr>
        <w:t xml:space="preserve">.: </w:t>
      </w:r>
      <w:r w:rsidRPr="00964367">
        <w:rPr>
          <w:rFonts w:ascii="Times New Roman" w:hAnsi="Times New Roman" w:cs="Times New Roman"/>
          <w:sz w:val="24"/>
        </w:rPr>
        <w:t>Мысль</w:t>
      </w:r>
      <w:r w:rsidRPr="005E042A">
        <w:rPr>
          <w:rFonts w:ascii="Times New Roman" w:hAnsi="Times New Roman" w:cs="Times New Roman"/>
          <w:sz w:val="24"/>
        </w:rPr>
        <w:t xml:space="preserve">, 1997. </w:t>
      </w:r>
      <w:r w:rsidRPr="00964367">
        <w:rPr>
          <w:rFonts w:ascii="Times New Roman" w:hAnsi="Times New Roman" w:cs="Times New Roman"/>
          <w:sz w:val="24"/>
        </w:rPr>
        <w:t>С</w:t>
      </w:r>
      <w:r w:rsidRPr="00AB6D81">
        <w:rPr>
          <w:rFonts w:ascii="Times New Roman" w:hAnsi="Times New Roman" w:cs="Times New Roman"/>
          <w:sz w:val="24"/>
          <w:lang w:val="en-US"/>
        </w:rPr>
        <w:t>. 124.</w:t>
      </w:r>
    </w:p>
  </w:footnote>
  <w:footnote w:id="17">
    <w:p w:rsidR="00BF332C" w:rsidRPr="004F72A1" w:rsidRDefault="00BF332C" w:rsidP="00964367">
      <w:pPr>
        <w:pStyle w:val="a8"/>
        <w:jc w:val="both"/>
        <w:rPr>
          <w:sz w:val="24"/>
          <w:lang w:val="en-US"/>
        </w:rPr>
      </w:pPr>
      <w:r w:rsidRPr="00964367">
        <w:rPr>
          <w:rStyle w:val="aa"/>
          <w:rFonts w:ascii="Times New Roman" w:hAnsi="Times New Roman" w:cs="Times New Roman"/>
          <w:sz w:val="24"/>
        </w:rPr>
        <w:footnoteRef/>
      </w:r>
      <w:r w:rsidRPr="00964367">
        <w:rPr>
          <w:rFonts w:ascii="Times New Roman" w:hAnsi="Times New Roman" w:cs="Times New Roman"/>
          <w:sz w:val="24"/>
          <w:lang w:val="en-US"/>
        </w:rPr>
        <w:t xml:space="preserve"> Friedrich Carl J. Corrupt</w:t>
      </w:r>
      <w:r>
        <w:rPr>
          <w:rFonts w:ascii="Times New Roman" w:hAnsi="Times New Roman" w:cs="Times New Roman"/>
          <w:sz w:val="24"/>
          <w:lang w:val="en-US"/>
        </w:rPr>
        <w:t>ion in Historical Perspective.</w:t>
      </w:r>
      <w:r w:rsidRPr="00964367">
        <w:rPr>
          <w:rFonts w:ascii="Times New Roman" w:hAnsi="Times New Roman" w:cs="Times New Roman"/>
          <w:sz w:val="24"/>
          <w:lang w:val="en-US"/>
        </w:rPr>
        <w:t xml:space="preserve"> P. 16</w:t>
      </w:r>
      <w:r w:rsidRPr="004F72A1">
        <w:rPr>
          <w:rFonts w:ascii="Times New Roman" w:hAnsi="Times New Roman" w:cs="Times New Roman"/>
          <w:sz w:val="24"/>
          <w:lang w:val="en-US"/>
        </w:rPr>
        <w:t>.</w:t>
      </w:r>
    </w:p>
  </w:footnote>
  <w:footnote w:id="18">
    <w:p w:rsidR="00BF332C" w:rsidRPr="00572A35" w:rsidRDefault="00BF332C" w:rsidP="00964367">
      <w:pPr>
        <w:pStyle w:val="a8"/>
        <w:jc w:val="both"/>
        <w:rPr>
          <w:rFonts w:ascii="Times New Roman" w:hAnsi="Times New Roman" w:cs="Times New Roman"/>
          <w:lang w:val="en-US"/>
        </w:rPr>
      </w:pPr>
      <w:r w:rsidRPr="00964367">
        <w:rPr>
          <w:rStyle w:val="aa"/>
          <w:rFonts w:ascii="Times New Roman" w:hAnsi="Times New Roman" w:cs="Times New Roman"/>
          <w:sz w:val="24"/>
        </w:rPr>
        <w:footnoteRef/>
      </w:r>
      <w:r w:rsidRPr="00964367">
        <w:rPr>
          <w:rFonts w:ascii="Times New Roman" w:hAnsi="Times New Roman" w:cs="Times New Roman"/>
          <w:sz w:val="24"/>
          <w:lang w:val="en-US"/>
        </w:rPr>
        <w:t xml:space="preserve"> Gardiner J. Defining Corruption // Political Corruption: concepts and contexts /A. J. Ileidenheimer and M. Johnston (eds). P. 26, 29.</w:t>
      </w:r>
    </w:p>
  </w:footnote>
  <w:footnote w:id="19">
    <w:p w:rsidR="00BF332C" w:rsidRPr="00964367" w:rsidRDefault="00BF332C" w:rsidP="00964367">
      <w:pPr>
        <w:pStyle w:val="a8"/>
        <w:jc w:val="both"/>
        <w:rPr>
          <w:rFonts w:ascii="Times New Roman" w:hAnsi="Times New Roman" w:cs="Times New Roman"/>
          <w:sz w:val="24"/>
        </w:rPr>
      </w:pPr>
      <w:r w:rsidRPr="00964367">
        <w:rPr>
          <w:rStyle w:val="aa"/>
          <w:rFonts w:ascii="Times New Roman" w:hAnsi="Times New Roman" w:cs="Times New Roman"/>
          <w:sz w:val="24"/>
        </w:rPr>
        <w:footnoteRef/>
      </w:r>
      <w:r w:rsidRPr="00964367">
        <w:rPr>
          <w:rFonts w:ascii="Times New Roman" w:hAnsi="Times New Roman" w:cs="Times New Roman"/>
          <w:sz w:val="24"/>
          <w:lang w:val="en-US"/>
        </w:rPr>
        <w:t>Gardiner J. Defining Corruption // Political Corruption: concepts and contexts /A. J. Ileidenheimer and M. Johnston (eds). P</w:t>
      </w:r>
      <w:r w:rsidRPr="00964367">
        <w:rPr>
          <w:rFonts w:ascii="Times New Roman" w:hAnsi="Times New Roman" w:cs="Times New Roman"/>
          <w:sz w:val="24"/>
        </w:rPr>
        <w:t>. 31</w:t>
      </w:r>
      <w:r>
        <w:rPr>
          <w:rFonts w:ascii="Times New Roman" w:hAnsi="Times New Roman" w:cs="Times New Roman"/>
          <w:sz w:val="24"/>
        </w:rPr>
        <w:t>.</w:t>
      </w:r>
    </w:p>
    <w:p w:rsidR="00BF332C" w:rsidRPr="00C94092" w:rsidRDefault="00BF332C" w:rsidP="00670FCE">
      <w:pPr>
        <w:pStyle w:val="a8"/>
      </w:pPr>
    </w:p>
  </w:footnote>
  <w:footnote w:id="20">
    <w:p w:rsidR="00BF332C" w:rsidRPr="005E042A" w:rsidRDefault="00BF332C" w:rsidP="00964367">
      <w:pPr>
        <w:pStyle w:val="a8"/>
        <w:jc w:val="both"/>
        <w:rPr>
          <w:rFonts w:ascii="Times New Roman" w:hAnsi="Times New Roman" w:cs="Times New Roman"/>
          <w:sz w:val="24"/>
          <w:lang w:val="en-US"/>
        </w:rPr>
      </w:pPr>
      <w:r w:rsidRPr="00964367">
        <w:rPr>
          <w:rStyle w:val="aa"/>
          <w:rFonts w:ascii="Times New Roman" w:hAnsi="Times New Roman" w:cs="Times New Roman"/>
          <w:sz w:val="24"/>
        </w:rPr>
        <w:footnoteRef/>
      </w:r>
      <w:r w:rsidRPr="00964367">
        <w:rPr>
          <w:rFonts w:ascii="Times New Roman" w:hAnsi="Times New Roman" w:cs="Times New Roman"/>
          <w:sz w:val="24"/>
        </w:rPr>
        <w:t xml:space="preserve"> Парсонс Т. О социальных системах / Под ред. В. Ф. Че</w:t>
      </w:r>
      <w:r>
        <w:rPr>
          <w:rFonts w:ascii="Times New Roman" w:hAnsi="Times New Roman" w:cs="Times New Roman"/>
          <w:sz w:val="24"/>
        </w:rPr>
        <w:t xml:space="preserve">сноковой, С. А. Белановского. </w:t>
      </w:r>
      <w:r w:rsidRPr="00964367">
        <w:rPr>
          <w:rFonts w:ascii="Times New Roman" w:hAnsi="Times New Roman" w:cs="Times New Roman"/>
          <w:sz w:val="24"/>
        </w:rPr>
        <w:t>М</w:t>
      </w:r>
      <w:r w:rsidRPr="005E042A">
        <w:rPr>
          <w:rFonts w:ascii="Times New Roman" w:hAnsi="Times New Roman" w:cs="Times New Roman"/>
          <w:sz w:val="24"/>
          <w:lang w:val="en-US"/>
        </w:rPr>
        <w:t xml:space="preserve">.: </w:t>
      </w:r>
      <w:r>
        <w:rPr>
          <w:rFonts w:ascii="Times New Roman" w:hAnsi="Times New Roman" w:cs="Times New Roman"/>
          <w:sz w:val="24"/>
        </w:rPr>
        <w:t>Академический</w:t>
      </w:r>
      <w:r w:rsidRPr="005E042A">
        <w:rPr>
          <w:rFonts w:ascii="Times New Roman" w:hAnsi="Times New Roman" w:cs="Times New Roman"/>
          <w:sz w:val="24"/>
          <w:lang w:val="en-US"/>
        </w:rPr>
        <w:t xml:space="preserve"> </w:t>
      </w:r>
      <w:r>
        <w:rPr>
          <w:rFonts w:ascii="Times New Roman" w:hAnsi="Times New Roman" w:cs="Times New Roman"/>
          <w:sz w:val="24"/>
        </w:rPr>
        <w:t>Проект</w:t>
      </w:r>
      <w:r w:rsidRPr="005E042A">
        <w:rPr>
          <w:rFonts w:ascii="Times New Roman" w:hAnsi="Times New Roman" w:cs="Times New Roman"/>
          <w:sz w:val="24"/>
          <w:lang w:val="en-US"/>
        </w:rPr>
        <w:t xml:space="preserve">, 2002. </w:t>
      </w:r>
      <w:r w:rsidRPr="00964367">
        <w:rPr>
          <w:rFonts w:ascii="Times New Roman" w:hAnsi="Times New Roman" w:cs="Times New Roman"/>
          <w:sz w:val="24"/>
        </w:rPr>
        <w:t>С</w:t>
      </w:r>
      <w:r w:rsidRPr="005E042A">
        <w:rPr>
          <w:rFonts w:ascii="Times New Roman" w:hAnsi="Times New Roman" w:cs="Times New Roman"/>
          <w:sz w:val="24"/>
          <w:lang w:val="en-US"/>
        </w:rPr>
        <w:t>. 94.</w:t>
      </w:r>
    </w:p>
  </w:footnote>
  <w:footnote w:id="21">
    <w:p w:rsidR="00BF332C" w:rsidRPr="00572A35" w:rsidRDefault="00BF332C" w:rsidP="00964367">
      <w:pPr>
        <w:pStyle w:val="a8"/>
        <w:jc w:val="both"/>
        <w:rPr>
          <w:rFonts w:ascii="Times New Roman" w:hAnsi="Times New Roman" w:cs="Times New Roman"/>
          <w:lang w:val="en-US"/>
        </w:rPr>
      </w:pPr>
      <w:r w:rsidRPr="00964367">
        <w:rPr>
          <w:rStyle w:val="aa"/>
          <w:rFonts w:ascii="Times New Roman" w:hAnsi="Times New Roman" w:cs="Times New Roman"/>
          <w:sz w:val="24"/>
        </w:rPr>
        <w:footnoteRef/>
      </w:r>
      <w:r w:rsidRPr="00964367">
        <w:rPr>
          <w:rFonts w:ascii="Times New Roman" w:hAnsi="Times New Roman" w:cs="Times New Roman"/>
          <w:sz w:val="24"/>
          <w:lang w:val="en-US"/>
        </w:rPr>
        <w:t xml:space="preserve"> Leff Nathaniel H. Economic Development Through Bureaucratic Corruption. American Behavi</w:t>
      </w:r>
      <w:r>
        <w:rPr>
          <w:rFonts w:ascii="Times New Roman" w:hAnsi="Times New Roman" w:cs="Times New Roman"/>
          <w:sz w:val="24"/>
          <w:lang w:val="en-US"/>
        </w:rPr>
        <w:t>oral Scientist, November 1964. Vol. 8</w:t>
      </w:r>
      <w:r w:rsidRPr="00DD577C">
        <w:rPr>
          <w:rFonts w:ascii="Times New Roman" w:hAnsi="Times New Roman" w:cs="Times New Roman"/>
          <w:sz w:val="24"/>
          <w:lang w:val="en-US"/>
        </w:rPr>
        <w:t>.</w:t>
      </w:r>
      <w:r>
        <w:rPr>
          <w:rFonts w:ascii="Times New Roman" w:hAnsi="Times New Roman" w:cs="Times New Roman"/>
          <w:sz w:val="24"/>
          <w:lang w:val="en-US"/>
        </w:rPr>
        <w:t xml:space="preserve"> № 3.</w:t>
      </w:r>
      <w:r w:rsidRPr="00964367">
        <w:rPr>
          <w:rFonts w:ascii="Times New Roman" w:hAnsi="Times New Roman" w:cs="Times New Roman"/>
          <w:sz w:val="24"/>
          <w:lang w:val="en-US"/>
        </w:rPr>
        <w:t>P</w:t>
      </w:r>
      <w:r w:rsidRPr="00964367">
        <w:rPr>
          <w:rFonts w:ascii="Times New Roman" w:hAnsi="Times New Roman" w:cs="Times New Roman"/>
          <w:sz w:val="24"/>
        </w:rPr>
        <w:t>р</w:t>
      </w:r>
      <w:r w:rsidRPr="00964367">
        <w:rPr>
          <w:rFonts w:ascii="Times New Roman" w:hAnsi="Times New Roman" w:cs="Times New Roman"/>
          <w:sz w:val="24"/>
          <w:lang w:val="en-US"/>
        </w:rPr>
        <w:t>. 8-14; Leyes C. What is the Problem About Corruption? Jour</w:t>
      </w:r>
      <w:r>
        <w:rPr>
          <w:rFonts w:ascii="Times New Roman" w:hAnsi="Times New Roman" w:cs="Times New Roman"/>
          <w:sz w:val="24"/>
          <w:lang w:val="en-US"/>
        </w:rPr>
        <w:t>nal of Modern African Studies. 1965. Vol. 3</w:t>
      </w:r>
      <w:r w:rsidRPr="00DD577C">
        <w:rPr>
          <w:rFonts w:ascii="Times New Roman" w:hAnsi="Times New Roman" w:cs="Times New Roman"/>
          <w:sz w:val="24"/>
          <w:lang w:val="en-US"/>
        </w:rPr>
        <w:t>.</w:t>
      </w:r>
      <w:r>
        <w:rPr>
          <w:rFonts w:ascii="Times New Roman" w:hAnsi="Times New Roman" w:cs="Times New Roman"/>
          <w:sz w:val="24"/>
          <w:lang w:val="en-US"/>
        </w:rPr>
        <w:t xml:space="preserve"> № 2.</w:t>
      </w:r>
      <w:r w:rsidRPr="00964367">
        <w:rPr>
          <w:rFonts w:ascii="Times New Roman" w:hAnsi="Times New Roman" w:cs="Times New Roman"/>
          <w:sz w:val="24"/>
          <w:lang w:val="en-US"/>
        </w:rPr>
        <w:t xml:space="preserve"> P</w:t>
      </w:r>
      <w:r w:rsidRPr="00964367">
        <w:rPr>
          <w:rFonts w:ascii="Times New Roman" w:hAnsi="Times New Roman" w:cs="Times New Roman"/>
          <w:sz w:val="24"/>
        </w:rPr>
        <w:t>р</w:t>
      </w:r>
      <w:r w:rsidRPr="00964367">
        <w:rPr>
          <w:rFonts w:ascii="Times New Roman" w:hAnsi="Times New Roman" w:cs="Times New Roman"/>
          <w:sz w:val="24"/>
          <w:lang w:val="en-US"/>
        </w:rPr>
        <w:t>. 215-230; Huntington Samuel P. Modernization and Corruption. Political Order in Changing Societies, New Haven, Conn</w:t>
      </w:r>
      <w:r>
        <w:rPr>
          <w:rFonts w:ascii="Times New Roman" w:hAnsi="Times New Roman" w:cs="Times New Roman"/>
          <w:sz w:val="24"/>
          <w:lang w:val="en-US"/>
        </w:rPr>
        <w:t xml:space="preserve">: Yale University Press, 1968. </w:t>
      </w:r>
      <w:r w:rsidRPr="00964367">
        <w:rPr>
          <w:rFonts w:ascii="Times New Roman" w:hAnsi="Times New Roman" w:cs="Times New Roman"/>
          <w:sz w:val="24"/>
          <w:lang w:val="en-US"/>
        </w:rPr>
        <w:t>P</w:t>
      </w:r>
      <w:r w:rsidRPr="00964367">
        <w:rPr>
          <w:rFonts w:ascii="Times New Roman" w:hAnsi="Times New Roman" w:cs="Times New Roman"/>
          <w:sz w:val="24"/>
        </w:rPr>
        <w:t>р</w:t>
      </w:r>
      <w:r w:rsidRPr="00964367">
        <w:rPr>
          <w:rFonts w:ascii="Times New Roman" w:hAnsi="Times New Roman" w:cs="Times New Roman"/>
          <w:sz w:val="24"/>
          <w:lang w:val="en-US"/>
        </w:rPr>
        <w:t>. 59-71.</w:t>
      </w:r>
    </w:p>
  </w:footnote>
  <w:footnote w:id="22">
    <w:p w:rsidR="00BF332C" w:rsidRPr="005E042A" w:rsidRDefault="00BF332C" w:rsidP="00964367">
      <w:pPr>
        <w:pStyle w:val="a8"/>
        <w:jc w:val="both"/>
      </w:pPr>
      <w:r w:rsidRPr="00964367">
        <w:rPr>
          <w:rStyle w:val="aa"/>
          <w:rFonts w:ascii="Times New Roman" w:hAnsi="Times New Roman" w:cs="Times New Roman"/>
          <w:sz w:val="24"/>
        </w:rPr>
        <w:footnoteRef/>
      </w:r>
      <w:r w:rsidRPr="00964367">
        <w:rPr>
          <w:rFonts w:ascii="Times New Roman" w:hAnsi="Times New Roman" w:cs="Times New Roman"/>
          <w:sz w:val="24"/>
          <w:lang w:val="en-US"/>
        </w:rPr>
        <w:t xml:space="preserve"> Heidenheimer Arnold J. Perspectives on Perception of Corruption / Political Corruption: concepts and contexts / Arnold J. Heidenheimer and Michael Johnston, editors. Third Edition. Transaction Publishers, New Brunswi</w:t>
      </w:r>
      <w:r>
        <w:rPr>
          <w:rFonts w:ascii="Times New Roman" w:hAnsi="Times New Roman" w:cs="Times New Roman"/>
          <w:sz w:val="24"/>
          <w:lang w:val="en-US"/>
        </w:rPr>
        <w:t>ck (USA) and London (UK), 2005.</w:t>
      </w:r>
      <w:r w:rsidRPr="00964367">
        <w:rPr>
          <w:rFonts w:ascii="Times New Roman" w:hAnsi="Times New Roman" w:cs="Times New Roman"/>
          <w:sz w:val="24"/>
          <w:lang w:val="en-US"/>
        </w:rPr>
        <w:t xml:space="preserve"> P</w:t>
      </w:r>
      <w:r w:rsidRPr="005E042A">
        <w:rPr>
          <w:rFonts w:ascii="Times New Roman" w:hAnsi="Times New Roman" w:cs="Times New Roman"/>
          <w:sz w:val="24"/>
        </w:rPr>
        <w:t>. 152-154.</w:t>
      </w:r>
    </w:p>
  </w:footnote>
  <w:footnote w:id="23">
    <w:p w:rsidR="00BF332C" w:rsidRPr="00964367" w:rsidRDefault="00BF332C" w:rsidP="00964367">
      <w:pPr>
        <w:pStyle w:val="a8"/>
        <w:jc w:val="both"/>
        <w:rPr>
          <w:rFonts w:ascii="Times New Roman" w:hAnsi="Times New Roman" w:cs="Times New Roman"/>
          <w:sz w:val="24"/>
          <w:szCs w:val="24"/>
        </w:rPr>
      </w:pPr>
      <w:r w:rsidRPr="00964367">
        <w:rPr>
          <w:rStyle w:val="aa"/>
          <w:rFonts w:ascii="Times New Roman" w:hAnsi="Times New Roman" w:cs="Times New Roman"/>
          <w:sz w:val="24"/>
          <w:szCs w:val="24"/>
        </w:rPr>
        <w:footnoteRef/>
      </w:r>
      <w:r w:rsidRPr="00DD577C">
        <w:rPr>
          <w:rFonts w:ascii="Times New Roman" w:hAnsi="Times New Roman" w:cs="Times New Roman"/>
          <w:sz w:val="24"/>
          <w:szCs w:val="24"/>
        </w:rPr>
        <w:t xml:space="preserve"> </w:t>
      </w:r>
      <w:r w:rsidRPr="00964367">
        <w:rPr>
          <w:rFonts w:ascii="Times New Roman" w:hAnsi="Times New Roman"/>
          <w:sz w:val="24"/>
          <w:szCs w:val="24"/>
        </w:rPr>
        <w:t>Роуз</w:t>
      </w:r>
      <w:r w:rsidRPr="00DD577C">
        <w:rPr>
          <w:rFonts w:ascii="Times New Roman" w:hAnsi="Times New Roman"/>
          <w:sz w:val="24"/>
          <w:szCs w:val="24"/>
        </w:rPr>
        <w:t>-</w:t>
      </w:r>
      <w:r w:rsidRPr="00964367">
        <w:rPr>
          <w:rFonts w:ascii="Times New Roman" w:hAnsi="Times New Roman"/>
          <w:sz w:val="24"/>
          <w:szCs w:val="24"/>
        </w:rPr>
        <w:t>Аккерман</w:t>
      </w:r>
      <w:r w:rsidRPr="00DD577C">
        <w:rPr>
          <w:rFonts w:ascii="Times New Roman" w:hAnsi="Times New Roman"/>
          <w:sz w:val="24"/>
          <w:szCs w:val="24"/>
        </w:rPr>
        <w:t xml:space="preserve"> </w:t>
      </w:r>
      <w:r w:rsidRPr="00964367">
        <w:rPr>
          <w:rFonts w:ascii="Times New Roman" w:hAnsi="Times New Roman"/>
          <w:sz w:val="24"/>
          <w:szCs w:val="24"/>
        </w:rPr>
        <w:t>С</w:t>
      </w:r>
      <w:r w:rsidRPr="00DD577C">
        <w:rPr>
          <w:rFonts w:ascii="Times New Roman" w:hAnsi="Times New Roman"/>
          <w:sz w:val="24"/>
          <w:szCs w:val="24"/>
        </w:rPr>
        <w:t xml:space="preserve">. </w:t>
      </w:r>
      <w:r w:rsidRPr="00964367">
        <w:rPr>
          <w:rFonts w:ascii="Times New Roman" w:hAnsi="Times New Roman"/>
          <w:sz w:val="24"/>
          <w:szCs w:val="24"/>
        </w:rPr>
        <w:t>Коррупция</w:t>
      </w:r>
      <w:r w:rsidRPr="00DD577C">
        <w:rPr>
          <w:rFonts w:ascii="Times New Roman" w:hAnsi="Times New Roman"/>
          <w:sz w:val="24"/>
          <w:szCs w:val="24"/>
        </w:rPr>
        <w:t xml:space="preserve"> </w:t>
      </w:r>
      <w:r w:rsidRPr="00964367">
        <w:rPr>
          <w:rFonts w:ascii="Times New Roman" w:hAnsi="Times New Roman"/>
          <w:sz w:val="24"/>
          <w:szCs w:val="24"/>
        </w:rPr>
        <w:t>и</w:t>
      </w:r>
      <w:r w:rsidRPr="00DD577C">
        <w:rPr>
          <w:rFonts w:ascii="Times New Roman" w:hAnsi="Times New Roman"/>
          <w:sz w:val="24"/>
          <w:szCs w:val="24"/>
        </w:rPr>
        <w:t xml:space="preserve"> </w:t>
      </w:r>
      <w:r w:rsidRPr="00964367">
        <w:rPr>
          <w:rFonts w:ascii="Times New Roman" w:hAnsi="Times New Roman"/>
          <w:sz w:val="24"/>
          <w:szCs w:val="24"/>
        </w:rPr>
        <w:t>государство</w:t>
      </w:r>
      <w:r w:rsidRPr="00DD577C">
        <w:rPr>
          <w:rFonts w:ascii="Times New Roman" w:hAnsi="Times New Roman"/>
          <w:sz w:val="24"/>
          <w:szCs w:val="24"/>
        </w:rPr>
        <w:t xml:space="preserve">: </w:t>
      </w:r>
      <w:r w:rsidRPr="00964367">
        <w:rPr>
          <w:rFonts w:ascii="Times New Roman" w:hAnsi="Times New Roman"/>
          <w:sz w:val="24"/>
          <w:szCs w:val="24"/>
        </w:rPr>
        <w:t>Причины</w:t>
      </w:r>
      <w:r w:rsidRPr="00DD577C">
        <w:rPr>
          <w:rFonts w:ascii="Times New Roman" w:hAnsi="Times New Roman"/>
          <w:sz w:val="24"/>
          <w:szCs w:val="24"/>
        </w:rPr>
        <w:t xml:space="preserve">, </w:t>
      </w:r>
      <w:r w:rsidRPr="00964367">
        <w:rPr>
          <w:rFonts w:ascii="Times New Roman" w:hAnsi="Times New Roman"/>
          <w:sz w:val="24"/>
          <w:szCs w:val="24"/>
        </w:rPr>
        <w:t>следствия</w:t>
      </w:r>
      <w:r w:rsidRPr="00DD577C">
        <w:rPr>
          <w:rFonts w:ascii="Times New Roman" w:hAnsi="Times New Roman"/>
          <w:sz w:val="24"/>
          <w:szCs w:val="24"/>
        </w:rPr>
        <w:t xml:space="preserve">, </w:t>
      </w:r>
      <w:r w:rsidRPr="00964367">
        <w:rPr>
          <w:rFonts w:ascii="Times New Roman" w:hAnsi="Times New Roman"/>
          <w:sz w:val="24"/>
          <w:szCs w:val="24"/>
        </w:rPr>
        <w:t>реформы</w:t>
      </w:r>
      <w:r>
        <w:rPr>
          <w:rFonts w:ascii="Times New Roman" w:hAnsi="Times New Roman"/>
          <w:sz w:val="24"/>
          <w:szCs w:val="24"/>
        </w:rPr>
        <w:t>.</w:t>
      </w:r>
      <w:r w:rsidRPr="00DD577C">
        <w:rPr>
          <w:rFonts w:ascii="Times New Roman" w:hAnsi="Times New Roman"/>
          <w:sz w:val="24"/>
          <w:szCs w:val="24"/>
        </w:rPr>
        <w:t xml:space="preserve"> </w:t>
      </w:r>
      <w:r>
        <w:rPr>
          <w:rFonts w:ascii="Times New Roman" w:hAnsi="Times New Roman"/>
          <w:sz w:val="24"/>
          <w:szCs w:val="24"/>
        </w:rPr>
        <w:t>М</w:t>
      </w:r>
      <w:r w:rsidRPr="005E042A">
        <w:rPr>
          <w:rFonts w:ascii="Times New Roman" w:hAnsi="Times New Roman"/>
          <w:sz w:val="24"/>
          <w:szCs w:val="24"/>
        </w:rPr>
        <w:t xml:space="preserve">.: </w:t>
      </w:r>
      <w:r>
        <w:rPr>
          <w:rFonts w:ascii="Times New Roman" w:hAnsi="Times New Roman"/>
          <w:sz w:val="24"/>
          <w:szCs w:val="24"/>
        </w:rPr>
        <w:t>Логос</w:t>
      </w:r>
      <w:r w:rsidRPr="005E042A">
        <w:rPr>
          <w:rFonts w:ascii="Times New Roman" w:hAnsi="Times New Roman"/>
          <w:sz w:val="24"/>
          <w:szCs w:val="24"/>
        </w:rPr>
        <w:t xml:space="preserve">, 2003. </w:t>
      </w:r>
      <w:r w:rsidRPr="00964367">
        <w:rPr>
          <w:rFonts w:ascii="Times New Roman" w:hAnsi="Times New Roman" w:cs="Times New Roman"/>
          <w:sz w:val="24"/>
          <w:szCs w:val="24"/>
        </w:rPr>
        <w:t>С</w:t>
      </w:r>
      <w:r w:rsidRPr="005E042A">
        <w:rPr>
          <w:rFonts w:ascii="Times New Roman" w:hAnsi="Times New Roman" w:cs="Times New Roman"/>
          <w:sz w:val="24"/>
          <w:szCs w:val="24"/>
        </w:rPr>
        <w:t xml:space="preserve">. </w:t>
      </w:r>
      <w:r w:rsidRPr="00964367">
        <w:rPr>
          <w:rFonts w:ascii="Times New Roman" w:hAnsi="Times New Roman" w:cs="Times New Roman"/>
          <w:sz w:val="24"/>
          <w:szCs w:val="24"/>
        </w:rPr>
        <w:t>9.</w:t>
      </w:r>
    </w:p>
  </w:footnote>
  <w:footnote w:id="24">
    <w:p w:rsidR="00BF332C" w:rsidRPr="005E042A" w:rsidRDefault="00BF332C" w:rsidP="00964367">
      <w:pPr>
        <w:pStyle w:val="a8"/>
        <w:jc w:val="both"/>
        <w:rPr>
          <w:rFonts w:ascii="Times New Roman" w:hAnsi="Times New Roman" w:cs="Times New Roman"/>
          <w:sz w:val="24"/>
          <w:szCs w:val="24"/>
          <w:lang w:val="en-US"/>
        </w:rPr>
      </w:pPr>
      <w:r w:rsidRPr="00964367">
        <w:rPr>
          <w:rStyle w:val="aa"/>
          <w:rFonts w:ascii="Times New Roman" w:hAnsi="Times New Roman" w:cs="Times New Roman"/>
          <w:sz w:val="24"/>
          <w:szCs w:val="24"/>
        </w:rPr>
        <w:footnoteRef/>
      </w:r>
      <w:r w:rsidRPr="00964367">
        <w:rPr>
          <w:rFonts w:ascii="Times New Roman" w:hAnsi="Times New Roman" w:cs="Times New Roman"/>
          <w:sz w:val="24"/>
          <w:szCs w:val="24"/>
        </w:rPr>
        <w:t xml:space="preserve"> Олсон М. Возвышение и упадок народов: Экономический рост, стагфляция, социальный склер</w:t>
      </w:r>
      <w:r>
        <w:rPr>
          <w:rFonts w:ascii="Times New Roman" w:hAnsi="Times New Roman" w:cs="Times New Roman"/>
          <w:sz w:val="24"/>
          <w:szCs w:val="24"/>
        </w:rPr>
        <w:t>оз. Новосибирск</w:t>
      </w:r>
      <w:r w:rsidRPr="005E042A">
        <w:rPr>
          <w:rFonts w:ascii="Times New Roman" w:hAnsi="Times New Roman" w:cs="Times New Roman"/>
          <w:sz w:val="24"/>
          <w:szCs w:val="24"/>
          <w:lang w:val="en-US"/>
        </w:rPr>
        <w:t xml:space="preserve">: </w:t>
      </w:r>
      <w:r>
        <w:rPr>
          <w:rFonts w:ascii="Times New Roman" w:hAnsi="Times New Roman" w:cs="Times New Roman"/>
          <w:sz w:val="24"/>
          <w:szCs w:val="24"/>
        </w:rPr>
        <w:t>ЭКОР</w:t>
      </w:r>
      <w:r w:rsidRPr="005E042A">
        <w:rPr>
          <w:rFonts w:ascii="Times New Roman" w:hAnsi="Times New Roman" w:cs="Times New Roman"/>
          <w:sz w:val="24"/>
          <w:szCs w:val="24"/>
          <w:lang w:val="en-US"/>
        </w:rPr>
        <w:t xml:space="preserve">, 1998. </w:t>
      </w:r>
      <w:r w:rsidRPr="00964367">
        <w:rPr>
          <w:rFonts w:ascii="Times New Roman" w:hAnsi="Times New Roman" w:cs="Times New Roman"/>
          <w:sz w:val="24"/>
          <w:szCs w:val="24"/>
        </w:rPr>
        <w:t>С</w:t>
      </w:r>
      <w:r w:rsidRPr="005E042A">
        <w:rPr>
          <w:rFonts w:ascii="Times New Roman" w:hAnsi="Times New Roman" w:cs="Times New Roman"/>
          <w:sz w:val="24"/>
          <w:szCs w:val="24"/>
          <w:lang w:val="en-US"/>
        </w:rPr>
        <w:t>. 401.</w:t>
      </w:r>
    </w:p>
  </w:footnote>
  <w:footnote w:id="25">
    <w:p w:rsidR="00BF332C" w:rsidRPr="005E042A" w:rsidRDefault="00BF332C" w:rsidP="00964367">
      <w:pPr>
        <w:pStyle w:val="a8"/>
        <w:jc w:val="both"/>
        <w:rPr>
          <w:rFonts w:ascii="Times New Roman" w:hAnsi="Times New Roman" w:cs="Times New Roman"/>
          <w:sz w:val="24"/>
          <w:szCs w:val="24"/>
          <w:lang w:val="en-US"/>
        </w:rPr>
      </w:pPr>
      <w:r w:rsidRPr="00964367">
        <w:rPr>
          <w:rStyle w:val="aa"/>
          <w:rFonts w:ascii="Times New Roman" w:hAnsi="Times New Roman" w:cs="Times New Roman"/>
          <w:sz w:val="24"/>
          <w:szCs w:val="24"/>
        </w:rPr>
        <w:footnoteRef/>
      </w:r>
      <w:r w:rsidRPr="00964367">
        <w:rPr>
          <w:rFonts w:ascii="Times New Roman" w:hAnsi="Times New Roman" w:cs="Times New Roman"/>
          <w:sz w:val="24"/>
          <w:szCs w:val="24"/>
          <w:lang w:val="en-US"/>
        </w:rPr>
        <w:t xml:space="preserve"> Kaufmann D., Shang-Jin Wei Does «Grease Money» Speed Up the Wheels of Commerce? World Bank, Policy Research Working Paper № </w:t>
      </w:r>
      <w:r>
        <w:rPr>
          <w:rFonts w:ascii="Times New Roman" w:hAnsi="Times New Roman" w:cs="Times New Roman"/>
          <w:sz w:val="24"/>
          <w:szCs w:val="24"/>
          <w:lang w:val="en-US"/>
        </w:rPr>
        <w:t xml:space="preserve">2254, December 1999. </w:t>
      </w:r>
      <w:r w:rsidRPr="00964367">
        <w:rPr>
          <w:rFonts w:ascii="Times New Roman" w:hAnsi="Times New Roman" w:cs="Times New Roman"/>
          <w:sz w:val="24"/>
          <w:szCs w:val="24"/>
          <w:lang w:val="en-US"/>
        </w:rPr>
        <w:t xml:space="preserve">URL: </w:t>
      </w:r>
      <w:hyperlink r:id="rId2" w:history="1">
        <w:r w:rsidRPr="00967DA2">
          <w:rPr>
            <w:rStyle w:val="a7"/>
            <w:rFonts w:ascii="Times New Roman" w:hAnsi="Times New Roman" w:cs="Times New Roman"/>
            <w:color w:val="auto"/>
            <w:sz w:val="24"/>
            <w:szCs w:val="24"/>
            <w:u w:val="none"/>
            <w:lang w:val="en-US"/>
          </w:rPr>
          <w:t>http://elibrary</w:t>
        </w:r>
      </w:hyperlink>
      <w:r w:rsidRPr="00967DA2">
        <w:rPr>
          <w:rFonts w:ascii="Times New Roman" w:hAnsi="Times New Roman" w:cs="Times New Roman"/>
          <w:sz w:val="24"/>
          <w:szCs w:val="24"/>
          <w:lang w:val="en-US"/>
        </w:rPr>
        <w:t xml:space="preserve">. </w:t>
      </w:r>
      <w:r w:rsidRPr="00964367">
        <w:rPr>
          <w:rFonts w:ascii="Times New Roman" w:hAnsi="Times New Roman" w:cs="Times New Roman"/>
          <w:sz w:val="24"/>
          <w:szCs w:val="24"/>
          <w:lang w:val="en-US"/>
        </w:rPr>
        <w:t>worldbank.org/doi/pdf/10.1596/1813-9450-2254</w:t>
      </w:r>
      <w:r w:rsidRPr="005E042A">
        <w:rPr>
          <w:rFonts w:ascii="Times New Roman" w:hAnsi="Times New Roman" w:cs="Times New Roman"/>
          <w:sz w:val="24"/>
          <w:szCs w:val="24"/>
          <w:lang w:val="en-US"/>
        </w:rPr>
        <w:t>.</w:t>
      </w:r>
    </w:p>
  </w:footnote>
  <w:footnote w:id="26">
    <w:p w:rsidR="00BF332C" w:rsidRPr="00670FCE" w:rsidRDefault="00BF332C" w:rsidP="00964367">
      <w:pPr>
        <w:pStyle w:val="a8"/>
        <w:jc w:val="both"/>
        <w:rPr>
          <w:rFonts w:ascii="Times New Roman" w:hAnsi="Times New Roman" w:cs="Times New Roman"/>
          <w:lang w:val="en-US"/>
        </w:rPr>
      </w:pPr>
      <w:r w:rsidRPr="00964367">
        <w:rPr>
          <w:rStyle w:val="aa"/>
          <w:rFonts w:ascii="Times New Roman" w:hAnsi="Times New Roman" w:cs="Times New Roman"/>
          <w:sz w:val="24"/>
          <w:szCs w:val="24"/>
        </w:rPr>
        <w:footnoteRef/>
      </w:r>
      <w:r w:rsidRPr="00964367">
        <w:rPr>
          <w:rFonts w:ascii="Times New Roman" w:hAnsi="Times New Roman" w:cs="Times New Roman"/>
          <w:sz w:val="24"/>
          <w:szCs w:val="24"/>
          <w:lang w:val="en-US"/>
        </w:rPr>
        <w:t xml:space="preserve"> Hart K. Informal Economy // The New P</w:t>
      </w:r>
      <w:r w:rsidRPr="00964367">
        <w:rPr>
          <w:rFonts w:ascii="Times New Roman" w:hAnsi="Times New Roman" w:cs="Times New Roman"/>
          <w:sz w:val="24"/>
          <w:szCs w:val="24"/>
        </w:rPr>
        <w:t>а</w:t>
      </w:r>
      <w:r w:rsidRPr="00964367">
        <w:rPr>
          <w:rFonts w:ascii="Times New Roman" w:hAnsi="Times New Roman" w:cs="Times New Roman"/>
          <w:sz w:val="24"/>
          <w:szCs w:val="24"/>
          <w:lang w:val="en-US"/>
        </w:rPr>
        <w:t>lgrawe: A Dictionary of Economics. L., 1987. Vol. I. P. 845-846.</w:t>
      </w:r>
    </w:p>
  </w:footnote>
  <w:footnote w:id="27">
    <w:p w:rsidR="00BF332C" w:rsidRPr="00964367" w:rsidRDefault="00BF332C" w:rsidP="00964367">
      <w:pPr>
        <w:pStyle w:val="a8"/>
        <w:jc w:val="both"/>
        <w:rPr>
          <w:rFonts w:ascii="Times New Roman" w:hAnsi="Times New Roman" w:cs="Times New Roman"/>
          <w:sz w:val="24"/>
          <w:szCs w:val="24"/>
        </w:rPr>
      </w:pPr>
      <w:r w:rsidRPr="00964367">
        <w:rPr>
          <w:rStyle w:val="aa"/>
          <w:rFonts w:ascii="Times New Roman" w:hAnsi="Times New Roman" w:cs="Times New Roman"/>
          <w:sz w:val="24"/>
          <w:szCs w:val="24"/>
        </w:rPr>
        <w:footnoteRef/>
      </w:r>
      <w:r w:rsidRPr="00964367">
        <w:rPr>
          <w:rFonts w:ascii="Times New Roman" w:hAnsi="Times New Roman" w:cs="Times New Roman"/>
          <w:sz w:val="24"/>
          <w:szCs w:val="24"/>
          <w:lang w:val="en-US"/>
        </w:rPr>
        <w:t xml:space="preserve"> Andvig J. (1991) The economics of corruption: a survey // Studi economici. </w:t>
      </w:r>
      <w:r w:rsidRPr="00964367">
        <w:rPr>
          <w:rFonts w:ascii="Times New Roman" w:hAnsi="Times New Roman" w:cs="Times New Roman"/>
          <w:sz w:val="24"/>
          <w:szCs w:val="24"/>
        </w:rPr>
        <w:t xml:space="preserve">№ 43. </w:t>
      </w:r>
      <w:r w:rsidRPr="00964367">
        <w:rPr>
          <w:rFonts w:ascii="Times New Roman" w:hAnsi="Times New Roman" w:cs="Times New Roman"/>
          <w:sz w:val="24"/>
          <w:szCs w:val="24"/>
          <w:lang w:val="en-US"/>
        </w:rPr>
        <w:t>P</w:t>
      </w:r>
      <w:r w:rsidRPr="00964367">
        <w:rPr>
          <w:rFonts w:ascii="Times New Roman" w:hAnsi="Times New Roman" w:cs="Times New Roman"/>
          <w:sz w:val="24"/>
          <w:szCs w:val="24"/>
        </w:rPr>
        <w:t>. 57 – 94.</w:t>
      </w:r>
    </w:p>
  </w:footnote>
  <w:footnote w:id="28">
    <w:p w:rsidR="00BF332C" w:rsidRDefault="00BF332C" w:rsidP="00964367">
      <w:pPr>
        <w:pStyle w:val="a8"/>
        <w:jc w:val="both"/>
      </w:pPr>
      <w:r w:rsidRPr="00964367">
        <w:rPr>
          <w:rStyle w:val="aa"/>
          <w:rFonts w:ascii="Times New Roman" w:hAnsi="Times New Roman" w:cs="Times New Roman"/>
          <w:sz w:val="24"/>
          <w:szCs w:val="24"/>
        </w:rPr>
        <w:footnoteRef/>
      </w:r>
      <w:r w:rsidRPr="00964367">
        <w:rPr>
          <w:rFonts w:ascii="Times New Roman" w:hAnsi="Times New Roman" w:cs="Times New Roman"/>
          <w:sz w:val="24"/>
          <w:szCs w:val="24"/>
        </w:rPr>
        <w:t xml:space="preserve"> Сатаров Г.А. Некоторые задачи и проблемы социологии коррупции // Россия и современный мир. 2003. № 4. С. </w:t>
      </w:r>
      <w:r>
        <w:rPr>
          <w:rFonts w:ascii="Times New Roman" w:hAnsi="Times New Roman" w:cs="Times New Roman"/>
          <w:sz w:val="24"/>
          <w:szCs w:val="24"/>
        </w:rPr>
        <w:t>146-</w:t>
      </w:r>
      <w:r w:rsidRPr="00964367">
        <w:rPr>
          <w:rFonts w:ascii="Times New Roman" w:hAnsi="Times New Roman" w:cs="Times New Roman"/>
          <w:sz w:val="24"/>
          <w:szCs w:val="24"/>
        </w:rPr>
        <w:t>152</w:t>
      </w:r>
      <w:r>
        <w:rPr>
          <w:rFonts w:ascii="Times New Roman" w:hAnsi="Times New Roman" w:cs="Times New Roman"/>
          <w:sz w:val="24"/>
          <w:szCs w:val="24"/>
        </w:rPr>
        <w:t>.</w:t>
      </w:r>
    </w:p>
  </w:footnote>
  <w:footnote w:id="29">
    <w:p w:rsidR="00BF332C" w:rsidRPr="00964367" w:rsidRDefault="00BF332C" w:rsidP="00964367">
      <w:pPr>
        <w:pStyle w:val="a8"/>
        <w:jc w:val="both"/>
        <w:rPr>
          <w:rFonts w:ascii="Times New Roman" w:hAnsi="Times New Roman" w:cs="Times New Roman"/>
          <w:sz w:val="24"/>
          <w:szCs w:val="24"/>
        </w:rPr>
      </w:pPr>
      <w:r w:rsidRPr="00964367">
        <w:rPr>
          <w:rStyle w:val="aa"/>
          <w:rFonts w:ascii="Times New Roman" w:hAnsi="Times New Roman" w:cs="Times New Roman"/>
          <w:sz w:val="24"/>
          <w:szCs w:val="24"/>
        </w:rPr>
        <w:footnoteRef/>
      </w:r>
      <w:r w:rsidRPr="00964367">
        <w:rPr>
          <w:rFonts w:ascii="Times New Roman" w:hAnsi="Times New Roman" w:cs="Times New Roman"/>
          <w:sz w:val="24"/>
          <w:szCs w:val="24"/>
        </w:rPr>
        <w:t xml:space="preserve"> Российская коррупция: уровень, структура, динамика. Опыты социологического анал</w:t>
      </w:r>
      <w:r>
        <w:rPr>
          <w:rFonts w:ascii="Times New Roman" w:hAnsi="Times New Roman" w:cs="Times New Roman"/>
          <w:sz w:val="24"/>
          <w:szCs w:val="24"/>
        </w:rPr>
        <w:t xml:space="preserve">иза / Под ред. Г. А. Сатарова. </w:t>
      </w:r>
      <w:r w:rsidRPr="00964367">
        <w:rPr>
          <w:rFonts w:ascii="Times New Roman" w:hAnsi="Times New Roman" w:cs="Times New Roman"/>
          <w:sz w:val="24"/>
          <w:szCs w:val="24"/>
        </w:rPr>
        <w:t>М.: Фонд «Либеральная миссия», 2013. С. 54</w:t>
      </w:r>
      <w:r>
        <w:rPr>
          <w:rFonts w:ascii="Times New Roman" w:hAnsi="Times New Roman" w:cs="Times New Roman"/>
          <w:sz w:val="24"/>
          <w:szCs w:val="24"/>
        </w:rPr>
        <w:t>.</w:t>
      </w:r>
    </w:p>
  </w:footnote>
  <w:footnote w:id="30">
    <w:p w:rsidR="00BF332C" w:rsidRPr="00AC21C8" w:rsidRDefault="00BF332C" w:rsidP="00964367">
      <w:pPr>
        <w:pStyle w:val="a8"/>
        <w:jc w:val="both"/>
        <w:rPr>
          <w:rFonts w:ascii="Times New Roman" w:hAnsi="Times New Roman" w:cs="Times New Roman"/>
        </w:rPr>
      </w:pPr>
      <w:r w:rsidRPr="00964367">
        <w:rPr>
          <w:rStyle w:val="aa"/>
          <w:rFonts w:ascii="Times New Roman" w:hAnsi="Times New Roman" w:cs="Times New Roman"/>
          <w:sz w:val="24"/>
          <w:szCs w:val="24"/>
        </w:rPr>
        <w:footnoteRef/>
      </w:r>
      <w:r>
        <w:rPr>
          <w:rFonts w:ascii="Times New Roman" w:hAnsi="Times New Roman" w:cs="Times New Roman"/>
          <w:sz w:val="24"/>
          <w:szCs w:val="24"/>
        </w:rPr>
        <w:t xml:space="preserve"> Сатаров Г., Левин М.</w:t>
      </w:r>
      <w:r w:rsidRPr="00964367">
        <w:rPr>
          <w:rFonts w:ascii="Times New Roman" w:hAnsi="Times New Roman" w:cs="Times New Roman"/>
          <w:sz w:val="24"/>
          <w:szCs w:val="24"/>
        </w:rPr>
        <w:t xml:space="preserve"> Коррупция в России: классификация и динамика // Вопросы э</w:t>
      </w:r>
      <w:r>
        <w:rPr>
          <w:rFonts w:ascii="Times New Roman" w:hAnsi="Times New Roman" w:cs="Times New Roman"/>
          <w:sz w:val="24"/>
          <w:szCs w:val="24"/>
        </w:rPr>
        <w:t>кономики. 2012. №10. С. 4-29.</w:t>
      </w:r>
    </w:p>
  </w:footnote>
  <w:footnote w:id="31">
    <w:p w:rsidR="00BF332C" w:rsidRPr="00964367" w:rsidRDefault="00BF332C" w:rsidP="00964367">
      <w:pPr>
        <w:pStyle w:val="a8"/>
        <w:jc w:val="both"/>
        <w:rPr>
          <w:rFonts w:ascii="Times New Roman" w:hAnsi="Times New Roman" w:cs="Times New Roman"/>
          <w:sz w:val="24"/>
          <w:szCs w:val="24"/>
        </w:rPr>
      </w:pPr>
      <w:r>
        <w:rPr>
          <w:rStyle w:val="aa"/>
        </w:rPr>
        <w:footnoteRef/>
      </w:r>
      <w:r>
        <w:t xml:space="preserve"> </w:t>
      </w:r>
      <w:r w:rsidRPr="00964367">
        <w:rPr>
          <w:rFonts w:ascii="Times New Roman" w:hAnsi="Times New Roman" w:cs="Times New Roman"/>
          <w:sz w:val="24"/>
          <w:szCs w:val="24"/>
        </w:rPr>
        <w:t>Меньшенина, Н. Н. Коррупция в Российской Федерации: генезис, формы, технологии, противодействие:</w:t>
      </w:r>
      <w:r>
        <w:rPr>
          <w:rFonts w:ascii="Times New Roman" w:hAnsi="Times New Roman" w:cs="Times New Roman"/>
          <w:sz w:val="24"/>
          <w:szCs w:val="24"/>
        </w:rPr>
        <w:t xml:space="preserve"> </w:t>
      </w:r>
      <w:r w:rsidRPr="00964367">
        <w:rPr>
          <w:rFonts w:ascii="Times New Roman" w:hAnsi="Times New Roman" w:cs="Times New Roman"/>
          <w:sz w:val="24"/>
          <w:szCs w:val="24"/>
        </w:rPr>
        <w:t>монография / Т. Е. Бейдина, С. Б. Быстрянцев, Н. Л. Захаров</w:t>
      </w:r>
      <w:r>
        <w:rPr>
          <w:rFonts w:ascii="Times New Roman" w:hAnsi="Times New Roman" w:cs="Times New Roman"/>
          <w:sz w:val="24"/>
          <w:szCs w:val="24"/>
        </w:rPr>
        <w:t xml:space="preserve">, Л. В. Мась, Н. Н. Меньшенина, </w:t>
      </w:r>
      <w:r w:rsidRPr="00964367">
        <w:rPr>
          <w:rFonts w:ascii="Times New Roman" w:hAnsi="Times New Roman" w:cs="Times New Roman"/>
          <w:sz w:val="24"/>
          <w:szCs w:val="24"/>
        </w:rPr>
        <w:t>А. Г. Наронская, М. В. Пантелеева, О. В. Погулич, С.С. Соколова, Н. В. Устинова, А.</w:t>
      </w:r>
      <w:r>
        <w:rPr>
          <w:rFonts w:ascii="Times New Roman" w:hAnsi="Times New Roman" w:cs="Times New Roman"/>
          <w:sz w:val="24"/>
          <w:szCs w:val="24"/>
        </w:rPr>
        <w:t xml:space="preserve"> В. Чечулин / под общ. </w:t>
      </w:r>
      <w:r w:rsidRPr="00964367">
        <w:rPr>
          <w:rFonts w:ascii="Times New Roman" w:hAnsi="Times New Roman" w:cs="Times New Roman"/>
          <w:sz w:val="24"/>
          <w:szCs w:val="24"/>
        </w:rPr>
        <w:t>ред. проф. Н. Н. Меньшениной; М-во образования и науки Рос. Фе</w:t>
      </w:r>
      <w:r>
        <w:rPr>
          <w:rFonts w:ascii="Times New Roman" w:hAnsi="Times New Roman" w:cs="Times New Roman"/>
          <w:sz w:val="24"/>
          <w:szCs w:val="24"/>
        </w:rPr>
        <w:t xml:space="preserve">дерации, Урал. федерал. ун-т. </w:t>
      </w:r>
      <w:r w:rsidRPr="00964367">
        <w:rPr>
          <w:rFonts w:ascii="Times New Roman" w:hAnsi="Times New Roman" w:cs="Times New Roman"/>
          <w:sz w:val="24"/>
          <w:szCs w:val="24"/>
        </w:rPr>
        <w:t>Екатеринб</w:t>
      </w:r>
      <w:r>
        <w:rPr>
          <w:rFonts w:ascii="Times New Roman" w:hAnsi="Times New Roman" w:cs="Times New Roman"/>
          <w:sz w:val="24"/>
          <w:szCs w:val="24"/>
        </w:rPr>
        <w:t xml:space="preserve">ург: Изд-во Урал. ун-та,2014. </w:t>
      </w:r>
      <w:r w:rsidRPr="00964367">
        <w:rPr>
          <w:rFonts w:ascii="Times New Roman" w:hAnsi="Times New Roman" w:cs="Times New Roman"/>
          <w:sz w:val="24"/>
          <w:szCs w:val="24"/>
        </w:rPr>
        <w:t>С.43-44.</w:t>
      </w:r>
    </w:p>
  </w:footnote>
  <w:footnote w:id="32">
    <w:p w:rsidR="00BF332C" w:rsidRDefault="00BF332C" w:rsidP="00964367">
      <w:pPr>
        <w:pStyle w:val="a8"/>
        <w:jc w:val="both"/>
      </w:pPr>
      <w:r>
        <w:rPr>
          <w:rStyle w:val="aa"/>
        </w:rPr>
        <w:footnoteRef/>
      </w:r>
      <w:r>
        <w:t xml:space="preserve"> </w:t>
      </w:r>
      <w:r w:rsidRPr="004779A3">
        <w:rPr>
          <w:rFonts w:ascii="Times New Roman" w:hAnsi="Times New Roman" w:cs="Times New Roman"/>
          <w:sz w:val="24"/>
          <w:szCs w:val="24"/>
        </w:rPr>
        <w:t>Токвиль А. Демократия в Америке. М.: Прогресс, 1992</w:t>
      </w:r>
      <w:r w:rsidRPr="004779A3">
        <w:rPr>
          <w:rStyle w:val="fontstyle01"/>
          <w:rFonts w:ascii="Times New Roman" w:hAnsi="Times New Roman" w:cs="Times New Roman"/>
          <w:sz w:val="24"/>
          <w:szCs w:val="24"/>
        </w:rPr>
        <w:t xml:space="preserve">; </w:t>
      </w:r>
      <w:r w:rsidRPr="004779A3">
        <w:rPr>
          <w:rStyle w:val="fontstyle21"/>
          <w:rFonts w:ascii="Times New Roman" w:hAnsi="Times New Roman" w:cs="Times New Roman"/>
        </w:rPr>
        <w:t xml:space="preserve">Грамши А. </w:t>
      </w:r>
      <w:r w:rsidRPr="004779A3">
        <w:rPr>
          <w:rStyle w:val="fontstyle01"/>
          <w:rFonts w:ascii="Times New Roman" w:hAnsi="Times New Roman" w:cs="Times New Roman"/>
          <w:sz w:val="24"/>
          <w:szCs w:val="24"/>
        </w:rPr>
        <w:t>Избранные сочинения. М.,</w:t>
      </w:r>
      <w:r w:rsidRPr="004779A3">
        <w:rPr>
          <w:rStyle w:val="fontstyle01"/>
          <w:sz w:val="24"/>
        </w:rPr>
        <w:t>1957. Т.3</w:t>
      </w:r>
      <w:r>
        <w:rPr>
          <w:rStyle w:val="fontstyle01"/>
          <w:sz w:val="24"/>
        </w:rPr>
        <w:t>.</w:t>
      </w:r>
    </w:p>
  </w:footnote>
  <w:footnote w:id="33">
    <w:p w:rsidR="00BF332C" w:rsidRPr="00734425" w:rsidRDefault="00BF332C" w:rsidP="00964367">
      <w:pPr>
        <w:pStyle w:val="a8"/>
        <w:jc w:val="both"/>
      </w:pPr>
      <w:r>
        <w:rPr>
          <w:rStyle w:val="aa"/>
        </w:rPr>
        <w:footnoteRef/>
      </w:r>
      <w:r>
        <w:t xml:space="preserve"> </w:t>
      </w:r>
      <w:r w:rsidRPr="00734425">
        <w:rPr>
          <w:rFonts w:ascii="Times New Roman" w:hAnsi="Times New Roman" w:cs="Times New Roman"/>
          <w:sz w:val="24"/>
          <w:szCs w:val="24"/>
        </w:rPr>
        <w:t>Хабермас Ю. Вовлечение другого. Очерки политической теории. СПб., 2001. С.382</w:t>
      </w:r>
      <w:r>
        <w:rPr>
          <w:rFonts w:ascii="Times New Roman" w:hAnsi="Times New Roman" w:cs="Times New Roman"/>
          <w:sz w:val="24"/>
          <w:szCs w:val="24"/>
        </w:rPr>
        <w:t>.</w:t>
      </w:r>
    </w:p>
  </w:footnote>
  <w:footnote w:id="34">
    <w:p w:rsidR="00BF332C" w:rsidRPr="00410BD5" w:rsidRDefault="00BF332C" w:rsidP="00964367">
      <w:pPr>
        <w:pStyle w:val="a8"/>
        <w:jc w:val="both"/>
        <w:rPr>
          <w:rFonts w:ascii="Times New Roman" w:hAnsi="Times New Roman" w:cs="Times New Roman"/>
          <w:sz w:val="24"/>
          <w:szCs w:val="24"/>
        </w:rPr>
      </w:pPr>
      <w:r w:rsidRPr="00410BD5">
        <w:rPr>
          <w:rStyle w:val="aa"/>
          <w:rFonts w:ascii="Times New Roman" w:hAnsi="Times New Roman" w:cs="Times New Roman"/>
          <w:sz w:val="24"/>
          <w:szCs w:val="24"/>
        </w:rPr>
        <w:footnoteRef/>
      </w:r>
      <w:r w:rsidRPr="00410BD5">
        <w:rPr>
          <w:rFonts w:ascii="Times New Roman" w:hAnsi="Times New Roman" w:cs="Times New Roman"/>
          <w:sz w:val="24"/>
          <w:szCs w:val="24"/>
        </w:rPr>
        <w:t xml:space="preserve"> </w:t>
      </w:r>
      <w:r w:rsidRPr="00410BD5">
        <w:rPr>
          <w:rFonts w:ascii="Times New Roman" w:hAnsi="Times New Roman" w:cs="Times New Roman"/>
          <w:iCs/>
          <w:sz w:val="24"/>
          <w:szCs w:val="24"/>
        </w:rPr>
        <w:t>Абдрахманова Г.И., Ионин Л.Г., Израелян Е.В., Ковалева Н.В., Мерсиянова И.В., Нездюров А.Л., Санович С.В., Сунгуров А.Ю., Шомина Е.С.</w:t>
      </w:r>
      <w:r w:rsidRPr="00410BD5">
        <w:rPr>
          <w:rFonts w:ascii="Times New Roman" w:hAnsi="Times New Roman" w:cs="Times New Roman"/>
          <w:i/>
          <w:iCs/>
          <w:sz w:val="24"/>
          <w:szCs w:val="24"/>
        </w:rPr>
        <w:t xml:space="preserve"> </w:t>
      </w:r>
      <w:r w:rsidRPr="00410BD5">
        <w:rPr>
          <w:rFonts w:ascii="Times New Roman" w:hAnsi="Times New Roman" w:cs="Times New Roman"/>
          <w:sz w:val="24"/>
          <w:szCs w:val="24"/>
        </w:rPr>
        <w:t>Факторы развития гражданского общества и механизмы его взаимодействия с государством / Под ред</w:t>
      </w:r>
      <w:r>
        <w:rPr>
          <w:rFonts w:ascii="Times New Roman" w:hAnsi="Times New Roman" w:cs="Times New Roman"/>
          <w:sz w:val="24"/>
          <w:szCs w:val="24"/>
        </w:rPr>
        <w:t>. Л.И. Якобсона. М., 2008. С.263.</w:t>
      </w:r>
    </w:p>
  </w:footnote>
  <w:footnote w:id="35">
    <w:p w:rsidR="00BF332C" w:rsidRDefault="00BF332C" w:rsidP="00964367">
      <w:pPr>
        <w:pStyle w:val="a8"/>
        <w:jc w:val="both"/>
      </w:pPr>
      <w:r>
        <w:rPr>
          <w:rStyle w:val="aa"/>
        </w:rPr>
        <w:footnoteRef/>
      </w:r>
      <w:r>
        <w:t xml:space="preserve"> </w:t>
      </w:r>
      <w:r w:rsidRPr="00410BD5">
        <w:rPr>
          <w:rFonts w:ascii="Times New Roman" w:hAnsi="Times New Roman" w:cs="Times New Roman"/>
          <w:iCs/>
          <w:sz w:val="24"/>
          <w:szCs w:val="24"/>
        </w:rPr>
        <w:t>Ионин Л.Г</w:t>
      </w:r>
      <w:r w:rsidRPr="00410BD5">
        <w:rPr>
          <w:rFonts w:ascii="Times New Roman" w:hAnsi="Times New Roman" w:cs="Times New Roman"/>
          <w:i/>
          <w:iCs/>
          <w:sz w:val="24"/>
          <w:szCs w:val="24"/>
        </w:rPr>
        <w:t xml:space="preserve">. </w:t>
      </w:r>
      <w:r w:rsidRPr="00410BD5">
        <w:rPr>
          <w:rFonts w:ascii="Times New Roman" w:hAnsi="Times New Roman" w:cs="Times New Roman"/>
          <w:sz w:val="24"/>
          <w:szCs w:val="24"/>
        </w:rPr>
        <w:t>Теоретические вопросы гражданско</w:t>
      </w:r>
      <w:r>
        <w:rPr>
          <w:rFonts w:ascii="Times New Roman" w:hAnsi="Times New Roman" w:cs="Times New Roman"/>
          <w:sz w:val="24"/>
          <w:szCs w:val="24"/>
        </w:rPr>
        <w:t xml:space="preserve">го общества // Факторы развития </w:t>
      </w:r>
      <w:r w:rsidRPr="00410BD5">
        <w:rPr>
          <w:rFonts w:ascii="Times New Roman" w:hAnsi="Times New Roman" w:cs="Times New Roman"/>
          <w:sz w:val="24"/>
          <w:szCs w:val="24"/>
        </w:rPr>
        <w:t>гражданского общества и</w:t>
      </w:r>
      <w:r>
        <w:rPr>
          <w:rFonts w:ascii="Times New Roman" w:hAnsi="Times New Roman" w:cs="Times New Roman"/>
          <w:sz w:val="24"/>
          <w:szCs w:val="24"/>
        </w:rPr>
        <w:t xml:space="preserve"> </w:t>
      </w:r>
      <w:r w:rsidRPr="00410BD5">
        <w:rPr>
          <w:rFonts w:ascii="Times New Roman" w:hAnsi="Times New Roman" w:cs="Times New Roman"/>
          <w:sz w:val="24"/>
          <w:szCs w:val="24"/>
        </w:rPr>
        <w:t>механизмы его взаимодействия с государством. М., 2008. С.25.</w:t>
      </w:r>
    </w:p>
  </w:footnote>
  <w:footnote w:id="36">
    <w:p w:rsidR="00BF332C" w:rsidRDefault="00BF332C" w:rsidP="00964367">
      <w:pPr>
        <w:pStyle w:val="a8"/>
        <w:jc w:val="both"/>
      </w:pPr>
      <w:r>
        <w:rPr>
          <w:rStyle w:val="aa"/>
        </w:rPr>
        <w:footnoteRef/>
      </w:r>
      <w:r>
        <w:t xml:space="preserve"> </w:t>
      </w:r>
      <w:r w:rsidRPr="009821CE">
        <w:rPr>
          <w:rFonts w:ascii="Times New Roman" w:hAnsi="Times New Roman" w:cs="Times New Roman"/>
          <w:sz w:val="24"/>
          <w:szCs w:val="24"/>
        </w:rPr>
        <w:t xml:space="preserve">Абдрахманова Г.И., Ионин Л.Г., Израелян Е.В., </w:t>
      </w:r>
      <w:r>
        <w:rPr>
          <w:rFonts w:ascii="Times New Roman" w:hAnsi="Times New Roman" w:cs="Times New Roman"/>
          <w:sz w:val="24"/>
          <w:szCs w:val="24"/>
        </w:rPr>
        <w:t xml:space="preserve">Ковалева Н.В., Мерсиянова И.В., </w:t>
      </w:r>
      <w:r w:rsidRPr="009821CE">
        <w:rPr>
          <w:rFonts w:ascii="Times New Roman" w:hAnsi="Times New Roman" w:cs="Times New Roman"/>
          <w:sz w:val="24"/>
          <w:szCs w:val="24"/>
        </w:rPr>
        <w:t>Нездюров А.Л., Санович С.В., Сунгуров А.Ю</w:t>
      </w:r>
      <w:r>
        <w:rPr>
          <w:rFonts w:ascii="Times New Roman" w:hAnsi="Times New Roman" w:cs="Times New Roman"/>
          <w:sz w:val="24"/>
          <w:szCs w:val="24"/>
        </w:rPr>
        <w:t xml:space="preserve">., Шомина Е.С. Факторы развития </w:t>
      </w:r>
      <w:r w:rsidRPr="009821CE">
        <w:rPr>
          <w:rFonts w:ascii="Times New Roman" w:hAnsi="Times New Roman" w:cs="Times New Roman"/>
          <w:sz w:val="24"/>
          <w:szCs w:val="24"/>
        </w:rPr>
        <w:t>гражданского общества и механизмы его взаимодействия</w:t>
      </w:r>
      <w:r>
        <w:rPr>
          <w:rFonts w:ascii="Times New Roman" w:hAnsi="Times New Roman" w:cs="Times New Roman"/>
          <w:sz w:val="24"/>
          <w:szCs w:val="24"/>
        </w:rPr>
        <w:t xml:space="preserve"> с государством / Под ред. Л.И. </w:t>
      </w:r>
      <w:r w:rsidRPr="009821CE">
        <w:rPr>
          <w:rFonts w:ascii="Times New Roman" w:hAnsi="Times New Roman" w:cs="Times New Roman"/>
          <w:sz w:val="24"/>
          <w:szCs w:val="24"/>
        </w:rPr>
        <w:t>Якобсона. М., 2008. С.80-86</w:t>
      </w:r>
      <w:r>
        <w:rPr>
          <w:rFonts w:ascii="Times New Roman" w:hAnsi="Times New Roman" w:cs="Times New Roman"/>
          <w:sz w:val="24"/>
          <w:szCs w:val="24"/>
        </w:rPr>
        <w:t>.</w:t>
      </w:r>
    </w:p>
  </w:footnote>
  <w:footnote w:id="37">
    <w:p w:rsidR="00BF332C" w:rsidRPr="00A95B04" w:rsidRDefault="00BF332C" w:rsidP="00964367">
      <w:pPr>
        <w:pStyle w:val="a8"/>
        <w:jc w:val="both"/>
        <w:rPr>
          <w:rFonts w:ascii="Times New Roman" w:hAnsi="Times New Roman" w:cs="Times New Roman"/>
          <w:sz w:val="24"/>
          <w:szCs w:val="24"/>
        </w:rPr>
      </w:pPr>
      <w:r>
        <w:rPr>
          <w:rStyle w:val="aa"/>
        </w:rPr>
        <w:footnoteRef/>
      </w:r>
      <w:r>
        <w:t xml:space="preserve"> </w:t>
      </w:r>
      <w:r w:rsidRPr="00A95B04">
        <w:rPr>
          <w:rFonts w:ascii="Times New Roman" w:hAnsi="Times New Roman" w:cs="Times New Roman"/>
          <w:sz w:val="24"/>
          <w:szCs w:val="24"/>
        </w:rPr>
        <w:t>Гражданское и политическое в российских общественных прак</w:t>
      </w:r>
      <w:r>
        <w:rPr>
          <w:rFonts w:ascii="Times New Roman" w:hAnsi="Times New Roman" w:cs="Times New Roman"/>
          <w:sz w:val="24"/>
          <w:szCs w:val="24"/>
        </w:rPr>
        <w:t xml:space="preserve">тиках / Под ред. С.В. </w:t>
      </w:r>
      <w:r w:rsidRPr="00A95B04">
        <w:rPr>
          <w:rFonts w:ascii="Times New Roman" w:hAnsi="Times New Roman" w:cs="Times New Roman"/>
          <w:sz w:val="24"/>
          <w:szCs w:val="24"/>
        </w:rPr>
        <w:t>Патрушева. М., 2013</w:t>
      </w:r>
      <w:r>
        <w:rPr>
          <w:rFonts w:ascii="Times New Roman" w:hAnsi="Times New Roman" w:cs="Times New Roman"/>
          <w:sz w:val="24"/>
          <w:szCs w:val="24"/>
        </w:rPr>
        <w:t>. С. 525.</w:t>
      </w:r>
    </w:p>
  </w:footnote>
  <w:footnote w:id="38">
    <w:p w:rsidR="00BF332C" w:rsidRDefault="00BF332C" w:rsidP="00964367">
      <w:pPr>
        <w:pStyle w:val="a8"/>
        <w:jc w:val="both"/>
      </w:pPr>
      <w:r>
        <w:rPr>
          <w:rStyle w:val="aa"/>
        </w:rPr>
        <w:footnoteRef/>
      </w:r>
      <w:r>
        <w:t xml:space="preserve"> </w:t>
      </w:r>
      <w:r w:rsidRPr="00A72F7B">
        <w:rPr>
          <w:rStyle w:val="fontstyle01"/>
          <w:rFonts w:ascii="Times New Roman" w:hAnsi="Times New Roman" w:cs="Times New Roman"/>
          <w:sz w:val="24"/>
          <w:szCs w:val="24"/>
        </w:rPr>
        <w:t xml:space="preserve">Волков Д.А., Гончаров С. </w:t>
      </w:r>
      <w:r w:rsidRPr="00A72F7B">
        <w:rPr>
          <w:rStyle w:val="fontstyle21"/>
          <w:rFonts w:ascii="Times New Roman" w:hAnsi="Times New Roman" w:cs="Times New Roman"/>
        </w:rPr>
        <w:t>Потенциал гражданского участия в решении социальных проблем. М., 2014.</w:t>
      </w:r>
      <w:r w:rsidRPr="00A72F7B">
        <w:rPr>
          <w:rFonts w:ascii="Times New Roman" w:hAnsi="Times New Roman" w:cs="Times New Roman"/>
          <w:color w:val="000000"/>
          <w:sz w:val="24"/>
          <w:szCs w:val="24"/>
        </w:rPr>
        <w:t xml:space="preserve"> </w:t>
      </w:r>
      <w:r w:rsidRPr="00A72F7B">
        <w:rPr>
          <w:rStyle w:val="fontstyle21"/>
          <w:rFonts w:ascii="Times New Roman" w:hAnsi="Times New Roman" w:cs="Times New Roman"/>
        </w:rPr>
        <w:t>С.33.</w:t>
      </w:r>
    </w:p>
  </w:footnote>
  <w:footnote w:id="39">
    <w:p w:rsidR="00BF332C" w:rsidRPr="002925E3" w:rsidRDefault="00BF332C" w:rsidP="00964367">
      <w:pPr>
        <w:pStyle w:val="a8"/>
        <w:jc w:val="both"/>
        <w:rPr>
          <w:rFonts w:ascii="Times New Roman" w:hAnsi="Times New Roman" w:cs="Times New Roman"/>
          <w:sz w:val="24"/>
          <w:szCs w:val="24"/>
        </w:rPr>
      </w:pPr>
      <w:r w:rsidRPr="002925E3">
        <w:rPr>
          <w:rStyle w:val="aa"/>
          <w:rFonts w:ascii="Times New Roman" w:hAnsi="Times New Roman" w:cs="Times New Roman"/>
          <w:sz w:val="24"/>
          <w:szCs w:val="24"/>
        </w:rPr>
        <w:footnoteRef/>
      </w:r>
      <w:r w:rsidRPr="002925E3">
        <w:rPr>
          <w:rFonts w:ascii="Times New Roman" w:hAnsi="Times New Roman" w:cs="Times New Roman"/>
          <w:sz w:val="24"/>
          <w:szCs w:val="24"/>
        </w:rPr>
        <w:t xml:space="preserve"> Климов И.А. Конструктивные и протестные дв</w:t>
      </w:r>
      <w:r>
        <w:rPr>
          <w:rFonts w:ascii="Times New Roman" w:hAnsi="Times New Roman" w:cs="Times New Roman"/>
          <w:sz w:val="24"/>
          <w:szCs w:val="24"/>
        </w:rPr>
        <w:t xml:space="preserve">ижения как ресурс для изменения </w:t>
      </w:r>
      <w:r w:rsidRPr="002925E3">
        <w:rPr>
          <w:rFonts w:ascii="Times New Roman" w:hAnsi="Times New Roman" w:cs="Times New Roman"/>
          <w:sz w:val="24"/>
          <w:szCs w:val="24"/>
        </w:rPr>
        <w:t>социальных практик и</w:t>
      </w:r>
      <w:r>
        <w:rPr>
          <w:rFonts w:ascii="Times New Roman" w:hAnsi="Times New Roman" w:cs="Times New Roman"/>
          <w:sz w:val="24"/>
          <w:szCs w:val="24"/>
        </w:rPr>
        <w:t xml:space="preserve"> </w:t>
      </w:r>
      <w:r w:rsidRPr="002925E3">
        <w:rPr>
          <w:rFonts w:ascii="Times New Roman" w:hAnsi="Times New Roman" w:cs="Times New Roman"/>
          <w:sz w:val="24"/>
          <w:szCs w:val="24"/>
        </w:rPr>
        <w:t>институтов // Журнал исследов</w:t>
      </w:r>
      <w:r>
        <w:rPr>
          <w:rFonts w:ascii="Times New Roman" w:hAnsi="Times New Roman" w:cs="Times New Roman"/>
          <w:sz w:val="24"/>
          <w:szCs w:val="24"/>
        </w:rPr>
        <w:t>аний социальной политики. 2014.</w:t>
      </w:r>
      <w:r w:rsidRPr="002925E3">
        <w:rPr>
          <w:rFonts w:ascii="Times New Roman" w:hAnsi="Times New Roman" w:cs="Times New Roman"/>
          <w:sz w:val="24"/>
          <w:szCs w:val="24"/>
        </w:rPr>
        <w:t>Т.12. №2. С.</w:t>
      </w:r>
      <w:r w:rsidRPr="003E083C">
        <w:rPr>
          <w:rFonts w:ascii="Arial" w:hAnsi="Arial" w:cs="Arial"/>
          <w:b/>
          <w:bCs/>
          <w:color w:val="424242"/>
          <w:sz w:val="21"/>
          <w:szCs w:val="21"/>
          <w:shd w:val="clear" w:color="auto" w:fill="FFFFFF"/>
        </w:rPr>
        <w:t xml:space="preserve"> </w:t>
      </w:r>
      <w:r w:rsidRPr="003E083C">
        <w:rPr>
          <w:rFonts w:ascii="Times New Roman" w:hAnsi="Times New Roman" w:cs="Times New Roman"/>
          <w:bCs/>
          <w:sz w:val="24"/>
          <w:szCs w:val="24"/>
          <w:shd w:val="clear" w:color="auto" w:fill="FFFFFF"/>
        </w:rPr>
        <w:t>201-216.</w:t>
      </w:r>
    </w:p>
  </w:footnote>
  <w:footnote w:id="40">
    <w:p w:rsidR="00BF332C" w:rsidRDefault="00BF332C" w:rsidP="00964367">
      <w:pPr>
        <w:pStyle w:val="a8"/>
        <w:jc w:val="both"/>
      </w:pPr>
      <w:r>
        <w:rPr>
          <w:rStyle w:val="aa"/>
        </w:rPr>
        <w:footnoteRef/>
      </w:r>
      <w:r>
        <w:t xml:space="preserve"> </w:t>
      </w:r>
      <w:r w:rsidRPr="00C64029">
        <w:rPr>
          <w:rStyle w:val="fontstyle01"/>
          <w:rFonts w:ascii="Times New Roman" w:hAnsi="Times New Roman" w:cs="Times New Roman"/>
          <w:sz w:val="24"/>
          <w:szCs w:val="24"/>
        </w:rPr>
        <w:t xml:space="preserve">Фонд «Общественное мнение». </w:t>
      </w:r>
      <w:r w:rsidRPr="00C64029">
        <w:rPr>
          <w:rStyle w:val="fontstyle21"/>
          <w:rFonts w:ascii="Times New Roman" w:hAnsi="Times New Roman" w:cs="Times New Roman"/>
        </w:rPr>
        <w:t>Политическая оппозиция и ее отношения с властью. 24.10.2013 // URL:</w:t>
      </w:r>
      <w:r>
        <w:rPr>
          <w:rFonts w:ascii="Times New Roman" w:hAnsi="Times New Roman" w:cs="Times New Roman"/>
          <w:color w:val="000000"/>
          <w:sz w:val="24"/>
          <w:szCs w:val="24"/>
        </w:rPr>
        <w:t xml:space="preserve"> </w:t>
      </w:r>
      <w:hyperlink r:id="rId3" w:history="1">
        <w:r w:rsidRPr="007B3786">
          <w:rPr>
            <w:rStyle w:val="a7"/>
            <w:rFonts w:ascii="Times New Roman" w:hAnsi="Times New Roman" w:cs="Times New Roman"/>
            <w:color w:val="auto"/>
            <w:sz w:val="24"/>
            <w:szCs w:val="24"/>
            <w:u w:val="none"/>
          </w:rPr>
          <w:t>http://fom.ru/Politika/11151</w:t>
        </w:r>
      </w:hyperlink>
      <w:r w:rsidRPr="007B3786">
        <w:rPr>
          <w:rStyle w:val="fontstyle21"/>
          <w:rFonts w:ascii="Times New Roman" w:hAnsi="Times New Roman" w:cs="Times New Roman"/>
          <w:color w:val="auto"/>
        </w:rPr>
        <w:t xml:space="preserve">. </w:t>
      </w:r>
      <w:r>
        <w:rPr>
          <w:rStyle w:val="fontstyle21"/>
          <w:rFonts w:ascii="Times New Roman" w:hAnsi="Times New Roman" w:cs="Times New Roman"/>
        </w:rPr>
        <w:t>(дата обращения 29.05.2019).</w:t>
      </w:r>
    </w:p>
  </w:footnote>
  <w:footnote w:id="41">
    <w:p w:rsidR="00BF332C" w:rsidRDefault="00BF332C" w:rsidP="00964367">
      <w:pPr>
        <w:pStyle w:val="a8"/>
        <w:jc w:val="both"/>
      </w:pPr>
      <w:r>
        <w:rPr>
          <w:rStyle w:val="aa"/>
        </w:rPr>
        <w:footnoteRef/>
      </w:r>
      <w:r>
        <w:t xml:space="preserve"> </w:t>
      </w:r>
      <w:r w:rsidRPr="00F87318">
        <w:rPr>
          <w:rFonts w:ascii="Times New Roman" w:hAnsi="Times New Roman" w:cs="Times New Roman"/>
          <w:sz w:val="24"/>
          <w:szCs w:val="24"/>
        </w:rPr>
        <w:t>Абдрахманова Г.И., Ионин Л.Г., Израелян Е.В., Ковалева Н.В., Мерсиянова И.В., Нездюров А.Л., Санович С.В., Сунгуров А.Ю., Шомина Е.С. Факторы развития гражданского общества и механизмы его взаимодействия с государством / Под ред. Л.И. Якобсона. М., 2008. С.193.</w:t>
      </w:r>
    </w:p>
  </w:footnote>
  <w:footnote w:id="42">
    <w:p w:rsidR="00BF332C" w:rsidRDefault="00BF332C" w:rsidP="00964367">
      <w:pPr>
        <w:pStyle w:val="a8"/>
        <w:jc w:val="both"/>
      </w:pPr>
      <w:r>
        <w:rPr>
          <w:rStyle w:val="aa"/>
        </w:rPr>
        <w:footnoteRef/>
      </w:r>
      <w:r>
        <w:t xml:space="preserve"> </w:t>
      </w:r>
      <w:r w:rsidRPr="00BB6BBA">
        <w:rPr>
          <w:rStyle w:val="fontstyle21"/>
          <w:rFonts w:ascii="Times New Roman" w:hAnsi="Times New Roman" w:cs="Times New Roman"/>
        </w:rPr>
        <w:t xml:space="preserve">Вебер М. </w:t>
      </w:r>
      <w:r w:rsidRPr="00BB6BBA">
        <w:rPr>
          <w:rStyle w:val="fontstyle01"/>
          <w:rFonts w:ascii="Times New Roman" w:hAnsi="Times New Roman" w:cs="Times New Roman"/>
          <w:sz w:val="24"/>
          <w:szCs w:val="24"/>
        </w:rPr>
        <w:t>Избранные произведения / Пер. с нем.; с</w:t>
      </w:r>
      <w:r>
        <w:rPr>
          <w:rStyle w:val="fontstyle01"/>
          <w:rFonts w:ascii="Times New Roman" w:hAnsi="Times New Roman" w:cs="Times New Roman"/>
          <w:sz w:val="24"/>
          <w:szCs w:val="24"/>
        </w:rPr>
        <w:t xml:space="preserve">ост., общ. ред. и послесл. Ю.Н. </w:t>
      </w:r>
      <w:r w:rsidRPr="00BB6BBA">
        <w:rPr>
          <w:rStyle w:val="fontstyle01"/>
          <w:rFonts w:ascii="Times New Roman" w:hAnsi="Times New Roman" w:cs="Times New Roman"/>
          <w:sz w:val="24"/>
          <w:szCs w:val="24"/>
        </w:rPr>
        <w:t>Давыдова; предисл.</w:t>
      </w:r>
      <w:r>
        <w:rPr>
          <w:rFonts w:ascii="Times New Roman" w:hAnsi="Times New Roman" w:cs="Times New Roman"/>
          <w:color w:val="000000"/>
          <w:sz w:val="24"/>
          <w:szCs w:val="24"/>
        </w:rPr>
        <w:t xml:space="preserve"> </w:t>
      </w:r>
      <w:r w:rsidRPr="00BB6BBA">
        <w:rPr>
          <w:rStyle w:val="fontstyle01"/>
          <w:rFonts w:ascii="Times New Roman" w:hAnsi="Times New Roman" w:cs="Times New Roman"/>
          <w:sz w:val="24"/>
          <w:szCs w:val="24"/>
        </w:rPr>
        <w:t>П.П. Гайденко. М., 1990. С.602.</w:t>
      </w:r>
    </w:p>
  </w:footnote>
  <w:footnote w:id="43">
    <w:p w:rsidR="00BF332C" w:rsidRDefault="00BF332C" w:rsidP="00964367">
      <w:pPr>
        <w:pStyle w:val="a8"/>
        <w:jc w:val="both"/>
      </w:pPr>
      <w:r>
        <w:rPr>
          <w:rStyle w:val="aa"/>
        </w:rPr>
        <w:footnoteRef/>
      </w:r>
      <w:r>
        <w:t xml:space="preserve"> </w:t>
      </w:r>
      <w:r w:rsidRPr="009F2EFF">
        <w:rPr>
          <w:rStyle w:val="fontstyle01"/>
          <w:rFonts w:ascii="Times New Roman" w:hAnsi="Times New Roman" w:cs="Times New Roman"/>
          <w:sz w:val="24"/>
          <w:szCs w:val="24"/>
        </w:rPr>
        <w:t xml:space="preserve">Дюркгейм Э. </w:t>
      </w:r>
      <w:r w:rsidRPr="009F2EFF">
        <w:rPr>
          <w:rStyle w:val="fontstyle21"/>
          <w:rFonts w:ascii="Times New Roman" w:hAnsi="Times New Roman" w:cs="Times New Roman"/>
        </w:rPr>
        <w:t>Ценностные и «реальные» суждения /</w:t>
      </w:r>
      <w:r>
        <w:rPr>
          <w:rStyle w:val="fontstyle21"/>
          <w:rFonts w:ascii="Times New Roman" w:hAnsi="Times New Roman" w:cs="Times New Roman"/>
        </w:rPr>
        <w:t xml:space="preserve">/ Социологические исследования. </w:t>
      </w:r>
      <w:r w:rsidRPr="009F2EFF">
        <w:rPr>
          <w:rStyle w:val="fontstyle21"/>
          <w:rFonts w:ascii="Times New Roman" w:hAnsi="Times New Roman" w:cs="Times New Roman"/>
        </w:rPr>
        <w:t>1991. №2. С.108.</w:t>
      </w:r>
    </w:p>
  </w:footnote>
  <w:footnote w:id="44">
    <w:p w:rsidR="00BF332C" w:rsidRDefault="00BF332C" w:rsidP="00964367">
      <w:pPr>
        <w:pStyle w:val="a8"/>
        <w:jc w:val="both"/>
      </w:pPr>
      <w:r>
        <w:rPr>
          <w:rStyle w:val="aa"/>
        </w:rPr>
        <w:footnoteRef/>
      </w:r>
      <w:r>
        <w:t xml:space="preserve"> </w:t>
      </w:r>
      <w:r w:rsidRPr="008242FA">
        <w:rPr>
          <w:rStyle w:val="fontstyle01"/>
          <w:rFonts w:ascii="Times New Roman" w:hAnsi="Times New Roman" w:cs="Times New Roman"/>
          <w:sz w:val="24"/>
          <w:szCs w:val="24"/>
        </w:rPr>
        <w:t xml:space="preserve">Парсонс Т. </w:t>
      </w:r>
      <w:r w:rsidRPr="008242FA">
        <w:rPr>
          <w:rStyle w:val="fontstyle21"/>
          <w:rFonts w:ascii="Times New Roman" w:hAnsi="Times New Roman" w:cs="Times New Roman"/>
        </w:rPr>
        <w:t>Система современных обществ / Пер. с англ. М., 1998. С.17</w:t>
      </w:r>
      <w:r>
        <w:rPr>
          <w:rStyle w:val="fontstyle21"/>
          <w:rFonts w:ascii="Times New Roman" w:hAnsi="Times New Roman" w:cs="Times New Roman"/>
        </w:rPr>
        <w:t>.</w:t>
      </w:r>
    </w:p>
  </w:footnote>
  <w:footnote w:id="45">
    <w:p w:rsidR="00BF332C" w:rsidRPr="00880B0A" w:rsidRDefault="00BF332C" w:rsidP="00964367">
      <w:pPr>
        <w:pStyle w:val="a8"/>
        <w:jc w:val="both"/>
        <w:rPr>
          <w:rFonts w:ascii="Times New Roman" w:hAnsi="Times New Roman" w:cs="Times New Roman"/>
          <w:sz w:val="24"/>
          <w:szCs w:val="24"/>
        </w:rPr>
      </w:pPr>
      <w:r w:rsidRPr="00880B0A">
        <w:rPr>
          <w:rStyle w:val="aa"/>
          <w:rFonts w:ascii="Times New Roman" w:hAnsi="Times New Roman" w:cs="Times New Roman"/>
          <w:sz w:val="24"/>
          <w:szCs w:val="24"/>
        </w:rPr>
        <w:footnoteRef/>
      </w:r>
      <w:r w:rsidRPr="00880B0A">
        <w:rPr>
          <w:rFonts w:ascii="Times New Roman" w:hAnsi="Times New Roman" w:cs="Times New Roman"/>
          <w:sz w:val="24"/>
          <w:szCs w:val="24"/>
        </w:rPr>
        <w:t xml:space="preserve"> Лисовский В. Т. Методология и методика изучения идеалов и жизненных планов молодежи. Автореф. канд. дис. Л., 1968.</w:t>
      </w:r>
      <w:r>
        <w:rPr>
          <w:rFonts w:ascii="Times New Roman" w:hAnsi="Times New Roman" w:cs="Times New Roman"/>
          <w:sz w:val="24"/>
          <w:szCs w:val="24"/>
        </w:rPr>
        <w:t xml:space="preserve"> С. 8.</w:t>
      </w:r>
    </w:p>
  </w:footnote>
  <w:footnote w:id="46">
    <w:p w:rsidR="00BF332C" w:rsidRPr="00DD7817" w:rsidRDefault="00BF332C" w:rsidP="00964367">
      <w:pPr>
        <w:pStyle w:val="a8"/>
        <w:jc w:val="both"/>
        <w:rPr>
          <w:rFonts w:ascii="Times New Roman" w:hAnsi="Times New Roman" w:cs="Times New Roman"/>
          <w:sz w:val="24"/>
          <w:szCs w:val="24"/>
        </w:rPr>
      </w:pPr>
      <w:r w:rsidRPr="00DD7817">
        <w:rPr>
          <w:rStyle w:val="aa"/>
          <w:rFonts w:ascii="Times New Roman" w:hAnsi="Times New Roman" w:cs="Times New Roman"/>
          <w:sz w:val="24"/>
          <w:szCs w:val="24"/>
        </w:rPr>
        <w:footnoteRef/>
      </w:r>
      <w:r w:rsidRPr="00DD7817">
        <w:rPr>
          <w:rFonts w:ascii="Times New Roman" w:hAnsi="Times New Roman" w:cs="Times New Roman"/>
          <w:sz w:val="24"/>
          <w:szCs w:val="24"/>
        </w:rPr>
        <w:t xml:space="preserve"> Горшков М.К., Шереги Ф.Э. Ценностные ориентации, нравственные установки и гражданская активность молодежи / Государство и общество. </w:t>
      </w:r>
      <w:r>
        <w:rPr>
          <w:rFonts w:ascii="Times New Roman" w:hAnsi="Times New Roman" w:cs="Times New Roman"/>
          <w:sz w:val="24"/>
          <w:szCs w:val="24"/>
        </w:rPr>
        <w:t>Мониторинг общественного мнения, 2010. С. 36.</w:t>
      </w:r>
    </w:p>
  </w:footnote>
  <w:footnote w:id="47">
    <w:p w:rsidR="00BF332C" w:rsidRPr="00E54BBB" w:rsidRDefault="00BF332C" w:rsidP="00964367">
      <w:pPr>
        <w:pStyle w:val="a8"/>
        <w:jc w:val="both"/>
        <w:rPr>
          <w:rFonts w:ascii="Times New Roman" w:hAnsi="Times New Roman" w:cs="Times New Roman"/>
          <w:sz w:val="24"/>
          <w:szCs w:val="24"/>
        </w:rPr>
      </w:pPr>
      <w:r w:rsidRPr="00D70DB6">
        <w:rPr>
          <w:rStyle w:val="aa"/>
          <w:rFonts w:ascii="Times New Roman" w:hAnsi="Times New Roman" w:cs="Times New Roman"/>
          <w:sz w:val="24"/>
          <w:szCs w:val="24"/>
        </w:rPr>
        <w:footnoteRef/>
      </w:r>
      <w:r w:rsidRPr="00D70DB6">
        <w:rPr>
          <w:rFonts w:ascii="Times New Roman" w:hAnsi="Times New Roman" w:cs="Times New Roman"/>
          <w:sz w:val="24"/>
          <w:szCs w:val="24"/>
        </w:rPr>
        <w:t xml:space="preserve"> Зубок Ю.А., Чупров В.И. Социология молодежи. Учебное пособие. М.: МИИТ, 2009. </w:t>
      </w:r>
      <w:r>
        <w:rPr>
          <w:rFonts w:ascii="Times New Roman" w:hAnsi="Times New Roman" w:cs="Times New Roman"/>
          <w:sz w:val="24"/>
          <w:szCs w:val="24"/>
        </w:rPr>
        <w:t>С.332.</w:t>
      </w:r>
    </w:p>
  </w:footnote>
  <w:footnote w:id="48">
    <w:p w:rsidR="00BF332C" w:rsidRPr="00E54BBB" w:rsidRDefault="00BF332C" w:rsidP="00964367">
      <w:pPr>
        <w:pStyle w:val="a8"/>
        <w:jc w:val="both"/>
        <w:rPr>
          <w:rFonts w:ascii="Times New Roman" w:hAnsi="Times New Roman" w:cs="Times New Roman"/>
          <w:sz w:val="24"/>
          <w:szCs w:val="24"/>
        </w:rPr>
      </w:pPr>
      <w:r w:rsidRPr="00E54BBB">
        <w:rPr>
          <w:rStyle w:val="aa"/>
          <w:rFonts w:ascii="Times New Roman" w:hAnsi="Times New Roman" w:cs="Times New Roman"/>
          <w:sz w:val="24"/>
          <w:szCs w:val="24"/>
        </w:rPr>
        <w:footnoteRef/>
      </w:r>
      <w:r w:rsidRPr="00E54BBB">
        <w:rPr>
          <w:rFonts w:ascii="Times New Roman" w:hAnsi="Times New Roman" w:cs="Times New Roman"/>
          <w:sz w:val="24"/>
          <w:szCs w:val="24"/>
        </w:rPr>
        <w:t xml:space="preserve"> Зубок Ю.А., Чупров В.И. Социология молодежи. Уч</w:t>
      </w:r>
      <w:r>
        <w:rPr>
          <w:rFonts w:ascii="Times New Roman" w:hAnsi="Times New Roman" w:cs="Times New Roman"/>
          <w:sz w:val="24"/>
          <w:szCs w:val="24"/>
        </w:rPr>
        <w:t>ебное пособие. М.: МИИТ, 2009. С.332.</w:t>
      </w:r>
    </w:p>
  </w:footnote>
  <w:footnote w:id="49">
    <w:p w:rsidR="00BF332C" w:rsidRPr="00E30EDC" w:rsidRDefault="00BF332C" w:rsidP="00964367">
      <w:pPr>
        <w:pStyle w:val="a8"/>
        <w:jc w:val="both"/>
        <w:rPr>
          <w:rFonts w:ascii="Times New Roman" w:hAnsi="Times New Roman" w:cs="Times New Roman"/>
        </w:rPr>
      </w:pPr>
      <w:r w:rsidRPr="00E30EDC">
        <w:rPr>
          <w:rStyle w:val="aa"/>
          <w:rFonts w:ascii="Times New Roman" w:hAnsi="Times New Roman" w:cs="Times New Roman"/>
          <w:sz w:val="24"/>
        </w:rPr>
        <w:footnoteRef/>
      </w:r>
      <w:r w:rsidRPr="00E30EDC">
        <w:rPr>
          <w:rFonts w:ascii="Times New Roman" w:hAnsi="Times New Roman" w:cs="Times New Roman"/>
          <w:sz w:val="24"/>
        </w:rPr>
        <w:t xml:space="preserve"> Там же.</w:t>
      </w:r>
    </w:p>
  </w:footnote>
  <w:footnote w:id="50">
    <w:p w:rsidR="00BF332C" w:rsidRPr="0056557B" w:rsidRDefault="00BF332C" w:rsidP="003E083C">
      <w:pPr>
        <w:pStyle w:val="a8"/>
        <w:tabs>
          <w:tab w:val="left" w:pos="1148"/>
        </w:tabs>
        <w:jc w:val="both"/>
        <w:rPr>
          <w:rFonts w:ascii="Times New Roman" w:hAnsi="Times New Roman" w:cs="Times New Roman"/>
          <w:sz w:val="24"/>
          <w:szCs w:val="24"/>
        </w:rPr>
      </w:pPr>
      <w:r>
        <w:rPr>
          <w:rStyle w:val="aa"/>
        </w:rPr>
        <w:footnoteRef/>
      </w:r>
      <w:r>
        <w:t xml:space="preserve"> </w:t>
      </w:r>
      <w:r w:rsidRPr="0056557B">
        <w:rPr>
          <w:rFonts w:ascii="Times New Roman" w:hAnsi="Times New Roman" w:cs="Times New Roman"/>
          <w:sz w:val="24"/>
          <w:szCs w:val="24"/>
        </w:rPr>
        <w:t xml:space="preserve">Ларина А.А. </w:t>
      </w:r>
      <w:r>
        <w:rPr>
          <w:rFonts w:ascii="Times New Roman" w:hAnsi="Times New Roman" w:cs="Times New Roman"/>
          <w:sz w:val="24"/>
          <w:szCs w:val="24"/>
        </w:rPr>
        <w:t xml:space="preserve">Основные ценности современной молодежи / </w:t>
      </w:r>
      <w:r w:rsidRPr="0056557B">
        <w:rPr>
          <w:rFonts w:ascii="Times New Roman" w:hAnsi="Times New Roman" w:cs="Times New Roman"/>
          <w:sz w:val="24"/>
          <w:szCs w:val="24"/>
        </w:rPr>
        <w:t>Территория науки. 2015. № 5</w:t>
      </w:r>
      <w:r>
        <w:rPr>
          <w:rFonts w:ascii="Times New Roman" w:hAnsi="Times New Roman" w:cs="Times New Roman"/>
          <w:sz w:val="24"/>
          <w:szCs w:val="24"/>
        </w:rPr>
        <w:t xml:space="preserve"> С. 67-71.</w:t>
      </w:r>
    </w:p>
  </w:footnote>
  <w:footnote w:id="51">
    <w:p w:rsidR="00BF332C" w:rsidRPr="0056557B" w:rsidRDefault="00BF332C" w:rsidP="0056557B">
      <w:pPr>
        <w:spacing w:after="0" w:line="240" w:lineRule="auto"/>
        <w:jc w:val="both"/>
        <w:rPr>
          <w:rFonts w:ascii="Times New Roman" w:hAnsi="Times New Roman" w:cs="Times New Roman"/>
          <w:bCs/>
          <w:sz w:val="24"/>
          <w:szCs w:val="28"/>
          <w:shd w:val="clear" w:color="auto" w:fill="FFFFFF"/>
        </w:rPr>
      </w:pPr>
      <w:r>
        <w:rPr>
          <w:rStyle w:val="aa"/>
        </w:rPr>
        <w:footnoteRef/>
      </w:r>
      <w:r>
        <w:t xml:space="preserve"> </w:t>
      </w:r>
      <w:r w:rsidRPr="0056557B">
        <w:rPr>
          <w:rFonts w:ascii="Times New Roman" w:hAnsi="Times New Roman" w:cs="Times New Roman"/>
          <w:sz w:val="24"/>
          <w:szCs w:val="28"/>
        </w:rPr>
        <w:t>Горшков М. К., Тихонова Н. Е., Шереги Ф. Э.</w:t>
      </w:r>
      <w:r w:rsidRPr="0056557B">
        <w:rPr>
          <w:rFonts w:ascii="Times New Roman" w:hAnsi="Times New Roman" w:cs="Times New Roman"/>
          <w:bCs/>
          <w:sz w:val="24"/>
          <w:szCs w:val="28"/>
          <w:shd w:val="clear" w:color="auto" w:fill="FFFFFF"/>
        </w:rPr>
        <w:t xml:space="preserve"> Жизненные планы, ценностные ориентации и моральный облик российской молодежи // Вестник РАН. 1998. т.68. №6.</w:t>
      </w:r>
      <w:r>
        <w:rPr>
          <w:rFonts w:ascii="Times New Roman" w:hAnsi="Times New Roman" w:cs="Times New Roman"/>
          <w:bCs/>
          <w:sz w:val="24"/>
          <w:szCs w:val="28"/>
          <w:shd w:val="clear" w:color="auto" w:fill="FFFFFF"/>
        </w:rPr>
        <w:t xml:space="preserve"> С. 504-510.</w:t>
      </w:r>
    </w:p>
    <w:p w:rsidR="00BF332C" w:rsidRDefault="00BF332C">
      <w:pPr>
        <w:pStyle w:val="a8"/>
      </w:pPr>
    </w:p>
  </w:footnote>
  <w:footnote w:id="52">
    <w:p w:rsidR="00BF332C" w:rsidRPr="00632DBE" w:rsidRDefault="00BF332C" w:rsidP="00632DBE">
      <w:pPr>
        <w:pStyle w:val="a8"/>
        <w:jc w:val="both"/>
        <w:rPr>
          <w:rFonts w:ascii="Times New Roman" w:hAnsi="Times New Roman" w:cs="Times New Roman"/>
          <w:sz w:val="24"/>
          <w:szCs w:val="24"/>
        </w:rPr>
      </w:pPr>
      <w:r w:rsidRPr="00632DBE">
        <w:rPr>
          <w:rStyle w:val="aa"/>
          <w:rFonts w:ascii="Times New Roman" w:hAnsi="Times New Roman" w:cs="Times New Roman"/>
          <w:sz w:val="24"/>
          <w:szCs w:val="24"/>
        </w:rPr>
        <w:footnoteRef/>
      </w:r>
      <w:r w:rsidRPr="00632DBE">
        <w:rPr>
          <w:rFonts w:ascii="Times New Roman" w:hAnsi="Times New Roman" w:cs="Times New Roman"/>
          <w:sz w:val="24"/>
          <w:szCs w:val="24"/>
        </w:rPr>
        <w:t xml:space="preserve"> Горшков М.К., Шереги Ф.Э. Ценностные ориентации, нравственные установки и гражданская активность молодежи / Государство и общество. Мониторинг </w:t>
      </w:r>
      <w:r>
        <w:rPr>
          <w:rFonts w:ascii="Times New Roman" w:hAnsi="Times New Roman" w:cs="Times New Roman"/>
          <w:sz w:val="24"/>
          <w:szCs w:val="24"/>
        </w:rPr>
        <w:t>общественного мнения, 2010. С. 36.</w:t>
      </w:r>
    </w:p>
    <w:p w:rsidR="00BF332C" w:rsidRDefault="00BF332C">
      <w:pPr>
        <w:pStyle w:val="a8"/>
      </w:pPr>
    </w:p>
  </w:footnote>
  <w:footnote w:id="53">
    <w:p w:rsidR="00BF332C" w:rsidRPr="000A2345" w:rsidRDefault="00BF332C" w:rsidP="000A2345">
      <w:pPr>
        <w:pStyle w:val="a8"/>
        <w:jc w:val="both"/>
        <w:rPr>
          <w:rFonts w:ascii="Times New Roman" w:hAnsi="Times New Roman" w:cs="Times New Roman"/>
          <w:sz w:val="24"/>
          <w:szCs w:val="24"/>
        </w:rPr>
      </w:pPr>
      <w:r>
        <w:rPr>
          <w:rStyle w:val="aa"/>
        </w:rPr>
        <w:footnoteRef/>
      </w:r>
      <w:r w:rsidRPr="00112A8C">
        <w:rPr>
          <w:rFonts w:ascii="Times New Roman" w:hAnsi="Times New Roman" w:cs="Times New Roman"/>
          <w:sz w:val="24"/>
          <w:szCs w:val="24"/>
        </w:rPr>
        <w:t xml:space="preserve"> </w:t>
      </w:r>
      <w:r w:rsidRPr="000A2345">
        <w:rPr>
          <w:rFonts w:ascii="Times New Roman" w:hAnsi="Times New Roman" w:cs="Times New Roman"/>
          <w:sz w:val="24"/>
          <w:szCs w:val="24"/>
        </w:rPr>
        <w:t xml:space="preserve">Горшков М.К., Шереги Ф.Э. Ценностные ориентации, нравственные установки и гражданская активность молодежи / Государство и общество. Мониторинг </w:t>
      </w:r>
      <w:r>
        <w:rPr>
          <w:rFonts w:ascii="Times New Roman" w:hAnsi="Times New Roman" w:cs="Times New Roman"/>
          <w:sz w:val="24"/>
          <w:szCs w:val="24"/>
        </w:rPr>
        <w:t>общественного мнения, 2010. С. 36.</w:t>
      </w:r>
    </w:p>
  </w:footnote>
  <w:footnote w:id="54">
    <w:p w:rsidR="00BF332C" w:rsidRPr="00B53EAC" w:rsidRDefault="00BF332C" w:rsidP="00B53EAC">
      <w:pPr>
        <w:spacing w:after="160" w:line="259" w:lineRule="auto"/>
        <w:jc w:val="both"/>
        <w:rPr>
          <w:rFonts w:ascii="Times New Roman" w:hAnsi="Times New Roman" w:cs="Times New Roman"/>
          <w:bCs/>
          <w:sz w:val="24"/>
          <w:szCs w:val="24"/>
        </w:rPr>
      </w:pPr>
      <w:r w:rsidRPr="000A2345">
        <w:rPr>
          <w:rStyle w:val="aa"/>
          <w:rFonts w:ascii="Times New Roman" w:hAnsi="Times New Roman" w:cs="Times New Roman"/>
          <w:sz w:val="24"/>
          <w:szCs w:val="24"/>
        </w:rPr>
        <w:footnoteRef/>
      </w:r>
      <w:r w:rsidRPr="000A2345">
        <w:rPr>
          <w:rFonts w:ascii="Times New Roman" w:hAnsi="Times New Roman" w:cs="Times New Roman"/>
          <w:sz w:val="24"/>
          <w:szCs w:val="24"/>
        </w:rPr>
        <w:t xml:space="preserve"> </w:t>
      </w:r>
      <w:r w:rsidRPr="000A2345">
        <w:rPr>
          <w:rFonts w:ascii="Times New Roman" w:hAnsi="Times New Roman" w:cs="Times New Roman"/>
          <w:bCs/>
          <w:sz w:val="24"/>
          <w:szCs w:val="24"/>
        </w:rPr>
        <w:t xml:space="preserve">Социологи заявили об активном участии молодежи на выборах президента // РИА новости. </w:t>
      </w:r>
      <w:r w:rsidRPr="000A2345">
        <w:rPr>
          <w:rFonts w:ascii="Times New Roman" w:hAnsi="Times New Roman" w:cs="Times New Roman"/>
          <w:bCs/>
          <w:sz w:val="24"/>
          <w:szCs w:val="24"/>
          <w:lang w:val="en-US"/>
        </w:rPr>
        <w:t>URL</w:t>
      </w:r>
      <w:r w:rsidRPr="00B53EAC">
        <w:rPr>
          <w:rFonts w:ascii="Times New Roman" w:hAnsi="Times New Roman" w:cs="Times New Roman"/>
          <w:bCs/>
          <w:sz w:val="24"/>
          <w:szCs w:val="24"/>
        </w:rPr>
        <w:t xml:space="preserve">: </w:t>
      </w:r>
      <w:hyperlink r:id="rId4" w:history="1">
        <w:r w:rsidRPr="007B3786">
          <w:rPr>
            <w:rFonts w:ascii="Times New Roman" w:hAnsi="Times New Roman" w:cs="Times New Roman"/>
            <w:bCs/>
            <w:sz w:val="24"/>
            <w:szCs w:val="24"/>
            <w:lang w:val="en-US"/>
          </w:rPr>
          <w:t>https</w:t>
        </w:r>
        <w:r w:rsidRPr="007B3786">
          <w:rPr>
            <w:rFonts w:ascii="Times New Roman" w:hAnsi="Times New Roman" w:cs="Times New Roman"/>
            <w:bCs/>
            <w:sz w:val="24"/>
            <w:szCs w:val="24"/>
          </w:rPr>
          <w:t>://</w:t>
        </w:r>
        <w:r w:rsidRPr="007B3786">
          <w:rPr>
            <w:rFonts w:ascii="Times New Roman" w:hAnsi="Times New Roman" w:cs="Times New Roman"/>
            <w:bCs/>
            <w:sz w:val="24"/>
            <w:szCs w:val="24"/>
            <w:lang w:val="en-US"/>
          </w:rPr>
          <w:t>ria</w:t>
        </w:r>
        <w:r w:rsidRPr="007B3786">
          <w:rPr>
            <w:rFonts w:ascii="Times New Roman" w:hAnsi="Times New Roman" w:cs="Times New Roman"/>
            <w:bCs/>
            <w:sz w:val="24"/>
            <w:szCs w:val="24"/>
          </w:rPr>
          <w:t>.</w:t>
        </w:r>
        <w:r w:rsidRPr="007B3786">
          <w:rPr>
            <w:rFonts w:ascii="Times New Roman" w:hAnsi="Times New Roman" w:cs="Times New Roman"/>
            <w:bCs/>
            <w:sz w:val="24"/>
            <w:szCs w:val="24"/>
            <w:lang w:val="en-US"/>
          </w:rPr>
          <w:t>ru</w:t>
        </w:r>
        <w:r w:rsidRPr="007B3786">
          <w:rPr>
            <w:rFonts w:ascii="Times New Roman" w:hAnsi="Times New Roman" w:cs="Times New Roman"/>
            <w:bCs/>
            <w:sz w:val="24"/>
            <w:szCs w:val="24"/>
          </w:rPr>
          <w:t>/20180322/1517004324.</w:t>
        </w:r>
        <w:r w:rsidRPr="007B3786">
          <w:rPr>
            <w:rFonts w:ascii="Times New Roman" w:hAnsi="Times New Roman" w:cs="Times New Roman"/>
            <w:bCs/>
            <w:sz w:val="24"/>
            <w:szCs w:val="24"/>
            <w:lang w:val="en-US"/>
          </w:rPr>
          <w:t>html</w:t>
        </w:r>
      </w:hyperlink>
      <w:r w:rsidRPr="00B53EAC">
        <w:rPr>
          <w:rFonts w:ascii="Times New Roman" w:hAnsi="Times New Roman" w:cs="Times New Roman"/>
          <w:bCs/>
          <w:sz w:val="24"/>
          <w:szCs w:val="24"/>
        </w:rPr>
        <w:t xml:space="preserve"> </w:t>
      </w:r>
      <w:r w:rsidRPr="000A2345">
        <w:rPr>
          <w:rFonts w:ascii="Times New Roman" w:hAnsi="Times New Roman" w:cs="Times New Roman"/>
          <w:bCs/>
          <w:sz w:val="24"/>
          <w:szCs w:val="24"/>
        </w:rPr>
        <w:t>(дата обращения 14.04.2020)</w:t>
      </w:r>
      <w:r>
        <w:rPr>
          <w:rFonts w:ascii="Times New Roman" w:hAnsi="Times New Roman" w:cs="Times New Roman"/>
          <w:bCs/>
          <w:sz w:val="24"/>
          <w:szCs w:val="24"/>
        </w:rPr>
        <w:t>.</w:t>
      </w:r>
    </w:p>
  </w:footnote>
  <w:footnote w:id="55">
    <w:p w:rsidR="00BF332C" w:rsidRPr="00B53EAC" w:rsidRDefault="00BF332C" w:rsidP="00B53EAC">
      <w:pPr>
        <w:pStyle w:val="a8"/>
        <w:jc w:val="both"/>
        <w:rPr>
          <w:rFonts w:ascii="Times New Roman" w:hAnsi="Times New Roman" w:cs="Times New Roman"/>
          <w:sz w:val="24"/>
          <w:szCs w:val="24"/>
        </w:rPr>
      </w:pPr>
      <w:r w:rsidRPr="00B53EAC">
        <w:rPr>
          <w:rStyle w:val="aa"/>
          <w:rFonts w:ascii="Times New Roman" w:hAnsi="Times New Roman" w:cs="Times New Roman"/>
          <w:sz w:val="24"/>
          <w:szCs w:val="24"/>
        </w:rPr>
        <w:footnoteRef/>
      </w:r>
      <w:r w:rsidRPr="00B53EAC">
        <w:rPr>
          <w:rFonts w:ascii="Times New Roman" w:hAnsi="Times New Roman" w:cs="Times New Roman"/>
          <w:sz w:val="24"/>
          <w:szCs w:val="24"/>
        </w:rPr>
        <w:t xml:space="preserve"> Горшков М.К., Шереги Ф.Э. Ценностные ориентации, нравственные установки и гражданская активность молодежи / Государство и общество. Мониторинг </w:t>
      </w:r>
      <w:r>
        <w:rPr>
          <w:rFonts w:ascii="Times New Roman" w:hAnsi="Times New Roman" w:cs="Times New Roman"/>
          <w:sz w:val="24"/>
          <w:szCs w:val="24"/>
        </w:rPr>
        <w:t>общественного мнения, 2010. С. 36.</w:t>
      </w:r>
    </w:p>
  </w:footnote>
  <w:footnote w:id="56">
    <w:p w:rsidR="00BF332C" w:rsidRPr="00622ABE" w:rsidRDefault="00BF332C" w:rsidP="00964367">
      <w:pPr>
        <w:pStyle w:val="a8"/>
        <w:jc w:val="both"/>
        <w:rPr>
          <w:sz w:val="16"/>
        </w:rPr>
      </w:pPr>
      <w:r>
        <w:rPr>
          <w:rStyle w:val="aa"/>
        </w:rPr>
        <w:footnoteRef/>
      </w:r>
      <w:r>
        <w:t xml:space="preserve"> </w:t>
      </w:r>
      <w:r w:rsidRPr="00622ABE">
        <w:rPr>
          <w:rStyle w:val="fontstyle01"/>
          <w:sz w:val="24"/>
        </w:rPr>
        <w:t xml:space="preserve">Уледов А.К. Общественное мнение как предмет </w:t>
      </w:r>
      <w:r>
        <w:rPr>
          <w:rStyle w:val="fontstyle01"/>
          <w:sz w:val="24"/>
        </w:rPr>
        <w:t xml:space="preserve">социологического исследования// </w:t>
      </w:r>
      <w:r w:rsidRPr="00622ABE">
        <w:rPr>
          <w:rStyle w:val="fontstyle01"/>
          <w:sz w:val="24"/>
        </w:rPr>
        <w:t>Вопросы</w:t>
      </w:r>
      <w:r>
        <w:rPr>
          <w:rFonts w:ascii="TimesNewRomanPSMT" w:hAnsi="TimesNewRomanPSMT"/>
          <w:color w:val="000000"/>
          <w:sz w:val="16"/>
        </w:rPr>
        <w:t xml:space="preserve"> </w:t>
      </w:r>
      <w:r w:rsidRPr="00622ABE">
        <w:rPr>
          <w:rStyle w:val="fontstyle01"/>
          <w:sz w:val="24"/>
        </w:rPr>
        <w:t>философии, 1959, №</w:t>
      </w:r>
      <w:r>
        <w:rPr>
          <w:rStyle w:val="fontstyle01"/>
          <w:sz w:val="24"/>
        </w:rPr>
        <w:t xml:space="preserve"> 3. С. 40-53.</w:t>
      </w:r>
    </w:p>
  </w:footnote>
  <w:footnote w:id="57">
    <w:p w:rsidR="00BF332C" w:rsidRDefault="00BF332C" w:rsidP="00964367">
      <w:pPr>
        <w:pStyle w:val="a8"/>
        <w:jc w:val="both"/>
      </w:pPr>
      <w:r>
        <w:rPr>
          <w:rStyle w:val="aa"/>
        </w:rPr>
        <w:footnoteRef/>
      </w:r>
      <w:r>
        <w:t xml:space="preserve"> </w:t>
      </w:r>
      <w:r w:rsidRPr="004A4698">
        <w:rPr>
          <w:rStyle w:val="fontstyle01"/>
          <w:sz w:val="24"/>
        </w:rPr>
        <w:t>Грушин Б.А. Мнения о мире и мир мнений. М.: Праксис, 2011</w:t>
      </w:r>
      <w:r>
        <w:rPr>
          <w:rStyle w:val="fontstyle01"/>
          <w:sz w:val="24"/>
        </w:rPr>
        <w:t>. С. 546.</w:t>
      </w:r>
    </w:p>
  </w:footnote>
  <w:footnote w:id="58">
    <w:p w:rsidR="00BF332C" w:rsidRDefault="00BF332C" w:rsidP="00964367">
      <w:pPr>
        <w:pStyle w:val="a8"/>
        <w:jc w:val="both"/>
      </w:pPr>
      <w:r>
        <w:rPr>
          <w:rStyle w:val="aa"/>
        </w:rPr>
        <w:footnoteRef/>
      </w:r>
      <w:r>
        <w:t xml:space="preserve"> </w:t>
      </w:r>
      <w:r>
        <w:rPr>
          <w:rStyle w:val="fontstyle21"/>
        </w:rPr>
        <w:t>Там же.</w:t>
      </w:r>
    </w:p>
  </w:footnote>
  <w:footnote w:id="59">
    <w:p w:rsidR="00BF332C" w:rsidRDefault="00BF332C" w:rsidP="00964367">
      <w:pPr>
        <w:pStyle w:val="a8"/>
        <w:jc w:val="both"/>
      </w:pPr>
      <w:r>
        <w:rPr>
          <w:rStyle w:val="aa"/>
        </w:rPr>
        <w:footnoteRef/>
      </w:r>
      <w:r>
        <w:t xml:space="preserve"> </w:t>
      </w:r>
      <w:r w:rsidRPr="00C569CA">
        <w:rPr>
          <w:rStyle w:val="fontstyle01"/>
          <w:sz w:val="24"/>
        </w:rPr>
        <w:t>Грушин Б.А. Логические принципы исследовани</w:t>
      </w:r>
      <w:r>
        <w:rPr>
          <w:rStyle w:val="fontstyle01"/>
          <w:sz w:val="24"/>
        </w:rPr>
        <w:t xml:space="preserve">я массового сознания // Вопросы </w:t>
      </w:r>
      <w:r w:rsidRPr="00C569CA">
        <w:rPr>
          <w:rStyle w:val="fontstyle01"/>
          <w:sz w:val="24"/>
        </w:rPr>
        <w:t>философии,</w:t>
      </w:r>
      <w:r>
        <w:rPr>
          <w:rFonts w:ascii="TimesNewRomanPSMT" w:hAnsi="TimesNewRomanPSMT"/>
          <w:color w:val="000000"/>
          <w:sz w:val="16"/>
        </w:rPr>
        <w:t xml:space="preserve"> </w:t>
      </w:r>
      <w:r>
        <w:rPr>
          <w:rStyle w:val="fontstyle01"/>
          <w:sz w:val="24"/>
        </w:rPr>
        <w:t>1970, №8. С. 91-99.</w:t>
      </w:r>
    </w:p>
  </w:footnote>
  <w:footnote w:id="60">
    <w:p w:rsidR="00BF332C" w:rsidRDefault="00BF332C" w:rsidP="00964367">
      <w:pPr>
        <w:pStyle w:val="a8"/>
        <w:jc w:val="both"/>
      </w:pPr>
      <w:r>
        <w:rPr>
          <w:rStyle w:val="aa"/>
        </w:rPr>
        <w:footnoteRef/>
      </w:r>
      <w:r>
        <w:t xml:space="preserve"> </w:t>
      </w:r>
      <w:r w:rsidRPr="00C569CA">
        <w:rPr>
          <w:rStyle w:val="fontstyle01"/>
          <w:sz w:val="24"/>
        </w:rPr>
        <w:t>Уледов А.К. Духовное обновление общества. М., 1990. С. 273</w:t>
      </w:r>
      <w:r>
        <w:rPr>
          <w:rStyle w:val="fontstyle01"/>
          <w:sz w:val="24"/>
        </w:rPr>
        <w:t>.</w:t>
      </w:r>
    </w:p>
  </w:footnote>
  <w:footnote w:id="61">
    <w:p w:rsidR="00BF332C" w:rsidRPr="00B9245E" w:rsidRDefault="00BF332C" w:rsidP="00964367">
      <w:pPr>
        <w:pStyle w:val="a8"/>
        <w:jc w:val="both"/>
      </w:pPr>
      <w:r>
        <w:rPr>
          <w:rStyle w:val="aa"/>
        </w:rPr>
        <w:footnoteRef/>
      </w:r>
      <w:r>
        <w:t xml:space="preserve"> </w:t>
      </w:r>
      <w:r w:rsidRPr="000E297E">
        <w:rPr>
          <w:rStyle w:val="fontstyle01"/>
          <w:sz w:val="24"/>
        </w:rPr>
        <w:t>Ольшанский Д.В. Психология масс. СПб</w:t>
      </w:r>
      <w:r w:rsidRPr="00B9245E">
        <w:rPr>
          <w:rStyle w:val="fontstyle01"/>
          <w:sz w:val="24"/>
        </w:rPr>
        <w:t xml:space="preserve">.: </w:t>
      </w:r>
      <w:r w:rsidRPr="000E297E">
        <w:rPr>
          <w:rStyle w:val="fontstyle01"/>
          <w:sz w:val="24"/>
        </w:rPr>
        <w:t>Питер</w:t>
      </w:r>
      <w:r w:rsidRPr="00B9245E">
        <w:rPr>
          <w:rStyle w:val="fontstyle01"/>
          <w:sz w:val="24"/>
        </w:rPr>
        <w:t xml:space="preserve">, 2001. </w:t>
      </w:r>
      <w:r w:rsidRPr="000E297E">
        <w:rPr>
          <w:rStyle w:val="fontstyle01"/>
          <w:sz w:val="24"/>
        </w:rPr>
        <w:t>С</w:t>
      </w:r>
      <w:r w:rsidRPr="00B9245E">
        <w:rPr>
          <w:rStyle w:val="fontstyle01"/>
          <w:sz w:val="24"/>
        </w:rPr>
        <w:t>. 20</w:t>
      </w:r>
      <w:r>
        <w:rPr>
          <w:rStyle w:val="fontstyle01"/>
          <w:sz w:val="24"/>
        </w:rPr>
        <w:t>.</w:t>
      </w:r>
    </w:p>
  </w:footnote>
  <w:footnote w:id="62">
    <w:p w:rsidR="00BF332C" w:rsidRPr="00F82C0A" w:rsidRDefault="00BF332C" w:rsidP="004B454E">
      <w:pPr>
        <w:pStyle w:val="a8"/>
        <w:jc w:val="both"/>
        <w:rPr>
          <w:rFonts w:ascii="Times New Roman" w:hAnsi="Times New Roman" w:cs="Times New Roman"/>
          <w:sz w:val="24"/>
          <w:szCs w:val="24"/>
        </w:rPr>
      </w:pPr>
      <w:r w:rsidRPr="00F82C0A">
        <w:rPr>
          <w:rStyle w:val="aa"/>
          <w:rFonts w:ascii="Times New Roman" w:hAnsi="Times New Roman" w:cs="Times New Roman"/>
          <w:sz w:val="24"/>
          <w:szCs w:val="24"/>
        </w:rPr>
        <w:footnoteRef/>
      </w:r>
      <w:r w:rsidRPr="00F82C0A">
        <w:rPr>
          <w:rFonts w:ascii="Times New Roman" w:hAnsi="Times New Roman" w:cs="Times New Roman"/>
          <w:sz w:val="24"/>
          <w:szCs w:val="24"/>
        </w:rPr>
        <w:t xml:space="preserve"> </w:t>
      </w:r>
      <w:r>
        <w:rPr>
          <w:rFonts w:ascii="Times New Roman" w:hAnsi="Times New Roman" w:cs="Times New Roman"/>
          <w:sz w:val="24"/>
          <w:szCs w:val="24"/>
        </w:rPr>
        <w:t>Абдрасилов Б. С</w:t>
      </w:r>
      <w:r w:rsidRPr="00F82C0A">
        <w:rPr>
          <w:rFonts w:ascii="Times New Roman" w:hAnsi="Times New Roman" w:cs="Times New Roman"/>
          <w:sz w:val="24"/>
          <w:szCs w:val="24"/>
        </w:rPr>
        <w:t>. Основы антикоррупци</w:t>
      </w:r>
      <w:r>
        <w:rPr>
          <w:rFonts w:ascii="Times New Roman" w:hAnsi="Times New Roman" w:cs="Times New Roman"/>
          <w:sz w:val="24"/>
          <w:szCs w:val="24"/>
        </w:rPr>
        <w:t xml:space="preserve">онной культуры: учебное пособие. </w:t>
      </w:r>
      <w:r w:rsidRPr="00F82C0A">
        <w:rPr>
          <w:rFonts w:ascii="Times New Roman" w:hAnsi="Times New Roman" w:cs="Times New Roman"/>
          <w:sz w:val="24"/>
          <w:szCs w:val="24"/>
        </w:rPr>
        <w:t>Астана: Академия государственного управления при Президент</w:t>
      </w:r>
      <w:r>
        <w:rPr>
          <w:rFonts w:ascii="Times New Roman" w:hAnsi="Times New Roman" w:cs="Times New Roman"/>
          <w:sz w:val="24"/>
          <w:szCs w:val="24"/>
        </w:rPr>
        <w:t>е Республики Казахстан, 2016. С. 12.</w:t>
      </w:r>
    </w:p>
    <w:p w:rsidR="00BF332C" w:rsidRDefault="00BF332C" w:rsidP="0078740C">
      <w:pPr>
        <w:pStyle w:val="a8"/>
      </w:pPr>
    </w:p>
  </w:footnote>
  <w:footnote w:id="63">
    <w:p w:rsidR="00BF332C" w:rsidRPr="00A544B7" w:rsidRDefault="00BF332C" w:rsidP="006E0A34">
      <w:pPr>
        <w:pStyle w:val="a8"/>
        <w:contextualSpacing/>
        <w:jc w:val="both"/>
        <w:rPr>
          <w:rFonts w:ascii="Times New Roman" w:hAnsi="Times New Roman"/>
          <w:sz w:val="24"/>
          <w:szCs w:val="24"/>
        </w:rPr>
      </w:pPr>
      <w:r w:rsidRPr="00A544B7">
        <w:rPr>
          <w:rStyle w:val="aa"/>
          <w:rFonts w:ascii="Times New Roman" w:hAnsi="Times New Roman"/>
          <w:sz w:val="24"/>
          <w:szCs w:val="24"/>
        </w:rPr>
        <w:footnoteRef/>
      </w:r>
      <w:r w:rsidRPr="00A544B7">
        <w:rPr>
          <w:rFonts w:ascii="Times New Roman" w:hAnsi="Times New Roman"/>
          <w:sz w:val="24"/>
          <w:szCs w:val="24"/>
        </w:rPr>
        <w:t xml:space="preserve"> Римский В. Л. Системность российской коррупции и воз</w:t>
      </w:r>
      <w:r>
        <w:rPr>
          <w:rFonts w:ascii="Times New Roman" w:hAnsi="Times New Roman"/>
          <w:sz w:val="24"/>
          <w:szCs w:val="24"/>
        </w:rPr>
        <w:t xml:space="preserve">можности противодействия ей // </w:t>
      </w:r>
      <w:r w:rsidRPr="00A544B7">
        <w:rPr>
          <w:rFonts w:ascii="Times New Roman" w:hAnsi="Times New Roman"/>
          <w:sz w:val="24"/>
          <w:szCs w:val="24"/>
        </w:rPr>
        <w:t>Материалы Все</w:t>
      </w:r>
      <w:r>
        <w:rPr>
          <w:rFonts w:ascii="Times New Roman" w:hAnsi="Times New Roman"/>
          <w:sz w:val="24"/>
          <w:szCs w:val="24"/>
        </w:rPr>
        <w:t xml:space="preserve">российской научной конференции </w:t>
      </w:r>
      <w:r w:rsidRPr="00A544B7">
        <w:rPr>
          <w:rFonts w:ascii="Times New Roman" w:hAnsi="Times New Roman"/>
          <w:sz w:val="24"/>
          <w:szCs w:val="24"/>
        </w:rPr>
        <w:t>«Государственная политика противодействия коррупции и теневой экономике в России» (Москва, 6 июня 2007 г.)</w:t>
      </w:r>
      <w:r>
        <w:rPr>
          <w:rFonts w:ascii="Times New Roman" w:hAnsi="Times New Roman"/>
          <w:sz w:val="24"/>
          <w:szCs w:val="24"/>
        </w:rPr>
        <w:t xml:space="preserve">. М., Научный эксперт, 2007. </w:t>
      </w:r>
      <w:r w:rsidRPr="00A544B7">
        <w:rPr>
          <w:rFonts w:ascii="Times New Roman" w:hAnsi="Times New Roman"/>
          <w:sz w:val="24"/>
          <w:szCs w:val="24"/>
        </w:rPr>
        <w:t>С. 177-189.</w:t>
      </w:r>
    </w:p>
  </w:footnote>
  <w:footnote w:id="64">
    <w:p w:rsidR="00BF332C" w:rsidRPr="00613DCB" w:rsidRDefault="00BF332C" w:rsidP="00F25E15">
      <w:pPr>
        <w:spacing w:after="0" w:line="240" w:lineRule="auto"/>
        <w:jc w:val="both"/>
        <w:rPr>
          <w:rFonts w:ascii="Times New Roman" w:hAnsi="Times New Roman" w:cs="Times New Roman"/>
          <w:i/>
          <w:sz w:val="24"/>
          <w:szCs w:val="24"/>
          <w:lang w:val="en-US"/>
        </w:rPr>
      </w:pPr>
      <w:r w:rsidRPr="00F25E15">
        <w:rPr>
          <w:rStyle w:val="aa"/>
          <w:rFonts w:ascii="Times New Roman" w:hAnsi="Times New Roman" w:cs="Times New Roman"/>
          <w:sz w:val="24"/>
          <w:szCs w:val="24"/>
        </w:rPr>
        <w:footnoteRef/>
      </w:r>
      <w:r w:rsidRPr="00F25E15">
        <w:rPr>
          <w:rStyle w:val="fontstyle01"/>
          <w:rFonts w:ascii="Times New Roman" w:hAnsi="Times New Roman" w:cs="Times New Roman"/>
          <w:color w:val="auto"/>
          <w:sz w:val="24"/>
          <w:szCs w:val="24"/>
        </w:rPr>
        <w:t>Томас У</w:t>
      </w:r>
      <w:r w:rsidRPr="00F25E15">
        <w:rPr>
          <w:rStyle w:val="fontstyle21"/>
          <w:rFonts w:ascii="Times New Roman" w:hAnsi="Times New Roman" w:cs="Times New Roman"/>
          <w:color w:val="auto"/>
        </w:rPr>
        <w:t xml:space="preserve">., </w:t>
      </w:r>
      <w:r w:rsidRPr="00F25E15">
        <w:rPr>
          <w:rStyle w:val="fontstyle01"/>
          <w:rFonts w:ascii="Times New Roman" w:hAnsi="Times New Roman" w:cs="Times New Roman"/>
          <w:color w:val="auto"/>
          <w:sz w:val="24"/>
          <w:szCs w:val="24"/>
        </w:rPr>
        <w:t>Знанецкий</w:t>
      </w:r>
      <w:r w:rsidRPr="00F25E15">
        <w:rPr>
          <w:rStyle w:val="fontstyle01"/>
          <w:rFonts w:ascii="Times New Roman" w:hAnsi="Times New Roman" w:cs="Times New Roman"/>
          <w:i/>
          <w:color w:val="auto"/>
          <w:sz w:val="24"/>
          <w:szCs w:val="24"/>
        </w:rPr>
        <w:t xml:space="preserve"> Ф</w:t>
      </w:r>
      <w:r w:rsidRPr="00F25E15">
        <w:rPr>
          <w:rStyle w:val="fontstyle21"/>
          <w:rFonts w:ascii="Times New Roman" w:hAnsi="Times New Roman" w:cs="Times New Roman"/>
          <w:i/>
          <w:color w:val="auto"/>
        </w:rPr>
        <w:t xml:space="preserve">. </w:t>
      </w:r>
      <w:r w:rsidRPr="00F25E15">
        <w:rPr>
          <w:rStyle w:val="fontstyle31"/>
          <w:rFonts w:ascii="Times New Roman" w:hAnsi="Times New Roman" w:cs="Times New Roman"/>
          <w:i w:val="0"/>
          <w:color w:val="auto"/>
        </w:rPr>
        <w:t>Методологические заметки</w:t>
      </w:r>
      <w:r w:rsidRPr="00F25E15">
        <w:rPr>
          <w:rFonts w:ascii="Times New Roman" w:hAnsi="Times New Roman" w:cs="Times New Roman"/>
          <w:i/>
          <w:sz w:val="24"/>
          <w:szCs w:val="24"/>
        </w:rPr>
        <w:t xml:space="preserve"> </w:t>
      </w:r>
      <w:r w:rsidRPr="00F25E15">
        <w:rPr>
          <w:rStyle w:val="fontstyle41"/>
          <w:rFonts w:ascii="Times New Roman" w:hAnsi="Times New Roman" w:cs="Times New Roman"/>
          <w:i w:val="0"/>
          <w:color w:val="auto"/>
        </w:rPr>
        <w:t xml:space="preserve">// </w:t>
      </w:r>
      <w:r w:rsidRPr="00F25E15">
        <w:rPr>
          <w:rStyle w:val="fontstyle31"/>
          <w:rFonts w:ascii="Times New Roman" w:hAnsi="Times New Roman" w:cs="Times New Roman"/>
          <w:i w:val="0"/>
          <w:color w:val="auto"/>
        </w:rPr>
        <w:t>Американская социологическая мысль</w:t>
      </w:r>
      <w:r w:rsidRPr="00F25E15">
        <w:rPr>
          <w:rStyle w:val="fontstyle41"/>
          <w:rFonts w:ascii="Times New Roman" w:hAnsi="Times New Roman" w:cs="Times New Roman"/>
          <w:i w:val="0"/>
          <w:color w:val="auto"/>
        </w:rPr>
        <w:t xml:space="preserve">. </w:t>
      </w:r>
      <w:r w:rsidRPr="00F25E15">
        <w:rPr>
          <w:rStyle w:val="fontstyle31"/>
          <w:rFonts w:ascii="Times New Roman" w:hAnsi="Times New Roman" w:cs="Times New Roman"/>
          <w:i w:val="0"/>
          <w:color w:val="auto"/>
        </w:rPr>
        <w:t>М</w:t>
      </w:r>
      <w:r w:rsidRPr="00613DCB">
        <w:rPr>
          <w:rStyle w:val="fontstyle41"/>
          <w:rFonts w:ascii="Times New Roman" w:hAnsi="Times New Roman" w:cs="Times New Roman"/>
          <w:i w:val="0"/>
          <w:color w:val="auto"/>
          <w:lang w:val="en-US"/>
        </w:rPr>
        <w:t xml:space="preserve">.: </w:t>
      </w:r>
      <w:r w:rsidRPr="00F25E15">
        <w:rPr>
          <w:rStyle w:val="fontstyle31"/>
          <w:rFonts w:ascii="Times New Roman" w:hAnsi="Times New Roman" w:cs="Times New Roman"/>
          <w:i w:val="0"/>
          <w:color w:val="auto"/>
        </w:rPr>
        <w:t>Издво</w:t>
      </w:r>
      <w:r w:rsidRPr="00613DCB">
        <w:rPr>
          <w:rStyle w:val="fontstyle31"/>
          <w:rFonts w:ascii="Times New Roman" w:hAnsi="Times New Roman" w:cs="Times New Roman"/>
          <w:i w:val="0"/>
          <w:color w:val="auto"/>
          <w:lang w:val="en-US"/>
        </w:rPr>
        <w:t xml:space="preserve"> </w:t>
      </w:r>
      <w:r w:rsidRPr="00F25E15">
        <w:rPr>
          <w:rStyle w:val="fontstyle31"/>
          <w:rFonts w:ascii="Times New Roman" w:hAnsi="Times New Roman" w:cs="Times New Roman"/>
          <w:i w:val="0"/>
          <w:color w:val="auto"/>
        </w:rPr>
        <w:t>МГУ</w:t>
      </w:r>
      <w:r w:rsidRPr="00613DCB">
        <w:rPr>
          <w:rStyle w:val="fontstyle41"/>
          <w:rFonts w:ascii="Times New Roman" w:hAnsi="Times New Roman" w:cs="Times New Roman"/>
          <w:i w:val="0"/>
          <w:color w:val="auto"/>
          <w:lang w:val="en-US"/>
        </w:rPr>
        <w:t xml:space="preserve">, 1994. </w:t>
      </w:r>
      <w:r w:rsidRPr="00F25E15">
        <w:rPr>
          <w:rStyle w:val="fontstyle31"/>
          <w:rFonts w:ascii="Times New Roman" w:hAnsi="Times New Roman" w:cs="Times New Roman"/>
          <w:i w:val="0"/>
          <w:color w:val="auto"/>
        </w:rPr>
        <w:t>С</w:t>
      </w:r>
      <w:r w:rsidRPr="00613DCB">
        <w:rPr>
          <w:rStyle w:val="fontstyle41"/>
          <w:rFonts w:ascii="Times New Roman" w:hAnsi="Times New Roman" w:cs="Times New Roman"/>
          <w:i w:val="0"/>
          <w:color w:val="auto"/>
          <w:lang w:val="en-US"/>
        </w:rPr>
        <w:t xml:space="preserve">. 182–194. </w:t>
      </w:r>
    </w:p>
  </w:footnote>
  <w:footnote w:id="65">
    <w:p w:rsidR="00BF332C" w:rsidRPr="003740CC" w:rsidRDefault="00BF332C" w:rsidP="00964367">
      <w:pPr>
        <w:pStyle w:val="a8"/>
        <w:jc w:val="both"/>
        <w:rPr>
          <w:lang w:val="en-US"/>
        </w:rPr>
      </w:pPr>
      <w:r>
        <w:rPr>
          <w:rStyle w:val="aa"/>
        </w:rPr>
        <w:footnoteRef/>
      </w:r>
      <w:r w:rsidRPr="003740CC">
        <w:rPr>
          <w:lang w:val="en-US"/>
        </w:rPr>
        <w:t xml:space="preserve"> </w:t>
      </w:r>
      <w:r w:rsidRPr="003740CC">
        <w:rPr>
          <w:rStyle w:val="fontstyle01"/>
          <w:sz w:val="24"/>
          <w:lang w:val="en-US"/>
        </w:rPr>
        <w:t>Attitude // The Sage Dictionary of Sociology / Ed. by Bruce S.</w:t>
      </w:r>
      <w:r>
        <w:rPr>
          <w:rStyle w:val="fontstyle01"/>
          <w:sz w:val="24"/>
          <w:lang w:val="en-US"/>
        </w:rPr>
        <w:t xml:space="preserve">, Yearley S.: SAGE Publications </w:t>
      </w:r>
      <w:r w:rsidRPr="003740CC">
        <w:rPr>
          <w:rStyle w:val="fontstyle01"/>
          <w:sz w:val="24"/>
          <w:lang w:val="en-US"/>
        </w:rPr>
        <w:t>Ltd,</w:t>
      </w:r>
      <w:r>
        <w:rPr>
          <w:rFonts w:ascii="TimesNewRomanPSMT" w:hAnsi="TimesNewRomanPSMT"/>
          <w:color w:val="000000"/>
          <w:sz w:val="16"/>
          <w:lang w:val="en-US"/>
        </w:rPr>
        <w:t xml:space="preserve"> </w:t>
      </w:r>
      <w:r w:rsidRPr="003740CC">
        <w:rPr>
          <w:rStyle w:val="fontstyle01"/>
          <w:sz w:val="24"/>
          <w:lang w:val="en-US"/>
        </w:rPr>
        <w:t>2006. P. 13.</w:t>
      </w:r>
    </w:p>
  </w:footnote>
  <w:footnote w:id="66">
    <w:p w:rsidR="00BF332C" w:rsidRPr="000F2D02" w:rsidRDefault="00BF332C" w:rsidP="00964367">
      <w:pPr>
        <w:pStyle w:val="a8"/>
        <w:jc w:val="both"/>
        <w:rPr>
          <w:rFonts w:ascii="Times New Roman" w:hAnsi="Times New Roman" w:cs="Times New Roman"/>
          <w:sz w:val="24"/>
          <w:szCs w:val="24"/>
        </w:rPr>
      </w:pPr>
      <w:r w:rsidRPr="000F2D02">
        <w:rPr>
          <w:rStyle w:val="aa"/>
          <w:rFonts w:ascii="Times New Roman" w:hAnsi="Times New Roman" w:cs="Times New Roman"/>
          <w:sz w:val="24"/>
          <w:szCs w:val="24"/>
        </w:rPr>
        <w:footnoteRef/>
      </w:r>
      <w:r w:rsidRPr="000F2D02">
        <w:rPr>
          <w:rFonts w:ascii="Times New Roman" w:hAnsi="Times New Roman" w:cs="Times New Roman"/>
          <w:sz w:val="24"/>
          <w:szCs w:val="24"/>
          <w:lang w:val="en-US"/>
        </w:rPr>
        <w:t xml:space="preserve"> </w:t>
      </w:r>
      <w:r w:rsidRPr="000F2D02">
        <w:rPr>
          <w:rStyle w:val="fontstyle01"/>
          <w:rFonts w:ascii="Times New Roman" w:hAnsi="Times New Roman" w:cs="Times New Roman"/>
          <w:sz w:val="24"/>
          <w:szCs w:val="24"/>
          <w:lang w:val="en-US"/>
        </w:rPr>
        <w:t>John D. Delamater. Attitudes // Encyclopedia of Sociology. 2nd ed. / Ed. by E.F. Borgatta, Rh.</w:t>
      </w:r>
      <w:r w:rsidRPr="000F2D02">
        <w:rPr>
          <w:rFonts w:ascii="Times New Roman" w:hAnsi="Times New Roman" w:cs="Times New Roman"/>
          <w:color w:val="000000"/>
          <w:sz w:val="24"/>
          <w:szCs w:val="24"/>
          <w:lang w:val="en-US"/>
        </w:rPr>
        <w:br/>
      </w:r>
      <w:r w:rsidRPr="000F2D02">
        <w:rPr>
          <w:rStyle w:val="fontstyle01"/>
          <w:rFonts w:ascii="Times New Roman" w:hAnsi="Times New Roman" w:cs="Times New Roman"/>
          <w:sz w:val="24"/>
          <w:szCs w:val="24"/>
        </w:rPr>
        <w:t>Montgomery. N.Y. etc.: MacmillanReferenceUSA, 2000. Vol. 1. P. 184.</w:t>
      </w:r>
    </w:p>
  </w:footnote>
  <w:footnote w:id="67">
    <w:p w:rsidR="00BF332C" w:rsidRPr="00306E2D" w:rsidRDefault="00BF332C" w:rsidP="00964367">
      <w:pPr>
        <w:pStyle w:val="a8"/>
        <w:jc w:val="both"/>
      </w:pPr>
      <w:r>
        <w:rPr>
          <w:rStyle w:val="aa"/>
        </w:rPr>
        <w:footnoteRef/>
      </w:r>
      <w:r>
        <w:t xml:space="preserve"> </w:t>
      </w:r>
      <w:r w:rsidRPr="001A105F">
        <w:rPr>
          <w:rStyle w:val="fontstyle01"/>
          <w:sz w:val="24"/>
        </w:rPr>
        <w:t>Ядов В.А. Саморегуляция и прогнозирование</w:t>
      </w:r>
      <w:r>
        <w:rPr>
          <w:rStyle w:val="fontstyle01"/>
          <w:sz w:val="24"/>
        </w:rPr>
        <w:t xml:space="preserve"> социального поведения личности</w:t>
      </w:r>
      <w:r w:rsidRPr="001A105F">
        <w:rPr>
          <w:rStyle w:val="fontstyle01"/>
          <w:sz w:val="24"/>
        </w:rPr>
        <w:t>:</w:t>
      </w:r>
      <w:r>
        <w:rPr>
          <w:rStyle w:val="fontstyle01"/>
          <w:sz w:val="24"/>
        </w:rPr>
        <w:t xml:space="preserve"> </w:t>
      </w:r>
      <w:r w:rsidRPr="00306E2D">
        <w:rPr>
          <w:rStyle w:val="fontstyle01"/>
          <w:color w:val="auto"/>
          <w:sz w:val="24"/>
        </w:rPr>
        <w:t>Диспозиционная концепция. 2-е изд. М.: ЦСПиМ, 2013. С. 27</w:t>
      </w:r>
      <w:r>
        <w:rPr>
          <w:rStyle w:val="fontstyle01"/>
          <w:color w:val="auto"/>
          <w:sz w:val="24"/>
        </w:rPr>
        <w:t>.</w:t>
      </w:r>
    </w:p>
  </w:footnote>
  <w:footnote w:id="68">
    <w:p w:rsidR="00BF332C" w:rsidRPr="005E042A" w:rsidRDefault="00BF332C" w:rsidP="00964367">
      <w:pPr>
        <w:pStyle w:val="a8"/>
        <w:jc w:val="both"/>
        <w:rPr>
          <w:rFonts w:ascii="Times New Roman" w:hAnsi="Times New Roman" w:cs="Times New Roman"/>
          <w:sz w:val="22"/>
          <w:lang w:val="en-US"/>
        </w:rPr>
      </w:pPr>
      <w:r w:rsidRPr="00306E2D">
        <w:rPr>
          <w:rStyle w:val="aa"/>
        </w:rPr>
        <w:footnoteRef/>
      </w:r>
      <w:r w:rsidRPr="00306E2D">
        <w:t xml:space="preserve"> </w:t>
      </w:r>
      <w:r w:rsidRPr="00306E2D">
        <w:rPr>
          <w:rFonts w:ascii="Times New Roman" w:hAnsi="Times New Roman" w:cs="Times New Roman"/>
          <w:sz w:val="24"/>
          <w:szCs w:val="23"/>
          <w:shd w:val="clear" w:color="auto" w:fill="FFFFFF"/>
        </w:rPr>
        <w:t xml:space="preserve">Ядов В.А. О диспозиционной регуляции социального поведения личности// Методологические проблемы социальной психологии. - М.: </w:t>
      </w:r>
      <w:r>
        <w:rPr>
          <w:rFonts w:ascii="Times New Roman" w:hAnsi="Times New Roman" w:cs="Times New Roman"/>
          <w:sz w:val="24"/>
          <w:szCs w:val="23"/>
          <w:shd w:val="clear" w:color="auto" w:fill="FFFFFF"/>
        </w:rPr>
        <w:t xml:space="preserve">Наука, 1975. </w:t>
      </w:r>
      <w:r w:rsidRPr="00306E2D">
        <w:rPr>
          <w:rFonts w:ascii="Times New Roman" w:hAnsi="Times New Roman" w:cs="Times New Roman"/>
          <w:sz w:val="24"/>
          <w:szCs w:val="23"/>
          <w:shd w:val="clear" w:color="auto" w:fill="FFFFFF"/>
        </w:rPr>
        <w:t>С</w:t>
      </w:r>
      <w:r w:rsidRPr="005E042A">
        <w:rPr>
          <w:rFonts w:ascii="Times New Roman" w:hAnsi="Times New Roman" w:cs="Times New Roman"/>
          <w:sz w:val="24"/>
          <w:szCs w:val="23"/>
          <w:shd w:val="clear" w:color="auto" w:fill="FFFFFF"/>
          <w:lang w:val="en-US"/>
        </w:rPr>
        <w:t>.78.</w:t>
      </w:r>
    </w:p>
  </w:footnote>
  <w:footnote w:id="69">
    <w:p w:rsidR="00BF332C" w:rsidRPr="003A5729" w:rsidRDefault="00BF332C" w:rsidP="003A5729">
      <w:pPr>
        <w:pStyle w:val="a8"/>
        <w:jc w:val="both"/>
        <w:rPr>
          <w:sz w:val="24"/>
          <w:szCs w:val="24"/>
          <w:lang w:val="en-US"/>
        </w:rPr>
      </w:pPr>
      <w:r>
        <w:rPr>
          <w:rStyle w:val="aa"/>
        </w:rPr>
        <w:footnoteRef/>
      </w:r>
      <w:r w:rsidRPr="00732F7D">
        <w:rPr>
          <w:lang w:val="en-US"/>
        </w:rPr>
        <w:t xml:space="preserve"> </w:t>
      </w:r>
      <w:r w:rsidRPr="003A5729">
        <w:rPr>
          <w:rFonts w:ascii="Times New Roman" w:hAnsi="Times New Roman"/>
          <w:sz w:val="24"/>
          <w:szCs w:val="24"/>
          <w:lang w:val="en-US"/>
        </w:rPr>
        <w:t>Park H., and Lee J. The influence of media, positive perception, and identification on survey-based measures of corruption. Business Ethics: A Eur Rev. 2017;00:1–9. doi:10.1111/beer.12143.</w:t>
      </w:r>
    </w:p>
  </w:footnote>
  <w:footnote w:id="70">
    <w:p w:rsidR="00BF332C" w:rsidRDefault="00BF332C" w:rsidP="00A67F7B">
      <w:pPr>
        <w:spacing w:after="0" w:line="240" w:lineRule="auto"/>
        <w:jc w:val="both"/>
      </w:pPr>
      <w:r w:rsidRPr="008D4B2E">
        <w:rPr>
          <w:rStyle w:val="aa"/>
          <w:rFonts w:ascii="Times New Roman" w:hAnsi="Times New Roman" w:cs="Times New Roman"/>
          <w:sz w:val="24"/>
          <w:szCs w:val="24"/>
        </w:rPr>
        <w:footnoteRef/>
      </w:r>
      <w:r w:rsidRPr="00574964">
        <w:rPr>
          <w:rFonts w:ascii="Times New Roman" w:hAnsi="Times New Roman" w:cs="Times New Roman"/>
          <w:sz w:val="24"/>
          <w:szCs w:val="24"/>
          <w:lang w:val="en-US"/>
        </w:rPr>
        <w:t xml:space="preserve"> </w:t>
      </w:r>
      <w:r w:rsidRPr="008D4B2E">
        <w:rPr>
          <w:rStyle w:val="fontstyle01"/>
          <w:rFonts w:ascii="Times New Roman" w:hAnsi="Times New Roman" w:cs="Times New Roman"/>
          <w:sz w:val="24"/>
          <w:szCs w:val="24"/>
        </w:rPr>
        <w:t>Индекс</w:t>
      </w:r>
      <w:r w:rsidRPr="00574964">
        <w:rPr>
          <w:rStyle w:val="fontstyle01"/>
          <w:rFonts w:ascii="Times New Roman" w:hAnsi="Times New Roman" w:cs="Times New Roman"/>
          <w:sz w:val="24"/>
          <w:szCs w:val="24"/>
          <w:lang w:val="en-US"/>
        </w:rPr>
        <w:t xml:space="preserve"> </w:t>
      </w:r>
      <w:r w:rsidRPr="008D4B2E">
        <w:rPr>
          <w:rStyle w:val="fontstyle01"/>
          <w:rFonts w:ascii="Times New Roman" w:hAnsi="Times New Roman" w:cs="Times New Roman"/>
          <w:sz w:val="24"/>
          <w:szCs w:val="24"/>
        </w:rPr>
        <w:t>восприятия</w:t>
      </w:r>
      <w:r w:rsidRPr="00574964">
        <w:rPr>
          <w:rStyle w:val="fontstyle01"/>
          <w:rFonts w:ascii="Times New Roman" w:hAnsi="Times New Roman" w:cs="Times New Roman"/>
          <w:sz w:val="24"/>
          <w:szCs w:val="24"/>
          <w:lang w:val="en-US"/>
        </w:rPr>
        <w:t xml:space="preserve"> </w:t>
      </w:r>
      <w:r w:rsidRPr="008D4B2E">
        <w:rPr>
          <w:rStyle w:val="fontstyle01"/>
          <w:rFonts w:ascii="Times New Roman" w:hAnsi="Times New Roman" w:cs="Times New Roman"/>
          <w:sz w:val="24"/>
          <w:szCs w:val="24"/>
        </w:rPr>
        <w:t>коррупции</w:t>
      </w:r>
      <w:r w:rsidRPr="00574964">
        <w:rPr>
          <w:rStyle w:val="fontstyle01"/>
          <w:rFonts w:ascii="Times New Roman" w:hAnsi="Times New Roman" w:cs="Times New Roman"/>
          <w:sz w:val="24"/>
          <w:szCs w:val="24"/>
          <w:lang w:val="en-US"/>
        </w:rPr>
        <w:t xml:space="preserve"> // </w:t>
      </w:r>
      <w:r w:rsidRPr="008D4B2E">
        <w:rPr>
          <w:rStyle w:val="fontstyle01"/>
          <w:rFonts w:ascii="Times New Roman" w:hAnsi="Times New Roman" w:cs="Times New Roman"/>
          <w:sz w:val="24"/>
          <w:szCs w:val="24"/>
        </w:rPr>
        <w:t>Трансперенси</w:t>
      </w:r>
      <w:r w:rsidRPr="00574964">
        <w:rPr>
          <w:rStyle w:val="fontstyle01"/>
          <w:rFonts w:ascii="Times New Roman" w:hAnsi="Times New Roman" w:cs="Times New Roman"/>
          <w:sz w:val="24"/>
          <w:szCs w:val="24"/>
          <w:lang w:val="en-US"/>
        </w:rPr>
        <w:t xml:space="preserve"> </w:t>
      </w:r>
      <w:r w:rsidRPr="008D4B2E">
        <w:rPr>
          <w:rStyle w:val="fontstyle01"/>
          <w:rFonts w:ascii="Times New Roman" w:hAnsi="Times New Roman" w:cs="Times New Roman"/>
          <w:sz w:val="24"/>
          <w:szCs w:val="24"/>
        </w:rPr>
        <w:t>Интернэшнл</w:t>
      </w:r>
      <w:r w:rsidRPr="00574964">
        <w:rPr>
          <w:rStyle w:val="fontstyle01"/>
          <w:rFonts w:ascii="Times New Roman" w:hAnsi="Times New Roman" w:cs="Times New Roman"/>
          <w:sz w:val="24"/>
          <w:szCs w:val="24"/>
          <w:lang w:val="en-US"/>
        </w:rPr>
        <w:t xml:space="preserve"> </w:t>
      </w:r>
      <w:r w:rsidRPr="008D4B2E">
        <w:rPr>
          <w:rStyle w:val="fontstyle01"/>
          <w:rFonts w:ascii="Times New Roman" w:hAnsi="Times New Roman" w:cs="Times New Roman"/>
          <w:sz w:val="24"/>
          <w:szCs w:val="24"/>
        </w:rPr>
        <w:t>Россия</w:t>
      </w:r>
      <w:r w:rsidRPr="00574964">
        <w:rPr>
          <w:rStyle w:val="fontstyle01"/>
          <w:rFonts w:ascii="Times New Roman" w:hAnsi="Times New Roman" w:cs="Times New Roman"/>
          <w:sz w:val="24"/>
          <w:szCs w:val="24"/>
          <w:lang w:val="en-US"/>
        </w:rPr>
        <w:t xml:space="preserve">. – </w:t>
      </w:r>
      <w:r w:rsidRPr="008D4B2E">
        <w:rPr>
          <w:rStyle w:val="fontstyle01"/>
          <w:rFonts w:ascii="Times New Roman" w:hAnsi="Times New Roman" w:cs="Times New Roman"/>
          <w:sz w:val="24"/>
          <w:szCs w:val="24"/>
        </w:rPr>
        <w:t>Интернет</w:t>
      </w:r>
      <w:r w:rsidRPr="00574964">
        <w:rPr>
          <w:rStyle w:val="fontstyle01"/>
          <w:rFonts w:ascii="Times New Roman" w:hAnsi="Times New Roman" w:cs="Times New Roman"/>
          <w:sz w:val="24"/>
          <w:szCs w:val="24"/>
          <w:lang w:val="en-US"/>
        </w:rPr>
        <w:t>-</w:t>
      </w:r>
      <w:r w:rsidRPr="008D4B2E">
        <w:rPr>
          <w:rStyle w:val="fontstyle01"/>
          <w:rFonts w:ascii="Times New Roman" w:hAnsi="Times New Roman" w:cs="Times New Roman"/>
          <w:sz w:val="24"/>
          <w:szCs w:val="24"/>
        </w:rPr>
        <w:t>ресурс</w:t>
      </w:r>
      <w:r w:rsidRPr="00574964">
        <w:rPr>
          <w:rStyle w:val="fontstyle01"/>
          <w:rFonts w:ascii="Times New Roman" w:hAnsi="Times New Roman" w:cs="Times New Roman"/>
          <w:sz w:val="24"/>
          <w:szCs w:val="24"/>
          <w:lang w:val="en-US"/>
        </w:rPr>
        <w:t xml:space="preserve">. </w:t>
      </w:r>
      <w:r w:rsidRPr="008D4B2E">
        <w:rPr>
          <w:rStyle w:val="fontstyle01"/>
          <w:rFonts w:ascii="Times New Roman" w:hAnsi="Times New Roman" w:cs="Times New Roman"/>
          <w:sz w:val="24"/>
          <w:szCs w:val="24"/>
        </w:rPr>
        <w:t>Режим</w:t>
      </w:r>
      <w:r w:rsidRPr="008D4B2E">
        <w:rPr>
          <w:rFonts w:ascii="Times New Roman" w:hAnsi="Times New Roman" w:cs="Times New Roman"/>
          <w:color w:val="242021"/>
          <w:sz w:val="24"/>
          <w:szCs w:val="24"/>
        </w:rPr>
        <w:t xml:space="preserve"> </w:t>
      </w:r>
      <w:r w:rsidRPr="008D4B2E">
        <w:rPr>
          <w:rStyle w:val="fontstyle01"/>
          <w:rFonts w:ascii="Times New Roman" w:hAnsi="Times New Roman" w:cs="Times New Roman"/>
          <w:sz w:val="24"/>
          <w:szCs w:val="24"/>
        </w:rPr>
        <w:t xml:space="preserve">доступа: </w:t>
      </w:r>
      <w:hyperlink r:id="rId5" w:history="1">
        <w:r w:rsidRPr="004B454E">
          <w:rPr>
            <w:rStyle w:val="a7"/>
            <w:rFonts w:ascii="Times New Roman" w:hAnsi="Times New Roman" w:cs="Times New Roman"/>
            <w:color w:val="auto"/>
            <w:sz w:val="24"/>
            <w:szCs w:val="24"/>
            <w:u w:val="none"/>
          </w:rPr>
          <w:t>https://transparency.org.ru/research/indeks-vospriyatiya-korruptsii/l</w:t>
        </w:r>
      </w:hyperlink>
      <w:r>
        <w:rPr>
          <w:rStyle w:val="fontstyle01"/>
          <w:rFonts w:ascii="Times New Roman" w:hAnsi="Times New Roman" w:cs="Times New Roman"/>
          <w:sz w:val="24"/>
          <w:szCs w:val="24"/>
        </w:rPr>
        <w:t>.</w:t>
      </w:r>
      <w:r w:rsidRPr="008D4B2E">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дата обращения </w:t>
      </w:r>
      <w:r w:rsidRPr="008D4B2E">
        <w:rPr>
          <w:rStyle w:val="fontstyle01"/>
          <w:rFonts w:ascii="Times New Roman" w:hAnsi="Times New Roman" w:cs="Times New Roman"/>
          <w:sz w:val="24"/>
          <w:szCs w:val="24"/>
        </w:rPr>
        <w:t>15.05.2019)</w:t>
      </w:r>
      <w:r>
        <w:rPr>
          <w:rStyle w:val="fontstyle01"/>
          <w:rFonts w:ascii="Times New Roman" w:hAnsi="Times New Roman" w:cs="Times New Roman"/>
          <w:sz w:val="24"/>
          <w:szCs w:val="24"/>
        </w:rPr>
        <w:t>.</w:t>
      </w:r>
    </w:p>
  </w:footnote>
  <w:footnote w:id="71">
    <w:p w:rsidR="00BF332C" w:rsidRDefault="00BF332C" w:rsidP="00A67F7B">
      <w:pPr>
        <w:pStyle w:val="a8"/>
        <w:jc w:val="both"/>
      </w:pPr>
      <w:r w:rsidRPr="00FC0F22">
        <w:rPr>
          <w:rStyle w:val="aa"/>
          <w:rFonts w:ascii="Times New Roman" w:hAnsi="Times New Roman" w:cs="Times New Roman"/>
          <w:sz w:val="24"/>
          <w:szCs w:val="24"/>
        </w:rPr>
        <w:footnoteRef/>
      </w:r>
      <w:r w:rsidRPr="00FC0F22">
        <w:rPr>
          <w:rFonts w:ascii="Times New Roman" w:hAnsi="Times New Roman" w:cs="Times New Roman"/>
          <w:sz w:val="24"/>
          <w:szCs w:val="24"/>
        </w:rPr>
        <w:t xml:space="preserve"> </w:t>
      </w:r>
      <w:r w:rsidRPr="00FC0F22">
        <w:rPr>
          <w:rFonts w:ascii="Times New Roman" w:hAnsi="Times New Roman" w:cs="Times New Roman"/>
          <w:iCs/>
          <w:sz w:val="24"/>
          <w:szCs w:val="24"/>
        </w:rPr>
        <w:t>Доклад «Состояние бытовой коррупции в Российской Федерации». Фонд «Общественное мнение», Минэкономразвития, 2011</w:t>
      </w:r>
      <w:r>
        <w:rPr>
          <w:rFonts w:ascii="Times New Roman" w:hAnsi="Times New Roman" w:cs="Times New Roman"/>
          <w:iCs/>
          <w:sz w:val="24"/>
          <w:szCs w:val="24"/>
        </w:rPr>
        <w:t>.</w:t>
      </w:r>
    </w:p>
  </w:footnote>
  <w:footnote w:id="72">
    <w:p w:rsidR="00BF332C" w:rsidRPr="007F354F" w:rsidRDefault="00BF332C" w:rsidP="00964367">
      <w:pPr>
        <w:pStyle w:val="a8"/>
        <w:jc w:val="both"/>
      </w:pPr>
      <w:r>
        <w:rPr>
          <w:rStyle w:val="aa"/>
        </w:rPr>
        <w:footnoteRef/>
      </w:r>
      <w:r w:rsidRPr="005E042A">
        <w:rPr>
          <w:lang w:val="en-US"/>
        </w:rPr>
        <w:t xml:space="preserve"> </w:t>
      </w:r>
      <w:r w:rsidRPr="007F354F">
        <w:rPr>
          <w:rFonts w:ascii="Times New Roman" w:hAnsi="Times New Roman" w:cs="Times New Roman"/>
          <w:bCs/>
          <w:iCs/>
          <w:sz w:val="24"/>
          <w:szCs w:val="24"/>
        </w:rPr>
        <w:t>Исследование</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rPr>
        <w:t>проведено</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rPr>
        <w:t>ресурсным</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rPr>
        <w:t>центром</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rPr>
        <w:t>Научного</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rPr>
        <w:t>парка</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rPr>
        <w:t>СПбГУ</w:t>
      </w:r>
      <w:r w:rsidRPr="007F354F">
        <w:rPr>
          <w:rFonts w:ascii="Times New Roman" w:hAnsi="Times New Roman" w:cs="Times New Roman"/>
          <w:bCs/>
          <w:iCs/>
          <w:sz w:val="24"/>
          <w:szCs w:val="24"/>
          <w:lang w:val="en-US"/>
        </w:rPr>
        <w:t> </w:t>
      </w:r>
      <w:r w:rsidRPr="005E042A">
        <w:rPr>
          <w:rFonts w:ascii="Times New Roman" w:hAnsi="Times New Roman" w:cs="Times New Roman"/>
          <w:bCs/>
          <w:iCs/>
          <w:sz w:val="24"/>
          <w:szCs w:val="24"/>
          <w:lang w:val="en-US"/>
        </w:rPr>
        <w:t>«</w:t>
      </w:r>
      <w:r w:rsidRPr="007F354F">
        <w:rPr>
          <w:rFonts w:ascii="Times New Roman" w:hAnsi="Times New Roman" w:cs="Times New Roman"/>
          <w:bCs/>
          <w:iCs/>
          <w:sz w:val="24"/>
          <w:szCs w:val="24"/>
        </w:rPr>
        <w:t>Социологические</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rPr>
        <w:t>и</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rPr>
        <w:t>интернет</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rPr>
        <w:t>исследования</w:t>
      </w:r>
      <w:r w:rsidRPr="005E042A">
        <w:rPr>
          <w:rFonts w:ascii="Times New Roman" w:hAnsi="Times New Roman" w:cs="Times New Roman"/>
          <w:bCs/>
          <w:iCs/>
          <w:sz w:val="24"/>
          <w:szCs w:val="24"/>
          <w:lang w:val="en-US"/>
        </w:rPr>
        <w:t>»</w:t>
      </w:r>
      <w:r w:rsidRPr="007F354F">
        <w:rPr>
          <w:rFonts w:ascii="Times New Roman" w:hAnsi="Times New Roman" w:cs="Times New Roman"/>
          <w:bCs/>
          <w:iCs/>
          <w:sz w:val="24"/>
          <w:szCs w:val="24"/>
          <w:lang w:val="en-US"/>
        </w:rPr>
        <w:t> </w:t>
      </w:r>
      <w:r w:rsidRPr="005E042A">
        <w:rPr>
          <w:rFonts w:ascii="Times New Roman" w:hAnsi="Times New Roman" w:cs="Times New Roman"/>
          <w:bCs/>
          <w:iCs/>
          <w:sz w:val="24"/>
          <w:szCs w:val="24"/>
          <w:lang w:val="en-US"/>
        </w:rPr>
        <w:t>⁄</w:t>
      </w:r>
      <w:r w:rsidRPr="007F354F">
        <w:rPr>
          <w:rFonts w:ascii="Times New Roman" w:hAnsi="Times New Roman" w:cs="Times New Roman"/>
          <w:bCs/>
          <w:iCs/>
          <w:sz w:val="24"/>
          <w:szCs w:val="24"/>
          <w:lang w:val="en-US"/>
        </w:rPr>
        <w:t> Scientific</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lang w:val="en-US"/>
        </w:rPr>
        <w:t>research</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lang w:val="en-US"/>
        </w:rPr>
        <w:t>were</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lang w:val="en-US"/>
        </w:rPr>
        <w:t>performed</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lang w:val="en-US"/>
        </w:rPr>
        <w:t>at</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lang w:val="en-US"/>
        </w:rPr>
        <w:t>the</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lang w:val="en-US"/>
        </w:rPr>
        <w:t>Research</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lang w:val="en-US"/>
        </w:rPr>
        <w:t>park</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lang w:val="en-US"/>
        </w:rPr>
        <w:t>of</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lang w:val="en-US"/>
        </w:rPr>
        <w:t>St</w:t>
      </w:r>
      <w:r w:rsidRPr="005E042A">
        <w:rPr>
          <w:rFonts w:ascii="Times New Roman" w:hAnsi="Times New Roman" w:cs="Times New Roman"/>
          <w:bCs/>
          <w:iCs/>
          <w:sz w:val="24"/>
          <w:szCs w:val="24"/>
          <w:lang w:val="en-US"/>
        </w:rPr>
        <w:t>.</w:t>
      </w:r>
      <w:r w:rsidRPr="007F354F">
        <w:rPr>
          <w:rFonts w:ascii="Times New Roman" w:hAnsi="Times New Roman" w:cs="Times New Roman"/>
          <w:bCs/>
          <w:iCs/>
          <w:sz w:val="24"/>
          <w:szCs w:val="24"/>
          <w:lang w:val="en-US"/>
        </w:rPr>
        <w:t>Petersburg</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lang w:val="en-US"/>
        </w:rPr>
        <w:t>State</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lang w:val="en-US"/>
        </w:rPr>
        <w:t>University </w:t>
      </w:r>
      <w:r w:rsidRPr="005E042A">
        <w:rPr>
          <w:rFonts w:ascii="Times New Roman" w:hAnsi="Times New Roman" w:cs="Times New Roman"/>
          <w:bCs/>
          <w:iCs/>
          <w:sz w:val="24"/>
          <w:szCs w:val="24"/>
          <w:lang w:val="en-US"/>
        </w:rPr>
        <w:t>«</w:t>
      </w:r>
      <w:r w:rsidRPr="007F354F">
        <w:rPr>
          <w:rFonts w:ascii="Times New Roman" w:hAnsi="Times New Roman" w:cs="Times New Roman"/>
          <w:bCs/>
          <w:iCs/>
          <w:sz w:val="24"/>
          <w:szCs w:val="24"/>
          <w:lang w:val="en-US"/>
        </w:rPr>
        <w:t>Center</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lang w:val="en-US"/>
        </w:rPr>
        <w:t>for</w:t>
      </w:r>
      <w:r w:rsidRPr="005E042A">
        <w:rPr>
          <w:rFonts w:ascii="Times New Roman" w:hAnsi="Times New Roman" w:cs="Times New Roman"/>
          <w:bCs/>
          <w:iCs/>
          <w:sz w:val="24"/>
          <w:szCs w:val="24"/>
          <w:lang w:val="en-US"/>
        </w:rPr>
        <w:t xml:space="preserve"> </w:t>
      </w:r>
      <w:r w:rsidRPr="007F354F">
        <w:rPr>
          <w:rFonts w:ascii="Times New Roman" w:hAnsi="Times New Roman" w:cs="Times New Roman"/>
          <w:bCs/>
          <w:iCs/>
          <w:sz w:val="24"/>
          <w:szCs w:val="24"/>
          <w:lang w:val="en-US"/>
        </w:rPr>
        <w:t>Socio</w:t>
      </w:r>
      <w:r>
        <w:rPr>
          <w:rFonts w:ascii="Times New Roman" w:hAnsi="Times New Roman" w:cs="Times New Roman"/>
          <w:bCs/>
          <w:iCs/>
          <w:sz w:val="24"/>
          <w:szCs w:val="24"/>
          <w:lang w:val="en-US"/>
        </w:rPr>
        <w:t>logical</w:t>
      </w:r>
      <w:r w:rsidRPr="005E042A">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en-US"/>
        </w:rPr>
        <w:t>and</w:t>
      </w:r>
      <w:r w:rsidRPr="005E042A">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en-US"/>
        </w:rPr>
        <w:t>Internet</w:t>
      </w:r>
      <w:r w:rsidRPr="005E042A">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en-US"/>
        </w:rPr>
        <w:t>Research</w:t>
      </w:r>
      <w:r w:rsidRPr="005E042A">
        <w:rPr>
          <w:rFonts w:ascii="Times New Roman" w:hAnsi="Times New Roman" w:cs="Times New Roman"/>
          <w:bCs/>
          <w:iCs/>
          <w:sz w:val="24"/>
          <w:szCs w:val="24"/>
          <w:lang w:val="en-US"/>
        </w:rPr>
        <w:t xml:space="preserve">». </w:t>
      </w:r>
      <w:r>
        <w:rPr>
          <w:rFonts w:ascii="Times New Roman" w:hAnsi="Times New Roman" w:cs="Times New Roman"/>
          <w:bCs/>
          <w:iCs/>
          <w:sz w:val="24"/>
          <w:szCs w:val="24"/>
        </w:rPr>
        <w:t>Выборка 1500, 2018.</w:t>
      </w:r>
    </w:p>
  </w:footnote>
  <w:footnote w:id="73">
    <w:p w:rsidR="00BF332C" w:rsidRDefault="00BF332C" w:rsidP="00964367">
      <w:pPr>
        <w:pStyle w:val="a8"/>
        <w:jc w:val="both"/>
      </w:pPr>
      <w:r>
        <w:rPr>
          <w:rStyle w:val="aa"/>
        </w:rPr>
        <w:footnoteRef/>
      </w:r>
      <w:r>
        <w:t xml:space="preserve"> </w:t>
      </w:r>
      <w:r w:rsidRPr="00EB3607">
        <w:rPr>
          <w:rFonts w:ascii="Times New Roman" w:hAnsi="Times New Roman" w:cs="Times New Roman"/>
          <w:sz w:val="24"/>
          <w:szCs w:val="24"/>
        </w:rPr>
        <w:t>Еженедельный опрос «ФОМнибус» 9–10 марта 2019 г. 53 субъекта РФ, 104 населенных пункта, 1500 респондентов</w:t>
      </w:r>
      <w:r>
        <w:rPr>
          <w:rFonts w:ascii="Times New Roman" w:hAnsi="Times New Roman" w:cs="Times New Roman"/>
          <w:sz w:val="24"/>
          <w:szCs w:val="24"/>
        </w:rPr>
        <w:t>.</w:t>
      </w:r>
    </w:p>
  </w:footnote>
  <w:footnote w:id="74">
    <w:p w:rsidR="00BF332C" w:rsidRPr="008E4E3C" w:rsidRDefault="00BF332C" w:rsidP="00964367">
      <w:pPr>
        <w:pStyle w:val="a4"/>
        <w:spacing w:before="0" w:beforeAutospacing="0" w:after="0" w:afterAutospacing="0"/>
        <w:jc w:val="both"/>
        <w:rPr>
          <w:color w:val="222222"/>
        </w:rPr>
      </w:pPr>
      <w:r>
        <w:rPr>
          <w:rStyle w:val="aa"/>
        </w:rPr>
        <w:footnoteRef/>
      </w:r>
      <w:r>
        <w:t xml:space="preserve"> </w:t>
      </w:r>
      <w:r w:rsidRPr="005F441D">
        <w:rPr>
          <w:color w:val="222222"/>
        </w:rPr>
        <w:t>Послание Президента РФ Федеральному Собранию от 30 ноябр</w:t>
      </w:r>
      <w:r>
        <w:rPr>
          <w:color w:val="222222"/>
        </w:rPr>
        <w:t>я 2010 г. // Российская газета</w:t>
      </w:r>
      <w:r w:rsidRPr="005F441D">
        <w:rPr>
          <w:color w:val="222222"/>
        </w:rPr>
        <w:t xml:space="preserve"> </w:t>
      </w:r>
      <w:r>
        <w:rPr>
          <w:color w:val="222222"/>
        </w:rPr>
        <w:t>2010. 2 декабря. № 5352. С.</w:t>
      </w:r>
      <w:r w:rsidRPr="005F441D">
        <w:rPr>
          <w:color w:val="222222"/>
        </w:rPr>
        <w:t xml:space="preserve"> 3.</w:t>
      </w:r>
    </w:p>
  </w:footnote>
  <w:footnote w:id="75">
    <w:p w:rsidR="00BF332C" w:rsidRDefault="00BF332C" w:rsidP="00964367">
      <w:pPr>
        <w:pStyle w:val="a8"/>
        <w:jc w:val="both"/>
      </w:pPr>
      <w:r w:rsidRPr="008E4E3C">
        <w:rPr>
          <w:rStyle w:val="aa"/>
          <w:rFonts w:ascii="Times New Roman" w:hAnsi="Times New Roman" w:cs="Times New Roman"/>
          <w:sz w:val="24"/>
          <w:szCs w:val="24"/>
        </w:rPr>
        <w:footnoteRef/>
      </w:r>
      <w:r w:rsidRPr="008E4E3C">
        <w:rPr>
          <w:rFonts w:ascii="Times New Roman" w:hAnsi="Times New Roman" w:cs="Times New Roman"/>
          <w:sz w:val="24"/>
          <w:szCs w:val="24"/>
        </w:rPr>
        <w:t xml:space="preserve"> </w:t>
      </w:r>
      <w:r w:rsidRPr="008E4E3C">
        <w:rPr>
          <w:rFonts w:ascii="Times New Roman" w:hAnsi="Times New Roman" w:cs="Times New Roman"/>
          <w:bCs/>
          <w:sz w:val="24"/>
          <w:szCs w:val="24"/>
        </w:rPr>
        <w:t>Указ През</w:t>
      </w:r>
      <w:r>
        <w:rPr>
          <w:rFonts w:ascii="Times New Roman" w:hAnsi="Times New Roman" w:cs="Times New Roman"/>
          <w:bCs/>
          <w:sz w:val="24"/>
          <w:szCs w:val="24"/>
        </w:rPr>
        <w:t>идента РФ от 24.11.2003 N 1384 «</w:t>
      </w:r>
      <w:r w:rsidRPr="008E4E3C">
        <w:rPr>
          <w:rFonts w:ascii="Times New Roman" w:hAnsi="Times New Roman" w:cs="Times New Roman"/>
          <w:bCs/>
          <w:sz w:val="24"/>
          <w:szCs w:val="24"/>
        </w:rPr>
        <w:t>О Совете при Президенте Российской Федерации по борьбе с коррупцией</w:t>
      </w:r>
      <w:r>
        <w:rPr>
          <w:rFonts w:ascii="Times New Roman" w:hAnsi="Times New Roman" w:cs="Times New Roman"/>
          <w:bCs/>
          <w:sz w:val="24"/>
          <w:szCs w:val="24"/>
        </w:rPr>
        <w:t>».</w:t>
      </w:r>
    </w:p>
  </w:footnote>
  <w:footnote w:id="76">
    <w:p w:rsidR="00BF332C" w:rsidRPr="002E07BC" w:rsidRDefault="00BF332C" w:rsidP="00BE0110">
      <w:pPr>
        <w:pStyle w:val="a8"/>
        <w:jc w:val="both"/>
        <w:rPr>
          <w:rFonts w:ascii="Times New Roman" w:hAnsi="Times New Roman" w:cs="Times New Roman"/>
          <w:sz w:val="24"/>
          <w:szCs w:val="24"/>
        </w:rPr>
      </w:pPr>
      <w:r w:rsidRPr="00B72F51">
        <w:rPr>
          <w:rStyle w:val="aa"/>
          <w:rFonts w:ascii="Times New Roman" w:hAnsi="Times New Roman" w:cs="Times New Roman"/>
          <w:sz w:val="24"/>
          <w:szCs w:val="24"/>
        </w:rPr>
        <w:footnoteRef/>
      </w:r>
      <w:r w:rsidRPr="002E07BC">
        <w:rPr>
          <w:rFonts w:ascii="Times New Roman" w:hAnsi="Times New Roman" w:cs="Times New Roman"/>
          <w:bCs/>
          <w:sz w:val="24"/>
          <w:szCs w:val="24"/>
          <w:shd w:val="clear" w:color="auto" w:fill="FFFFFF"/>
        </w:rPr>
        <w:t>Федеральный закон от 8 марта 2006 г. N 40-ФЗ</w:t>
      </w:r>
      <w:r w:rsidRPr="002E07BC">
        <w:rPr>
          <w:rFonts w:ascii="Times New Roman" w:hAnsi="Times New Roman" w:cs="Times New Roman"/>
          <w:bCs/>
          <w:sz w:val="24"/>
          <w:szCs w:val="24"/>
        </w:rPr>
        <w:t xml:space="preserve"> «</w:t>
      </w:r>
      <w:r w:rsidRPr="002E07BC">
        <w:rPr>
          <w:rFonts w:ascii="Times New Roman" w:hAnsi="Times New Roman" w:cs="Times New Roman"/>
          <w:bCs/>
          <w:sz w:val="24"/>
          <w:szCs w:val="24"/>
          <w:shd w:val="clear" w:color="auto" w:fill="FFFFFF"/>
        </w:rPr>
        <w:t>О ратификации Конвенции Организации Объединенных Наций против коррупции».</w:t>
      </w:r>
    </w:p>
  </w:footnote>
  <w:footnote w:id="77">
    <w:p w:rsidR="00BF332C" w:rsidRPr="00BE0110" w:rsidRDefault="00BF332C" w:rsidP="00BE0110">
      <w:pPr>
        <w:pStyle w:val="1"/>
        <w:spacing w:line="240" w:lineRule="auto"/>
        <w:jc w:val="both"/>
        <w:rPr>
          <w:b w:val="0"/>
          <w:sz w:val="24"/>
          <w:szCs w:val="24"/>
        </w:rPr>
      </w:pPr>
      <w:r w:rsidRPr="00BE0110">
        <w:rPr>
          <w:rStyle w:val="aa"/>
          <w:b w:val="0"/>
          <w:sz w:val="24"/>
          <w:szCs w:val="24"/>
        </w:rPr>
        <w:footnoteRef/>
      </w:r>
      <w:r w:rsidRPr="00BE0110">
        <w:rPr>
          <w:b w:val="0"/>
          <w:sz w:val="24"/>
          <w:szCs w:val="24"/>
        </w:rPr>
        <w:t xml:space="preserve"> Федеральный закон "О противодействии коррупции" от 25.12.2008 N 273-ФЗ.</w:t>
      </w:r>
    </w:p>
  </w:footnote>
  <w:footnote w:id="78">
    <w:p w:rsidR="00BF332C" w:rsidRPr="002E07BC" w:rsidRDefault="00BF332C" w:rsidP="00BE0110">
      <w:pPr>
        <w:pStyle w:val="a8"/>
        <w:jc w:val="both"/>
        <w:rPr>
          <w:rFonts w:ascii="Times New Roman" w:hAnsi="Times New Roman" w:cs="Times New Roman"/>
          <w:bCs/>
          <w:sz w:val="24"/>
          <w:szCs w:val="24"/>
        </w:rPr>
      </w:pPr>
      <w:r w:rsidRPr="002E07BC">
        <w:rPr>
          <w:rStyle w:val="aa"/>
          <w:rFonts w:ascii="Times New Roman" w:hAnsi="Times New Roman" w:cs="Times New Roman"/>
          <w:sz w:val="24"/>
          <w:szCs w:val="24"/>
        </w:rPr>
        <w:footnoteRef/>
      </w:r>
      <w:r w:rsidRPr="002E07BC">
        <w:rPr>
          <w:rFonts w:ascii="Times New Roman" w:hAnsi="Times New Roman" w:cs="Times New Roman"/>
          <w:sz w:val="24"/>
          <w:szCs w:val="24"/>
        </w:rPr>
        <w:t xml:space="preserve"> </w:t>
      </w:r>
      <w:r w:rsidRPr="002E07BC">
        <w:rPr>
          <w:rFonts w:ascii="Times New Roman" w:hAnsi="Times New Roman" w:cs="Times New Roman"/>
          <w:bCs/>
          <w:sz w:val="24"/>
          <w:szCs w:val="24"/>
        </w:rPr>
        <w:t>Указ Президента РФ от 19 мая 2008 г. N 815 «О мерах по противодействию коррупции».</w:t>
      </w:r>
    </w:p>
  </w:footnote>
  <w:footnote w:id="79">
    <w:p w:rsidR="00BF332C" w:rsidRDefault="00BF332C" w:rsidP="00BE0110">
      <w:pPr>
        <w:pStyle w:val="a8"/>
        <w:jc w:val="both"/>
      </w:pPr>
      <w:r w:rsidRPr="002E07BC">
        <w:rPr>
          <w:rStyle w:val="aa"/>
          <w:rFonts w:ascii="Times New Roman" w:hAnsi="Times New Roman" w:cs="Times New Roman"/>
          <w:sz w:val="24"/>
          <w:szCs w:val="24"/>
        </w:rPr>
        <w:footnoteRef/>
      </w:r>
      <w:r w:rsidRPr="002E07BC">
        <w:rPr>
          <w:rFonts w:ascii="Times New Roman" w:hAnsi="Times New Roman" w:cs="Times New Roman"/>
          <w:bCs/>
          <w:sz w:val="24"/>
          <w:szCs w:val="24"/>
        </w:rPr>
        <w:t xml:space="preserve">Указ Президента РФ от 13 апреля 2010 г. N 460 «О Национальной </w:t>
      </w:r>
      <w:r w:rsidRPr="00B72F51">
        <w:rPr>
          <w:rFonts w:ascii="Times New Roman" w:hAnsi="Times New Roman" w:cs="Times New Roman"/>
          <w:bCs/>
          <w:sz w:val="24"/>
          <w:szCs w:val="24"/>
        </w:rPr>
        <w:t>стратегии противодействия коррупции и Национальном плане противодействия коррупции на 2010 - 2011 годы».</w:t>
      </w:r>
    </w:p>
  </w:footnote>
  <w:footnote w:id="80">
    <w:p w:rsidR="00BF332C" w:rsidRPr="00F6477C" w:rsidRDefault="00BF332C" w:rsidP="00F6477C">
      <w:pPr>
        <w:pStyle w:val="a8"/>
      </w:pPr>
      <w:r>
        <w:rPr>
          <w:rStyle w:val="aa"/>
        </w:rPr>
        <w:footnoteRef/>
      </w:r>
      <w:r w:rsidRPr="00CE4C52">
        <w:t xml:space="preserve"> </w:t>
      </w:r>
      <w:r w:rsidRPr="00CE4C52">
        <w:rPr>
          <w:rFonts w:ascii="Times New Roman" w:hAnsi="Times New Roman" w:cs="Times New Roman"/>
          <w:sz w:val="24"/>
        </w:rPr>
        <w:t xml:space="preserve">Трансперенси интернешнл Россия. </w:t>
      </w:r>
      <w:r w:rsidRPr="00CE4C52">
        <w:rPr>
          <w:rFonts w:ascii="Times New Roman" w:hAnsi="Times New Roman" w:cs="Times New Roman"/>
          <w:sz w:val="24"/>
          <w:lang w:val="en-US"/>
        </w:rPr>
        <w:t>URL</w:t>
      </w:r>
      <w:r w:rsidRPr="00F6477C">
        <w:rPr>
          <w:rFonts w:ascii="Times New Roman" w:hAnsi="Times New Roman" w:cs="Times New Roman"/>
          <w:sz w:val="24"/>
        </w:rPr>
        <w:t xml:space="preserve">: </w:t>
      </w:r>
      <w:hyperlink r:id="rId6" w:history="1">
        <w:r w:rsidRPr="00F6477C">
          <w:rPr>
            <w:rStyle w:val="a7"/>
            <w:rFonts w:ascii="Times New Roman" w:hAnsi="Times New Roman" w:cs="Times New Roman"/>
            <w:color w:val="auto"/>
            <w:sz w:val="24"/>
            <w:szCs w:val="24"/>
            <w:u w:val="none"/>
            <w:lang w:val="en-US"/>
          </w:rPr>
          <w:t>https</w:t>
        </w:r>
        <w:r w:rsidRPr="00F6477C">
          <w:rPr>
            <w:rStyle w:val="a7"/>
            <w:rFonts w:ascii="Times New Roman" w:hAnsi="Times New Roman" w:cs="Times New Roman"/>
            <w:color w:val="auto"/>
            <w:sz w:val="24"/>
            <w:szCs w:val="24"/>
            <w:u w:val="none"/>
          </w:rPr>
          <w:t>://</w:t>
        </w:r>
        <w:r w:rsidRPr="00F6477C">
          <w:rPr>
            <w:rStyle w:val="a7"/>
            <w:rFonts w:ascii="Times New Roman" w:hAnsi="Times New Roman" w:cs="Times New Roman"/>
            <w:color w:val="auto"/>
            <w:sz w:val="24"/>
            <w:szCs w:val="24"/>
            <w:u w:val="none"/>
            <w:lang w:val="en-US"/>
          </w:rPr>
          <w:t>transparency</w:t>
        </w:r>
        <w:r w:rsidRPr="00F6477C">
          <w:rPr>
            <w:rStyle w:val="a7"/>
            <w:rFonts w:ascii="Times New Roman" w:hAnsi="Times New Roman" w:cs="Times New Roman"/>
            <w:color w:val="auto"/>
            <w:sz w:val="24"/>
            <w:szCs w:val="24"/>
            <w:u w:val="none"/>
          </w:rPr>
          <w:t>.</w:t>
        </w:r>
        <w:r w:rsidRPr="00F6477C">
          <w:rPr>
            <w:rStyle w:val="a7"/>
            <w:rFonts w:ascii="Times New Roman" w:hAnsi="Times New Roman" w:cs="Times New Roman"/>
            <w:color w:val="auto"/>
            <w:sz w:val="24"/>
            <w:szCs w:val="24"/>
            <w:u w:val="none"/>
            <w:lang w:val="en-US"/>
          </w:rPr>
          <w:t>org</w:t>
        </w:r>
        <w:r w:rsidRPr="00F6477C">
          <w:rPr>
            <w:rStyle w:val="a7"/>
            <w:rFonts w:ascii="Times New Roman" w:hAnsi="Times New Roman" w:cs="Times New Roman"/>
            <w:color w:val="auto"/>
            <w:sz w:val="24"/>
            <w:szCs w:val="24"/>
            <w:u w:val="none"/>
          </w:rPr>
          <w:t>.</w:t>
        </w:r>
        <w:r w:rsidRPr="00F6477C">
          <w:rPr>
            <w:rStyle w:val="a7"/>
            <w:rFonts w:ascii="Times New Roman" w:hAnsi="Times New Roman" w:cs="Times New Roman"/>
            <w:color w:val="auto"/>
            <w:sz w:val="24"/>
            <w:szCs w:val="24"/>
            <w:u w:val="none"/>
            <w:lang w:val="en-US"/>
          </w:rPr>
          <w:t>ru</w:t>
        </w:r>
        <w:r w:rsidRPr="00F6477C">
          <w:rPr>
            <w:rStyle w:val="a7"/>
            <w:rFonts w:ascii="Times New Roman" w:hAnsi="Times New Roman" w:cs="Times New Roman"/>
            <w:color w:val="auto"/>
            <w:sz w:val="24"/>
            <w:szCs w:val="24"/>
            <w:u w:val="none"/>
          </w:rPr>
          <w:t>/</w:t>
        </w:r>
      </w:hyperlink>
      <w:r w:rsidRPr="00F6477C">
        <w:rPr>
          <w:rFonts w:ascii="Times New Roman" w:hAnsi="Times New Roman" w:cs="Times New Roman"/>
          <w:sz w:val="24"/>
          <w:szCs w:val="24"/>
        </w:rPr>
        <w:t xml:space="preserve">. </w:t>
      </w:r>
      <w:r w:rsidRPr="00F6477C">
        <w:rPr>
          <w:rFonts w:ascii="Times New Roman" w:hAnsi="Times New Roman" w:cs="Times New Roman"/>
          <w:bCs/>
          <w:sz w:val="24"/>
          <w:szCs w:val="24"/>
        </w:rPr>
        <w:t>(дата обращения 01.05.2020).</w:t>
      </w:r>
    </w:p>
  </w:footnote>
  <w:footnote w:id="81">
    <w:p w:rsidR="00BF332C" w:rsidRDefault="00BF332C" w:rsidP="00A67F7B">
      <w:pPr>
        <w:pStyle w:val="a8"/>
        <w:jc w:val="both"/>
      </w:pPr>
      <w:r w:rsidRPr="003556A4">
        <w:rPr>
          <w:rStyle w:val="aa"/>
          <w:rFonts w:ascii="Times New Roman" w:hAnsi="Times New Roman" w:cs="Times New Roman"/>
          <w:sz w:val="24"/>
          <w:szCs w:val="24"/>
        </w:rPr>
        <w:footnoteRef/>
      </w:r>
      <w:r>
        <w:rPr>
          <w:rFonts w:ascii="Times New Roman" w:hAnsi="Times New Roman" w:cs="Times New Roman"/>
          <w:sz w:val="24"/>
          <w:szCs w:val="24"/>
        </w:rPr>
        <w:t>Антикоррупционная хартия российского бизнеса. </w:t>
      </w:r>
      <w:hyperlink r:id="rId7" w:history="1">
        <w:r w:rsidRPr="004B454E">
          <w:rPr>
            <w:rStyle w:val="a7"/>
            <w:rFonts w:ascii="Times New Roman" w:hAnsi="Times New Roman" w:cs="Times New Roman"/>
            <w:color w:val="auto"/>
            <w:sz w:val="24"/>
            <w:szCs w:val="24"/>
            <w:u w:val="none"/>
            <w:lang w:val="en-US"/>
          </w:rPr>
          <w:t>URL</w:t>
        </w:r>
        <w:r w:rsidRPr="005E042A">
          <w:rPr>
            <w:rStyle w:val="a7"/>
            <w:rFonts w:ascii="Times New Roman" w:hAnsi="Times New Roman" w:cs="Times New Roman"/>
            <w:color w:val="auto"/>
            <w:sz w:val="24"/>
            <w:szCs w:val="24"/>
            <w:u w:val="none"/>
          </w:rPr>
          <w:t>:</w:t>
        </w:r>
        <w:r w:rsidRPr="004B454E">
          <w:rPr>
            <w:rStyle w:val="a7"/>
            <w:rFonts w:ascii="Times New Roman" w:hAnsi="Times New Roman" w:cs="Times New Roman"/>
            <w:color w:val="auto"/>
            <w:sz w:val="24"/>
            <w:szCs w:val="24"/>
            <w:u w:val="none"/>
            <w:lang w:val="en-US"/>
          </w:rPr>
          <w:t> http</w:t>
        </w:r>
        <w:r w:rsidRPr="005E042A">
          <w:rPr>
            <w:rStyle w:val="a7"/>
            <w:rFonts w:ascii="Times New Roman" w:hAnsi="Times New Roman" w:cs="Times New Roman"/>
            <w:color w:val="auto"/>
            <w:sz w:val="24"/>
            <w:szCs w:val="24"/>
            <w:u w:val="none"/>
          </w:rPr>
          <w:t>://</w:t>
        </w:r>
        <w:r w:rsidRPr="004B454E">
          <w:rPr>
            <w:rStyle w:val="a7"/>
            <w:rFonts w:ascii="Times New Roman" w:hAnsi="Times New Roman" w:cs="Times New Roman"/>
            <w:color w:val="auto"/>
            <w:sz w:val="24"/>
            <w:szCs w:val="24"/>
            <w:u w:val="none"/>
            <w:lang w:val="en-US"/>
          </w:rPr>
          <w:t>www</w:t>
        </w:r>
        <w:r w:rsidRPr="005E042A">
          <w:rPr>
            <w:rStyle w:val="a7"/>
            <w:rFonts w:ascii="Times New Roman" w:hAnsi="Times New Roman" w:cs="Times New Roman"/>
            <w:color w:val="auto"/>
            <w:sz w:val="24"/>
            <w:szCs w:val="24"/>
            <w:u w:val="none"/>
          </w:rPr>
          <w:t>.</w:t>
        </w:r>
        <w:r w:rsidRPr="004B454E">
          <w:rPr>
            <w:rStyle w:val="a7"/>
            <w:rFonts w:ascii="Times New Roman" w:hAnsi="Times New Roman" w:cs="Times New Roman"/>
            <w:color w:val="auto"/>
            <w:sz w:val="24"/>
            <w:szCs w:val="24"/>
            <w:u w:val="none"/>
            <w:lang w:val="en-US"/>
          </w:rPr>
          <w:t>tpprf</w:t>
        </w:r>
        <w:r w:rsidRPr="005E042A">
          <w:rPr>
            <w:rStyle w:val="a7"/>
            <w:rFonts w:ascii="Times New Roman" w:hAnsi="Times New Roman" w:cs="Times New Roman"/>
            <w:color w:val="auto"/>
            <w:sz w:val="24"/>
            <w:szCs w:val="24"/>
            <w:u w:val="none"/>
          </w:rPr>
          <w:t>.</w:t>
        </w:r>
        <w:r w:rsidRPr="004B454E">
          <w:rPr>
            <w:rStyle w:val="a7"/>
            <w:rFonts w:ascii="Times New Roman" w:hAnsi="Times New Roman" w:cs="Times New Roman"/>
            <w:color w:val="auto"/>
            <w:sz w:val="24"/>
            <w:szCs w:val="24"/>
            <w:u w:val="none"/>
            <w:lang w:val="en-US"/>
          </w:rPr>
          <w:t>ru</w:t>
        </w:r>
        <w:r w:rsidRPr="005E042A">
          <w:rPr>
            <w:rStyle w:val="a7"/>
            <w:rFonts w:ascii="Times New Roman" w:hAnsi="Times New Roman" w:cs="Times New Roman"/>
            <w:color w:val="auto"/>
            <w:sz w:val="24"/>
            <w:szCs w:val="24"/>
            <w:u w:val="none"/>
          </w:rPr>
          <w:t>/</w:t>
        </w:r>
        <w:r w:rsidRPr="004B454E">
          <w:rPr>
            <w:rStyle w:val="a7"/>
            <w:rFonts w:ascii="Times New Roman" w:hAnsi="Times New Roman" w:cs="Times New Roman"/>
            <w:color w:val="auto"/>
            <w:sz w:val="24"/>
            <w:szCs w:val="24"/>
            <w:u w:val="none"/>
            <w:lang w:val="en-US"/>
          </w:rPr>
          <w:t>common</w:t>
        </w:r>
        <w:r w:rsidRPr="005E042A">
          <w:rPr>
            <w:rStyle w:val="a7"/>
            <w:rFonts w:ascii="Times New Roman" w:hAnsi="Times New Roman" w:cs="Times New Roman"/>
            <w:color w:val="auto"/>
            <w:sz w:val="24"/>
            <w:szCs w:val="24"/>
            <w:u w:val="none"/>
          </w:rPr>
          <w:t>/</w:t>
        </w:r>
        <w:r w:rsidRPr="004B454E">
          <w:rPr>
            <w:rStyle w:val="a7"/>
            <w:rFonts w:ascii="Times New Roman" w:hAnsi="Times New Roman" w:cs="Times New Roman"/>
            <w:color w:val="auto"/>
            <w:sz w:val="24"/>
            <w:szCs w:val="24"/>
            <w:u w:val="none"/>
            <w:lang w:val="en-US"/>
          </w:rPr>
          <w:t>upload</w:t>
        </w:r>
        <w:r w:rsidRPr="005E042A">
          <w:rPr>
            <w:rStyle w:val="a7"/>
            <w:rFonts w:ascii="Times New Roman" w:hAnsi="Times New Roman" w:cs="Times New Roman"/>
            <w:color w:val="auto"/>
            <w:sz w:val="24"/>
            <w:szCs w:val="24"/>
            <w:u w:val="none"/>
          </w:rPr>
          <w:t>/</w:t>
        </w:r>
        <w:r w:rsidRPr="004B454E">
          <w:rPr>
            <w:rStyle w:val="a7"/>
            <w:rFonts w:ascii="Times New Roman" w:hAnsi="Times New Roman" w:cs="Times New Roman"/>
            <w:color w:val="auto"/>
            <w:sz w:val="24"/>
            <w:szCs w:val="24"/>
            <w:u w:val="none"/>
            <w:lang w:val="en-US"/>
          </w:rPr>
          <w:t>EB</w:t>
        </w:r>
        <w:r w:rsidRPr="005E042A">
          <w:rPr>
            <w:rStyle w:val="a7"/>
            <w:rFonts w:ascii="Times New Roman" w:hAnsi="Times New Roman" w:cs="Times New Roman"/>
            <w:color w:val="auto"/>
            <w:sz w:val="24"/>
            <w:szCs w:val="24"/>
            <w:u w:val="none"/>
          </w:rPr>
          <w:t>_</w:t>
        </w:r>
        <w:r w:rsidRPr="004B454E">
          <w:rPr>
            <w:rStyle w:val="a7"/>
            <w:rFonts w:ascii="Times New Roman" w:hAnsi="Times New Roman" w:cs="Times New Roman"/>
            <w:color w:val="auto"/>
            <w:sz w:val="24"/>
            <w:szCs w:val="24"/>
            <w:u w:val="none"/>
            <w:lang w:val="en-US"/>
          </w:rPr>
          <w:t>Antikorruptsionnaya</w:t>
        </w:r>
        <w:r w:rsidRPr="005E042A">
          <w:rPr>
            <w:rStyle w:val="a7"/>
            <w:rFonts w:ascii="Times New Roman" w:hAnsi="Times New Roman" w:cs="Times New Roman"/>
            <w:color w:val="auto"/>
            <w:sz w:val="24"/>
            <w:szCs w:val="24"/>
            <w:u w:val="none"/>
          </w:rPr>
          <w:t>_</w:t>
        </w:r>
        <w:r w:rsidRPr="004B454E">
          <w:rPr>
            <w:rStyle w:val="a7"/>
            <w:rFonts w:ascii="Times New Roman" w:hAnsi="Times New Roman" w:cs="Times New Roman"/>
            <w:color w:val="auto"/>
            <w:sz w:val="24"/>
            <w:szCs w:val="24"/>
            <w:u w:val="none"/>
            <w:lang w:val="en-US"/>
          </w:rPr>
          <w:t>khartiya</w:t>
        </w:r>
        <w:r w:rsidRPr="005E042A">
          <w:rPr>
            <w:rStyle w:val="a7"/>
            <w:rFonts w:ascii="Times New Roman" w:hAnsi="Times New Roman" w:cs="Times New Roman"/>
            <w:color w:val="auto"/>
            <w:sz w:val="24"/>
            <w:szCs w:val="24"/>
            <w:u w:val="none"/>
          </w:rPr>
          <w:t>_</w:t>
        </w:r>
        <w:r w:rsidRPr="004B454E">
          <w:rPr>
            <w:rStyle w:val="a7"/>
            <w:rFonts w:ascii="Times New Roman" w:hAnsi="Times New Roman" w:cs="Times New Roman"/>
            <w:color w:val="auto"/>
            <w:sz w:val="24"/>
            <w:szCs w:val="24"/>
            <w:u w:val="none"/>
            <w:lang w:val="en-US"/>
          </w:rPr>
          <w:t>rossiyskogo</w:t>
        </w:r>
        <w:r w:rsidRPr="005E042A">
          <w:rPr>
            <w:rStyle w:val="a7"/>
            <w:rFonts w:ascii="Times New Roman" w:hAnsi="Times New Roman" w:cs="Times New Roman"/>
            <w:color w:val="auto"/>
            <w:sz w:val="24"/>
            <w:szCs w:val="24"/>
            <w:u w:val="none"/>
          </w:rPr>
          <w:t>_</w:t>
        </w:r>
        <w:r w:rsidRPr="004B454E">
          <w:rPr>
            <w:rStyle w:val="a7"/>
            <w:rFonts w:ascii="Times New Roman" w:hAnsi="Times New Roman" w:cs="Times New Roman"/>
            <w:color w:val="auto"/>
            <w:sz w:val="24"/>
            <w:szCs w:val="24"/>
            <w:u w:val="none"/>
            <w:lang w:val="en-US"/>
          </w:rPr>
          <w:t>biznesa</w:t>
        </w:r>
      </w:hyperlink>
      <w:r w:rsidRPr="005E042A">
        <w:rPr>
          <w:rFonts w:ascii="Times New Roman" w:hAnsi="Times New Roman" w:cs="Times New Roman"/>
          <w:sz w:val="24"/>
          <w:szCs w:val="24"/>
        </w:rPr>
        <w:t xml:space="preserve">. </w:t>
      </w:r>
      <w:r w:rsidRPr="004B454E">
        <w:rPr>
          <w:rFonts w:ascii="Times New Roman" w:hAnsi="Times New Roman" w:cs="Times New Roman"/>
          <w:sz w:val="24"/>
          <w:szCs w:val="24"/>
        </w:rPr>
        <w:t>PDF</w:t>
      </w:r>
      <w:r>
        <w:rPr>
          <w:rFonts w:ascii="Times New Roman" w:hAnsi="Times New Roman" w:cs="Times New Roman"/>
          <w:sz w:val="24"/>
          <w:szCs w:val="24"/>
        </w:rPr>
        <w:t>. (дата обращения 13.02.2020).</w:t>
      </w:r>
    </w:p>
  </w:footnote>
  <w:footnote w:id="82">
    <w:p w:rsidR="00BF332C" w:rsidRPr="002F7B5F" w:rsidRDefault="00BF332C" w:rsidP="00964367">
      <w:pPr>
        <w:pStyle w:val="a8"/>
        <w:jc w:val="both"/>
        <w:rPr>
          <w:rFonts w:ascii="Times New Roman" w:hAnsi="Times New Roman" w:cs="Times New Roman"/>
          <w:sz w:val="24"/>
          <w:szCs w:val="24"/>
        </w:rPr>
      </w:pPr>
      <w:r w:rsidRPr="003556A4">
        <w:rPr>
          <w:rStyle w:val="aa"/>
          <w:rFonts w:ascii="Times New Roman" w:hAnsi="Times New Roman" w:cs="Times New Roman"/>
          <w:sz w:val="24"/>
          <w:szCs w:val="24"/>
        </w:rPr>
        <w:footnoteRef/>
      </w:r>
      <w:r w:rsidRPr="003556A4">
        <w:rPr>
          <w:rFonts w:ascii="Times New Roman" w:hAnsi="Times New Roman" w:cs="Times New Roman"/>
          <w:sz w:val="24"/>
          <w:szCs w:val="24"/>
        </w:rPr>
        <w:t xml:space="preserve"> О Национальном плане противодействия</w:t>
      </w:r>
      <w:r>
        <w:rPr>
          <w:rFonts w:ascii="Times New Roman" w:hAnsi="Times New Roman" w:cs="Times New Roman"/>
          <w:sz w:val="24"/>
          <w:szCs w:val="24"/>
        </w:rPr>
        <w:t xml:space="preserve"> </w:t>
      </w:r>
      <w:r w:rsidRPr="003556A4">
        <w:rPr>
          <w:rFonts w:ascii="Times New Roman" w:hAnsi="Times New Roman" w:cs="Times New Roman"/>
          <w:sz w:val="24"/>
          <w:szCs w:val="24"/>
        </w:rPr>
        <w:t>коррупции на 2014–2015 годы: Указ Президента</w:t>
      </w:r>
      <w:r>
        <w:rPr>
          <w:rFonts w:ascii="Times New Roman" w:hAnsi="Times New Roman" w:cs="Times New Roman"/>
          <w:sz w:val="24"/>
          <w:szCs w:val="24"/>
        </w:rPr>
        <w:t xml:space="preserve"> </w:t>
      </w:r>
      <w:r w:rsidRPr="003556A4">
        <w:rPr>
          <w:rFonts w:ascii="Times New Roman" w:hAnsi="Times New Roman" w:cs="Times New Roman"/>
          <w:sz w:val="24"/>
          <w:szCs w:val="24"/>
        </w:rPr>
        <w:t>РФ от 11.04.2014 № 226. URL: http://www.</w:t>
      </w:r>
      <w:r>
        <w:rPr>
          <w:rFonts w:ascii="Times New Roman" w:hAnsi="Times New Roman" w:cs="Times New Roman"/>
          <w:sz w:val="24"/>
          <w:szCs w:val="24"/>
        </w:rPr>
        <w:t>garant.ru/hotlaw/federal/536536.</w:t>
      </w:r>
    </w:p>
  </w:footnote>
  <w:footnote w:id="83">
    <w:p w:rsidR="00BF332C" w:rsidRDefault="00BF332C" w:rsidP="00964367">
      <w:pPr>
        <w:pStyle w:val="a8"/>
        <w:jc w:val="both"/>
      </w:pPr>
      <w:r>
        <w:rPr>
          <w:rStyle w:val="aa"/>
        </w:rPr>
        <w:footnoteRef/>
      </w:r>
      <w:r w:rsidRPr="00CC58A7">
        <w:rPr>
          <w:rFonts w:ascii="Times New Roman" w:hAnsi="Times New Roman" w:cs="Times New Roman"/>
          <w:sz w:val="24"/>
          <w:szCs w:val="24"/>
        </w:rPr>
        <w:t xml:space="preserve">Фонд борьбы с коррупцией </w:t>
      </w:r>
      <w:r w:rsidRPr="00CC58A7">
        <w:rPr>
          <w:rFonts w:ascii="Times New Roman" w:hAnsi="Times New Roman" w:cs="Times New Roman"/>
          <w:sz w:val="24"/>
          <w:szCs w:val="24"/>
          <w:lang w:val="en-US"/>
        </w:rPr>
        <w:t>URL</w:t>
      </w:r>
      <w:r w:rsidRPr="00CC58A7">
        <w:rPr>
          <w:rFonts w:ascii="Times New Roman" w:hAnsi="Times New Roman" w:cs="Times New Roman"/>
          <w:sz w:val="24"/>
          <w:szCs w:val="24"/>
        </w:rPr>
        <w:t xml:space="preserve"> https://fbk.info/about/</w:t>
      </w:r>
      <w:r>
        <w:rPr>
          <w:rFonts w:ascii="Times New Roman" w:hAnsi="Times New Roman" w:cs="Times New Roman"/>
          <w:sz w:val="24"/>
          <w:szCs w:val="24"/>
        </w:rPr>
        <w:t>.</w:t>
      </w:r>
    </w:p>
  </w:footnote>
  <w:footnote w:id="84">
    <w:p w:rsidR="00BF332C" w:rsidRPr="00041585" w:rsidRDefault="00BF332C" w:rsidP="00964367">
      <w:pPr>
        <w:pStyle w:val="a8"/>
        <w:jc w:val="both"/>
        <w:rPr>
          <w:rFonts w:ascii="Times New Roman" w:hAnsi="Times New Roman" w:cs="Times New Roman"/>
          <w:sz w:val="24"/>
          <w:szCs w:val="24"/>
        </w:rPr>
      </w:pPr>
      <w:r w:rsidRPr="00041585">
        <w:rPr>
          <w:rStyle w:val="aa"/>
          <w:rFonts w:ascii="Times New Roman" w:hAnsi="Times New Roman" w:cs="Times New Roman"/>
          <w:sz w:val="24"/>
          <w:szCs w:val="24"/>
        </w:rPr>
        <w:footnoteRef/>
      </w:r>
      <w:r w:rsidRPr="00041585">
        <w:rPr>
          <w:rFonts w:ascii="Times New Roman" w:hAnsi="Times New Roman" w:cs="Times New Roman"/>
          <w:sz w:val="24"/>
          <w:szCs w:val="24"/>
        </w:rPr>
        <w:t>http://specials.thevillage.ru/itogi2012/moscow/nominations/electromoscow/nominees/roszhkkh</w:t>
      </w:r>
    </w:p>
  </w:footnote>
  <w:footnote w:id="85">
    <w:p w:rsidR="00BF332C" w:rsidRPr="004432B1" w:rsidRDefault="00BF332C" w:rsidP="004432B1">
      <w:pPr>
        <w:spacing w:line="240" w:lineRule="auto"/>
        <w:jc w:val="both"/>
        <w:rPr>
          <w:rFonts w:ascii="Times New Roman" w:hAnsi="Times New Roman" w:cs="Times New Roman"/>
          <w:sz w:val="24"/>
          <w:szCs w:val="24"/>
        </w:rPr>
      </w:pPr>
      <w:r w:rsidRPr="001D0A37">
        <w:rPr>
          <w:rStyle w:val="aa"/>
          <w:rFonts w:ascii="Times New Roman" w:hAnsi="Times New Roman" w:cs="Times New Roman"/>
          <w:sz w:val="24"/>
          <w:szCs w:val="24"/>
        </w:rPr>
        <w:footnoteRef/>
      </w:r>
      <w:r w:rsidRPr="001D0A37">
        <w:rPr>
          <w:rFonts w:ascii="Times New Roman" w:hAnsi="Times New Roman" w:cs="Times New Roman"/>
          <w:sz w:val="24"/>
          <w:szCs w:val="24"/>
        </w:rPr>
        <w:t>Вайнштейн, Г.И. Массовое сознание и социальный протест в условиях современного капитализма / Г. И. Вайнштейн. М.: Наука, 1990.</w:t>
      </w:r>
      <w:r w:rsidR="00EF3727">
        <w:rPr>
          <w:rFonts w:ascii="Times New Roman" w:hAnsi="Times New Roman" w:cs="Times New Roman"/>
          <w:sz w:val="24"/>
          <w:szCs w:val="24"/>
        </w:rPr>
        <w:t xml:space="preserve"> </w:t>
      </w:r>
      <w:r w:rsidRPr="001D0A37">
        <w:rPr>
          <w:rFonts w:ascii="Times New Roman" w:hAnsi="Times New Roman" w:cs="Times New Roman"/>
          <w:sz w:val="24"/>
          <w:szCs w:val="24"/>
        </w:rPr>
        <w:t>С. 169.</w:t>
      </w:r>
    </w:p>
  </w:footnote>
  <w:footnote w:id="86">
    <w:p w:rsidR="00BF332C" w:rsidRPr="00041585" w:rsidRDefault="00BF332C" w:rsidP="004432B1">
      <w:pPr>
        <w:pStyle w:val="a4"/>
        <w:shd w:val="clear" w:color="auto" w:fill="FFFFFF"/>
        <w:spacing w:before="0" w:beforeAutospacing="0" w:after="0" w:afterAutospacing="0"/>
        <w:jc w:val="both"/>
        <w:rPr>
          <w:rFonts w:eastAsiaTheme="majorEastAsia"/>
          <w:shd w:val="clear" w:color="auto" w:fill="FFFFFF"/>
        </w:rPr>
      </w:pPr>
      <w:r w:rsidRPr="00041585">
        <w:rPr>
          <w:rStyle w:val="aa"/>
        </w:rPr>
        <w:footnoteRef/>
      </w:r>
      <w:r w:rsidRPr="00041585">
        <w:t xml:space="preserve"> </w:t>
      </w:r>
      <w:r w:rsidRPr="005B4266">
        <w:rPr>
          <w:iCs/>
          <w:shd w:val="clear" w:color="auto" w:fill="FFFFFF"/>
        </w:rPr>
        <w:t>Медведьев С</w:t>
      </w:r>
      <w:r>
        <w:rPr>
          <w:i/>
          <w:iCs/>
          <w:shd w:val="clear" w:color="auto" w:fill="FFFFFF"/>
        </w:rPr>
        <w:t>.</w:t>
      </w:r>
      <w:r w:rsidRPr="00041585">
        <w:rPr>
          <w:shd w:val="clear" w:color="auto" w:fill="FFFFFF"/>
        </w:rPr>
        <w:t> </w:t>
      </w:r>
      <w:hyperlink r:id="rId8" w:history="1">
        <w:r w:rsidRPr="00041585">
          <w:rPr>
            <w:rStyle w:val="a7"/>
            <w:rFonts w:eastAsiaTheme="majorEastAsia"/>
            <w:color w:val="auto"/>
            <w:u w:val="none"/>
          </w:rPr>
          <w:t>Возраст протеста</w:t>
        </w:r>
      </w:hyperlink>
      <w:r w:rsidRPr="00041585">
        <w:rPr>
          <w:shd w:val="clear" w:color="auto" w:fill="FFFFFF"/>
        </w:rPr>
        <w:t>. </w:t>
      </w:r>
      <w:r>
        <w:t>Свобода.</w:t>
      </w:r>
      <w:r w:rsidRPr="00E134BC">
        <w:rPr>
          <w:shd w:val="clear" w:color="auto" w:fill="FFFFFF"/>
        </w:rPr>
        <w:t xml:space="preserve"> </w:t>
      </w:r>
      <w:hyperlink r:id="rId9" w:history="1">
        <w:r w:rsidRPr="00F761E8">
          <w:rPr>
            <w:rStyle w:val="a7"/>
            <w:color w:val="auto"/>
            <w:u w:val="none"/>
            <w:shd w:val="clear" w:color="auto" w:fill="FFFFFF"/>
          </w:rPr>
          <w:t>https://www.svoboda.org/a/28427440.html</w:t>
        </w:r>
      </w:hyperlink>
      <w:r w:rsidRPr="00F761E8">
        <w:rPr>
          <w:shd w:val="clear" w:color="auto" w:fill="FFFFFF"/>
        </w:rPr>
        <w:t>.</w:t>
      </w:r>
      <w:r>
        <w:rPr>
          <w:shd w:val="clear" w:color="auto" w:fill="FFFFFF"/>
        </w:rPr>
        <w:t xml:space="preserve"> (дата обращений 24.05. 2019)</w:t>
      </w:r>
    </w:p>
  </w:footnote>
  <w:footnote w:id="87">
    <w:p w:rsidR="00BF332C" w:rsidRPr="00AB6D81" w:rsidRDefault="00BF332C" w:rsidP="004432B1">
      <w:pPr>
        <w:pStyle w:val="a8"/>
        <w:jc w:val="both"/>
        <w:rPr>
          <w:rFonts w:ascii="Times New Roman" w:hAnsi="Times New Roman" w:cs="Times New Roman"/>
          <w:sz w:val="24"/>
          <w:szCs w:val="24"/>
        </w:rPr>
      </w:pPr>
      <w:r w:rsidRPr="00041585">
        <w:rPr>
          <w:rStyle w:val="aa"/>
          <w:rFonts w:ascii="Times New Roman" w:hAnsi="Times New Roman" w:cs="Times New Roman"/>
          <w:sz w:val="24"/>
          <w:szCs w:val="24"/>
        </w:rPr>
        <w:footnoteRef/>
      </w:r>
      <w:r w:rsidRPr="00041585">
        <w:rPr>
          <w:rFonts w:ascii="Times New Roman" w:hAnsi="Times New Roman" w:cs="Times New Roman"/>
          <w:sz w:val="24"/>
          <w:szCs w:val="24"/>
        </w:rPr>
        <w:t xml:space="preserve"> Акции протеста 26 марта. ФОМ</w:t>
      </w:r>
      <w:r>
        <w:rPr>
          <w:rFonts w:ascii="Times New Roman" w:hAnsi="Times New Roman" w:cs="Times New Roman"/>
          <w:sz w:val="24"/>
          <w:szCs w:val="24"/>
        </w:rPr>
        <w:t>. 2017.</w:t>
      </w:r>
      <w:r w:rsidRPr="00041585">
        <w:rPr>
          <w:rFonts w:ascii="Times New Roman" w:hAnsi="Times New Roman" w:cs="Times New Roman"/>
          <w:sz w:val="24"/>
          <w:szCs w:val="24"/>
        </w:rPr>
        <w:t xml:space="preserve"> </w:t>
      </w:r>
      <w:r w:rsidRPr="00041585">
        <w:rPr>
          <w:rFonts w:ascii="Times New Roman" w:hAnsi="Times New Roman" w:cs="Times New Roman"/>
          <w:sz w:val="24"/>
          <w:szCs w:val="24"/>
          <w:lang w:val="en-US"/>
        </w:rPr>
        <w:t>URL</w:t>
      </w:r>
      <w:r w:rsidRPr="00AB6D81">
        <w:rPr>
          <w:rFonts w:ascii="Times New Roman" w:hAnsi="Times New Roman" w:cs="Times New Roman"/>
          <w:sz w:val="24"/>
          <w:szCs w:val="24"/>
        </w:rPr>
        <w:t xml:space="preserve"> </w:t>
      </w:r>
      <w:hyperlink r:id="rId10" w:history="1">
        <w:r w:rsidRPr="00AB6D81">
          <w:rPr>
            <w:rStyle w:val="a7"/>
            <w:rFonts w:ascii="Times New Roman" w:hAnsi="Times New Roman" w:cs="Times New Roman"/>
            <w:color w:val="auto"/>
            <w:sz w:val="24"/>
            <w:szCs w:val="24"/>
            <w:u w:val="none"/>
            <w:lang w:val="en-US"/>
          </w:rPr>
          <w:t>https</w:t>
        </w:r>
        <w:r w:rsidRPr="00AB6D81">
          <w:rPr>
            <w:rStyle w:val="a7"/>
            <w:rFonts w:ascii="Times New Roman" w:hAnsi="Times New Roman" w:cs="Times New Roman"/>
            <w:color w:val="auto"/>
            <w:sz w:val="24"/>
            <w:szCs w:val="24"/>
            <w:u w:val="none"/>
          </w:rPr>
          <w:t>://</w:t>
        </w:r>
        <w:r w:rsidRPr="00AB6D81">
          <w:rPr>
            <w:rStyle w:val="a7"/>
            <w:rFonts w:ascii="Times New Roman" w:hAnsi="Times New Roman" w:cs="Times New Roman"/>
            <w:color w:val="auto"/>
            <w:sz w:val="24"/>
            <w:szCs w:val="24"/>
            <w:u w:val="none"/>
            <w:lang w:val="en-US"/>
          </w:rPr>
          <w:t>fom</w:t>
        </w:r>
        <w:r w:rsidRPr="00AB6D81">
          <w:rPr>
            <w:rStyle w:val="a7"/>
            <w:rFonts w:ascii="Times New Roman" w:hAnsi="Times New Roman" w:cs="Times New Roman"/>
            <w:color w:val="auto"/>
            <w:sz w:val="24"/>
            <w:szCs w:val="24"/>
            <w:u w:val="none"/>
          </w:rPr>
          <w:t>.</w:t>
        </w:r>
        <w:r w:rsidRPr="00AB6D81">
          <w:rPr>
            <w:rStyle w:val="a7"/>
            <w:rFonts w:ascii="Times New Roman" w:hAnsi="Times New Roman" w:cs="Times New Roman"/>
            <w:color w:val="auto"/>
            <w:sz w:val="24"/>
            <w:szCs w:val="24"/>
            <w:u w:val="none"/>
            <w:lang w:val="en-US"/>
          </w:rPr>
          <w:t>ru</w:t>
        </w:r>
        <w:r w:rsidRPr="00AB6D81">
          <w:rPr>
            <w:rStyle w:val="a7"/>
            <w:rFonts w:ascii="Times New Roman" w:hAnsi="Times New Roman" w:cs="Times New Roman"/>
            <w:color w:val="auto"/>
            <w:sz w:val="24"/>
            <w:szCs w:val="24"/>
            <w:u w:val="none"/>
          </w:rPr>
          <w:t>/</w:t>
        </w:r>
        <w:r w:rsidRPr="00AB6D81">
          <w:rPr>
            <w:rStyle w:val="a7"/>
            <w:rFonts w:ascii="Times New Roman" w:hAnsi="Times New Roman" w:cs="Times New Roman"/>
            <w:color w:val="auto"/>
            <w:sz w:val="24"/>
            <w:szCs w:val="24"/>
            <w:u w:val="none"/>
            <w:lang w:val="en-US"/>
          </w:rPr>
          <w:t>Nastroeniya</w:t>
        </w:r>
        <w:r w:rsidRPr="00AB6D81">
          <w:rPr>
            <w:rStyle w:val="a7"/>
            <w:rFonts w:ascii="Times New Roman" w:hAnsi="Times New Roman" w:cs="Times New Roman"/>
            <w:color w:val="auto"/>
            <w:sz w:val="24"/>
            <w:szCs w:val="24"/>
            <w:u w:val="none"/>
          </w:rPr>
          <w:t>/13287</w:t>
        </w:r>
      </w:hyperlink>
      <w:r w:rsidRPr="00AB6D81">
        <w:rPr>
          <w:rFonts w:ascii="Times New Roman" w:hAnsi="Times New Roman" w:cs="Times New Roman"/>
          <w:sz w:val="24"/>
          <w:szCs w:val="24"/>
        </w:rPr>
        <w:t xml:space="preserve">. </w:t>
      </w:r>
      <w:r>
        <w:rPr>
          <w:rFonts w:ascii="Times New Roman" w:hAnsi="Times New Roman" w:cs="Times New Roman"/>
          <w:sz w:val="24"/>
          <w:szCs w:val="24"/>
        </w:rPr>
        <w:t>(дата обращения 25.05.2019).</w:t>
      </w:r>
    </w:p>
  </w:footnote>
  <w:footnote w:id="88">
    <w:p w:rsidR="00BF332C" w:rsidRPr="00AB6D81" w:rsidRDefault="00BF332C" w:rsidP="00964367">
      <w:pPr>
        <w:pStyle w:val="a8"/>
        <w:jc w:val="both"/>
      </w:pPr>
      <w:r w:rsidRPr="00AB6D81">
        <w:rPr>
          <w:rStyle w:val="aa"/>
          <w:rFonts w:ascii="Times New Roman" w:hAnsi="Times New Roman" w:cs="Times New Roman"/>
          <w:sz w:val="24"/>
          <w:szCs w:val="24"/>
        </w:rPr>
        <w:footnoteRef/>
      </w:r>
      <w:r w:rsidRPr="00AB6D81">
        <w:rPr>
          <w:rFonts w:ascii="Times New Roman" w:hAnsi="Times New Roman" w:cs="Times New Roman"/>
          <w:sz w:val="24"/>
          <w:szCs w:val="24"/>
        </w:rPr>
        <w:t xml:space="preserve">ВЦИОМ: Доверие политикам // ВЦИОМ. 2017. </w:t>
      </w:r>
      <w:r w:rsidRPr="00AB6D81">
        <w:rPr>
          <w:rFonts w:ascii="Times New Roman" w:hAnsi="Times New Roman" w:cs="Times New Roman"/>
          <w:sz w:val="24"/>
          <w:szCs w:val="24"/>
          <w:lang w:val="en-US"/>
        </w:rPr>
        <w:t>URL</w:t>
      </w:r>
      <w:r w:rsidRPr="00193BA6">
        <w:rPr>
          <w:rFonts w:ascii="Times New Roman" w:hAnsi="Times New Roman" w:cs="Times New Roman"/>
          <w:sz w:val="24"/>
          <w:szCs w:val="24"/>
        </w:rPr>
        <w:t xml:space="preserve">: </w:t>
      </w:r>
      <w:hyperlink r:id="rId11" w:history="1">
        <w:r w:rsidRPr="00AB6D81">
          <w:rPr>
            <w:rStyle w:val="a7"/>
            <w:rFonts w:ascii="Times New Roman" w:hAnsi="Times New Roman" w:cs="Times New Roman"/>
            <w:color w:val="auto"/>
            <w:sz w:val="24"/>
            <w:szCs w:val="24"/>
            <w:u w:val="none"/>
            <w:lang w:val="en-US"/>
          </w:rPr>
          <w:t>https</w:t>
        </w:r>
        <w:r w:rsidRPr="00193BA6">
          <w:rPr>
            <w:rStyle w:val="a7"/>
            <w:rFonts w:ascii="Times New Roman" w:hAnsi="Times New Roman" w:cs="Times New Roman"/>
            <w:color w:val="auto"/>
            <w:sz w:val="24"/>
            <w:szCs w:val="24"/>
            <w:u w:val="none"/>
          </w:rPr>
          <w:t>://</w:t>
        </w:r>
        <w:r w:rsidRPr="00AB6D81">
          <w:rPr>
            <w:rStyle w:val="a7"/>
            <w:rFonts w:ascii="Times New Roman" w:hAnsi="Times New Roman" w:cs="Times New Roman"/>
            <w:color w:val="auto"/>
            <w:sz w:val="24"/>
            <w:szCs w:val="24"/>
            <w:u w:val="none"/>
            <w:lang w:val="en-US"/>
          </w:rPr>
          <w:t>wciom</w:t>
        </w:r>
        <w:r w:rsidRPr="00193BA6">
          <w:rPr>
            <w:rStyle w:val="a7"/>
            <w:rFonts w:ascii="Times New Roman" w:hAnsi="Times New Roman" w:cs="Times New Roman"/>
            <w:color w:val="auto"/>
            <w:sz w:val="24"/>
            <w:szCs w:val="24"/>
            <w:u w:val="none"/>
          </w:rPr>
          <w:t>.</w:t>
        </w:r>
        <w:r w:rsidRPr="00AB6D81">
          <w:rPr>
            <w:rStyle w:val="a7"/>
            <w:rFonts w:ascii="Times New Roman" w:hAnsi="Times New Roman" w:cs="Times New Roman"/>
            <w:color w:val="auto"/>
            <w:sz w:val="24"/>
            <w:szCs w:val="24"/>
            <w:u w:val="none"/>
            <w:lang w:val="en-US"/>
          </w:rPr>
          <w:t>ru</w:t>
        </w:r>
        <w:r w:rsidRPr="00193BA6">
          <w:rPr>
            <w:rStyle w:val="a7"/>
            <w:rFonts w:ascii="Times New Roman" w:hAnsi="Times New Roman" w:cs="Times New Roman"/>
            <w:color w:val="auto"/>
            <w:sz w:val="24"/>
            <w:szCs w:val="24"/>
            <w:u w:val="none"/>
          </w:rPr>
          <w:t>/</w:t>
        </w:r>
        <w:r w:rsidRPr="00AB6D81">
          <w:rPr>
            <w:rStyle w:val="a7"/>
            <w:rFonts w:ascii="Times New Roman" w:hAnsi="Times New Roman" w:cs="Times New Roman"/>
            <w:color w:val="auto"/>
            <w:sz w:val="24"/>
            <w:szCs w:val="24"/>
            <w:u w:val="none"/>
            <w:lang w:val="en-US"/>
          </w:rPr>
          <w:t>news</w:t>
        </w:r>
        <w:r w:rsidRPr="00193BA6">
          <w:rPr>
            <w:rStyle w:val="a7"/>
            <w:rFonts w:ascii="Times New Roman" w:hAnsi="Times New Roman" w:cs="Times New Roman"/>
            <w:color w:val="auto"/>
            <w:sz w:val="24"/>
            <w:szCs w:val="24"/>
            <w:u w:val="none"/>
          </w:rPr>
          <w:t>/</w:t>
        </w:r>
        <w:r w:rsidRPr="00AB6D81">
          <w:rPr>
            <w:rStyle w:val="a7"/>
            <w:rFonts w:ascii="Times New Roman" w:hAnsi="Times New Roman" w:cs="Times New Roman"/>
            <w:color w:val="auto"/>
            <w:sz w:val="24"/>
            <w:szCs w:val="24"/>
            <w:u w:val="none"/>
            <w:lang w:val="en-US"/>
          </w:rPr>
          <w:t>ratings</w:t>
        </w:r>
        <w:r w:rsidRPr="00193BA6">
          <w:rPr>
            <w:rStyle w:val="a7"/>
            <w:rFonts w:ascii="Times New Roman" w:hAnsi="Times New Roman" w:cs="Times New Roman"/>
            <w:color w:val="auto"/>
            <w:sz w:val="24"/>
            <w:szCs w:val="24"/>
            <w:u w:val="none"/>
          </w:rPr>
          <w:t>/</w:t>
        </w:r>
        <w:r w:rsidRPr="00AB6D81">
          <w:rPr>
            <w:rStyle w:val="a7"/>
            <w:rFonts w:ascii="Times New Roman" w:hAnsi="Times New Roman" w:cs="Times New Roman"/>
            <w:color w:val="auto"/>
            <w:sz w:val="24"/>
            <w:szCs w:val="24"/>
            <w:u w:val="none"/>
            <w:lang w:val="en-US"/>
          </w:rPr>
          <w:t>doverie</w:t>
        </w:r>
        <w:r w:rsidRPr="00193BA6">
          <w:rPr>
            <w:rStyle w:val="a7"/>
            <w:rFonts w:ascii="Times New Roman" w:hAnsi="Times New Roman" w:cs="Times New Roman"/>
            <w:color w:val="auto"/>
            <w:sz w:val="24"/>
            <w:szCs w:val="24"/>
            <w:u w:val="none"/>
          </w:rPr>
          <w:t>_</w:t>
        </w:r>
        <w:r w:rsidRPr="00AB6D81">
          <w:rPr>
            <w:rStyle w:val="a7"/>
            <w:rFonts w:ascii="Times New Roman" w:hAnsi="Times New Roman" w:cs="Times New Roman"/>
            <w:color w:val="auto"/>
            <w:sz w:val="24"/>
            <w:szCs w:val="24"/>
            <w:u w:val="none"/>
            <w:lang w:val="en-US"/>
          </w:rPr>
          <w:t>politikam</w:t>
        </w:r>
        <w:r w:rsidRPr="00193BA6">
          <w:rPr>
            <w:rStyle w:val="a7"/>
            <w:rFonts w:ascii="Times New Roman" w:hAnsi="Times New Roman" w:cs="Times New Roman"/>
            <w:color w:val="auto"/>
            <w:sz w:val="24"/>
            <w:szCs w:val="24"/>
            <w:u w:val="none"/>
          </w:rPr>
          <w:t>/</w:t>
        </w:r>
      </w:hyperlink>
      <w:r w:rsidRPr="00193BA6">
        <w:rPr>
          <w:rFonts w:ascii="Times New Roman" w:hAnsi="Times New Roman" w:cs="Times New Roman"/>
          <w:sz w:val="24"/>
          <w:szCs w:val="24"/>
        </w:rPr>
        <w:t xml:space="preserve">. </w:t>
      </w:r>
      <w:r w:rsidRPr="00AB6D81">
        <w:rPr>
          <w:rFonts w:ascii="Times New Roman" w:hAnsi="Times New Roman" w:cs="Times New Roman"/>
          <w:sz w:val="24"/>
          <w:szCs w:val="24"/>
        </w:rPr>
        <w:t>(дата обращения 18.03.2020).</w:t>
      </w:r>
    </w:p>
  </w:footnote>
  <w:footnote w:id="89">
    <w:p w:rsidR="00BF332C" w:rsidRPr="000E3157" w:rsidRDefault="00BF332C" w:rsidP="000E3157">
      <w:pPr>
        <w:pStyle w:val="a8"/>
        <w:jc w:val="both"/>
      </w:pPr>
      <w:r>
        <w:rPr>
          <w:rStyle w:val="aa"/>
        </w:rPr>
        <w:footnoteRef/>
      </w:r>
      <w:r w:rsidRPr="000E3157">
        <w:rPr>
          <w:rFonts w:ascii="Times New Roman" w:hAnsi="Times New Roman" w:cs="Times New Roman"/>
          <w:sz w:val="24"/>
        </w:rPr>
        <w:t xml:space="preserve">Дело 12 июня. </w:t>
      </w:r>
      <w:r>
        <w:rPr>
          <w:rFonts w:ascii="Times New Roman" w:hAnsi="Times New Roman" w:cs="Times New Roman"/>
          <w:sz w:val="24"/>
        </w:rPr>
        <w:t xml:space="preserve">ОВД-Инфо. </w:t>
      </w:r>
      <w:r w:rsidRPr="000E3157">
        <w:rPr>
          <w:rFonts w:ascii="Times New Roman" w:hAnsi="Times New Roman" w:cs="Times New Roman"/>
          <w:sz w:val="24"/>
          <w:lang w:val="en-US"/>
        </w:rPr>
        <w:t>URL</w:t>
      </w:r>
      <w:r w:rsidRPr="002C1DF4">
        <w:rPr>
          <w:rFonts w:ascii="Times New Roman" w:hAnsi="Times New Roman" w:cs="Times New Roman"/>
          <w:sz w:val="24"/>
        </w:rPr>
        <w:t xml:space="preserve">: </w:t>
      </w:r>
      <w:hyperlink r:id="rId12" w:history="1">
        <w:r w:rsidRPr="000E3157">
          <w:rPr>
            <w:rStyle w:val="a7"/>
            <w:rFonts w:ascii="Times New Roman" w:hAnsi="Times New Roman" w:cs="Times New Roman"/>
            <w:color w:val="auto"/>
            <w:sz w:val="24"/>
            <w:u w:val="none"/>
            <w:lang w:val="en-US"/>
          </w:rPr>
          <w:t>https</w:t>
        </w:r>
        <w:r w:rsidRPr="002C1DF4">
          <w:rPr>
            <w:rStyle w:val="a7"/>
            <w:rFonts w:ascii="Times New Roman" w:hAnsi="Times New Roman" w:cs="Times New Roman"/>
            <w:color w:val="auto"/>
            <w:sz w:val="24"/>
            <w:u w:val="none"/>
          </w:rPr>
          <w:t>://</w:t>
        </w:r>
        <w:r w:rsidRPr="000E3157">
          <w:rPr>
            <w:rStyle w:val="a7"/>
            <w:rFonts w:ascii="Times New Roman" w:hAnsi="Times New Roman" w:cs="Times New Roman"/>
            <w:color w:val="auto"/>
            <w:sz w:val="24"/>
            <w:u w:val="none"/>
            <w:lang w:val="en-US"/>
          </w:rPr>
          <w:t>ovdinfo</w:t>
        </w:r>
        <w:r w:rsidRPr="002C1DF4">
          <w:rPr>
            <w:rStyle w:val="a7"/>
            <w:rFonts w:ascii="Times New Roman" w:hAnsi="Times New Roman" w:cs="Times New Roman"/>
            <w:color w:val="auto"/>
            <w:sz w:val="24"/>
            <w:u w:val="none"/>
          </w:rPr>
          <w:t>.</w:t>
        </w:r>
        <w:r w:rsidRPr="000E3157">
          <w:rPr>
            <w:rStyle w:val="a7"/>
            <w:rFonts w:ascii="Times New Roman" w:hAnsi="Times New Roman" w:cs="Times New Roman"/>
            <w:color w:val="auto"/>
            <w:sz w:val="24"/>
            <w:u w:val="none"/>
            <w:lang w:val="en-US"/>
          </w:rPr>
          <w:t>org</w:t>
        </w:r>
        <w:r w:rsidRPr="002C1DF4">
          <w:rPr>
            <w:rStyle w:val="a7"/>
            <w:rFonts w:ascii="Times New Roman" w:hAnsi="Times New Roman" w:cs="Times New Roman"/>
            <w:color w:val="auto"/>
            <w:sz w:val="24"/>
            <w:u w:val="none"/>
          </w:rPr>
          <w:t>/</w:t>
        </w:r>
        <w:r w:rsidRPr="000E3157">
          <w:rPr>
            <w:rStyle w:val="a7"/>
            <w:rFonts w:ascii="Times New Roman" w:hAnsi="Times New Roman" w:cs="Times New Roman"/>
            <w:color w:val="auto"/>
            <w:sz w:val="24"/>
            <w:u w:val="none"/>
            <w:lang w:val="en-US"/>
          </w:rPr>
          <w:t>story</w:t>
        </w:r>
        <w:r w:rsidRPr="002C1DF4">
          <w:rPr>
            <w:rStyle w:val="a7"/>
            <w:rFonts w:ascii="Times New Roman" w:hAnsi="Times New Roman" w:cs="Times New Roman"/>
            <w:color w:val="auto"/>
            <w:sz w:val="24"/>
            <w:u w:val="none"/>
          </w:rPr>
          <w:t>/</w:t>
        </w:r>
        <w:r w:rsidRPr="000E3157">
          <w:rPr>
            <w:rStyle w:val="a7"/>
            <w:rFonts w:ascii="Times New Roman" w:hAnsi="Times New Roman" w:cs="Times New Roman"/>
            <w:color w:val="auto"/>
            <w:sz w:val="24"/>
            <w:u w:val="none"/>
            <w:lang w:val="en-US"/>
          </w:rPr>
          <w:t>delo</w:t>
        </w:r>
        <w:r w:rsidRPr="002C1DF4">
          <w:rPr>
            <w:rStyle w:val="a7"/>
            <w:rFonts w:ascii="Times New Roman" w:hAnsi="Times New Roman" w:cs="Times New Roman"/>
            <w:color w:val="auto"/>
            <w:sz w:val="24"/>
            <w:u w:val="none"/>
          </w:rPr>
          <w:t>-12-</w:t>
        </w:r>
        <w:r w:rsidRPr="000E3157">
          <w:rPr>
            <w:rStyle w:val="a7"/>
            <w:rFonts w:ascii="Times New Roman" w:hAnsi="Times New Roman" w:cs="Times New Roman"/>
            <w:color w:val="auto"/>
            <w:sz w:val="24"/>
            <w:u w:val="none"/>
            <w:lang w:val="en-US"/>
          </w:rPr>
          <w:t>iyunya</w:t>
        </w:r>
      </w:hyperlink>
      <w:r w:rsidRPr="002C1DF4">
        <w:rPr>
          <w:rFonts w:ascii="Times New Roman" w:hAnsi="Times New Roman" w:cs="Times New Roman"/>
          <w:sz w:val="24"/>
        </w:rPr>
        <w:t xml:space="preserve">. </w:t>
      </w:r>
      <w:r>
        <w:rPr>
          <w:rFonts w:ascii="Times New Roman" w:hAnsi="Times New Roman" w:cs="Times New Roman"/>
          <w:sz w:val="24"/>
        </w:rPr>
        <w:t>(дата обращения 01.05.2020).</w:t>
      </w:r>
    </w:p>
  </w:footnote>
  <w:footnote w:id="90">
    <w:p w:rsidR="00BF332C" w:rsidRPr="00041585" w:rsidRDefault="00BF332C" w:rsidP="00964367">
      <w:pPr>
        <w:pStyle w:val="a8"/>
        <w:jc w:val="both"/>
      </w:pPr>
      <w:r>
        <w:rPr>
          <w:rStyle w:val="aa"/>
        </w:rPr>
        <w:footnoteRef/>
      </w:r>
      <w:r>
        <w:t xml:space="preserve"> </w:t>
      </w:r>
      <w:r w:rsidRPr="00041585">
        <w:rPr>
          <w:rFonts w:ascii="Times New Roman" w:hAnsi="Times New Roman" w:cs="Times New Roman"/>
          <w:sz w:val="24"/>
          <w:szCs w:val="24"/>
        </w:rPr>
        <w:t>Численность граждан РФ, пришедшие на мити</w:t>
      </w:r>
      <w:r>
        <w:rPr>
          <w:rFonts w:ascii="Times New Roman" w:hAnsi="Times New Roman" w:cs="Times New Roman"/>
          <w:sz w:val="24"/>
          <w:szCs w:val="24"/>
        </w:rPr>
        <w:t>нги.</w:t>
      </w:r>
      <w:r w:rsidRPr="00041585">
        <w:rPr>
          <w:rFonts w:ascii="Times New Roman" w:hAnsi="Times New Roman" w:cs="Times New Roman"/>
          <w:sz w:val="24"/>
          <w:szCs w:val="24"/>
        </w:rPr>
        <w:t xml:space="preserve"> </w:t>
      </w:r>
      <w:r w:rsidRPr="008A6368">
        <w:rPr>
          <w:rFonts w:ascii="Times New Roman" w:hAnsi="Times New Roman" w:cs="Times New Roman"/>
          <w:sz w:val="24"/>
          <w:szCs w:val="24"/>
          <w:lang w:val="en-US"/>
        </w:rPr>
        <w:t>Meduza</w:t>
      </w:r>
      <w:r w:rsidRPr="002C1DF4">
        <w:rPr>
          <w:rFonts w:ascii="Times New Roman" w:hAnsi="Times New Roman" w:cs="Times New Roman"/>
          <w:sz w:val="24"/>
          <w:szCs w:val="24"/>
        </w:rPr>
        <w:t xml:space="preserve"> </w:t>
      </w:r>
      <w:r w:rsidRPr="00041585">
        <w:rPr>
          <w:rFonts w:ascii="Times New Roman" w:hAnsi="Times New Roman" w:cs="Times New Roman"/>
          <w:sz w:val="24"/>
          <w:szCs w:val="24"/>
          <w:lang w:val="en-US"/>
        </w:rPr>
        <w:t>URL</w:t>
      </w:r>
      <w:r w:rsidRPr="002C1DF4">
        <w:rPr>
          <w:rFonts w:ascii="Times New Roman" w:hAnsi="Times New Roman" w:cs="Times New Roman"/>
          <w:sz w:val="24"/>
          <w:szCs w:val="24"/>
        </w:rPr>
        <w:t xml:space="preserve">: </w:t>
      </w:r>
      <w:hyperlink r:id="rId13" w:history="1">
        <w:r w:rsidRPr="008A6368">
          <w:rPr>
            <w:rStyle w:val="a7"/>
            <w:rFonts w:ascii="Times New Roman" w:hAnsi="Times New Roman" w:cs="Times New Roman"/>
            <w:color w:val="auto"/>
            <w:sz w:val="24"/>
            <w:szCs w:val="24"/>
            <w:u w:val="none"/>
            <w:lang w:val="en-US"/>
          </w:rPr>
          <w:t>https</w:t>
        </w:r>
        <w:r w:rsidRPr="002C1DF4">
          <w:rPr>
            <w:rStyle w:val="a7"/>
            <w:rFonts w:ascii="Times New Roman" w:hAnsi="Times New Roman" w:cs="Times New Roman"/>
            <w:color w:val="auto"/>
            <w:sz w:val="24"/>
            <w:szCs w:val="24"/>
            <w:u w:val="none"/>
          </w:rPr>
          <w:t>://</w:t>
        </w:r>
        <w:r w:rsidRPr="008A6368">
          <w:rPr>
            <w:rStyle w:val="a7"/>
            <w:rFonts w:ascii="Times New Roman" w:hAnsi="Times New Roman" w:cs="Times New Roman"/>
            <w:color w:val="auto"/>
            <w:sz w:val="24"/>
            <w:szCs w:val="24"/>
            <w:u w:val="none"/>
            <w:lang w:val="en-US"/>
          </w:rPr>
          <w:t>meduza</w:t>
        </w:r>
        <w:r w:rsidRPr="002C1DF4">
          <w:rPr>
            <w:rStyle w:val="a7"/>
            <w:rFonts w:ascii="Times New Roman" w:hAnsi="Times New Roman" w:cs="Times New Roman"/>
            <w:color w:val="auto"/>
            <w:sz w:val="24"/>
            <w:szCs w:val="24"/>
            <w:u w:val="none"/>
          </w:rPr>
          <w:t>.</w:t>
        </w:r>
        <w:r w:rsidRPr="008A6368">
          <w:rPr>
            <w:rStyle w:val="a7"/>
            <w:rFonts w:ascii="Times New Roman" w:hAnsi="Times New Roman" w:cs="Times New Roman"/>
            <w:color w:val="auto"/>
            <w:sz w:val="24"/>
            <w:szCs w:val="24"/>
            <w:u w:val="none"/>
            <w:lang w:val="en-US"/>
          </w:rPr>
          <w:t>io</w:t>
        </w:r>
        <w:r w:rsidRPr="002C1DF4">
          <w:rPr>
            <w:rStyle w:val="a7"/>
            <w:rFonts w:ascii="Times New Roman" w:hAnsi="Times New Roman" w:cs="Times New Roman"/>
            <w:color w:val="auto"/>
            <w:sz w:val="24"/>
            <w:szCs w:val="24"/>
            <w:u w:val="none"/>
          </w:rPr>
          <w:t>/</w:t>
        </w:r>
        <w:r w:rsidRPr="008A6368">
          <w:rPr>
            <w:rStyle w:val="a7"/>
            <w:rFonts w:ascii="Times New Roman" w:hAnsi="Times New Roman" w:cs="Times New Roman"/>
            <w:color w:val="auto"/>
            <w:sz w:val="24"/>
            <w:szCs w:val="24"/>
            <w:u w:val="none"/>
            <w:lang w:val="en-US"/>
          </w:rPr>
          <w:t>feature</w:t>
        </w:r>
        <w:r w:rsidRPr="002C1DF4">
          <w:rPr>
            <w:rStyle w:val="a7"/>
            <w:rFonts w:ascii="Times New Roman" w:hAnsi="Times New Roman" w:cs="Times New Roman"/>
            <w:color w:val="auto"/>
            <w:sz w:val="24"/>
            <w:szCs w:val="24"/>
            <w:u w:val="none"/>
          </w:rPr>
          <w:t>/2017/10/10/7-</w:t>
        </w:r>
        <w:r w:rsidRPr="008A6368">
          <w:rPr>
            <w:rStyle w:val="a7"/>
            <w:rFonts w:ascii="Times New Roman" w:hAnsi="Times New Roman" w:cs="Times New Roman"/>
            <w:color w:val="auto"/>
            <w:sz w:val="24"/>
            <w:szCs w:val="24"/>
            <w:u w:val="none"/>
            <w:lang w:val="en-US"/>
          </w:rPr>
          <w:t>oktyabrya</w:t>
        </w:r>
        <w:r w:rsidRPr="002C1DF4">
          <w:rPr>
            <w:rStyle w:val="a7"/>
            <w:rFonts w:ascii="Times New Roman" w:hAnsi="Times New Roman" w:cs="Times New Roman"/>
            <w:color w:val="auto"/>
            <w:sz w:val="24"/>
            <w:szCs w:val="24"/>
            <w:u w:val="none"/>
          </w:rPr>
          <w:t>-</w:t>
        </w:r>
        <w:r w:rsidRPr="008A6368">
          <w:rPr>
            <w:rStyle w:val="a7"/>
            <w:rFonts w:ascii="Times New Roman" w:hAnsi="Times New Roman" w:cs="Times New Roman"/>
            <w:color w:val="auto"/>
            <w:sz w:val="24"/>
            <w:szCs w:val="24"/>
            <w:u w:val="none"/>
            <w:lang w:val="en-US"/>
          </w:rPr>
          <w:t>protestnaya</w:t>
        </w:r>
        <w:r w:rsidRPr="002C1DF4">
          <w:rPr>
            <w:rStyle w:val="a7"/>
            <w:rFonts w:ascii="Times New Roman" w:hAnsi="Times New Roman" w:cs="Times New Roman"/>
            <w:color w:val="auto"/>
            <w:sz w:val="24"/>
            <w:szCs w:val="24"/>
            <w:u w:val="none"/>
          </w:rPr>
          <w:t>-</w:t>
        </w:r>
        <w:r w:rsidRPr="008A6368">
          <w:rPr>
            <w:rStyle w:val="a7"/>
            <w:rFonts w:ascii="Times New Roman" w:hAnsi="Times New Roman" w:cs="Times New Roman"/>
            <w:color w:val="auto"/>
            <w:sz w:val="24"/>
            <w:szCs w:val="24"/>
            <w:u w:val="none"/>
            <w:lang w:val="en-US"/>
          </w:rPr>
          <w:t>karta</w:t>
        </w:r>
        <w:r w:rsidRPr="002C1DF4">
          <w:rPr>
            <w:rStyle w:val="a7"/>
            <w:rFonts w:ascii="Times New Roman" w:hAnsi="Times New Roman" w:cs="Times New Roman"/>
            <w:color w:val="auto"/>
            <w:sz w:val="24"/>
            <w:szCs w:val="24"/>
            <w:u w:val="none"/>
          </w:rPr>
          <w:t>-</w:t>
        </w:r>
        <w:r w:rsidRPr="008A6368">
          <w:rPr>
            <w:rStyle w:val="a7"/>
            <w:rFonts w:ascii="Times New Roman" w:hAnsi="Times New Roman" w:cs="Times New Roman"/>
            <w:color w:val="auto"/>
            <w:sz w:val="24"/>
            <w:szCs w:val="24"/>
            <w:u w:val="none"/>
            <w:lang w:val="en-US"/>
          </w:rPr>
          <w:t>gde</w:t>
        </w:r>
        <w:r w:rsidRPr="002C1DF4">
          <w:rPr>
            <w:rStyle w:val="a7"/>
            <w:rFonts w:ascii="Times New Roman" w:hAnsi="Times New Roman" w:cs="Times New Roman"/>
            <w:color w:val="auto"/>
            <w:sz w:val="24"/>
            <w:szCs w:val="24"/>
            <w:u w:val="none"/>
          </w:rPr>
          <w:t>-</w:t>
        </w:r>
        <w:r w:rsidRPr="008A6368">
          <w:rPr>
            <w:rStyle w:val="a7"/>
            <w:rFonts w:ascii="Times New Roman" w:hAnsi="Times New Roman" w:cs="Times New Roman"/>
            <w:color w:val="auto"/>
            <w:sz w:val="24"/>
            <w:szCs w:val="24"/>
            <w:u w:val="none"/>
            <w:lang w:val="en-US"/>
          </w:rPr>
          <w:t>i</w:t>
        </w:r>
        <w:r w:rsidRPr="002C1DF4">
          <w:rPr>
            <w:rStyle w:val="a7"/>
            <w:rFonts w:ascii="Times New Roman" w:hAnsi="Times New Roman" w:cs="Times New Roman"/>
            <w:color w:val="auto"/>
            <w:sz w:val="24"/>
            <w:szCs w:val="24"/>
            <w:u w:val="none"/>
          </w:rPr>
          <w:t>-</w:t>
        </w:r>
        <w:r w:rsidRPr="008A6368">
          <w:rPr>
            <w:rStyle w:val="a7"/>
            <w:rFonts w:ascii="Times New Roman" w:hAnsi="Times New Roman" w:cs="Times New Roman"/>
            <w:color w:val="auto"/>
            <w:sz w:val="24"/>
            <w:szCs w:val="24"/>
            <w:u w:val="none"/>
            <w:lang w:val="en-US"/>
          </w:rPr>
          <w:t>skolko</w:t>
        </w:r>
        <w:r w:rsidRPr="002C1DF4">
          <w:rPr>
            <w:rStyle w:val="a7"/>
            <w:rFonts w:ascii="Times New Roman" w:hAnsi="Times New Roman" w:cs="Times New Roman"/>
            <w:color w:val="auto"/>
            <w:sz w:val="24"/>
            <w:szCs w:val="24"/>
            <w:u w:val="none"/>
          </w:rPr>
          <w:t>-</w:t>
        </w:r>
        <w:r w:rsidRPr="008A6368">
          <w:rPr>
            <w:rStyle w:val="a7"/>
            <w:rFonts w:ascii="Times New Roman" w:hAnsi="Times New Roman" w:cs="Times New Roman"/>
            <w:color w:val="auto"/>
            <w:sz w:val="24"/>
            <w:szCs w:val="24"/>
            <w:u w:val="none"/>
            <w:lang w:val="en-US"/>
          </w:rPr>
          <w:t>lyudey</w:t>
        </w:r>
        <w:r w:rsidRPr="002C1DF4">
          <w:rPr>
            <w:rStyle w:val="a7"/>
            <w:rFonts w:ascii="Times New Roman" w:hAnsi="Times New Roman" w:cs="Times New Roman"/>
            <w:color w:val="auto"/>
            <w:sz w:val="24"/>
            <w:szCs w:val="24"/>
            <w:u w:val="none"/>
          </w:rPr>
          <w:t>-</w:t>
        </w:r>
        <w:r w:rsidRPr="008A6368">
          <w:rPr>
            <w:rStyle w:val="a7"/>
            <w:rFonts w:ascii="Times New Roman" w:hAnsi="Times New Roman" w:cs="Times New Roman"/>
            <w:color w:val="auto"/>
            <w:sz w:val="24"/>
            <w:szCs w:val="24"/>
            <w:u w:val="none"/>
            <w:lang w:val="en-US"/>
          </w:rPr>
          <w:t>vyshlo</w:t>
        </w:r>
        <w:r w:rsidRPr="002C1DF4">
          <w:rPr>
            <w:rStyle w:val="a7"/>
            <w:rFonts w:ascii="Times New Roman" w:hAnsi="Times New Roman" w:cs="Times New Roman"/>
            <w:color w:val="auto"/>
            <w:sz w:val="24"/>
            <w:szCs w:val="24"/>
            <w:u w:val="none"/>
          </w:rPr>
          <w:t>-</w:t>
        </w:r>
        <w:r w:rsidRPr="008A6368">
          <w:rPr>
            <w:rStyle w:val="a7"/>
            <w:rFonts w:ascii="Times New Roman" w:hAnsi="Times New Roman" w:cs="Times New Roman"/>
            <w:color w:val="auto"/>
            <w:sz w:val="24"/>
            <w:szCs w:val="24"/>
            <w:u w:val="none"/>
            <w:lang w:val="en-US"/>
          </w:rPr>
          <w:t>skolko</w:t>
        </w:r>
        <w:r w:rsidRPr="002C1DF4">
          <w:rPr>
            <w:rStyle w:val="a7"/>
            <w:rFonts w:ascii="Times New Roman" w:hAnsi="Times New Roman" w:cs="Times New Roman"/>
            <w:color w:val="auto"/>
            <w:sz w:val="24"/>
            <w:szCs w:val="24"/>
            <w:u w:val="none"/>
          </w:rPr>
          <w:t>-</w:t>
        </w:r>
        <w:r w:rsidRPr="008A6368">
          <w:rPr>
            <w:rStyle w:val="a7"/>
            <w:rFonts w:ascii="Times New Roman" w:hAnsi="Times New Roman" w:cs="Times New Roman"/>
            <w:color w:val="auto"/>
            <w:sz w:val="24"/>
            <w:szCs w:val="24"/>
            <w:u w:val="none"/>
            <w:lang w:val="en-US"/>
          </w:rPr>
          <w:t>zaderzhali</w:t>
        </w:r>
        <w:r w:rsidRPr="002C1DF4">
          <w:rPr>
            <w:rStyle w:val="a7"/>
            <w:rFonts w:ascii="Times New Roman" w:hAnsi="Times New Roman" w:cs="Times New Roman"/>
            <w:color w:val="auto"/>
            <w:sz w:val="24"/>
            <w:szCs w:val="24"/>
            <w:u w:val="none"/>
          </w:rPr>
          <w:t xml:space="preserve">. </w:t>
        </w:r>
        <w:r w:rsidRPr="007B3786">
          <w:rPr>
            <w:rStyle w:val="a7"/>
            <w:rFonts w:ascii="Times New Roman" w:hAnsi="Times New Roman" w:cs="Times New Roman"/>
            <w:color w:val="auto"/>
            <w:sz w:val="24"/>
            <w:szCs w:val="24"/>
            <w:u w:val="none"/>
          </w:rPr>
          <w:t>(дата</w:t>
        </w:r>
      </w:hyperlink>
      <w:r>
        <w:rPr>
          <w:rFonts w:ascii="Times New Roman" w:hAnsi="Times New Roman" w:cs="Times New Roman"/>
          <w:sz w:val="24"/>
          <w:szCs w:val="24"/>
        </w:rPr>
        <w:t xml:space="preserve"> обращения 16.02.2020).</w:t>
      </w:r>
    </w:p>
  </w:footnote>
  <w:footnote w:id="91">
    <w:p w:rsidR="00BF332C" w:rsidRPr="00A64704" w:rsidRDefault="00BF332C" w:rsidP="00A64704">
      <w:pPr>
        <w:pStyle w:val="a8"/>
        <w:jc w:val="both"/>
        <w:rPr>
          <w:rFonts w:ascii="Times New Roman" w:hAnsi="Times New Roman" w:cs="Times New Roman"/>
          <w:sz w:val="24"/>
        </w:rPr>
      </w:pPr>
      <w:r>
        <w:rPr>
          <w:rStyle w:val="aa"/>
        </w:rPr>
        <w:footnoteRef/>
      </w:r>
      <w:r>
        <w:t xml:space="preserve"> </w:t>
      </w:r>
      <w:r>
        <w:rPr>
          <w:rFonts w:ascii="Times New Roman" w:hAnsi="Times New Roman" w:cs="Times New Roman"/>
          <w:sz w:val="24"/>
        </w:rPr>
        <w:t>Коррупция стала вызовом для страны. Коммунистическая партия Российской Федерации.</w:t>
      </w:r>
      <w:r>
        <w:rPr>
          <w:rFonts w:ascii="Times New Roman" w:hAnsi="Times New Roman" w:cs="Times New Roman"/>
          <w:sz w:val="24"/>
          <w:lang w:val="en-US"/>
        </w:rPr>
        <w:t>URL</w:t>
      </w:r>
      <w:r w:rsidRPr="00A64704">
        <w:rPr>
          <w:rFonts w:ascii="Times New Roman" w:hAnsi="Times New Roman" w:cs="Times New Roman"/>
          <w:sz w:val="24"/>
        </w:rPr>
        <w:t>:</w:t>
      </w:r>
      <w:r>
        <w:rPr>
          <w:rFonts w:ascii="Times New Roman" w:hAnsi="Times New Roman" w:cs="Times New Roman"/>
          <w:sz w:val="24"/>
        </w:rPr>
        <w:t xml:space="preserve"> </w:t>
      </w:r>
      <w:hyperlink r:id="rId14" w:history="1">
        <w:r w:rsidRPr="00A64704">
          <w:rPr>
            <w:rStyle w:val="a7"/>
            <w:rFonts w:ascii="Times New Roman" w:hAnsi="Times New Roman" w:cs="Times New Roman"/>
            <w:color w:val="auto"/>
            <w:sz w:val="24"/>
            <w:u w:val="none"/>
          </w:rPr>
          <w:t>https://kprf.ru/party-live/cknews/172442.html</w:t>
        </w:r>
      </w:hyperlink>
      <w:r w:rsidRPr="00A64704">
        <w:rPr>
          <w:rFonts w:ascii="Times New Roman" w:hAnsi="Times New Roman" w:cs="Times New Roman"/>
          <w:sz w:val="24"/>
        </w:rPr>
        <w:t>. (</w:t>
      </w:r>
      <w:r>
        <w:rPr>
          <w:rFonts w:ascii="Times New Roman" w:hAnsi="Times New Roman" w:cs="Times New Roman"/>
          <w:sz w:val="24"/>
        </w:rPr>
        <w:t>дата обращения 01.05.2020</w:t>
      </w:r>
      <w:r w:rsidRPr="00A64704">
        <w:rPr>
          <w:rFonts w:ascii="Times New Roman" w:hAnsi="Times New Roman" w:cs="Times New Roman"/>
          <w:sz w:val="24"/>
        </w:rPr>
        <w:t>)</w:t>
      </w:r>
      <w:r>
        <w:rPr>
          <w:rFonts w:ascii="Times New Roman" w:hAnsi="Times New Roman" w:cs="Times New Roman"/>
          <w:sz w:val="24"/>
        </w:rPr>
        <w:t>.</w:t>
      </w:r>
    </w:p>
  </w:footnote>
  <w:footnote w:id="92">
    <w:p w:rsidR="00BF332C" w:rsidRPr="00EA65BB" w:rsidRDefault="00BF332C" w:rsidP="00A64704">
      <w:pPr>
        <w:pStyle w:val="a8"/>
        <w:jc w:val="both"/>
        <w:rPr>
          <w:rFonts w:ascii="Times New Roman" w:hAnsi="Times New Roman" w:cs="Times New Roman"/>
        </w:rPr>
      </w:pPr>
      <w:r w:rsidRPr="00A64704">
        <w:rPr>
          <w:rStyle w:val="aa"/>
          <w:rFonts w:ascii="Times New Roman" w:hAnsi="Times New Roman" w:cs="Times New Roman"/>
          <w:sz w:val="24"/>
        </w:rPr>
        <w:footnoteRef/>
      </w:r>
      <w:r w:rsidRPr="00A64704">
        <w:rPr>
          <w:rFonts w:ascii="Times New Roman" w:hAnsi="Times New Roman" w:cs="Times New Roman"/>
          <w:sz w:val="24"/>
        </w:rPr>
        <w:t xml:space="preserve"> Коррупция – самая серьёзная болезнь общества. ЛДПР. </w:t>
      </w:r>
      <w:r w:rsidRPr="00A64704">
        <w:rPr>
          <w:rFonts w:ascii="Times New Roman" w:hAnsi="Times New Roman" w:cs="Times New Roman"/>
          <w:sz w:val="24"/>
          <w:lang w:val="en-US"/>
        </w:rPr>
        <w:t>URL</w:t>
      </w:r>
      <w:r w:rsidRPr="00EA65BB">
        <w:rPr>
          <w:rFonts w:ascii="Times New Roman" w:hAnsi="Times New Roman" w:cs="Times New Roman"/>
          <w:sz w:val="24"/>
        </w:rPr>
        <w:t xml:space="preserve">: </w:t>
      </w:r>
      <w:hyperlink r:id="rId15" w:history="1">
        <w:r w:rsidRPr="00EA65BB">
          <w:rPr>
            <w:rStyle w:val="a7"/>
            <w:rFonts w:ascii="Times New Roman" w:hAnsi="Times New Roman" w:cs="Times New Roman"/>
            <w:color w:val="auto"/>
            <w:sz w:val="24"/>
            <w:u w:val="none"/>
            <w:lang w:val="en-US"/>
          </w:rPr>
          <w:t>https</w:t>
        </w:r>
        <w:r w:rsidRPr="00EA65BB">
          <w:rPr>
            <w:rStyle w:val="a7"/>
            <w:rFonts w:ascii="Times New Roman" w:hAnsi="Times New Roman" w:cs="Times New Roman"/>
            <w:color w:val="auto"/>
            <w:sz w:val="24"/>
            <w:u w:val="none"/>
          </w:rPr>
          <w:t>://</w:t>
        </w:r>
        <w:r w:rsidRPr="00EA65BB">
          <w:rPr>
            <w:rStyle w:val="a7"/>
            <w:rFonts w:ascii="Times New Roman" w:hAnsi="Times New Roman" w:cs="Times New Roman"/>
            <w:color w:val="auto"/>
            <w:sz w:val="24"/>
            <w:u w:val="none"/>
            <w:lang w:val="en-US"/>
          </w:rPr>
          <w:t>ldpr</w:t>
        </w:r>
        <w:r w:rsidRPr="00EA65BB">
          <w:rPr>
            <w:rStyle w:val="a7"/>
            <w:rFonts w:ascii="Times New Roman" w:hAnsi="Times New Roman" w:cs="Times New Roman"/>
            <w:color w:val="auto"/>
            <w:sz w:val="24"/>
            <w:u w:val="none"/>
          </w:rPr>
          <w:t>.</w:t>
        </w:r>
        <w:r w:rsidRPr="00EA65BB">
          <w:rPr>
            <w:rStyle w:val="a7"/>
            <w:rFonts w:ascii="Times New Roman" w:hAnsi="Times New Roman" w:cs="Times New Roman"/>
            <w:color w:val="auto"/>
            <w:sz w:val="24"/>
            <w:u w:val="none"/>
            <w:lang w:val="en-US"/>
          </w:rPr>
          <w:t>ru</w:t>
        </w:r>
        <w:r w:rsidRPr="00EA65BB">
          <w:rPr>
            <w:rStyle w:val="a7"/>
            <w:rFonts w:ascii="Times New Roman" w:hAnsi="Times New Roman" w:cs="Times New Roman"/>
            <w:color w:val="auto"/>
            <w:sz w:val="24"/>
            <w:u w:val="none"/>
          </w:rPr>
          <w:t>/</w:t>
        </w:r>
        <w:r w:rsidRPr="00EA65BB">
          <w:rPr>
            <w:rStyle w:val="a7"/>
            <w:rFonts w:ascii="Times New Roman" w:hAnsi="Times New Roman" w:cs="Times New Roman"/>
            <w:color w:val="auto"/>
            <w:sz w:val="24"/>
            <w:u w:val="none"/>
            <w:lang w:val="en-US"/>
          </w:rPr>
          <w:t>events</w:t>
        </w:r>
        <w:r w:rsidRPr="00EA65BB">
          <w:rPr>
            <w:rStyle w:val="a7"/>
            <w:rFonts w:ascii="Times New Roman" w:hAnsi="Times New Roman" w:cs="Times New Roman"/>
            <w:color w:val="auto"/>
            <w:sz w:val="24"/>
            <w:u w:val="none"/>
          </w:rPr>
          <w:t>/</w:t>
        </w:r>
        <w:r w:rsidRPr="00EA65BB">
          <w:rPr>
            <w:rStyle w:val="a7"/>
            <w:rFonts w:ascii="Times New Roman" w:hAnsi="Times New Roman" w:cs="Times New Roman"/>
            <w:color w:val="auto"/>
            <w:sz w:val="24"/>
            <w:u w:val="none"/>
            <w:lang w:val="en-US"/>
          </w:rPr>
          <w:t>Corruption</w:t>
        </w:r>
        <w:r w:rsidRPr="00EA65BB">
          <w:rPr>
            <w:rStyle w:val="a7"/>
            <w:rFonts w:ascii="Times New Roman" w:hAnsi="Times New Roman" w:cs="Times New Roman"/>
            <w:color w:val="auto"/>
            <w:sz w:val="24"/>
            <w:u w:val="none"/>
          </w:rPr>
          <w:t>_</w:t>
        </w:r>
        <w:r w:rsidRPr="00EA65BB">
          <w:rPr>
            <w:rStyle w:val="a7"/>
            <w:rFonts w:ascii="Times New Roman" w:hAnsi="Times New Roman" w:cs="Times New Roman"/>
            <w:color w:val="auto"/>
            <w:sz w:val="24"/>
            <w:u w:val="none"/>
            <w:lang w:val="en-US"/>
          </w:rPr>
          <w:t>is</w:t>
        </w:r>
        <w:r w:rsidRPr="00EA65BB">
          <w:rPr>
            <w:rStyle w:val="a7"/>
            <w:rFonts w:ascii="Times New Roman" w:hAnsi="Times New Roman" w:cs="Times New Roman"/>
            <w:color w:val="auto"/>
            <w:sz w:val="24"/>
            <w:u w:val="none"/>
          </w:rPr>
          <w:t>_</w:t>
        </w:r>
        <w:r w:rsidRPr="00EA65BB">
          <w:rPr>
            <w:rStyle w:val="a7"/>
            <w:rFonts w:ascii="Times New Roman" w:hAnsi="Times New Roman" w:cs="Times New Roman"/>
            <w:color w:val="auto"/>
            <w:sz w:val="24"/>
            <w:u w:val="none"/>
            <w:lang w:val="en-US"/>
          </w:rPr>
          <w:t>the</w:t>
        </w:r>
        <w:r w:rsidRPr="00EA65BB">
          <w:rPr>
            <w:rStyle w:val="a7"/>
            <w:rFonts w:ascii="Times New Roman" w:hAnsi="Times New Roman" w:cs="Times New Roman"/>
            <w:color w:val="auto"/>
            <w:sz w:val="24"/>
            <w:u w:val="none"/>
          </w:rPr>
          <w:t>_</w:t>
        </w:r>
        <w:r w:rsidRPr="00EA65BB">
          <w:rPr>
            <w:rStyle w:val="a7"/>
            <w:rFonts w:ascii="Times New Roman" w:hAnsi="Times New Roman" w:cs="Times New Roman"/>
            <w:color w:val="auto"/>
            <w:sz w:val="24"/>
            <w:u w:val="none"/>
            <w:lang w:val="en-US"/>
          </w:rPr>
          <w:t>most</w:t>
        </w:r>
        <w:r w:rsidRPr="00EA65BB">
          <w:rPr>
            <w:rStyle w:val="a7"/>
            <w:rFonts w:ascii="Times New Roman" w:hAnsi="Times New Roman" w:cs="Times New Roman"/>
            <w:color w:val="auto"/>
            <w:sz w:val="24"/>
            <w:u w:val="none"/>
          </w:rPr>
          <w:t>_</w:t>
        </w:r>
        <w:r w:rsidRPr="00EA65BB">
          <w:rPr>
            <w:rStyle w:val="a7"/>
            <w:rFonts w:ascii="Times New Roman" w:hAnsi="Times New Roman" w:cs="Times New Roman"/>
            <w:color w:val="auto"/>
            <w:sz w:val="24"/>
            <w:u w:val="none"/>
            <w:lang w:val="en-US"/>
          </w:rPr>
          <w:t>serious</w:t>
        </w:r>
        <w:r w:rsidRPr="00EA65BB">
          <w:rPr>
            <w:rStyle w:val="a7"/>
            <w:rFonts w:ascii="Times New Roman" w:hAnsi="Times New Roman" w:cs="Times New Roman"/>
            <w:color w:val="auto"/>
            <w:sz w:val="24"/>
            <w:u w:val="none"/>
          </w:rPr>
          <w:t>_</w:t>
        </w:r>
        <w:r w:rsidRPr="00EA65BB">
          <w:rPr>
            <w:rStyle w:val="a7"/>
            <w:rFonts w:ascii="Times New Roman" w:hAnsi="Times New Roman" w:cs="Times New Roman"/>
            <w:color w:val="auto"/>
            <w:sz w:val="24"/>
            <w:u w:val="none"/>
            <w:lang w:val="en-US"/>
          </w:rPr>
          <w:t>disease</w:t>
        </w:r>
        <w:r w:rsidRPr="00EA65BB">
          <w:rPr>
            <w:rStyle w:val="a7"/>
            <w:rFonts w:ascii="Times New Roman" w:hAnsi="Times New Roman" w:cs="Times New Roman"/>
            <w:color w:val="auto"/>
            <w:sz w:val="24"/>
            <w:u w:val="none"/>
          </w:rPr>
          <w:t>_</w:t>
        </w:r>
        <w:r w:rsidRPr="00EA65BB">
          <w:rPr>
            <w:rStyle w:val="a7"/>
            <w:rFonts w:ascii="Times New Roman" w:hAnsi="Times New Roman" w:cs="Times New Roman"/>
            <w:color w:val="auto"/>
            <w:sz w:val="24"/>
            <w:u w:val="none"/>
            <w:lang w:val="en-US"/>
          </w:rPr>
          <w:t>of</w:t>
        </w:r>
        <w:r w:rsidRPr="00EA65BB">
          <w:rPr>
            <w:rStyle w:val="a7"/>
            <w:rFonts w:ascii="Times New Roman" w:hAnsi="Times New Roman" w:cs="Times New Roman"/>
            <w:color w:val="auto"/>
            <w:sz w:val="24"/>
            <w:u w:val="none"/>
          </w:rPr>
          <w:t>_</w:t>
        </w:r>
        <w:r w:rsidRPr="00EA65BB">
          <w:rPr>
            <w:rStyle w:val="a7"/>
            <w:rFonts w:ascii="Times New Roman" w:hAnsi="Times New Roman" w:cs="Times New Roman"/>
            <w:color w:val="auto"/>
            <w:sz w:val="24"/>
            <w:u w:val="none"/>
            <w:lang w:val="en-US"/>
          </w:rPr>
          <w:t>society</w:t>
        </w:r>
        <w:r w:rsidRPr="00EA65BB">
          <w:rPr>
            <w:rStyle w:val="a7"/>
            <w:rFonts w:ascii="Times New Roman" w:hAnsi="Times New Roman" w:cs="Times New Roman"/>
            <w:color w:val="auto"/>
            <w:sz w:val="24"/>
            <w:u w:val="none"/>
          </w:rPr>
          <w:t>/</w:t>
        </w:r>
      </w:hyperlink>
      <w:r w:rsidRPr="00EA65BB">
        <w:rPr>
          <w:rFonts w:ascii="Times New Roman" w:hAnsi="Times New Roman" w:cs="Times New Roman"/>
          <w:sz w:val="24"/>
        </w:rPr>
        <w:t>. (дата обращения 01.05.2020).</w:t>
      </w:r>
    </w:p>
  </w:footnote>
  <w:footnote w:id="93">
    <w:p w:rsidR="00BF332C" w:rsidRPr="00EA65BB" w:rsidRDefault="00BF332C" w:rsidP="00EA65BB">
      <w:pPr>
        <w:pStyle w:val="a8"/>
        <w:jc w:val="both"/>
        <w:rPr>
          <w:rFonts w:ascii="Times New Roman" w:hAnsi="Times New Roman" w:cs="Times New Roman"/>
          <w:sz w:val="24"/>
          <w:szCs w:val="24"/>
        </w:rPr>
      </w:pPr>
      <w:r w:rsidRPr="00EA65BB">
        <w:rPr>
          <w:rStyle w:val="aa"/>
          <w:rFonts w:ascii="Times New Roman" w:hAnsi="Times New Roman" w:cs="Times New Roman"/>
          <w:sz w:val="24"/>
          <w:szCs w:val="24"/>
        </w:rPr>
        <w:footnoteRef/>
      </w:r>
      <w:r w:rsidRPr="00EA65BB">
        <w:rPr>
          <w:rFonts w:ascii="Times New Roman" w:hAnsi="Times New Roman" w:cs="Times New Roman"/>
          <w:sz w:val="24"/>
          <w:szCs w:val="24"/>
        </w:rPr>
        <w:t xml:space="preserve"> Борьба с коррупцией. Политическая партия Справедливая Россия. </w:t>
      </w:r>
      <w:r w:rsidRPr="00EA65BB">
        <w:rPr>
          <w:rFonts w:ascii="Times New Roman" w:hAnsi="Times New Roman" w:cs="Times New Roman"/>
          <w:sz w:val="24"/>
          <w:szCs w:val="24"/>
          <w:lang w:val="en-US"/>
        </w:rPr>
        <w:t>URL</w:t>
      </w:r>
      <w:r w:rsidRPr="00EA65BB">
        <w:rPr>
          <w:rFonts w:ascii="Times New Roman" w:hAnsi="Times New Roman" w:cs="Times New Roman"/>
          <w:sz w:val="24"/>
          <w:szCs w:val="24"/>
        </w:rPr>
        <w:t xml:space="preserve">: </w:t>
      </w:r>
      <w:hyperlink r:id="rId16" w:history="1">
        <w:r w:rsidRPr="00EA65BB">
          <w:rPr>
            <w:rStyle w:val="a7"/>
            <w:rFonts w:ascii="Times New Roman" w:hAnsi="Times New Roman" w:cs="Times New Roman"/>
            <w:color w:val="auto"/>
            <w:sz w:val="24"/>
            <w:szCs w:val="24"/>
            <w:u w:val="none"/>
          </w:rPr>
          <w:t>https://spravedlivo.ru/4791410</w:t>
        </w:r>
      </w:hyperlink>
      <w:r>
        <w:rPr>
          <w:rFonts w:ascii="Times New Roman" w:hAnsi="Times New Roman" w:cs="Times New Roman"/>
          <w:sz w:val="24"/>
          <w:szCs w:val="24"/>
        </w:rPr>
        <w:t xml:space="preserve">. </w:t>
      </w:r>
      <w:r>
        <w:rPr>
          <w:rFonts w:ascii="Times New Roman" w:hAnsi="Times New Roman" w:cs="Times New Roman"/>
          <w:sz w:val="24"/>
        </w:rPr>
        <w:t>(дата обращения 01.05.2020).</w:t>
      </w:r>
    </w:p>
  </w:footnote>
  <w:footnote w:id="94">
    <w:p w:rsidR="00BF332C" w:rsidRDefault="00BF332C" w:rsidP="00885566">
      <w:pPr>
        <w:pStyle w:val="a8"/>
        <w:jc w:val="both"/>
      </w:pPr>
      <w:r>
        <w:rPr>
          <w:rStyle w:val="aa"/>
        </w:rPr>
        <w:footnoteRef/>
      </w:r>
      <w:r>
        <w:t xml:space="preserve"> </w:t>
      </w:r>
      <w:r w:rsidRPr="00885566">
        <w:rPr>
          <w:rFonts w:ascii="Times New Roman" w:hAnsi="Times New Roman" w:cs="Times New Roman"/>
          <w:sz w:val="24"/>
        </w:rPr>
        <w:t>Сумма ответов превышает 100%, так как можно было выбрать несколько вариантов ответа</w:t>
      </w:r>
      <w:r>
        <w:rPr>
          <w:rFonts w:ascii="Times New Roman" w:hAnsi="Times New Roman" w:cs="Times New Roman"/>
          <w:sz w:val="24"/>
        </w:rPr>
        <w:t>.</w:t>
      </w:r>
    </w:p>
  </w:footnote>
  <w:footnote w:id="95">
    <w:p w:rsidR="00BF332C" w:rsidRDefault="00BF332C" w:rsidP="00714477">
      <w:pPr>
        <w:pStyle w:val="a8"/>
        <w:jc w:val="both"/>
      </w:pPr>
      <w:r>
        <w:rPr>
          <w:rStyle w:val="aa"/>
        </w:rPr>
        <w:footnoteRef/>
      </w:r>
      <w:r>
        <w:t xml:space="preserve"> </w:t>
      </w:r>
      <w:r w:rsidRPr="00774E83">
        <w:rPr>
          <w:rFonts w:ascii="Times New Roman" w:hAnsi="Times New Roman" w:cs="Times New Roman"/>
          <w:sz w:val="24"/>
          <w:szCs w:val="24"/>
        </w:rPr>
        <w:t>Сумма ответов превышает 100%, так как можно было выбрать несколько вариантов ответа</w:t>
      </w:r>
      <w:r>
        <w:rPr>
          <w:rFonts w:ascii="Times New Roman" w:hAnsi="Times New Roman" w:cs="Times New Roman"/>
          <w:sz w:val="24"/>
          <w:szCs w:val="24"/>
        </w:rPr>
        <w:t>.</w:t>
      </w:r>
    </w:p>
  </w:footnote>
  <w:footnote w:id="96">
    <w:p w:rsidR="00BF332C" w:rsidRDefault="00BF332C" w:rsidP="00714477">
      <w:pPr>
        <w:pStyle w:val="a8"/>
        <w:jc w:val="both"/>
      </w:pPr>
      <w:r>
        <w:rPr>
          <w:rStyle w:val="aa"/>
        </w:rPr>
        <w:footnoteRef/>
      </w:r>
      <w:r>
        <w:t xml:space="preserve"> </w:t>
      </w:r>
      <w:r w:rsidRPr="00774E83">
        <w:rPr>
          <w:rFonts w:ascii="Times New Roman" w:hAnsi="Times New Roman" w:cs="Times New Roman"/>
          <w:sz w:val="24"/>
          <w:szCs w:val="24"/>
        </w:rPr>
        <w:t>Сумма ответов превышает 100%, так как можно было выбрать несколько вариантов ответа</w:t>
      </w:r>
      <w:r>
        <w:rPr>
          <w:rFonts w:ascii="Times New Roman" w:hAnsi="Times New Roman" w:cs="Times New Roman"/>
          <w:sz w:val="24"/>
          <w:szCs w:val="24"/>
        </w:rPr>
        <w:t>.</w:t>
      </w:r>
    </w:p>
  </w:footnote>
  <w:footnote w:id="97">
    <w:p w:rsidR="00BF332C" w:rsidRDefault="00BF332C" w:rsidP="008C4FFE">
      <w:pPr>
        <w:pStyle w:val="a8"/>
        <w:jc w:val="both"/>
      </w:pPr>
      <w:r w:rsidRPr="003B0CBD">
        <w:rPr>
          <w:rStyle w:val="aa"/>
          <w:rFonts w:ascii="Times New Roman" w:hAnsi="Times New Roman" w:cs="Times New Roman"/>
        </w:rPr>
        <w:footnoteRef/>
      </w:r>
      <w:r w:rsidRPr="003B0CBD">
        <w:rPr>
          <w:rFonts w:ascii="Times New Roman" w:hAnsi="Times New Roman" w:cs="Times New Roman"/>
        </w:rPr>
        <w:t xml:space="preserve"> </w:t>
      </w:r>
      <w:r w:rsidRPr="00774E83">
        <w:rPr>
          <w:rFonts w:ascii="Times New Roman" w:hAnsi="Times New Roman" w:cs="Times New Roman"/>
          <w:sz w:val="24"/>
          <w:szCs w:val="24"/>
        </w:rPr>
        <w:t>Сумма ответов превышает 100%, так как можно было выбрать несколько вариантов ответа</w:t>
      </w:r>
      <w:r>
        <w:rPr>
          <w:rFonts w:ascii="Times New Roman" w:hAnsi="Times New Roman" w:cs="Times New Roman"/>
          <w:sz w:val="24"/>
          <w:szCs w:val="24"/>
        </w:rPr>
        <w:t>.</w:t>
      </w:r>
    </w:p>
  </w:footnote>
  <w:footnote w:id="98">
    <w:p w:rsidR="00BF332C" w:rsidRPr="00D92C27" w:rsidRDefault="00BF332C" w:rsidP="008C4FFE">
      <w:pPr>
        <w:pStyle w:val="a8"/>
        <w:jc w:val="both"/>
        <w:rPr>
          <w:rFonts w:ascii="Times New Roman" w:hAnsi="Times New Roman" w:cs="Times New Roman"/>
        </w:rPr>
      </w:pPr>
      <w:r w:rsidRPr="00D92C27">
        <w:rPr>
          <w:rStyle w:val="aa"/>
          <w:rFonts w:ascii="Times New Roman" w:hAnsi="Times New Roman" w:cs="Times New Roman"/>
          <w:sz w:val="24"/>
        </w:rPr>
        <w:footnoteRef/>
      </w:r>
      <w:r w:rsidRPr="00D92C27">
        <w:rPr>
          <w:rFonts w:ascii="Times New Roman" w:hAnsi="Times New Roman" w:cs="Times New Roman"/>
          <w:sz w:val="24"/>
        </w:rPr>
        <w:t>Сумма ответов превышает 100%, так как можно было выбрать несколько вариантов ответа</w:t>
      </w:r>
      <w:r>
        <w:rPr>
          <w:rFonts w:ascii="Times New Roman" w:hAnsi="Times New Roman" w:cs="Times New Roman"/>
          <w:sz w:val="24"/>
        </w:rPr>
        <w:t>.</w:t>
      </w:r>
    </w:p>
  </w:footnote>
  <w:footnote w:id="99">
    <w:p w:rsidR="00BF332C" w:rsidRDefault="00BF332C" w:rsidP="00442D62">
      <w:pPr>
        <w:pStyle w:val="a8"/>
        <w:jc w:val="both"/>
      </w:pPr>
      <w:r>
        <w:rPr>
          <w:rStyle w:val="aa"/>
        </w:rPr>
        <w:footnoteRef/>
      </w:r>
      <w:r>
        <w:t xml:space="preserve"> </w:t>
      </w:r>
      <w:r w:rsidRPr="00774E83">
        <w:rPr>
          <w:rFonts w:ascii="Times New Roman" w:hAnsi="Times New Roman" w:cs="Times New Roman"/>
          <w:sz w:val="24"/>
          <w:szCs w:val="24"/>
        </w:rPr>
        <w:t>Сумма ответов превышает 100%, так как можно было вы</w:t>
      </w:r>
      <w:r>
        <w:rPr>
          <w:rFonts w:ascii="Times New Roman" w:hAnsi="Times New Roman" w:cs="Times New Roman"/>
          <w:sz w:val="24"/>
          <w:szCs w:val="24"/>
        </w:rPr>
        <w:t>брать несколько вариантов ответа.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3A9"/>
    <w:multiLevelType w:val="hybridMultilevel"/>
    <w:tmpl w:val="98EC0816"/>
    <w:lvl w:ilvl="0" w:tplc="E91C5B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E60D0A"/>
    <w:multiLevelType w:val="hybridMultilevel"/>
    <w:tmpl w:val="EC644A3A"/>
    <w:lvl w:ilvl="0" w:tplc="5798EC76">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15:restartNumberingAfterBreak="0">
    <w:nsid w:val="07A443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D57B6E"/>
    <w:multiLevelType w:val="multilevel"/>
    <w:tmpl w:val="FAD453F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462310"/>
    <w:multiLevelType w:val="hybridMultilevel"/>
    <w:tmpl w:val="AF4C8D4A"/>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97113B"/>
    <w:multiLevelType w:val="hybridMultilevel"/>
    <w:tmpl w:val="DB98D590"/>
    <w:lvl w:ilvl="0" w:tplc="416889E0">
      <w:start w:val="1"/>
      <w:numFmt w:val="decimal"/>
      <w:lvlText w:val="%1)"/>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81042AD"/>
    <w:multiLevelType w:val="hybridMultilevel"/>
    <w:tmpl w:val="F81AA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3F5003"/>
    <w:multiLevelType w:val="hybridMultilevel"/>
    <w:tmpl w:val="9CF880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554502"/>
    <w:multiLevelType w:val="hybridMultilevel"/>
    <w:tmpl w:val="95185E5E"/>
    <w:lvl w:ilvl="0" w:tplc="DAF44932">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C5A59D9"/>
    <w:multiLevelType w:val="hybridMultilevel"/>
    <w:tmpl w:val="3CDAC540"/>
    <w:lvl w:ilvl="0" w:tplc="2E3E8E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986AA9"/>
    <w:multiLevelType w:val="hybridMultilevel"/>
    <w:tmpl w:val="FC40DD5C"/>
    <w:lvl w:ilvl="0" w:tplc="80C488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8A91E86"/>
    <w:multiLevelType w:val="hybridMultilevel"/>
    <w:tmpl w:val="5030A910"/>
    <w:lvl w:ilvl="0" w:tplc="62549D3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1C3366"/>
    <w:multiLevelType w:val="hybridMultilevel"/>
    <w:tmpl w:val="23E2F73C"/>
    <w:lvl w:ilvl="0" w:tplc="B9EE863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3" w15:restartNumberingAfterBreak="0">
    <w:nsid w:val="36FD4929"/>
    <w:multiLevelType w:val="hybridMultilevel"/>
    <w:tmpl w:val="9F5C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311461"/>
    <w:multiLevelType w:val="hybridMultilevel"/>
    <w:tmpl w:val="63F4F12C"/>
    <w:lvl w:ilvl="0" w:tplc="5808C1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172027E"/>
    <w:multiLevelType w:val="hybridMultilevel"/>
    <w:tmpl w:val="6980E970"/>
    <w:lvl w:ilvl="0" w:tplc="767874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23113C1"/>
    <w:multiLevelType w:val="hybridMultilevel"/>
    <w:tmpl w:val="104EF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B731FC"/>
    <w:multiLevelType w:val="hybridMultilevel"/>
    <w:tmpl w:val="77F2F8D4"/>
    <w:lvl w:ilvl="0" w:tplc="E626DB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3B122DA"/>
    <w:multiLevelType w:val="hybridMultilevel"/>
    <w:tmpl w:val="FB3235BA"/>
    <w:lvl w:ilvl="0" w:tplc="02CA64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5E76692"/>
    <w:multiLevelType w:val="hybridMultilevel"/>
    <w:tmpl w:val="0F848B60"/>
    <w:lvl w:ilvl="0" w:tplc="A1E42C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BCF7B0F"/>
    <w:multiLevelType w:val="hybridMultilevel"/>
    <w:tmpl w:val="D084041A"/>
    <w:lvl w:ilvl="0" w:tplc="4DAAD7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C272A79"/>
    <w:multiLevelType w:val="hybridMultilevel"/>
    <w:tmpl w:val="CBFAB8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5C0066"/>
    <w:multiLevelType w:val="hybridMultilevel"/>
    <w:tmpl w:val="CEE84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CA005B"/>
    <w:multiLevelType w:val="hybridMultilevel"/>
    <w:tmpl w:val="7D7C5B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FA74D4"/>
    <w:multiLevelType w:val="hybridMultilevel"/>
    <w:tmpl w:val="FFB42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F14C0"/>
    <w:multiLevelType w:val="hybridMultilevel"/>
    <w:tmpl w:val="6D586358"/>
    <w:lvl w:ilvl="0" w:tplc="618CAE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4B61513"/>
    <w:multiLevelType w:val="multilevel"/>
    <w:tmpl w:val="599AC04A"/>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7" w15:restartNumberingAfterBreak="0">
    <w:nsid w:val="56A71FC8"/>
    <w:multiLevelType w:val="hybridMultilevel"/>
    <w:tmpl w:val="032AC0CE"/>
    <w:lvl w:ilvl="0" w:tplc="E4EE0A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7CA37FB"/>
    <w:multiLevelType w:val="hybridMultilevel"/>
    <w:tmpl w:val="BEF09BC4"/>
    <w:lvl w:ilvl="0" w:tplc="1F160B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A583414"/>
    <w:multiLevelType w:val="hybridMultilevel"/>
    <w:tmpl w:val="2FF652EA"/>
    <w:lvl w:ilvl="0" w:tplc="9934FE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E8A0EC3"/>
    <w:multiLevelType w:val="hybridMultilevel"/>
    <w:tmpl w:val="E1CE18BC"/>
    <w:lvl w:ilvl="0" w:tplc="188040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34F075F"/>
    <w:multiLevelType w:val="multilevel"/>
    <w:tmpl w:val="F9E6B424"/>
    <w:lvl w:ilvl="0">
      <w:start w:val="1"/>
      <w:numFmt w:val="decimal"/>
      <w:lvlText w:val="%1"/>
      <w:lvlJc w:val="left"/>
      <w:pPr>
        <w:ind w:left="420" w:hanging="420"/>
      </w:pPr>
      <w:rPr>
        <w:rFonts w:hint="default"/>
      </w:rPr>
    </w:lvl>
    <w:lvl w:ilvl="1">
      <w:start w:val="1"/>
      <w:numFmt w:val="decimal"/>
      <w:lvlText w:val="%1.%2"/>
      <w:lvlJc w:val="left"/>
      <w:pPr>
        <w:ind w:left="495" w:hanging="420"/>
      </w:pPr>
      <w:rPr>
        <w:rFonts w:hint="default"/>
        <w:b/>
        <w:sz w:val="28"/>
        <w:szCs w:val="28"/>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2" w15:restartNumberingAfterBreak="0">
    <w:nsid w:val="64B701A9"/>
    <w:multiLevelType w:val="hybridMultilevel"/>
    <w:tmpl w:val="F81AA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0F512D"/>
    <w:multiLevelType w:val="hybridMultilevel"/>
    <w:tmpl w:val="34F4CAF2"/>
    <w:lvl w:ilvl="0" w:tplc="87D0C9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0F70542"/>
    <w:multiLevelType w:val="hybridMultilevel"/>
    <w:tmpl w:val="131430F8"/>
    <w:lvl w:ilvl="0" w:tplc="CAF6EE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2B25B28"/>
    <w:multiLevelType w:val="hybridMultilevel"/>
    <w:tmpl w:val="0D12C724"/>
    <w:lvl w:ilvl="0" w:tplc="22AC85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3B251CA"/>
    <w:multiLevelType w:val="hybridMultilevel"/>
    <w:tmpl w:val="99000946"/>
    <w:lvl w:ilvl="0" w:tplc="5CF21DAC">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7" w15:restartNumberingAfterBreak="0">
    <w:nsid w:val="75533B85"/>
    <w:multiLevelType w:val="hybridMultilevel"/>
    <w:tmpl w:val="B89A62AE"/>
    <w:lvl w:ilvl="0" w:tplc="2E3E8E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182A94"/>
    <w:multiLevelType w:val="hybridMultilevel"/>
    <w:tmpl w:val="01B83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245A8C"/>
    <w:multiLevelType w:val="hybridMultilevel"/>
    <w:tmpl w:val="3CAA8F42"/>
    <w:lvl w:ilvl="0" w:tplc="548CEB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C1335BB"/>
    <w:multiLevelType w:val="multilevel"/>
    <w:tmpl w:val="F258D990"/>
    <w:lvl w:ilvl="0">
      <w:start w:val="1"/>
      <w:numFmt w:val="decimal"/>
      <w:lvlText w:val="%1"/>
      <w:lvlJc w:val="left"/>
      <w:pPr>
        <w:ind w:left="375" w:hanging="375"/>
      </w:pPr>
      <w:rPr>
        <w:rFonts w:hint="default"/>
        <w:b/>
        <w:sz w:val="28"/>
      </w:rPr>
    </w:lvl>
    <w:lvl w:ilvl="1">
      <w:start w:val="1"/>
      <w:numFmt w:val="decimal"/>
      <w:lvlText w:val="%1.%2"/>
      <w:lvlJc w:val="left"/>
      <w:pPr>
        <w:ind w:left="375" w:hanging="37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num w:numId="1">
    <w:abstractNumId w:val="38"/>
  </w:num>
  <w:num w:numId="2">
    <w:abstractNumId w:val="22"/>
  </w:num>
  <w:num w:numId="3">
    <w:abstractNumId w:val="31"/>
  </w:num>
  <w:num w:numId="4">
    <w:abstractNumId w:val="3"/>
  </w:num>
  <w:num w:numId="5">
    <w:abstractNumId w:val="13"/>
  </w:num>
  <w:num w:numId="6">
    <w:abstractNumId w:val="6"/>
  </w:num>
  <w:num w:numId="7">
    <w:abstractNumId w:val="11"/>
  </w:num>
  <w:num w:numId="8">
    <w:abstractNumId w:val="7"/>
  </w:num>
  <w:num w:numId="9">
    <w:abstractNumId w:val="12"/>
  </w:num>
  <w:num w:numId="10">
    <w:abstractNumId w:val="24"/>
  </w:num>
  <w:num w:numId="11">
    <w:abstractNumId w:val="15"/>
  </w:num>
  <w:num w:numId="12">
    <w:abstractNumId w:val="8"/>
  </w:num>
  <w:num w:numId="13">
    <w:abstractNumId w:val="21"/>
  </w:num>
  <w:num w:numId="14">
    <w:abstractNumId w:val="19"/>
  </w:num>
  <w:num w:numId="15">
    <w:abstractNumId w:val="10"/>
  </w:num>
  <w:num w:numId="16">
    <w:abstractNumId w:val="20"/>
  </w:num>
  <w:num w:numId="17">
    <w:abstractNumId w:val="35"/>
  </w:num>
  <w:num w:numId="18">
    <w:abstractNumId w:val="39"/>
  </w:num>
  <w:num w:numId="19">
    <w:abstractNumId w:val="33"/>
  </w:num>
  <w:num w:numId="20">
    <w:abstractNumId w:val="25"/>
  </w:num>
  <w:num w:numId="21">
    <w:abstractNumId w:val="36"/>
  </w:num>
  <w:num w:numId="22">
    <w:abstractNumId w:val="1"/>
  </w:num>
  <w:num w:numId="23">
    <w:abstractNumId w:val="27"/>
  </w:num>
  <w:num w:numId="24">
    <w:abstractNumId w:val="34"/>
  </w:num>
  <w:num w:numId="25">
    <w:abstractNumId w:val="30"/>
  </w:num>
  <w:num w:numId="26">
    <w:abstractNumId w:val="28"/>
  </w:num>
  <w:num w:numId="27">
    <w:abstractNumId w:val="0"/>
  </w:num>
  <w:num w:numId="28">
    <w:abstractNumId w:val="14"/>
  </w:num>
  <w:num w:numId="29">
    <w:abstractNumId w:val="29"/>
  </w:num>
  <w:num w:numId="30">
    <w:abstractNumId w:val="17"/>
  </w:num>
  <w:num w:numId="31">
    <w:abstractNumId w:val="18"/>
  </w:num>
  <w:num w:numId="32">
    <w:abstractNumId w:val="2"/>
  </w:num>
  <w:num w:numId="33">
    <w:abstractNumId w:val="40"/>
  </w:num>
  <w:num w:numId="34">
    <w:abstractNumId w:val="26"/>
  </w:num>
  <w:num w:numId="35">
    <w:abstractNumId w:val="32"/>
  </w:num>
  <w:num w:numId="36">
    <w:abstractNumId w:val="4"/>
  </w:num>
  <w:num w:numId="37">
    <w:abstractNumId w:val="37"/>
  </w:num>
  <w:num w:numId="38">
    <w:abstractNumId w:val="5"/>
  </w:num>
  <w:num w:numId="39">
    <w:abstractNumId w:val="9"/>
  </w:num>
  <w:num w:numId="40">
    <w:abstractNumId w:val="16"/>
  </w:num>
  <w:num w:numId="4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5A"/>
    <w:rsid w:val="00001F00"/>
    <w:rsid w:val="00006816"/>
    <w:rsid w:val="0001201D"/>
    <w:rsid w:val="00012AD0"/>
    <w:rsid w:val="000158EA"/>
    <w:rsid w:val="00020048"/>
    <w:rsid w:val="00025880"/>
    <w:rsid w:val="0003305C"/>
    <w:rsid w:val="00033071"/>
    <w:rsid w:val="00041585"/>
    <w:rsid w:val="0004390D"/>
    <w:rsid w:val="0005788E"/>
    <w:rsid w:val="00057EEC"/>
    <w:rsid w:val="00060980"/>
    <w:rsid w:val="00067FBE"/>
    <w:rsid w:val="00090D7B"/>
    <w:rsid w:val="00096289"/>
    <w:rsid w:val="000A1F56"/>
    <w:rsid w:val="000A2345"/>
    <w:rsid w:val="000A38E2"/>
    <w:rsid w:val="000A694C"/>
    <w:rsid w:val="000A7169"/>
    <w:rsid w:val="000A7343"/>
    <w:rsid w:val="000B159D"/>
    <w:rsid w:val="000B695B"/>
    <w:rsid w:val="000C09B8"/>
    <w:rsid w:val="000C65BB"/>
    <w:rsid w:val="000D3AF7"/>
    <w:rsid w:val="000D58CE"/>
    <w:rsid w:val="000E297E"/>
    <w:rsid w:val="000E3157"/>
    <w:rsid w:val="000E3F0B"/>
    <w:rsid w:val="000E787F"/>
    <w:rsid w:val="000F2D02"/>
    <w:rsid w:val="000F657B"/>
    <w:rsid w:val="000F713F"/>
    <w:rsid w:val="000F7ED7"/>
    <w:rsid w:val="00112A8C"/>
    <w:rsid w:val="00120C12"/>
    <w:rsid w:val="00124325"/>
    <w:rsid w:val="00131D7C"/>
    <w:rsid w:val="00135B18"/>
    <w:rsid w:val="001374FC"/>
    <w:rsid w:val="00137956"/>
    <w:rsid w:val="0014060D"/>
    <w:rsid w:val="0014272D"/>
    <w:rsid w:val="00144167"/>
    <w:rsid w:val="00150CC2"/>
    <w:rsid w:val="00152DDF"/>
    <w:rsid w:val="00152E46"/>
    <w:rsid w:val="00153666"/>
    <w:rsid w:val="00156859"/>
    <w:rsid w:val="00166279"/>
    <w:rsid w:val="00167BF1"/>
    <w:rsid w:val="00173D98"/>
    <w:rsid w:val="0017556B"/>
    <w:rsid w:val="001807AB"/>
    <w:rsid w:val="00185287"/>
    <w:rsid w:val="00193BA6"/>
    <w:rsid w:val="001A0957"/>
    <w:rsid w:val="001A105F"/>
    <w:rsid w:val="001A2E95"/>
    <w:rsid w:val="001B63E2"/>
    <w:rsid w:val="001C4536"/>
    <w:rsid w:val="001C5EDF"/>
    <w:rsid w:val="001D0105"/>
    <w:rsid w:val="001D0A37"/>
    <w:rsid w:val="001E1F95"/>
    <w:rsid w:val="001E7D54"/>
    <w:rsid w:val="001E7D9D"/>
    <w:rsid w:val="001F1E76"/>
    <w:rsid w:val="001F5607"/>
    <w:rsid w:val="001F5BB7"/>
    <w:rsid w:val="002033CB"/>
    <w:rsid w:val="00203A90"/>
    <w:rsid w:val="00211D5D"/>
    <w:rsid w:val="002278DC"/>
    <w:rsid w:val="00227FA6"/>
    <w:rsid w:val="0024272A"/>
    <w:rsid w:val="0024380C"/>
    <w:rsid w:val="002444B5"/>
    <w:rsid w:val="00247468"/>
    <w:rsid w:val="002531ED"/>
    <w:rsid w:val="0025381B"/>
    <w:rsid w:val="00254657"/>
    <w:rsid w:val="00255600"/>
    <w:rsid w:val="002617F2"/>
    <w:rsid w:val="002712A7"/>
    <w:rsid w:val="00273B72"/>
    <w:rsid w:val="00274B60"/>
    <w:rsid w:val="002755FE"/>
    <w:rsid w:val="00282B95"/>
    <w:rsid w:val="00291096"/>
    <w:rsid w:val="002925E3"/>
    <w:rsid w:val="00295DE8"/>
    <w:rsid w:val="0029606C"/>
    <w:rsid w:val="002A0149"/>
    <w:rsid w:val="002A7CC3"/>
    <w:rsid w:val="002B2155"/>
    <w:rsid w:val="002B6873"/>
    <w:rsid w:val="002C15B3"/>
    <w:rsid w:val="002C1B49"/>
    <w:rsid w:val="002C1DF4"/>
    <w:rsid w:val="002C6BA4"/>
    <w:rsid w:val="002D0499"/>
    <w:rsid w:val="002D0D63"/>
    <w:rsid w:val="002D28A8"/>
    <w:rsid w:val="002D2ACE"/>
    <w:rsid w:val="002D2FA1"/>
    <w:rsid w:val="002E05C8"/>
    <w:rsid w:val="002E07BC"/>
    <w:rsid w:val="002E67D3"/>
    <w:rsid w:val="002F1AE4"/>
    <w:rsid w:val="002F7B5F"/>
    <w:rsid w:val="00302578"/>
    <w:rsid w:val="00306E2D"/>
    <w:rsid w:val="00310592"/>
    <w:rsid w:val="00311D25"/>
    <w:rsid w:val="0031349C"/>
    <w:rsid w:val="003151D8"/>
    <w:rsid w:val="0032161C"/>
    <w:rsid w:val="003224A6"/>
    <w:rsid w:val="003246BC"/>
    <w:rsid w:val="00325BD7"/>
    <w:rsid w:val="0033112E"/>
    <w:rsid w:val="003319A7"/>
    <w:rsid w:val="00331EE1"/>
    <w:rsid w:val="00335ADF"/>
    <w:rsid w:val="0033692C"/>
    <w:rsid w:val="00347CB1"/>
    <w:rsid w:val="00355159"/>
    <w:rsid w:val="00355239"/>
    <w:rsid w:val="003556A4"/>
    <w:rsid w:val="00356B33"/>
    <w:rsid w:val="0036180C"/>
    <w:rsid w:val="00362096"/>
    <w:rsid w:val="00363480"/>
    <w:rsid w:val="003639F5"/>
    <w:rsid w:val="00366CE8"/>
    <w:rsid w:val="003740CC"/>
    <w:rsid w:val="00374415"/>
    <w:rsid w:val="003876FC"/>
    <w:rsid w:val="003A04F3"/>
    <w:rsid w:val="003A17E5"/>
    <w:rsid w:val="003A2041"/>
    <w:rsid w:val="003A348E"/>
    <w:rsid w:val="003A3812"/>
    <w:rsid w:val="003A5729"/>
    <w:rsid w:val="003A6909"/>
    <w:rsid w:val="003B0CBD"/>
    <w:rsid w:val="003B599A"/>
    <w:rsid w:val="003C0461"/>
    <w:rsid w:val="003C171F"/>
    <w:rsid w:val="003C1FD3"/>
    <w:rsid w:val="003C25E1"/>
    <w:rsid w:val="003D0BFC"/>
    <w:rsid w:val="003D6B46"/>
    <w:rsid w:val="003E083C"/>
    <w:rsid w:val="003E212D"/>
    <w:rsid w:val="003E69B4"/>
    <w:rsid w:val="003E7F91"/>
    <w:rsid w:val="003F0798"/>
    <w:rsid w:val="003F1065"/>
    <w:rsid w:val="003F1344"/>
    <w:rsid w:val="003F21BA"/>
    <w:rsid w:val="003F50F9"/>
    <w:rsid w:val="003F63E8"/>
    <w:rsid w:val="00403534"/>
    <w:rsid w:val="00410BD5"/>
    <w:rsid w:val="00414178"/>
    <w:rsid w:val="00421724"/>
    <w:rsid w:val="00424467"/>
    <w:rsid w:val="004302AC"/>
    <w:rsid w:val="00433B27"/>
    <w:rsid w:val="00437D37"/>
    <w:rsid w:val="00442D62"/>
    <w:rsid w:val="004432B1"/>
    <w:rsid w:val="00447142"/>
    <w:rsid w:val="00452246"/>
    <w:rsid w:val="00452AB0"/>
    <w:rsid w:val="0045312E"/>
    <w:rsid w:val="00456018"/>
    <w:rsid w:val="00457A8E"/>
    <w:rsid w:val="00463D84"/>
    <w:rsid w:val="00464084"/>
    <w:rsid w:val="00464E5E"/>
    <w:rsid w:val="00476712"/>
    <w:rsid w:val="004779A3"/>
    <w:rsid w:val="00481FD3"/>
    <w:rsid w:val="00483D12"/>
    <w:rsid w:val="00483DD4"/>
    <w:rsid w:val="00484AAB"/>
    <w:rsid w:val="00484B5D"/>
    <w:rsid w:val="00490E61"/>
    <w:rsid w:val="00491A6E"/>
    <w:rsid w:val="00491CFB"/>
    <w:rsid w:val="00496C02"/>
    <w:rsid w:val="004A448E"/>
    <w:rsid w:val="004A4698"/>
    <w:rsid w:val="004A5635"/>
    <w:rsid w:val="004B08DA"/>
    <w:rsid w:val="004B454E"/>
    <w:rsid w:val="004B52F3"/>
    <w:rsid w:val="004B52F9"/>
    <w:rsid w:val="004D5E95"/>
    <w:rsid w:val="004E0F9E"/>
    <w:rsid w:val="004E612D"/>
    <w:rsid w:val="004F2BB5"/>
    <w:rsid w:val="004F72A1"/>
    <w:rsid w:val="005018DC"/>
    <w:rsid w:val="005179BA"/>
    <w:rsid w:val="00523E64"/>
    <w:rsid w:val="00525C55"/>
    <w:rsid w:val="00530BDF"/>
    <w:rsid w:val="005316EF"/>
    <w:rsid w:val="0053208E"/>
    <w:rsid w:val="005330F8"/>
    <w:rsid w:val="00533A7A"/>
    <w:rsid w:val="00540D6D"/>
    <w:rsid w:val="00541E1B"/>
    <w:rsid w:val="005543AF"/>
    <w:rsid w:val="00554BCB"/>
    <w:rsid w:val="005559D0"/>
    <w:rsid w:val="00555D81"/>
    <w:rsid w:val="0056557B"/>
    <w:rsid w:val="00571453"/>
    <w:rsid w:val="00574964"/>
    <w:rsid w:val="00583134"/>
    <w:rsid w:val="005872B8"/>
    <w:rsid w:val="005937E8"/>
    <w:rsid w:val="00597337"/>
    <w:rsid w:val="005A03EB"/>
    <w:rsid w:val="005A2CA2"/>
    <w:rsid w:val="005A491D"/>
    <w:rsid w:val="005A7FA1"/>
    <w:rsid w:val="005B2968"/>
    <w:rsid w:val="005B2EA9"/>
    <w:rsid w:val="005B4266"/>
    <w:rsid w:val="005C53BE"/>
    <w:rsid w:val="005C7694"/>
    <w:rsid w:val="005C7BA1"/>
    <w:rsid w:val="005D1196"/>
    <w:rsid w:val="005D227F"/>
    <w:rsid w:val="005D3DD6"/>
    <w:rsid w:val="005E042A"/>
    <w:rsid w:val="005E1119"/>
    <w:rsid w:val="005E1192"/>
    <w:rsid w:val="005E1955"/>
    <w:rsid w:val="005E6228"/>
    <w:rsid w:val="005F441D"/>
    <w:rsid w:val="006004E0"/>
    <w:rsid w:val="00604720"/>
    <w:rsid w:val="006053BC"/>
    <w:rsid w:val="00613DCB"/>
    <w:rsid w:val="006205B2"/>
    <w:rsid w:val="006209FE"/>
    <w:rsid w:val="00620C0B"/>
    <w:rsid w:val="00621A5D"/>
    <w:rsid w:val="006224B6"/>
    <w:rsid w:val="00622ABE"/>
    <w:rsid w:val="00622B08"/>
    <w:rsid w:val="00623FE7"/>
    <w:rsid w:val="00631E80"/>
    <w:rsid w:val="00632DBE"/>
    <w:rsid w:val="00640E24"/>
    <w:rsid w:val="00642D9B"/>
    <w:rsid w:val="00664BD3"/>
    <w:rsid w:val="006706FB"/>
    <w:rsid w:val="00670FCE"/>
    <w:rsid w:val="0067442F"/>
    <w:rsid w:val="00675C1E"/>
    <w:rsid w:val="006777E6"/>
    <w:rsid w:val="0068087D"/>
    <w:rsid w:val="00682067"/>
    <w:rsid w:val="00682CB1"/>
    <w:rsid w:val="00685113"/>
    <w:rsid w:val="00696522"/>
    <w:rsid w:val="006A004E"/>
    <w:rsid w:val="006A31AC"/>
    <w:rsid w:val="006B01A8"/>
    <w:rsid w:val="006B3AD5"/>
    <w:rsid w:val="006C6761"/>
    <w:rsid w:val="006C7D91"/>
    <w:rsid w:val="006D44DF"/>
    <w:rsid w:val="006E0A34"/>
    <w:rsid w:val="006E47D8"/>
    <w:rsid w:val="006E6A01"/>
    <w:rsid w:val="006F0180"/>
    <w:rsid w:val="006F4B0E"/>
    <w:rsid w:val="00703B9F"/>
    <w:rsid w:val="00707226"/>
    <w:rsid w:val="00714477"/>
    <w:rsid w:val="00721C67"/>
    <w:rsid w:val="00724600"/>
    <w:rsid w:val="00732F7D"/>
    <w:rsid w:val="00734425"/>
    <w:rsid w:val="00742B14"/>
    <w:rsid w:val="007437D6"/>
    <w:rsid w:val="007563CD"/>
    <w:rsid w:val="007579C1"/>
    <w:rsid w:val="007602FF"/>
    <w:rsid w:val="00761BD1"/>
    <w:rsid w:val="007647E4"/>
    <w:rsid w:val="007676E2"/>
    <w:rsid w:val="00777CEE"/>
    <w:rsid w:val="00786BEE"/>
    <w:rsid w:val="0078740C"/>
    <w:rsid w:val="00787B88"/>
    <w:rsid w:val="00787C98"/>
    <w:rsid w:val="00787D46"/>
    <w:rsid w:val="00790C3B"/>
    <w:rsid w:val="0079155D"/>
    <w:rsid w:val="00793036"/>
    <w:rsid w:val="00796DE6"/>
    <w:rsid w:val="007A6E61"/>
    <w:rsid w:val="007B1CDB"/>
    <w:rsid w:val="007B3786"/>
    <w:rsid w:val="007B58B1"/>
    <w:rsid w:val="007B59C6"/>
    <w:rsid w:val="007C1B41"/>
    <w:rsid w:val="007C6B7E"/>
    <w:rsid w:val="007D2377"/>
    <w:rsid w:val="007D3A10"/>
    <w:rsid w:val="007D6689"/>
    <w:rsid w:val="007E47B0"/>
    <w:rsid w:val="007E5A32"/>
    <w:rsid w:val="007F3278"/>
    <w:rsid w:val="007F354F"/>
    <w:rsid w:val="0080018D"/>
    <w:rsid w:val="00803035"/>
    <w:rsid w:val="00806E17"/>
    <w:rsid w:val="00807776"/>
    <w:rsid w:val="00807D2D"/>
    <w:rsid w:val="008136E1"/>
    <w:rsid w:val="0081505E"/>
    <w:rsid w:val="008211A1"/>
    <w:rsid w:val="008228FF"/>
    <w:rsid w:val="008242FA"/>
    <w:rsid w:val="008263D2"/>
    <w:rsid w:val="00830575"/>
    <w:rsid w:val="0083322C"/>
    <w:rsid w:val="00834873"/>
    <w:rsid w:val="00841030"/>
    <w:rsid w:val="00844958"/>
    <w:rsid w:val="0084622F"/>
    <w:rsid w:val="00854D4A"/>
    <w:rsid w:val="00857CE4"/>
    <w:rsid w:val="0086362B"/>
    <w:rsid w:val="008717CF"/>
    <w:rsid w:val="00875172"/>
    <w:rsid w:val="00876699"/>
    <w:rsid w:val="00880B0A"/>
    <w:rsid w:val="008838F1"/>
    <w:rsid w:val="0088458C"/>
    <w:rsid w:val="00884B5A"/>
    <w:rsid w:val="00885566"/>
    <w:rsid w:val="008926C4"/>
    <w:rsid w:val="008A0BAF"/>
    <w:rsid w:val="008A235B"/>
    <w:rsid w:val="008A293F"/>
    <w:rsid w:val="008A6368"/>
    <w:rsid w:val="008A715A"/>
    <w:rsid w:val="008B13E3"/>
    <w:rsid w:val="008B3CFA"/>
    <w:rsid w:val="008B43A8"/>
    <w:rsid w:val="008C00AD"/>
    <w:rsid w:val="008C0BEB"/>
    <w:rsid w:val="008C4FFE"/>
    <w:rsid w:val="008C6575"/>
    <w:rsid w:val="008D1615"/>
    <w:rsid w:val="008D1811"/>
    <w:rsid w:val="008D4B2E"/>
    <w:rsid w:val="008E397A"/>
    <w:rsid w:val="008E4E3C"/>
    <w:rsid w:val="008E5B45"/>
    <w:rsid w:val="008F02AA"/>
    <w:rsid w:val="008F6223"/>
    <w:rsid w:val="009027BB"/>
    <w:rsid w:val="00906193"/>
    <w:rsid w:val="00907E06"/>
    <w:rsid w:val="0091095D"/>
    <w:rsid w:val="009145E7"/>
    <w:rsid w:val="009147AB"/>
    <w:rsid w:val="0091515B"/>
    <w:rsid w:val="00915E8A"/>
    <w:rsid w:val="00917824"/>
    <w:rsid w:val="0092319C"/>
    <w:rsid w:val="009267C6"/>
    <w:rsid w:val="009334F2"/>
    <w:rsid w:val="00934E32"/>
    <w:rsid w:val="009422EE"/>
    <w:rsid w:val="00946331"/>
    <w:rsid w:val="009479B8"/>
    <w:rsid w:val="00953A4F"/>
    <w:rsid w:val="009578C3"/>
    <w:rsid w:val="00960C97"/>
    <w:rsid w:val="00964367"/>
    <w:rsid w:val="00967DA2"/>
    <w:rsid w:val="0097025B"/>
    <w:rsid w:val="009726C5"/>
    <w:rsid w:val="00975D23"/>
    <w:rsid w:val="00980D6A"/>
    <w:rsid w:val="00982188"/>
    <w:rsid w:val="009821CE"/>
    <w:rsid w:val="00990401"/>
    <w:rsid w:val="00990C48"/>
    <w:rsid w:val="009A2BFE"/>
    <w:rsid w:val="009A6F90"/>
    <w:rsid w:val="009B003E"/>
    <w:rsid w:val="009B7163"/>
    <w:rsid w:val="009C0DDB"/>
    <w:rsid w:val="009C210F"/>
    <w:rsid w:val="009D1F8B"/>
    <w:rsid w:val="009D72FF"/>
    <w:rsid w:val="009E2D31"/>
    <w:rsid w:val="009F1CD5"/>
    <w:rsid w:val="009F2EFF"/>
    <w:rsid w:val="009F4728"/>
    <w:rsid w:val="00A00A6A"/>
    <w:rsid w:val="00A00CFD"/>
    <w:rsid w:val="00A01961"/>
    <w:rsid w:val="00A02A24"/>
    <w:rsid w:val="00A12056"/>
    <w:rsid w:val="00A16B2E"/>
    <w:rsid w:val="00A16C20"/>
    <w:rsid w:val="00A17E4F"/>
    <w:rsid w:val="00A2019D"/>
    <w:rsid w:val="00A206FC"/>
    <w:rsid w:val="00A22C12"/>
    <w:rsid w:val="00A26D81"/>
    <w:rsid w:val="00A40203"/>
    <w:rsid w:val="00A41294"/>
    <w:rsid w:val="00A4375E"/>
    <w:rsid w:val="00A4501C"/>
    <w:rsid w:val="00A544B7"/>
    <w:rsid w:val="00A573CA"/>
    <w:rsid w:val="00A60008"/>
    <w:rsid w:val="00A630F1"/>
    <w:rsid w:val="00A64704"/>
    <w:rsid w:val="00A67F7B"/>
    <w:rsid w:val="00A72F7B"/>
    <w:rsid w:val="00A814DF"/>
    <w:rsid w:val="00A9239B"/>
    <w:rsid w:val="00A95B04"/>
    <w:rsid w:val="00A96C31"/>
    <w:rsid w:val="00AA1F7A"/>
    <w:rsid w:val="00AA2645"/>
    <w:rsid w:val="00AB6D81"/>
    <w:rsid w:val="00AB729F"/>
    <w:rsid w:val="00AC56AB"/>
    <w:rsid w:val="00AD47FA"/>
    <w:rsid w:val="00AE0127"/>
    <w:rsid w:val="00AE13BF"/>
    <w:rsid w:val="00AE331B"/>
    <w:rsid w:val="00AF191F"/>
    <w:rsid w:val="00AF47E0"/>
    <w:rsid w:val="00B07459"/>
    <w:rsid w:val="00B120F2"/>
    <w:rsid w:val="00B1570D"/>
    <w:rsid w:val="00B171ED"/>
    <w:rsid w:val="00B20611"/>
    <w:rsid w:val="00B224B3"/>
    <w:rsid w:val="00B23A9B"/>
    <w:rsid w:val="00B2533F"/>
    <w:rsid w:val="00B27BD6"/>
    <w:rsid w:val="00B30B03"/>
    <w:rsid w:val="00B433B5"/>
    <w:rsid w:val="00B45893"/>
    <w:rsid w:val="00B5086C"/>
    <w:rsid w:val="00B53C29"/>
    <w:rsid w:val="00B53EAC"/>
    <w:rsid w:val="00B57A97"/>
    <w:rsid w:val="00B62CEB"/>
    <w:rsid w:val="00B62EDC"/>
    <w:rsid w:val="00B64CE7"/>
    <w:rsid w:val="00B65737"/>
    <w:rsid w:val="00B673B4"/>
    <w:rsid w:val="00B71061"/>
    <w:rsid w:val="00B72F51"/>
    <w:rsid w:val="00B772CF"/>
    <w:rsid w:val="00B83461"/>
    <w:rsid w:val="00B8715A"/>
    <w:rsid w:val="00B9059E"/>
    <w:rsid w:val="00B91D32"/>
    <w:rsid w:val="00B9245E"/>
    <w:rsid w:val="00BA15D2"/>
    <w:rsid w:val="00BA7C54"/>
    <w:rsid w:val="00BB5E9A"/>
    <w:rsid w:val="00BB6BBA"/>
    <w:rsid w:val="00BC3371"/>
    <w:rsid w:val="00BC4084"/>
    <w:rsid w:val="00BC694D"/>
    <w:rsid w:val="00BC71E9"/>
    <w:rsid w:val="00BE0110"/>
    <w:rsid w:val="00BE3047"/>
    <w:rsid w:val="00BE566F"/>
    <w:rsid w:val="00BE5944"/>
    <w:rsid w:val="00BE7FAE"/>
    <w:rsid w:val="00BF332C"/>
    <w:rsid w:val="00BF56AC"/>
    <w:rsid w:val="00BF6571"/>
    <w:rsid w:val="00C01D80"/>
    <w:rsid w:val="00C06E19"/>
    <w:rsid w:val="00C073AB"/>
    <w:rsid w:val="00C114CC"/>
    <w:rsid w:val="00C13942"/>
    <w:rsid w:val="00C15EBE"/>
    <w:rsid w:val="00C2260F"/>
    <w:rsid w:val="00C255FD"/>
    <w:rsid w:val="00C26495"/>
    <w:rsid w:val="00C27DFA"/>
    <w:rsid w:val="00C32656"/>
    <w:rsid w:val="00C35635"/>
    <w:rsid w:val="00C37DFA"/>
    <w:rsid w:val="00C40C0F"/>
    <w:rsid w:val="00C51E3E"/>
    <w:rsid w:val="00C569CA"/>
    <w:rsid w:val="00C60289"/>
    <w:rsid w:val="00C6253F"/>
    <w:rsid w:val="00C62C5C"/>
    <w:rsid w:val="00C63601"/>
    <w:rsid w:val="00C64029"/>
    <w:rsid w:val="00C66AAE"/>
    <w:rsid w:val="00C70253"/>
    <w:rsid w:val="00C71EFF"/>
    <w:rsid w:val="00C7285C"/>
    <w:rsid w:val="00C74F79"/>
    <w:rsid w:val="00C80EBE"/>
    <w:rsid w:val="00C8279B"/>
    <w:rsid w:val="00C8394A"/>
    <w:rsid w:val="00C84312"/>
    <w:rsid w:val="00C95F58"/>
    <w:rsid w:val="00CA00F3"/>
    <w:rsid w:val="00CA4958"/>
    <w:rsid w:val="00CB2E74"/>
    <w:rsid w:val="00CB63CF"/>
    <w:rsid w:val="00CC3982"/>
    <w:rsid w:val="00CC58A7"/>
    <w:rsid w:val="00CC711E"/>
    <w:rsid w:val="00CD3542"/>
    <w:rsid w:val="00CD3FBA"/>
    <w:rsid w:val="00CD6E84"/>
    <w:rsid w:val="00CE4C52"/>
    <w:rsid w:val="00CF065C"/>
    <w:rsid w:val="00CF1E90"/>
    <w:rsid w:val="00CF3246"/>
    <w:rsid w:val="00D01240"/>
    <w:rsid w:val="00D02EB7"/>
    <w:rsid w:val="00D0740B"/>
    <w:rsid w:val="00D14829"/>
    <w:rsid w:val="00D14E11"/>
    <w:rsid w:val="00D15C67"/>
    <w:rsid w:val="00D23F31"/>
    <w:rsid w:val="00D2468A"/>
    <w:rsid w:val="00D316CE"/>
    <w:rsid w:val="00D37DE1"/>
    <w:rsid w:val="00D520A6"/>
    <w:rsid w:val="00D55368"/>
    <w:rsid w:val="00D60234"/>
    <w:rsid w:val="00D61E84"/>
    <w:rsid w:val="00D70346"/>
    <w:rsid w:val="00D70DB6"/>
    <w:rsid w:val="00D76E10"/>
    <w:rsid w:val="00D775E4"/>
    <w:rsid w:val="00D81962"/>
    <w:rsid w:val="00D869BA"/>
    <w:rsid w:val="00D90B11"/>
    <w:rsid w:val="00DB20B4"/>
    <w:rsid w:val="00DB784F"/>
    <w:rsid w:val="00DC33DE"/>
    <w:rsid w:val="00DC374B"/>
    <w:rsid w:val="00DC6804"/>
    <w:rsid w:val="00DC7265"/>
    <w:rsid w:val="00DD44C1"/>
    <w:rsid w:val="00DD577C"/>
    <w:rsid w:val="00DD7817"/>
    <w:rsid w:val="00DE5376"/>
    <w:rsid w:val="00DE695A"/>
    <w:rsid w:val="00DE6F15"/>
    <w:rsid w:val="00DE7EEA"/>
    <w:rsid w:val="00DF54A9"/>
    <w:rsid w:val="00E0411E"/>
    <w:rsid w:val="00E11AEF"/>
    <w:rsid w:val="00E134BC"/>
    <w:rsid w:val="00E13C06"/>
    <w:rsid w:val="00E14B71"/>
    <w:rsid w:val="00E167D2"/>
    <w:rsid w:val="00E23A8F"/>
    <w:rsid w:val="00E30EDC"/>
    <w:rsid w:val="00E32A40"/>
    <w:rsid w:val="00E32D52"/>
    <w:rsid w:val="00E45D7E"/>
    <w:rsid w:val="00E45FEC"/>
    <w:rsid w:val="00E524E7"/>
    <w:rsid w:val="00E54BBB"/>
    <w:rsid w:val="00E554E8"/>
    <w:rsid w:val="00E639B7"/>
    <w:rsid w:val="00E654DC"/>
    <w:rsid w:val="00E65B5E"/>
    <w:rsid w:val="00E65E04"/>
    <w:rsid w:val="00E677DA"/>
    <w:rsid w:val="00E8137B"/>
    <w:rsid w:val="00E81D2B"/>
    <w:rsid w:val="00E87606"/>
    <w:rsid w:val="00E91663"/>
    <w:rsid w:val="00E92EEE"/>
    <w:rsid w:val="00E9401D"/>
    <w:rsid w:val="00EA4662"/>
    <w:rsid w:val="00EA4F20"/>
    <w:rsid w:val="00EA65BB"/>
    <w:rsid w:val="00EB0179"/>
    <w:rsid w:val="00EB3607"/>
    <w:rsid w:val="00EB4EE7"/>
    <w:rsid w:val="00EB6E23"/>
    <w:rsid w:val="00ED0D08"/>
    <w:rsid w:val="00ED28E1"/>
    <w:rsid w:val="00EE2291"/>
    <w:rsid w:val="00EE7F7F"/>
    <w:rsid w:val="00EF0651"/>
    <w:rsid w:val="00EF0746"/>
    <w:rsid w:val="00EF1B34"/>
    <w:rsid w:val="00EF1C4A"/>
    <w:rsid w:val="00EF3727"/>
    <w:rsid w:val="00EF499F"/>
    <w:rsid w:val="00EF49A7"/>
    <w:rsid w:val="00EF79C3"/>
    <w:rsid w:val="00EF7BC2"/>
    <w:rsid w:val="00F0117A"/>
    <w:rsid w:val="00F02273"/>
    <w:rsid w:val="00F03C24"/>
    <w:rsid w:val="00F10371"/>
    <w:rsid w:val="00F118FC"/>
    <w:rsid w:val="00F14352"/>
    <w:rsid w:val="00F17B67"/>
    <w:rsid w:val="00F20C50"/>
    <w:rsid w:val="00F20E0E"/>
    <w:rsid w:val="00F245A7"/>
    <w:rsid w:val="00F25E15"/>
    <w:rsid w:val="00F268ED"/>
    <w:rsid w:val="00F27474"/>
    <w:rsid w:val="00F27B34"/>
    <w:rsid w:val="00F315DE"/>
    <w:rsid w:val="00F32B16"/>
    <w:rsid w:val="00F36511"/>
    <w:rsid w:val="00F46CBB"/>
    <w:rsid w:val="00F54E7E"/>
    <w:rsid w:val="00F600EF"/>
    <w:rsid w:val="00F6337F"/>
    <w:rsid w:val="00F6477C"/>
    <w:rsid w:val="00F668FE"/>
    <w:rsid w:val="00F71760"/>
    <w:rsid w:val="00F71945"/>
    <w:rsid w:val="00F74368"/>
    <w:rsid w:val="00F7619C"/>
    <w:rsid w:val="00F761E8"/>
    <w:rsid w:val="00F82C0A"/>
    <w:rsid w:val="00F8471D"/>
    <w:rsid w:val="00F85CC6"/>
    <w:rsid w:val="00F87318"/>
    <w:rsid w:val="00F92215"/>
    <w:rsid w:val="00F92F9D"/>
    <w:rsid w:val="00F95255"/>
    <w:rsid w:val="00FA03B4"/>
    <w:rsid w:val="00FA09D1"/>
    <w:rsid w:val="00FA2335"/>
    <w:rsid w:val="00FB0557"/>
    <w:rsid w:val="00FB0680"/>
    <w:rsid w:val="00FB15DB"/>
    <w:rsid w:val="00FB7B2E"/>
    <w:rsid w:val="00FC0F22"/>
    <w:rsid w:val="00FC3D79"/>
    <w:rsid w:val="00FC605C"/>
    <w:rsid w:val="00FD09EA"/>
    <w:rsid w:val="00FD2479"/>
    <w:rsid w:val="00FD357C"/>
    <w:rsid w:val="00FD420A"/>
    <w:rsid w:val="00FD7A12"/>
    <w:rsid w:val="00FE1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5B56"/>
  <w15:chartTrackingRefBased/>
  <w15:docId w15:val="{9DEDC2F5-EA2C-4906-9EEE-788C06D6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E95"/>
    <w:pPr>
      <w:spacing w:after="200" w:line="276" w:lineRule="auto"/>
    </w:pPr>
  </w:style>
  <w:style w:type="paragraph" w:styleId="1">
    <w:name w:val="heading 1"/>
    <w:basedOn w:val="a"/>
    <w:next w:val="a"/>
    <w:link w:val="10"/>
    <w:uiPriority w:val="9"/>
    <w:qFormat/>
    <w:rsid w:val="00D90B11"/>
    <w:pPr>
      <w:spacing w:after="0" w:line="360" w:lineRule="auto"/>
      <w:jc w:val="center"/>
      <w:outlineLvl w:val="0"/>
    </w:pPr>
    <w:rPr>
      <w:rFonts w:ascii="Times New Roman" w:hAnsi="Times New Roman" w:cs="Times New Roman"/>
      <w:b/>
      <w:sz w:val="28"/>
      <w:szCs w:val="28"/>
    </w:rPr>
  </w:style>
  <w:style w:type="paragraph" w:styleId="2">
    <w:name w:val="heading 2"/>
    <w:basedOn w:val="a"/>
    <w:next w:val="a"/>
    <w:link w:val="20"/>
    <w:uiPriority w:val="9"/>
    <w:semiHidden/>
    <w:unhideWhenUsed/>
    <w:qFormat/>
    <w:rsid w:val="00934E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F65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E61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D98"/>
    <w:pPr>
      <w:ind w:left="720"/>
      <w:contextualSpacing/>
    </w:pPr>
  </w:style>
  <w:style w:type="character" w:customStyle="1" w:styleId="10">
    <w:name w:val="Заголовок 1 Знак"/>
    <w:basedOn w:val="a0"/>
    <w:link w:val="1"/>
    <w:uiPriority w:val="9"/>
    <w:rsid w:val="00D90B11"/>
    <w:rPr>
      <w:rFonts w:ascii="Times New Roman" w:hAnsi="Times New Roman" w:cs="Times New Roman"/>
      <w:b/>
      <w:sz w:val="28"/>
      <w:szCs w:val="28"/>
    </w:rPr>
  </w:style>
  <w:style w:type="paragraph" w:styleId="a4">
    <w:name w:val="Normal (Web)"/>
    <w:basedOn w:val="a"/>
    <w:uiPriority w:val="99"/>
    <w:unhideWhenUsed/>
    <w:rsid w:val="00756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F20E0E"/>
    <w:rPr>
      <w:rFonts w:ascii="TimesNewRomanPSMT" w:hAnsi="TimesNewRomanPSMT" w:hint="default"/>
      <w:b w:val="0"/>
      <w:bCs w:val="0"/>
      <w:i w:val="0"/>
      <w:iCs w:val="0"/>
      <w:color w:val="000000"/>
      <w:sz w:val="28"/>
      <w:szCs w:val="28"/>
    </w:rPr>
  </w:style>
  <w:style w:type="character" w:customStyle="1" w:styleId="fontstyle21">
    <w:name w:val="fontstyle21"/>
    <w:basedOn w:val="a0"/>
    <w:rsid w:val="00F20E0E"/>
    <w:rPr>
      <w:rFonts w:ascii="TimesNewRomanPSMT" w:hAnsi="TimesNewRomanPSMT" w:hint="default"/>
      <w:b w:val="0"/>
      <w:bCs w:val="0"/>
      <w:i w:val="0"/>
      <w:iCs w:val="0"/>
      <w:color w:val="000000"/>
      <w:sz w:val="24"/>
      <w:szCs w:val="24"/>
    </w:rPr>
  </w:style>
  <w:style w:type="character" w:styleId="a5">
    <w:name w:val="Strong"/>
    <w:basedOn w:val="a0"/>
    <w:uiPriority w:val="22"/>
    <w:qFormat/>
    <w:rsid w:val="000A7169"/>
    <w:rPr>
      <w:b/>
      <w:bCs/>
    </w:rPr>
  </w:style>
  <w:style w:type="character" w:styleId="a6">
    <w:name w:val="Emphasis"/>
    <w:basedOn w:val="a0"/>
    <w:uiPriority w:val="20"/>
    <w:qFormat/>
    <w:rsid w:val="000A7169"/>
    <w:rPr>
      <w:i/>
      <w:iCs/>
    </w:rPr>
  </w:style>
  <w:style w:type="character" w:customStyle="1" w:styleId="hl">
    <w:name w:val="hl"/>
    <w:basedOn w:val="a0"/>
    <w:rsid w:val="0017556B"/>
  </w:style>
  <w:style w:type="character" w:styleId="a7">
    <w:name w:val="Hyperlink"/>
    <w:basedOn w:val="a0"/>
    <w:uiPriority w:val="99"/>
    <w:unhideWhenUsed/>
    <w:rsid w:val="0017556B"/>
    <w:rPr>
      <w:color w:val="0000FF"/>
      <w:u w:val="single"/>
    </w:rPr>
  </w:style>
  <w:style w:type="paragraph" w:styleId="a8">
    <w:name w:val="footnote text"/>
    <w:basedOn w:val="a"/>
    <w:link w:val="a9"/>
    <w:uiPriority w:val="99"/>
    <w:unhideWhenUsed/>
    <w:rsid w:val="002712A7"/>
    <w:pPr>
      <w:spacing w:after="0" w:line="240" w:lineRule="auto"/>
    </w:pPr>
    <w:rPr>
      <w:sz w:val="20"/>
      <w:szCs w:val="20"/>
    </w:rPr>
  </w:style>
  <w:style w:type="character" w:customStyle="1" w:styleId="a9">
    <w:name w:val="Текст сноски Знак"/>
    <w:basedOn w:val="a0"/>
    <w:link w:val="a8"/>
    <w:uiPriority w:val="99"/>
    <w:rsid w:val="002712A7"/>
    <w:rPr>
      <w:sz w:val="20"/>
      <w:szCs w:val="20"/>
    </w:rPr>
  </w:style>
  <w:style w:type="character" w:styleId="aa">
    <w:name w:val="footnote reference"/>
    <w:basedOn w:val="a0"/>
    <w:uiPriority w:val="99"/>
    <w:semiHidden/>
    <w:unhideWhenUsed/>
    <w:rsid w:val="002712A7"/>
    <w:rPr>
      <w:vertAlign w:val="superscript"/>
    </w:rPr>
  </w:style>
  <w:style w:type="paragraph" w:styleId="ab">
    <w:name w:val="header"/>
    <w:basedOn w:val="a"/>
    <w:link w:val="ac"/>
    <w:uiPriority w:val="99"/>
    <w:unhideWhenUsed/>
    <w:rsid w:val="00C6360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63601"/>
  </w:style>
  <w:style w:type="paragraph" w:styleId="ad">
    <w:name w:val="footer"/>
    <w:basedOn w:val="a"/>
    <w:link w:val="ae"/>
    <w:uiPriority w:val="99"/>
    <w:unhideWhenUsed/>
    <w:rsid w:val="00C6360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63601"/>
  </w:style>
  <w:style w:type="character" w:customStyle="1" w:styleId="fontstyle11">
    <w:name w:val="fontstyle11"/>
    <w:basedOn w:val="a0"/>
    <w:rsid w:val="00F02273"/>
    <w:rPr>
      <w:rFonts w:ascii="Times-Roman" w:hAnsi="Times-Roman" w:hint="default"/>
      <w:b w:val="0"/>
      <w:bCs w:val="0"/>
      <w:i w:val="0"/>
      <w:iCs w:val="0"/>
      <w:color w:val="000000"/>
      <w:sz w:val="20"/>
      <w:szCs w:val="20"/>
    </w:rPr>
  </w:style>
  <w:style w:type="character" w:customStyle="1" w:styleId="fontstyle31">
    <w:name w:val="fontstyle31"/>
    <w:basedOn w:val="a0"/>
    <w:rsid w:val="009726C5"/>
    <w:rPr>
      <w:rFonts w:ascii="TimesNewRoman" w:hAnsi="TimesNewRoman" w:hint="default"/>
      <w:b w:val="0"/>
      <w:bCs w:val="0"/>
      <w:i/>
      <w:iCs/>
      <w:color w:val="000000"/>
      <w:sz w:val="24"/>
      <w:szCs w:val="24"/>
    </w:rPr>
  </w:style>
  <w:style w:type="character" w:customStyle="1" w:styleId="fontstyle41">
    <w:name w:val="fontstyle41"/>
    <w:basedOn w:val="a0"/>
    <w:rsid w:val="009726C5"/>
    <w:rPr>
      <w:rFonts w:ascii="Times-Italic" w:hAnsi="Times-Italic" w:hint="default"/>
      <w:b w:val="0"/>
      <w:bCs w:val="0"/>
      <w:i/>
      <w:iCs/>
      <w:color w:val="000000"/>
      <w:sz w:val="24"/>
      <w:szCs w:val="24"/>
    </w:rPr>
  </w:style>
  <w:style w:type="character" w:styleId="af">
    <w:name w:val="FollowedHyperlink"/>
    <w:basedOn w:val="a0"/>
    <w:uiPriority w:val="99"/>
    <w:semiHidden/>
    <w:unhideWhenUsed/>
    <w:rsid w:val="006004E0"/>
    <w:rPr>
      <w:color w:val="954F72" w:themeColor="followedHyperlink"/>
      <w:u w:val="single"/>
    </w:rPr>
  </w:style>
  <w:style w:type="paragraph" w:customStyle="1" w:styleId="s1">
    <w:name w:val="s_1"/>
    <w:basedOn w:val="a"/>
    <w:rsid w:val="00313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E612D"/>
    <w:rPr>
      <w:rFonts w:asciiTheme="majorHAnsi" w:eastAsiaTheme="majorEastAsia" w:hAnsiTheme="majorHAnsi" w:cstheme="majorBidi"/>
      <w:i/>
      <w:iCs/>
      <w:color w:val="2E74B5" w:themeColor="accent1" w:themeShade="BF"/>
    </w:rPr>
  </w:style>
  <w:style w:type="character" w:customStyle="1" w:styleId="w">
    <w:name w:val="w"/>
    <w:basedOn w:val="a0"/>
    <w:rsid w:val="004E612D"/>
  </w:style>
  <w:style w:type="character" w:customStyle="1" w:styleId="fontstyle51">
    <w:name w:val="fontstyle51"/>
    <w:basedOn w:val="a0"/>
    <w:rsid w:val="00CA00F3"/>
    <w:rPr>
      <w:rFonts w:ascii="Arial-BoldMT" w:hAnsi="Arial-BoldMT" w:hint="default"/>
      <w:b/>
      <w:bCs/>
      <w:i w:val="0"/>
      <w:iCs w:val="0"/>
      <w:color w:val="242021"/>
      <w:sz w:val="24"/>
      <w:szCs w:val="24"/>
    </w:rPr>
  </w:style>
  <w:style w:type="character" w:customStyle="1" w:styleId="fontstyle61">
    <w:name w:val="fontstyle61"/>
    <w:basedOn w:val="a0"/>
    <w:rsid w:val="00CA00F3"/>
    <w:rPr>
      <w:rFonts w:ascii="ArialMT" w:hAnsi="ArialMT" w:hint="default"/>
      <w:b w:val="0"/>
      <w:bCs w:val="0"/>
      <w:i w:val="0"/>
      <w:iCs w:val="0"/>
      <w:color w:val="242021"/>
      <w:sz w:val="24"/>
      <w:szCs w:val="24"/>
    </w:rPr>
  </w:style>
  <w:style w:type="character" w:customStyle="1" w:styleId="fontstyle71">
    <w:name w:val="fontstyle71"/>
    <w:basedOn w:val="a0"/>
    <w:rsid w:val="00CA00F3"/>
    <w:rPr>
      <w:rFonts w:ascii="ArialNarrow" w:hAnsi="ArialNarrow" w:hint="default"/>
      <w:b w:val="0"/>
      <w:bCs w:val="0"/>
      <w:i w:val="0"/>
      <w:iCs w:val="0"/>
      <w:color w:val="242021"/>
      <w:sz w:val="24"/>
      <w:szCs w:val="24"/>
    </w:rPr>
  </w:style>
  <w:style w:type="character" w:customStyle="1" w:styleId="fontstyle81">
    <w:name w:val="fontstyle81"/>
    <w:basedOn w:val="a0"/>
    <w:rsid w:val="00CA00F3"/>
    <w:rPr>
      <w:rFonts w:ascii="Tahoma-Bold" w:hAnsi="Tahoma-Bold" w:hint="default"/>
      <w:b/>
      <w:bCs/>
      <w:i w:val="0"/>
      <w:iCs w:val="0"/>
      <w:color w:val="242021"/>
      <w:sz w:val="22"/>
      <w:szCs w:val="22"/>
    </w:rPr>
  </w:style>
  <w:style w:type="character" w:customStyle="1" w:styleId="30">
    <w:name w:val="Заголовок 3 Знак"/>
    <w:basedOn w:val="a0"/>
    <w:link w:val="3"/>
    <w:uiPriority w:val="9"/>
    <w:semiHidden/>
    <w:rsid w:val="00BF6571"/>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a0"/>
    <w:rsid w:val="00BF6571"/>
  </w:style>
  <w:style w:type="character" w:customStyle="1" w:styleId="mw-editsection">
    <w:name w:val="mw-editsection"/>
    <w:basedOn w:val="a0"/>
    <w:rsid w:val="00BF6571"/>
  </w:style>
  <w:style w:type="character" w:customStyle="1" w:styleId="mw-editsection-bracket">
    <w:name w:val="mw-editsection-bracket"/>
    <w:basedOn w:val="a0"/>
    <w:rsid w:val="00BF6571"/>
  </w:style>
  <w:style w:type="character" w:customStyle="1" w:styleId="mw-editsection-divider">
    <w:name w:val="mw-editsection-divider"/>
    <w:basedOn w:val="a0"/>
    <w:rsid w:val="00BF6571"/>
  </w:style>
  <w:style w:type="character" w:customStyle="1" w:styleId="ts-">
    <w:name w:val="ts-переход"/>
    <w:basedOn w:val="a0"/>
    <w:rsid w:val="00FE125C"/>
  </w:style>
  <w:style w:type="character" w:customStyle="1" w:styleId="reference-text">
    <w:name w:val="reference-text"/>
    <w:basedOn w:val="a0"/>
    <w:rsid w:val="00FE125C"/>
  </w:style>
  <w:style w:type="character" w:customStyle="1" w:styleId="mw-cite-backlink">
    <w:name w:val="mw-cite-backlink"/>
    <w:basedOn w:val="a0"/>
    <w:rsid w:val="00FE125C"/>
  </w:style>
  <w:style w:type="character" w:customStyle="1" w:styleId="citation">
    <w:name w:val="citation"/>
    <w:basedOn w:val="a0"/>
    <w:rsid w:val="00FE125C"/>
  </w:style>
  <w:style w:type="character" w:customStyle="1" w:styleId="20">
    <w:name w:val="Заголовок 2 Знак"/>
    <w:basedOn w:val="a0"/>
    <w:link w:val="2"/>
    <w:uiPriority w:val="9"/>
    <w:semiHidden/>
    <w:rsid w:val="00934E32"/>
    <w:rPr>
      <w:rFonts w:asciiTheme="majorHAnsi" w:eastAsiaTheme="majorEastAsia" w:hAnsiTheme="majorHAnsi" w:cstheme="majorBidi"/>
      <w:color w:val="2E74B5" w:themeColor="accent1" w:themeShade="BF"/>
      <w:sz w:val="26"/>
      <w:szCs w:val="26"/>
    </w:rPr>
  </w:style>
  <w:style w:type="paragraph" w:styleId="af0">
    <w:name w:val="TOC Heading"/>
    <w:basedOn w:val="1"/>
    <w:next w:val="a"/>
    <w:uiPriority w:val="39"/>
    <w:unhideWhenUsed/>
    <w:qFormat/>
    <w:rsid w:val="00934E32"/>
    <w:pPr>
      <w:spacing w:before="240" w:line="259" w:lineRule="auto"/>
      <w:outlineLvl w:val="9"/>
    </w:pPr>
    <w:rPr>
      <w:b w:val="0"/>
      <w:bCs/>
      <w:sz w:val="32"/>
      <w:szCs w:val="32"/>
      <w:lang w:eastAsia="ru-RU"/>
    </w:rPr>
  </w:style>
  <w:style w:type="paragraph" w:styleId="11">
    <w:name w:val="toc 1"/>
    <w:basedOn w:val="a"/>
    <w:next w:val="a"/>
    <w:autoRedefine/>
    <w:uiPriority w:val="39"/>
    <w:unhideWhenUsed/>
    <w:rsid w:val="00934E32"/>
    <w:pPr>
      <w:spacing w:after="100"/>
    </w:pPr>
  </w:style>
  <w:style w:type="paragraph" w:styleId="21">
    <w:name w:val="toc 2"/>
    <w:basedOn w:val="a"/>
    <w:next w:val="a"/>
    <w:autoRedefine/>
    <w:uiPriority w:val="39"/>
    <w:unhideWhenUsed/>
    <w:rsid w:val="00934E32"/>
    <w:pPr>
      <w:spacing w:after="100"/>
      <w:ind w:left="220"/>
    </w:pPr>
  </w:style>
  <w:style w:type="character" w:customStyle="1" w:styleId="apple-converted-space">
    <w:name w:val="apple-converted-space"/>
    <w:basedOn w:val="a0"/>
    <w:rsid w:val="00B83461"/>
  </w:style>
  <w:style w:type="paragraph" w:styleId="af1">
    <w:name w:val="No Spacing"/>
    <w:uiPriority w:val="1"/>
    <w:qFormat/>
    <w:rsid w:val="005C7BA1"/>
    <w:pPr>
      <w:spacing w:after="0" w:line="240" w:lineRule="auto"/>
    </w:pPr>
  </w:style>
  <w:style w:type="character" w:styleId="af2">
    <w:name w:val="annotation reference"/>
    <w:basedOn w:val="a0"/>
    <w:uiPriority w:val="99"/>
    <w:semiHidden/>
    <w:unhideWhenUsed/>
    <w:rsid w:val="00664BD3"/>
    <w:rPr>
      <w:sz w:val="16"/>
      <w:szCs w:val="16"/>
    </w:rPr>
  </w:style>
  <w:style w:type="paragraph" w:styleId="af3">
    <w:name w:val="annotation text"/>
    <w:basedOn w:val="a"/>
    <w:link w:val="af4"/>
    <w:uiPriority w:val="99"/>
    <w:semiHidden/>
    <w:unhideWhenUsed/>
    <w:rsid w:val="00664BD3"/>
    <w:pPr>
      <w:spacing w:line="240" w:lineRule="auto"/>
    </w:pPr>
    <w:rPr>
      <w:sz w:val="20"/>
      <w:szCs w:val="20"/>
    </w:rPr>
  </w:style>
  <w:style w:type="character" w:customStyle="1" w:styleId="af4">
    <w:name w:val="Текст примечания Знак"/>
    <w:basedOn w:val="a0"/>
    <w:link w:val="af3"/>
    <w:uiPriority w:val="99"/>
    <w:semiHidden/>
    <w:rsid w:val="00664BD3"/>
    <w:rPr>
      <w:sz w:val="20"/>
      <w:szCs w:val="20"/>
    </w:rPr>
  </w:style>
  <w:style w:type="paragraph" w:styleId="af5">
    <w:name w:val="Balloon Text"/>
    <w:basedOn w:val="a"/>
    <w:link w:val="af6"/>
    <w:uiPriority w:val="99"/>
    <w:semiHidden/>
    <w:unhideWhenUsed/>
    <w:rsid w:val="00664BD3"/>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664B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98">
      <w:bodyDiv w:val="1"/>
      <w:marLeft w:val="0"/>
      <w:marRight w:val="0"/>
      <w:marTop w:val="0"/>
      <w:marBottom w:val="0"/>
      <w:divBdr>
        <w:top w:val="none" w:sz="0" w:space="0" w:color="auto"/>
        <w:left w:val="none" w:sz="0" w:space="0" w:color="auto"/>
        <w:bottom w:val="none" w:sz="0" w:space="0" w:color="auto"/>
        <w:right w:val="none" w:sz="0" w:space="0" w:color="auto"/>
      </w:divBdr>
    </w:div>
    <w:div w:id="88350343">
      <w:bodyDiv w:val="1"/>
      <w:marLeft w:val="0"/>
      <w:marRight w:val="0"/>
      <w:marTop w:val="0"/>
      <w:marBottom w:val="0"/>
      <w:divBdr>
        <w:top w:val="none" w:sz="0" w:space="0" w:color="auto"/>
        <w:left w:val="none" w:sz="0" w:space="0" w:color="auto"/>
        <w:bottom w:val="none" w:sz="0" w:space="0" w:color="auto"/>
        <w:right w:val="none" w:sz="0" w:space="0" w:color="auto"/>
      </w:divBdr>
    </w:div>
    <w:div w:id="101462628">
      <w:bodyDiv w:val="1"/>
      <w:marLeft w:val="0"/>
      <w:marRight w:val="0"/>
      <w:marTop w:val="0"/>
      <w:marBottom w:val="0"/>
      <w:divBdr>
        <w:top w:val="none" w:sz="0" w:space="0" w:color="auto"/>
        <w:left w:val="none" w:sz="0" w:space="0" w:color="auto"/>
        <w:bottom w:val="none" w:sz="0" w:space="0" w:color="auto"/>
        <w:right w:val="none" w:sz="0" w:space="0" w:color="auto"/>
      </w:divBdr>
    </w:div>
    <w:div w:id="102120678">
      <w:bodyDiv w:val="1"/>
      <w:marLeft w:val="0"/>
      <w:marRight w:val="0"/>
      <w:marTop w:val="0"/>
      <w:marBottom w:val="0"/>
      <w:divBdr>
        <w:top w:val="none" w:sz="0" w:space="0" w:color="auto"/>
        <w:left w:val="none" w:sz="0" w:space="0" w:color="auto"/>
        <w:bottom w:val="none" w:sz="0" w:space="0" w:color="auto"/>
        <w:right w:val="none" w:sz="0" w:space="0" w:color="auto"/>
      </w:divBdr>
    </w:div>
    <w:div w:id="102507130">
      <w:bodyDiv w:val="1"/>
      <w:marLeft w:val="0"/>
      <w:marRight w:val="0"/>
      <w:marTop w:val="0"/>
      <w:marBottom w:val="0"/>
      <w:divBdr>
        <w:top w:val="none" w:sz="0" w:space="0" w:color="auto"/>
        <w:left w:val="none" w:sz="0" w:space="0" w:color="auto"/>
        <w:bottom w:val="none" w:sz="0" w:space="0" w:color="auto"/>
        <w:right w:val="none" w:sz="0" w:space="0" w:color="auto"/>
      </w:divBdr>
    </w:div>
    <w:div w:id="143469257">
      <w:bodyDiv w:val="1"/>
      <w:marLeft w:val="0"/>
      <w:marRight w:val="0"/>
      <w:marTop w:val="0"/>
      <w:marBottom w:val="0"/>
      <w:divBdr>
        <w:top w:val="none" w:sz="0" w:space="0" w:color="auto"/>
        <w:left w:val="none" w:sz="0" w:space="0" w:color="auto"/>
        <w:bottom w:val="none" w:sz="0" w:space="0" w:color="auto"/>
        <w:right w:val="none" w:sz="0" w:space="0" w:color="auto"/>
      </w:divBdr>
    </w:div>
    <w:div w:id="145784135">
      <w:bodyDiv w:val="1"/>
      <w:marLeft w:val="0"/>
      <w:marRight w:val="0"/>
      <w:marTop w:val="0"/>
      <w:marBottom w:val="0"/>
      <w:divBdr>
        <w:top w:val="none" w:sz="0" w:space="0" w:color="auto"/>
        <w:left w:val="none" w:sz="0" w:space="0" w:color="auto"/>
        <w:bottom w:val="none" w:sz="0" w:space="0" w:color="auto"/>
        <w:right w:val="none" w:sz="0" w:space="0" w:color="auto"/>
      </w:divBdr>
    </w:div>
    <w:div w:id="175389554">
      <w:bodyDiv w:val="1"/>
      <w:marLeft w:val="0"/>
      <w:marRight w:val="0"/>
      <w:marTop w:val="0"/>
      <w:marBottom w:val="0"/>
      <w:divBdr>
        <w:top w:val="none" w:sz="0" w:space="0" w:color="auto"/>
        <w:left w:val="none" w:sz="0" w:space="0" w:color="auto"/>
        <w:bottom w:val="none" w:sz="0" w:space="0" w:color="auto"/>
        <w:right w:val="none" w:sz="0" w:space="0" w:color="auto"/>
      </w:divBdr>
    </w:div>
    <w:div w:id="394355818">
      <w:bodyDiv w:val="1"/>
      <w:marLeft w:val="0"/>
      <w:marRight w:val="0"/>
      <w:marTop w:val="0"/>
      <w:marBottom w:val="0"/>
      <w:divBdr>
        <w:top w:val="none" w:sz="0" w:space="0" w:color="auto"/>
        <w:left w:val="none" w:sz="0" w:space="0" w:color="auto"/>
        <w:bottom w:val="none" w:sz="0" w:space="0" w:color="auto"/>
        <w:right w:val="none" w:sz="0" w:space="0" w:color="auto"/>
      </w:divBdr>
    </w:div>
    <w:div w:id="459343613">
      <w:bodyDiv w:val="1"/>
      <w:marLeft w:val="0"/>
      <w:marRight w:val="0"/>
      <w:marTop w:val="0"/>
      <w:marBottom w:val="0"/>
      <w:divBdr>
        <w:top w:val="none" w:sz="0" w:space="0" w:color="auto"/>
        <w:left w:val="none" w:sz="0" w:space="0" w:color="auto"/>
        <w:bottom w:val="none" w:sz="0" w:space="0" w:color="auto"/>
        <w:right w:val="none" w:sz="0" w:space="0" w:color="auto"/>
      </w:divBdr>
    </w:div>
    <w:div w:id="512844899">
      <w:bodyDiv w:val="1"/>
      <w:marLeft w:val="0"/>
      <w:marRight w:val="0"/>
      <w:marTop w:val="0"/>
      <w:marBottom w:val="0"/>
      <w:divBdr>
        <w:top w:val="none" w:sz="0" w:space="0" w:color="auto"/>
        <w:left w:val="none" w:sz="0" w:space="0" w:color="auto"/>
        <w:bottom w:val="none" w:sz="0" w:space="0" w:color="auto"/>
        <w:right w:val="none" w:sz="0" w:space="0" w:color="auto"/>
      </w:divBdr>
    </w:div>
    <w:div w:id="661736289">
      <w:bodyDiv w:val="1"/>
      <w:marLeft w:val="0"/>
      <w:marRight w:val="0"/>
      <w:marTop w:val="0"/>
      <w:marBottom w:val="0"/>
      <w:divBdr>
        <w:top w:val="none" w:sz="0" w:space="0" w:color="auto"/>
        <w:left w:val="none" w:sz="0" w:space="0" w:color="auto"/>
        <w:bottom w:val="none" w:sz="0" w:space="0" w:color="auto"/>
        <w:right w:val="none" w:sz="0" w:space="0" w:color="auto"/>
      </w:divBdr>
    </w:div>
    <w:div w:id="663779185">
      <w:bodyDiv w:val="1"/>
      <w:marLeft w:val="0"/>
      <w:marRight w:val="0"/>
      <w:marTop w:val="0"/>
      <w:marBottom w:val="0"/>
      <w:divBdr>
        <w:top w:val="none" w:sz="0" w:space="0" w:color="auto"/>
        <w:left w:val="none" w:sz="0" w:space="0" w:color="auto"/>
        <w:bottom w:val="none" w:sz="0" w:space="0" w:color="auto"/>
        <w:right w:val="none" w:sz="0" w:space="0" w:color="auto"/>
      </w:divBdr>
    </w:div>
    <w:div w:id="668024812">
      <w:bodyDiv w:val="1"/>
      <w:marLeft w:val="0"/>
      <w:marRight w:val="0"/>
      <w:marTop w:val="0"/>
      <w:marBottom w:val="0"/>
      <w:divBdr>
        <w:top w:val="none" w:sz="0" w:space="0" w:color="auto"/>
        <w:left w:val="none" w:sz="0" w:space="0" w:color="auto"/>
        <w:bottom w:val="none" w:sz="0" w:space="0" w:color="auto"/>
        <w:right w:val="none" w:sz="0" w:space="0" w:color="auto"/>
      </w:divBdr>
    </w:div>
    <w:div w:id="758716783">
      <w:bodyDiv w:val="1"/>
      <w:marLeft w:val="0"/>
      <w:marRight w:val="0"/>
      <w:marTop w:val="0"/>
      <w:marBottom w:val="0"/>
      <w:divBdr>
        <w:top w:val="none" w:sz="0" w:space="0" w:color="auto"/>
        <w:left w:val="none" w:sz="0" w:space="0" w:color="auto"/>
        <w:bottom w:val="none" w:sz="0" w:space="0" w:color="auto"/>
        <w:right w:val="none" w:sz="0" w:space="0" w:color="auto"/>
      </w:divBdr>
      <w:divsChild>
        <w:div w:id="1940410036">
          <w:marLeft w:val="0"/>
          <w:marRight w:val="0"/>
          <w:marTop w:val="0"/>
          <w:marBottom w:val="0"/>
          <w:divBdr>
            <w:top w:val="none" w:sz="0" w:space="0" w:color="auto"/>
            <w:left w:val="none" w:sz="0" w:space="0" w:color="auto"/>
            <w:bottom w:val="none" w:sz="0" w:space="0" w:color="auto"/>
            <w:right w:val="none" w:sz="0" w:space="0" w:color="auto"/>
          </w:divBdr>
        </w:div>
        <w:div w:id="1787001606">
          <w:marLeft w:val="0"/>
          <w:marRight w:val="0"/>
          <w:marTop w:val="0"/>
          <w:marBottom w:val="0"/>
          <w:divBdr>
            <w:top w:val="none" w:sz="0" w:space="0" w:color="auto"/>
            <w:left w:val="none" w:sz="0" w:space="0" w:color="auto"/>
            <w:bottom w:val="none" w:sz="0" w:space="0" w:color="auto"/>
            <w:right w:val="none" w:sz="0" w:space="0" w:color="auto"/>
          </w:divBdr>
        </w:div>
        <w:div w:id="1181309558">
          <w:marLeft w:val="0"/>
          <w:marRight w:val="0"/>
          <w:marTop w:val="0"/>
          <w:marBottom w:val="0"/>
          <w:divBdr>
            <w:top w:val="none" w:sz="0" w:space="0" w:color="auto"/>
            <w:left w:val="none" w:sz="0" w:space="0" w:color="auto"/>
            <w:bottom w:val="none" w:sz="0" w:space="0" w:color="auto"/>
            <w:right w:val="none" w:sz="0" w:space="0" w:color="auto"/>
          </w:divBdr>
        </w:div>
        <w:div w:id="2049987359">
          <w:marLeft w:val="0"/>
          <w:marRight w:val="0"/>
          <w:marTop w:val="0"/>
          <w:marBottom w:val="0"/>
          <w:divBdr>
            <w:top w:val="none" w:sz="0" w:space="0" w:color="auto"/>
            <w:left w:val="none" w:sz="0" w:space="0" w:color="auto"/>
            <w:bottom w:val="none" w:sz="0" w:space="0" w:color="auto"/>
            <w:right w:val="none" w:sz="0" w:space="0" w:color="auto"/>
          </w:divBdr>
        </w:div>
        <w:div w:id="2045863363">
          <w:marLeft w:val="0"/>
          <w:marRight w:val="0"/>
          <w:marTop w:val="0"/>
          <w:marBottom w:val="0"/>
          <w:divBdr>
            <w:top w:val="none" w:sz="0" w:space="0" w:color="auto"/>
            <w:left w:val="none" w:sz="0" w:space="0" w:color="auto"/>
            <w:bottom w:val="none" w:sz="0" w:space="0" w:color="auto"/>
            <w:right w:val="none" w:sz="0" w:space="0" w:color="auto"/>
          </w:divBdr>
        </w:div>
        <w:div w:id="123548236">
          <w:marLeft w:val="0"/>
          <w:marRight w:val="0"/>
          <w:marTop w:val="0"/>
          <w:marBottom w:val="0"/>
          <w:divBdr>
            <w:top w:val="none" w:sz="0" w:space="0" w:color="auto"/>
            <w:left w:val="none" w:sz="0" w:space="0" w:color="auto"/>
            <w:bottom w:val="none" w:sz="0" w:space="0" w:color="auto"/>
            <w:right w:val="none" w:sz="0" w:space="0" w:color="auto"/>
          </w:divBdr>
        </w:div>
        <w:div w:id="538861846">
          <w:marLeft w:val="0"/>
          <w:marRight w:val="0"/>
          <w:marTop w:val="0"/>
          <w:marBottom w:val="0"/>
          <w:divBdr>
            <w:top w:val="none" w:sz="0" w:space="0" w:color="auto"/>
            <w:left w:val="none" w:sz="0" w:space="0" w:color="auto"/>
            <w:bottom w:val="none" w:sz="0" w:space="0" w:color="auto"/>
            <w:right w:val="none" w:sz="0" w:space="0" w:color="auto"/>
          </w:divBdr>
        </w:div>
        <w:div w:id="832374595">
          <w:marLeft w:val="0"/>
          <w:marRight w:val="0"/>
          <w:marTop w:val="0"/>
          <w:marBottom w:val="0"/>
          <w:divBdr>
            <w:top w:val="none" w:sz="0" w:space="0" w:color="auto"/>
            <w:left w:val="none" w:sz="0" w:space="0" w:color="auto"/>
            <w:bottom w:val="none" w:sz="0" w:space="0" w:color="auto"/>
            <w:right w:val="none" w:sz="0" w:space="0" w:color="auto"/>
          </w:divBdr>
        </w:div>
      </w:divsChild>
    </w:div>
    <w:div w:id="782312115">
      <w:bodyDiv w:val="1"/>
      <w:marLeft w:val="0"/>
      <w:marRight w:val="0"/>
      <w:marTop w:val="0"/>
      <w:marBottom w:val="0"/>
      <w:divBdr>
        <w:top w:val="none" w:sz="0" w:space="0" w:color="auto"/>
        <w:left w:val="none" w:sz="0" w:space="0" w:color="auto"/>
        <w:bottom w:val="none" w:sz="0" w:space="0" w:color="auto"/>
        <w:right w:val="none" w:sz="0" w:space="0" w:color="auto"/>
      </w:divBdr>
    </w:div>
    <w:div w:id="784082970">
      <w:bodyDiv w:val="1"/>
      <w:marLeft w:val="0"/>
      <w:marRight w:val="0"/>
      <w:marTop w:val="0"/>
      <w:marBottom w:val="0"/>
      <w:divBdr>
        <w:top w:val="none" w:sz="0" w:space="0" w:color="auto"/>
        <w:left w:val="none" w:sz="0" w:space="0" w:color="auto"/>
        <w:bottom w:val="none" w:sz="0" w:space="0" w:color="auto"/>
        <w:right w:val="none" w:sz="0" w:space="0" w:color="auto"/>
      </w:divBdr>
    </w:div>
    <w:div w:id="786508241">
      <w:bodyDiv w:val="1"/>
      <w:marLeft w:val="0"/>
      <w:marRight w:val="0"/>
      <w:marTop w:val="0"/>
      <w:marBottom w:val="0"/>
      <w:divBdr>
        <w:top w:val="none" w:sz="0" w:space="0" w:color="auto"/>
        <w:left w:val="none" w:sz="0" w:space="0" w:color="auto"/>
        <w:bottom w:val="none" w:sz="0" w:space="0" w:color="auto"/>
        <w:right w:val="none" w:sz="0" w:space="0" w:color="auto"/>
      </w:divBdr>
    </w:div>
    <w:div w:id="833111129">
      <w:bodyDiv w:val="1"/>
      <w:marLeft w:val="0"/>
      <w:marRight w:val="0"/>
      <w:marTop w:val="0"/>
      <w:marBottom w:val="0"/>
      <w:divBdr>
        <w:top w:val="none" w:sz="0" w:space="0" w:color="auto"/>
        <w:left w:val="none" w:sz="0" w:space="0" w:color="auto"/>
        <w:bottom w:val="none" w:sz="0" w:space="0" w:color="auto"/>
        <w:right w:val="none" w:sz="0" w:space="0" w:color="auto"/>
      </w:divBdr>
      <w:divsChild>
        <w:div w:id="977877931">
          <w:blockQuote w:val="1"/>
          <w:marLeft w:val="730"/>
          <w:marRight w:val="0"/>
          <w:marTop w:val="168"/>
          <w:marBottom w:val="168"/>
          <w:divBdr>
            <w:top w:val="none" w:sz="0" w:space="0" w:color="auto"/>
            <w:left w:val="none" w:sz="0" w:space="0" w:color="auto"/>
            <w:bottom w:val="none" w:sz="0" w:space="0" w:color="auto"/>
            <w:right w:val="none" w:sz="0" w:space="0" w:color="auto"/>
          </w:divBdr>
        </w:div>
      </w:divsChild>
    </w:div>
    <w:div w:id="943151398">
      <w:bodyDiv w:val="1"/>
      <w:marLeft w:val="0"/>
      <w:marRight w:val="0"/>
      <w:marTop w:val="0"/>
      <w:marBottom w:val="0"/>
      <w:divBdr>
        <w:top w:val="none" w:sz="0" w:space="0" w:color="auto"/>
        <w:left w:val="none" w:sz="0" w:space="0" w:color="auto"/>
        <w:bottom w:val="none" w:sz="0" w:space="0" w:color="auto"/>
        <w:right w:val="none" w:sz="0" w:space="0" w:color="auto"/>
      </w:divBdr>
      <w:divsChild>
        <w:div w:id="151218570">
          <w:marLeft w:val="0"/>
          <w:marRight w:val="0"/>
          <w:marTop w:val="0"/>
          <w:marBottom w:val="0"/>
          <w:divBdr>
            <w:top w:val="none" w:sz="0" w:space="0" w:color="auto"/>
            <w:left w:val="none" w:sz="0" w:space="0" w:color="auto"/>
            <w:bottom w:val="none" w:sz="0" w:space="0" w:color="auto"/>
            <w:right w:val="none" w:sz="0" w:space="0" w:color="auto"/>
          </w:divBdr>
        </w:div>
        <w:div w:id="121265517">
          <w:marLeft w:val="0"/>
          <w:marRight w:val="0"/>
          <w:marTop w:val="0"/>
          <w:marBottom w:val="0"/>
          <w:divBdr>
            <w:top w:val="none" w:sz="0" w:space="0" w:color="auto"/>
            <w:left w:val="none" w:sz="0" w:space="0" w:color="auto"/>
            <w:bottom w:val="none" w:sz="0" w:space="0" w:color="auto"/>
            <w:right w:val="none" w:sz="0" w:space="0" w:color="auto"/>
          </w:divBdr>
          <w:divsChild>
            <w:div w:id="19491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31552">
      <w:bodyDiv w:val="1"/>
      <w:marLeft w:val="0"/>
      <w:marRight w:val="0"/>
      <w:marTop w:val="0"/>
      <w:marBottom w:val="0"/>
      <w:divBdr>
        <w:top w:val="none" w:sz="0" w:space="0" w:color="auto"/>
        <w:left w:val="none" w:sz="0" w:space="0" w:color="auto"/>
        <w:bottom w:val="none" w:sz="0" w:space="0" w:color="auto"/>
        <w:right w:val="none" w:sz="0" w:space="0" w:color="auto"/>
      </w:divBdr>
      <w:divsChild>
        <w:div w:id="255557089">
          <w:blockQuote w:val="1"/>
          <w:marLeft w:val="766"/>
          <w:marRight w:val="0"/>
          <w:marTop w:val="168"/>
          <w:marBottom w:val="168"/>
          <w:divBdr>
            <w:top w:val="none" w:sz="0" w:space="0" w:color="auto"/>
            <w:left w:val="none" w:sz="0" w:space="0" w:color="auto"/>
            <w:bottom w:val="none" w:sz="0" w:space="0" w:color="auto"/>
            <w:right w:val="none" w:sz="0" w:space="0" w:color="auto"/>
          </w:divBdr>
        </w:div>
      </w:divsChild>
    </w:div>
    <w:div w:id="1245802011">
      <w:bodyDiv w:val="1"/>
      <w:marLeft w:val="0"/>
      <w:marRight w:val="0"/>
      <w:marTop w:val="0"/>
      <w:marBottom w:val="0"/>
      <w:divBdr>
        <w:top w:val="none" w:sz="0" w:space="0" w:color="auto"/>
        <w:left w:val="none" w:sz="0" w:space="0" w:color="auto"/>
        <w:bottom w:val="none" w:sz="0" w:space="0" w:color="auto"/>
        <w:right w:val="none" w:sz="0" w:space="0" w:color="auto"/>
      </w:divBdr>
    </w:div>
    <w:div w:id="1417822965">
      <w:bodyDiv w:val="1"/>
      <w:marLeft w:val="0"/>
      <w:marRight w:val="0"/>
      <w:marTop w:val="0"/>
      <w:marBottom w:val="0"/>
      <w:divBdr>
        <w:top w:val="none" w:sz="0" w:space="0" w:color="auto"/>
        <w:left w:val="none" w:sz="0" w:space="0" w:color="auto"/>
        <w:bottom w:val="none" w:sz="0" w:space="0" w:color="auto"/>
        <w:right w:val="none" w:sz="0" w:space="0" w:color="auto"/>
      </w:divBdr>
    </w:div>
    <w:div w:id="1459032624">
      <w:bodyDiv w:val="1"/>
      <w:marLeft w:val="0"/>
      <w:marRight w:val="0"/>
      <w:marTop w:val="0"/>
      <w:marBottom w:val="0"/>
      <w:divBdr>
        <w:top w:val="none" w:sz="0" w:space="0" w:color="auto"/>
        <w:left w:val="none" w:sz="0" w:space="0" w:color="auto"/>
        <w:bottom w:val="none" w:sz="0" w:space="0" w:color="auto"/>
        <w:right w:val="none" w:sz="0" w:space="0" w:color="auto"/>
      </w:divBdr>
    </w:div>
    <w:div w:id="1464958240">
      <w:bodyDiv w:val="1"/>
      <w:marLeft w:val="0"/>
      <w:marRight w:val="0"/>
      <w:marTop w:val="0"/>
      <w:marBottom w:val="0"/>
      <w:divBdr>
        <w:top w:val="none" w:sz="0" w:space="0" w:color="auto"/>
        <w:left w:val="none" w:sz="0" w:space="0" w:color="auto"/>
        <w:bottom w:val="none" w:sz="0" w:space="0" w:color="auto"/>
        <w:right w:val="none" w:sz="0" w:space="0" w:color="auto"/>
      </w:divBdr>
    </w:div>
    <w:div w:id="1489782339">
      <w:bodyDiv w:val="1"/>
      <w:marLeft w:val="0"/>
      <w:marRight w:val="0"/>
      <w:marTop w:val="0"/>
      <w:marBottom w:val="0"/>
      <w:divBdr>
        <w:top w:val="none" w:sz="0" w:space="0" w:color="auto"/>
        <w:left w:val="none" w:sz="0" w:space="0" w:color="auto"/>
        <w:bottom w:val="none" w:sz="0" w:space="0" w:color="auto"/>
        <w:right w:val="none" w:sz="0" w:space="0" w:color="auto"/>
      </w:divBdr>
    </w:div>
    <w:div w:id="1543058744">
      <w:bodyDiv w:val="1"/>
      <w:marLeft w:val="0"/>
      <w:marRight w:val="0"/>
      <w:marTop w:val="0"/>
      <w:marBottom w:val="0"/>
      <w:divBdr>
        <w:top w:val="none" w:sz="0" w:space="0" w:color="auto"/>
        <w:left w:val="none" w:sz="0" w:space="0" w:color="auto"/>
        <w:bottom w:val="none" w:sz="0" w:space="0" w:color="auto"/>
        <w:right w:val="none" w:sz="0" w:space="0" w:color="auto"/>
      </w:divBdr>
      <w:divsChild>
        <w:div w:id="342709156">
          <w:blockQuote w:val="1"/>
          <w:marLeft w:val="766"/>
          <w:marRight w:val="0"/>
          <w:marTop w:val="168"/>
          <w:marBottom w:val="168"/>
          <w:divBdr>
            <w:top w:val="none" w:sz="0" w:space="0" w:color="auto"/>
            <w:left w:val="none" w:sz="0" w:space="0" w:color="auto"/>
            <w:bottom w:val="none" w:sz="0" w:space="0" w:color="auto"/>
            <w:right w:val="none" w:sz="0" w:space="0" w:color="auto"/>
          </w:divBdr>
        </w:div>
      </w:divsChild>
    </w:div>
    <w:div w:id="1544437281">
      <w:bodyDiv w:val="1"/>
      <w:marLeft w:val="0"/>
      <w:marRight w:val="0"/>
      <w:marTop w:val="0"/>
      <w:marBottom w:val="0"/>
      <w:divBdr>
        <w:top w:val="none" w:sz="0" w:space="0" w:color="auto"/>
        <w:left w:val="none" w:sz="0" w:space="0" w:color="auto"/>
        <w:bottom w:val="none" w:sz="0" w:space="0" w:color="auto"/>
        <w:right w:val="none" w:sz="0" w:space="0" w:color="auto"/>
      </w:divBdr>
      <w:divsChild>
        <w:div w:id="1319648157">
          <w:marLeft w:val="0"/>
          <w:marRight w:val="0"/>
          <w:marTop w:val="0"/>
          <w:marBottom w:val="0"/>
          <w:divBdr>
            <w:top w:val="none" w:sz="0" w:space="0" w:color="auto"/>
            <w:left w:val="none" w:sz="0" w:space="0" w:color="auto"/>
            <w:bottom w:val="none" w:sz="0" w:space="0" w:color="auto"/>
            <w:right w:val="none" w:sz="0" w:space="0" w:color="auto"/>
          </w:divBdr>
        </w:div>
        <w:div w:id="499346423">
          <w:marLeft w:val="0"/>
          <w:marRight w:val="0"/>
          <w:marTop w:val="0"/>
          <w:marBottom w:val="0"/>
          <w:divBdr>
            <w:top w:val="none" w:sz="0" w:space="0" w:color="auto"/>
            <w:left w:val="none" w:sz="0" w:space="0" w:color="auto"/>
            <w:bottom w:val="none" w:sz="0" w:space="0" w:color="auto"/>
            <w:right w:val="none" w:sz="0" w:space="0" w:color="auto"/>
          </w:divBdr>
        </w:div>
        <w:div w:id="14158872">
          <w:marLeft w:val="0"/>
          <w:marRight w:val="0"/>
          <w:marTop w:val="0"/>
          <w:marBottom w:val="0"/>
          <w:divBdr>
            <w:top w:val="none" w:sz="0" w:space="0" w:color="auto"/>
            <w:left w:val="none" w:sz="0" w:space="0" w:color="auto"/>
            <w:bottom w:val="none" w:sz="0" w:space="0" w:color="auto"/>
            <w:right w:val="none" w:sz="0" w:space="0" w:color="auto"/>
          </w:divBdr>
        </w:div>
        <w:div w:id="1991866994">
          <w:marLeft w:val="0"/>
          <w:marRight w:val="0"/>
          <w:marTop w:val="0"/>
          <w:marBottom w:val="0"/>
          <w:divBdr>
            <w:top w:val="none" w:sz="0" w:space="0" w:color="auto"/>
            <w:left w:val="none" w:sz="0" w:space="0" w:color="auto"/>
            <w:bottom w:val="none" w:sz="0" w:space="0" w:color="auto"/>
            <w:right w:val="none" w:sz="0" w:space="0" w:color="auto"/>
          </w:divBdr>
        </w:div>
        <w:div w:id="277494700">
          <w:marLeft w:val="0"/>
          <w:marRight w:val="0"/>
          <w:marTop w:val="0"/>
          <w:marBottom w:val="0"/>
          <w:divBdr>
            <w:top w:val="none" w:sz="0" w:space="0" w:color="auto"/>
            <w:left w:val="none" w:sz="0" w:space="0" w:color="auto"/>
            <w:bottom w:val="none" w:sz="0" w:space="0" w:color="auto"/>
            <w:right w:val="none" w:sz="0" w:space="0" w:color="auto"/>
          </w:divBdr>
        </w:div>
      </w:divsChild>
    </w:div>
    <w:div w:id="1576746327">
      <w:bodyDiv w:val="1"/>
      <w:marLeft w:val="0"/>
      <w:marRight w:val="0"/>
      <w:marTop w:val="0"/>
      <w:marBottom w:val="0"/>
      <w:divBdr>
        <w:top w:val="none" w:sz="0" w:space="0" w:color="auto"/>
        <w:left w:val="none" w:sz="0" w:space="0" w:color="auto"/>
        <w:bottom w:val="none" w:sz="0" w:space="0" w:color="auto"/>
        <w:right w:val="none" w:sz="0" w:space="0" w:color="auto"/>
      </w:divBdr>
    </w:div>
    <w:div w:id="1630628125">
      <w:bodyDiv w:val="1"/>
      <w:marLeft w:val="0"/>
      <w:marRight w:val="0"/>
      <w:marTop w:val="0"/>
      <w:marBottom w:val="0"/>
      <w:divBdr>
        <w:top w:val="none" w:sz="0" w:space="0" w:color="auto"/>
        <w:left w:val="none" w:sz="0" w:space="0" w:color="auto"/>
        <w:bottom w:val="none" w:sz="0" w:space="0" w:color="auto"/>
        <w:right w:val="none" w:sz="0" w:space="0" w:color="auto"/>
      </w:divBdr>
    </w:div>
    <w:div w:id="1640064481">
      <w:bodyDiv w:val="1"/>
      <w:marLeft w:val="0"/>
      <w:marRight w:val="0"/>
      <w:marTop w:val="0"/>
      <w:marBottom w:val="0"/>
      <w:divBdr>
        <w:top w:val="none" w:sz="0" w:space="0" w:color="auto"/>
        <w:left w:val="none" w:sz="0" w:space="0" w:color="auto"/>
        <w:bottom w:val="none" w:sz="0" w:space="0" w:color="auto"/>
        <w:right w:val="none" w:sz="0" w:space="0" w:color="auto"/>
      </w:divBdr>
    </w:div>
    <w:div w:id="1643462336">
      <w:bodyDiv w:val="1"/>
      <w:marLeft w:val="0"/>
      <w:marRight w:val="0"/>
      <w:marTop w:val="0"/>
      <w:marBottom w:val="0"/>
      <w:divBdr>
        <w:top w:val="none" w:sz="0" w:space="0" w:color="auto"/>
        <w:left w:val="none" w:sz="0" w:space="0" w:color="auto"/>
        <w:bottom w:val="none" w:sz="0" w:space="0" w:color="auto"/>
        <w:right w:val="none" w:sz="0" w:space="0" w:color="auto"/>
      </w:divBdr>
    </w:div>
    <w:div w:id="1757242963">
      <w:bodyDiv w:val="1"/>
      <w:marLeft w:val="0"/>
      <w:marRight w:val="0"/>
      <w:marTop w:val="0"/>
      <w:marBottom w:val="0"/>
      <w:divBdr>
        <w:top w:val="none" w:sz="0" w:space="0" w:color="auto"/>
        <w:left w:val="none" w:sz="0" w:space="0" w:color="auto"/>
        <w:bottom w:val="none" w:sz="0" w:space="0" w:color="auto"/>
        <w:right w:val="none" w:sz="0" w:space="0" w:color="auto"/>
      </w:divBdr>
    </w:div>
    <w:div w:id="1762527915">
      <w:bodyDiv w:val="1"/>
      <w:marLeft w:val="0"/>
      <w:marRight w:val="0"/>
      <w:marTop w:val="0"/>
      <w:marBottom w:val="0"/>
      <w:divBdr>
        <w:top w:val="none" w:sz="0" w:space="0" w:color="auto"/>
        <w:left w:val="none" w:sz="0" w:space="0" w:color="auto"/>
        <w:bottom w:val="none" w:sz="0" w:space="0" w:color="auto"/>
        <w:right w:val="none" w:sz="0" w:space="0" w:color="auto"/>
      </w:divBdr>
    </w:div>
    <w:div w:id="1775401971">
      <w:bodyDiv w:val="1"/>
      <w:marLeft w:val="0"/>
      <w:marRight w:val="0"/>
      <w:marTop w:val="0"/>
      <w:marBottom w:val="0"/>
      <w:divBdr>
        <w:top w:val="none" w:sz="0" w:space="0" w:color="auto"/>
        <w:left w:val="none" w:sz="0" w:space="0" w:color="auto"/>
        <w:bottom w:val="none" w:sz="0" w:space="0" w:color="auto"/>
        <w:right w:val="none" w:sz="0" w:space="0" w:color="auto"/>
      </w:divBdr>
    </w:div>
    <w:div w:id="1803887170">
      <w:bodyDiv w:val="1"/>
      <w:marLeft w:val="0"/>
      <w:marRight w:val="0"/>
      <w:marTop w:val="0"/>
      <w:marBottom w:val="0"/>
      <w:divBdr>
        <w:top w:val="none" w:sz="0" w:space="0" w:color="auto"/>
        <w:left w:val="none" w:sz="0" w:space="0" w:color="auto"/>
        <w:bottom w:val="none" w:sz="0" w:space="0" w:color="auto"/>
        <w:right w:val="none" w:sz="0" w:space="0" w:color="auto"/>
      </w:divBdr>
    </w:div>
    <w:div w:id="1872723299">
      <w:bodyDiv w:val="1"/>
      <w:marLeft w:val="0"/>
      <w:marRight w:val="0"/>
      <w:marTop w:val="0"/>
      <w:marBottom w:val="0"/>
      <w:divBdr>
        <w:top w:val="none" w:sz="0" w:space="0" w:color="auto"/>
        <w:left w:val="none" w:sz="0" w:space="0" w:color="auto"/>
        <w:bottom w:val="none" w:sz="0" w:space="0" w:color="auto"/>
        <w:right w:val="none" w:sz="0" w:space="0" w:color="auto"/>
      </w:divBdr>
    </w:div>
    <w:div w:id="1891266870">
      <w:bodyDiv w:val="1"/>
      <w:marLeft w:val="0"/>
      <w:marRight w:val="0"/>
      <w:marTop w:val="0"/>
      <w:marBottom w:val="0"/>
      <w:divBdr>
        <w:top w:val="none" w:sz="0" w:space="0" w:color="auto"/>
        <w:left w:val="none" w:sz="0" w:space="0" w:color="auto"/>
        <w:bottom w:val="none" w:sz="0" w:space="0" w:color="auto"/>
        <w:right w:val="none" w:sz="0" w:space="0" w:color="auto"/>
      </w:divBdr>
    </w:div>
    <w:div w:id="2012635504">
      <w:bodyDiv w:val="1"/>
      <w:marLeft w:val="0"/>
      <w:marRight w:val="0"/>
      <w:marTop w:val="0"/>
      <w:marBottom w:val="0"/>
      <w:divBdr>
        <w:top w:val="none" w:sz="0" w:space="0" w:color="auto"/>
        <w:left w:val="none" w:sz="0" w:space="0" w:color="auto"/>
        <w:bottom w:val="none" w:sz="0" w:space="0" w:color="auto"/>
        <w:right w:val="none" w:sz="0" w:space="0" w:color="auto"/>
      </w:divBdr>
    </w:div>
    <w:div w:id="2030520525">
      <w:bodyDiv w:val="1"/>
      <w:marLeft w:val="0"/>
      <w:marRight w:val="0"/>
      <w:marTop w:val="0"/>
      <w:marBottom w:val="0"/>
      <w:divBdr>
        <w:top w:val="none" w:sz="0" w:space="0" w:color="auto"/>
        <w:left w:val="none" w:sz="0" w:space="0" w:color="auto"/>
        <w:bottom w:val="none" w:sz="0" w:space="0" w:color="auto"/>
        <w:right w:val="none" w:sz="0" w:space="0" w:color="auto"/>
      </w:divBdr>
    </w:div>
    <w:div w:id="2032217908">
      <w:bodyDiv w:val="1"/>
      <w:marLeft w:val="0"/>
      <w:marRight w:val="0"/>
      <w:marTop w:val="0"/>
      <w:marBottom w:val="0"/>
      <w:divBdr>
        <w:top w:val="none" w:sz="0" w:space="0" w:color="auto"/>
        <w:left w:val="none" w:sz="0" w:space="0" w:color="auto"/>
        <w:bottom w:val="none" w:sz="0" w:space="0" w:color="auto"/>
        <w:right w:val="none" w:sz="0" w:space="0" w:color="auto"/>
      </w:divBdr>
    </w:div>
    <w:div w:id="208058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fbk.info/about/" TargetMode="External"/><Relationship Id="rId39" Type="http://schemas.openxmlformats.org/officeDocument/2006/relationships/chart" Target="charts/chart15.xml"/><Relationship Id="rId21" Type="http://schemas.openxmlformats.org/officeDocument/2006/relationships/hyperlink" Target="URL:%20http://www.tpprf.ru/common/upload/EB_Antikorruptsionnaya_khartiya_rossiyskogo_biznesa.pdf" TargetMode="External"/><Relationship Id="rId34" Type="http://schemas.openxmlformats.org/officeDocument/2006/relationships/chart" Target="charts/chart10.xml"/><Relationship Id="rId42" Type="http://schemas.openxmlformats.org/officeDocument/2006/relationships/chart" Target="charts/chart18.xml"/><Relationship Id="rId47" Type="http://schemas.openxmlformats.org/officeDocument/2006/relationships/chart" Target="charts/chart23.xml"/><Relationship Id="rId50" Type="http://schemas.openxmlformats.org/officeDocument/2006/relationships/chart" Target="charts/chart26.xml"/><Relationship Id="rId55" Type="http://schemas.openxmlformats.org/officeDocument/2006/relationships/chart" Target="charts/chart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hyperlink" Target="http://fom.ru/Politika/11151" TargetMode="External"/><Relationship Id="rId11" Type="http://schemas.openxmlformats.org/officeDocument/2006/relationships/hyperlink" Target="https://whoiswhopersona.info/archives/64938" TargetMode="External"/><Relationship Id="rId24" Type="http://schemas.openxmlformats.org/officeDocument/2006/relationships/hyperlink" Target="https://wciom.ru/news/ratings/doverie_politikam/" TargetMode="External"/><Relationship Id="rId32" Type="http://schemas.openxmlformats.org/officeDocument/2006/relationships/hyperlink" Target="https://meduza.io/feature/2017/10/10/7-oktyabrya-protestnaya-karta-gde-i-skolko-lyudey-vyshlo-skolko-zaderzhali" TargetMode="Externa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chart" Target="charts/chart21.xml"/><Relationship Id="rId53" Type="http://schemas.openxmlformats.org/officeDocument/2006/relationships/chart" Target="charts/chart29.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yperlink" Target="https://spravedlivo.ru/4791410" TargetMode="External"/><Relationship Id="rId27" Type="http://schemas.openxmlformats.org/officeDocument/2006/relationships/hyperlink" Target="https://ldpr.ru/events/Corruption_is_the_most_serious_disease_of_society/" TargetMode="External"/><Relationship Id="rId30" Type="http://schemas.openxmlformats.org/officeDocument/2006/relationships/hyperlink" Target="https://ria.ru/20180322/1517004324.html" TargetMode="External"/><Relationship Id="rId35" Type="http://schemas.openxmlformats.org/officeDocument/2006/relationships/chart" Target="charts/chart11.xml"/><Relationship Id="rId43" Type="http://schemas.openxmlformats.org/officeDocument/2006/relationships/chart" Target="charts/chart19.xml"/><Relationship Id="rId48" Type="http://schemas.openxmlformats.org/officeDocument/2006/relationships/chart" Target="charts/chart24.xml"/><Relationship Id="rId56" Type="http://schemas.openxmlformats.org/officeDocument/2006/relationships/chart" Target="charts/chart32.xml"/><Relationship Id="rId8" Type="http://schemas.openxmlformats.org/officeDocument/2006/relationships/image" Target="media/image1.png"/><Relationship Id="rId51" Type="http://schemas.openxmlformats.org/officeDocument/2006/relationships/chart" Target="charts/chart27.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transparency.org.ru/research/indeks-vospriyatiya-korruptsii/" TargetMode="Externa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chart" Target="charts/chart22.xml"/><Relationship Id="rId59" Type="http://schemas.openxmlformats.org/officeDocument/2006/relationships/theme" Target="theme/theme1.xml"/><Relationship Id="rId20" Type="http://schemas.openxmlformats.org/officeDocument/2006/relationships/hyperlink" Target="https://fom.ru/Nastroeniya/13287" TargetMode="External"/><Relationship Id="rId41" Type="http://schemas.openxmlformats.org/officeDocument/2006/relationships/chart" Target="charts/chart17.xml"/><Relationship Id="rId54" Type="http://schemas.openxmlformats.org/officeDocument/2006/relationships/chart" Target="charts/chart3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hyperlink" Target="https://ovdinfo.org/story/delo-12-iyunya" TargetMode="External"/><Relationship Id="rId28" Type="http://schemas.openxmlformats.org/officeDocument/2006/relationships/hyperlink" Target="https://kprf.ru/party-live/cknews/172442.html" TargetMode="External"/><Relationship Id="rId36" Type="http://schemas.openxmlformats.org/officeDocument/2006/relationships/chart" Target="charts/chart12.xml"/><Relationship Id="rId49" Type="http://schemas.openxmlformats.org/officeDocument/2006/relationships/chart" Target="charts/chart25.xml"/><Relationship Id="rId57" Type="http://schemas.openxmlformats.org/officeDocument/2006/relationships/chart" Target="charts/chart33.xml"/><Relationship Id="rId10" Type="http://schemas.openxmlformats.org/officeDocument/2006/relationships/hyperlink" Target="http://www.isras.ru/files/File/Socis/2012_1/Petuhov.pdf" TargetMode="External"/><Relationship Id="rId31" Type="http://schemas.openxmlformats.org/officeDocument/2006/relationships/hyperlink" Target="https://transparency.org.ru/" TargetMode="External"/><Relationship Id="rId44" Type="http://schemas.openxmlformats.org/officeDocument/2006/relationships/chart" Target="charts/chart20.xml"/><Relationship Id="rId52" Type="http://schemas.openxmlformats.org/officeDocument/2006/relationships/chart" Target="charts/chart28.xml"/></Relationships>
</file>

<file path=word/_rels/footnotes.xml.rels><?xml version="1.0" encoding="UTF-8" standalone="yes"?>
<Relationships xmlns="http://schemas.openxmlformats.org/package/2006/relationships"><Relationship Id="rId8" Type="http://schemas.openxmlformats.org/officeDocument/2006/relationships/hyperlink" Target="http://www.svoboda.org/a/28427440.html" TargetMode="External"/><Relationship Id="rId13" Type="http://schemas.openxmlformats.org/officeDocument/2006/relationships/hyperlink" Target="https://meduza.io/feature/2017/10/10/7-oktyabrya-protestnaya-karta-gde-i-skolko-lyudey-vyshlo-skolko-zaderzhali.%20(&#1076;&#1072;&#1090;&#1072;" TargetMode="External"/><Relationship Id="rId3" Type="http://schemas.openxmlformats.org/officeDocument/2006/relationships/hyperlink" Target="http://fom.ru/Politika/11151" TargetMode="External"/><Relationship Id="rId7" Type="http://schemas.openxmlformats.org/officeDocument/2006/relationships/hyperlink" Target="URL:&#160;http://www.tpprf.ru/common/upload/EB_Antikorruptsionnaya_khartiya_rossiyskogo_biznesa" TargetMode="External"/><Relationship Id="rId12" Type="http://schemas.openxmlformats.org/officeDocument/2006/relationships/hyperlink" Target="https://ovdinfo.org/story/delo-12-iyunya" TargetMode="External"/><Relationship Id="rId2" Type="http://schemas.openxmlformats.org/officeDocument/2006/relationships/hyperlink" Target="http://elibrary" TargetMode="External"/><Relationship Id="rId16" Type="http://schemas.openxmlformats.org/officeDocument/2006/relationships/hyperlink" Target="https://spravedlivo.ru/4791410" TargetMode="External"/><Relationship Id="rId1" Type="http://schemas.openxmlformats.org/officeDocument/2006/relationships/hyperlink" Target="https://transparency.org.ru/research/indeks-vospriyatiya-korruptsii/" TargetMode="External"/><Relationship Id="rId6" Type="http://schemas.openxmlformats.org/officeDocument/2006/relationships/hyperlink" Target="https://transparency.org.ru/" TargetMode="External"/><Relationship Id="rId11" Type="http://schemas.openxmlformats.org/officeDocument/2006/relationships/hyperlink" Target="https://wciom.ru/news/ratings/doverie_politikam/" TargetMode="External"/><Relationship Id="rId5" Type="http://schemas.openxmlformats.org/officeDocument/2006/relationships/hyperlink" Target="https://transparency.org.ru/research/indeks-vospriyatiya-korruptsii/l" TargetMode="External"/><Relationship Id="rId15" Type="http://schemas.openxmlformats.org/officeDocument/2006/relationships/hyperlink" Target="https://ldpr.ru/events/Corruption_is_the_most_serious_disease_of_society/" TargetMode="External"/><Relationship Id="rId10" Type="http://schemas.openxmlformats.org/officeDocument/2006/relationships/hyperlink" Target="https://fom.ru/Nastroeniya/13287" TargetMode="External"/><Relationship Id="rId4" Type="http://schemas.openxmlformats.org/officeDocument/2006/relationships/hyperlink" Target="https://ria.ru/20180322/1517004324.html" TargetMode="External"/><Relationship Id="rId9" Type="http://schemas.openxmlformats.org/officeDocument/2006/relationships/hyperlink" Target="https://www.svoboda.org/a/28427440.html" TargetMode="External"/><Relationship Id="rId14" Type="http://schemas.openxmlformats.org/officeDocument/2006/relationships/hyperlink" Target="https://kprf.ru/party-live/cknews/172442.htm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Microsoft_Excel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_____Microsoft_Excel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_____Microsoft_Excel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_____Microsoft_Excel19.xlsx"/></Relationships>
</file>

<file path=word/charts/_rels/chart21.xml.rels><?xml version="1.0" encoding="UTF-8" standalone="yes"?>
<Relationships xmlns="http://schemas.openxmlformats.org/package/2006/relationships"><Relationship Id="rId3" Type="http://schemas.openxmlformats.org/officeDocument/2006/relationships/package" Target="../embeddings/_____Microsoft_Excel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_____Microsoft_Excel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_____Microsoft_Excel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_____Microsoft_Excel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_____Microsoft_Excel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_____Microsoft_Excel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_____Microsoft_Excel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_____Microsoft_Excel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_____Microsoft_Excel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_____Microsoft_Excel29.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_____Microsoft_Excel30.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_____Microsoft_Excel31.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_____Microsoft_Excel32.xlsx"/><Relationship Id="rId2" Type="http://schemas.microsoft.com/office/2011/relationships/chartColorStyle" Target="colors33.xml"/><Relationship Id="rId1" Type="http://schemas.microsoft.com/office/2011/relationships/chartStyle" Target="style3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a:solidFill>
                  <a:sysClr val="windowText" lastClr="000000"/>
                </a:solidFill>
                <a:latin typeface="Times New Roman" panose="02020603050405020304" pitchFamily="18" charset="0"/>
                <a:cs typeface="Times New Roman" panose="02020603050405020304" pitchFamily="18" charset="0"/>
              </a:rPr>
              <a:t>Как Вы в целом относитесь к коррупции как социальному явлению в нашем обществе?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3822944006999124"/>
          <c:y val="0.27551681039870018"/>
          <c:w val="0.34391149023038786"/>
          <c:h val="0.58956255468066487"/>
        </c:manualLayout>
      </c:layout>
      <c:pieChart>
        <c:varyColors val="1"/>
        <c:ser>
          <c:idx val="0"/>
          <c:order val="0"/>
          <c:tx>
            <c:strRef>
              <c:f>Лист1!$B$1</c:f>
              <c:strCache>
                <c:ptCount val="1"/>
                <c:pt idx="0">
                  <c:v>Как Вы в целом относитесь к коррупции как социальному явлению в нашем обществе</c:v>
                </c:pt>
              </c:strCache>
            </c:strRef>
          </c:tx>
          <c:spPr>
            <a:scene3d>
              <a:camera prst="orthographicFront"/>
              <a:lightRig rig="threePt" dir="t"/>
            </a:scene3d>
            <a:sp3d>
              <a:bevelT w="190500" h="38100"/>
            </a:sp3d>
          </c:spPr>
          <c:dPt>
            <c:idx val="0"/>
            <c:bubble3D val="0"/>
            <c:spPr>
              <a:solidFill>
                <a:srgbClr val="00206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8350-4160-B357-85366E2590FE}"/>
              </c:ext>
            </c:extLst>
          </c:dPt>
          <c:dPt>
            <c:idx val="1"/>
            <c:bubble3D val="0"/>
            <c:spPr>
              <a:solidFill>
                <a:srgbClr val="C00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8350-4160-B357-85366E2590FE}"/>
              </c:ext>
            </c:extLst>
          </c:dPt>
          <c:dPt>
            <c:idx val="2"/>
            <c:bubble3D val="0"/>
            <c:spPr>
              <a:solidFill>
                <a:srgbClr val="FFC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8350-4160-B357-85366E2590FE}"/>
              </c:ext>
            </c:extLst>
          </c:dPt>
          <c:dPt>
            <c:idx val="3"/>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7-8350-4160-B357-85366E2590FE}"/>
              </c:ext>
            </c:extLst>
          </c:dPt>
          <c:dPt>
            <c:idx val="4"/>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9-8350-4160-B357-85366E2590FE}"/>
              </c:ext>
            </c:extLst>
          </c:dPt>
          <c:dPt>
            <c:idx val="5"/>
            <c:bubble3D val="0"/>
            <c:spPr>
              <a:solidFill>
                <a:srgbClr val="00B0F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B-8350-4160-B357-85366E2590FE}"/>
              </c:ext>
            </c:extLst>
          </c:dPt>
          <c:dLbls>
            <c:dLbl>
              <c:idx val="0"/>
              <c:layout>
                <c:manualLayout>
                  <c:x val="-2.8854986876640418E-3"/>
                  <c:y val="8.6944756905386791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r>
                      <a:rPr lang="en-US" sz="1000" b="1" i="0">
                        <a:solidFill>
                          <a:schemeClr val="bg1"/>
                        </a:solidFill>
                      </a:rPr>
                      <a:t>2,5%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350-4160-B357-85366E2590FE}"/>
                </c:ext>
              </c:extLst>
            </c:dLbl>
            <c:dLbl>
              <c:idx val="1"/>
              <c:layout>
                <c:manualLayout>
                  <c:x val="-1.3467118693496646E-2"/>
                  <c:y val="2.3781402324709049E-3"/>
                </c:manualLayout>
              </c:layout>
              <c:tx>
                <c:rich>
                  <a:bodyPr/>
                  <a:lstStyle/>
                  <a:p>
                    <a:r>
                      <a:rPr lang="en-US"/>
                      <a:t>1,2%</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350-4160-B357-85366E2590FE}"/>
                </c:ext>
              </c:extLst>
            </c:dLbl>
            <c:dLbl>
              <c:idx val="2"/>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r>
                      <a:rPr lang="en-US">
                        <a:solidFill>
                          <a:schemeClr val="bg1"/>
                        </a:solidFill>
                      </a:rPr>
                      <a:t>12,4%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350-4160-B357-85366E2590FE}"/>
                </c:ext>
              </c:extLst>
            </c:dLbl>
            <c:dLbl>
              <c:idx val="3"/>
              <c:layout>
                <c:manualLayout>
                  <c:x val="-7.9036708953047541E-2"/>
                  <c:y val="-6.982470941132358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350-4160-B357-85366E2590FE}"/>
                </c:ext>
              </c:extLst>
            </c:dLbl>
            <c:dLbl>
              <c:idx val="4"/>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r>
                      <a:rPr lang="en-US">
                        <a:solidFill>
                          <a:schemeClr val="bg1"/>
                        </a:solidFill>
                      </a:rPr>
                      <a:t>47,2%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350-4160-B357-85366E2590FE}"/>
                </c:ext>
              </c:extLst>
            </c:dLbl>
            <c:dLbl>
              <c:idx val="5"/>
              <c:layout>
                <c:manualLayout>
                  <c:x val="-5.8016185476819637E-4"/>
                  <c:y val="6.7725909261342329E-3"/>
                </c:manualLayout>
              </c:layout>
              <c:tx>
                <c:rich>
                  <a:bodyPr/>
                  <a:lstStyle/>
                  <a:p>
                    <a:r>
                      <a:rPr lang="en-US"/>
                      <a:t>0,6%</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350-4160-B357-85366E2590F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Очень положительно</c:v>
                </c:pt>
                <c:pt idx="1">
                  <c:v>Скорее положительно</c:v>
                </c:pt>
                <c:pt idx="2">
                  <c:v>Нейтрально</c:v>
                </c:pt>
                <c:pt idx="3">
                  <c:v>Скорее негативно</c:v>
                </c:pt>
                <c:pt idx="4">
                  <c:v>Очень негативно</c:v>
                </c:pt>
                <c:pt idx="5">
                  <c:v>Затрудняюсь ответить</c:v>
                </c:pt>
              </c:strCache>
            </c:strRef>
          </c:cat>
          <c:val>
            <c:numRef>
              <c:f>Лист1!$B$2:$B$7</c:f>
              <c:numCache>
                <c:formatCode>0.00%</c:formatCode>
                <c:ptCount val="6"/>
                <c:pt idx="0">
                  <c:v>2.5000000000000001E-2</c:v>
                </c:pt>
                <c:pt idx="1">
                  <c:v>1.2E-2</c:v>
                </c:pt>
                <c:pt idx="2">
                  <c:v>0.124</c:v>
                </c:pt>
                <c:pt idx="3" formatCode="0%">
                  <c:v>0.36</c:v>
                </c:pt>
                <c:pt idx="4">
                  <c:v>0.47199999999999998</c:v>
                </c:pt>
                <c:pt idx="5">
                  <c:v>6.0000000000000001E-3</c:v>
                </c:pt>
              </c:numCache>
            </c:numRef>
          </c:val>
          <c:extLst>
            <c:ext xmlns:c16="http://schemas.microsoft.com/office/drawing/2014/chart" uri="{C3380CC4-5D6E-409C-BE32-E72D297353CC}">
              <c16:uniqueId val="{0000000C-8350-4160-B357-85366E2590F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57117508748906387"/>
          <c:y val="0.26091176102987124"/>
          <c:w val="0.37848315835520557"/>
          <c:h val="0.5882945881764780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600">
                <a:solidFill>
                  <a:sysClr val="windowText" lastClr="000000"/>
                </a:solidFill>
                <a:latin typeface="Times New Roman" panose="02020603050405020304" pitchFamily="18" charset="0"/>
                <a:cs typeface="Times New Roman" panose="02020603050405020304" pitchFamily="18" charset="0"/>
              </a:rPr>
              <a:t>Возраст респондента</a:t>
            </a:r>
          </a:p>
        </c:rich>
      </c:tx>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solidFill>
              <a:srgbClr val="7030A0"/>
            </a:solidFill>
            <a:ln>
              <a:noFill/>
            </a:ln>
            <a:effectLst/>
            <a:scene3d>
              <a:camera prst="orthographicFront"/>
              <a:lightRig rig="threePt" dir="t"/>
            </a:scene3d>
            <a:sp3d>
              <a:bevelT w="190500" h="38100"/>
            </a:sp3d>
          </c:spPr>
          <c:invertIfNegative val="0"/>
          <c:dLbls>
            <c:dLbl>
              <c:idx val="1"/>
              <c:tx>
                <c:rich>
                  <a:bodyPr/>
                  <a:lstStyle/>
                  <a:p>
                    <a:r>
                      <a:rPr lang="en-US"/>
                      <a:t>9,3%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E4-493A-92D9-3EDEC6B6B9C2}"/>
                </c:ext>
              </c:extLst>
            </c:dLbl>
            <c:dLbl>
              <c:idx val="2"/>
              <c:tx>
                <c:rich>
                  <a:bodyPr/>
                  <a:lstStyle/>
                  <a:p>
                    <a:r>
                      <a:rPr lang="en-US"/>
                      <a:t>12,4%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E4-493A-92D9-3EDEC6B6B9C2}"/>
                </c:ext>
              </c:extLst>
            </c:dLbl>
            <c:dLbl>
              <c:idx val="4"/>
              <c:tx>
                <c:rich>
                  <a:bodyPr/>
                  <a:lstStyle/>
                  <a:p>
                    <a:r>
                      <a:rPr lang="en-US"/>
                      <a:t>13,6%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E4-493A-92D9-3EDEC6B6B9C2}"/>
                </c:ext>
              </c:extLst>
            </c:dLbl>
            <c:dLbl>
              <c:idx val="5"/>
              <c:tx>
                <c:rich>
                  <a:bodyPr/>
                  <a:lstStyle/>
                  <a:p>
                    <a:r>
                      <a:rPr lang="en-US"/>
                      <a:t>9,9%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E4-493A-92D9-3EDEC6B6B9C2}"/>
                </c:ext>
              </c:extLst>
            </c:dLbl>
            <c:dLbl>
              <c:idx val="6"/>
              <c:tx>
                <c:rich>
                  <a:bodyPr/>
                  <a:lstStyle/>
                  <a:p>
                    <a:r>
                      <a:rPr lang="en-US"/>
                      <a:t>9,3%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5E4-493A-92D9-3EDEC6B6B9C2}"/>
                </c:ext>
              </c:extLst>
            </c:dLbl>
            <c:dLbl>
              <c:idx val="7"/>
              <c:tx>
                <c:rich>
                  <a:bodyPr/>
                  <a:lstStyle/>
                  <a:p>
                    <a:r>
                      <a:rPr lang="en-US"/>
                      <a:t>8,7%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5E4-493A-92D9-3EDEC6B6B9C2}"/>
                </c:ext>
              </c:extLst>
            </c:dLbl>
            <c:dLbl>
              <c:idx val="8"/>
              <c:tx>
                <c:rich>
                  <a:bodyPr/>
                  <a:lstStyle/>
                  <a:p>
                    <a:r>
                      <a:rPr lang="en-US"/>
                      <a:t>8,7%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5E4-493A-92D9-3EDEC6B6B9C2}"/>
                </c:ext>
              </c:extLst>
            </c:dLbl>
            <c:dLbl>
              <c:idx val="9"/>
              <c:tx>
                <c:rich>
                  <a:bodyPr/>
                  <a:lstStyle/>
                  <a:p>
                    <a:r>
                      <a:rPr lang="en-US"/>
                      <a:t>7,4%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5E4-493A-92D9-3EDEC6B6B9C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17</c:v>
                </c:pt>
                <c:pt idx="1">
                  <c:v>18</c:v>
                </c:pt>
                <c:pt idx="2">
                  <c:v>19</c:v>
                </c:pt>
                <c:pt idx="3">
                  <c:v>20</c:v>
                </c:pt>
                <c:pt idx="4">
                  <c:v>21</c:v>
                </c:pt>
                <c:pt idx="5">
                  <c:v>22</c:v>
                </c:pt>
                <c:pt idx="6">
                  <c:v>23</c:v>
                </c:pt>
                <c:pt idx="7">
                  <c:v>24</c:v>
                </c:pt>
                <c:pt idx="8">
                  <c:v>25</c:v>
                </c:pt>
                <c:pt idx="9">
                  <c:v>26</c:v>
                </c:pt>
              </c:numCache>
            </c:numRef>
          </c:cat>
          <c:val>
            <c:numRef>
              <c:f>Лист1!$E$2:$E$11</c:f>
              <c:numCache>
                <c:formatCode>0.00%</c:formatCode>
                <c:ptCount val="10"/>
                <c:pt idx="0" formatCode="0%">
                  <c:v>0.08</c:v>
                </c:pt>
                <c:pt idx="1">
                  <c:v>9.2999999999999999E-2</c:v>
                </c:pt>
                <c:pt idx="2">
                  <c:v>0.124</c:v>
                </c:pt>
                <c:pt idx="3" formatCode="0%">
                  <c:v>0.13</c:v>
                </c:pt>
                <c:pt idx="4">
                  <c:v>0.13600000000000001</c:v>
                </c:pt>
                <c:pt idx="5">
                  <c:v>9.9000000000000005E-2</c:v>
                </c:pt>
                <c:pt idx="6">
                  <c:v>9.2999999999999999E-2</c:v>
                </c:pt>
                <c:pt idx="7">
                  <c:v>8.6999999999999994E-2</c:v>
                </c:pt>
                <c:pt idx="8">
                  <c:v>8.6999999999999994E-2</c:v>
                </c:pt>
                <c:pt idx="9">
                  <c:v>7.3999999999999996E-2</c:v>
                </c:pt>
              </c:numCache>
            </c:numRef>
          </c:val>
          <c:extLst>
            <c:ext xmlns:c16="http://schemas.microsoft.com/office/drawing/2014/chart" uri="{C3380CC4-5D6E-409C-BE32-E72D297353CC}">
              <c16:uniqueId val="{00000008-55E4-493A-92D9-3EDEC6B6B9C2}"/>
            </c:ext>
          </c:extLst>
        </c:ser>
        <c:dLbls>
          <c:showLegendKey val="0"/>
          <c:showVal val="0"/>
          <c:showCatName val="0"/>
          <c:showSerName val="0"/>
          <c:showPercent val="0"/>
          <c:showBubbleSize val="0"/>
        </c:dLbls>
        <c:gapWidth val="219"/>
        <c:overlap val="-27"/>
        <c:axId val="1654219680"/>
        <c:axId val="1654229664"/>
      </c:barChart>
      <c:catAx>
        <c:axId val="165421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654229664"/>
        <c:crosses val="autoZero"/>
        <c:auto val="1"/>
        <c:lblAlgn val="ctr"/>
        <c:lblOffset val="100"/>
        <c:noMultiLvlLbl val="0"/>
      </c:catAx>
      <c:valAx>
        <c:axId val="1654229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65421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0031842373869931"/>
          <c:y val="0.29682539682539677"/>
          <c:w val="0.37343722659667544"/>
          <c:h val="0.64017810273715781"/>
        </c:manualLayout>
      </c:layout>
      <c:pieChart>
        <c:varyColors val="1"/>
        <c:ser>
          <c:idx val="0"/>
          <c:order val="0"/>
          <c:tx>
            <c:strRef>
              <c:f>Лист1!$B$1</c:f>
              <c:strCache>
                <c:ptCount val="1"/>
                <c:pt idx="0">
                  <c:v>Выберите, пожалуйста, к какому направлению относится ваша специальность</c:v>
                </c:pt>
              </c:strCache>
            </c:strRef>
          </c:tx>
          <c:spPr>
            <a:scene3d>
              <a:camera prst="orthographicFront"/>
              <a:lightRig rig="threePt" dir="t"/>
            </a:scene3d>
            <a:sp3d>
              <a:bevelT w="190500" h="38100"/>
            </a:sp3d>
          </c:spPr>
          <c:dPt>
            <c:idx val="0"/>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A0C9-4494-A43D-AD22BF0A7D36}"/>
              </c:ext>
            </c:extLst>
          </c:dPt>
          <c:dPt>
            <c:idx val="1"/>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A0C9-4494-A43D-AD22BF0A7D36}"/>
              </c:ext>
            </c:extLst>
          </c:dPt>
          <c:dPt>
            <c:idx val="2"/>
            <c:bubble3D val="0"/>
            <c:spPr>
              <a:solidFill>
                <a:srgbClr val="0070C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A0C9-4494-A43D-AD22BF0A7D36}"/>
              </c:ext>
            </c:extLst>
          </c:dPt>
          <c:dPt>
            <c:idx val="3"/>
            <c:bubble3D val="0"/>
            <c:spPr>
              <a:solidFill>
                <a:schemeClr val="accent4"/>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7-A0C9-4494-A43D-AD22BF0A7D36}"/>
              </c:ext>
            </c:extLst>
          </c:dPt>
          <c:dLbls>
            <c:dLbl>
              <c:idx val="0"/>
              <c:tx>
                <c:rich>
                  <a:bodyPr/>
                  <a:lstStyle/>
                  <a:p>
                    <a:r>
                      <a:rPr lang="en-US"/>
                      <a:t>24,2%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C9-4494-A43D-AD22BF0A7D36}"/>
                </c:ext>
              </c:extLst>
            </c:dLbl>
            <c:dLbl>
              <c:idx val="1"/>
              <c:tx>
                <c:rich>
                  <a:bodyPr/>
                  <a:lstStyle/>
                  <a:p>
                    <a:r>
                      <a:rPr lang="en-US"/>
                      <a:t>31,7%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C9-4494-A43D-AD22BF0A7D36}"/>
                </c:ext>
              </c:extLst>
            </c:dLbl>
            <c:dLbl>
              <c:idx val="2"/>
              <c:tx>
                <c:rich>
                  <a:bodyPr/>
                  <a:lstStyle/>
                  <a:p>
                    <a:r>
                      <a:rPr lang="en-US"/>
                      <a:t>21,7%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C9-4494-A43D-AD22BF0A7D36}"/>
                </c:ext>
              </c:extLst>
            </c:dLbl>
            <c:dLbl>
              <c:idx val="3"/>
              <c:tx>
                <c:rich>
                  <a:bodyPr/>
                  <a:lstStyle/>
                  <a:p>
                    <a:r>
                      <a:rPr lang="en-US"/>
                      <a:t>22,3%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0C9-4494-A43D-AD22BF0A7D3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Технические науки</c:v>
                </c:pt>
                <c:pt idx="1">
                  <c:v>Гуманитарные науки</c:v>
                </c:pt>
                <c:pt idx="2">
                  <c:v>Естественно-научные</c:v>
                </c:pt>
                <c:pt idx="3">
                  <c:v>Социальные науки</c:v>
                </c:pt>
              </c:strCache>
            </c:strRef>
          </c:cat>
          <c:val>
            <c:numRef>
              <c:f>Лист1!$B$2:$B$5</c:f>
              <c:numCache>
                <c:formatCode>0.00%</c:formatCode>
                <c:ptCount val="4"/>
                <c:pt idx="0">
                  <c:v>0.24199999999999999</c:v>
                </c:pt>
                <c:pt idx="1">
                  <c:v>0.317</c:v>
                </c:pt>
                <c:pt idx="2">
                  <c:v>0.217</c:v>
                </c:pt>
                <c:pt idx="3">
                  <c:v>0.223</c:v>
                </c:pt>
              </c:numCache>
            </c:numRef>
          </c:val>
          <c:extLst>
            <c:ext xmlns:c16="http://schemas.microsoft.com/office/drawing/2014/chart" uri="{C3380CC4-5D6E-409C-BE32-E72D297353CC}">
              <c16:uniqueId val="{00000008-A0C9-4494-A43D-AD22BF0A7D3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0324074074074086"/>
          <c:y val="0.2346225471816023"/>
          <c:w val="0.34675925925925932"/>
          <c:h val="0.7256949131358579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Какая характеристика групп в большей степени соответствует Вашему материальному положению?</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4698817805844147E-2"/>
          <c:y val="0.27063492063492067"/>
          <c:w val="0.35368593900803991"/>
          <c:h val="0.63263467066616663"/>
        </c:manualLayout>
      </c:layout>
      <c:pieChart>
        <c:varyColors val="1"/>
        <c:ser>
          <c:idx val="0"/>
          <c:order val="0"/>
          <c:tx>
            <c:strRef>
              <c:f>Лист1!$B$1</c:f>
              <c:strCache>
                <c:ptCount val="1"/>
                <c:pt idx="0">
                  <c:v>Какая характеристика групп в большей степени соответствует Вашему материальному положению?</c:v>
                </c:pt>
              </c:strCache>
            </c:strRef>
          </c:tx>
          <c:spPr>
            <a:scene3d>
              <a:camera prst="orthographicFront"/>
              <a:lightRig rig="threePt" dir="t"/>
            </a:scene3d>
            <a:sp3d>
              <a:bevelT w="190500" h="38100"/>
            </a:sp3d>
          </c:spPr>
          <c:dPt>
            <c:idx val="0"/>
            <c:bubble3D val="0"/>
            <c:spPr>
              <a:solidFill>
                <a:srgbClr val="00B0F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AC76-4111-A650-2D20DD318484}"/>
              </c:ext>
            </c:extLst>
          </c:dPt>
          <c:dPt>
            <c:idx val="1"/>
            <c:bubble3D val="0"/>
            <c:spPr>
              <a:solidFill>
                <a:srgbClr val="FFC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AC76-4111-A650-2D20DD318484}"/>
              </c:ext>
            </c:extLst>
          </c:dPt>
          <c:dPt>
            <c:idx val="2"/>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AC76-4111-A650-2D20DD318484}"/>
              </c:ext>
            </c:extLst>
          </c:dPt>
          <c:dPt>
            <c:idx val="3"/>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7-AC76-4111-A650-2D20DD318484}"/>
              </c:ext>
            </c:extLst>
          </c:dPt>
          <c:dPt>
            <c:idx val="4"/>
            <c:bubble3D val="0"/>
            <c:spPr>
              <a:solidFill>
                <a:srgbClr val="0070C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9-AC76-4111-A650-2D20DD318484}"/>
              </c:ext>
            </c:extLst>
          </c:dPt>
          <c:dPt>
            <c:idx val="5"/>
            <c:bubble3D val="0"/>
            <c:spPr>
              <a:solidFill>
                <a:srgbClr val="FFFF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B-AC76-4111-A650-2D20DD318484}"/>
              </c:ext>
            </c:extLst>
          </c:dPt>
          <c:dPt>
            <c:idx val="6"/>
            <c:bubble3D val="0"/>
            <c:spPr>
              <a:solidFill>
                <a:srgbClr val="FF0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D-AC76-4111-A650-2D20DD318484}"/>
              </c:ext>
            </c:extLst>
          </c:dPt>
          <c:dLbls>
            <c:dLbl>
              <c:idx val="0"/>
              <c:tx>
                <c:rich>
                  <a:bodyPr/>
                  <a:lstStyle/>
                  <a:p>
                    <a:r>
                      <a:rPr lang="en-US"/>
                      <a:t>1,9%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76-4111-A650-2D20DD318484}"/>
                </c:ext>
              </c:extLst>
            </c:dLbl>
            <c:dLbl>
              <c:idx val="1"/>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t>9,9%</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76-4111-A650-2D20DD318484}"/>
                </c:ext>
              </c:extLst>
            </c:dLbl>
            <c:dLbl>
              <c:idx val="2"/>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t>40,4%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76-4111-A650-2D20DD318484}"/>
                </c:ext>
              </c:extLst>
            </c:dLbl>
            <c:dLbl>
              <c:idx val="3"/>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t>31,1%</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C76-4111-A650-2D20DD318484}"/>
                </c:ext>
              </c:extLst>
            </c:dLbl>
            <c:dLbl>
              <c:idx val="4"/>
              <c:tx>
                <c:rich>
                  <a:bodyPr/>
                  <a:lstStyle/>
                  <a:p>
                    <a:r>
                      <a:rPr lang="en-US"/>
                      <a:t>5,6%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C76-4111-A650-2D20DD318484}"/>
                </c:ext>
              </c:extLst>
            </c:dLbl>
            <c:dLbl>
              <c:idx val="5"/>
              <c:tx>
                <c:rich>
                  <a:bodyPr/>
                  <a:lstStyle/>
                  <a:p>
                    <a:r>
                      <a:rPr lang="en-US"/>
                      <a:t>4,3%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C76-4111-A650-2D20DD318484}"/>
                </c:ext>
              </c:extLst>
            </c:dLbl>
            <c:dLbl>
              <c:idx val="6"/>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solidFill>
                          <a:schemeClr val="bg1"/>
                        </a:solidFill>
                      </a:rPr>
                      <a:t>6,8%</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C76-4111-A650-2D20DD31848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Мы едва сводим концы с концами.Денег не хватает даже на продукты</c:v>
                </c:pt>
                <c:pt idx="1">
                  <c:v>На продукты денег хватает, нопокупка одежды затруднительна</c:v>
                </c:pt>
                <c:pt idx="2">
                  <c:v> Денег хватает на продукты и одежду, но покупка холодильника, телевизора, мебели – для нас проблема</c:v>
                </c:pt>
                <c:pt idx="3">
                  <c:v>Мы можем без труда купить холодильник, телевизор, мебель, но на большее денег нет</c:v>
                </c:pt>
                <c:pt idx="4">
                  <c:v>Мы можем без труда купить автомобиль, но на большее – квартиру, дачу – денег нет</c:v>
                </c:pt>
                <c:pt idx="5">
                  <c:v>  Мы можем позволить себе практически все: машину, квартиру, дачу и тд.</c:v>
                </c:pt>
                <c:pt idx="6">
                  <c:v>Затрудняюсь ответить</c:v>
                </c:pt>
              </c:strCache>
            </c:strRef>
          </c:cat>
          <c:val>
            <c:numRef>
              <c:f>Лист1!$B$2:$B$8</c:f>
              <c:numCache>
                <c:formatCode>0.00%</c:formatCode>
                <c:ptCount val="7"/>
                <c:pt idx="0">
                  <c:v>1.9E-2</c:v>
                </c:pt>
                <c:pt idx="1">
                  <c:v>9.9000000000000005E-2</c:v>
                </c:pt>
                <c:pt idx="2">
                  <c:v>0.40400000000000003</c:v>
                </c:pt>
                <c:pt idx="3">
                  <c:v>0.311</c:v>
                </c:pt>
                <c:pt idx="4">
                  <c:v>5.6000000000000001E-2</c:v>
                </c:pt>
                <c:pt idx="5">
                  <c:v>4.2999999999999997E-2</c:v>
                </c:pt>
                <c:pt idx="6">
                  <c:v>6.8000000000000005E-2</c:v>
                </c:pt>
              </c:numCache>
            </c:numRef>
          </c:val>
          <c:extLst>
            <c:ext xmlns:c16="http://schemas.microsoft.com/office/drawing/2014/chart" uri="{C3380CC4-5D6E-409C-BE32-E72D297353CC}">
              <c16:uniqueId val="{0000000E-AC76-4111-A650-2D20DD31848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3105759866539139"/>
          <c:y val="0.24057117860267466"/>
          <c:w val="0.56606006611902293"/>
          <c:h val="0.7316510436195475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a:solidFill>
                  <a:sysClr val="windowText" lastClr="000000"/>
                </a:solidFill>
                <a:latin typeface="Times New Roman" panose="02020603050405020304" pitchFamily="18" charset="0"/>
                <a:cs typeface="Times New Roman" panose="02020603050405020304" pitchFamily="18" charset="0"/>
              </a:rPr>
              <a:t>Как Вы в целом относитесь к коррупции как социальному явлению в нашем обществе?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3822944006999124"/>
          <c:y val="0.27551681039870018"/>
          <c:w val="0.34391149023038786"/>
          <c:h val="0.58956255468066487"/>
        </c:manualLayout>
      </c:layout>
      <c:pieChart>
        <c:varyColors val="1"/>
        <c:ser>
          <c:idx val="0"/>
          <c:order val="0"/>
          <c:tx>
            <c:strRef>
              <c:f>Лист1!$B$1</c:f>
              <c:strCache>
                <c:ptCount val="1"/>
                <c:pt idx="0">
                  <c:v>Как Вы в целом относитесь к коррупции как социальному явлению в нашем обществе</c:v>
                </c:pt>
              </c:strCache>
            </c:strRef>
          </c:tx>
          <c:spPr>
            <a:scene3d>
              <a:camera prst="orthographicFront"/>
              <a:lightRig rig="threePt" dir="t"/>
            </a:scene3d>
            <a:sp3d>
              <a:bevelT w="190500" h="38100"/>
            </a:sp3d>
          </c:spPr>
          <c:dPt>
            <c:idx val="0"/>
            <c:bubble3D val="0"/>
            <c:spPr>
              <a:solidFill>
                <a:srgbClr val="00206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5C97-4CA2-9ACB-45800C933A9A}"/>
              </c:ext>
            </c:extLst>
          </c:dPt>
          <c:dPt>
            <c:idx val="1"/>
            <c:bubble3D val="0"/>
            <c:spPr>
              <a:solidFill>
                <a:srgbClr val="C00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5C97-4CA2-9ACB-45800C933A9A}"/>
              </c:ext>
            </c:extLst>
          </c:dPt>
          <c:dPt>
            <c:idx val="2"/>
            <c:bubble3D val="0"/>
            <c:spPr>
              <a:solidFill>
                <a:srgbClr val="FFC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5C97-4CA2-9ACB-45800C933A9A}"/>
              </c:ext>
            </c:extLst>
          </c:dPt>
          <c:dPt>
            <c:idx val="3"/>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7-5C97-4CA2-9ACB-45800C933A9A}"/>
              </c:ext>
            </c:extLst>
          </c:dPt>
          <c:dPt>
            <c:idx val="4"/>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9-5C97-4CA2-9ACB-45800C933A9A}"/>
              </c:ext>
            </c:extLst>
          </c:dPt>
          <c:dPt>
            <c:idx val="5"/>
            <c:bubble3D val="0"/>
            <c:spPr>
              <a:solidFill>
                <a:srgbClr val="00B0F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B-5C97-4CA2-9ACB-45800C933A9A}"/>
              </c:ext>
            </c:extLst>
          </c:dPt>
          <c:dLbls>
            <c:dLbl>
              <c:idx val="0"/>
              <c:layout>
                <c:manualLayout>
                  <c:x val="-2.8854986876640418E-3"/>
                  <c:y val="8.6944756905386791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r>
                      <a:rPr lang="en-US" sz="1000" b="1" i="0">
                        <a:solidFill>
                          <a:schemeClr val="bg1"/>
                        </a:solidFill>
                      </a:rPr>
                      <a:t>2,5%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C97-4CA2-9ACB-45800C933A9A}"/>
                </c:ext>
              </c:extLst>
            </c:dLbl>
            <c:dLbl>
              <c:idx val="1"/>
              <c:layout>
                <c:manualLayout>
                  <c:x val="-1.3467118693496646E-2"/>
                  <c:y val="2.3781402324709049E-3"/>
                </c:manualLayout>
              </c:layout>
              <c:tx>
                <c:rich>
                  <a:bodyPr/>
                  <a:lstStyle/>
                  <a:p>
                    <a:r>
                      <a:rPr lang="en-US"/>
                      <a:t>1,2%</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C97-4CA2-9ACB-45800C933A9A}"/>
                </c:ext>
              </c:extLst>
            </c:dLbl>
            <c:dLbl>
              <c:idx val="2"/>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r>
                      <a:rPr lang="en-US">
                        <a:solidFill>
                          <a:schemeClr val="bg1"/>
                        </a:solidFill>
                      </a:rPr>
                      <a:t>12,4%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C97-4CA2-9ACB-45800C933A9A}"/>
                </c:ext>
              </c:extLst>
            </c:dLbl>
            <c:dLbl>
              <c:idx val="3"/>
              <c:layout>
                <c:manualLayout>
                  <c:x val="-7.9036708953047541E-2"/>
                  <c:y val="-6.982470941132358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C97-4CA2-9ACB-45800C933A9A}"/>
                </c:ext>
              </c:extLst>
            </c:dLbl>
            <c:dLbl>
              <c:idx val="4"/>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r>
                      <a:rPr lang="en-US">
                        <a:solidFill>
                          <a:schemeClr val="bg1"/>
                        </a:solidFill>
                      </a:rPr>
                      <a:t>47,2%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C97-4CA2-9ACB-45800C933A9A}"/>
                </c:ext>
              </c:extLst>
            </c:dLbl>
            <c:dLbl>
              <c:idx val="5"/>
              <c:layout>
                <c:manualLayout>
                  <c:x val="-5.8016185476819637E-4"/>
                  <c:y val="6.7725909261342329E-3"/>
                </c:manualLayout>
              </c:layout>
              <c:tx>
                <c:rich>
                  <a:bodyPr/>
                  <a:lstStyle/>
                  <a:p>
                    <a:r>
                      <a:rPr lang="en-US"/>
                      <a:t>0,6%</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C97-4CA2-9ACB-45800C933A9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Очень положительно</c:v>
                </c:pt>
                <c:pt idx="1">
                  <c:v>Скорее положительно</c:v>
                </c:pt>
                <c:pt idx="2">
                  <c:v>Нейтрально</c:v>
                </c:pt>
                <c:pt idx="3">
                  <c:v>Скорее негативно</c:v>
                </c:pt>
                <c:pt idx="4">
                  <c:v>Очень негативно</c:v>
                </c:pt>
                <c:pt idx="5">
                  <c:v>Затрудняюсь ответить</c:v>
                </c:pt>
              </c:strCache>
            </c:strRef>
          </c:cat>
          <c:val>
            <c:numRef>
              <c:f>Лист1!$B$2:$B$7</c:f>
              <c:numCache>
                <c:formatCode>0.00%</c:formatCode>
                <c:ptCount val="6"/>
                <c:pt idx="0">
                  <c:v>2.5000000000000001E-2</c:v>
                </c:pt>
                <c:pt idx="1">
                  <c:v>1.2E-2</c:v>
                </c:pt>
                <c:pt idx="2">
                  <c:v>0.124</c:v>
                </c:pt>
                <c:pt idx="3" formatCode="0%">
                  <c:v>0.36</c:v>
                </c:pt>
                <c:pt idx="4">
                  <c:v>0.47199999999999998</c:v>
                </c:pt>
                <c:pt idx="5">
                  <c:v>6.0000000000000001E-3</c:v>
                </c:pt>
              </c:numCache>
            </c:numRef>
          </c:val>
          <c:extLst>
            <c:ext xmlns:c16="http://schemas.microsoft.com/office/drawing/2014/chart" uri="{C3380CC4-5D6E-409C-BE32-E72D297353CC}">
              <c16:uniqueId val="{0000000C-5C97-4CA2-9ACB-45800C933A9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57117508748906387"/>
          <c:y val="0.26091176102987124"/>
          <c:w val="0.37848315835520557"/>
          <c:h val="0.5882945881764780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b="0">
                <a:solidFill>
                  <a:sysClr val="windowText" lastClr="000000"/>
                </a:solidFill>
                <a:latin typeface="Times New Roman" panose="02020603050405020304" pitchFamily="18" charset="0"/>
                <a:cs typeface="Times New Roman" panose="02020603050405020304" pitchFamily="18" charset="0"/>
              </a:rPr>
              <a:t> Какие явления, на Ваш взгляд, можно отнести к коррупции помимо прямой взятки?</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 Какие явления, на Ваш взгляд, можно отнести к коррупции помимо прямой взятки?</c:v>
                </c:pt>
              </c:strCache>
            </c:strRef>
          </c:tx>
          <c:spPr>
            <a:solidFill>
              <a:srgbClr val="7030A0">
                <a:alpha val="84000"/>
              </a:srgbClr>
            </a:solidFill>
            <a:ln>
              <a:noFill/>
            </a:ln>
            <a:effectLst/>
            <a:scene3d>
              <a:camera prst="orthographicFront"/>
              <a:lightRig rig="threePt" dir="t"/>
            </a:scene3d>
            <a:sp3d>
              <a:bevelT w="190500" h="38100"/>
            </a:sp3d>
          </c:spPr>
          <c:invertIfNegative val="0"/>
          <c:dPt>
            <c:idx val="0"/>
            <c:invertIfNegative val="0"/>
            <c:bubble3D val="0"/>
            <c:spPr>
              <a:solidFill>
                <a:srgbClr val="7030A0"/>
              </a:solidFill>
              <a:ln>
                <a:noFill/>
              </a:ln>
              <a:effectLst/>
              <a:scene3d>
                <a:camera prst="orthographicFront"/>
                <a:lightRig rig="threePt" dir="t"/>
              </a:scene3d>
              <a:sp3d>
                <a:bevelT w="190500" h="38100"/>
              </a:sp3d>
            </c:spPr>
            <c:extLst>
              <c:ext xmlns:c16="http://schemas.microsoft.com/office/drawing/2014/chart" uri="{C3380CC4-5D6E-409C-BE32-E72D297353CC}">
                <c16:uniqueId val="{00000001-7831-48CF-8E3F-6D818FDE1BC7}"/>
              </c:ext>
            </c:extLst>
          </c:dPt>
          <c:dPt>
            <c:idx val="1"/>
            <c:invertIfNegative val="0"/>
            <c:bubble3D val="0"/>
            <c:spPr>
              <a:solidFill>
                <a:srgbClr val="7030A0"/>
              </a:solidFill>
              <a:ln>
                <a:noFill/>
              </a:ln>
              <a:effectLst/>
              <a:scene3d>
                <a:camera prst="orthographicFront"/>
                <a:lightRig rig="threePt" dir="t"/>
              </a:scene3d>
              <a:sp3d>
                <a:bevelT w="190500" h="38100"/>
              </a:sp3d>
            </c:spPr>
            <c:extLst>
              <c:ext xmlns:c16="http://schemas.microsoft.com/office/drawing/2014/chart" uri="{C3380CC4-5D6E-409C-BE32-E72D297353CC}">
                <c16:uniqueId val="{00000003-7831-48CF-8E3F-6D818FDE1BC7}"/>
              </c:ext>
            </c:extLst>
          </c:dPt>
          <c:dPt>
            <c:idx val="2"/>
            <c:invertIfNegative val="0"/>
            <c:bubble3D val="0"/>
            <c:spPr>
              <a:solidFill>
                <a:srgbClr val="7030A0"/>
              </a:solidFill>
              <a:ln>
                <a:noFill/>
              </a:ln>
              <a:effectLst/>
              <a:scene3d>
                <a:camera prst="orthographicFront"/>
                <a:lightRig rig="threePt" dir="t"/>
              </a:scene3d>
              <a:sp3d>
                <a:bevelT w="190500" h="38100"/>
              </a:sp3d>
            </c:spPr>
            <c:extLst>
              <c:ext xmlns:c16="http://schemas.microsoft.com/office/drawing/2014/chart" uri="{C3380CC4-5D6E-409C-BE32-E72D297353CC}">
                <c16:uniqueId val="{00000005-7831-48CF-8E3F-6D818FDE1BC7}"/>
              </c:ext>
            </c:extLst>
          </c:dPt>
          <c:dPt>
            <c:idx val="3"/>
            <c:invertIfNegative val="0"/>
            <c:bubble3D val="0"/>
            <c:spPr>
              <a:solidFill>
                <a:srgbClr val="7030A0"/>
              </a:solidFill>
              <a:ln>
                <a:noFill/>
              </a:ln>
              <a:effectLst/>
              <a:scene3d>
                <a:camera prst="orthographicFront"/>
                <a:lightRig rig="threePt" dir="t"/>
              </a:scene3d>
              <a:sp3d>
                <a:bevelT w="190500" h="38100"/>
              </a:sp3d>
            </c:spPr>
            <c:extLst>
              <c:ext xmlns:c16="http://schemas.microsoft.com/office/drawing/2014/chart" uri="{C3380CC4-5D6E-409C-BE32-E72D297353CC}">
                <c16:uniqueId val="{00000007-7831-48CF-8E3F-6D818FDE1BC7}"/>
              </c:ext>
            </c:extLst>
          </c:dPt>
          <c:dPt>
            <c:idx val="4"/>
            <c:invertIfNegative val="0"/>
            <c:bubble3D val="0"/>
            <c:spPr>
              <a:solidFill>
                <a:srgbClr val="7030A0"/>
              </a:solidFill>
              <a:ln>
                <a:noFill/>
              </a:ln>
              <a:effectLst/>
              <a:scene3d>
                <a:camera prst="orthographicFront"/>
                <a:lightRig rig="threePt" dir="t"/>
              </a:scene3d>
              <a:sp3d>
                <a:bevelT w="190500" h="38100"/>
              </a:sp3d>
            </c:spPr>
            <c:extLst>
              <c:ext xmlns:c16="http://schemas.microsoft.com/office/drawing/2014/chart" uri="{C3380CC4-5D6E-409C-BE32-E72D297353CC}">
                <c16:uniqueId val="{00000009-7831-48CF-8E3F-6D818FDE1BC7}"/>
              </c:ext>
            </c:extLst>
          </c:dPt>
          <c:dLbls>
            <c:dLbl>
              <c:idx val="0"/>
              <c:layout>
                <c:manualLayout>
                  <c:x val="-1.4155476942194606E-3"/>
                  <c:y val="1.984126984126984E-3"/>
                </c:manualLayout>
              </c:layout>
              <c:tx>
                <c:rich>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mn-lt"/>
                        <a:ea typeface="+mn-ea"/>
                        <a:cs typeface="+mn-cs"/>
                      </a:defRPr>
                    </a:pPr>
                    <a:r>
                      <a:rPr lang="en-US" b="1"/>
                      <a:t>5%</a:t>
                    </a:r>
                  </a:p>
                  <a:p>
                    <a:pPr>
                      <a:defRPr sz="1000" b="1">
                        <a:solidFill>
                          <a:sysClr val="windowText" lastClr="000000"/>
                        </a:solidFill>
                      </a:defRPr>
                    </a:pPr>
                    <a:endParaRPr lang="en-US" b="1"/>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manualLayout>
                      <c:w val="4.1266774020397211E-2"/>
                      <c:h val="6.5119047619047618E-2"/>
                    </c:manualLayout>
                  </c15:layout>
                </c:ext>
                <c:ext xmlns:c16="http://schemas.microsoft.com/office/drawing/2014/chart" uri="{C3380CC4-5D6E-409C-BE32-E72D297353CC}">
                  <c16:uniqueId val="{00000001-7831-48CF-8E3F-6D818FDE1BC7}"/>
                </c:ext>
              </c:extLst>
            </c:dLbl>
            <c:dLbl>
              <c:idx val="1"/>
              <c:layout>
                <c:manualLayout>
                  <c:x val="-3.3386164893639504E-3"/>
                  <c:y val="-3.9682539682541138E-3"/>
                </c:manualLayout>
              </c:layout>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r>
                      <a:rPr lang="en-US" b="1"/>
                      <a:t>82%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31-48CF-8E3F-6D818FDE1BC7}"/>
                </c:ext>
              </c:extLst>
            </c:dLbl>
            <c:dLbl>
              <c:idx val="2"/>
              <c:layout>
                <c:manualLayout>
                  <c:x val="3.5212023617820719E-3"/>
                  <c:y val="-3.9682539682540409E-3"/>
                </c:manualLayout>
              </c:layout>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r>
                      <a:rPr lang="en-US" b="1"/>
                      <a:t>71,4%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831-48CF-8E3F-6D818FDE1BC7}"/>
                </c:ext>
              </c:extLst>
            </c:dLbl>
            <c:dLbl>
              <c:idx val="3"/>
              <c:layout>
                <c:manualLayout>
                  <c:x val="-5.0670960815888356E-3"/>
                  <c:y val="0"/>
                </c:manualLayout>
              </c:layout>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r>
                      <a:rPr lang="en-US" b="1"/>
                      <a:t>61,5%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831-48CF-8E3F-6D818FDE1BC7}"/>
                </c:ext>
              </c:extLst>
            </c:dLbl>
            <c:dLbl>
              <c:idx val="4"/>
              <c:layout>
                <c:manualLayout>
                  <c:x val="-2.9200214707462658E-3"/>
                  <c:y val="0"/>
                </c:manualLayout>
              </c:layout>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r>
                      <a:rPr lang="en-US" b="1"/>
                      <a:t>53,4%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831-48CF-8E3F-6D818FDE1BC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Затрудняюсь ответить</c:v>
                </c:pt>
                <c:pt idx="1">
                  <c:v>"Откаты", когда по договоренности с государственным служащим процент от суммы сделки получает лично этот человек</c:v>
                </c:pt>
                <c:pt idx="2">
                  <c:v>Кумовство, как служебное покровительство своим друзьям, родственникам на работе во вред дела</c:v>
                </c:pt>
                <c:pt idx="3">
                  <c:v>Блат, как оказание услуг знакомым с использованием служебного положения без прямой для себя выгоды</c:v>
                </c:pt>
                <c:pt idx="4">
                  <c:v>Подарок должностному лицу за ускоренные сроки и качество выполнения услуги</c:v>
                </c:pt>
              </c:strCache>
            </c:strRef>
          </c:cat>
          <c:val>
            <c:numRef>
              <c:f>Лист1!$B$2:$B$6</c:f>
              <c:numCache>
                <c:formatCode>0.00%</c:formatCode>
                <c:ptCount val="5"/>
                <c:pt idx="0">
                  <c:v>0.05</c:v>
                </c:pt>
                <c:pt idx="1">
                  <c:v>0.82</c:v>
                </c:pt>
                <c:pt idx="2">
                  <c:v>0.71399999999999997</c:v>
                </c:pt>
                <c:pt idx="3" formatCode="0%">
                  <c:v>0.61499999999999999</c:v>
                </c:pt>
                <c:pt idx="4" formatCode="0%">
                  <c:v>0.53400000000000003</c:v>
                </c:pt>
              </c:numCache>
            </c:numRef>
          </c:val>
          <c:extLst>
            <c:ext xmlns:c16="http://schemas.microsoft.com/office/drawing/2014/chart" uri="{C3380CC4-5D6E-409C-BE32-E72D297353CC}">
              <c16:uniqueId val="{0000000A-7831-48CF-8E3F-6D818FDE1BC7}"/>
            </c:ext>
          </c:extLst>
        </c:ser>
        <c:dLbls>
          <c:dLblPos val="inEnd"/>
          <c:showLegendKey val="0"/>
          <c:showVal val="1"/>
          <c:showCatName val="0"/>
          <c:showSerName val="0"/>
          <c:showPercent val="0"/>
          <c:showBubbleSize val="0"/>
        </c:dLbls>
        <c:gapWidth val="100"/>
        <c:axId val="758976064"/>
        <c:axId val="758978144"/>
      </c:barChart>
      <c:catAx>
        <c:axId val="75897606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lgn="just">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58978144"/>
        <c:crosses val="autoZero"/>
        <c:auto val="1"/>
        <c:lblAlgn val="ctr"/>
        <c:lblOffset val="100"/>
        <c:noMultiLvlLbl val="0"/>
      </c:catAx>
      <c:valAx>
        <c:axId val="758978144"/>
        <c:scaling>
          <c:orientation val="minMax"/>
        </c:scaling>
        <c:delete val="1"/>
        <c:axPos val="b"/>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758976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0">
                <a:solidFill>
                  <a:sysClr val="windowText" lastClr="000000"/>
                </a:solidFill>
                <a:latin typeface="Times New Roman" panose="02020603050405020304" pitchFamily="18" charset="0"/>
                <a:cs typeface="Times New Roman" panose="02020603050405020304" pitchFamily="18" charset="0"/>
              </a:rPr>
              <a:t>Как Вы считаете, является ли коррупция важной проблемой для нашей страны</a:t>
            </a:r>
            <a:r>
              <a:rPr lang="ru-RU"/>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0412109944590257E-2"/>
          <c:y val="0.22690476190476194"/>
          <c:w val="0.35750911344415282"/>
          <c:h val="0.61287276590426198"/>
        </c:manualLayout>
      </c:layout>
      <c:pieChart>
        <c:varyColors val="1"/>
        <c:ser>
          <c:idx val="0"/>
          <c:order val="0"/>
          <c:tx>
            <c:strRef>
              <c:f>Лист1!$B$1</c:f>
              <c:strCache>
                <c:ptCount val="1"/>
                <c:pt idx="0">
                  <c:v>Как Вы считаете, является ли коррупция важной проблемой для нашей страны?</c:v>
                </c:pt>
              </c:strCache>
            </c:strRef>
          </c:tx>
          <c:spPr>
            <a:scene3d>
              <a:camera prst="orthographicFront"/>
              <a:lightRig rig="balanced" dir="t">
                <a:rot lat="0" lon="0" rev="8700000"/>
              </a:lightRig>
            </a:scene3d>
            <a:sp3d>
              <a:bevelT w="190500" h="38100"/>
            </a:sp3d>
          </c:spPr>
          <c:dPt>
            <c:idx val="0"/>
            <c:bubble3D val="0"/>
            <c:spPr>
              <a:solidFill>
                <a:srgbClr val="00B050"/>
              </a:solidFill>
              <a:ln w="19050">
                <a:solidFill>
                  <a:schemeClr val="lt1"/>
                </a:solidFill>
              </a:ln>
              <a:effectLst/>
              <a:scene3d>
                <a:camera prst="orthographicFront"/>
                <a:lightRig rig="balanced" dir="t">
                  <a:rot lat="0" lon="0" rev="8700000"/>
                </a:lightRig>
              </a:scene3d>
              <a:sp3d>
                <a:bevelT w="190500" h="38100"/>
              </a:sp3d>
            </c:spPr>
            <c:extLst>
              <c:ext xmlns:c16="http://schemas.microsoft.com/office/drawing/2014/chart" uri="{C3380CC4-5D6E-409C-BE32-E72D297353CC}">
                <c16:uniqueId val="{00000001-2CED-4E14-AA5D-2111D78F5767}"/>
              </c:ext>
            </c:extLst>
          </c:dPt>
          <c:dPt>
            <c:idx val="1"/>
            <c:bubble3D val="0"/>
            <c:spPr>
              <a:solidFill>
                <a:srgbClr val="7030A0"/>
              </a:solidFill>
              <a:ln w="19050">
                <a:solidFill>
                  <a:schemeClr val="lt1"/>
                </a:solidFill>
              </a:ln>
              <a:effectLst/>
              <a:scene3d>
                <a:camera prst="orthographicFront"/>
                <a:lightRig rig="balanced" dir="t">
                  <a:rot lat="0" lon="0" rev="8700000"/>
                </a:lightRig>
              </a:scene3d>
              <a:sp3d>
                <a:bevelT w="190500" h="38100"/>
              </a:sp3d>
            </c:spPr>
            <c:extLst>
              <c:ext xmlns:c16="http://schemas.microsoft.com/office/drawing/2014/chart" uri="{C3380CC4-5D6E-409C-BE32-E72D297353CC}">
                <c16:uniqueId val="{00000003-2CED-4E14-AA5D-2111D78F5767}"/>
              </c:ext>
            </c:extLst>
          </c:dPt>
          <c:dPt>
            <c:idx val="2"/>
            <c:bubble3D val="0"/>
            <c:spPr>
              <a:solidFill>
                <a:srgbClr val="FFC000"/>
              </a:solidFill>
              <a:ln w="19050">
                <a:solidFill>
                  <a:schemeClr val="lt1"/>
                </a:solidFill>
              </a:ln>
              <a:effectLst/>
              <a:scene3d>
                <a:camera prst="orthographicFront"/>
                <a:lightRig rig="balanced" dir="t">
                  <a:rot lat="0" lon="0" rev="8700000"/>
                </a:lightRig>
              </a:scene3d>
              <a:sp3d>
                <a:bevelT w="190500" h="38100"/>
              </a:sp3d>
            </c:spPr>
            <c:extLst>
              <c:ext xmlns:c16="http://schemas.microsoft.com/office/drawing/2014/chart" uri="{C3380CC4-5D6E-409C-BE32-E72D297353CC}">
                <c16:uniqueId val="{00000005-2CED-4E14-AA5D-2111D78F5767}"/>
              </c:ext>
            </c:extLst>
          </c:dPt>
          <c:dPt>
            <c:idx val="3"/>
            <c:bubble3D val="0"/>
            <c:spPr>
              <a:solidFill>
                <a:srgbClr val="002060"/>
              </a:solidFill>
              <a:ln w="19050">
                <a:solidFill>
                  <a:schemeClr val="lt1"/>
                </a:solidFill>
              </a:ln>
              <a:effectLst/>
              <a:scene3d>
                <a:camera prst="orthographicFront"/>
                <a:lightRig rig="balanced" dir="t">
                  <a:rot lat="0" lon="0" rev="8700000"/>
                </a:lightRig>
              </a:scene3d>
              <a:sp3d>
                <a:bevelT w="190500" h="38100"/>
              </a:sp3d>
            </c:spPr>
            <c:extLst>
              <c:ext xmlns:c16="http://schemas.microsoft.com/office/drawing/2014/chart" uri="{C3380CC4-5D6E-409C-BE32-E72D297353CC}">
                <c16:uniqueId val="{00000007-2CED-4E14-AA5D-2111D78F5767}"/>
              </c:ext>
            </c:extLst>
          </c:dPt>
          <c:dPt>
            <c:idx val="4"/>
            <c:bubble3D val="0"/>
            <c:spPr>
              <a:solidFill>
                <a:srgbClr val="C00000"/>
              </a:solidFill>
              <a:ln w="19050">
                <a:solidFill>
                  <a:schemeClr val="lt1"/>
                </a:solidFill>
              </a:ln>
              <a:effectLst/>
              <a:scene3d>
                <a:camera prst="orthographicFront"/>
                <a:lightRig rig="balanced" dir="t">
                  <a:rot lat="0" lon="0" rev="8700000"/>
                </a:lightRig>
              </a:scene3d>
              <a:sp3d>
                <a:bevelT w="190500" h="38100"/>
              </a:sp3d>
            </c:spPr>
            <c:extLst>
              <c:ext xmlns:c16="http://schemas.microsoft.com/office/drawing/2014/chart" uri="{C3380CC4-5D6E-409C-BE32-E72D297353CC}">
                <c16:uniqueId val="{00000009-2CED-4E14-AA5D-2111D78F5767}"/>
              </c:ext>
            </c:extLst>
          </c:dPt>
          <c:dLbls>
            <c:dLbl>
              <c:idx val="0"/>
              <c:layout>
                <c:manualLayout>
                  <c:x val="-8.4159193642461355E-2"/>
                  <c:y val="7.0440569928758828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solidFill>
                          <a:schemeClr val="bg1"/>
                        </a:solidFill>
                      </a:rPr>
                      <a:t>31,7%</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CED-4E14-AA5D-2111D78F5767}"/>
                </c:ext>
              </c:extLst>
            </c:dLbl>
            <c:dLbl>
              <c:idx val="1"/>
              <c:layout>
                <c:manualLayout>
                  <c:x val="6.7360017497812771E-2"/>
                  <c:y val="-0.1287848393950756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solidFill>
                          <a:schemeClr val="bg1"/>
                        </a:solidFill>
                      </a:rPr>
                      <a:t>52,2%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CED-4E14-AA5D-2111D78F5767}"/>
                </c:ext>
              </c:extLst>
            </c:dLbl>
            <c:dLbl>
              <c:idx val="2"/>
              <c:layout>
                <c:manualLayout>
                  <c:x val="5.849682852143482E-2"/>
                  <c:y val="9.7352518435195601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solidFill>
                          <a:schemeClr val="bg1"/>
                        </a:solidFill>
                      </a:rPr>
                      <a:t>14,3%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CED-4E14-AA5D-2111D78F5767}"/>
                </c:ext>
              </c:extLst>
            </c:dLbl>
            <c:dLbl>
              <c:idx val="3"/>
              <c:layout>
                <c:manualLayout>
                  <c:x val="-1.80387868183144E-2"/>
                  <c:y val="1.2448756405449318E-2"/>
                </c:manualLayout>
              </c:layout>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1,2%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CED-4E14-AA5D-2111D78F5767}"/>
                </c:ext>
              </c:extLst>
            </c:dLbl>
            <c:dLbl>
              <c:idx val="4"/>
              <c:layout>
                <c:manualLayout>
                  <c:x val="2.500145815106445E-2"/>
                  <c:y val="1.2511561054868142E-2"/>
                </c:manualLayout>
              </c:layout>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0,6%</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CED-4E14-AA5D-2111D78F576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Да, борьба с коррупцией сейчас должна быть самой важной задачей российской власти</c:v>
                </c:pt>
                <c:pt idx="1">
                  <c:v>Борьба с коррупцией – одна из самых важных задач, но есть и другие, не менее важные проблемы</c:v>
                </c:pt>
                <c:pt idx="2">
                  <c:v>Сейчас есть более острые вопросы, на решении которых властям нужно сосредоточить все усилия, но не забывать и о борьбе с коррупцией</c:v>
                </c:pt>
                <c:pt idx="3">
                  <c:v> Нет, борьба с коррупцией вообще не нужна</c:v>
                </c:pt>
                <c:pt idx="4">
                  <c:v>Затрудняюсь ответить</c:v>
                </c:pt>
              </c:strCache>
            </c:strRef>
          </c:cat>
          <c:val>
            <c:numRef>
              <c:f>Лист1!$B$2:$B$6</c:f>
              <c:numCache>
                <c:formatCode>0.00%</c:formatCode>
                <c:ptCount val="5"/>
                <c:pt idx="0">
                  <c:v>0.317</c:v>
                </c:pt>
                <c:pt idx="1">
                  <c:v>0.52200000000000002</c:v>
                </c:pt>
                <c:pt idx="2">
                  <c:v>0.14299999999999999</c:v>
                </c:pt>
                <c:pt idx="3">
                  <c:v>1.2E-2</c:v>
                </c:pt>
                <c:pt idx="4">
                  <c:v>6.0000000000000001E-3</c:v>
                </c:pt>
              </c:numCache>
            </c:numRef>
          </c:val>
          <c:extLst>
            <c:ext xmlns:c16="http://schemas.microsoft.com/office/drawing/2014/chart" uri="{C3380CC4-5D6E-409C-BE32-E72D297353CC}">
              <c16:uniqueId val="{0000000A-2CED-4E14-AA5D-2111D78F576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48325040099154271"/>
          <c:y val="0.18104736907886515"/>
          <c:w val="0.48951753426655004"/>
          <c:h val="0.7753018372703411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600">
                <a:solidFill>
                  <a:sysClr val="windowText" lastClr="000000"/>
                </a:solidFill>
                <a:latin typeface="Times New Roman" panose="02020603050405020304" pitchFamily="18" charset="0"/>
                <a:cs typeface="Times New Roman" panose="02020603050405020304" pitchFamily="18" charset="0"/>
              </a:rPr>
              <a:t>Как Вы считаете, насколько, в целом высок уровень коррупции в России?</a:t>
            </a:r>
          </a:p>
        </c:rich>
      </c:tx>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1976286818314377"/>
          <c:y val="0.25982189726284216"/>
          <c:w val="0.3947335228929717"/>
          <c:h val="0.67668603924509441"/>
        </c:manualLayout>
      </c:layout>
      <c:pieChart>
        <c:varyColors val="1"/>
        <c:ser>
          <c:idx val="0"/>
          <c:order val="0"/>
          <c:tx>
            <c:strRef>
              <c:f>Лист1!$B$1</c:f>
              <c:strCache>
                <c:ptCount val="1"/>
                <c:pt idx="0">
                  <c:v>Как Вы считаете, насколько, в целом высок уровень коррупции в России?</c:v>
                </c:pt>
              </c:strCache>
            </c:strRef>
          </c:tx>
          <c:spPr>
            <a:scene3d>
              <a:camera prst="orthographicFront"/>
              <a:lightRig rig="threePt" dir="t"/>
            </a:scene3d>
            <a:sp3d>
              <a:bevelT w="190500" h="38100"/>
            </a:sp3d>
          </c:spPr>
          <c:dPt>
            <c:idx val="0"/>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A99E-4E1B-A136-D86B11449432}"/>
              </c:ext>
            </c:extLst>
          </c:dPt>
          <c:dPt>
            <c:idx val="1"/>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A99E-4E1B-A136-D86B11449432}"/>
              </c:ext>
            </c:extLst>
          </c:dPt>
          <c:dPt>
            <c:idx val="2"/>
            <c:bubble3D val="0"/>
            <c:spPr>
              <a:solidFill>
                <a:srgbClr val="FFC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A99E-4E1B-A136-D86B11449432}"/>
              </c:ext>
            </c:extLst>
          </c:dPt>
          <c:dPt>
            <c:idx val="3"/>
            <c:bubble3D val="0"/>
            <c:spPr>
              <a:solidFill>
                <a:srgbClr val="00206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7-A99E-4E1B-A136-D86B11449432}"/>
              </c:ext>
            </c:extLst>
          </c:dPt>
          <c:dPt>
            <c:idx val="4"/>
            <c:bubble3D val="0"/>
            <c:spPr>
              <a:solidFill>
                <a:srgbClr val="C00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9-A99E-4E1B-A136-D86B11449432}"/>
              </c:ext>
            </c:extLst>
          </c:dPt>
          <c:dLbls>
            <c:dLbl>
              <c:idx val="0"/>
              <c:layout>
                <c:manualLayout>
                  <c:x val="-0.1160890565762613"/>
                  <c:y val="8.9998125234345711E-3"/>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solidFill>
                          <a:schemeClr val="bg1"/>
                        </a:solidFill>
                      </a:rPr>
                      <a:t>50,9%</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99E-4E1B-A136-D86B11449432}"/>
                </c:ext>
              </c:extLst>
            </c:dLbl>
            <c:dLbl>
              <c:idx val="1"/>
              <c:layout>
                <c:manualLayout>
                  <c:x val="0.11740430883639542"/>
                  <c:y val="-4.0046869141357327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solidFill>
                          <a:schemeClr val="bg1"/>
                        </a:solidFill>
                      </a:rPr>
                      <a:t>37,3%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99E-4E1B-A136-D86B11449432}"/>
                </c:ext>
              </c:extLst>
            </c:dLbl>
            <c:dLbl>
              <c:idx val="2"/>
              <c:layout>
                <c:manualLayout>
                  <c:x val="5.9987605715952172E-2"/>
                  <c:y val="9.6354518185226806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solidFill>
                          <a:schemeClr val="bg1"/>
                        </a:solidFill>
                      </a:rPr>
                      <a:t>11,2%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99E-4E1B-A136-D86B11449432}"/>
                </c:ext>
              </c:extLst>
            </c:dLbl>
            <c:dLbl>
              <c:idx val="3"/>
              <c:delete val="1"/>
              <c:extLst>
                <c:ext xmlns:c15="http://schemas.microsoft.com/office/drawing/2012/chart" uri="{CE6537A1-D6FC-4f65-9D91-7224C49458BB}"/>
                <c:ext xmlns:c16="http://schemas.microsoft.com/office/drawing/2014/chart" uri="{C3380CC4-5D6E-409C-BE32-E72D297353CC}">
                  <c16:uniqueId val="{00000007-A99E-4E1B-A136-D86B11449432}"/>
                </c:ext>
              </c:extLst>
            </c:dLbl>
            <c:dLbl>
              <c:idx val="4"/>
              <c:layout>
                <c:manualLayout>
                  <c:x val="1.334919072615923E-2"/>
                  <c:y val="2.1912885889263842E-3"/>
                </c:manualLayout>
              </c:layout>
              <c:tx>
                <c:rich>
                  <a:bodyPr/>
                  <a:lstStyle/>
                  <a:p>
                    <a:r>
                      <a:rPr lang="en-US"/>
                      <a:t>0,6%</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99E-4E1B-A136-D86B1144943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Очень высокий</c:v>
                </c:pt>
                <c:pt idx="1">
                  <c:v>Скроее высокий</c:v>
                </c:pt>
                <c:pt idx="2">
                  <c:v>Средний</c:v>
                </c:pt>
                <c:pt idx="3">
                  <c:v>Скорее низкий</c:v>
                </c:pt>
                <c:pt idx="4">
                  <c:v>Очень низкий</c:v>
                </c:pt>
              </c:strCache>
            </c:strRef>
          </c:cat>
          <c:val>
            <c:numRef>
              <c:f>Лист1!$B$2:$B$6</c:f>
              <c:numCache>
                <c:formatCode>0.00%</c:formatCode>
                <c:ptCount val="5"/>
                <c:pt idx="0">
                  <c:v>0.50900000000000001</c:v>
                </c:pt>
                <c:pt idx="1">
                  <c:v>0.373</c:v>
                </c:pt>
                <c:pt idx="2">
                  <c:v>0.112</c:v>
                </c:pt>
                <c:pt idx="3" formatCode="0%">
                  <c:v>0</c:v>
                </c:pt>
                <c:pt idx="4">
                  <c:v>6.0000000000000001E-3</c:v>
                </c:pt>
              </c:numCache>
            </c:numRef>
          </c:val>
          <c:extLst>
            <c:ext xmlns:c16="http://schemas.microsoft.com/office/drawing/2014/chart" uri="{C3380CC4-5D6E-409C-BE32-E72D297353CC}">
              <c16:uniqueId val="{0000000A-A99E-4E1B-A136-D86B1144943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1991980169145522"/>
          <c:y val="0.26636857892763399"/>
          <c:w val="0.33191965587634875"/>
          <c:h val="0.654266341707286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b="0">
                <a:solidFill>
                  <a:sysClr val="windowText" lastClr="000000"/>
                </a:solidFill>
                <a:latin typeface="Times New Roman" panose="02020603050405020304" pitchFamily="18" charset="0"/>
                <a:cs typeface="Times New Roman" panose="02020603050405020304" pitchFamily="18" charset="0"/>
              </a:rPr>
              <a:t>Приходилось</a:t>
            </a:r>
            <a:r>
              <a:rPr lang="ru-RU" b="0" baseline="0">
                <a:solidFill>
                  <a:sysClr val="windowText" lastClr="000000"/>
                </a:solidFill>
                <a:latin typeface="Times New Roman" panose="02020603050405020304" pitchFamily="18" charset="0"/>
                <a:cs typeface="Times New Roman" panose="02020603050405020304" pitchFamily="18" charset="0"/>
              </a:rPr>
              <a:t> ли Вам лично сталкиваться с проявлениями коррупции?</a:t>
            </a:r>
            <a:endParaRPr lang="ru-RU" b="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strRef>
              <c:f>Лист1!$A$2</c:f>
              <c:strCache>
                <c:ptCount val="1"/>
                <c:pt idx="0">
                  <c:v>Да, приходилось</c:v>
                </c:pt>
              </c:strCache>
            </c:strRef>
          </c:tx>
          <c:spPr>
            <a:solidFill>
              <a:srgbClr val="7030A0"/>
            </a:solidFill>
            <a:ln>
              <a:noFill/>
            </a:ln>
            <a:effectLst/>
            <a:scene3d>
              <a:camera prst="orthographicFront"/>
              <a:lightRig rig="threePt" dir="t"/>
            </a:scene3d>
            <a:sp3d>
              <a:bevelT w="190500" h="38100"/>
            </a:sp3d>
          </c:spPr>
          <c:invertIfNegative val="0"/>
          <c:dLbls>
            <c:dLbl>
              <c:idx val="0"/>
              <c:tx>
                <c:rich>
                  <a:bodyPr/>
                  <a:lstStyle/>
                  <a:p>
                    <a:r>
                      <a:rPr lang="en-US"/>
                      <a:t>60,9%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7E-4BB4-952B-759C1AA325D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Лист1!$B$1</c:f>
              <c:strCache>
                <c:ptCount val="1"/>
                <c:pt idx="0">
                  <c:v>Приходилось ли Вам лично сталкиваться с проявлениями коррупции?</c:v>
                </c:pt>
              </c:strCache>
            </c:strRef>
          </c:cat>
          <c:val>
            <c:numRef>
              <c:f>Лист1!$B$2</c:f>
              <c:numCache>
                <c:formatCode>0.00%</c:formatCode>
                <c:ptCount val="1"/>
                <c:pt idx="0">
                  <c:v>0.60899999999999999</c:v>
                </c:pt>
              </c:numCache>
            </c:numRef>
          </c:val>
          <c:extLst>
            <c:ext xmlns:c16="http://schemas.microsoft.com/office/drawing/2014/chart" uri="{C3380CC4-5D6E-409C-BE32-E72D297353CC}">
              <c16:uniqueId val="{00000001-C17E-4BB4-952B-759C1AA325D1}"/>
            </c:ext>
          </c:extLst>
        </c:ser>
        <c:ser>
          <c:idx val="1"/>
          <c:order val="1"/>
          <c:tx>
            <c:strRef>
              <c:f>Лист1!$A$3</c:f>
              <c:strCache>
                <c:ptCount val="1"/>
                <c:pt idx="0">
                  <c:v>Нет, не приходилось</c:v>
                </c:pt>
              </c:strCache>
            </c:strRef>
          </c:tx>
          <c:spPr>
            <a:solidFill>
              <a:srgbClr val="C00000"/>
            </a:solidFill>
            <a:ln>
              <a:noFill/>
            </a:ln>
            <a:effectLst/>
            <a:scene3d>
              <a:camera prst="orthographicFront"/>
              <a:lightRig rig="threePt" dir="t"/>
            </a:scene3d>
            <a:sp3d>
              <a:bevelT w="190500" h="38100"/>
            </a:sp3d>
          </c:spPr>
          <c:invertIfNegative val="0"/>
          <c:dLbls>
            <c:dLbl>
              <c:idx val="0"/>
              <c:tx>
                <c:rich>
                  <a:bodyPr/>
                  <a:lstStyle/>
                  <a:p>
                    <a:r>
                      <a:rPr lang="en-US"/>
                      <a:t>39,1%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7E-4BB4-952B-759C1AA325D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Лист1!$B$1</c:f>
              <c:strCache>
                <c:ptCount val="1"/>
                <c:pt idx="0">
                  <c:v>Приходилось ли Вам лично сталкиваться с проявлениями коррупции?</c:v>
                </c:pt>
              </c:strCache>
            </c:strRef>
          </c:cat>
          <c:val>
            <c:numRef>
              <c:f>Лист1!$B$3</c:f>
              <c:numCache>
                <c:formatCode>0.00%</c:formatCode>
                <c:ptCount val="1"/>
                <c:pt idx="0">
                  <c:v>0.39100000000000001</c:v>
                </c:pt>
              </c:numCache>
            </c:numRef>
          </c:val>
          <c:extLst>
            <c:ext xmlns:c16="http://schemas.microsoft.com/office/drawing/2014/chart" uri="{C3380CC4-5D6E-409C-BE32-E72D297353CC}">
              <c16:uniqueId val="{00000003-C17E-4BB4-952B-759C1AA325D1}"/>
            </c:ext>
          </c:extLst>
        </c:ser>
        <c:dLbls>
          <c:dLblPos val="outEnd"/>
          <c:showLegendKey val="0"/>
          <c:showVal val="1"/>
          <c:showCatName val="0"/>
          <c:showSerName val="0"/>
          <c:showPercent val="0"/>
          <c:showBubbleSize val="0"/>
        </c:dLbls>
        <c:gapWidth val="100"/>
        <c:overlap val="-24"/>
        <c:axId val="757660064"/>
        <c:axId val="757662560"/>
      </c:barChart>
      <c:catAx>
        <c:axId val="757660064"/>
        <c:scaling>
          <c:orientation val="minMax"/>
        </c:scaling>
        <c:delete val="1"/>
        <c:axPos val="b"/>
        <c:numFmt formatCode="General" sourceLinked="1"/>
        <c:majorTickMark val="none"/>
        <c:minorTickMark val="none"/>
        <c:tickLblPos val="nextTo"/>
        <c:crossAx val="757662560"/>
        <c:crosses val="autoZero"/>
        <c:auto val="1"/>
        <c:lblAlgn val="ctr"/>
        <c:lblOffset val="100"/>
        <c:noMultiLvlLbl val="0"/>
      </c:catAx>
      <c:valAx>
        <c:axId val="757662560"/>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757660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a:solidFill>
                  <a:sysClr val="windowText" lastClr="000000"/>
                </a:solidFill>
                <a:latin typeface="Times New Roman" panose="02020603050405020304" pitchFamily="18" charset="0"/>
                <a:cs typeface="Times New Roman" panose="02020603050405020304" pitchFamily="18" charset="0"/>
              </a:rPr>
              <a:t>При взаимодействии</a:t>
            </a:r>
            <a:r>
              <a:rPr lang="ru-RU" sz="1600" baseline="0">
                <a:solidFill>
                  <a:sysClr val="windowText" lastClr="000000"/>
                </a:solidFill>
                <a:latin typeface="Times New Roman" panose="02020603050405020304" pitchFamily="18" charset="0"/>
                <a:cs typeface="Times New Roman" panose="02020603050405020304" pitchFamily="18" charset="0"/>
              </a:rPr>
              <a:t> с какими организациями это произошло?</a:t>
            </a:r>
            <a:endParaRPr lang="ru-RU" sz="16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1696918166919275"/>
          <c:y val="0.19529411764705881"/>
          <c:w val="0.65428281558701873"/>
          <c:h val="0.7333401266018218"/>
        </c:manualLayout>
      </c:layout>
      <c:barChart>
        <c:barDir val="bar"/>
        <c:grouping val="clustered"/>
        <c:varyColors val="0"/>
        <c:ser>
          <c:idx val="0"/>
          <c:order val="0"/>
          <c:tx>
            <c:strRef>
              <c:f>Лист1!$B$1</c:f>
              <c:strCache>
                <c:ptCount val="1"/>
                <c:pt idx="0">
                  <c:v>Ряд 1</c:v>
                </c:pt>
              </c:strCache>
            </c:strRef>
          </c:tx>
          <c:spPr>
            <a:solidFill>
              <a:srgbClr val="7030A0"/>
            </a:solidFill>
            <a:ln>
              <a:noFill/>
            </a:ln>
            <a:effectLst/>
            <a:scene3d>
              <a:camera prst="orthographicFront"/>
              <a:lightRig rig="threePt" dir="t"/>
            </a:scene3d>
            <a:sp3d>
              <a:bevelT w="190500" h="38100"/>
            </a:sp3d>
          </c:spPr>
          <c:invertIfNegative val="0"/>
          <c:dLbls>
            <c:dLbl>
              <c:idx val="1"/>
              <c:tx>
                <c:rich>
                  <a:bodyPr/>
                  <a:lstStyle/>
                  <a:p>
                    <a:r>
                      <a:rPr lang="en-US"/>
                      <a:t>27,6%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61-4E76-AC10-58DCBED6A977}"/>
                </c:ext>
              </c:extLst>
            </c:dLbl>
            <c:dLbl>
              <c:idx val="2"/>
              <c:tx>
                <c:rich>
                  <a:bodyPr/>
                  <a:lstStyle/>
                  <a:p>
                    <a:r>
                      <a:rPr lang="en-US"/>
                      <a:t>12,2%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61-4E76-AC10-58DCBED6A977}"/>
                </c:ext>
              </c:extLst>
            </c:dLbl>
            <c:dLbl>
              <c:idx val="3"/>
              <c:tx>
                <c:rich>
                  <a:bodyPr/>
                  <a:lstStyle/>
                  <a:p>
                    <a:r>
                      <a:rPr lang="en-US"/>
                      <a:t>27,6%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61-4E76-AC10-58DCBED6A977}"/>
                </c:ext>
              </c:extLst>
            </c:dLbl>
            <c:dLbl>
              <c:idx val="4"/>
              <c:tx>
                <c:rich>
                  <a:bodyPr/>
                  <a:lstStyle/>
                  <a:p>
                    <a:r>
                      <a:rPr lang="en-US"/>
                      <a:t>29,6%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61-4E76-AC10-58DCBED6A977}"/>
                </c:ext>
              </c:extLst>
            </c:dLbl>
            <c:dLbl>
              <c:idx val="5"/>
              <c:tx>
                <c:rich>
                  <a:bodyPr/>
                  <a:lstStyle/>
                  <a:p>
                    <a:r>
                      <a:rPr lang="en-US"/>
                      <a:t>53,1%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61-4E76-AC10-58DCBED6A977}"/>
                </c:ext>
              </c:extLst>
            </c:dLbl>
            <c:dLbl>
              <c:idx val="6"/>
              <c:tx>
                <c:rich>
                  <a:bodyPr/>
                  <a:lstStyle/>
                  <a:p>
                    <a:r>
                      <a:rPr lang="en-US"/>
                      <a:t>38,8%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61-4E76-AC10-58DCBED6A977}"/>
                </c:ext>
              </c:extLst>
            </c:dLbl>
            <c:dLbl>
              <c:idx val="7"/>
              <c:tx>
                <c:rich>
                  <a:bodyPr/>
                  <a:lstStyle/>
                  <a:p>
                    <a:r>
                      <a:rPr lang="en-US"/>
                      <a:t>25,5%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61-4E76-AC10-58DCBED6A977}"/>
                </c:ext>
              </c:extLst>
            </c:dLbl>
            <c:dLbl>
              <c:idx val="8"/>
              <c:tx>
                <c:rich>
                  <a:bodyPr/>
                  <a:lstStyle/>
                  <a:p>
                    <a:r>
                      <a:rPr lang="en-US"/>
                      <a:t>50,9%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61-4E76-AC10-58DCBED6A97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Затрудняюсь ответить </c:v>
                </c:pt>
                <c:pt idx="1">
                  <c:v>Армия, в том числе военкоматы</c:v>
                </c:pt>
                <c:pt idx="2">
                  <c:v>Коммунальные службы</c:v>
                </c:pt>
                <c:pt idx="3">
                  <c:v>Органы власти</c:v>
                </c:pt>
                <c:pt idx="4">
                  <c:v>Правоохранительные органы</c:v>
                </c:pt>
                <c:pt idx="5">
                  <c:v>ГИБДД</c:v>
                </c:pt>
                <c:pt idx="6">
                  <c:v>ВУЗы</c:v>
                </c:pt>
                <c:pt idx="7">
                  <c:v>Средние учебные заведения</c:v>
                </c:pt>
                <c:pt idx="8">
                  <c:v>Поликлиники и больницы</c:v>
                </c:pt>
              </c:strCache>
            </c:strRef>
          </c:cat>
          <c:val>
            <c:numRef>
              <c:f>Лист1!$B$2:$B$10</c:f>
              <c:numCache>
                <c:formatCode>0.00%</c:formatCode>
                <c:ptCount val="9"/>
                <c:pt idx="0" formatCode="0%">
                  <c:v>0.02</c:v>
                </c:pt>
                <c:pt idx="1">
                  <c:v>0.27600000000000002</c:v>
                </c:pt>
                <c:pt idx="2">
                  <c:v>0.122</c:v>
                </c:pt>
                <c:pt idx="3">
                  <c:v>0.27600000000000002</c:v>
                </c:pt>
                <c:pt idx="4">
                  <c:v>0.29599999999999999</c:v>
                </c:pt>
                <c:pt idx="5">
                  <c:v>0.53100000000000003</c:v>
                </c:pt>
                <c:pt idx="6">
                  <c:v>0.38800000000000001</c:v>
                </c:pt>
                <c:pt idx="7">
                  <c:v>0.255</c:v>
                </c:pt>
                <c:pt idx="8" formatCode="0%">
                  <c:v>0.51</c:v>
                </c:pt>
              </c:numCache>
            </c:numRef>
          </c:val>
          <c:extLst>
            <c:ext xmlns:c16="http://schemas.microsoft.com/office/drawing/2014/chart" uri="{C3380CC4-5D6E-409C-BE32-E72D297353CC}">
              <c16:uniqueId val="{00000008-1161-4E76-AC10-58DCBED6A977}"/>
            </c:ext>
          </c:extLst>
        </c:ser>
        <c:dLbls>
          <c:dLblPos val="outEnd"/>
          <c:showLegendKey val="0"/>
          <c:showVal val="1"/>
          <c:showCatName val="0"/>
          <c:showSerName val="0"/>
          <c:showPercent val="0"/>
          <c:showBubbleSize val="0"/>
        </c:dLbls>
        <c:gapWidth val="182"/>
        <c:axId val="757663392"/>
        <c:axId val="757661312"/>
      </c:barChart>
      <c:catAx>
        <c:axId val="757663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57661312"/>
        <c:crosses val="autoZero"/>
        <c:auto val="1"/>
        <c:lblAlgn val="ctr"/>
        <c:lblOffset val="100"/>
        <c:noMultiLvlLbl val="0"/>
      </c:catAx>
      <c:valAx>
        <c:axId val="7576613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757663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0" i="0" u="none" strike="noStrike" baseline="0">
                <a:solidFill>
                  <a:sysClr val="windowText" lastClr="000000"/>
                </a:solidFill>
                <a:effectLst/>
                <a:latin typeface="Times New Roman" panose="02020603050405020304" pitchFamily="18" charset="0"/>
                <a:cs typeface="Times New Roman" panose="02020603050405020304" pitchFamily="18" charset="0"/>
              </a:rPr>
              <a:t> Как Вы считаете, в каких сферах коррупция наиболее распространена</a:t>
            </a:r>
            <a:r>
              <a:rPr lang="ru-RU" sz="1600" baseline="0">
                <a:solidFill>
                  <a:sysClr val="windowText" lastClr="000000"/>
                </a:solidFill>
                <a:latin typeface="Times New Roman" panose="02020603050405020304" pitchFamily="18" charset="0"/>
                <a:cs typeface="Times New Roman" panose="02020603050405020304" pitchFamily="18" charset="0"/>
              </a:rPr>
              <a:t>?</a:t>
            </a:r>
            <a:endParaRPr lang="ru-RU" sz="16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1696918166919275"/>
          <c:y val="0.19529411764705881"/>
          <c:w val="0.65428281558701873"/>
          <c:h val="0.7333401266018218"/>
        </c:manualLayout>
      </c:layout>
      <c:barChart>
        <c:barDir val="bar"/>
        <c:grouping val="clustered"/>
        <c:varyColors val="0"/>
        <c:ser>
          <c:idx val="0"/>
          <c:order val="0"/>
          <c:tx>
            <c:strRef>
              <c:f>Лист1!$B$1</c:f>
              <c:strCache>
                <c:ptCount val="1"/>
                <c:pt idx="0">
                  <c:v> Как Вы считаете, в каких сферах (организациях) коррупция наиболее распространена</c:v>
                </c:pt>
              </c:strCache>
            </c:strRef>
          </c:tx>
          <c:spPr>
            <a:solidFill>
              <a:srgbClr val="7030A0"/>
            </a:solidFill>
            <a:ln>
              <a:noFill/>
            </a:ln>
            <a:effectLst/>
            <a:scene3d>
              <a:camera prst="orthographicFront"/>
              <a:lightRig rig="threePt" dir="t"/>
            </a:scene3d>
            <a:sp3d>
              <a:bevelT w="190500" h="38100"/>
            </a:sp3d>
          </c:spPr>
          <c:invertIfNegative val="0"/>
          <c:dLbls>
            <c:dLbl>
              <c:idx val="0"/>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D4-43E7-9818-2C63FE48A16D}"/>
                </c:ext>
              </c:extLst>
            </c:dLbl>
            <c:dLbl>
              <c:idx val="1"/>
              <c:tx>
                <c:rich>
                  <a:bodyPr/>
                  <a:lstStyle/>
                  <a:p>
                    <a:r>
                      <a:rPr lang="en-US"/>
                      <a:t>23,8%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D4-43E7-9818-2C63FE48A16D}"/>
                </c:ext>
              </c:extLst>
            </c:dLbl>
            <c:dLbl>
              <c:idx val="2"/>
              <c:tx>
                <c:rich>
                  <a:bodyPr/>
                  <a:lstStyle/>
                  <a:p>
                    <a:r>
                      <a:rPr lang="en-US"/>
                      <a:t>3,2%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D4-43E7-9818-2C63FE48A16D}"/>
                </c:ext>
              </c:extLst>
            </c:dLbl>
            <c:dLbl>
              <c:idx val="3"/>
              <c:tx>
                <c:rich>
                  <a:bodyPr/>
                  <a:lstStyle/>
                  <a:p>
                    <a:r>
                      <a:rPr lang="en-US"/>
                      <a:t>77,8%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D4-43E7-9818-2C63FE48A16D}"/>
                </c:ext>
              </c:extLst>
            </c:dLbl>
            <c:dLbl>
              <c:idx val="4"/>
              <c:tx>
                <c:rich>
                  <a:bodyPr/>
                  <a:lstStyle/>
                  <a:p>
                    <a:r>
                      <a:rPr lang="en-US"/>
                      <a:t>68,3%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D4-43E7-9818-2C63FE48A16D}"/>
                </c:ext>
              </c:extLst>
            </c:dLbl>
            <c:dLbl>
              <c:idx val="5"/>
              <c:tx>
                <c:rich>
                  <a:bodyPr/>
                  <a:lstStyle/>
                  <a:p>
                    <a:r>
                      <a:rPr lang="en-US"/>
                      <a:t>74,9%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D4-43E7-9818-2C63FE48A16D}"/>
                </c:ext>
              </c:extLst>
            </c:dLbl>
            <c:dLbl>
              <c:idx val="6"/>
              <c:tx>
                <c:rich>
                  <a:bodyPr/>
                  <a:lstStyle/>
                  <a:p>
                    <a:r>
                      <a:rPr lang="en-US"/>
                      <a:t>17,5%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D4-43E7-9818-2C63FE48A16D}"/>
                </c:ext>
              </c:extLst>
            </c:dLbl>
            <c:dLbl>
              <c:idx val="7"/>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9D4-43E7-9818-2C63FE48A16D}"/>
                </c:ext>
              </c:extLst>
            </c:dLbl>
            <c:dLbl>
              <c:idx val="8"/>
              <c:tx>
                <c:rich>
                  <a:bodyPr/>
                  <a:lstStyle/>
                  <a:p>
                    <a:r>
                      <a:rPr lang="en-US"/>
                      <a:t>11,1%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9D4-43E7-9818-2C63FE48A16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Затрудняюсь ответить </c:v>
                </c:pt>
                <c:pt idx="1">
                  <c:v>Армия, в том числе военкоматы</c:v>
                </c:pt>
                <c:pt idx="2">
                  <c:v>Коммунальные службы</c:v>
                </c:pt>
                <c:pt idx="3">
                  <c:v>Органы власти</c:v>
                </c:pt>
                <c:pt idx="4">
                  <c:v>Правоохранительные органы</c:v>
                </c:pt>
                <c:pt idx="5">
                  <c:v>ГИБДД</c:v>
                </c:pt>
                <c:pt idx="6">
                  <c:v>ВУЗы</c:v>
                </c:pt>
                <c:pt idx="7">
                  <c:v>Средние учебные заведения</c:v>
                </c:pt>
                <c:pt idx="8">
                  <c:v>Поликлиники и больницы</c:v>
                </c:pt>
              </c:strCache>
            </c:strRef>
          </c:cat>
          <c:val>
            <c:numRef>
              <c:f>Лист1!$B$2:$B$10</c:f>
              <c:numCache>
                <c:formatCode>0.00%</c:formatCode>
                <c:ptCount val="9"/>
                <c:pt idx="0" formatCode="0%">
                  <c:v>1.6E-2</c:v>
                </c:pt>
                <c:pt idx="1">
                  <c:v>0.23799999999999999</c:v>
                </c:pt>
                <c:pt idx="2">
                  <c:v>3.2000000000000001E-2</c:v>
                </c:pt>
                <c:pt idx="3">
                  <c:v>0.77800000000000002</c:v>
                </c:pt>
                <c:pt idx="4">
                  <c:v>0.68300000000000005</c:v>
                </c:pt>
                <c:pt idx="5">
                  <c:v>0.79400000000000004</c:v>
                </c:pt>
                <c:pt idx="6">
                  <c:v>0.17499999999999999</c:v>
                </c:pt>
                <c:pt idx="7">
                  <c:v>1.4999999999999999E-2</c:v>
                </c:pt>
                <c:pt idx="8" formatCode="0%">
                  <c:v>0.111</c:v>
                </c:pt>
              </c:numCache>
            </c:numRef>
          </c:val>
          <c:extLst>
            <c:ext xmlns:c16="http://schemas.microsoft.com/office/drawing/2014/chart" uri="{C3380CC4-5D6E-409C-BE32-E72D297353CC}">
              <c16:uniqueId val="{00000009-F9D4-43E7-9818-2C63FE48A16D}"/>
            </c:ext>
          </c:extLst>
        </c:ser>
        <c:dLbls>
          <c:dLblPos val="outEnd"/>
          <c:showLegendKey val="0"/>
          <c:showVal val="1"/>
          <c:showCatName val="0"/>
          <c:showSerName val="0"/>
          <c:showPercent val="0"/>
          <c:showBubbleSize val="0"/>
        </c:dLbls>
        <c:gapWidth val="182"/>
        <c:axId val="757663392"/>
        <c:axId val="757661312"/>
      </c:barChart>
      <c:catAx>
        <c:axId val="757663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57661312"/>
        <c:crosses val="autoZero"/>
        <c:auto val="1"/>
        <c:lblAlgn val="ctr"/>
        <c:lblOffset val="100"/>
        <c:noMultiLvlLbl val="0"/>
      </c:catAx>
      <c:valAx>
        <c:axId val="7576613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757663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600">
                <a:solidFill>
                  <a:sysClr val="windowText" lastClr="000000"/>
                </a:solidFill>
                <a:latin typeface="Times New Roman" panose="02020603050405020304" pitchFamily="18" charset="0"/>
                <a:cs typeface="Times New Roman" panose="02020603050405020304" pitchFamily="18" charset="0"/>
              </a:rPr>
              <a:t>Как Вы считаете, насколько, в целом высок уровень коррупции в России?</a:t>
            </a:r>
          </a:p>
        </c:rich>
      </c:tx>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1976286818314377"/>
          <c:y val="0.25982189726284216"/>
          <c:w val="0.3947335228929717"/>
          <c:h val="0.67668603924509441"/>
        </c:manualLayout>
      </c:layout>
      <c:pieChart>
        <c:varyColors val="1"/>
        <c:ser>
          <c:idx val="0"/>
          <c:order val="0"/>
          <c:tx>
            <c:strRef>
              <c:f>Лист1!$B$1</c:f>
              <c:strCache>
                <c:ptCount val="1"/>
                <c:pt idx="0">
                  <c:v>Как Вы считаете, насколько, в целом высок уровень коррупции в России?</c:v>
                </c:pt>
              </c:strCache>
            </c:strRef>
          </c:tx>
          <c:spPr>
            <a:scene3d>
              <a:camera prst="orthographicFront"/>
              <a:lightRig rig="threePt" dir="t"/>
            </a:scene3d>
            <a:sp3d>
              <a:bevelT w="190500" h="38100"/>
            </a:sp3d>
          </c:spPr>
          <c:dPt>
            <c:idx val="0"/>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A6C7-414A-B129-9DD7AAB330B6}"/>
              </c:ext>
            </c:extLst>
          </c:dPt>
          <c:dPt>
            <c:idx val="1"/>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A6C7-414A-B129-9DD7AAB330B6}"/>
              </c:ext>
            </c:extLst>
          </c:dPt>
          <c:dPt>
            <c:idx val="2"/>
            <c:bubble3D val="0"/>
            <c:spPr>
              <a:solidFill>
                <a:srgbClr val="FFC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A6C7-414A-B129-9DD7AAB330B6}"/>
              </c:ext>
            </c:extLst>
          </c:dPt>
          <c:dPt>
            <c:idx val="3"/>
            <c:bubble3D val="0"/>
            <c:spPr>
              <a:solidFill>
                <a:srgbClr val="00206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7-A6C7-414A-B129-9DD7AAB330B6}"/>
              </c:ext>
            </c:extLst>
          </c:dPt>
          <c:dPt>
            <c:idx val="4"/>
            <c:bubble3D val="0"/>
            <c:spPr>
              <a:solidFill>
                <a:srgbClr val="C00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9-A6C7-414A-B129-9DD7AAB330B6}"/>
              </c:ext>
            </c:extLst>
          </c:dPt>
          <c:dLbls>
            <c:dLbl>
              <c:idx val="0"/>
              <c:layout>
                <c:manualLayout>
                  <c:x val="-0.1160890565762613"/>
                  <c:y val="8.9998125234345711E-3"/>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solidFill>
                          <a:schemeClr val="bg1"/>
                        </a:solidFill>
                      </a:rPr>
                      <a:t>50,9%</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6C7-414A-B129-9DD7AAB330B6}"/>
                </c:ext>
              </c:extLst>
            </c:dLbl>
            <c:dLbl>
              <c:idx val="1"/>
              <c:layout>
                <c:manualLayout>
                  <c:x val="0.11740430883639542"/>
                  <c:y val="-4.0046869141357327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solidFill>
                          <a:schemeClr val="bg1"/>
                        </a:solidFill>
                      </a:rPr>
                      <a:t>37,3%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6C7-414A-B129-9DD7AAB330B6}"/>
                </c:ext>
              </c:extLst>
            </c:dLbl>
            <c:dLbl>
              <c:idx val="2"/>
              <c:layout>
                <c:manualLayout>
                  <c:x val="5.9987605715952172E-2"/>
                  <c:y val="9.6354518185226806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solidFill>
                          <a:schemeClr val="bg1"/>
                        </a:solidFill>
                      </a:rPr>
                      <a:t>11,2%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6C7-414A-B129-9DD7AAB330B6}"/>
                </c:ext>
              </c:extLst>
            </c:dLbl>
            <c:dLbl>
              <c:idx val="3"/>
              <c:delete val="1"/>
              <c:extLst>
                <c:ext xmlns:c15="http://schemas.microsoft.com/office/drawing/2012/chart" uri="{CE6537A1-D6FC-4f65-9D91-7224C49458BB}"/>
                <c:ext xmlns:c16="http://schemas.microsoft.com/office/drawing/2014/chart" uri="{C3380CC4-5D6E-409C-BE32-E72D297353CC}">
                  <c16:uniqueId val="{00000007-A6C7-414A-B129-9DD7AAB330B6}"/>
                </c:ext>
              </c:extLst>
            </c:dLbl>
            <c:dLbl>
              <c:idx val="4"/>
              <c:layout>
                <c:manualLayout>
                  <c:x val="1.334919072615923E-2"/>
                  <c:y val="2.1912885889263842E-3"/>
                </c:manualLayout>
              </c:layout>
              <c:tx>
                <c:rich>
                  <a:bodyPr/>
                  <a:lstStyle/>
                  <a:p>
                    <a:r>
                      <a:rPr lang="en-US"/>
                      <a:t>0,6%</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6C7-414A-B129-9DD7AAB330B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Очень высокий</c:v>
                </c:pt>
                <c:pt idx="1">
                  <c:v>Скроее высокий</c:v>
                </c:pt>
                <c:pt idx="2">
                  <c:v>Средний</c:v>
                </c:pt>
                <c:pt idx="3">
                  <c:v>Скорее низкий</c:v>
                </c:pt>
                <c:pt idx="4">
                  <c:v>Очень низкий</c:v>
                </c:pt>
              </c:strCache>
            </c:strRef>
          </c:cat>
          <c:val>
            <c:numRef>
              <c:f>Лист1!$B$2:$B$6</c:f>
              <c:numCache>
                <c:formatCode>0.00%</c:formatCode>
                <c:ptCount val="5"/>
                <c:pt idx="0">
                  <c:v>0.50900000000000001</c:v>
                </c:pt>
                <c:pt idx="1">
                  <c:v>0.373</c:v>
                </c:pt>
                <c:pt idx="2">
                  <c:v>0.112</c:v>
                </c:pt>
                <c:pt idx="3" formatCode="0%">
                  <c:v>0</c:v>
                </c:pt>
                <c:pt idx="4">
                  <c:v>6.0000000000000001E-3</c:v>
                </c:pt>
              </c:numCache>
            </c:numRef>
          </c:val>
          <c:extLst>
            <c:ext xmlns:c16="http://schemas.microsoft.com/office/drawing/2014/chart" uri="{C3380CC4-5D6E-409C-BE32-E72D297353CC}">
              <c16:uniqueId val="{0000000A-A6C7-414A-B129-9DD7AAB330B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1991980169145522"/>
          <c:y val="0.26636857892763399"/>
          <c:w val="0.33191965587634875"/>
          <c:h val="0.654266341707286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600">
                <a:solidFill>
                  <a:sysClr val="windowText" lastClr="000000"/>
                </a:solidFill>
                <a:latin typeface="Times New Roman" panose="02020603050405020304" pitchFamily="18" charset="0"/>
                <a:cs typeface="Times New Roman" panose="02020603050405020304" pitchFamily="18" charset="0"/>
              </a:rPr>
              <a:t>Приходилось ли Вам за последний год отказываться от возможности давать взятку, если ситуация к этому принуждала? </a:t>
            </a:r>
          </a:p>
        </c:rich>
      </c:tx>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6.8491662422794169E-2"/>
          <c:y val="0.32751173708920195"/>
          <c:w val="0.3323367414894034"/>
          <c:h val="0.56450438061439512"/>
        </c:manualLayout>
      </c:layout>
      <c:pieChart>
        <c:varyColors val="1"/>
        <c:ser>
          <c:idx val="0"/>
          <c:order val="0"/>
          <c:tx>
            <c:strRef>
              <c:f>Лист1!$B$1</c:f>
              <c:strCache>
                <c:ptCount val="1"/>
                <c:pt idx="0">
                  <c:v>Приходилось ли Вам за последний год отказываться от возможности давать взятку, если ситуация к этому понуждала? </c:v>
                </c:pt>
              </c:strCache>
            </c:strRef>
          </c:tx>
          <c:spPr>
            <a:scene3d>
              <a:camera prst="orthographicFront"/>
              <a:lightRig rig="threePt" dir="t"/>
            </a:scene3d>
            <a:sp3d>
              <a:bevelT w="190500" h="38100"/>
            </a:sp3d>
          </c:spPr>
          <c:dPt>
            <c:idx val="0"/>
            <c:bubble3D val="0"/>
            <c:spPr>
              <a:solidFill>
                <a:srgbClr val="0070C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B2E8-48BA-B277-D6947075A0CC}"/>
              </c:ext>
            </c:extLst>
          </c:dPt>
          <c:dPt>
            <c:idx val="1"/>
            <c:bubble3D val="0"/>
            <c:spPr>
              <a:solidFill>
                <a:srgbClr val="C00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B2E8-48BA-B277-D6947075A0CC}"/>
              </c:ext>
            </c:extLst>
          </c:dPt>
          <c:dPt>
            <c:idx val="2"/>
            <c:bubble3D val="0"/>
            <c:spPr>
              <a:solidFill>
                <a:srgbClr val="00206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B2E8-48BA-B277-D6947075A0CC}"/>
              </c:ext>
            </c:extLst>
          </c:dPt>
          <c:dPt>
            <c:idx val="3"/>
            <c:bubble3D val="0"/>
            <c:spPr>
              <a:solidFill>
                <a:srgbClr val="FFC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7-B2E8-48BA-B277-D6947075A0CC}"/>
              </c:ext>
            </c:extLst>
          </c:dPt>
          <c:dPt>
            <c:idx val="4"/>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9-B2E8-48BA-B277-D6947075A0CC}"/>
              </c:ext>
            </c:extLst>
          </c:dPt>
          <c:dPt>
            <c:idx val="5"/>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B-B2E8-48BA-B277-D6947075A0CC}"/>
              </c:ext>
            </c:extLst>
          </c:dPt>
          <c:dLbls>
            <c:dLbl>
              <c:idx val="0"/>
              <c:tx>
                <c:rich>
                  <a:bodyPr/>
                  <a:lstStyle/>
                  <a:p>
                    <a:r>
                      <a:rPr lang="en-US"/>
                      <a:t>8,2%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E8-48BA-B277-D6947075A0CC}"/>
                </c:ext>
              </c:extLst>
            </c:dLbl>
            <c:dLbl>
              <c:idx val="1"/>
              <c:tx>
                <c:rich>
                  <a:bodyPr/>
                  <a:lstStyle/>
                  <a:p>
                    <a:r>
                      <a:rPr lang="en-US"/>
                      <a:t>15,3%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E8-48BA-B277-D6947075A0CC}"/>
                </c:ext>
              </c:extLst>
            </c:dLbl>
            <c:dLbl>
              <c:idx val="2"/>
              <c:tx>
                <c:rich>
                  <a:bodyPr/>
                  <a:lstStyle/>
                  <a:p>
                    <a:r>
                      <a:rPr lang="en-US"/>
                      <a:t>7,1%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2E8-48BA-B277-D6947075A0CC}"/>
                </c:ext>
              </c:extLst>
            </c:dLbl>
            <c:dLbl>
              <c:idx val="3"/>
              <c:tx>
                <c:rich>
                  <a:bodyPr/>
                  <a:lstStyle/>
                  <a:p>
                    <a:r>
                      <a:rPr lang="en-US"/>
                      <a:t>18,4%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2E8-48BA-B277-D6947075A0CC}"/>
                </c:ext>
              </c:extLst>
            </c:dLbl>
            <c:dLbl>
              <c:idx val="4"/>
              <c:tx>
                <c:rich>
                  <a:bodyPr/>
                  <a:lstStyle/>
                  <a:p>
                    <a:r>
                      <a:rPr lang="en-US"/>
                      <a:t>24,5%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2E8-48BA-B277-D6947075A0CC}"/>
                </c:ext>
              </c:extLst>
            </c:dLbl>
            <c:dLbl>
              <c:idx val="5"/>
              <c:tx>
                <c:rich>
                  <a:bodyPr/>
                  <a:lstStyle/>
                  <a:p>
                    <a:r>
                      <a:rPr lang="en-US"/>
                      <a:t>26,5%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2E8-48BA-B277-D6947075A0C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Нет, если так принято, всегда делаю вознаграждение</c:v>
                </c:pt>
                <c:pt idx="1">
                  <c:v>За последний год нет, но ранее бывало отказывался</c:v>
                </c:pt>
                <c:pt idx="2">
                  <c:v>Да, иногда отказываю</c:v>
                </c:pt>
                <c:pt idx="3">
                  <c:v>Да, по большей части отказываю</c:v>
                </c:pt>
                <c:pt idx="4">
                  <c:v>Да, всегда отказываю</c:v>
                </c:pt>
                <c:pt idx="5">
                  <c:v>Затрудняюсь ответить</c:v>
                </c:pt>
              </c:strCache>
            </c:strRef>
          </c:cat>
          <c:val>
            <c:numRef>
              <c:f>Лист1!$B$2:$B$7</c:f>
              <c:numCache>
                <c:formatCode>0.00%</c:formatCode>
                <c:ptCount val="6"/>
                <c:pt idx="0">
                  <c:v>8.2000000000000003E-2</c:v>
                </c:pt>
                <c:pt idx="1">
                  <c:v>0.153</c:v>
                </c:pt>
                <c:pt idx="2">
                  <c:v>7.0999999999999994E-2</c:v>
                </c:pt>
                <c:pt idx="3">
                  <c:v>0.184</c:v>
                </c:pt>
                <c:pt idx="4">
                  <c:v>0.245</c:v>
                </c:pt>
                <c:pt idx="5">
                  <c:v>0.26500000000000001</c:v>
                </c:pt>
              </c:numCache>
            </c:numRef>
          </c:val>
          <c:extLst>
            <c:ext xmlns:c16="http://schemas.microsoft.com/office/drawing/2014/chart" uri="{C3380CC4-5D6E-409C-BE32-E72D297353CC}">
              <c16:uniqueId val="{0000000C-B2E8-48BA-B277-D6947075A0C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0068363345129119"/>
          <c:y val="0.35492691582566266"/>
          <c:w val="0.49835616319104392"/>
          <c:h val="0.5812233189161213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0" i="0" u="none" strike="noStrike" baseline="0">
                <a:solidFill>
                  <a:sysClr val="windowText" lastClr="000000"/>
                </a:solidFill>
                <a:effectLst/>
                <a:latin typeface="Times New Roman" panose="02020603050405020304" pitchFamily="18" charset="0"/>
                <a:cs typeface="Times New Roman" panose="02020603050405020304" pitchFamily="18" charset="0"/>
              </a:rPr>
              <a:t>По какой причине Вы не стали в этом участвовать? </a:t>
            </a:r>
            <a:endParaRPr lang="ru-RU" sz="16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3646245025823384"/>
          <c:y val="1.984126984126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40173651680636696"/>
          <c:y val="0.15238095238095239"/>
          <c:w val="0.58536025738718145"/>
          <c:h val="0.803968253968254"/>
        </c:manualLayout>
      </c:layout>
      <c:barChart>
        <c:barDir val="bar"/>
        <c:grouping val="clustered"/>
        <c:varyColors val="0"/>
        <c:ser>
          <c:idx val="0"/>
          <c:order val="0"/>
          <c:tx>
            <c:strRef>
              <c:f>Лист1!$B$1</c:f>
              <c:strCache>
                <c:ptCount val="1"/>
                <c:pt idx="0">
                  <c:v>Ряд 1</c:v>
                </c:pt>
              </c:strCache>
            </c:strRef>
          </c:tx>
          <c:spPr>
            <a:solidFill>
              <a:srgbClr val="7030A0"/>
            </a:solidFill>
            <a:ln>
              <a:noFill/>
            </a:ln>
            <a:effectLst/>
            <a:scene3d>
              <a:camera prst="orthographicFront"/>
              <a:lightRig rig="threePt" dir="t"/>
            </a:scene3d>
            <a:sp3d>
              <a:bevelT w="190500" h="38100"/>
            </a:sp3d>
          </c:spPr>
          <c:invertIfNegative val="0"/>
          <c:dLbls>
            <c:dLbl>
              <c:idx val="0"/>
              <c:tx>
                <c:rich>
                  <a:bodyPr/>
                  <a:lstStyle/>
                  <a:p>
                    <a:r>
                      <a:rPr lang="en-US"/>
                      <a:t>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51-42E6-BAB3-21AC9B4EE683}"/>
                </c:ext>
              </c:extLst>
            </c:dLbl>
            <c:dLbl>
              <c:idx val="1"/>
              <c:tx>
                <c:rich>
                  <a:bodyPr/>
                  <a:lstStyle/>
                  <a:p>
                    <a:r>
                      <a:rPr lang="en-US"/>
                      <a:t>6,3%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51-42E6-BAB3-21AC9B4EE683}"/>
                </c:ext>
              </c:extLst>
            </c:dLbl>
            <c:dLbl>
              <c:idx val="2"/>
              <c:tx>
                <c:rich>
                  <a:bodyPr/>
                  <a:lstStyle/>
                  <a:p>
                    <a:r>
                      <a:rPr lang="en-US"/>
                      <a:t>39,1%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51-42E6-BAB3-21AC9B4EE683}"/>
                </c:ext>
              </c:extLst>
            </c:dLbl>
            <c:dLbl>
              <c:idx val="3"/>
              <c:tx>
                <c:rich>
                  <a:bodyPr/>
                  <a:lstStyle/>
                  <a:p>
                    <a:r>
                      <a:rPr lang="en-US"/>
                      <a:t>42,2%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51-42E6-BAB3-21AC9B4EE683}"/>
                </c:ext>
              </c:extLst>
            </c:dLbl>
            <c:dLbl>
              <c:idx val="4"/>
              <c:tx>
                <c:rich>
                  <a:bodyPr/>
                  <a:lstStyle/>
                  <a:p>
                    <a:r>
                      <a:rPr lang="en-US"/>
                      <a:t>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451-42E6-BAB3-21AC9B4EE683}"/>
                </c:ext>
              </c:extLst>
            </c:dLbl>
            <c:dLbl>
              <c:idx val="5"/>
              <c:tx>
                <c:rich>
                  <a:bodyPr/>
                  <a:lstStyle/>
                  <a:p>
                    <a:r>
                      <a:rPr lang="en-US"/>
                      <a:t>20,3%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51-42E6-BAB3-21AC9B4EE683}"/>
                </c:ext>
              </c:extLst>
            </c:dLbl>
            <c:dLbl>
              <c:idx val="6"/>
              <c:tx>
                <c:rich>
                  <a:bodyPr/>
                  <a:lstStyle/>
                  <a:p>
                    <a:r>
                      <a:rPr lang="en-US"/>
                      <a:t>40,6%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451-42E6-BAB3-21AC9B4EE68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Затрудняюсь ответить</c:v>
                </c:pt>
                <c:pt idx="1">
                  <c:v>Я побоялся, что меня поймают</c:v>
                </c:pt>
                <c:pt idx="2">
                  <c:v>Я решил добиться цели другим способом</c:v>
                </c:pt>
                <c:pt idx="3">
                  <c:v>Я принципиально не даю взяток</c:v>
                </c:pt>
                <c:pt idx="4">
                  <c:v>Я не смог, не знаю как это делается </c:v>
                </c:pt>
                <c:pt idx="5">
                  <c:v>Для меня это оказалось слишком дорого</c:v>
                </c:pt>
                <c:pt idx="6">
                  <c:v>Мне было неприятно это делать</c:v>
                </c:pt>
              </c:strCache>
            </c:strRef>
          </c:cat>
          <c:val>
            <c:numRef>
              <c:f>Лист1!$B$2:$B$8</c:f>
              <c:numCache>
                <c:formatCode>0.00%</c:formatCode>
                <c:ptCount val="7"/>
                <c:pt idx="0">
                  <c:v>4.7E-2</c:v>
                </c:pt>
                <c:pt idx="1">
                  <c:v>6.3E-2</c:v>
                </c:pt>
                <c:pt idx="2">
                  <c:v>0.39100000000000001</c:v>
                </c:pt>
                <c:pt idx="3">
                  <c:v>0.42199999999999999</c:v>
                </c:pt>
                <c:pt idx="4">
                  <c:v>4.7E-2</c:v>
                </c:pt>
                <c:pt idx="5">
                  <c:v>0.20300000000000001</c:v>
                </c:pt>
                <c:pt idx="6">
                  <c:v>0.40600000000000003</c:v>
                </c:pt>
              </c:numCache>
            </c:numRef>
          </c:val>
          <c:extLst>
            <c:ext xmlns:c16="http://schemas.microsoft.com/office/drawing/2014/chart" uri="{C3380CC4-5D6E-409C-BE32-E72D297353CC}">
              <c16:uniqueId val="{00000007-D451-42E6-BAB3-21AC9B4EE683}"/>
            </c:ext>
          </c:extLst>
        </c:ser>
        <c:dLbls>
          <c:dLblPos val="outEnd"/>
          <c:showLegendKey val="0"/>
          <c:showVal val="1"/>
          <c:showCatName val="0"/>
          <c:showSerName val="0"/>
          <c:showPercent val="0"/>
          <c:showBubbleSize val="0"/>
        </c:dLbls>
        <c:gapWidth val="182"/>
        <c:axId val="1699543727"/>
        <c:axId val="1699534575"/>
      </c:barChart>
      <c:catAx>
        <c:axId val="16995437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99534575"/>
        <c:crosses val="autoZero"/>
        <c:auto val="1"/>
        <c:lblAlgn val="ctr"/>
        <c:lblOffset val="100"/>
        <c:noMultiLvlLbl val="0"/>
      </c:catAx>
      <c:valAx>
        <c:axId val="1699534575"/>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6995437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6.4879155730533669E-2"/>
          <c:y val="0.27849206349206351"/>
          <c:w val="0.38181576261300665"/>
          <c:h val="0.65454130733658289"/>
        </c:manualLayout>
      </c:layout>
      <c:pieChart>
        <c:varyColors val="1"/>
        <c:ser>
          <c:idx val="0"/>
          <c:order val="0"/>
          <c:tx>
            <c:strRef>
              <c:f>Лист1!$B$1</c:f>
              <c:strCache>
                <c:ptCount val="1"/>
                <c:pt idx="0">
                  <c:v> Как Вы думаете, какое влияние коррупция оказывает на уровень жизни населения страны?</c:v>
                </c:pt>
              </c:strCache>
            </c:strRef>
          </c:tx>
          <c:spPr>
            <a:scene3d>
              <a:camera prst="orthographicFront"/>
              <a:lightRig rig="threePt" dir="t"/>
            </a:scene3d>
            <a:sp3d>
              <a:bevelT w="190500" h="38100"/>
            </a:sp3d>
          </c:spPr>
          <c:dPt>
            <c:idx val="0"/>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7004-42A6-887B-EEB34DACB1CC}"/>
              </c:ext>
            </c:extLst>
          </c:dPt>
          <c:dPt>
            <c:idx val="1"/>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7004-42A6-887B-EEB34DACB1CC}"/>
              </c:ext>
            </c:extLst>
          </c:dPt>
          <c:dPt>
            <c:idx val="2"/>
            <c:bubble3D val="0"/>
            <c:spPr>
              <a:solidFill>
                <a:srgbClr val="C00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7004-42A6-887B-EEB34DACB1CC}"/>
              </c:ext>
            </c:extLst>
          </c:dPt>
          <c:dPt>
            <c:idx val="3"/>
            <c:bubble3D val="0"/>
            <c:spPr>
              <a:solidFill>
                <a:schemeClr val="accent4"/>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7-7004-42A6-887B-EEB34DACB1CC}"/>
              </c:ext>
            </c:extLst>
          </c:dPt>
          <c:dPt>
            <c:idx val="4"/>
            <c:bubble3D val="0"/>
            <c:spPr>
              <a:solidFill>
                <a:schemeClr val="accent5"/>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9-7004-42A6-887B-EEB34DACB1CC}"/>
              </c:ext>
            </c:extLst>
          </c:dPt>
          <c:dPt>
            <c:idx val="5"/>
            <c:bubble3D val="0"/>
            <c:spPr>
              <a:solidFill>
                <a:schemeClr val="accent3">
                  <a:lumMod val="40000"/>
                  <a:lumOff val="60000"/>
                </a:schemeClr>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B-7004-42A6-887B-EEB34DACB1CC}"/>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t>72,7%</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04-42A6-887B-EEB34DACB1CC}"/>
                </c:ext>
              </c:extLst>
            </c:dLbl>
            <c:dLbl>
              <c:idx val="1"/>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t>19,3%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04-42A6-887B-EEB34DACB1CC}"/>
                </c:ext>
              </c:extLst>
            </c:dLbl>
            <c:dLbl>
              <c:idx val="2"/>
              <c:tx>
                <c:rich>
                  <a:bodyPr/>
                  <a:lstStyle/>
                  <a:p>
                    <a:r>
                      <a:rPr lang="en-US"/>
                      <a:t>1,2%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04-42A6-887B-EEB34DACB1CC}"/>
                </c:ext>
              </c:extLst>
            </c:dLbl>
            <c:dLbl>
              <c:idx val="3"/>
              <c:tx>
                <c:rich>
                  <a:bodyPr/>
                  <a:lstStyle/>
                  <a:p>
                    <a:r>
                      <a:rPr lang="en-US"/>
                      <a:t>2,5%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004-42A6-887B-EEB34DACB1CC}"/>
                </c:ext>
              </c:extLst>
            </c:dLbl>
            <c:dLbl>
              <c:idx val="4"/>
              <c:tx>
                <c:rich>
                  <a:bodyPr/>
                  <a:lstStyle/>
                  <a:p>
                    <a:r>
                      <a:rPr lang="en-US"/>
                      <a:t>2,5%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004-42A6-887B-EEB34DACB1CC}"/>
                </c:ext>
              </c:extLst>
            </c:dLbl>
            <c:dLbl>
              <c:idx val="5"/>
              <c:tx>
                <c:rich>
                  <a:bodyPr/>
                  <a:lstStyle/>
                  <a:p>
                    <a:r>
                      <a:rPr lang="en-US"/>
                      <a:t>1,9%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004-42A6-887B-EEB34DACB1C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Оказывает сильное негативноевлияние</c:v>
                </c:pt>
                <c:pt idx="1">
                  <c:v>Оказывает незначительноенегативное влияние</c:v>
                </c:pt>
                <c:pt idx="2">
                  <c:v>Практически не оказывает никакоговлияния</c:v>
                </c:pt>
                <c:pt idx="3">
                  <c:v>В некоторых случаях оказывает
положительное влияние</c:v>
                </c:pt>
                <c:pt idx="4">
                  <c:v>Оказывает положительное влияние</c:v>
                </c:pt>
                <c:pt idx="5">
                  <c:v>Затрудняюсь ответить</c:v>
                </c:pt>
              </c:strCache>
            </c:strRef>
          </c:cat>
          <c:val>
            <c:numRef>
              <c:f>Лист1!$B$2:$B$7</c:f>
              <c:numCache>
                <c:formatCode>0.00%</c:formatCode>
                <c:ptCount val="6"/>
                <c:pt idx="0">
                  <c:v>0.72699999999999998</c:v>
                </c:pt>
                <c:pt idx="1">
                  <c:v>0.193</c:v>
                </c:pt>
                <c:pt idx="2">
                  <c:v>1.2E-2</c:v>
                </c:pt>
                <c:pt idx="3">
                  <c:v>2.5000000000000001E-2</c:v>
                </c:pt>
                <c:pt idx="4">
                  <c:v>2.5000000000000001E-2</c:v>
                </c:pt>
                <c:pt idx="5">
                  <c:v>1.9E-2</c:v>
                </c:pt>
              </c:numCache>
            </c:numRef>
          </c:val>
          <c:extLst>
            <c:ext xmlns:c16="http://schemas.microsoft.com/office/drawing/2014/chart" uri="{C3380CC4-5D6E-409C-BE32-E72D297353CC}">
              <c16:uniqueId val="{0000000C-7004-42A6-887B-EEB34DACB1C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45949876057159522"/>
          <c:y val="0.28223972003499564"/>
          <c:w val="0.52313210848643921"/>
          <c:h val="0.6979190101237345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a:solidFill>
                  <a:sysClr val="windowText" lastClr="000000"/>
                </a:solidFill>
                <a:latin typeface="Times New Roman" panose="02020603050405020304" pitchFamily="18" charset="0"/>
                <a:cs typeface="Times New Roman" panose="02020603050405020304" pitchFamily="18" charset="0"/>
              </a:rPr>
              <a:t>Может ли, по Вашему мнению, коррупция оказать негативное влияние на Ваше будущее, карьеру?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5777012248468935E-2"/>
          <c:y val="0.27714504436945386"/>
          <c:w val="0.35474227179935836"/>
          <c:h val="0.6081296087989001"/>
        </c:manualLayout>
      </c:layout>
      <c:pieChart>
        <c:varyColors val="1"/>
        <c:ser>
          <c:idx val="0"/>
          <c:order val="0"/>
          <c:tx>
            <c:strRef>
              <c:f>Лист1!$B$1</c:f>
              <c:strCache>
                <c:ptCount val="1"/>
                <c:pt idx="0">
                  <c:v>Может ли, по Вашему мнению, коррупция оказать негативное влияние на Ваше будущее, карьеру?</c:v>
                </c:pt>
              </c:strCache>
            </c:strRef>
          </c:tx>
          <c:spPr>
            <a:scene3d>
              <a:camera prst="orthographicFront"/>
              <a:lightRig rig="threePt" dir="t"/>
            </a:scene3d>
            <a:sp3d>
              <a:bevelT w="190500" h="38100"/>
            </a:sp3d>
          </c:spPr>
          <c:dPt>
            <c:idx val="0"/>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8F97-4A02-807F-044F62531EFF}"/>
              </c:ext>
            </c:extLst>
          </c:dPt>
          <c:dPt>
            <c:idx val="1"/>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8F97-4A02-807F-044F62531EFF}"/>
              </c:ext>
            </c:extLst>
          </c:dPt>
          <c:dPt>
            <c:idx val="2"/>
            <c:bubble3D val="0"/>
            <c:spPr>
              <a:solidFill>
                <a:srgbClr val="C00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8F97-4A02-807F-044F62531EFF}"/>
              </c:ext>
            </c:extLst>
          </c:dPt>
          <c:dPt>
            <c:idx val="3"/>
            <c:bubble3D val="0"/>
            <c:spPr>
              <a:solidFill>
                <a:schemeClr val="accent4"/>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7-8F97-4A02-807F-044F62531EFF}"/>
              </c:ext>
            </c:extLst>
          </c:dPt>
          <c:dLbls>
            <c:dLbl>
              <c:idx val="0"/>
              <c:tx>
                <c:rich>
                  <a:bodyPr/>
                  <a:lstStyle/>
                  <a:p>
                    <a:r>
                      <a:rPr lang="en-US"/>
                      <a:t>35,4%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97-4A02-807F-044F62531EFF}"/>
                </c:ext>
              </c:extLst>
            </c:dLbl>
            <c:dLbl>
              <c:idx val="1"/>
              <c:tx>
                <c:rich>
                  <a:bodyPr/>
                  <a:lstStyle/>
                  <a:p>
                    <a:r>
                      <a:rPr lang="en-US"/>
                      <a:t>41,6%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97-4A02-807F-044F62531EFF}"/>
                </c:ext>
              </c:extLst>
            </c:dLbl>
            <c:dLbl>
              <c:idx val="2"/>
              <c:tx>
                <c:rich>
                  <a:bodyPr/>
                  <a:lstStyle/>
                  <a:p>
                    <a:r>
                      <a:rPr lang="en-US"/>
                      <a:t>11,8%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97-4A02-807F-044F62531EFF}"/>
                </c:ext>
              </c:extLst>
            </c:dLbl>
            <c:dLbl>
              <c:idx val="3"/>
              <c:tx>
                <c:rich>
                  <a:bodyPr/>
                  <a:lstStyle/>
                  <a:p>
                    <a:r>
                      <a:rPr lang="en-US"/>
                      <a:t>11,2%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F97-4A02-807F-044F62531EF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Да, может оказать значительное влияние</c:v>
                </c:pt>
                <c:pt idx="1">
                  <c:v>Да, может оказать некоторое влияние</c:v>
                </c:pt>
                <c:pt idx="2">
                  <c:v>Нет, коррупция никак на это можетповлиять</c:v>
                </c:pt>
                <c:pt idx="3">
                  <c:v>Затрудняюсь ответить</c:v>
                </c:pt>
              </c:strCache>
            </c:strRef>
          </c:cat>
          <c:val>
            <c:numRef>
              <c:f>Лист1!$B$2:$B$5</c:f>
              <c:numCache>
                <c:formatCode>0.00%</c:formatCode>
                <c:ptCount val="4"/>
                <c:pt idx="0">
                  <c:v>0.35399999999999998</c:v>
                </c:pt>
                <c:pt idx="1">
                  <c:v>0.41599999999999998</c:v>
                </c:pt>
                <c:pt idx="2">
                  <c:v>0.11799999999999999</c:v>
                </c:pt>
                <c:pt idx="3">
                  <c:v>0.112</c:v>
                </c:pt>
              </c:numCache>
            </c:numRef>
          </c:val>
          <c:extLst>
            <c:ext xmlns:c16="http://schemas.microsoft.com/office/drawing/2014/chart" uri="{C3380CC4-5D6E-409C-BE32-E72D297353CC}">
              <c16:uniqueId val="{00000008-8F97-4A02-807F-044F62531EF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3735746573345"/>
          <c:y val="0.22122922134733158"/>
          <c:w val="0.42759988334791482"/>
          <c:h val="0.6835326834145731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a:solidFill>
                  <a:sysClr val="windowText" lastClr="000000"/>
                </a:solidFill>
                <a:latin typeface="Times New Roman" panose="02020603050405020304" pitchFamily="18" charset="0"/>
                <a:cs typeface="Times New Roman" panose="02020603050405020304" pitchFamily="18" charset="0"/>
              </a:rPr>
              <a:t>Может ли коррупция выступить фактором, который повлияет на Ваше решение эмигрировать из страны?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1047481044036164"/>
          <c:y val="0.25079365079365079"/>
          <c:w val="0.3832170457859434"/>
          <c:h val="0.6569435070616173"/>
        </c:manualLayout>
      </c:layout>
      <c:pieChart>
        <c:varyColors val="1"/>
        <c:ser>
          <c:idx val="0"/>
          <c:order val="0"/>
          <c:tx>
            <c:strRef>
              <c:f>Лист1!$B$1</c:f>
              <c:strCache>
                <c:ptCount val="1"/>
                <c:pt idx="0">
                  <c:v>Может ли коррупция выступить фактором, который повлияет на Ваше решение эмигрировать из страны?</c:v>
                </c:pt>
              </c:strCache>
            </c:strRef>
          </c:tx>
          <c:spPr>
            <a:scene3d>
              <a:camera prst="orthographicFront"/>
              <a:lightRig rig="balanced" dir="t">
                <a:rot lat="0" lon="0" rev="8700000"/>
              </a:lightRig>
            </a:scene3d>
            <a:sp3d>
              <a:bevelT w="190500" h="38100"/>
            </a:sp3d>
          </c:spPr>
          <c:dPt>
            <c:idx val="0"/>
            <c:bubble3D val="0"/>
            <c:spPr>
              <a:solidFill>
                <a:srgbClr val="7030A0"/>
              </a:solidFill>
              <a:ln w="19050">
                <a:solidFill>
                  <a:schemeClr val="lt1"/>
                </a:solidFill>
              </a:ln>
              <a:effectLst/>
              <a:scene3d>
                <a:camera prst="orthographicFront"/>
                <a:lightRig rig="balanced" dir="t">
                  <a:rot lat="0" lon="0" rev="8700000"/>
                </a:lightRig>
              </a:scene3d>
              <a:sp3d>
                <a:bevelT w="190500" h="38100"/>
              </a:sp3d>
            </c:spPr>
            <c:extLst>
              <c:ext xmlns:c16="http://schemas.microsoft.com/office/drawing/2014/chart" uri="{C3380CC4-5D6E-409C-BE32-E72D297353CC}">
                <c16:uniqueId val="{00000001-339B-4326-90DF-FA5334769214}"/>
              </c:ext>
            </c:extLst>
          </c:dPt>
          <c:dPt>
            <c:idx val="1"/>
            <c:bubble3D val="0"/>
            <c:spPr>
              <a:solidFill>
                <a:srgbClr val="00B050"/>
              </a:solidFill>
              <a:ln w="19050">
                <a:solidFill>
                  <a:schemeClr val="lt1"/>
                </a:solidFill>
              </a:ln>
              <a:effectLst/>
              <a:scene3d>
                <a:camera prst="orthographicFront"/>
                <a:lightRig rig="balanced" dir="t">
                  <a:rot lat="0" lon="0" rev="8700000"/>
                </a:lightRig>
              </a:scene3d>
              <a:sp3d>
                <a:bevelT w="190500" h="38100"/>
              </a:sp3d>
            </c:spPr>
            <c:extLst>
              <c:ext xmlns:c16="http://schemas.microsoft.com/office/drawing/2014/chart" uri="{C3380CC4-5D6E-409C-BE32-E72D297353CC}">
                <c16:uniqueId val="{00000003-339B-4326-90DF-FA5334769214}"/>
              </c:ext>
            </c:extLst>
          </c:dPt>
          <c:dPt>
            <c:idx val="2"/>
            <c:bubble3D val="0"/>
            <c:spPr>
              <a:solidFill>
                <a:srgbClr val="C00000"/>
              </a:solidFill>
              <a:ln w="19050">
                <a:solidFill>
                  <a:schemeClr val="lt1"/>
                </a:solidFill>
              </a:ln>
              <a:effectLst/>
              <a:scene3d>
                <a:camera prst="orthographicFront"/>
                <a:lightRig rig="balanced" dir="t">
                  <a:rot lat="0" lon="0" rev="8700000"/>
                </a:lightRig>
              </a:scene3d>
              <a:sp3d>
                <a:bevelT w="190500" h="38100"/>
              </a:sp3d>
            </c:spPr>
            <c:extLst>
              <c:ext xmlns:c16="http://schemas.microsoft.com/office/drawing/2014/chart" uri="{C3380CC4-5D6E-409C-BE32-E72D297353CC}">
                <c16:uniqueId val="{00000005-339B-4326-90DF-FA5334769214}"/>
              </c:ext>
            </c:extLst>
          </c:dPt>
          <c:dPt>
            <c:idx val="3"/>
            <c:bubble3D val="0"/>
            <c:spPr>
              <a:solidFill>
                <a:srgbClr val="FFC000"/>
              </a:solidFill>
              <a:ln w="19050">
                <a:solidFill>
                  <a:schemeClr val="lt1"/>
                </a:solidFill>
              </a:ln>
              <a:effectLst/>
              <a:scene3d>
                <a:camera prst="orthographicFront"/>
                <a:lightRig rig="balanced" dir="t">
                  <a:rot lat="0" lon="0" rev="8700000"/>
                </a:lightRig>
              </a:scene3d>
              <a:sp3d>
                <a:bevelT w="190500" h="38100"/>
              </a:sp3d>
            </c:spPr>
            <c:extLst>
              <c:ext xmlns:c16="http://schemas.microsoft.com/office/drawing/2014/chart" uri="{C3380CC4-5D6E-409C-BE32-E72D297353CC}">
                <c16:uniqueId val="{00000007-339B-4326-90DF-FA5334769214}"/>
              </c:ext>
            </c:extLst>
          </c:dPt>
          <c:dPt>
            <c:idx val="4"/>
            <c:bubble3D val="0"/>
            <c:spPr>
              <a:solidFill>
                <a:srgbClr val="0070C0"/>
              </a:solidFill>
              <a:ln w="19050">
                <a:solidFill>
                  <a:schemeClr val="lt1"/>
                </a:solidFill>
              </a:ln>
              <a:effectLst/>
              <a:scene3d>
                <a:camera prst="orthographicFront"/>
                <a:lightRig rig="balanced" dir="t">
                  <a:rot lat="0" lon="0" rev="8700000"/>
                </a:lightRig>
              </a:scene3d>
              <a:sp3d>
                <a:bevelT w="190500" h="38100"/>
              </a:sp3d>
            </c:spPr>
            <c:extLst>
              <c:ext xmlns:c16="http://schemas.microsoft.com/office/drawing/2014/chart" uri="{C3380CC4-5D6E-409C-BE32-E72D297353CC}">
                <c16:uniqueId val="{00000009-339B-4326-90DF-FA5334769214}"/>
              </c:ext>
            </c:extLst>
          </c:dPt>
          <c:dLbls>
            <c:dLbl>
              <c:idx val="0"/>
              <c:tx>
                <c:rich>
                  <a:bodyPr/>
                  <a:lstStyle/>
                  <a:p>
                    <a:r>
                      <a:rPr lang="en-US"/>
                      <a:t>29,8%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9B-4326-90DF-FA5334769214}"/>
                </c:ext>
              </c:extLst>
            </c:dLbl>
            <c:dLbl>
              <c:idx val="1"/>
              <c:tx>
                <c:rich>
                  <a:bodyPr/>
                  <a:lstStyle/>
                  <a:p>
                    <a:r>
                      <a:rPr lang="en-US"/>
                      <a:t>24,8%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9B-4326-90DF-FA5334769214}"/>
                </c:ext>
              </c:extLst>
            </c:dLbl>
            <c:dLbl>
              <c:idx val="2"/>
              <c:tx>
                <c:rich>
                  <a:bodyPr/>
                  <a:lstStyle/>
                  <a:p>
                    <a:r>
                      <a:rPr lang="en-US">
                        <a:solidFill>
                          <a:schemeClr val="bg1"/>
                        </a:solidFill>
                      </a:rPr>
                      <a:t>24,8%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9B-4326-90DF-FA5334769214}"/>
                </c:ext>
              </c:extLst>
            </c:dLbl>
            <c:dLbl>
              <c:idx val="3"/>
              <c:tx>
                <c:rich>
                  <a:bodyPr/>
                  <a:lstStyle/>
                  <a:p>
                    <a:r>
                      <a:rPr lang="en-US">
                        <a:solidFill>
                          <a:schemeClr val="bg1"/>
                        </a:solidFill>
                      </a:rPr>
                      <a:t>14,9%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39B-4326-90DF-FA5334769214}"/>
                </c:ext>
              </c:extLst>
            </c:dLbl>
            <c:dLbl>
              <c:idx val="4"/>
              <c:tx>
                <c:rich>
                  <a:bodyPr/>
                  <a:lstStyle/>
                  <a:p>
                    <a:r>
                      <a:rPr lang="en-US"/>
                      <a:t>5,6%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39B-4326-90DF-FA533476921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Определенно может</c:v>
                </c:pt>
                <c:pt idx="1">
                  <c:v>Скорее может</c:v>
                </c:pt>
                <c:pt idx="2">
                  <c:v>Скорее не может</c:v>
                </c:pt>
                <c:pt idx="3">
                  <c:v>Определенно не может</c:v>
                </c:pt>
                <c:pt idx="4">
                  <c:v>Затрудняюсь ответить</c:v>
                </c:pt>
              </c:strCache>
            </c:strRef>
          </c:cat>
          <c:val>
            <c:numRef>
              <c:f>Лист1!$B$2:$B$6</c:f>
              <c:numCache>
                <c:formatCode>0.00%</c:formatCode>
                <c:ptCount val="5"/>
                <c:pt idx="0">
                  <c:v>0.29799999999999999</c:v>
                </c:pt>
                <c:pt idx="1">
                  <c:v>0.248</c:v>
                </c:pt>
                <c:pt idx="2">
                  <c:v>0.248</c:v>
                </c:pt>
                <c:pt idx="3">
                  <c:v>0.14899999999999999</c:v>
                </c:pt>
                <c:pt idx="4">
                  <c:v>5.6000000000000001E-2</c:v>
                </c:pt>
              </c:numCache>
            </c:numRef>
          </c:val>
          <c:extLst>
            <c:ext xmlns:c16="http://schemas.microsoft.com/office/drawing/2014/chart" uri="{C3380CC4-5D6E-409C-BE32-E72D297353CC}">
              <c16:uniqueId val="{0000000A-339B-4326-90DF-FA533476921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334536307961508"/>
          <c:y val="0.23710223722034748"/>
          <c:w val="0.45858705161854768"/>
          <c:h val="0.6438501437320335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a:solidFill>
                  <a:sysClr val="windowText" lastClr="000000"/>
                </a:solidFill>
                <a:latin typeface="Times New Roman" panose="02020603050405020304" pitchFamily="18" charset="0"/>
                <a:cs typeface="Times New Roman" panose="02020603050405020304" pitchFamily="18" charset="0"/>
              </a:rPr>
              <a:t>Как Вы считаете, современная молодежь более негативно воспринимает коррупцию и имеет более активную гражданскую позицию в отношении противодействия коррупции чем старшие поколения?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8.5503608923884519E-2"/>
          <c:y val="0.41109532700165058"/>
          <c:w val="0.36371500437445325"/>
          <c:h val="0.53994804773114702"/>
        </c:manualLayout>
      </c:layout>
      <c:pieChart>
        <c:varyColors val="1"/>
        <c:ser>
          <c:idx val="0"/>
          <c:order val="0"/>
          <c:tx>
            <c:strRef>
              <c:f>Лист1!$B$1</c:f>
              <c:strCache>
                <c:ptCount val="1"/>
                <c:pt idx="0">
                  <c:v>Как Вы считаете, современная молодежь более негативно воспринимает коррупцию и имеет более активную гражданскую позицию в отношении противодействия коррупции чем старшие поколения?</c:v>
                </c:pt>
              </c:strCache>
            </c:strRef>
          </c:tx>
          <c:spPr>
            <a:scene3d>
              <a:camera prst="orthographicFront"/>
              <a:lightRig rig="threePt" dir="t"/>
            </a:scene3d>
            <a:sp3d>
              <a:bevelT w="190500" h="38100"/>
            </a:sp3d>
          </c:spPr>
          <c:dPt>
            <c:idx val="0"/>
            <c:bubble3D val="0"/>
            <c:spPr>
              <a:solidFill>
                <a:srgbClr val="FFC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B1F6-4111-8021-B707EDCEEE6E}"/>
              </c:ext>
            </c:extLst>
          </c:dPt>
          <c:dPt>
            <c:idx val="1"/>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B1F6-4111-8021-B707EDCEEE6E}"/>
              </c:ext>
            </c:extLst>
          </c:dPt>
          <c:dPt>
            <c:idx val="2"/>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B1F6-4111-8021-B707EDCEEE6E}"/>
              </c:ext>
            </c:extLst>
          </c:dPt>
          <c:dPt>
            <c:idx val="3"/>
            <c:bubble3D val="0"/>
            <c:spPr>
              <a:solidFill>
                <a:srgbClr val="0070C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7-B1F6-4111-8021-B707EDCEEE6E}"/>
              </c:ext>
            </c:extLst>
          </c:dPt>
          <c:dPt>
            <c:idx val="4"/>
            <c:bubble3D val="0"/>
            <c:spPr>
              <a:solidFill>
                <a:srgbClr val="C00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9-B1F6-4111-8021-B707EDCEEE6E}"/>
              </c:ext>
            </c:extLst>
          </c:dPt>
          <c:dLbls>
            <c:dLbl>
              <c:idx val="0"/>
              <c:layout>
                <c:manualLayout>
                  <c:x val="-6.1040846456692915E-2"/>
                  <c:y val="8.434559082176583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F6-4111-8021-B707EDCEEE6E}"/>
                </c:ext>
              </c:extLst>
            </c:dLbl>
            <c:dLbl>
              <c:idx val="1"/>
              <c:tx>
                <c:rich>
                  <a:bodyPr/>
                  <a:lstStyle/>
                  <a:p>
                    <a:r>
                      <a:rPr lang="en-US"/>
                      <a:t>46,6%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F6-4111-8021-B707EDCEEE6E}"/>
                </c:ext>
              </c:extLst>
            </c:dLbl>
            <c:dLbl>
              <c:idx val="2"/>
              <c:tx>
                <c:rich>
                  <a:bodyPr/>
                  <a:lstStyle/>
                  <a:p>
                    <a:r>
                      <a:rPr lang="en-US"/>
                      <a:t>23,6%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1F6-4111-8021-B707EDCEEE6E}"/>
                </c:ext>
              </c:extLst>
            </c:dLbl>
            <c:dLbl>
              <c:idx val="3"/>
              <c:layout>
                <c:manualLayout>
                  <c:x val="5.3284667541557307E-2"/>
                  <c:y val="6.9740779825202256E-2"/>
                </c:manualLayout>
              </c:layout>
              <c:tx>
                <c:rich>
                  <a:bodyPr/>
                  <a:lstStyle/>
                  <a:p>
                    <a:r>
                      <a:rPr lang="en-US"/>
                      <a:t>5,6%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1F6-4111-8021-B707EDCEEE6E}"/>
                </c:ext>
              </c:extLst>
            </c:dLbl>
            <c:dLbl>
              <c:idx val="4"/>
              <c:tx>
                <c:rich>
                  <a:bodyPr/>
                  <a:lstStyle/>
                  <a:p>
                    <a:r>
                      <a:rPr lang="en-US"/>
                      <a:t>6,2%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1F6-4111-8021-B707EDCEEE6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Определенно да</c:v>
                </c:pt>
                <c:pt idx="1">
                  <c:v>Скорее да</c:v>
                </c:pt>
                <c:pt idx="2">
                  <c:v>Скорее нет</c:v>
                </c:pt>
                <c:pt idx="3">
                  <c:v>Определенно нет</c:v>
                </c:pt>
                <c:pt idx="4">
                  <c:v>Затрудняюсь ответить</c:v>
                </c:pt>
              </c:strCache>
            </c:strRef>
          </c:cat>
          <c:val>
            <c:numRef>
              <c:f>Лист1!$B$2:$B$6</c:f>
              <c:numCache>
                <c:formatCode>0.00%</c:formatCode>
                <c:ptCount val="5"/>
                <c:pt idx="0" formatCode="0%">
                  <c:v>0.18</c:v>
                </c:pt>
                <c:pt idx="1">
                  <c:v>0.46600000000000003</c:v>
                </c:pt>
                <c:pt idx="2">
                  <c:v>0.23599999999999999</c:v>
                </c:pt>
                <c:pt idx="3">
                  <c:v>5.6000000000000001E-2</c:v>
                </c:pt>
                <c:pt idx="4">
                  <c:v>6.2E-2</c:v>
                </c:pt>
              </c:numCache>
            </c:numRef>
          </c:val>
          <c:extLst>
            <c:ext xmlns:c16="http://schemas.microsoft.com/office/drawing/2014/chart" uri="{C3380CC4-5D6E-409C-BE32-E72D297353CC}">
              <c16:uniqueId val="{0000000A-B1F6-4111-8021-B707EDCEEE6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2175925925925934"/>
          <c:y val="0.45471737424574499"/>
          <c:w val="0.26342592592592595"/>
          <c:h val="0.4770040858294775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ru-RU" sz="1600">
                <a:solidFill>
                  <a:sysClr val="windowText" lastClr="000000"/>
                </a:solidFill>
                <a:latin typeface="Times New Roman" panose="02020603050405020304" pitchFamily="18" charset="0"/>
                <a:cs typeface="Times New Roman" panose="02020603050405020304" pitchFamily="18" charset="0"/>
              </a:rPr>
              <a:t>Как Вы думаете, за последние 5 лет улучшилась или ухудшилась ситуация с распространенностью коррупции?</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4583585705632954E-2"/>
          <c:y val="0.27063492063492067"/>
          <c:w val="0.36068376068376068"/>
          <c:h val="0.66984126984126979"/>
        </c:manualLayout>
      </c:layout>
      <c:pieChart>
        <c:varyColors val="1"/>
        <c:ser>
          <c:idx val="0"/>
          <c:order val="0"/>
          <c:tx>
            <c:strRef>
              <c:f>Лист1!$B$1</c:f>
              <c:strCache>
                <c:ptCount val="1"/>
                <c:pt idx="0">
                  <c:v>Как Вы думаете, за последние 5 лет улучшилась или ухудшилась ситуация с распространенностью коррупции?</c:v>
                </c:pt>
              </c:strCache>
            </c:strRef>
          </c:tx>
          <c:spPr>
            <a:scene3d>
              <a:camera prst="orthographicFront"/>
              <a:lightRig rig="threePt" dir="t"/>
            </a:scene3d>
            <a:sp3d>
              <a:bevelT w="190500" h="38100"/>
            </a:sp3d>
          </c:spPr>
          <c:dPt>
            <c:idx val="0"/>
            <c:bubble3D val="0"/>
            <c:spPr>
              <a:solidFill>
                <a:srgbClr val="0070C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1807-4D07-845F-E6472D6C8D3A}"/>
              </c:ext>
            </c:extLst>
          </c:dPt>
          <c:dPt>
            <c:idx val="1"/>
            <c:bubble3D val="0"/>
            <c:spPr>
              <a:solidFill>
                <a:srgbClr val="C00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1807-4D07-845F-E6472D6C8D3A}"/>
              </c:ext>
            </c:extLst>
          </c:dPt>
          <c:dPt>
            <c:idx val="2"/>
            <c:bubble3D val="0"/>
            <c:spPr>
              <a:solidFill>
                <a:srgbClr val="00206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1807-4D07-845F-E6472D6C8D3A}"/>
              </c:ext>
            </c:extLst>
          </c:dPt>
          <c:dPt>
            <c:idx val="3"/>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7-1807-4D07-845F-E6472D6C8D3A}"/>
              </c:ext>
            </c:extLst>
          </c:dPt>
          <c:dPt>
            <c:idx val="4"/>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9-1807-4D07-845F-E6472D6C8D3A}"/>
              </c:ext>
            </c:extLst>
          </c:dPt>
          <c:dPt>
            <c:idx val="5"/>
            <c:bubble3D val="0"/>
            <c:spPr>
              <a:solidFill>
                <a:srgbClr val="FFC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B-1807-4D07-845F-E6472D6C8D3A}"/>
              </c:ext>
            </c:extLst>
          </c:dPt>
          <c:dLbls>
            <c:dLbl>
              <c:idx val="0"/>
              <c:layout>
                <c:manualLayout>
                  <c:x val="-1.8212867622316442E-2"/>
                  <c:y val="9.0991751031121115E-2"/>
                </c:manualLayout>
              </c:layout>
              <c:tx>
                <c:rich>
                  <a:bodyPr/>
                  <a:lstStyle/>
                  <a:p>
                    <a:r>
                      <a:rPr lang="en-US"/>
                      <a:t>5,6%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07-4D07-845F-E6472D6C8D3A}"/>
                </c:ext>
              </c:extLst>
            </c:dLbl>
            <c:dLbl>
              <c:idx val="2"/>
              <c:tx>
                <c:rich>
                  <a:bodyPr/>
                  <a:lstStyle/>
                  <a:p>
                    <a:r>
                      <a:rPr lang="en-US"/>
                      <a:t>12,4%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07-4D07-845F-E6472D6C8D3A}"/>
                </c:ext>
              </c:extLst>
            </c:dLbl>
            <c:dLbl>
              <c:idx val="3"/>
              <c:layout>
                <c:manualLayout>
                  <c:x val="-3.0294181977252845E-2"/>
                  <c:y val="-0.10615079365079365"/>
                </c:manualLayout>
              </c:layout>
              <c:tx>
                <c:rich>
                  <a:bodyPr/>
                  <a:lstStyle/>
                  <a:p>
                    <a:r>
                      <a:rPr lang="en-US"/>
                      <a:t>22,4%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07-4D07-845F-E6472D6C8D3A}"/>
                </c:ext>
              </c:extLst>
            </c:dLbl>
            <c:dLbl>
              <c:idx val="4"/>
              <c:tx>
                <c:rich>
                  <a:bodyPr/>
                  <a:lstStyle/>
                  <a:p>
                    <a:r>
                      <a:rPr lang="en-US"/>
                      <a:t>22,4%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807-4D07-845F-E6472D6C8D3A}"/>
                </c:ext>
              </c:extLst>
            </c:dLbl>
            <c:dLbl>
              <c:idx val="5"/>
              <c:tx>
                <c:rich>
                  <a:bodyPr/>
                  <a:lstStyle/>
                  <a:p>
                    <a:r>
                      <a:rPr lang="en-US"/>
                      <a:t>19,3%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807-4D07-845F-E6472D6C8D3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Стала заметно лучше</c:v>
                </c:pt>
                <c:pt idx="1">
                  <c:v>Стала немного лучше</c:v>
                </c:pt>
                <c:pt idx="2">
                  <c:v>Стала немного хуже</c:v>
                </c:pt>
                <c:pt idx="3">
                  <c:v>Стала заметно хуже</c:v>
                </c:pt>
                <c:pt idx="4">
                  <c:v>Не изменилась</c:v>
                </c:pt>
                <c:pt idx="5">
                  <c:v>Затрудняюсь ответить</c:v>
                </c:pt>
              </c:strCache>
            </c:strRef>
          </c:cat>
          <c:val>
            <c:numRef>
              <c:f>Лист1!$B$2:$B$7</c:f>
              <c:numCache>
                <c:formatCode>0%</c:formatCode>
                <c:ptCount val="6"/>
                <c:pt idx="0" formatCode="0.00%">
                  <c:v>5.6000000000000001E-2</c:v>
                </c:pt>
                <c:pt idx="1">
                  <c:v>0.18</c:v>
                </c:pt>
                <c:pt idx="2" formatCode="0.00%">
                  <c:v>0.124</c:v>
                </c:pt>
                <c:pt idx="3" formatCode="0.00%">
                  <c:v>0.224</c:v>
                </c:pt>
                <c:pt idx="4" formatCode="0.00%">
                  <c:v>0.224</c:v>
                </c:pt>
                <c:pt idx="5" formatCode="0.00%">
                  <c:v>0.193</c:v>
                </c:pt>
              </c:numCache>
            </c:numRef>
          </c:val>
          <c:extLst>
            <c:ext xmlns:c16="http://schemas.microsoft.com/office/drawing/2014/chart" uri="{C3380CC4-5D6E-409C-BE32-E72D297353CC}">
              <c16:uniqueId val="{0000000C-1807-4D07-845F-E6472D6C8D3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5822144828050335"/>
          <c:y val="0.33234033245844269"/>
          <c:w val="0.39210411198600176"/>
          <c:h val="0.6121041119860017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0" i="0" u="none" strike="noStrike" baseline="0">
                <a:solidFill>
                  <a:sysClr val="windowText" lastClr="000000"/>
                </a:solidFill>
                <a:effectLst/>
                <a:latin typeface="Times New Roman" panose="02020603050405020304" pitchFamily="18" charset="0"/>
                <a:cs typeface="Times New Roman" panose="02020603050405020304" pitchFamily="18" charset="0"/>
              </a:rPr>
              <a:t>Какие меры по борьбе с коррупцией вы считаете наиболее эффективными? </a:t>
            </a:r>
            <a:endParaRPr lang="ru-RU" sz="16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5673611111111113"/>
          <c:y val="1.58730158730158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Ряд 1</c:v>
                </c:pt>
              </c:strCache>
            </c:strRef>
          </c:tx>
          <c:spPr>
            <a:solidFill>
              <a:srgbClr val="7030A0"/>
            </a:solidFill>
            <a:ln>
              <a:noFill/>
            </a:ln>
            <a:effectLst/>
            <a:scene3d>
              <a:camera prst="orthographicFront"/>
              <a:lightRig rig="threePt" dir="t"/>
            </a:scene3d>
            <a:sp3d>
              <a:bevelT w="190500" h="38100"/>
            </a:sp3d>
          </c:spPr>
          <c:invertIfNegative val="0"/>
          <c:dLbls>
            <c:dLbl>
              <c:idx val="0"/>
              <c:tx>
                <c:rich>
                  <a:bodyPr/>
                  <a:lstStyle/>
                  <a:p>
                    <a:r>
                      <a:rPr lang="en-US"/>
                      <a:t>1,9%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53-44D6-AA1A-2428B17951D2}"/>
                </c:ext>
              </c:extLst>
            </c:dLbl>
            <c:dLbl>
              <c:idx val="1"/>
              <c:tx>
                <c:rich>
                  <a:bodyPr/>
                  <a:lstStyle/>
                  <a:p>
                    <a:r>
                      <a:rPr lang="en-US"/>
                      <a:t>5,6%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53-44D6-AA1A-2428B17951D2}"/>
                </c:ext>
              </c:extLst>
            </c:dLbl>
            <c:dLbl>
              <c:idx val="3"/>
              <c:tx>
                <c:rich>
                  <a:bodyPr/>
                  <a:lstStyle/>
                  <a:p>
                    <a:r>
                      <a:rPr lang="en-US"/>
                      <a:t>31,7%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53-44D6-AA1A-2428B17951D2}"/>
                </c:ext>
              </c:extLst>
            </c:dLbl>
            <c:dLbl>
              <c:idx val="4"/>
              <c:tx>
                <c:rich>
                  <a:bodyPr/>
                  <a:lstStyle/>
                  <a:p>
                    <a:r>
                      <a:rPr lang="en-US"/>
                      <a:t>5,6%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53-44D6-AA1A-2428B17951D2}"/>
                </c:ext>
              </c:extLst>
            </c:dLbl>
            <c:dLbl>
              <c:idx val="5"/>
              <c:tx>
                <c:rich>
                  <a:bodyPr/>
                  <a:lstStyle/>
                  <a:p>
                    <a:r>
                      <a:rPr lang="en-US"/>
                      <a:t>18,6%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53-44D6-AA1A-2428B17951D2}"/>
                </c:ext>
              </c:extLst>
            </c:dLbl>
            <c:dLbl>
              <c:idx val="6"/>
              <c:tx>
                <c:rich>
                  <a:bodyPr/>
                  <a:lstStyle/>
                  <a:p>
                    <a:r>
                      <a:rPr lang="en-US"/>
                      <a:t>28,6%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53-44D6-AA1A-2428B17951D2}"/>
                </c:ext>
              </c:extLst>
            </c:dLbl>
            <c:dLbl>
              <c:idx val="7"/>
              <c:tx>
                <c:rich>
                  <a:bodyPr/>
                  <a:lstStyle/>
                  <a:p>
                    <a:r>
                      <a:rPr lang="en-US"/>
                      <a:t>58,4%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53-44D6-AA1A-2428B17951D2}"/>
                </c:ext>
              </c:extLst>
            </c:dLbl>
            <c:dLbl>
              <c:idx val="8"/>
              <c:tx>
                <c:rich>
                  <a:bodyPr/>
                  <a:lstStyle/>
                  <a:p>
                    <a:r>
                      <a:rPr lang="en-US"/>
                      <a:t>57,8%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53-44D6-AA1A-2428B17951D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Затрудняюсь ответить</c:v>
                </c:pt>
                <c:pt idx="1">
                  <c:v>Никакие, коррупцию победить невозможно</c:v>
                </c:pt>
                <c:pt idx="2">
                  <c:v>Формирование гражданской активности населения, направленной на борьбу с коррупцией</c:v>
                </c:pt>
                <c:pt idx="3">
                  <c:v>Формирование антикоррупционного поведения должностных лиц</c:v>
                </c:pt>
                <c:pt idx="4">
                  <c:v>Привлечение иностранных специалистов</c:v>
                </c:pt>
                <c:pt idx="5">
                  <c:v>Создание специального органа по борьбе с коррупцией</c:v>
                </c:pt>
                <c:pt idx="6">
                  <c:v>Распространение электронных услуг, цифровизация</c:v>
                </c:pt>
                <c:pt idx="7">
                  <c:v>Продуманное антикоррупционное законодательство</c:v>
                </c:pt>
                <c:pt idx="8">
                  <c:v>Жесткое уголовное наказание</c:v>
                </c:pt>
              </c:strCache>
            </c:strRef>
          </c:cat>
          <c:val>
            <c:numRef>
              <c:f>Лист1!$B$2:$B$10</c:f>
              <c:numCache>
                <c:formatCode>0.00%</c:formatCode>
                <c:ptCount val="9"/>
                <c:pt idx="0">
                  <c:v>1.9E-2</c:v>
                </c:pt>
                <c:pt idx="1">
                  <c:v>5.6000000000000001E-2</c:v>
                </c:pt>
                <c:pt idx="2" formatCode="0%">
                  <c:v>0.46</c:v>
                </c:pt>
                <c:pt idx="3">
                  <c:v>0.317</c:v>
                </c:pt>
                <c:pt idx="4">
                  <c:v>5.6000000000000001E-2</c:v>
                </c:pt>
                <c:pt idx="5">
                  <c:v>0.186</c:v>
                </c:pt>
                <c:pt idx="6">
                  <c:v>0.28599999999999998</c:v>
                </c:pt>
                <c:pt idx="7">
                  <c:v>0.58399999999999996</c:v>
                </c:pt>
                <c:pt idx="8">
                  <c:v>0.57799999999999996</c:v>
                </c:pt>
              </c:numCache>
            </c:numRef>
          </c:val>
          <c:extLst>
            <c:ext xmlns:c16="http://schemas.microsoft.com/office/drawing/2014/chart" uri="{C3380CC4-5D6E-409C-BE32-E72D297353CC}">
              <c16:uniqueId val="{00000008-D053-44D6-AA1A-2428B17951D2}"/>
            </c:ext>
          </c:extLst>
        </c:ser>
        <c:dLbls>
          <c:dLblPos val="outEnd"/>
          <c:showLegendKey val="0"/>
          <c:showVal val="1"/>
          <c:showCatName val="0"/>
          <c:showSerName val="0"/>
          <c:showPercent val="0"/>
          <c:showBubbleSize val="0"/>
        </c:dLbls>
        <c:gapWidth val="182"/>
        <c:axId val="2105081279"/>
        <c:axId val="2105069631"/>
      </c:barChart>
      <c:catAx>
        <c:axId val="21050812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105069631"/>
        <c:crosses val="autoZero"/>
        <c:auto val="1"/>
        <c:lblAlgn val="ctr"/>
        <c:lblOffset val="100"/>
        <c:noMultiLvlLbl val="0"/>
      </c:catAx>
      <c:valAx>
        <c:axId val="210506963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21050812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a:solidFill>
                  <a:sysClr val="windowText" lastClr="000000"/>
                </a:solidFill>
                <a:latin typeface="Times New Roman" panose="02020603050405020304" pitchFamily="18" charset="0"/>
                <a:cs typeface="Times New Roman" panose="02020603050405020304" pitchFamily="18" charset="0"/>
              </a:rPr>
              <a:t>Насколько хорошо Вы осведомлены о антикоррупционных мерах, предпринимаемых в нашей стране?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6059711286089243E-2"/>
          <c:y val="0.3261904761904762"/>
          <c:w val="0.36556576261300666"/>
          <c:h val="0.62668416447943998"/>
        </c:manualLayout>
      </c:layout>
      <c:pieChart>
        <c:varyColors val="1"/>
        <c:ser>
          <c:idx val="0"/>
          <c:order val="0"/>
          <c:tx>
            <c:strRef>
              <c:f>Лист1!$B$1</c:f>
              <c:strCache>
                <c:ptCount val="1"/>
                <c:pt idx="0">
                  <c:v>Насколько хорошо Вы осведомлены о антикоррупционных мерах, предпринимаемых в нашей стране?</c:v>
                </c:pt>
              </c:strCache>
            </c:strRef>
          </c:tx>
          <c:spPr>
            <a:scene3d>
              <a:camera prst="orthographicFront"/>
              <a:lightRig rig="threePt" dir="t"/>
            </a:scene3d>
            <a:sp3d>
              <a:bevelT w="190500" h="38100"/>
            </a:sp3d>
          </c:spPr>
          <c:dPt>
            <c:idx val="0"/>
            <c:bubble3D val="0"/>
            <c:spPr>
              <a:solidFill>
                <a:srgbClr val="0070C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285A-4063-AEA2-CC5FFC7CC035}"/>
              </c:ext>
            </c:extLst>
          </c:dPt>
          <c:dPt>
            <c:idx val="1"/>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285A-4063-AEA2-CC5FFC7CC035}"/>
              </c:ext>
            </c:extLst>
          </c:dPt>
          <c:dPt>
            <c:idx val="2"/>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285A-4063-AEA2-CC5FFC7CC035}"/>
              </c:ext>
            </c:extLst>
          </c:dPt>
          <c:dPt>
            <c:idx val="3"/>
            <c:bubble3D val="0"/>
            <c:spPr>
              <a:solidFill>
                <a:schemeClr val="accent4"/>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7-285A-4063-AEA2-CC5FFC7CC035}"/>
              </c:ext>
            </c:extLst>
          </c:dPt>
          <c:dPt>
            <c:idx val="4"/>
            <c:bubble3D val="0"/>
            <c:spPr>
              <a:solidFill>
                <a:srgbClr val="C00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9-285A-4063-AEA2-CC5FFC7CC035}"/>
              </c:ext>
            </c:extLst>
          </c:dPt>
          <c:dLbls>
            <c:dLbl>
              <c:idx val="0"/>
              <c:layout>
                <c:manualLayout>
                  <c:x val="-1.065197579469233E-2"/>
                  <c:y val="7.2263154605674285E-2"/>
                </c:manualLayout>
              </c:layout>
              <c:tx>
                <c:rich>
                  <a:bodyPr/>
                  <a:lstStyle/>
                  <a:p>
                    <a:r>
                      <a:rPr lang="en-US">
                        <a:solidFill>
                          <a:schemeClr val="bg1"/>
                        </a:solidFill>
                      </a:rPr>
                      <a:t>4,3%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5A-4063-AEA2-CC5FFC7CC03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Я хорошо разбираюсь в этом вопросе</c:v>
                </c:pt>
                <c:pt idx="1">
                  <c:v>Я в целом осведомлен, но специально не интересовался</c:v>
                </c:pt>
                <c:pt idx="2">
                  <c:v>Я слышал об этом, но только в общих чертах</c:v>
                </c:pt>
                <c:pt idx="3">
                  <c:v>Я ничего не знаю об этом</c:v>
                </c:pt>
                <c:pt idx="4">
                  <c:v>Затрудняюсь ответить </c:v>
                </c:pt>
              </c:strCache>
            </c:strRef>
          </c:cat>
          <c:val>
            <c:numRef>
              <c:f>Лист1!$B$2:$B$6</c:f>
              <c:numCache>
                <c:formatCode>0.00%</c:formatCode>
                <c:ptCount val="5"/>
                <c:pt idx="0">
                  <c:v>4.2999999999999997E-2</c:v>
                </c:pt>
                <c:pt idx="1">
                  <c:v>0.379</c:v>
                </c:pt>
                <c:pt idx="2">
                  <c:v>0.41599999999999998</c:v>
                </c:pt>
                <c:pt idx="3">
                  <c:v>0.112</c:v>
                </c:pt>
                <c:pt idx="4" formatCode="0%">
                  <c:v>0.05</c:v>
                </c:pt>
              </c:numCache>
            </c:numRef>
          </c:val>
          <c:extLst>
            <c:ext xmlns:c16="http://schemas.microsoft.com/office/drawing/2014/chart" uri="{C3380CC4-5D6E-409C-BE32-E72D297353CC}">
              <c16:uniqueId val="{0000000A-285A-4063-AEA2-CC5FFC7CC03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2729567658209386"/>
          <c:y val="0.40922384701912262"/>
          <c:w val="0.45011938611840185"/>
          <c:h val="0.5391888513935758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 </a:t>
            </a:r>
            <a:r>
              <a:rPr lang="ru-RU" sz="1600" b="0" i="0" u="none" strike="noStrike" baseline="0">
                <a:solidFill>
                  <a:schemeClr val="tx1"/>
                </a:solidFill>
                <a:effectLst/>
                <a:latin typeface="Times New Roman" panose="02020603050405020304" pitchFamily="18" charset="0"/>
                <a:cs typeface="Times New Roman" panose="02020603050405020304" pitchFamily="18" charset="0"/>
              </a:rPr>
              <a:t>Каким источникам при получении информации о коррупции Вы доверяете? </a:t>
            </a:r>
            <a:endParaRPr lang="ru-RU" sz="16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5504629629629632"/>
          <c:y val="1.58730158730158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Ряд 1</c:v>
                </c:pt>
              </c:strCache>
            </c:strRef>
          </c:tx>
          <c:spPr>
            <a:solidFill>
              <a:srgbClr val="7030A0"/>
            </a:solidFill>
            <a:ln>
              <a:noFill/>
            </a:ln>
            <a:effectLst/>
            <a:scene3d>
              <a:camera prst="orthographicFront"/>
              <a:lightRig rig="threePt" dir="t"/>
            </a:scene3d>
            <a:sp3d>
              <a:bevelT w="190500" h="38100"/>
            </a:sp3d>
          </c:spPr>
          <c:invertIfNegative val="0"/>
          <c:dLbls>
            <c:dLbl>
              <c:idx val="0"/>
              <c:tx>
                <c:rich>
                  <a:bodyPr/>
                  <a:lstStyle/>
                  <a:p>
                    <a:r>
                      <a:rPr lang="en-US"/>
                      <a:t>8,7%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BE-4C47-AAE3-5D9E3B5F4116}"/>
                </c:ext>
              </c:extLst>
            </c:dLbl>
            <c:dLbl>
              <c:idx val="1"/>
              <c:tx>
                <c:rich>
                  <a:bodyPr/>
                  <a:lstStyle/>
                  <a:p>
                    <a:r>
                      <a:rPr lang="en-US"/>
                      <a:t>24,2%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BE-4C47-AAE3-5D9E3B5F4116}"/>
                </c:ext>
              </c:extLst>
            </c:dLbl>
            <c:dLbl>
              <c:idx val="2"/>
              <c:tx>
                <c:rich>
                  <a:bodyPr/>
                  <a:lstStyle/>
                  <a:p>
                    <a:r>
                      <a:rPr lang="en-US"/>
                      <a:t>31,7%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EBE-4C47-AAE3-5D9E3B5F4116}"/>
                </c:ext>
              </c:extLst>
            </c:dLbl>
            <c:dLbl>
              <c:idx val="3"/>
              <c:tx>
                <c:rich>
                  <a:bodyPr/>
                  <a:lstStyle/>
                  <a:p>
                    <a:r>
                      <a:rPr lang="en-US"/>
                      <a:t>16,7%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BE-4C47-AAE3-5D9E3B5F4116}"/>
                </c:ext>
              </c:extLst>
            </c:dLbl>
            <c:dLbl>
              <c:idx val="4"/>
              <c:tx>
                <c:rich>
                  <a:bodyPr/>
                  <a:lstStyle/>
                  <a:p>
                    <a:r>
                      <a:rPr lang="en-US"/>
                      <a:t>12,4%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BE-4C47-AAE3-5D9E3B5F4116}"/>
                </c:ext>
              </c:extLst>
            </c:dLbl>
            <c:dLbl>
              <c:idx val="5"/>
              <c:tx>
                <c:rich>
                  <a:bodyPr/>
                  <a:lstStyle/>
                  <a:p>
                    <a:r>
                      <a:rPr lang="en-US"/>
                      <a:t>34,8%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EBE-4C47-AAE3-5D9E3B5F4116}"/>
                </c:ext>
              </c:extLst>
            </c:dLbl>
            <c:dLbl>
              <c:idx val="6"/>
              <c:tx>
                <c:rich>
                  <a:bodyPr/>
                  <a:lstStyle/>
                  <a:p>
                    <a:r>
                      <a:rPr lang="en-US"/>
                      <a:t>71,4%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EBE-4C47-AAE3-5D9E3B5F411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Затрудняюсь ответить</c:v>
                </c:pt>
                <c:pt idx="1">
                  <c:v>Близкие родственники</c:v>
                </c:pt>
                <c:pt idx="2">
                  <c:v>Знакомые и друзья</c:v>
                </c:pt>
                <c:pt idx="3">
                  <c:v>Печатные источники</c:v>
                </c:pt>
                <c:pt idx="4">
                  <c:v>Телевидение</c:v>
                </c:pt>
                <c:pt idx="5">
                  <c:v>Социальные сети</c:v>
                </c:pt>
                <c:pt idx="6">
                  <c:v>Интернет</c:v>
                </c:pt>
              </c:strCache>
            </c:strRef>
          </c:cat>
          <c:val>
            <c:numRef>
              <c:f>Лист1!$B$2:$B$8</c:f>
              <c:numCache>
                <c:formatCode>0.00%</c:formatCode>
                <c:ptCount val="7"/>
                <c:pt idx="0">
                  <c:v>8.6999999999999994E-2</c:v>
                </c:pt>
                <c:pt idx="1">
                  <c:v>0.24199999999999999</c:v>
                </c:pt>
                <c:pt idx="2">
                  <c:v>0.317</c:v>
                </c:pt>
                <c:pt idx="3">
                  <c:v>0.16700000000000001</c:v>
                </c:pt>
                <c:pt idx="4">
                  <c:v>0.124</c:v>
                </c:pt>
                <c:pt idx="5">
                  <c:v>0.34799999999999998</c:v>
                </c:pt>
                <c:pt idx="6" formatCode="0%">
                  <c:v>0.71399999999999997</c:v>
                </c:pt>
              </c:numCache>
            </c:numRef>
          </c:val>
          <c:extLst>
            <c:ext xmlns:c16="http://schemas.microsoft.com/office/drawing/2014/chart" uri="{C3380CC4-5D6E-409C-BE32-E72D297353CC}">
              <c16:uniqueId val="{00000007-8EBE-4C47-AAE3-5D9E3B5F4116}"/>
            </c:ext>
          </c:extLst>
        </c:ser>
        <c:dLbls>
          <c:dLblPos val="outEnd"/>
          <c:showLegendKey val="0"/>
          <c:showVal val="1"/>
          <c:showCatName val="0"/>
          <c:showSerName val="0"/>
          <c:showPercent val="0"/>
          <c:showBubbleSize val="0"/>
        </c:dLbls>
        <c:gapWidth val="182"/>
        <c:axId val="325146096"/>
        <c:axId val="325146928"/>
      </c:barChart>
      <c:catAx>
        <c:axId val="325146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25146928"/>
        <c:crosses val="autoZero"/>
        <c:auto val="1"/>
        <c:lblAlgn val="ctr"/>
        <c:lblOffset val="100"/>
        <c:noMultiLvlLbl val="0"/>
      </c:catAx>
      <c:valAx>
        <c:axId val="3251469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25146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0" i="0" u="none" strike="noStrike" baseline="0">
                <a:solidFill>
                  <a:sysClr val="windowText" lastClr="000000"/>
                </a:solidFill>
                <a:effectLst/>
                <a:latin typeface="Times New Roman" panose="02020603050405020304" pitchFamily="18" charset="0"/>
                <a:cs typeface="Times New Roman" panose="02020603050405020304" pitchFamily="18" charset="0"/>
              </a:rPr>
              <a:t>По какой причине Вы не стали в этом участвовать? </a:t>
            </a:r>
            <a:endParaRPr lang="ru-RU" sz="16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3646245025823384"/>
          <c:y val="1.984126984126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40173651680636696"/>
          <c:y val="0.15238095238095239"/>
          <c:w val="0.58536025738718145"/>
          <c:h val="0.803968253968254"/>
        </c:manualLayout>
      </c:layout>
      <c:barChart>
        <c:barDir val="bar"/>
        <c:grouping val="clustered"/>
        <c:varyColors val="0"/>
        <c:ser>
          <c:idx val="0"/>
          <c:order val="0"/>
          <c:tx>
            <c:strRef>
              <c:f>Лист1!$B$1</c:f>
              <c:strCache>
                <c:ptCount val="1"/>
                <c:pt idx="0">
                  <c:v>Ряд 1</c:v>
                </c:pt>
              </c:strCache>
            </c:strRef>
          </c:tx>
          <c:spPr>
            <a:solidFill>
              <a:srgbClr val="7030A0"/>
            </a:solidFill>
            <a:ln>
              <a:noFill/>
            </a:ln>
            <a:effectLst/>
            <a:scene3d>
              <a:camera prst="orthographicFront"/>
              <a:lightRig rig="threePt" dir="t"/>
            </a:scene3d>
            <a:sp3d>
              <a:bevelT w="190500" h="38100"/>
            </a:sp3d>
          </c:spPr>
          <c:invertIfNegative val="0"/>
          <c:dLbls>
            <c:dLbl>
              <c:idx val="0"/>
              <c:tx>
                <c:rich>
                  <a:bodyPr/>
                  <a:lstStyle/>
                  <a:p>
                    <a:r>
                      <a:rPr lang="en-US"/>
                      <a:t>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26-4B95-94E6-A457EA7A18B0}"/>
                </c:ext>
              </c:extLst>
            </c:dLbl>
            <c:dLbl>
              <c:idx val="1"/>
              <c:tx>
                <c:rich>
                  <a:bodyPr/>
                  <a:lstStyle/>
                  <a:p>
                    <a:r>
                      <a:rPr lang="en-US"/>
                      <a:t>6,3%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26-4B95-94E6-A457EA7A18B0}"/>
                </c:ext>
              </c:extLst>
            </c:dLbl>
            <c:dLbl>
              <c:idx val="2"/>
              <c:tx>
                <c:rich>
                  <a:bodyPr/>
                  <a:lstStyle/>
                  <a:p>
                    <a:r>
                      <a:rPr lang="en-US"/>
                      <a:t>39,1%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26-4B95-94E6-A457EA7A18B0}"/>
                </c:ext>
              </c:extLst>
            </c:dLbl>
            <c:dLbl>
              <c:idx val="3"/>
              <c:tx>
                <c:rich>
                  <a:bodyPr/>
                  <a:lstStyle/>
                  <a:p>
                    <a:r>
                      <a:rPr lang="en-US"/>
                      <a:t>42,2%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26-4B95-94E6-A457EA7A18B0}"/>
                </c:ext>
              </c:extLst>
            </c:dLbl>
            <c:dLbl>
              <c:idx val="4"/>
              <c:tx>
                <c:rich>
                  <a:bodyPr/>
                  <a:lstStyle/>
                  <a:p>
                    <a:r>
                      <a:rPr lang="en-US"/>
                      <a:t>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26-4B95-94E6-A457EA7A18B0}"/>
                </c:ext>
              </c:extLst>
            </c:dLbl>
            <c:dLbl>
              <c:idx val="5"/>
              <c:tx>
                <c:rich>
                  <a:bodyPr/>
                  <a:lstStyle/>
                  <a:p>
                    <a:r>
                      <a:rPr lang="en-US"/>
                      <a:t>20,3%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26-4B95-94E6-A457EA7A18B0}"/>
                </c:ext>
              </c:extLst>
            </c:dLbl>
            <c:dLbl>
              <c:idx val="6"/>
              <c:tx>
                <c:rich>
                  <a:bodyPr/>
                  <a:lstStyle/>
                  <a:p>
                    <a:r>
                      <a:rPr lang="en-US"/>
                      <a:t>40,6%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26-4B95-94E6-A457EA7A18B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Затрудняюсь ответить</c:v>
                </c:pt>
                <c:pt idx="1">
                  <c:v>Я побоялся, что меня поймают</c:v>
                </c:pt>
                <c:pt idx="2">
                  <c:v>Я решил добиться цели другим способом</c:v>
                </c:pt>
                <c:pt idx="3">
                  <c:v>Я принципиально не даю взяток</c:v>
                </c:pt>
                <c:pt idx="4">
                  <c:v>Я не смог, не знаю как это делается </c:v>
                </c:pt>
                <c:pt idx="5">
                  <c:v>Для меня это оказалось слишком дорого</c:v>
                </c:pt>
                <c:pt idx="6">
                  <c:v>Мне было неприятно это делать</c:v>
                </c:pt>
              </c:strCache>
            </c:strRef>
          </c:cat>
          <c:val>
            <c:numRef>
              <c:f>Лист1!$B$2:$B$8</c:f>
              <c:numCache>
                <c:formatCode>0.00%</c:formatCode>
                <c:ptCount val="7"/>
                <c:pt idx="0">
                  <c:v>4.7E-2</c:v>
                </c:pt>
                <c:pt idx="1">
                  <c:v>6.3E-2</c:v>
                </c:pt>
                <c:pt idx="2">
                  <c:v>0.39100000000000001</c:v>
                </c:pt>
                <c:pt idx="3">
                  <c:v>0.42199999999999999</c:v>
                </c:pt>
                <c:pt idx="4">
                  <c:v>4.7E-2</c:v>
                </c:pt>
                <c:pt idx="5">
                  <c:v>0.20300000000000001</c:v>
                </c:pt>
                <c:pt idx="6">
                  <c:v>0.40600000000000003</c:v>
                </c:pt>
              </c:numCache>
            </c:numRef>
          </c:val>
          <c:extLst>
            <c:ext xmlns:c16="http://schemas.microsoft.com/office/drawing/2014/chart" uri="{C3380CC4-5D6E-409C-BE32-E72D297353CC}">
              <c16:uniqueId val="{00000007-2826-4B95-94E6-A457EA7A18B0}"/>
            </c:ext>
          </c:extLst>
        </c:ser>
        <c:dLbls>
          <c:dLblPos val="outEnd"/>
          <c:showLegendKey val="0"/>
          <c:showVal val="1"/>
          <c:showCatName val="0"/>
          <c:showSerName val="0"/>
          <c:showPercent val="0"/>
          <c:showBubbleSize val="0"/>
        </c:dLbls>
        <c:gapWidth val="182"/>
        <c:axId val="1699543727"/>
        <c:axId val="1699534575"/>
      </c:barChart>
      <c:catAx>
        <c:axId val="16995437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99534575"/>
        <c:crosses val="autoZero"/>
        <c:auto val="1"/>
        <c:lblAlgn val="ctr"/>
        <c:lblOffset val="100"/>
        <c:noMultiLvlLbl val="0"/>
      </c:catAx>
      <c:valAx>
        <c:axId val="1699534575"/>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6995437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600"/>
              <a:t>Как Вы считаете, есть ли возможности для борьбы с коррупцией у обычных граждан в нашей стране?</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6892497812773403E-2"/>
          <c:y val="0.27460317460317463"/>
          <c:w val="0.38177055993000875"/>
          <c:h val="0.65446381702287215"/>
        </c:manualLayout>
      </c:layout>
      <c:pieChart>
        <c:varyColors val="1"/>
        <c:ser>
          <c:idx val="0"/>
          <c:order val="0"/>
          <c:tx>
            <c:strRef>
              <c:f>Лист1!$B$1</c:f>
              <c:strCache>
                <c:ptCount val="1"/>
                <c:pt idx="0">
                  <c:v>Как Вы считаете, есть ли возможности для борьбы с коррупцией у обычных граждан в нашей стране?</c:v>
                </c:pt>
              </c:strCache>
            </c:strRef>
          </c:tx>
          <c:spPr>
            <a:scene3d>
              <a:camera prst="orthographicFront"/>
              <a:lightRig rig="threePt" dir="t"/>
            </a:scene3d>
            <a:sp3d>
              <a:bevelT w="190500" h="38100"/>
            </a:sp3d>
          </c:spPr>
          <c:dPt>
            <c:idx val="0"/>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0857-4B51-810B-8F97176739A1}"/>
              </c:ext>
            </c:extLst>
          </c:dPt>
          <c:dPt>
            <c:idx val="1"/>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0857-4B51-810B-8F97176739A1}"/>
              </c:ext>
            </c:extLst>
          </c:dPt>
          <c:dPt>
            <c:idx val="2"/>
            <c:bubble3D val="0"/>
            <c:spPr>
              <a:solidFill>
                <a:srgbClr val="FFC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0857-4B51-810B-8F97176739A1}"/>
              </c:ext>
            </c:extLst>
          </c:dPt>
          <c:dLbls>
            <c:dLbl>
              <c:idx val="0"/>
              <c:layout>
                <c:manualLayout>
                  <c:x val="-8.741022380359062E-2"/>
                  <c:y val="8.7489063867016621E-6"/>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57-4B51-810B-8F97176739A1}"/>
                </c:ext>
              </c:extLst>
            </c:dLbl>
            <c:dLbl>
              <c:idx val="1"/>
              <c:tx>
                <c:rich>
                  <a:bodyPr/>
                  <a:lstStyle/>
                  <a:p>
                    <a:r>
                      <a:rPr lang="en-US"/>
                      <a:t>33,5%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57-4B51-810B-8F97176739A1}"/>
                </c:ext>
              </c:extLst>
            </c:dLbl>
            <c:dLbl>
              <c:idx val="2"/>
              <c:layout>
                <c:manualLayout>
                  <c:x val="7.4015491130492841E-2"/>
                  <c:y val="0.1177352830896138"/>
                </c:manualLayout>
              </c:layout>
              <c:tx>
                <c:rich>
                  <a:bodyPr/>
                  <a:lstStyle/>
                  <a:p>
                    <a:r>
                      <a:rPr lang="en-US"/>
                      <a:t>20,5%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57-4B51-810B-8F97176739A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Да</c:v>
                </c:pt>
                <c:pt idx="1">
                  <c:v>Нет</c:v>
                </c:pt>
                <c:pt idx="2">
                  <c:v>Затрудняюсь ответить</c:v>
                </c:pt>
              </c:strCache>
            </c:strRef>
          </c:cat>
          <c:val>
            <c:numRef>
              <c:f>Лист1!$B$2:$B$4</c:f>
              <c:numCache>
                <c:formatCode>0.00%</c:formatCode>
                <c:ptCount val="3"/>
                <c:pt idx="0" formatCode="0%">
                  <c:v>0.46</c:v>
                </c:pt>
                <c:pt idx="1">
                  <c:v>0.33500000000000002</c:v>
                </c:pt>
                <c:pt idx="2">
                  <c:v>0.20499999999999999</c:v>
                </c:pt>
              </c:numCache>
            </c:numRef>
          </c:val>
          <c:extLst>
            <c:ext xmlns:c16="http://schemas.microsoft.com/office/drawing/2014/chart" uri="{C3380CC4-5D6E-409C-BE32-E72D297353CC}">
              <c16:uniqueId val="{00000006-0857-4B51-810B-8F97176739A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2090314231554389"/>
          <c:y val="0.34970191226096736"/>
          <c:w val="0.25356390347039953"/>
          <c:h val="0.4241076115485564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a:t>
            </a:r>
            <a:r>
              <a:rPr lang="ru-RU" sz="1600">
                <a:solidFill>
                  <a:sysClr val="windowText" lastClr="000000"/>
                </a:solidFill>
                <a:latin typeface="Times New Roman" panose="02020603050405020304" pitchFamily="18" charset="0"/>
                <a:cs typeface="Times New Roman" panose="02020603050405020304" pitchFamily="18" charset="0"/>
              </a:rPr>
              <a:t>Как Вы считаете, насколько опасно простым гражданам бороться с коррупцией в нашей стране?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8.352166505502602E-2"/>
          <c:y val="0.25595238095238093"/>
          <c:w val="0.36496519274803568"/>
          <c:h val="0.68105111861017376"/>
        </c:manualLayout>
      </c:layout>
      <c:pieChart>
        <c:varyColors val="1"/>
        <c:ser>
          <c:idx val="0"/>
          <c:order val="0"/>
          <c:tx>
            <c:strRef>
              <c:f>Лист1!$B$1</c:f>
              <c:strCache>
                <c:ptCount val="1"/>
                <c:pt idx="0">
                  <c:v> Как Вы считаете, насколько опасно простым гражданам бороться с коррупцией в нашей стране?</c:v>
                </c:pt>
              </c:strCache>
            </c:strRef>
          </c:tx>
          <c:spPr>
            <a:scene3d>
              <a:camera prst="orthographicFront"/>
              <a:lightRig rig="threePt" dir="t"/>
            </a:scene3d>
            <a:sp3d>
              <a:bevelT w="190500" h="38100"/>
            </a:sp3d>
          </c:spPr>
          <c:dPt>
            <c:idx val="0"/>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98BA-44BA-B4EA-BBE4856F9A82}"/>
              </c:ext>
            </c:extLst>
          </c:dPt>
          <c:dPt>
            <c:idx val="1"/>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98BA-44BA-B4EA-BBE4856F9A82}"/>
              </c:ext>
            </c:extLst>
          </c:dPt>
          <c:dPt>
            <c:idx val="2"/>
            <c:bubble3D val="0"/>
            <c:spPr>
              <a:solidFill>
                <a:srgbClr val="FFC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98BA-44BA-B4EA-BBE4856F9A82}"/>
              </c:ext>
            </c:extLst>
          </c:dPt>
          <c:dPt>
            <c:idx val="3"/>
            <c:bubble3D val="0"/>
            <c:spPr>
              <a:solidFill>
                <a:srgbClr val="0070C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7-98BA-44BA-B4EA-BBE4856F9A82}"/>
              </c:ext>
            </c:extLst>
          </c:dPt>
          <c:dPt>
            <c:idx val="4"/>
            <c:bubble3D val="0"/>
            <c:spPr>
              <a:solidFill>
                <a:srgbClr val="C00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9-98BA-44BA-B4EA-BBE4856F9A82}"/>
              </c:ext>
            </c:extLst>
          </c:dPt>
          <c:dLbls>
            <c:dLbl>
              <c:idx val="0"/>
              <c:tx>
                <c:rich>
                  <a:bodyPr/>
                  <a:lstStyle/>
                  <a:p>
                    <a:r>
                      <a:rPr lang="en-US"/>
                      <a:t>19,9%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BA-44BA-B4EA-BBE4856F9A82}"/>
                </c:ext>
              </c:extLst>
            </c:dLbl>
            <c:dLbl>
              <c:idx val="1"/>
              <c:tx>
                <c:rich>
                  <a:bodyPr/>
                  <a:lstStyle/>
                  <a:p>
                    <a:r>
                      <a:rPr lang="en-US"/>
                      <a:t>51,6%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BA-44BA-B4EA-BBE4856F9A82}"/>
                </c:ext>
              </c:extLst>
            </c:dLbl>
            <c:dLbl>
              <c:idx val="2"/>
              <c:layout>
                <c:manualLayout>
                  <c:x val="8.8923131020105739E-2"/>
                  <c:y val="5.2804649418822645E-2"/>
                </c:manualLayout>
              </c:layout>
              <c:tx>
                <c:rich>
                  <a:bodyPr/>
                  <a:lstStyle/>
                  <a:p>
                    <a:r>
                      <a:rPr lang="en-US"/>
                      <a:t>19,3%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BA-44BA-B4EA-BBE4856F9A82}"/>
                </c:ext>
              </c:extLst>
            </c:dLbl>
            <c:dLbl>
              <c:idx val="3"/>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2,5%</a:t>
                    </a:r>
                  </a:p>
                  <a:p>
                    <a:pPr>
                      <a:defRPr sz="1000" b="1">
                        <a:solidFill>
                          <a:sysClr val="windowText" lastClr="000000"/>
                        </a:solidFill>
                        <a:latin typeface="Times New Roman" panose="02020603050405020304" pitchFamily="18" charset="0"/>
                        <a:cs typeface="Times New Roman" panose="02020603050405020304" pitchFamily="18" charset="0"/>
                      </a:defRPr>
                    </a:pPr>
                    <a:endParaRPr lang="en-US">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BA-44BA-B4EA-BBE4856F9A82}"/>
                </c:ext>
              </c:extLst>
            </c:dLbl>
            <c:dLbl>
              <c:idx val="4"/>
              <c:tx>
                <c:rich>
                  <a:bodyPr/>
                  <a:lstStyle/>
                  <a:p>
                    <a:r>
                      <a:rPr lang="en-US"/>
                      <a:t>6,8%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8BA-44BA-B4EA-BBE4856F9A8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Очень опасно</c:v>
                </c:pt>
                <c:pt idx="1">
                  <c:v>Скорее опасно</c:v>
                </c:pt>
                <c:pt idx="2">
                  <c:v>Скорее не опасно</c:v>
                </c:pt>
                <c:pt idx="3">
                  <c:v>Совсем не опасно</c:v>
                </c:pt>
                <c:pt idx="4">
                  <c:v>Затрудняюсь ответить</c:v>
                </c:pt>
              </c:strCache>
            </c:strRef>
          </c:cat>
          <c:val>
            <c:numRef>
              <c:f>Лист1!$B$2:$B$6</c:f>
              <c:numCache>
                <c:formatCode>0.00%</c:formatCode>
                <c:ptCount val="5"/>
                <c:pt idx="0">
                  <c:v>0.19900000000000001</c:v>
                </c:pt>
                <c:pt idx="1">
                  <c:v>0.51600000000000001</c:v>
                </c:pt>
                <c:pt idx="2">
                  <c:v>0.193</c:v>
                </c:pt>
                <c:pt idx="3">
                  <c:v>2.5000000000000001E-2</c:v>
                </c:pt>
                <c:pt idx="4">
                  <c:v>6.8000000000000005E-2</c:v>
                </c:pt>
              </c:numCache>
            </c:numRef>
          </c:val>
          <c:extLst>
            <c:ext xmlns:c16="http://schemas.microsoft.com/office/drawing/2014/chart" uri="{C3380CC4-5D6E-409C-BE32-E72D297353CC}">
              <c16:uniqueId val="{0000000A-98BA-44BA-B4EA-BBE4856F9A8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5244764260926715"/>
          <c:y val="0.20684476940382451"/>
          <c:w val="0.36533323286742259"/>
          <c:h val="0.7455361829771278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a:solidFill>
                  <a:sysClr val="windowText" lastClr="000000"/>
                </a:solidFill>
                <a:latin typeface="Times New Roman" panose="02020603050405020304" pitchFamily="18" charset="0"/>
                <a:cs typeface="Times New Roman" panose="02020603050405020304" pitchFamily="18" charset="0"/>
              </a:rPr>
              <a:t>Готовы ли Вы лично принять участие в антикоррупционных мероприятиях, публично осудить коррупцию и коррупционеров?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2280365995917181E-2"/>
          <c:y val="0.30238095238095236"/>
          <c:w val="0.3832170457859434"/>
          <c:h val="0.6569435070616173"/>
        </c:manualLayout>
      </c:layout>
      <c:pieChart>
        <c:varyColors val="1"/>
        <c:ser>
          <c:idx val="0"/>
          <c:order val="0"/>
          <c:tx>
            <c:strRef>
              <c:f>Лист1!$B$1</c:f>
              <c:strCache>
                <c:ptCount val="1"/>
                <c:pt idx="0">
                  <c:v>Готовы ли Вы лично принять участие в антикоррупционных мероприятиях, публично осудить коррупцию и коррупционеров?</c:v>
                </c:pt>
              </c:strCache>
            </c:strRef>
          </c:tx>
          <c:spPr>
            <a:scene3d>
              <a:camera prst="orthographicFront"/>
              <a:lightRig rig="threePt" dir="t"/>
            </a:scene3d>
            <a:sp3d>
              <a:bevelT w="190500" h="38100"/>
            </a:sp3d>
          </c:spPr>
          <c:dPt>
            <c:idx val="0"/>
            <c:bubble3D val="0"/>
            <c:spPr>
              <a:solidFill>
                <a:srgbClr val="0070C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1F64-4A3A-ACA1-5165506AD937}"/>
              </c:ext>
            </c:extLst>
          </c:dPt>
          <c:dPt>
            <c:idx val="1"/>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1F64-4A3A-ACA1-5165506AD937}"/>
              </c:ext>
            </c:extLst>
          </c:dPt>
          <c:dPt>
            <c:idx val="2"/>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1F64-4A3A-ACA1-5165506AD937}"/>
              </c:ext>
            </c:extLst>
          </c:dPt>
          <c:dPt>
            <c:idx val="3"/>
            <c:bubble3D val="0"/>
            <c:spPr>
              <a:solidFill>
                <a:schemeClr val="accent4"/>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7-1F64-4A3A-ACA1-5165506AD937}"/>
              </c:ext>
            </c:extLst>
          </c:dPt>
          <c:dPt>
            <c:idx val="4"/>
            <c:bubble3D val="0"/>
            <c:spPr>
              <a:solidFill>
                <a:srgbClr val="C00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9-1F64-4A3A-ACA1-5165506AD937}"/>
              </c:ext>
            </c:extLst>
          </c:dPt>
          <c:dLbls>
            <c:dLbl>
              <c:idx val="0"/>
              <c:tx>
                <c:rich>
                  <a:bodyPr/>
                  <a:lstStyle/>
                  <a:p>
                    <a:r>
                      <a:rPr lang="en-US"/>
                      <a:t>8,1%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64-4A3A-ACA1-5165506AD937}"/>
                </c:ext>
              </c:extLst>
            </c:dLbl>
            <c:dLbl>
              <c:idx val="1"/>
              <c:layout>
                <c:manualLayout>
                  <c:x val="-8.2091506561679795E-2"/>
                  <c:y val="-1.457036620422439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64-4A3A-ACA1-5165506AD937}"/>
                </c:ext>
              </c:extLst>
            </c:dLbl>
            <c:dLbl>
              <c:idx val="2"/>
              <c:layout>
                <c:manualLayout>
                  <c:x val="5.0281490813648293E-2"/>
                  <c:y val="-0.12301587301587301"/>
                </c:manualLayout>
              </c:layout>
              <c:tx>
                <c:rich>
                  <a:bodyPr/>
                  <a:lstStyle/>
                  <a:p>
                    <a:r>
                      <a:rPr lang="en-US"/>
                      <a:t>22,4%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64-4A3A-ACA1-5165506AD937}"/>
                </c:ext>
              </c:extLst>
            </c:dLbl>
            <c:dLbl>
              <c:idx val="3"/>
              <c:layout>
                <c:manualLayout>
                  <c:x val="9.1433994750656167E-2"/>
                  <c:y val="3.762029746281642E-3"/>
                </c:manualLayout>
              </c:layout>
              <c:tx>
                <c:rich>
                  <a:bodyPr/>
                  <a:lstStyle/>
                  <a:p>
                    <a:r>
                      <a:rPr lang="en-US"/>
                      <a:t>17,4%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F64-4A3A-ACA1-5165506AD937}"/>
                </c:ext>
              </c:extLst>
            </c:dLbl>
            <c:dLbl>
              <c:idx val="4"/>
              <c:tx>
                <c:rich>
                  <a:bodyPr/>
                  <a:lstStyle/>
                  <a:p>
                    <a:r>
                      <a:rPr lang="en-US"/>
                      <a:t>16,1%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F64-4A3A-ACA1-5165506AD93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Определенно готов</c:v>
                </c:pt>
                <c:pt idx="1">
                  <c:v>Скорее готов</c:v>
                </c:pt>
                <c:pt idx="2">
                  <c:v>Скорее не готов</c:v>
                </c:pt>
                <c:pt idx="3">
                  <c:v>Определенно не готов</c:v>
                </c:pt>
                <c:pt idx="4">
                  <c:v>Затрудняюсь ответить</c:v>
                </c:pt>
              </c:strCache>
            </c:strRef>
          </c:cat>
          <c:val>
            <c:numRef>
              <c:f>Лист1!$B$2:$B$6</c:f>
              <c:numCache>
                <c:formatCode>0%</c:formatCode>
                <c:ptCount val="5"/>
                <c:pt idx="0" formatCode="0.00%">
                  <c:v>8.1000000000000003E-2</c:v>
                </c:pt>
                <c:pt idx="1">
                  <c:v>0.36</c:v>
                </c:pt>
                <c:pt idx="2" formatCode="0.00%">
                  <c:v>0.224</c:v>
                </c:pt>
                <c:pt idx="3" formatCode="0.00%">
                  <c:v>0.17399999999999999</c:v>
                </c:pt>
                <c:pt idx="4" formatCode="0.00%">
                  <c:v>0.161</c:v>
                </c:pt>
              </c:numCache>
            </c:numRef>
          </c:val>
          <c:extLst>
            <c:ext xmlns:c16="http://schemas.microsoft.com/office/drawing/2014/chart" uri="{C3380CC4-5D6E-409C-BE32-E72D297353CC}">
              <c16:uniqueId val="{0000000A-1F64-4A3A-ACA1-5165506AD93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3089165937591132"/>
          <c:y val="0.33234033245844269"/>
          <c:w val="0.35719816272965876"/>
          <c:h val="0.5446437945256843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0" i="0" u="none" strike="noStrike" baseline="0">
                <a:solidFill>
                  <a:sysClr val="windowText" lastClr="000000"/>
                </a:solidFill>
                <a:effectLst/>
                <a:latin typeface="Times New Roman" panose="02020603050405020304" pitchFamily="18" charset="0"/>
                <a:cs typeface="Times New Roman" panose="02020603050405020304" pitchFamily="18" charset="0"/>
              </a:rPr>
              <a:t>Участвуете ли Вы в каких-либо формах гражданской активности?</a:t>
            </a:r>
            <a:endParaRPr lang="ru-RU" sz="16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9875268042475082"/>
          <c:y val="0.2253968253968254"/>
          <c:w val="0.57123102259276415"/>
          <c:h val="0.70238782652168474"/>
        </c:manualLayout>
      </c:layout>
      <c:barChart>
        <c:barDir val="bar"/>
        <c:grouping val="clustered"/>
        <c:varyColors val="0"/>
        <c:ser>
          <c:idx val="0"/>
          <c:order val="0"/>
          <c:tx>
            <c:strRef>
              <c:f>Лист1!$B$1</c:f>
              <c:strCache>
                <c:ptCount val="1"/>
                <c:pt idx="0">
                  <c:v>Ряд 1</c:v>
                </c:pt>
              </c:strCache>
            </c:strRef>
          </c:tx>
          <c:spPr>
            <a:solidFill>
              <a:srgbClr val="7030A0"/>
            </a:solidFill>
            <a:ln>
              <a:noFill/>
            </a:ln>
            <a:effectLst/>
            <a:scene3d>
              <a:camera prst="orthographicFront"/>
              <a:lightRig rig="threePt" dir="t"/>
            </a:scene3d>
            <a:sp3d>
              <a:bevelT w="190500" h="38100"/>
            </a:sp3d>
          </c:spPr>
          <c:invertIfNegative val="0"/>
          <c:dLbls>
            <c:dLbl>
              <c:idx val="1"/>
              <c:tx>
                <c:rich>
                  <a:bodyPr/>
                  <a:lstStyle/>
                  <a:p>
                    <a:r>
                      <a:rPr lang="en-US"/>
                      <a:t>60,2%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2C-49C2-9347-6215B62BC428}"/>
                </c:ext>
              </c:extLst>
            </c:dLbl>
            <c:dLbl>
              <c:idx val="2"/>
              <c:tx>
                <c:rich>
                  <a:bodyPr/>
                  <a:lstStyle/>
                  <a:p>
                    <a:r>
                      <a:rPr lang="en-US"/>
                      <a:t>12,4%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2C-49C2-9347-6215B62BC428}"/>
                </c:ext>
              </c:extLst>
            </c:dLbl>
            <c:dLbl>
              <c:idx val="3"/>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2C-49C2-9347-6215B62BC428}"/>
                </c:ext>
              </c:extLst>
            </c:dLbl>
            <c:dLbl>
              <c:idx val="4"/>
              <c:tx>
                <c:rich>
                  <a:bodyPr/>
                  <a:lstStyle/>
                  <a:p>
                    <a:r>
                      <a:rPr lang="en-US"/>
                      <a:t>10,6%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2C-49C2-9347-6215B62BC428}"/>
                </c:ext>
              </c:extLst>
            </c:dLbl>
            <c:dLbl>
              <c:idx val="5"/>
              <c:tx>
                <c:rich>
                  <a:bodyPr/>
                  <a:lstStyle/>
                  <a:p>
                    <a:r>
                      <a:rPr lang="en-US"/>
                      <a:t>27,3%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52C-49C2-9347-6215B62BC42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6"/>
                <c:pt idx="0">
                  <c:v>Затрудняюсь ответить</c:v>
                </c:pt>
                <c:pt idx="1">
                  <c:v>Нет, не участвую</c:v>
                </c:pt>
                <c:pt idx="2">
                  <c:v>Участвую в митингах</c:v>
                </c:pt>
                <c:pt idx="3">
                  <c:v>Состою в политических партиях</c:v>
                </c:pt>
                <c:pt idx="4">
                  <c:v>Состою в общественных объединениях</c:v>
                </c:pt>
                <c:pt idx="5">
                  <c:v>Занимаюсь волонтерством</c:v>
                </c:pt>
              </c:strCache>
            </c:strRef>
          </c:cat>
          <c:val>
            <c:numRef>
              <c:f>Лист1!$B$2:$B$8</c:f>
              <c:numCache>
                <c:formatCode>0.00%</c:formatCode>
                <c:ptCount val="7"/>
                <c:pt idx="0" formatCode="0%">
                  <c:v>0.05</c:v>
                </c:pt>
                <c:pt idx="1">
                  <c:v>0.60199999999999998</c:v>
                </c:pt>
                <c:pt idx="2">
                  <c:v>0.124</c:v>
                </c:pt>
                <c:pt idx="3">
                  <c:v>1.2E-2</c:v>
                </c:pt>
                <c:pt idx="4">
                  <c:v>0.106</c:v>
                </c:pt>
                <c:pt idx="5">
                  <c:v>0.27300000000000002</c:v>
                </c:pt>
              </c:numCache>
            </c:numRef>
          </c:val>
          <c:extLst>
            <c:ext xmlns:c16="http://schemas.microsoft.com/office/drawing/2014/chart" uri="{C3380CC4-5D6E-409C-BE32-E72D297353CC}">
              <c16:uniqueId val="{00000005-D52C-49C2-9347-6215B62BC428}"/>
            </c:ext>
          </c:extLst>
        </c:ser>
        <c:ser>
          <c:idx val="1"/>
          <c:order val="1"/>
          <c:tx>
            <c:strRef>
              <c:f>Лист1!$C$1</c:f>
              <c:strCache>
                <c:ptCount val="1"/>
                <c:pt idx="0">
                  <c:v>Столбец1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6"/>
                <c:pt idx="0">
                  <c:v>Затрудняюсь ответить</c:v>
                </c:pt>
                <c:pt idx="1">
                  <c:v>Нет, не участвую</c:v>
                </c:pt>
                <c:pt idx="2">
                  <c:v>Участвую в митингах</c:v>
                </c:pt>
                <c:pt idx="3">
                  <c:v>Состою в политических партиях</c:v>
                </c:pt>
                <c:pt idx="4">
                  <c:v>Состою в общественных объединениях</c:v>
                </c:pt>
                <c:pt idx="5">
                  <c:v>Занимаюсь волонтерством</c:v>
                </c:pt>
              </c:strCache>
            </c:strRef>
          </c:cat>
          <c:val>
            <c:numRef>
              <c:f>Лист1!$C$2:$C$8</c:f>
              <c:numCache>
                <c:formatCode>General</c:formatCode>
                <c:ptCount val="7"/>
              </c:numCache>
            </c:numRef>
          </c:val>
          <c:extLst>
            <c:ext xmlns:c16="http://schemas.microsoft.com/office/drawing/2014/chart" uri="{C3380CC4-5D6E-409C-BE32-E72D297353CC}">
              <c16:uniqueId val="{00000006-D52C-49C2-9347-6215B62BC428}"/>
            </c:ext>
          </c:extLst>
        </c:ser>
        <c:ser>
          <c:idx val="2"/>
          <c:order val="2"/>
          <c:tx>
            <c:strRef>
              <c:f>Лист1!$D$1</c:f>
              <c:strCache>
                <c:ptCount val="1"/>
                <c:pt idx="0">
                  <c:v>Столбец2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6"/>
                <c:pt idx="0">
                  <c:v>Затрудняюсь ответить</c:v>
                </c:pt>
                <c:pt idx="1">
                  <c:v>Нет, не участвую</c:v>
                </c:pt>
                <c:pt idx="2">
                  <c:v>Участвую в митингах</c:v>
                </c:pt>
                <c:pt idx="3">
                  <c:v>Состою в политических партиях</c:v>
                </c:pt>
                <c:pt idx="4">
                  <c:v>Состою в общественных объединениях</c:v>
                </c:pt>
                <c:pt idx="5">
                  <c:v>Занимаюсь волонтерством</c:v>
                </c:pt>
              </c:strCache>
            </c:strRef>
          </c:cat>
          <c:val>
            <c:numRef>
              <c:f>Лист1!$D$2:$D$8</c:f>
              <c:numCache>
                <c:formatCode>General</c:formatCode>
                <c:ptCount val="7"/>
              </c:numCache>
            </c:numRef>
          </c:val>
          <c:extLst>
            <c:ext xmlns:c16="http://schemas.microsoft.com/office/drawing/2014/chart" uri="{C3380CC4-5D6E-409C-BE32-E72D297353CC}">
              <c16:uniqueId val="{00000007-D52C-49C2-9347-6215B62BC428}"/>
            </c:ext>
          </c:extLst>
        </c:ser>
        <c:dLbls>
          <c:dLblPos val="outEnd"/>
          <c:showLegendKey val="0"/>
          <c:showVal val="1"/>
          <c:showCatName val="0"/>
          <c:showSerName val="0"/>
          <c:showPercent val="0"/>
          <c:showBubbleSize val="0"/>
        </c:dLbls>
        <c:gapWidth val="182"/>
        <c:axId val="325144848"/>
        <c:axId val="325142352"/>
      </c:barChart>
      <c:catAx>
        <c:axId val="325144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25142352"/>
        <c:crosses val="autoZero"/>
        <c:auto val="1"/>
        <c:lblAlgn val="ctr"/>
        <c:lblOffset val="100"/>
        <c:noMultiLvlLbl val="0"/>
      </c:catAx>
      <c:valAx>
        <c:axId val="3251423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5144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a:solidFill>
                  <a:sysClr val="windowText" lastClr="000000"/>
                </a:solidFill>
                <a:latin typeface="Times New Roman" panose="02020603050405020304" pitchFamily="18" charset="0"/>
                <a:cs typeface="Times New Roman" panose="02020603050405020304" pitchFamily="18" charset="0"/>
              </a:rPr>
              <a:t>Может ли, по Вашему мнению, коррупция оказать негативное влияние на Ваше будущее, карьеру?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5777012248468935E-2"/>
          <c:y val="0.27714504436945386"/>
          <c:w val="0.35474227179935836"/>
          <c:h val="0.6081296087989001"/>
        </c:manualLayout>
      </c:layout>
      <c:pieChart>
        <c:varyColors val="1"/>
        <c:ser>
          <c:idx val="0"/>
          <c:order val="0"/>
          <c:tx>
            <c:strRef>
              <c:f>Лист1!$B$1</c:f>
              <c:strCache>
                <c:ptCount val="1"/>
                <c:pt idx="0">
                  <c:v>Может ли, по Вашему мнению, коррупция оказать негативное влияние на Ваше будущее, карьеру?</c:v>
                </c:pt>
              </c:strCache>
            </c:strRef>
          </c:tx>
          <c:spPr>
            <a:scene3d>
              <a:camera prst="orthographicFront"/>
              <a:lightRig rig="threePt" dir="t"/>
            </a:scene3d>
            <a:sp3d>
              <a:bevelT w="190500" h="38100"/>
            </a:sp3d>
          </c:spPr>
          <c:dPt>
            <c:idx val="0"/>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A088-457A-8579-890C469E54AB}"/>
              </c:ext>
            </c:extLst>
          </c:dPt>
          <c:dPt>
            <c:idx val="1"/>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A088-457A-8579-890C469E54AB}"/>
              </c:ext>
            </c:extLst>
          </c:dPt>
          <c:dPt>
            <c:idx val="2"/>
            <c:bubble3D val="0"/>
            <c:spPr>
              <a:solidFill>
                <a:srgbClr val="C00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A088-457A-8579-890C469E54AB}"/>
              </c:ext>
            </c:extLst>
          </c:dPt>
          <c:dPt>
            <c:idx val="3"/>
            <c:bubble3D val="0"/>
            <c:spPr>
              <a:solidFill>
                <a:schemeClr val="accent4"/>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7-A088-457A-8579-890C469E54AB}"/>
              </c:ext>
            </c:extLst>
          </c:dPt>
          <c:dLbls>
            <c:dLbl>
              <c:idx val="0"/>
              <c:tx>
                <c:rich>
                  <a:bodyPr/>
                  <a:lstStyle/>
                  <a:p>
                    <a:r>
                      <a:rPr lang="en-US"/>
                      <a:t>35,4%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88-457A-8579-890C469E54AB}"/>
                </c:ext>
              </c:extLst>
            </c:dLbl>
            <c:dLbl>
              <c:idx val="1"/>
              <c:tx>
                <c:rich>
                  <a:bodyPr/>
                  <a:lstStyle/>
                  <a:p>
                    <a:r>
                      <a:rPr lang="en-US"/>
                      <a:t>41,6%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88-457A-8579-890C469E54AB}"/>
                </c:ext>
              </c:extLst>
            </c:dLbl>
            <c:dLbl>
              <c:idx val="2"/>
              <c:tx>
                <c:rich>
                  <a:bodyPr/>
                  <a:lstStyle/>
                  <a:p>
                    <a:r>
                      <a:rPr lang="en-US"/>
                      <a:t>11,8%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88-457A-8579-890C469E54AB}"/>
                </c:ext>
              </c:extLst>
            </c:dLbl>
            <c:dLbl>
              <c:idx val="3"/>
              <c:tx>
                <c:rich>
                  <a:bodyPr/>
                  <a:lstStyle/>
                  <a:p>
                    <a:r>
                      <a:rPr lang="en-US"/>
                      <a:t>11,2%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088-457A-8579-890C469E54A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Да, может оказать значительное влияние</c:v>
                </c:pt>
                <c:pt idx="1">
                  <c:v>Да, может оказать некоторое влияние</c:v>
                </c:pt>
                <c:pt idx="2">
                  <c:v>Нет, коррупция никак на это можетповлиять</c:v>
                </c:pt>
                <c:pt idx="3">
                  <c:v>Затрудняюсь ответить</c:v>
                </c:pt>
              </c:strCache>
            </c:strRef>
          </c:cat>
          <c:val>
            <c:numRef>
              <c:f>Лист1!$B$2:$B$5</c:f>
              <c:numCache>
                <c:formatCode>0.00%</c:formatCode>
                <c:ptCount val="4"/>
                <c:pt idx="0">
                  <c:v>0.35399999999999998</c:v>
                </c:pt>
                <c:pt idx="1">
                  <c:v>0.41599999999999998</c:v>
                </c:pt>
                <c:pt idx="2">
                  <c:v>0.11799999999999999</c:v>
                </c:pt>
                <c:pt idx="3">
                  <c:v>0.112</c:v>
                </c:pt>
              </c:numCache>
            </c:numRef>
          </c:val>
          <c:extLst>
            <c:ext xmlns:c16="http://schemas.microsoft.com/office/drawing/2014/chart" uri="{C3380CC4-5D6E-409C-BE32-E72D297353CC}">
              <c16:uniqueId val="{00000008-A088-457A-8579-890C469E54A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3735746573345"/>
          <c:y val="0.22122922134733158"/>
          <c:w val="0.42759988334791482"/>
          <c:h val="0.6835326834145731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Может ли коррупция выступить фактором, который повлияет на Ваше решение эмигрировать из страны?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1047481044036164"/>
          <c:y val="0.25079365079365079"/>
          <c:w val="0.3832170457859434"/>
          <c:h val="0.6569435070616173"/>
        </c:manualLayout>
      </c:layout>
      <c:pieChart>
        <c:varyColors val="1"/>
        <c:ser>
          <c:idx val="0"/>
          <c:order val="0"/>
          <c:tx>
            <c:strRef>
              <c:f>Лист1!$B$1</c:f>
              <c:strCache>
                <c:ptCount val="1"/>
                <c:pt idx="0">
                  <c:v>Может ли коррупция выступить фактором, который повлияет на Ваше решение эмигрировать из страны?</c:v>
                </c:pt>
              </c:strCache>
            </c:strRef>
          </c:tx>
          <c:spPr>
            <a:scene3d>
              <a:camera prst="orthographicFront"/>
              <a:lightRig rig="balanced" dir="t">
                <a:rot lat="0" lon="0" rev="8700000"/>
              </a:lightRig>
            </a:scene3d>
            <a:sp3d>
              <a:bevelT w="190500" h="38100"/>
            </a:sp3d>
          </c:spPr>
          <c:dPt>
            <c:idx val="0"/>
            <c:bubble3D val="0"/>
            <c:spPr>
              <a:solidFill>
                <a:srgbClr val="7030A0"/>
              </a:solidFill>
              <a:ln w="19050">
                <a:solidFill>
                  <a:schemeClr val="lt1"/>
                </a:solidFill>
              </a:ln>
              <a:effectLst/>
              <a:scene3d>
                <a:camera prst="orthographicFront"/>
                <a:lightRig rig="balanced" dir="t">
                  <a:rot lat="0" lon="0" rev="8700000"/>
                </a:lightRig>
              </a:scene3d>
              <a:sp3d>
                <a:bevelT w="190500" h="38100"/>
              </a:sp3d>
            </c:spPr>
            <c:extLst>
              <c:ext xmlns:c16="http://schemas.microsoft.com/office/drawing/2014/chart" uri="{C3380CC4-5D6E-409C-BE32-E72D297353CC}">
                <c16:uniqueId val="{00000001-FBB1-408F-AC49-5FE25656A555}"/>
              </c:ext>
            </c:extLst>
          </c:dPt>
          <c:dPt>
            <c:idx val="1"/>
            <c:bubble3D val="0"/>
            <c:spPr>
              <a:solidFill>
                <a:srgbClr val="00B050"/>
              </a:solidFill>
              <a:ln w="19050">
                <a:solidFill>
                  <a:schemeClr val="lt1"/>
                </a:solidFill>
              </a:ln>
              <a:effectLst/>
              <a:scene3d>
                <a:camera prst="orthographicFront"/>
                <a:lightRig rig="balanced" dir="t">
                  <a:rot lat="0" lon="0" rev="8700000"/>
                </a:lightRig>
              </a:scene3d>
              <a:sp3d>
                <a:bevelT w="190500" h="38100"/>
              </a:sp3d>
            </c:spPr>
            <c:extLst>
              <c:ext xmlns:c16="http://schemas.microsoft.com/office/drawing/2014/chart" uri="{C3380CC4-5D6E-409C-BE32-E72D297353CC}">
                <c16:uniqueId val="{00000003-FBB1-408F-AC49-5FE25656A555}"/>
              </c:ext>
            </c:extLst>
          </c:dPt>
          <c:dPt>
            <c:idx val="2"/>
            <c:bubble3D val="0"/>
            <c:spPr>
              <a:solidFill>
                <a:srgbClr val="C00000"/>
              </a:solidFill>
              <a:ln w="19050">
                <a:solidFill>
                  <a:schemeClr val="lt1"/>
                </a:solidFill>
              </a:ln>
              <a:effectLst/>
              <a:scene3d>
                <a:camera prst="orthographicFront"/>
                <a:lightRig rig="balanced" dir="t">
                  <a:rot lat="0" lon="0" rev="8700000"/>
                </a:lightRig>
              </a:scene3d>
              <a:sp3d>
                <a:bevelT w="190500" h="38100"/>
              </a:sp3d>
            </c:spPr>
            <c:extLst>
              <c:ext xmlns:c16="http://schemas.microsoft.com/office/drawing/2014/chart" uri="{C3380CC4-5D6E-409C-BE32-E72D297353CC}">
                <c16:uniqueId val="{00000005-FBB1-408F-AC49-5FE25656A555}"/>
              </c:ext>
            </c:extLst>
          </c:dPt>
          <c:dPt>
            <c:idx val="3"/>
            <c:bubble3D val="0"/>
            <c:spPr>
              <a:solidFill>
                <a:srgbClr val="FFC000"/>
              </a:solidFill>
              <a:ln w="19050">
                <a:solidFill>
                  <a:schemeClr val="lt1"/>
                </a:solidFill>
              </a:ln>
              <a:effectLst/>
              <a:scene3d>
                <a:camera prst="orthographicFront"/>
                <a:lightRig rig="balanced" dir="t">
                  <a:rot lat="0" lon="0" rev="8700000"/>
                </a:lightRig>
              </a:scene3d>
              <a:sp3d>
                <a:bevelT w="190500" h="38100"/>
              </a:sp3d>
            </c:spPr>
            <c:extLst>
              <c:ext xmlns:c16="http://schemas.microsoft.com/office/drawing/2014/chart" uri="{C3380CC4-5D6E-409C-BE32-E72D297353CC}">
                <c16:uniqueId val="{00000007-FBB1-408F-AC49-5FE25656A555}"/>
              </c:ext>
            </c:extLst>
          </c:dPt>
          <c:dPt>
            <c:idx val="4"/>
            <c:bubble3D val="0"/>
            <c:spPr>
              <a:solidFill>
                <a:srgbClr val="0070C0"/>
              </a:solidFill>
              <a:ln w="19050">
                <a:solidFill>
                  <a:schemeClr val="lt1"/>
                </a:solidFill>
              </a:ln>
              <a:effectLst/>
              <a:scene3d>
                <a:camera prst="orthographicFront"/>
                <a:lightRig rig="balanced" dir="t">
                  <a:rot lat="0" lon="0" rev="8700000"/>
                </a:lightRig>
              </a:scene3d>
              <a:sp3d>
                <a:bevelT w="190500" h="38100"/>
              </a:sp3d>
            </c:spPr>
            <c:extLst>
              <c:ext xmlns:c16="http://schemas.microsoft.com/office/drawing/2014/chart" uri="{C3380CC4-5D6E-409C-BE32-E72D297353CC}">
                <c16:uniqueId val="{00000009-FBB1-408F-AC49-5FE25656A555}"/>
              </c:ext>
            </c:extLst>
          </c:dPt>
          <c:dLbls>
            <c:dLbl>
              <c:idx val="0"/>
              <c:tx>
                <c:rich>
                  <a:bodyPr/>
                  <a:lstStyle/>
                  <a:p>
                    <a:r>
                      <a:rPr lang="en-US"/>
                      <a:t>29,8%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B1-408F-AC49-5FE25656A555}"/>
                </c:ext>
              </c:extLst>
            </c:dLbl>
            <c:dLbl>
              <c:idx val="1"/>
              <c:tx>
                <c:rich>
                  <a:bodyPr/>
                  <a:lstStyle/>
                  <a:p>
                    <a:r>
                      <a:rPr lang="en-US"/>
                      <a:t>24,8%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B1-408F-AC49-5FE25656A555}"/>
                </c:ext>
              </c:extLst>
            </c:dLbl>
            <c:dLbl>
              <c:idx val="2"/>
              <c:tx>
                <c:rich>
                  <a:bodyPr/>
                  <a:lstStyle/>
                  <a:p>
                    <a:r>
                      <a:rPr lang="en-US">
                        <a:solidFill>
                          <a:schemeClr val="bg1"/>
                        </a:solidFill>
                      </a:rPr>
                      <a:t>24,8%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BB1-408F-AC49-5FE25656A555}"/>
                </c:ext>
              </c:extLst>
            </c:dLbl>
            <c:dLbl>
              <c:idx val="3"/>
              <c:tx>
                <c:rich>
                  <a:bodyPr/>
                  <a:lstStyle/>
                  <a:p>
                    <a:r>
                      <a:rPr lang="en-US">
                        <a:solidFill>
                          <a:schemeClr val="bg1"/>
                        </a:solidFill>
                      </a:rPr>
                      <a:t>14,9%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BB1-408F-AC49-5FE25656A555}"/>
                </c:ext>
              </c:extLst>
            </c:dLbl>
            <c:dLbl>
              <c:idx val="4"/>
              <c:tx>
                <c:rich>
                  <a:bodyPr/>
                  <a:lstStyle/>
                  <a:p>
                    <a:r>
                      <a:rPr lang="en-US"/>
                      <a:t>5,6%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BB1-408F-AC49-5FE25656A55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Определенно может</c:v>
                </c:pt>
                <c:pt idx="1">
                  <c:v>Скорее может</c:v>
                </c:pt>
                <c:pt idx="2">
                  <c:v>Скорее не может</c:v>
                </c:pt>
                <c:pt idx="3">
                  <c:v>Определенно не может</c:v>
                </c:pt>
                <c:pt idx="4">
                  <c:v>Затрудняюсь ответить</c:v>
                </c:pt>
              </c:strCache>
            </c:strRef>
          </c:cat>
          <c:val>
            <c:numRef>
              <c:f>Лист1!$B$2:$B$6</c:f>
              <c:numCache>
                <c:formatCode>0.00%</c:formatCode>
                <c:ptCount val="5"/>
                <c:pt idx="0">
                  <c:v>0.29799999999999999</c:v>
                </c:pt>
                <c:pt idx="1">
                  <c:v>0.248</c:v>
                </c:pt>
                <c:pt idx="2">
                  <c:v>0.248</c:v>
                </c:pt>
                <c:pt idx="3">
                  <c:v>0.14899999999999999</c:v>
                </c:pt>
                <c:pt idx="4">
                  <c:v>5.6000000000000001E-2</c:v>
                </c:pt>
              </c:numCache>
            </c:numRef>
          </c:val>
          <c:extLst>
            <c:ext xmlns:c16="http://schemas.microsoft.com/office/drawing/2014/chart" uri="{C3380CC4-5D6E-409C-BE32-E72D297353CC}">
              <c16:uniqueId val="{0000000A-FBB1-408F-AC49-5FE25656A55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334536307961508"/>
          <c:y val="0.23710223722034748"/>
          <c:w val="0.45858705161854768"/>
          <c:h val="0.6438501437320335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ru-RU" sz="1600">
                <a:solidFill>
                  <a:sysClr val="windowText" lastClr="000000"/>
                </a:solidFill>
                <a:latin typeface="Times New Roman" panose="02020603050405020304" pitchFamily="18" charset="0"/>
                <a:cs typeface="Times New Roman" panose="02020603050405020304" pitchFamily="18" charset="0"/>
              </a:rPr>
              <a:t>Как Вы думаете, за последние 5 лет улучшилась или ухудшилась ситуация с распространенностью коррупции?</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4583585705632954E-2"/>
          <c:y val="0.27063492063492067"/>
          <c:w val="0.36068376068376068"/>
          <c:h val="0.66984126984126979"/>
        </c:manualLayout>
      </c:layout>
      <c:pieChart>
        <c:varyColors val="1"/>
        <c:ser>
          <c:idx val="0"/>
          <c:order val="0"/>
          <c:tx>
            <c:strRef>
              <c:f>Лист1!$B$1</c:f>
              <c:strCache>
                <c:ptCount val="1"/>
                <c:pt idx="0">
                  <c:v>Как Вы думаете, за последние 5 лет улучшилась или ухудшилась ситуация с распространенностью коррупции?</c:v>
                </c:pt>
              </c:strCache>
            </c:strRef>
          </c:tx>
          <c:spPr>
            <a:scene3d>
              <a:camera prst="orthographicFront"/>
              <a:lightRig rig="threePt" dir="t"/>
            </a:scene3d>
            <a:sp3d>
              <a:bevelT w="190500" h="38100"/>
            </a:sp3d>
          </c:spPr>
          <c:dPt>
            <c:idx val="0"/>
            <c:bubble3D val="0"/>
            <c:spPr>
              <a:solidFill>
                <a:srgbClr val="0070C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47D7-4423-886B-D9BDE91E4E12}"/>
              </c:ext>
            </c:extLst>
          </c:dPt>
          <c:dPt>
            <c:idx val="1"/>
            <c:bubble3D val="0"/>
            <c:spPr>
              <a:solidFill>
                <a:srgbClr val="C00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47D7-4423-886B-D9BDE91E4E12}"/>
              </c:ext>
            </c:extLst>
          </c:dPt>
          <c:dPt>
            <c:idx val="2"/>
            <c:bubble3D val="0"/>
            <c:spPr>
              <a:solidFill>
                <a:srgbClr val="00206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47D7-4423-886B-D9BDE91E4E12}"/>
              </c:ext>
            </c:extLst>
          </c:dPt>
          <c:dPt>
            <c:idx val="3"/>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7-47D7-4423-886B-D9BDE91E4E12}"/>
              </c:ext>
            </c:extLst>
          </c:dPt>
          <c:dPt>
            <c:idx val="4"/>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9-47D7-4423-886B-D9BDE91E4E12}"/>
              </c:ext>
            </c:extLst>
          </c:dPt>
          <c:dPt>
            <c:idx val="5"/>
            <c:bubble3D val="0"/>
            <c:spPr>
              <a:solidFill>
                <a:srgbClr val="FFC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B-47D7-4423-886B-D9BDE91E4E12}"/>
              </c:ext>
            </c:extLst>
          </c:dPt>
          <c:dLbls>
            <c:dLbl>
              <c:idx val="0"/>
              <c:layout>
                <c:manualLayout>
                  <c:x val="-1.8212867622316442E-2"/>
                  <c:y val="9.0991751031121115E-2"/>
                </c:manualLayout>
              </c:layout>
              <c:tx>
                <c:rich>
                  <a:bodyPr/>
                  <a:lstStyle/>
                  <a:p>
                    <a:r>
                      <a:rPr lang="en-US"/>
                      <a:t>5,6%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D7-4423-886B-D9BDE91E4E12}"/>
                </c:ext>
              </c:extLst>
            </c:dLbl>
            <c:dLbl>
              <c:idx val="2"/>
              <c:tx>
                <c:rich>
                  <a:bodyPr/>
                  <a:lstStyle/>
                  <a:p>
                    <a:r>
                      <a:rPr lang="en-US"/>
                      <a:t>12,4%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D7-4423-886B-D9BDE91E4E12}"/>
                </c:ext>
              </c:extLst>
            </c:dLbl>
            <c:dLbl>
              <c:idx val="3"/>
              <c:layout>
                <c:manualLayout>
                  <c:x val="-3.0294181977252845E-2"/>
                  <c:y val="-0.10615079365079365"/>
                </c:manualLayout>
              </c:layout>
              <c:tx>
                <c:rich>
                  <a:bodyPr/>
                  <a:lstStyle/>
                  <a:p>
                    <a:r>
                      <a:rPr lang="en-US"/>
                      <a:t>22,4%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7D7-4423-886B-D9BDE91E4E12}"/>
                </c:ext>
              </c:extLst>
            </c:dLbl>
            <c:dLbl>
              <c:idx val="4"/>
              <c:tx>
                <c:rich>
                  <a:bodyPr/>
                  <a:lstStyle/>
                  <a:p>
                    <a:r>
                      <a:rPr lang="en-US"/>
                      <a:t>22,4%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7D7-4423-886B-D9BDE91E4E12}"/>
                </c:ext>
              </c:extLst>
            </c:dLbl>
            <c:dLbl>
              <c:idx val="5"/>
              <c:tx>
                <c:rich>
                  <a:bodyPr/>
                  <a:lstStyle/>
                  <a:p>
                    <a:r>
                      <a:rPr lang="en-US"/>
                      <a:t>19,3%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7D7-4423-886B-D9BDE91E4E1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Стала заметно лучше</c:v>
                </c:pt>
                <c:pt idx="1">
                  <c:v>Стала немного лучше</c:v>
                </c:pt>
                <c:pt idx="2">
                  <c:v>Стала немного хуже</c:v>
                </c:pt>
                <c:pt idx="3">
                  <c:v>Стала заметно хуже</c:v>
                </c:pt>
                <c:pt idx="4">
                  <c:v>Не изменилась</c:v>
                </c:pt>
                <c:pt idx="5">
                  <c:v>Затрудняюсь ответить</c:v>
                </c:pt>
              </c:strCache>
            </c:strRef>
          </c:cat>
          <c:val>
            <c:numRef>
              <c:f>Лист1!$B$2:$B$7</c:f>
              <c:numCache>
                <c:formatCode>0%</c:formatCode>
                <c:ptCount val="6"/>
                <c:pt idx="0" formatCode="0.00%">
                  <c:v>5.6000000000000001E-2</c:v>
                </c:pt>
                <c:pt idx="1">
                  <c:v>0.18</c:v>
                </c:pt>
                <c:pt idx="2" formatCode="0.00%">
                  <c:v>0.124</c:v>
                </c:pt>
                <c:pt idx="3" formatCode="0.00%">
                  <c:v>0.224</c:v>
                </c:pt>
                <c:pt idx="4" formatCode="0.00%">
                  <c:v>0.224</c:v>
                </c:pt>
                <c:pt idx="5" formatCode="0.00%">
                  <c:v>0.193</c:v>
                </c:pt>
              </c:numCache>
            </c:numRef>
          </c:val>
          <c:extLst>
            <c:ext xmlns:c16="http://schemas.microsoft.com/office/drawing/2014/chart" uri="{C3380CC4-5D6E-409C-BE32-E72D297353CC}">
              <c16:uniqueId val="{0000000C-47D7-4423-886B-D9BDE91E4E1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5822144828050335"/>
          <c:y val="0.33234033245844269"/>
          <c:w val="0.39210411198600176"/>
          <c:h val="0.6121041119860017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600"/>
              <a:t>Как Вы считаете, есть ли возможности для борьбы с коррупцией у обычных граждан в нашей стране?</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6892497812773403E-2"/>
          <c:y val="0.27460317460317463"/>
          <c:w val="0.38177055993000875"/>
          <c:h val="0.65446381702287215"/>
        </c:manualLayout>
      </c:layout>
      <c:pieChart>
        <c:varyColors val="1"/>
        <c:ser>
          <c:idx val="0"/>
          <c:order val="0"/>
          <c:tx>
            <c:strRef>
              <c:f>Лист1!$B$1</c:f>
              <c:strCache>
                <c:ptCount val="1"/>
                <c:pt idx="0">
                  <c:v>Как Вы считаете, есть ли возможности для борьбы с коррупцией у обычных граждан в нашей стране?</c:v>
                </c:pt>
              </c:strCache>
            </c:strRef>
          </c:tx>
          <c:spPr>
            <a:scene3d>
              <a:camera prst="orthographicFront"/>
              <a:lightRig rig="threePt" dir="t"/>
            </a:scene3d>
            <a:sp3d>
              <a:bevelT w="190500" h="38100"/>
            </a:sp3d>
          </c:spPr>
          <c:dPt>
            <c:idx val="0"/>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47F9-4092-8055-C55D27454101}"/>
              </c:ext>
            </c:extLst>
          </c:dPt>
          <c:dPt>
            <c:idx val="1"/>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47F9-4092-8055-C55D27454101}"/>
              </c:ext>
            </c:extLst>
          </c:dPt>
          <c:dPt>
            <c:idx val="2"/>
            <c:bubble3D val="0"/>
            <c:spPr>
              <a:solidFill>
                <a:srgbClr val="FFC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47F9-4092-8055-C55D27454101}"/>
              </c:ext>
            </c:extLst>
          </c:dPt>
          <c:dLbls>
            <c:dLbl>
              <c:idx val="0"/>
              <c:layout>
                <c:manualLayout>
                  <c:x val="-8.741022380359062E-2"/>
                  <c:y val="8.7489063867016621E-6"/>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F9-4092-8055-C55D27454101}"/>
                </c:ext>
              </c:extLst>
            </c:dLbl>
            <c:dLbl>
              <c:idx val="1"/>
              <c:tx>
                <c:rich>
                  <a:bodyPr/>
                  <a:lstStyle/>
                  <a:p>
                    <a:r>
                      <a:rPr lang="en-US"/>
                      <a:t>33,5%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F9-4092-8055-C55D27454101}"/>
                </c:ext>
              </c:extLst>
            </c:dLbl>
            <c:dLbl>
              <c:idx val="2"/>
              <c:layout>
                <c:manualLayout>
                  <c:x val="7.4015491130492841E-2"/>
                  <c:y val="0.1177352830896138"/>
                </c:manualLayout>
              </c:layout>
              <c:tx>
                <c:rich>
                  <a:bodyPr/>
                  <a:lstStyle/>
                  <a:p>
                    <a:r>
                      <a:rPr lang="en-US"/>
                      <a:t>20,5%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F9-4092-8055-C55D2745410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Да</c:v>
                </c:pt>
                <c:pt idx="1">
                  <c:v>Нет</c:v>
                </c:pt>
                <c:pt idx="2">
                  <c:v>Затрудняюсь ответить</c:v>
                </c:pt>
              </c:strCache>
            </c:strRef>
          </c:cat>
          <c:val>
            <c:numRef>
              <c:f>Лист1!$B$2:$B$4</c:f>
              <c:numCache>
                <c:formatCode>0.00%</c:formatCode>
                <c:ptCount val="3"/>
                <c:pt idx="0" formatCode="0%">
                  <c:v>0.46</c:v>
                </c:pt>
                <c:pt idx="1">
                  <c:v>0.33500000000000002</c:v>
                </c:pt>
                <c:pt idx="2">
                  <c:v>0.20499999999999999</c:v>
                </c:pt>
              </c:numCache>
            </c:numRef>
          </c:val>
          <c:extLst>
            <c:ext xmlns:c16="http://schemas.microsoft.com/office/drawing/2014/chart" uri="{C3380CC4-5D6E-409C-BE32-E72D297353CC}">
              <c16:uniqueId val="{00000006-47F9-4092-8055-C55D2745410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2090314231554389"/>
          <c:y val="0.34970191226096736"/>
          <c:w val="0.25356390347039953"/>
          <c:h val="0.4241076115485564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a:solidFill>
                  <a:sysClr val="windowText" lastClr="000000"/>
                </a:solidFill>
                <a:latin typeface="Times New Roman" panose="02020603050405020304" pitchFamily="18" charset="0"/>
                <a:cs typeface="Times New Roman" panose="02020603050405020304" pitchFamily="18" charset="0"/>
              </a:rPr>
              <a:t>Готовы ли Вы лично принять участие в антикоррупционных мероприятиях, публично осудить коррупцию и коррупционеров?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2280365995917181E-2"/>
          <c:y val="0.30238095238095236"/>
          <c:w val="0.3832170457859434"/>
          <c:h val="0.6569435070616173"/>
        </c:manualLayout>
      </c:layout>
      <c:pieChart>
        <c:varyColors val="1"/>
        <c:ser>
          <c:idx val="0"/>
          <c:order val="0"/>
          <c:tx>
            <c:strRef>
              <c:f>Лист1!$B$1</c:f>
              <c:strCache>
                <c:ptCount val="1"/>
                <c:pt idx="0">
                  <c:v>Готовы ли Вы лично принять участие в антикоррупционных мероприятиях, публично осудить коррупцию и коррупционеров?</c:v>
                </c:pt>
              </c:strCache>
            </c:strRef>
          </c:tx>
          <c:spPr>
            <a:scene3d>
              <a:camera prst="orthographicFront"/>
              <a:lightRig rig="threePt" dir="t"/>
            </a:scene3d>
            <a:sp3d>
              <a:bevelT w="190500" h="38100"/>
            </a:sp3d>
          </c:spPr>
          <c:dPt>
            <c:idx val="0"/>
            <c:bubble3D val="0"/>
            <c:spPr>
              <a:solidFill>
                <a:srgbClr val="0070C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E3A4-4370-A503-F4DD11B5D3F7}"/>
              </c:ext>
            </c:extLst>
          </c:dPt>
          <c:dPt>
            <c:idx val="1"/>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E3A4-4370-A503-F4DD11B5D3F7}"/>
              </c:ext>
            </c:extLst>
          </c:dPt>
          <c:dPt>
            <c:idx val="2"/>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5-E3A4-4370-A503-F4DD11B5D3F7}"/>
              </c:ext>
            </c:extLst>
          </c:dPt>
          <c:dPt>
            <c:idx val="3"/>
            <c:bubble3D val="0"/>
            <c:spPr>
              <a:solidFill>
                <a:schemeClr val="accent4"/>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7-E3A4-4370-A503-F4DD11B5D3F7}"/>
              </c:ext>
            </c:extLst>
          </c:dPt>
          <c:dPt>
            <c:idx val="4"/>
            <c:bubble3D val="0"/>
            <c:spPr>
              <a:solidFill>
                <a:srgbClr val="C0000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9-E3A4-4370-A503-F4DD11B5D3F7}"/>
              </c:ext>
            </c:extLst>
          </c:dPt>
          <c:dLbls>
            <c:dLbl>
              <c:idx val="0"/>
              <c:tx>
                <c:rich>
                  <a:bodyPr/>
                  <a:lstStyle/>
                  <a:p>
                    <a:r>
                      <a:rPr lang="en-US"/>
                      <a:t>8,1%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A4-4370-A503-F4DD11B5D3F7}"/>
                </c:ext>
              </c:extLst>
            </c:dLbl>
            <c:dLbl>
              <c:idx val="1"/>
              <c:layout>
                <c:manualLayout>
                  <c:x val="-8.2091506561679795E-2"/>
                  <c:y val="-1.457036620422439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A4-4370-A503-F4DD11B5D3F7}"/>
                </c:ext>
              </c:extLst>
            </c:dLbl>
            <c:dLbl>
              <c:idx val="2"/>
              <c:layout>
                <c:manualLayout>
                  <c:x val="5.0281490813648293E-2"/>
                  <c:y val="-0.12301587301587301"/>
                </c:manualLayout>
              </c:layout>
              <c:tx>
                <c:rich>
                  <a:bodyPr/>
                  <a:lstStyle/>
                  <a:p>
                    <a:r>
                      <a:rPr lang="en-US"/>
                      <a:t>22,4%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3A4-4370-A503-F4DD11B5D3F7}"/>
                </c:ext>
              </c:extLst>
            </c:dLbl>
            <c:dLbl>
              <c:idx val="3"/>
              <c:layout>
                <c:manualLayout>
                  <c:x val="9.1433994750656167E-2"/>
                  <c:y val="3.762029746281642E-3"/>
                </c:manualLayout>
              </c:layout>
              <c:tx>
                <c:rich>
                  <a:bodyPr/>
                  <a:lstStyle/>
                  <a:p>
                    <a:r>
                      <a:rPr lang="en-US"/>
                      <a:t>17,4%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3A4-4370-A503-F4DD11B5D3F7}"/>
                </c:ext>
              </c:extLst>
            </c:dLbl>
            <c:dLbl>
              <c:idx val="4"/>
              <c:tx>
                <c:rich>
                  <a:bodyPr/>
                  <a:lstStyle/>
                  <a:p>
                    <a:r>
                      <a:rPr lang="en-US"/>
                      <a:t>16,1%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3A4-4370-A503-F4DD11B5D3F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Определенно готов</c:v>
                </c:pt>
                <c:pt idx="1">
                  <c:v>Скорее готов</c:v>
                </c:pt>
                <c:pt idx="2">
                  <c:v>Скорее не готов</c:v>
                </c:pt>
                <c:pt idx="3">
                  <c:v>Определенно не готов</c:v>
                </c:pt>
                <c:pt idx="4">
                  <c:v>Затрудняюсь ответить</c:v>
                </c:pt>
              </c:strCache>
            </c:strRef>
          </c:cat>
          <c:val>
            <c:numRef>
              <c:f>Лист1!$B$2:$B$6</c:f>
              <c:numCache>
                <c:formatCode>0%</c:formatCode>
                <c:ptCount val="5"/>
                <c:pt idx="0" formatCode="0.00%">
                  <c:v>8.1000000000000003E-2</c:v>
                </c:pt>
                <c:pt idx="1">
                  <c:v>0.36</c:v>
                </c:pt>
                <c:pt idx="2" formatCode="0.00%">
                  <c:v>0.224</c:v>
                </c:pt>
                <c:pt idx="3" formatCode="0.00%">
                  <c:v>0.17399999999999999</c:v>
                </c:pt>
                <c:pt idx="4" formatCode="0.00%">
                  <c:v>0.161</c:v>
                </c:pt>
              </c:numCache>
            </c:numRef>
          </c:val>
          <c:extLst>
            <c:ext xmlns:c16="http://schemas.microsoft.com/office/drawing/2014/chart" uri="{C3380CC4-5D6E-409C-BE32-E72D297353CC}">
              <c16:uniqueId val="{0000000A-E3A4-4370-A503-F4DD11B5D3F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3089165937591132"/>
          <c:y val="0.33234033245844269"/>
          <c:w val="0.35719816272965876"/>
          <c:h val="0.5446437945256843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1108231262758822"/>
          <c:y val="0.15119047619047618"/>
          <c:w val="0.42135389326334211"/>
          <c:h val="0.72232095988001499"/>
        </c:manualLayout>
      </c:layout>
      <c:pieChart>
        <c:varyColors val="1"/>
        <c:ser>
          <c:idx val="0"/>
          <c:order val="0"/>
          <c:tx>
            <c:strRef>
              <c:f>Лист1!$B$1</c:f>
              <c:strCache>
                <c:ptCount val="1"/>
                <c:pt idx="0">
                  <c:v>Ваш пол</c:v>
                </c:pt>
              </c:strCache>
            </c:strRef>
          </c:tx>
          <c:spPr>
            <a:solidFill>
              <a:srgbClr val="7030A0"/>
            </a:solidFill>
            <a:scene3d>
              <a:camera prst="orthographicFront"/>
              <a:lightRig rig="threePt" dir="t"/>
            </a:scene3d>
            <a:sp3d>
              <a:bevelT w="190500" h="38100"/>
            </a:sp3d>
          </c:spPr>
          <c:dPt>
            <c:idx val="0"/>
            <c:bubble3D val="0"/>
            <c:spPr>
              <a:solidFill>
                <a:srgbClr val="00B05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1-2AAF-4EE1-8CE3-C3D30F131E84}"/>
              </c:ext>
            </c:extLst>
          </c:dPt>
          <c:dPt>
            <c:idx val="1"/>
            <c:bubble3D val="0"/>
            <c:spPr>
              <a:solidFill>
                <a:srgbClr val="7030A0"/>
              </a:solidFill>
              <a:ln w="19050">
                <a:solidFill>
                  <a:schemeClr val="lt1"/>
                </a:solidFill>
              </a:ln>
              <a:effectLst/>
              <a:scene3d>
                <a:camera prst="orthographicFront"/>
                <a:lightRig rig="threePt" dir="t"/>
              </a:scene3d>
              <a:sp3d>
                <a:bevelT w="190500" h="38100"/>
              </a:sp3d>
            </c:spPr>
            <c:extLst>
              <c:ext xmlns:c16="http://schemas.microsoft.com/office/drawing/2014/chart" uri="{C3380CC4-5D6E-409C-BE32-E72D297353CC}">
                <c16:uniqueId val="{00000003-2AAF-4EE1-8CE3-C3D30F131E84}"/>
              </c:ext>
            </c:extLst>
          </c:dPt>
          <c:dLbls>
            <c:dLbl>
              <c:idx val="0"/>
              <c:tx>
                <c:rich>
                  <a:bodyPr/>
                  <a:lstStyle/>
                  <a:p>
                    <a:r>
                      <a:rPr lang="en-US"/>
                      <a:t>40,5%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AF-4EE1-8CE3-C3D30F131E84}"/>
                </c:ext>
              </c:extLst>
            </c:dLbl>
            <c:dLbl>
              <c:idx val="1"/>
              <c:tx>
                <c:rich>
                  <a:bodyPr/>
                  <a:lstStyle/>
                  <a:p>
                    <a:r>
                      <a:rPr lang="en-US"/>
                      <a:t>59,5%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AF-4EE1-8CE3-C3D30F131E8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c:v>
                </c:pt>
                <c:pt idx="1">
                  <c:v>Ж</c:v>
                </c:pt>
              </c:strCache>
            </c:strRef>
          </c:cat>
          <c:val>
            <c:numRef>
              <c:f>Лист1!$B$2:$B$3</c:f>
              <c:numCache>
                <c:formatCode>0.00%</c:formatCode>
                <c:ptCount val="2"/>
                <c:pt idx="0">
                  <c:v>0.40500000000000003</c:v>
                </c:pt>
                <c:pt idx="1">
                  <c:v>0.59499999999999997</c:v>
                </c:pt>
              </c:numCache>
            </c:numRef>
          </c:val>
          <c:extLst>
            <c:ext xmlns:c16="http://schemas.microsoft.com/office/drawing/2014/chart" uri="{C3380CC4-5D6E-409C-BE32-E72D297353CC}">
              <c16:uniqueId val="{00000004-2AAF-4EE1-8CE3-C3D30F131E8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78231809565471"/>
          <c:y val="0.29811461067366579"/>
          <c:w val="5.0017862350539503E-2"/>
          <c:h val="0.5114091988501436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B4CBB-51B5-421E-A92B-9E734283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114</Pages>
  <Words>24265</Words>
  <Characters>138315</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75</cp:revision>
  <dcterms:created xsi:type="dcterms:W3CDTF">2020-03-30T17:45:00Z</dcterms:created>
  <dcterms:modified xsi:type="dcterms:W3CDTF">2020-05-19T15:03:00Z</dcterms:modified>
</cp:coreProperties>
</file>