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6CC9" w14:textId="77777777" w:rsidR="00E818E4" w:rsidRDefault="00E818E4" w:rsidP="00DC752C">
      <w:pPr>
        <w:spacing w:after="60" w:line="360" w:lineRule="auto"/>
        <w:jc w:val="center"/>
        <w:rPr>
          <w:sz w:val="28"/>
          <w:szCs w:val="28"/>
        </w:rPr>
      </w:pPr>
      <w:r>
        <w:rPr>
          <w:sz w:val="28"/>
          <w:szCs w:val="28"/>
        </w:rPr>
        <w:t>Санкт-Петербургский государственный университет</w:t>
      </w:r>
    </w:p>
    <w:p w14:paraId="3C1D33A9" w14:textId="77777777" w:rsidR="00E818E4" w:rsidRDefault="00E818E4" w:rsidP="00DC752C">
      <w:pPr>
        <w:spacing w:after="60"/>
        <w:rPr>
          <w:sz w:val="28"/>
          <w:szCs w:val="28"/>
        </w:rPr>
      </w:pPr>
    </w:p>
    <w:p w14:paraId="4753AFAA" w14:textId="77777777" w:rsidR="00E818E4" w:rsidRDefault="00E818E4" w:rsidP="00DC752C">
      <w:pPr>
        <w:spacing w:after="60"/>
        <w:jc w:val="center"/>
        <w:rPr>
          <w:sz w:val="28"/>
          <w:szCs w:val="28"/>
        </w:rPr>
      </w:pPr>
    </w:p>
    <w:p w14:paraId="7086DB5B" w14:textId="77777777" w:rsidR="00E818E4" w:rsidRPr="00E818E4" w:rsidRDefault="00E818E4" w:rsidP="00DC752C">
      <w:pPr>
        <w:spacing w:after="60"/>
        <w:jc w:val="center"/>
        <w:rPr>
          <w:b/>
          <w:sz w:val="28"/>
          <w:szCs w:val="28"/>
        </w:rPr>
      </w:pPr>
      <w:r w:rsidRPr="00E818E4">
        <w:rPr>
          <w:b/>
          <w:sz w:val="28"/>
          <w:szCs w:val="28"/>
        </w:rPr>
        <w:t>Лукашова Виктория Алексеевна</w:t>
      </w:r>
    </w:p>
    <w:p w14:paraId="009A20A8" w14:textId="77777777" w:rsidR="00E818E4" w:rsidRDefault="00E818E4" w:rsidP="00DC752C">
      <w:pPr>
        <w:spacing w:line="360" w:lineRule="auto"/>
        <w:rPr>
          <w:sz w:val="28"/>
          <w:szCs w:val="28"/>
        </w:rPr>
      </w:pPr>
    </w:p>
    <w:p w14:paraId="33E38468" w14:textId="77777777" w:rsidR="00E818E4" w:rsidRPr="00E818E4" w:rsidRDefault="00E818E4" w:rsidP="00DC752C">
      <w:pPr>
        <w:tabs>
          <w:tab w:val="left" w:pos="4185"/>
        </w:tabs>
        <w:ind w:right="-6"/>
        <w:jc w:val="center"/>
        <w:rPr>
          <w:b/>
          <w:sz w:val="28"/>
          <w:szCs w:val="28"/>
        </w:rPr>
      </w:pPr>
      <w:r>
        <w:rPr>
          <w:b/>
          <w:sz w:val="28"/>
          <w:szCs w:val="28"/>
        </w:rPr>
        <w:t>Выпускная квалификационная работа</w:t>
      </w:r>
    </w:p>
    <w:p w14:paraId="3A5B462D" w14:textId="77777777" w:rsidR="00E818E4" w:rsidRDefault="00E818E4" w:rsidP="00DC752C">
      <w:pPr>
        <w:spacing w:line="360" w:lineRule="auto"/>
        <w:jc w:val="center"/>
        <w:rPr>
          <w:sz w:val="28"/>
          <w:szCs w:val="28"/>
        </w:rPr>
      </w:pPr>
      <w:r w:rsidRPr="00E818E4">
        <w:rPr>
          <w:b/>
          <w:sz w:val="28"/>
          <w:szCs w:val="28"/>
        </w:rPr>
        <w:t>Освещение современной национальной политики КНР в иностранных СМИ</w:t>
      </w:r>
    </w:p>
    <w:p w14:paraId="5A9FFAC2" w14:textId="77777777" w:rsidR="00E818E4" w:rsidRDefault="00E818E4" w:rsidP="00DC752C">
      <w:pPr>
        <w:spacing w:line="360" w:lineRule="auto"/>
        <w:jc w:val="center"/>
        <w:rPr>
          <w:sz w:val="28"/>
          <w:szCs w:val="28"/>
        </w:rPr>
      </w:pPr>
    </w:p>
    <w:p w14:paraId="4663D4DE" w14:textId="77777777" w:rsidR="00E818E4" w:rsidRDefault="00E818E4" w:rsidP="00DC752C">
      <w:pPr>
        <w:spacing w:line="360" w:lineRule="auto"/>
        <w:jc w:val="center"/>
        <w:rPr>
          <w:sz w:val="28"/>
          <w:szCs w:val="28"/>
        </w:rPr>
      </w:pPr>
    </w:p>
    <w:p w14:paraId="7EEA342B" w14:textId="77777777" w:rsidR="00E818E4" w:rsidRDefault="00E818E4" w:rsidP="00DC752C">
      <w:pPr>
        <w:spacing w:line="360" w:lineRule="auto"/>
        <w:jc w:val="center"/>
        <w:rPr>
          <w:sz w:val="28"/>
          <w:szCs w:val="28"/>
        </w:rPr>
      </w:pPr>
      <w:r>
        <w:rPr>
          <w:sz w:val="28"/>
          <w:szCs w:val="28"/>
        </w:rPr>
        <w:t xml:space="preserve">Уровень образования: </w:t>
      </w:r>
      <w:r w:rsidRPr="00E818E4">
        <w:rPr>
          <w:sz w:val="28"/>
          <w:szCs w:val="28"/>
        </w:rPr>
        <w:t>бакалавриат</w:t>
      </w:r>
    </w:p>
    <w:p w14:paraId="79E0488F" w14:textId="77777777" w:rsidR="00E818E4" w:rsidRDefault="00E818E4" w:rsidP="00DC752C">
      <w:pPr>
        <w:spacing w:line="360" w:lineRule="auto"/>
        <w:jc w:val="center"/>
        <w:rPr>
          <w:color w:val="FF0000"/>
          <w:sz w:val="28"/>
          <w:szCs w:val="28"/>
        </w:rPr>
      </w:pPr>
      <w:r>
        <w:rPr>
          <w:sz w:val="28"/>
          <w:szCs w:val="28"/>
        </w:rPr>
        <w:t xml:space="preserve">Направление </w:t>
      </w:r>
      <w:r w:rsidRPr="00E818E4">
        <w:rPr>
          <w:sz w:val="28"/>
          <w:szCs w:val="28"/>
        </w:rPr>
        <w:t>41.03.05 «Международные отношения»</w:t>
      </w:r>
    </w:p>
    <w:p w14:paraId="2C4C885E" w14:textId="77777777" w:rsidR="00E818E4" w:rsidRDefault="00E818E4" w:rsidP="00DC752C">
      <w:pPr>
        <w:pStyle w:val="a4"/>
        <w:ind w:left="0"/>
        <w:contextualSpacing/>
        <w:jc w:val="center"/>
        <w:rPr>
          <w:b/>
          <w:bCs/>
        </w:rPr>
      </w:pPr>
      <w:r>
        <w:rPr>
          <w:bCs/>
          <w:sz w:val="28"/>
          <w:szCs w:val="28"/>
        </w:rPr>
        <w:t>Основная образовательная программа</w:t>
      </w:r>
      <w:r>
        <w:rPr>
          <w:sz w:val="28"/>
          <w:szCs w:val="28"/>
        </w:rPr>
        <w:t xml:space="preserve"> СВ.50</w:t>
      </w:r>
      <w:r w:rsidR="00481ADB">
        <w:rPr>
          <w:sz w:val="28"/>
          <w:szCs w:val="28"/>
        </w:rPr>
        <w:t>3</w:t>
      </w:r>
      <w:r>
        <w:rPr>
          <w:sz w:val="28"/>
          <w:szCs w:val="28"/>
        </w:rPr>
        <w:t>4.</w:t>
      </w:r>
      <w:r w:rsidR="00481ADB">
        <w:rPr>
          <w:sz w:val="28"/>
          <w:szCs w:val="28"/>
        </w:rPr>
        <w:t>*</w:t>
      </w:r>
    </w:p>
    <w:p w14:paraId="0F183FB7" w14:textId="77777777" w:rsidR="00E818E4" w:rsidRDefault="00E818E4" w:rsidP="00DC752C">
      <w:pPr>
        <w:pStyle w:val="a4"/>
        <w:ind w:left="0"/>
        <w:contextualSpacing/>
        <w:jc w:val="center"/>
        <w:rPr>
          <w:sz w:val="28"/>
          <w:szCs w:val="28"/>
        </w:rPr>
      </w:pPr>
      <w:r>
        <w:rPr>
          <w:sz w:val="28"/>
          <w:szCs w:val="28"/>
        </w:rPr>
        <w:t xml:space="preserve"> «</w:t>
      </w:r>
      <w:r w:rsidR="00481ADB">
        <w:rPr>
          <w:sz w:val="28"/>
          <w:szCs w:val="28"/>
        </w:rPr>
        <w:t>Международные отношения</w:t>
      </w:r>
      <w:r>
        <w:rPr>
          <w:sz w:val="28"/>
          <w:szCs w:val="28"/>
        </w:rPr>
        <w:t>»</w:t>
      </w:r>
    </w:p>
    <w:p w14:paraId="3051007C" w14:textId="77777777" w:rsidR="00E818E4" w:rsidRDefault="00E818E4" w:rsidP="00DC752C">
      <w:pPr>
        <w:spacing w:line="360" w:lineRule="auto"/>
        <w:jc w:val="right"/>
        <w:rPr>
          <w:sz w:val="28"/>
          <w:szCs w:val="28"/>
        </w:rPr>
      </w:pPr>
    </w:p>
    <w:p w14:paraId="2E8C66F2" w14:textId="77777777" w:rsidR="00E818E4" w:rsidRDefault="00E818E4" w:rsidP="00DC752C">
      <w:pPr>
        <w:spacing w:line="360" w:lineRule="auto"/>
        <w:rPr>
          <w:sz w:val="28"/>
          <w:szCs w:val="28"/>
        </w:rPr>
      </w:pPr>
    </w:p>
    <w:p w14:paraId="5B5619D8" w14:textId="77777777" w:rsidR="00481ADB" w:rsidRDefault="00481ADB" w:rsidP="00DC752C">
      <w:pPr>
        <w:tabs>
          <w:tab w:val="left" w:pos="8364"/>
        </w:tabs>
        <w:ind w:right="-1"/>
        <w:jc w:val="right"/>
      </w:pPr>
      <w:r>
        <w:t xml:space="preserve">   </w:t>
      </w:r>
      <w:r w:rsidR="00E818E4" w:rsidRPr="00481ADB">
        <w:rPr>
          <w:sz w:val="24"/>
          <w:szCs w:val="24"/>
        </w:rPr>
        <w:t>Научный руководитель:</w:t>
      </w:r>
      <w:r w:rsidRPr="00481ADB">
        <w:rPr>
          <w:sz w:val="24"/>
          <w:szCs w:val="24"/>
        </w:rPr>
        <w:t xml:space="preserve"> </w:t>
      </w:r>
    </w:p>
    <w:p w14:paraId="112A5BB2" w14:textId="77777777" w:rsidR="00E818E4" w:rsidRDefault="00481ADB" w:rsidP="00DC752C">
      <w:pPr>
        <w:tabs>
          <w:tab w:val="left" w:pos="8364"/>
        </w:tabs>
        <w:ind w:right="-1"/>
        <w:jc w:val="right"/>
        <w:rPr>
          <w:sz w:val="28"/>
          <w:szCs w:val="28"/>
        </w:rPr>
      </w:pPr>
      <w:r w:rsidRPr="00481ADB">
        <w:t>Кандидат исторических</w:t>
      </w:r>
      <w:r>
        <w:t xml:space="preserve"> </w:t>
      </w:r>
      <w:r w:rsidRPr="00481ADB">
        <w:t>наук</w:t>
      </w:r>
    </w:p>
    <w:p w14:paraId="210C888B" w14:textId="77777777" w:rsidR="00E818E4" w:rsidRPr="00481ADB" w:rsidRDefault="00481ADB" w:rsidP="00DC752C">
      <w:pPr>
        <w:jc w:val="right"/>
        <w:rPr>
          <w:sz w:val="24"/>
          <w:szCs w:val="24"/>
        </w:rPr>
      </w:pPr>
      <w:r w:rsidRPr="00481ADB">
        <w:t>Д</w:t>
      </w:r>
      <w:r w:rsidR="00E818E4" w:rsidRPr="00481ADB">
        <w:t>оцент</w:t>
      </w:r>
      <w:r w:rsidRPr="00481ADB">
        <w:t xml:space="preserve"> к</w:t>
      </w:r>
      <w:r w:rsidR="00E818E4" w:rsidRPr="00481ADB">
        <w:t>афедр</w:t>
      </w:r>
      <w:r w:rsidRPr="00481ADB">
        <w:t>ы</w:t>
      </w:r>
      <w:r w:rsidR="00E818E4" w:rsidRPr="00481ADB">
        <w:t xml:space="preserve"> </w:t>
      </w:r>
      <w:r w:rsidRPr="00481ADB">
        <w:t>американских</w:t>
      </w:r>
      <w:r>
        <w:t xml:space="preserve"> </w:t>
      </w:r>
      <w:r w:rsidRPr="00481ADB">
        <w:t>исследований</w:t>
      </w:r>
      <w:r w:rsidR="00E818E4" w:rsidRPr="00481ADB">
        <w:t xml:space="preserve">, </w:t>
      </w:r>
    </w:p>
    <w:p w14:paraId="78DEFDE8" w14:textId="77777777" w:rsidR="00E818E4" w:rsidRDefault="00481ADB" w:rsidP="00DC752C">
      <w:pPr>
        <w:jc w:val="right"/>
      </w:pPr>
      <w:r w:rsidRPr="00481ADB">
        <w:t>Цветков Иван Александрович</w:t>
      </w:r>
    </w:p>
    <w:p w14:paraId="1DBF9D14" w14:textId="77777777" w:rsidR="00481ADB" w:rsidRPr="00481ADB" w:rsidRDefault="00481ADB" w:rsidP="00DC752C">
      <w:pPr>
        <w:jc w:val="right"/>
        <w:rPr>
          <w:sz w:val="28"/>
          <w:szCs w:val="28"/>
        </w:rPr>
      </w:pPr>
    </w:p>
    <w:p w14:paraId="5AF9BC0A" w14:textId="77777777" w:rsidR="00E818E4" w:rsidRDefault="00E818E4" w:rsidP="00DC752C">
      <w:pPr>
        <w:jc w:val="right"/>
        <w:rPr>
          <w:sz w:val="24"/>
          <w:szCs w:val="24"/>
        </w:rPr>
      </w:pPr>
      <w:r w:rsidRPr="00481ADB">
        <w:rPr>
          <w:sz w:val="24"/>
          <w:szCs w:val="24"/>
        </w:rPr>
        <w:t xml:space="preserve">Рецензент: </w:t>
      </w:r>
    </w:p>
    <w:p w14:paraId="39AFB92E" w14:textId="5EF5C2E2" w:rsidR="00481ADB" w:rsidRPr="00481ADB" w:rsidRDefault="006A410C" w:rsidP="00DC752C">
      <w:pPr>
        <w:jc w:val="right"/>
      </w:pPr>
      <w:r>
        <w:t>Доктор</w:t>
      </w:r>
      <w:r w:rsidR="00481ADB" w:rsidRPr="00481ADB">
        <w:t xml:space="preserve"> политических наук</w:t>
      </w:r>
    </w:p>
    <w:p w14:paraId="255FE29E" w14:textId="77777777" w:rsidR="00481ADB" w:rsidRDefault="00481ADB" w:rsidP="00DC752C">
      <w:pPr>
        <w:jc w:val="right"/>
      </w:pPr>
      <w:r w:rsidRPr="00481ADB">
        <w:t>Доцент кафедры мировой политики</w:t>
      </w:r>
      <w:r>
        <w:t>,</w:t>
      </w:r>
    </w:p>
    <w:p w14:paraId="6A85971F" w14:textId="77777777" w:rsidR="00E818E4" w:rsidRPr="00BC3BD5" w:rsidRDefault="00BC3BD5" w:rsidP="00DC752C">
      <w:pPr>
        <w:jc w:val="right"/>
        <w:rPr>
          <w:sz w:val="28"/>
          <w:szCs w:val="28"/>
        </w:rPr>
      </w:pPr>
      <w:r w:rsidRPr="00BC3BD5">
        <w:t>Лагутина Мария Львовна</w:t>
      </w:r>
    </w:p>
    <w:p w14:paraId="2203644B" w14:textId="77777777" w:rsidR="00E818E4" w:rsidRPr="00E818E4" w:rsidRDefault="00E818E4" w:rsidP="00DC752C">
      <w:pPr>
        <w:jc w:val="center"/>
        <w:rPr>
          <w:sz w:val="28"/>
          <w:szCs w:val="28"/>
        </w:rPr>
      </w:pPr>
    </w:p>
    <w:p w14:paraId="772B5787" w14:textId="77777777" w:rsidR="00E818E4" w:rsidRDefault="00E818E4" w:rsidP="00DC752C">
      <w:pPr>
        <w:jc w:val="center"/>
        <w:rPr>
          <w:sz w:val="28"/>
          <w:szCs w:val="28"/>
        </w:rPr>
      </w:pPr>
    </w:p>
    <w:p w14:paraId="54C9BE6B" w14:textId="77777777" w:rsidR="00E818E4" w:rsidRDefault="00E818E4" w:rsidP="00DC752C">
      <w:pPr>
        <w:jc w:val="center"/>
        <w:rPr>
          <w:b/>
          <w:bCs/>
          <w:sz w:val="28"/>
          <w:szCs w:val="28"/>
        </w:rPr>
      </w:pPr>
      <w:r>
        <w:rPr>
          <w:sz w:val="28"/>
          <w:szCs w:val="28"/>
        </w:rPr>
        <w:t>Санкт-Петербург</w:t>
      </w:r>
    </w:p>
    <w:p w14:paraId="5A9AE9C2" w14:textId="56A928B2" w:rsidR="00E818E4" w:rsidRDefault="00E818E4" w:rsidP="00DC752C">
      <w:pPr>
        <w:jc w:val="center"/>
        <w:rPr>
          <w:b/>
          <w:bCs/>
          <w:sz w:val="28"/>
          <w:szCs w:val="28"/>
        </w:rPr>
      </w:pPr>
      <w:r>
        <w:rPr>
          <w:bCs/>
          <w:sz w:val="28"/>
          <w:szCs w:val="28"/>
        </w:rPr>
        <w:t>20</w:t>
      </w:r>
      <w:r w:rsidR="00CA3BF2">
        <w:rPr>
          <w:bCs/>
          <w:sz w:val="28"/>
          <w:szCs w:val="28"/>
        </w:rPr>
        <w:t>20</w:t>
      </w:r>
    </w:p>
    <w:p w14:paraId="04069DFC" w14:textId="77777777" w:rsidR="00A70690" w:rsidRDefault="00B16001" w:rsidP="00DC752C">
      <w:pPr>
        <w:jc w:val="center"/>
        <w:rPr>
          <w:rFonts w:ascii="Times New Roman" w:hAnsi="Times New Roman" w:cs="Times New Roman"/>
          <w:b/>
          <w:bCs/>
          <w:sz w:val="28"/>
          <w:szCs w:val="28"/>
        </w:rPr>
      </w:pPr>
      <w:r w:rsidRPr="00B16001">
        <w:rPr>
          <w:rFonts w:ascii="Times New Roman" w:hAnsi="Times New Roman" w:cs="Times New Roman"/>
          <w:b/>
          <w:bCs/>
          <w:sz w:val="28"/>
          <w:szCs w:val="28"/>
        </w:rPr>
        <w:lastRenderedPageBreak/>
        <w:t>Оглавление</w:t>
      </w:r>
    </w:p>
    <w:p w14:paraId="0CE76C3F" w14:textId="3FC27A9A" w:rsidR="00B16001" w:rsidRPr="007E2337" w:rsidRDefault="00B16001" w:rsidP="00DC752C">
      <w:pPr>
        <w:rPr>
          <w:rFonts w:ascii="Times New Roman" w:hAnsi="Times New Roman" w:cs="Times New Roman"/>
          <w:sz w:val="28"/>
          <w:szCs w:val="28"/>
        </w:rPr>
      </w:pPr>
      <w:r>
        <w:rPr>
          <w:rFonts w:ascii="Times New Roman" w:hAnsi="Times New Roman" w:cs="Times New Roman"/>
          <w:b/>
          <w:bCs/>
          <w:sz w:val="28"/>
          <w:szCs w:val="28"/>
        </w:rPr>
        <w:t>Введение</w:t>
      </w:r>
      <w:r w:rsidR="007E2337">
        <w:rPr>
          <w:rFonts w:ascii="Times New Roman" w:hAnsi="Times New Roman" w:cs="Times New Roman"/>
          <w:sz w:val="28"/>
          <w:szCs w:val="28"/>
        </w:rPr>
        <w:t>…………………………………………………………………………….</w:t>
      </w:r>
      <w:r w:rsidR="00551AC2">
        <w:rPr>
          <w:rFonts w:ascii="Times New Roman" w:hAnsi="Times New Roman" w:cs="Times New Roman"/>
          <w:sz w:val="28"/>
          <w:szCs w:val="28"/>
        </w:rPr>
        <w:t>3</w:t>
      </w:r>
    </w:p>
    <w:p w14:paraId="38E1689C" w14:textId="25A52943" w:rsidR="00DA762F" w:rsidRPr="005D548B" w:rsidRDefault="00DA762F" w:rsidP="00DC752C">
      <w:pPr>
        <w:rPr>
          <w:rFonts w:ascii="Times New Roman" w:hAnsi="Times New Roman" w:cs="Times New Roman"/>
          <w:sz w:val="28"/>
          <w:szCs w:val="28"/>
        </w:rPr>
      </w:pPr>
      <w:r>
        <w:rPr>
          <w:rFonts w:ascii="Times New Roman" w:hAnsi="Times New Roman" w:cs="Times New Roman"/>
          <w:b/>
          <w:bCs/>
          <w:sz w:val="28"/>
          <w:szCs w:val="28"/>
        </w:rPr>
        <w:t xml:space="preserve">1. </w:t>
      </w:r>
      <w:r w:rsidR="00AC1D8B">
        <w:rPr>
          <w:rFonts w:ascii="Times New Roman" w:hAnsi="Times New Roman" w:cs="Times New Roman"/>
          <w:b/>
          <w:bCs/>
          <w:sz w:val="28"/>
          <w:szCs w:val="28"/>
        </w:rPr>
        <w:t>Основные тенденции развития национальной политики</w:t>
      </w:r>
      <w:r w:rsidRPr="009D18C6">
        <w:rPr>
          <w:rFonts w:ascii="Times New Roman" w:hAnsi="Times New Roman" w:cs="Times New Roman"/>
          <w:b/>
          <w:bCs/>
          <w:sz w:val="28"/>
          <w:szCs w:val="28"/>
        </w:rPr>
        <w:t xml:space="preserve"> КНР</w:t>
      </w:r>
      <w:r w:rsidR="007E2337">
        <w:rPr>
          <w:rFonts w:ascii="Times New Roman" w:hAnsi="Times New Roman" w:cs="Times New Roman"/>
          <w:sz w:val="28"/>
          <w:szCs w:val="28"/>
        </w:rPr>
        <w:t>………….</w:t>
      </w:r>
      <w:r w:rsidR="00551AC2">
        <w:rPr>
          <w:rFonts w:ascii="Times New Roman" w:hAnsi="Times New Roman" w:cs="Times New Roman"/>
          <w:sz w:val="28"/>
          <w:szCs w:val="28"/>
        </w:rPr>
        <w:t>1</w:t>
      </w:r>
      <w:r w:rsidR="005D548B" w:rsidRPr="005D548B">
        <w:rPr>
          <w:rFonts w:ascii="Times New Roman" w:hAnsi="Times New Roman" w:cs="Times New Roman"/>
          <w:sz w:val="28"/>
          <w:szCs w:val="28"/>
        </w:rPr>
        <w:t>0</w:t>
      </w:r>
    </w:p>
    <w:p w14:paraId="3A76F181" w14:textId="6B5190D9" w:rsidR="00DA762F" w:rsidRPr="005D548B" w:rsidRDefault="00DA762F" w:rsidP="00DC752C">
      <w:pPr>
        <w:rPr>
          <w:rFonts w:ascii="Times New Roman" w:hAnsi="Times New Roman" w:cs="Times New Roman"/>
          <w:sz w:val="28"/>
          <w:szCs w:val="28"/>
        </w:rPr>
      </w:pPr>
      <w:r w:rsidRPr="00B53C46">
        <w:rPr>
          <w:rFonts w:ascii="Times New Roman" w:hAnsi="Times New Roman" w:cs="Times New Roman"/>
          <w:i/>
          <w:iCs/>
          <w:sz w:val="28"/>
          <w:szCs w:val="28"/>
        </w:rPr>
        <w:t>1.1</w:t>
      </w:r>
      <w:r>
        <w:rPr>
          <w:rFonts w:ascii="Times New Roman" w:hAnsi="Times New Roman" w:cs="Times New Roman"/>
          <w:i/>
          <w:iCs/>
          <w:sz w:val="28"/>
          <w:szCs w:val="28"/>
        </w:rPr>
        <w:t xml:space="preserve"> </w:t>
      </w:r>
      <w:r w:rsidR="00200CAA">
        <w:rPr>
          <w:rFonts w:ascii="Times New Roman" w:hAnsi="Times New Roman" w:cs="Times New Roman"/>
          <w:i/>
          <w:iCs/>
          <w:sz w:val="28"/>
          <w:szCs w:val="28"/>
        </w:rPr>
        <w:t>Этапы исторического развития национальной политики КНР</w:t>
      </w:r>
      <w:r w:rsidR="007E2337">
        <w:rPr>
          <w:rFonts w:ascii="Times New Roman" w:hAnsi="Times New Roman" w:cs="Times New Roman"/>
          <w:sz w:val="28"/>
          <w:szCs w:val="28"/>
        </w:rPr>
        <w:t>……………</w:t>
      </w:r>
      <w:r w:rsidR="00551AC2">
        <w:rPr>
          <w:rFonts w:ascii="Times New Roman" w:hAnsi="Times New Roman" w:cs="Times New Roman"/>
          <w:sz w:val="28"/>
          <w:szCs w:val="28"/>
        </w:rPr>
        <w:t>1</w:t>
      </w:r>
      <w:r w:rsidR="005D548B" w:rsidRPr="005D548B">
        <w:rPr>
          <w:rFonts w:ascii="Times New Roman" w:hAnsi="Times New Roman" w:cs="Times New Roman"/>
          <w:sz w:val="28"/>
          <w:szCs w:val="28"/>
        </w:rPr>
        <w:t>1</w:t>
      </w:r>
    </w:p>
    <w:p w14:paraId="001BAA9F" w14:textId="1C2A5B3A" w:rsidR="00DA762F" w:rsidRPr="0078138B" w:rsidRDefault="00DA762F" w:rsidP="00DC752C">
      <w:pPr>
        <w:rPr>
          <w:rFonts w:ascii="Times New Roman" w:hAnsi="Times New Roman" w:cs="Times New Roman"/>
          <w:sz w:val="28"/>
          <w:szCs w:val="28"/>
        </w:rPr>
      </w:pPr>
      <w:r w:rsidRPr="00B53C46">
        <w:rPr>
          <w:rFonts w:ascii="Times New Roman" w:hAnsi="Times New Roman" w:cs="Times New Roman"/>
          <w:i/>
          <w:iCs/>
          <w:sz w:val="28"/>
          <w:szCs w:val="28"/>
        </w:rPr>
        <w:t>1.2</w:t>
      </w:r>
      <w:r>
        <w:rPr>
          <w:rFonts w:ascii="Times New Roman" w:hAnsi="Times New Roman" w:cs="Times New Roman"/>
          <w:i/>
          <w:iCs/>
          <w:sz w:val="28"/>
          <w:szCs w:val="28"/>
        </w:rPr>
        <w:t xml:space="preserve"> </w:t>
      </w:r>
      <w:r w:rsidR="00200CAA">
        <w:rPr>
          <w:rFonts w:ascii="Times New Roman" w:hAnsi="Times New Roman" w:cs="Times New Roman"/>
          <w:i/>
          <w:iCs/>
          <w:sz w:val="28"/>
          <w:szCs w:val="28"/>
        </w:rPr>
        <w:t>Главные н</w:t>
      </w:r>
      <w:r w:rsidR="00AC1D8B">
        <w:rPr>
          <w:rFonts w:ascii="Times New Roman" w:hAnsi="Times New Roman" w:cs="Times New Roman"/>
          <w:i/>
          <w:iCs/>
          <w:sz w:val="28"/>
          <w:szCs w:val="28"/>
        </w:rPr>
        <w:t>аправления реализации современной национальной политики КНР</w:t>
      </w:r>
      <w:r w:rsidR="007E2337" w:rsidRPr="00551AC2">
        <w:rPr>
          <w:rFonts w:ascii="Times New Roman" w:hAnsi="Times New Roman" w:cs="Times New Roman"/>
          <w:sz w:val="28"/>
          <w:szCs w:val="28"/>
        </w:rPr>
        <w:t>…………………………………………………………………………………</w:t>
      </w:r>
      <w:r w:rsidR="00551AC2">
        <w:rPr>
          <w:rFonts w:ascii="Times New Roman" w:hAnsi="Times New Roman" w:cs="Times New Roman"/>
          <w:sz w:val="28"/>
          <w:szCs w:val="28"/>
        </w:rPr>
        <w:t>.2</w:t>
      </w:r>
      <w:r w:rsidR="0078138B" w:rsidRPr="0078138B">
        <w:rPr>
          <w:rFonts w:ascii="Times New Roman" w:hAnsi="Times New Roman" w:cs="Times New Roman"/>
          <w:sz w:val="28"/>
          <w:szCs w:val="28"/>
        </w:rPr>
        <w:t>1</w:t>
      </w:r>
    </w:p>
    <w:p w14:paraId="406D578D" w14:textId="6AAA7FEE" w:rsidR="00DA762F" w:rsidRPr="0078138B" w:rsidRDefault="00DA762F" w:rsidP="00DC752C">
      <w:pPr>
        <w:rPr>
          <w:rFonts w:ascii="Times New Roman" w:hAnsi="Times New Roman" w:cs="Times New Roman"/>
          <w:b/>
          <w:bCs/>
          <w:sz w:val="28"/>
          <w:szCs w:val="28"/>
        </w:rPr>
      </w:pPr>
      <w:r w:rsidRPr="00B16001">
        <w:rPr>
          <w:rFonts w:ascii="Times New Roman" w:hAnsi="Times New Roman" w:cs="Times New Roman"/>
          <w:b/>
          <w:bCs/>
          <w:sz w:val="28"/>
          <w:szCs w:val="28"/>
        </w:rPr>
        <w:t>2.</w:t>
      </w:r>
      <w:r>
        <w:rPr>
          <w:rFonts w:ascii="Times New Roman" w:hAnsi="Times New Roman" w:cs="Times New Roman"/>
          <w:b/>
          <w:bCs/>
          <w:sz w:val="28"/>
          <w:szCs w:val="28"/>
        </w:rPr>
        <w:t xml:space="preserve"> Освещение вопросов современной национальной политики КНР зарубежными СМИ</w:t>
      </w:r>
      <w:r w:rsidR="00C55361">
        <w:rPr>
          <w:rFonts w:ascii="Times New Roman" w:hAnsi="Times New Roman" w:cs="Times New Roman"/>
          <w:sz w:val="28"/>
          <w:szCs w:val="28"/>
        </w:rPr>
        <w:t>.</w:t>
      </w:r>
      <w:r w:rsidR="00551AC2">
        <w:rPr>
          <w:rFonts w:ascii="Times New Roman" w:hAnsi="Times New Roman" w:cs="Times New Roman"/>
          <w:sz w:val="28"/>
          <w:szCs w:val="28"/>
        </w:rPr>
        <w:t>………………………………………………………………3</w:t>
      </w:r>
      <w:r w:rsidR="0078138B" w:rsidRPr="0078138B">
        <w:rPr>
          <w:rFonts w:ascii="Times New Roman" w:hAnsi="Times New Roman" w:cs="Times New Roman"/>
          <w:sz w:val="28"/>
          <w:szCs w:val="28"/>
        </w:rPr>
        <w:t>7</w:t>
      </w:r>
    </w:p>
    <w:p w14:paraId="36C12646" w14:textId="6F21F09E" w:rsidR="00DA762F" w:rsidRPr="0078138B" w:rsidRDefault="00DA762F" w:rsidP="00DC752C">
      <w:pPr>
        <w:rPr>
          <w:rFonts w:ascii="Times New Roman" w:hAnsi="Times New Roman" w:cs="Times New Roman"/>
          <w:i/>
          <w:iCs/>
          <w:sz w:val="28"/>
          <w:szCs w:val="28"/>
        </w:rPr>
      </w:pPr>
      <w:r w:rsidRPr="00494C20">
        <w:rPr>
          <w:rFonts w:ascii="Times New Roman" w:hAnsi="Times New Roman" w:cs="Times New Roman"/>
          <w:i/>
          <w:iCs/>
          <w:sz w:val="28"/>
          <w:szCs w:val="28"/>
        </w:rPr>
        <w:t>2.</w:t>
      </w:r>
      <w:r w:rsidR="00F10E09" w:rsidRPr="00494C20">
        <w:rPr>
          <w:rFonts w:ascii="Times New Roman" w:hAnsi="Times New Roman" w:cs="Times New Roman"/>
          <w:i/>
          <w:iCs/>
          <w:sz w:val="28"/>
          <w:szCs w:val="28"/>
        </w:rPr>
        <w:t>1</w:t>
      </w:r>
      <w:r w:rsidRPr="00494C20">
        <w:rPr>
          <w:rFonts w:ascii="Times New Roman" w:hAnsi="Times New Roman" w:cs="Times New Roman"/>
          <w:i/>
          <w:iCs/>
          <w:sz w:val="28"/>
          <w:szCs w:val="28"/>
        </w:rPr>
        <w:t xml:space="preserve"> </w:t>
      </w:r>
      <w:r>
        <w:rPr>
          <w:rFonts w:ascii="Times New Roman" w:hAnsi="Times New Roman" w:cs="Times New Roman"/>
          <w:i/>
          <w:iCs/>
          <w:sz w:val="28"/>
          <w:szCs w:val="28"/>
        </w:rPr>
        <w:t>Анализ</w:t>
      </w:r>
      <w:r w:rsidRPr="00494C20">
        <w:rPr>
          <w:rFonts w:ascii="Times New Roman" w:hAnsi="Times New Roman" w:cs="Times New Roman"/>
          <w:i/>
          <w:iCs/>
          <w:sz w:val="28"/>
          <w:szCs w:val="28"/>
        </w:rPr>
        <w:t xml:space="preserve"> </w:t>
      </w:r>
      <w:r>
        <w:rPr>
          <w:rFonts w:ascii="Times New Roman" w:hAnsi="Times New Roman" w:cs="Times New Roman"/>
          <w:i/>
          <w:iCs/>
          <w:sz w:val="28"/>
          <w:szCs w:val="28"/>
        </w:rPr>
        <w:t>новостных</w:t>
      </w:r>
      <w:r w:rsidRPr="00494C20">
        <w:rPr>
          <w:rFonts w:ascii="Times New Roman" w:hAnsi="Times New Roman" w:cs="Times New Roman"/>
          <w:i/>
          <w:iCs/>
          <w:sz w:val="28"/>
          <w:szCs w:val="28"/>
        </w:rPr>
        <w:t xml:space="preserve"> </w:t>
      </w:r>
      <w:r>
        <w:rPr>
          <w:rFonts w:ascii="Times New Roman" w:hAnsi="Times New Roman" w:cs="Times New Roman"/>
          <w:i/>
          <w:iCs/>
          <w:sz w:val="28"/>
          <w:szCs w:val="28"/>
        </w:rPr>
        <w:t>материалов</w:t>
      </w:r>
      <w:r w:rsidRPr="00494C20">
        <w:rPr>
          <w:rFonts w:ascii="Times New Roman" w:hAnsi="Times New Roman" w:cs="Times New Roman"/>
          <w:i/>
          <w:iCs/>
          <w:sz w:val="28"/>
          <w:szCs w:val="28"/>
        </w:rPr>
        <w:t xml:space="preserve"> </w:t>
      </w:r>
      <w:r w:rsidRPr="004D2748">
        <w:rPr>
          <w:rFonts w:ascii="Times New Roman" w:hAnsi="Times New Roman" w:cs="Times New Roman"/>
          <w:i/>
          <w:iCs/>
          <w:sz w:val="28"/>
          <w:szCs w:val="28"/>
          <w:lang w:val="en-US"/>
        </w:rPr>
        <w:t>BBC</w:t>
      </w:r>
      <w:r w:rsidR="00ED0EFB" w:rsidRPr="00494C20">
        <w:rPr>
          <w:rFonts w:ascii="Times New Roman" w:hAnsi="Times New Roman" w:cs="Times New Roman"/>
          <w:i/>
          <w:iCs/>
          <w:sz w:val="28"/>
          <w:szCs w:val="28"/>
        </w:rPr>
        <w:t xml:space="preserve"> </w:t>
      </w:r>
      <w:r w:rsidR="00ED0EFB">
        <w:rPr>
          <w:rFonts w:ascii="Times New Roman" w:hAnsi="Times New Roman" w:cs="Times New Roman"/>
          <w:i/>
          <w:iCs/>
          <w:sz w:val="28"/>
          <w:szCs w:val="28"/>
          <w:lang w:val="en-US"/>
        </w:rPr>
        <w:t>News</w:t>
      </w:r>
      <w:r w:rsidR="00494C20">
        <w:rPr>
          <w:rFonts w:ascii="Times New Roman" w:hAnsi="Times New Roman" w:cs="Times New Roman"/>
          <w:i/>
          <w:iCs/>
          <w:sz w:val="28"/>
          <w:szCs w:val="28"/>
        </w:rPr>
        <w:t xml:space="preserve"> и</w:t>
      </w:r>
      <w:r w:rsidR="008745B9" w:rsidRPr="00494C20">
        <w:rPr>
          <w:rFonts w:ascii="Times New Roman" w:hAnsi="Times New Roman" w:cs="Times New Roman"/>
          <w:i/>
          <w:iCs/>
          <w:sz w:val="28"/>
          <w:szCs w:val="28"/>
        </w:rPr>
        <w:t xml:space="preserve"> </w:t>
      </w:r>
      <w:r w:rsidR="005F2BB8">
        <w:rPr>
          <w:rFonts w:ascii="Times New Roman" w:hAnsi="Times New Roman" w:cs="Times New Roman"/>
          <w:i/>
          <w:iCs/>
          <w:sz w:val="28"/>
          <w:szCs w:val="28"/>
          <w:lang w:val="en-US"/>
        </w:rPr>
        <w:t>Al</w:t>
      </w:r>
      <w:r w:rsidR="005F2BB8" w:rsidRPr="00494C20">
        <w:rPr>
          <w:rFonts w:ascii="Times New Roman" w:hAnsi="Times New Roman" w:cs="Times New Roman"/>
          <w:i/>
          <w:iCs/>
          <w:sz w:val="28"/>
          <w:szCs w:val="28"/>
        </w:rPr>
        <w:t xml:space="preserve"> </w:t>
      </w:r>
      <w:r w:rsidR="005F2BB8">
        <w:rPr>
          <w:rFonts w:ascii="Times New Roman" w:hAnsi="Times New Roman" w:cs="Times New Roman"/>
          <w:i/>
          <w:iCs/>
          <w:sz w:val="28"/>
          <w:szCs w:val="28"/>
          <w:lang w:val="en-US"/>
        </w:rPr>
        <w:t>Jazeera</w:t>
      </w:r>
      <w:r w:rsidR="005F2BB8" w:rsidRPr="00494C20">
        <w:rPr>
          <w:rFonts w:ascii="Times New Roman" w:hAnsi="Times New Roman" w:cs="Times New Roman"/>
          <w:i/>
          <w:iCs/>
          <w:sz w:val="28"/>
          <w:szCs w:val="28"/>
        </w:rPr>
        <w:t xml:space="preserve"> </w:t>
      </w:r>
      <w:r w:rsidR="005F2BB8">
        <w:rPr>
          <w:rFonts w:ascii="Times New Roman" w:hAnsi="Times New Roman" w:cs="Times New Roman"/>
          <w:i/>
          <w:iCs/>
          <w:sz w:val="28"/>
          <w:szCs w:val="28"/>
          <w:lang w:val="en-US"/>
        </w:rPr>
        <w:t>English</w:t>
      </w:r>
      <w:r w:rsidR="008745B9" w:rsidRPr="00494C20">
        <w:rPr>
          <w:rFonts w:ascii="Times New Roman" w:hAnsi="Times New Roman" w:cs="Times New Roman"/>
          <w:i/>
          <w:iCs/>
          <w:sz w:val="28"/>
          <w:szCs w:val="28"/>
        </w:rPr>
        <w:t xml:space="preserve"> </w:t>
      </w:r>
      <w:r w:rsidR="00C55361" w:rsidRPr="00494C20">
        <w:rPr>
          <w:rFonts w:ascii="Times New Roman" w:hAnsi="Times New Roman" w:cs="Times New Roman"/>
          <w:i/>
          <w:iCs/>
          <w:sz w:val="28"/>
          <w:szCs w:val="28"/>
        </w:rPr>
        <w:t>.</w:t>
      </w:r>
      <w:r w:rsidR="0005550C" w:rsidRPr="00494C20">
        <w:rPr>
          <w:rFonts w:ascii="Times New Roman" w:hAnsi="Times New Roman" w:cs="Times New Roman"/>
          <w:sz w:val="28"/>
          <w:szCs w:val="28"/>
        </w:rPr>
        <w:t>………</w:t>
      </w:r>
      <w:r w:rsidR="00ED0EFB" w:rsidRPr="00494C20">
        <w:rPr>
          <w:rFonts w:ascii="Times New Roman" w:hAnsi="Times New Roman" w:cs="Times New Roman"/>
          <w:sz w:val="28"/>
          <w:szCs w:val="28"/>
        </w:rPr>
        <w:t>..</w:t>
      </w:r>
      <w:r w:rsidR="0005550C" w:rsidRPr="00494C20">
        <w:rPr>
          <w:rFonts w:ascii="Times New Roman" w:hAnsi="Times New Roman" w:cs="Times New Roman"/>
          <w:sz w:val="28"/>
          <w:szCs w:val="28"/>
        </w:rPr>
        <w:t>…</w:t>
      </w:r>
      <w:r w:rsidR="005F2BB8" w:rsidRPr="00494C20">
        <w:rPr>
          <w:rFonts w:ascii="Times New Roman" w:hAnsi="Times New Roman" w:cs="Times New Roman"/>
          <w:sz w:val="28"/>
          <w:szCs w:val="28"/>
        </w:rPr>
        <w:t>.</w:t>
      </w:r>
      <w:r w:rsidR="00DF01CA" w:rsidRPr="00494C20">
        <w:rPr>
          <w:rFonts w:ascii="Times New Roman" w:hAnsi="Times New Roman" w:cs="Times New Roman"/>
          <w:sz w:val="28"/>
          <w:szCs w:val="28"/>
        </w:rPr>
        <w:t>3</w:t>
      </w:r>
      <w:r w:rsidR="00DB6943">
        <w:rPr>
          <w:rFonts w:ascii="Times New Roman" w:hAnsi="Times New Roman" w:cs="Times New Roman"/>
          <w:sz w:val="28"/>
          <w:szCs w:val="28"/>
        </w:rPr>
        <w:t>9</w:t>
      </w:r>
    </w:p>
    <w:p w14:paraId="1F5FD6B4" w14:textId="449EE0DF" w:rsidR="005F2BB8" w:rsidRPr="0078138B" w:rsidRDefault="005F2BB8" w:rsidP="00DC752C">
      <w:pPr>
        <w:rPr>
          <w:rFonts w:ascii="Times New Roman" w:hAnsi="Times New Roman" w:cs="Times New Roman"/>
          <w:i/>
          <w:iCs/>
          <w:sz w:val="28"/>
          <w:szCs w:val="28"/>
        </w:rPr>
      </w:pPr>
      <w:r w:rsidRPr="004D2748">
        <w:rPr>
          <w:rFonts w:ascii="Times New Roman" w:hAnsi="Times New Roman" w:cs="Times New Roman"/>
          <w:i/>
          <w:iCs/>
          <w:sz w:val="28"/>
          <w:szCs w:val="28"/>
        </w:rPr>
        <w:t>2.</w:t>
      </w:r>
      <w:r>
        <w:rPr>
          <w:rFonts w:ascii="Times New Roman" w:hAnsi="Times New Roman" w:cs="Times New Roman"/>
          <w:i/>
          <w:iCs/>
          <w:sz w:val="28"/>
          <w:szCs w:val="28"/>
        </w:rPr>
        <w:t xml:space="preserve">2 </w:t>
      </w:r>
      <w:r w:rsidR="00C55361">
        <w:rPr>
          <w:rFonts w:ascii="Times New Roman" w:hAnsi="Times New Roman" w:cs="Times New Roman"/>
          <w:i/>
          <w:iCs/>
          <w:sz w:val="28"/>
          <w:szCs w:val="28"/>
        </w:rPr>
        <w:t xml:space="preserve">Образ </w:t>
      </w:r>
      <w:r w:rsidR="00C55361" w:rsidRPr="001F32CD">
        <w:rPr>
          <w:rFonts w:ascii="Times New Roman" w:hAnsi="Times New Roman" w:cs="Times New Roman"/>
          <w:i/>
          <w:iCs/>
          <w:sz w:val="28"/>
          <w:szCs w:val="28"/>
        </w:rPr>
        <w:t>современной национальной политики КНР</w:t>
      </w:r>
      <w:r w:rsidR="00C55361">
        <w:rPr>
          <w:rFonts w:ascii="Times New Roman" w:hAnsi="Times New Roman" w:cs="Times New Roman"/>
          <w:i/>
          <w:iCs/>
          <w:sz w:val="28"/>
          <w:szCs w:val="28"/>
        </w:rPr>
        <w:t xml:space="preserve"> в иностранных СМИ</w:t>
      </w:r>
      <w:r w:rsidR="00C55361">
        <w:rPr>
          <w:rFonts w:ascii="Times New Roman" w:hAnsi="Times New Roman" w:cs="Times New Roman"/>
          <w:sz w:val="28"/>
          <w:szCs w:val="28"/>
        </w:rPr>
        <w:t>.</w:t>
      </w:r>
      <w:r>
        <w:rPr>
          <w:rFonts w:ascii="Times New Roman" w:hAnsi="Times New Roman" w:cs="Times New Roman"/>
          <w:sz w:val="28"/>
          <w:szCs w:val="28"/>
        </w:rPr>
        <w:t>…</w:t>
      </w:r>
      <w:r w:rsidR="00DF01CA">
        <w:rPr>
          <w:rFonts w:ascii="Times New Roman" w:hAnsi="Times New Roman" w:cs="Times New Roman"/>
          <w:sz w:val="28"/>
          <w:szCs w:val="28"/>
        </w:rPr>
        <w:t>.4</w:t>
      </w:r>
      <w:r w:rsidR="00DB6943">
        <w:rPr>
          <w:rFonts w:ascii="Times New Roman" w:hAnsi="Times New Roman" w:cs="Times New Roman"/>
          <w:sz w:val="28"/>
          <w:szCs w:val="28"/>
        </w:rPr>
        <w:t>5</w:t>
      </w:r>
    </w:p>
    <w:p w14:paraId="064FA08B" w14:textId="2454BAD4" w:rsidR="00DA762F" w:rsidRPr="0078138B" w:rsidRDefault="00DA762F" w:rsidP="00DC752C">
      <w:pPr>
        <w:rPr>
          <w:rFonts w:ascii="Times New Roman" w:hAnsi="Times New Roman" w:cs="Times New Roman"/>
          <w:b/>
          <w:bCs/>
          <w:sz w:val="28"/>
          <w:szCs w:val="28"/>
        </w:rPr>
      </w:pPr>
      <w:r>
        <w:rPr>
          <w:rFonts w:ascii="Times New Roman" w:hAnsi="Times New Roman" w:cs="Times New Roman"/>
          <w:b/>
          <w:bCs/>
          <w:sz w:val="28"/>
          <w:szCs w:val="28"/>
        </w:rPr>
        <w:t xml:space="preserve">3. Позиция </w:t>
      </w:r>
      <w:bookmarkStart w:id="0" w:name="_Hlk37699417"/>
      <w:r>
        <w:rPr>
          <w:rFonts w:ascii="Times New Roman" w:hAnsi="Times New Roman" w:cs="Times New Roman"/>
          <w:b/>
          <w:bCs/>
          <w:sz w:val="28"/>
          <w:szCs w:val="28"/>
        </w:rPr>
        <w:t xml:space="preserve">официальных властей КНР </w:t>
      </w:r>
      <w:bookmarkEnd w:id="0"/>
      <w:r>
        <w:rPr>
          <w:rFonts w:ascii="Times New Roman" w:hAnsi="Times New Roman" w:cs="Times New Roman"/>
          <w:b/>
          <w:bCs/>
          <w:sz w:val="28"/>
          <w:szCs w:val="28"/>
        </w:rPr>
        <w:t xml:space="preserve">относительно </w:t>
      </w:r>
      <w:r w:rsidR="00590C71" w:rsidRPr="009D18C6">
        <w:rPr>
          <w:rFonts w:ascii="Times New Roman" w:hAnsi="Times New Roman" w:cs="Times New Roman"/>
          <w:b/>
          <w:bCs/>
          <w:sz w:val="28"/>
          <w:szCs w:val="28"/>
        </w:rPr>
        <w:t>деятельности иностранных СМИ</w:t>
      </w:r>
      <w:r w:rsidR="00DF01CA">
        <w:rPr>
          <w:rFonts w:ascii="Times New Roman" w:hAnsi="Times New Roman" w:cs="Times New Roman"/>
          <w:sz w:val="28"/>
          <w:szCs w:val="28"/>
        </w:rPr>
        <w:t>………………………………………………………………..</w:t>
      </w:r>
      <w:r w:rsidR="0078138B" w:rsidRPr="0078138B">
        <w:rPr>
          <w:rFonts w:ascii="Times New Roman" w:hAnsi="Times New Roman" w:cs="Times New Roman"/>
          <w:sz w:val="28"/>
          <w:szCs w:val="28"/>
        </w:rPr>
        <w:t>5</w:t>
      </w:r>
      <w:r w:rsidR="00DB6943">
        <w:rPr>
          <w:rFonts w:ascii="Times New Roman" w:hAnsi="Times New Roman" w:cs="Times New Roman"/>
          <w:sz w:val="28"/>
          <w:szCs w:val="28"/>
        </w:rPr>
        <w:t>3</w:t>
      </w:r>
    </w:p>
    <w:p w14:paraId="37CEA38D" w14:textId="6F6DA43E" w:rsidR="00DA762F" w:rsidRPr="0078138B" w:rsidRDefault="00DA762F" w:rsidP="00DC752C">
      <w:pPr>
        <w:rPr>
          <w:rFonts w:ascii="Times New Roman" w:hAnsi="Times New Roman" w:cs="Times New Roman"/>
          <w:i/>
          <w:iCs/>
          <w:sz w:val="28"/>
          <w:szCs w:val="28"/>
        </w:rPr>
      </w:pPr>
      <w:r w:rsidRPr="00DA113C">
        <w:rPr>
          <w:rFonts w:ascii="Times New Roman" w:hAnsi="Times New Roman" w:cs="Times New Roman"/>
          <w:i/>
          <w:iCs/>
          <w:sz w:val="28"/>
          <w:szCs w:val="28"/>
        </w:rPr>
        <w:t>3.1 Критика</w:t>
      </w:r>
      <w:r>
        <w:rPr>
          <w:rFonts w:ascii="Times New Roman" w:hAnsi="Times New Roman" w:cs="Times New Roman"/>
          <w:i/>
          <w:iCs/>
          <w:sz w:val="28"/>
          <w:szCs w:val="28"/>
        </w:rPr>
        <w:t xml:space="preserve"> работы</w:t>
      </w:r>
      <w:r w:rsidRPr="00DA113C">
        <w:rPr>
          <w:rFonts w:ascii="Times New Roman" w:hAnsi="Times New Roman" w:cs="Times New Roman"/>
          <w:i/>
          <w:iCs/>
          <w:sz w:val="28"/>
          <w:szCs w:val="28"/>
        </w:rPr>
        <w:t xml:space="preserve"> иностранных СМИ</w:t>
      </w:r>
      <w:r w:rsidR="0058434F">
        <w:rPr>
          <w:rFonts w:ascii="Times New Roman" w:hAnsi="Times New Roman" w:cs="Times New Roman"/>
          <w:i/>
          <w:iCs/>
          <w:sz w:val="28"/>
          <w:szCs w:val="28"/>
        </w:rPr>
        <w:t xml:space="preserve"> со стороны </w:t>
      </w:r>
      <w:r w:rsidR="0058434F" w:rsidRPr="0058434F">
        <w:rPr>
          <w:rFonts w:ascii="Times New Roman" w:hAnsi="Times New Roman" w:cs="Times New Roman"/>
          <w:i/>
          <w:iCs/>
          <w:sz w:val="28"/>
          <w:szCs w:val="28"/>
        </w:rPr>
        <w:t>официальных властей КНР</w:t>
      </w:r>
      <w:r w:rsidR="00DF01CA">
        <w:rPr>
          <w:rFonts w:ascii="Times New Roman" w:hAnsi="Times New Roman" w:cs="Times New Roman"/>
          <w:sz w:val="28"/>
          <w:szCs w:val="28"/>
        </w:rPr>
        <w:t>………………………………………………………………………………….</w:t>
      </w:r>
      <w:r w:rsidR="0078138B" w:rsidRPr="0078138B">
        <w:rPr>
          <w:rFonts w:ascii="Times New Roman" w:hAnsi="Times New Roman" w:cs="Times New Roman"/>
          <w:sz w:val="28"/>
          <w:szCs w:val="28"/>
        </w:rPr>
        <w:t>5</w:t>
      </w:r>
      <w:r w:rsidR="00DB6943">
        <w:rPr>
          <w:rFonts w:ascii="Times New Roman" w:hAnsi="Times New Roman" w:cs="Times New Roman"/>
          <w:sz w:val="28"/>
          <w:szCs w:val="28"/>
        </w:rPr>
        <w:t>3</w:t>
      </w:r>
    </w:p>
    <w:p w14:paraId="432655E3" w14:textId="0AAF8B2F" w:rsidR="00590C71" w:rsidRPr="0078138B" w:rsidRDefault="00590C71" w:rsidP="00DC752C">
      <w:pPr>
        <w:rPr>
          <w:rFonts w:ascii="Times New Roman" w:hAnsi="Times New Roman" w:cs="Times New Roman"/>
          <w:i/>
          <w:iCs/>
          <w:sz w:val="28"/>
          <w:szCs w:val="28"/>
        </w:rPr>
      </w:pPr>
      <w:r>
        <w:rPr>
          <w:rFonts w:ascii="Times New Roman" w:hAnsi="Times New Roman" w:cs="Times New Roman"/>
          <w:i/>
          <w:iCs/>
          <w:sz w:val="28"/>
          <w:szCs w:val="28"/>
        </w:rPr>
        <w:t xml:space="preserve">3.2. </w:t>
      </w:r>
      <w:r w:rsidRPr="00590C71">
        <w:rPr>
          <w:rFonts w:ascii="Times New Roman" w:hAnsi="Times New Roman" w:cs="Times New Roman"/>
          <w:i/>
          <w:iCs/>
          <w:sz w:val="28"/>
          <w:szCs w:val="28"/>
        </w:rPr>
        <w:t>Государственное регулирование деятельности иностранных СМИ на территории КНР</w:t>
      </w:r>
      <w:r w:rsidR="00DF01CA">
        <w:rPr>
          <w:rFonts w:ascii="Times New Roman" w:hAnsi="Times New Roman" w:cs="Times New Roman"/>
          <w:sz w:val="28"/>
          <w:szCs w:val="28"/>
        </w:rPr>
        <w:t>…………………………………………………………………..</w:t>
      </w:r>
      <w:r w:rsidR="005D548B" w:rsidRPr="005D548B">
        <w:rPr>
          <w:rFonts w:ascii="Times New Roman" w:hAnsi="Times New Roman" w:cs="Times New Roman"/>
          <w:sz w:val="28"/>
          <w:szCs w:val="28"/>
        </w:rPr>
        <w:t>.</w:t>
      </w:r>
      <w:r w:rsidR="00DF01CA">
        <w:rPr>
          <w:rFonts w:ascii="Times New Roman" w:hAnsi="Times New Roman" w:cs="Times New Roman"/>
          <w:sz w:val="28"/>
          <w:szCs w:val="28"/>
        </w:rPr>
        <w:t>5</w:t>
      </w:r>
      <w:r w:rsidR="00DB6943">
        <w:rPr>
          <w:rFonts w:ascii="Times New Roman" w:hAnsi="Times New Roman" w:cs="Times New Roman"/>
          <w:sz w:val="28"/>
          <w:szCs w:val="28"/>
        </w:rPr>
        <w:t>6</w:t>
      </w:r>
    </w:p>
    <w:p w14:paraId="74B8DAAB" w14:textId="47647141" w:rsidR="00327FBC" w:rsidRPr="0078138B" w:rsidRDefault="00DA762F" w:rsidP="00DC752C">
      <w:pPr>
        <w:rPr>
          <w:rFonts w:ascii="Times New Roman" w:hAnsi="Times New Roman" w:cs="Times New Roman"/>
          <w:i/>
          <w:iCs/>
          <w:sz w:val="28"/>
          <w:szCs w:val="28"/>
        </w:rPr>
      </w:pPr>
      <w:r w:rsidRPr="00DA113C">
        <w:rPr>
          <w:rFonts w:ascii="Times New Roman" w:hAnsi="Times New Roman" w:cs="Times New Roman"/>
          <w:i/>
          <w:iCs/>
          <w:sz w:val="28"/>
          <w:szCs w:val="28"/>
        </w:rPr>
        <w:t>3.</w:t>
      </w:r>
      <w:r w:rsidR="00A53CC6">
        <w:rPr>
          <w:rFonts w:ascii="Times New Roman" w:hAnsi="Times New Roman" w:cs="Times New Roman"/>
          <w:i/>
          <w:iCs/>
          <w:sz w:val="28"/>
          <w:szCs w:val="28"/>
        </w:rPr>
        <w:t>3</w:t>
      </w:r>
      <w:r w:rsidRPr="00DA113C">
        <w:rPr>
          <w:rFonts w:ascii="Times New Roman" w:hAnsi="Times New Roman" w:cs="Times New Roman"/>
          <w:i/>
          <w:iCs/>
          <w:sz w:val="28"/>
          <w:szCs w:val="28"/>
        </w:rPr>
        <w:t xml:space="preserve"> </w:t>
      </w:r>
      <w:r>
        <w:rPr>
          <w:rFonts w:ascii="Times New Roman" w:hAnsi="Times New Roman" w:cs="Times New Roman"/>
          <w:i/>
          <w:iCs/>
          <w:sz w:val="28"/>
          <w:szCs w:val="28"/>
        </w:rPr>
        <w:t>Способы в</w:t>
      </w:r>
      <w:r w:rsidRPr="00DA113C">
        <w:rPr>
          <w:rFonts w:ascii="Times New Roman" w:hAnsi="Times New Roman" w:cs="Times New Roman"/>
          <w:i/>
          <w:iCs/>
          <w:sz w:val="28"/>
          <w:szCs w:val="28"/>
        </w:rPr>
        <w:t>оздействи</w:t>
      </w:r>
      <w:r>
        <w:rPr>
          <w:rFonts w:ascii="Times New Roman" w:hAnsi="Times New Roman" w:cs="Times New Roman"/>
          <w:i/>
          <w:iCs/>
          <w:sz w:val="28"/>
          <w:szCs w:val="28"/>
        </w:rPr>
        <w:t>я КНР</w:t>
      </w:r>
      <w:r w:rsidRPr="00DA113C">
        <w:rPr>
          <w:rFonts w:ascii="Times New Roman" w:hAnsi="Times New Roman" w:cs="Times New Roman"/>
          <w:i/>
          <w:iCs/>
          <w:sz w:val="28"/>
          <w:szCs w:val="28"/>
        </w:rPr>
        <w:t xml:space="preserve"> на</w:t>
      </w:r>
      <w:r>
        <w:rPr>
          <w:rFonts w:ascii="Times New Roman" w:hAnsi="Times New Roman" w:cs="Times New Roman"/>
          <w:i/>
          <w:iCs/>
          <w:sz w:val="28"/>
          <w:szCs w:val="28"/>
        </w:rPr>
        <w:t xml:space="preserve"> освещение</w:t>
      </w:r>
      <w:r w:rsidRPr="00DA113C">
        <w:rPr>
          <w:rFonts w:ascii="Times New Roman" w:hAnsi="Times New Roman" w:cs="Times New Roman"/>
          <w:i/>
          <w:iCs/>
          <w:sz w:val="28"/>
          <w:szCs w:val="28"/>
        </w:rPr>
        <w:t xml:space="preserve"> современной национальной политики </w:t>
      </w:r>
      <w:r>
        <w:rPr>
          <w:rFonts w:ascii="Times New Roman" w:hAnsi="Times New Roman" w:cs="Times New Roman"/>
          <w:i/>
          <w:iCs/>
          <w:sz w:val="28"/>
          <w:szCs w:val="28"/>
        </w:rPr>
        <w:t>иностранн</w:t>
      </w:r>
      <w:r w:rsidRPr="00DA113C">
        <w:rPr>
          <w:rFonts w:ascii="Times New Roman" w:hAnsi="Times New Roman" w:cs="Times New Roman"/>
          <w:i/>
          <w:iCs/>
          <w:sz w:val="28"/>
          <w:szCs w:val="28"/>
        </w:rPr>
        <w:t>ыми СМИ</w:t>
      </w:r>
      <w:r w:rsidR="00DF01CA">
        <w:rPr>
          <w:rFonts w:ascii="Times New Roman" w:hAnsi="Times New Roman" w:cs="Times New Roman"/>
          <w:sz w:val="28"/>
          <w:szCs w:val="28"/>
        </w:rPr>
        <w:t>……………………………………</w:t>
      </w:r>
      <w:r w:rsidR="005D548B">
        <w:rPr>
          <w:rFonts w:ascii="Times New Roman" w:hAnsi="Times New Roman" w:cs="Times New Roman"/>
          <w:sz w:val="28"/>
          <w:szCs w:val="28"/>
        </w:rPr>
        <w:t>…</w:t>
      </w:r>
      <w:r w:rsidR="00DF01CA">
        <w:rPr>
          <w:rFonts w:ascii="Times New Roman" w:hAnsi="Times New Roman" w:cs="Times New Roman"/>
          <w:sz w:val="28"/>
          <w:szCs w:val="28"/>
        </w:rPr>
        <w:t>…………</w:t>
      </w:r>
      <w:r w:rsidR="005D548B">
        <w:rPr>
          <w:rFonts w:ascii="Times New Roman" w:hAnsi="Times New Roman" w:cs="Times New Roman"/>
          <w:sz w:val="28"/>
          <w:szCs w:val="28"/>
        </w:rPr>
        <w:t>…</w:t>
      </w:r>
      <w:r w:rsidR="00DB6943">
        <w:rPr>
          <w:rFonts w:ascii="Times New Roman" w:hAnsi="Times New Roman" w:cs="Times New Roman"/>
          <w:sz w:val="28"/>
          <w:szCs w:val="28"/>
        </w:rPr>
        <w:t>60</w:t>
      </w:r>
    </w:p>
    <w:p w14:paraId="47FBD7E8" w14:textId="685C5AE8" w:rsidR="00327FBC" w:rsidRPr="0078138B" w:rsidRDefault="00327FBC" w:rsidP="00DC752C">
      <w:pPr>
        <w:rPr>
          <w:rFonts w:ascii="Times New Roman" w:hAnsi="Times New Roman" w:cs="Times New Roman"/>
          <w:b/>
          <w:bCs/>
          <w:sz w:val="28"/>
          <w:szCs w:val="28"/>
        </w:rPr>
      </w:pPr>
      <w:r>
        <w:rPr>
          <w:rFonts w:ascii="Times New Roman" w:hAnsi="Times New Roman" w:cs="Times New Roman"/>
          <w:b/>
          <w:bCs/>
          <w:sz w:val="28"/>
          <w:szCs w:val="28"/>
        </w:rPr>
        <w:t>Заключение</w:t>
      </w:r>
      <w:r w:rsidR="00DF01CA" w:rsidRPr="00F36177">
        <w:rPr>
          <w:rFonts w:ascii="Times New Roman" w:hAnsi="Times New Roman" w:cs="Times New Roman"/>
          <w:sz w:val="28"/>
          <w:szCs w:val="28"/>
        </w:rPr>
        <w:t>……………………………..………………………………………….</w:t>
      </w:r>
      <w:r w:rsidR="001D16E2">
        <w:rPr>
          <w:rFonts w:ascii="Times New Roman" w:hAnsi="Times New Roman" w:cs="Times New Roman"/>
          <w:sz w:val="28"/>
          <w:szCs w:val="28"/>
        </w:rPr>
        <w:t>6</w:t>
      </w:r>
      <w:r w:rsidR="00DB6943">
        <w:rPr>
          <w:rFonts w:ascii="Times New Roman" w:hAnsi="Times New Roman" w:cs="Times New Roman"/>
          <w:sz w:val="28"/>
          <w:szCs w:val="28"/>
        </w:rPr>
        <w:t>5</w:t>
      </w:r>
    </w:p>
    <w:p w14:paraId="5E8D9A19" w14:textId="521CC30E" w:rsidR="00E9048D" w:rsidRPr="0078138B" w:rsidRDefault="00327FBC" w:rsidP="002136E2">
      <w:pPr>
        <w:rPr>
          <w:rFonts w:ascii="Times New Roman" w:hAnsi="Times New Roman" w:cs="Times New Roman"/>
          <w:b/>
          <w:bCs/>
          <w:sz w:val="28"/>
          <w:szCs w:val="28"/>
        </w:rPr>
      </w:pPr>
      <w:r>
        <w:rPr>
          <w:rFonts w:ascii="Times New Roman" w:hAnsi="Times New Roman" w:cs="Times New Roman"/>
          <w:b/>
          <w:bCs/>
          <w:sz w:val="28"/>
          <w:szCs w:val="28"/>
        </w:rPr>
        <w:t>Список источников и литературы</w:t>
      </w:r>
      <w:r w:rsidR="00DF01CA">
        <w:rPr>
          <w:rFonts w:ascii="Times New Roman" w:hAnsi="Times New Roman" w:cs="Times New Roman"/>
          <w:sz w:val="28"/>
          <w:szCs w:val="28"/>
        </w:rPr>
        <w:t>…………………………...…………………</w:t>
      </w:r>
      <w:r w:rsidR="001D16E2">
        <w:rPr>
          <w:rFonts w:ascii="Times New Roman" w:hAnsi="Times New Roman" w:cs="Times New Roman"/>
          <w:sz w:val="28"/>
          <w:szCs w:val="28"/>
        </w:rPr>
        <w:t>6</w:t>
      </w:r>
      <w:r w:rsidR="00DB6943">
        <w:rPr>
          <w:rFonts w:ascii="Times New Roman" w:hAnsi="Times New Roman" w:cs="Times New Roman"/>
          <w:sz w:val="28"/>
          <w:szCs w:val="28"/>
        </w:rPr>
        <w:t>7</w:t>
      </w:r>
    </w:p>
    <w:p w14:paraId="425B0EC4" w14:textId="77777777" w:rsidR="006830D0" w:rsidRDefault="006830D0" w:rsidP="00AA5C7D">
      <w:pPr>
        <w:spacing w:after="0" w:line="360" w:lineRule="auto"/>
        <w:rPr>
          <w:rFonts w:ascii="Times New Roman" w:hAnsi="Times New Roman" w:cs="Times New Roman"/>
          <w:b/>
          <w:bCs/>
          <w:sz w:val="28"/>
          <w:szCs w:val="28"/>
        </w:rPr>
        <w:sectPr w:rsidR="006830D0" w:rsidSect="00613E7E">
          <w:headerReference w:type="default" r:id="rId8"/>
          <w:pgSz w:w="11906" w:h="16838"/>
          <w:pgMar w:top="1134" w:right="1133" w:bottom="1134" w:left="1134" w:header="708" w:footer="708" w:gutter="0"/>
          <w:cols w:space="708"/>
          <w:titlePg/>
          <w:docGrid w:linePitch="360"/>
        </w:sectPr>
      </w:pPr>
    </w:p>
    <w:p w14:paraId="798EBEB3" w14:textId="4CBE79FF" w:rsidR="00AA5C7D" w:rsidRDefault="00AA5C7D" w:rsidP="007B109F">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7436D03C" w14:textId="77777777" w:rsidR="00AA5C7D" w:rsidRPr="00DC20E5" w:rsidRDefault="00AA5C7D" w:rsidP="00AA5C7D">
      <w:pPr>
        <w:spacing w:after="0" w:line="360" w:lineRule="auto"/>
        <w:ind w:firstLine="709"/>
        <w:jc w:val="both"/>
        <w:rPr>
          <w:rFonts w:ascii="Times New Roman" w:hAnsi="Times New Roman" w:cs="Times New Roman"/>
          <w:sz w:val="28"/>
          <w:szCs w:val="28"/>
        </w:rPr>
      </w:pPr>
      <w:r w:rsidRPr="008F65D0">
        <w:rPr>
          <w:rFonts w:ascii="Times New Roman" w:hAnsi="Times New Roman" w:cs="Times New Roman"/>
          <w:b/>
          <w:bCs/>
          <w:sz w:val="28"/>
          <w:szCs w:val="28"/>
        </w:rPr>
        <w:t>Актуальность исследования.</w:t>
      </w:r>
      <w:r>
        <w:rPr>
          <w:rFonts w:ascii="Times New Roman" w:hAnsi="Times New Roman" w:cs="Times New Roman"/>
          <w:sz w:val="28"/>
          <w:szCs w:val="28"/>
        </w:rPr>
        <w:t xml:space="preserve"> За последнее десятилетие </w:t>
      </w:r>
      <w:r w:rsidRPr="0005348F">
        <w:rPr>
          <w:rFonts w:ascii="Times New Roman" w:hAnsi="Times New Roman" w:cs="Times New Roman"/>
          <w:sz w:val="28"/>
          <w:szCs w:val="28"/>
        </w:rPr>
        <w:t>Китай</w:t>
      </w:r>
      <w:r>
        <w:rPr>
          <w:rFonts w:ascii="Times New Roman" w:hAnsi="Times New Roman" w:cs="Times New Roman"/>
          <w:sz w:val="28"/>
          <w:szCs w:val="28"/>
        </w:rPr>
        <w:t>ская Народная Республика</w:t>
      </w:r>
      <w:r w:rsidRPr="0005348F">
        <w:rPr>
          <w:rFonts w:ascii="Times New Roman" w:hAnsi="Times New Roman" w:cs="Times New Roman"/>
          <w:sz w:val="28"/>
          <w:szCs w:val="28"/>
        </w:rPr>
        <w:t xml:space="preserve"> ста</w:t>
      </w:r>
      <w:r>
        <w:rPr>
          <w:rFonts w:ascii="Times New Roman" w:hAnsi="Times New Roman" w:cs="Times New Roman"/>
          <w:sz w:val="28"/>
          <w:szCs w:val="28"/>
        </w:rPr>
        <w:t>ла</w:t>
      </w:r>
      <w:r w:rsidRPr="0005348F">
        <w:rPr>
          <w:rFonts w:ascii="Times New Roman" w:hAnsi="Times New Roman" w:cs="Times New Roman"/>
          <w:sz w:val="28"/>
          <w:szCs w:val="28"/>
        </w:rPr>
        <w:t xml:space="preserve"> важным игроком на </w:t>
      </w:r>
      <w:r>
        <w:rPr>
          <w:rFonts w:ascii="Times New Roman" w:hAnsi="Times New Roman" w:cs="Times New Roman"/>
          <w:sz w:val="28"/>
          <w:szCs w:val="28"/>
        </w:rPr>
        <w:t>политической</w:t>
      </w:r>
      <w:r w:rsidRPr="0005348F">
        <w:rPr>
          <w:rFonts w:ascii="Times New Roman" w:hAnsi="Times New Roman" w:cs="Times New Roman"/>
          <w:sz w:val="28"/>
          <w:szCs w:val="28"/>
        </w:rPr>
        <w:t xml:space="preserve"> арене. События, происходящие в стране, привлека</w:t>
      </w:r>
      <w:r>
        <w:rPr>
          <w:rFonts w:ascii="Times New Roman" w:hAnsi="Times New Roman" w:cs="Times New Roman"/>
          <w:sz w:val="28"/>
          <w:szCs w:val="28"/>
        </w:rPr>
        <w:t>ют</w:t>
      </w:r>
      <w:r w:rsidRPr="0005348F">
        <w:rPr>
          <w:rFonts w:ascii="Times New Roman" w:hAnsi="Times New Roman" w:cs="Times New Roman"/>
          <w:sz w:val="28"/>
          <w:szCs w:val="28"/>
        </w:rPr>
        <w:t xml:space="preserve"> </w:t>
      </w:r>
      <w:r>
        <w:rPr>
          <w:rFonts w:ascii="Times New Roman" w:hAnsi="Times New Roman" w:cs="Times New Roman"/>
          <w:sz w:val="28"/>
          <w:szCs w:val="28"/>
        </w:rPr>
        <w:t xml:space="preserve">большое </w:t>
      </w:r>
      <w:r w:rsidRPr="0005348F">
        <w:rPr>
          <w:rFonts w:ascii="Times New Roman" w:hAnsi="Times New Roman" w:cs="Times New Roman"/>
          <w:sz w:val="28"/>
          <w:szCs w:val="28"/>
        </w:rPr>
        <w:t>внимание</w:t>
      </w:r>
      <w:r>
        <w:rPr>
          <w:rFonts w:ascii="Times New Roman" w:hAnsi="Times New Roman" w:cs="Times New Roman"/>
          <w:sz w:val="28"/>
          <w:szCs w:val="28"/>
        </w:rPr>
        <w:t xml:space="preserve"> со стороны</w:t>
      </w:r>
      <w:r w:rsidRPr="0005348F">
        <w:rPr>
          <w:rFonts w:ascii="Times New Roman" w:hAnsi="Times New Roman" w:cs="Times New Roman"/>
          <w:sz w:val="28"/>
          <w:szCs w:val="28"/>
        </w:rPr>
        <w:t xml:space="preserve"> </w:t>
      </w:r>
      <w:r>
        <w:rPr>
          <w:rFonts w:ascii="Times New Roman" w:hAnsi="Times New Roman" w:cs="Times New Roman"/>
          <w:sz w:val="28"/>
          <w:szCs w:val="28"/>
        </w:rPr>
        <w:t xml:space="preserve">мирового сообщества, так как </w:t>
      </w:r>
      <w:r w:rsidRPr="00DC752C">
        <w:rPr>
          <w:rFonts w:ascii="Times New Roman" w:hAnsi="Times New Roman" w:cs="Times New Roman"/>
          <w:sz w:val="28"/>
          <w:szCs w:val="28"/>
          <w:shd w:val="clear" w:color="auto" w:fill="FFFFFF"/>
        </w:rPr>
        <w:t>в настоящий момент от политических решени</w:t>
      </w:r>
      <w:r>
        <w:rPr>
          <w:rFonts w:ascii="Times New Roman" w:hAnsi="Times New Roman" w:cs="Times New Roman"/>
          <w:sz w:val="28"/>
          <w:szCs w:val="28"/>
          <w:shd w:val="clear" w:color="auto" w:fill="FFFFFF"/>
        </w:rPr>
        <w:t xml:space="preserve">й </w:t>
      </w:r>
      <w:r w:rsidRPr="00DC752C">
        <w:rPr>
          <w:rFonts w:ascii="Times New Roman" w:hAnsi="Times New Roman" w:cs="Times New Roman"/>
          <w:sz w:val="28"/>
          <w:szCs w:val="28"/>
          <w:shd w:val="clear" w:color="auto" w:fill="FFFFFF"/>
        </w:rPr>
        <w:t>руководства КНР во многом зависит дальнейшее развитие международных отношений.</w:t>
      </w:r>
      <w:r>
        <w:rPr>
          <w:rFonts w:ascii="Times New Roman" w:hAnsi="Times New Roman" w:cs="Times New Roman"/>
          <w:sz w:val="28"/>
          <w:szCs w:val="28"/>
          <w:shd w:val="clear" w:color="auto" w:fill="FFFFFF"/>
        </w:rPr>
        <w:t xml:space="preserve"> Однако п</w:t>
      </w:r>
      <w:r w:rsidRPr="00DC752C">
        <w:rPr>
          <w:rFonts w:ascii="Times New Roman" w:hAnsi="Times New Roman" w:cs="Times New Roman"/>
          <w:sz w:val="28"/>
          <w:szCs w:val="28"/>
          <w:shd w:val="clear" w:color="auto" w:fill="FFFFFF"/>
        </w:rPr>
        <w:t xml:space="preserve">омимо политических субъектов в реализации национальной политики весомое место начали занимать каналы медиа и средства массовой информации, благодаря которым политические решения проходят процесс медиатизации и становятся </w:t>
      </w:r>
      <w:r>
        <w:rPr>
          <w:rFonts w:ascii="Times New Roman" w:hAnsi="Times New Roman" w:cs="Times New Roman"/>
          <w:sz w:val="28"/>
          <w:szCs w:val="28"/>
          <w:shd w:val="clear" w:color="auto" w:fill="FFFFFF"/>
        </w:rPr>
        <w:t>доступными широкой публике</w:t>
      </w:r>
      <w:r w:rsidRPr="00DC752C">
        <w:rPr>
          <w:rFonts w:ascii="Times New Roman" w:hAnsi="Times New Roman" w:cs="Times New Roman"/>
          <w:sz w:val="28"/>
          <w:szCs w:val="28"/>
          <w:shd w:val="clear" w:color="auto" w:fill="FFFFFF"/>
        </w:rPr>
        <w:t xml:space="preserve">. Для </w:t>
      </w:r>
      <w:r>
        <w:rPr>
          <w:rFonts w:ascii="Times New Roman" w:hAnsi="Times New Roman" w:cs="Times New Roman"/>
          <w:sz w:val="28"/>
          <w:szCs w:val="28"/>
          <w:shd w:val="clear" w:color="auto" w:fill="FFFFFF"/>
        </w:rPr>
        <w:t>такой</w:t>
      </w:r>
      <w:r w:rsidRPr="00DC752C">
        <w:rPr>
          <w:rFonts w:ascii="Times New Roman" w:hAnsi="Times New Roman" w:cs="Times New Roman"/>
          <w:sz w:val="28"/>
          <w:szCs w:val="28"/>
          <w:shd w:val="clear" w:color="auto" w:fill="FFFFFF"/>
        </w:rPr>
        <w:t xml:space="preserve"> аудитории каналы СМИ являются </w:t>
      </w:r>
      <w:r>
        <w:rPr>
          <w:rFonts w:ascii="Times New Roman" w:hAnsi="Times New Roman" w:cs="Times New Roman"/>
          <w:sz w:val="28"/>
          <w:szCs w:val="28"/>
          <w:shd w:val="clear" w:color="auto" w:fill="FFFFFF"/>
        </w:rPr>
        <w:t>одним из немногих</w:t>
      </w:r>
      <w:r w:rsidRPr="00DC752C">
        <w:rPr>
          <w:rFonts w:ascii="Times New Roman" w:hAnsi="Times New Roman" w:cs="Times New Roman"/>
          <w:sz w:val="28"/>
          <w:szCs w:val="28"/>
          <w:shd w:val="clear" w:color="auto" w:fill="FFFFFF"/>
        </w:rPr>
        <w:t xml:space="preserve"> источнико</w:t>
      </w:r>
      <w:r>
        <w:rPr>
          <w:rFonts w:ascii="Times New Roman" w:hAnsi="Times New Roman" w:cs="Times New Roman"/>
          <w:sz w:val="28"/>
          <w:szCs w:val="28"/>
          <w:shd w:val="clear" w:color="auto" w:fill="FFFFFF"/>
        </w:rPr>
        <w:t>в</w:t>
      </w:r>
      <w:r w:rsidRPr="00DC752C">
        <w:rPr>
          <w:rFonts w:ascii="Times New Roman" w:hAnsi="Times New Roman" w:cs="Times New Roman"/>
          <w:sz w:val="28"/>
          <w:szCs w:val="28"/>
          <w:shd w:val="clear" w:color="auto" w:fill="FFFFFF"/>
        </w:rPr>
        <w:t xml:space="preserve"> получения информации о </w:t>
      </w:r>
      <w:r>
        <w:rPr>
          <w:rFonts w:ascii="Times New Roman" w:hAnsi="Times New Roman" w:cs="Times New Roman"/>
          <w:sz w:val="28"/>
          <w:szCs w:val="28"/>
          <w:shd w:val="clear" w:color="auto" w:fill="FFFFFF"/>
        </w:rPr>
        <w:t>политических событиях</w:t>
      </w:r>
      <w:r w:rsidRPr="00DC752C">
        <w:rPr>
          <w:rFonts w:ascii="Times New Roman" w:hAnsi="Times New Roman" w:cs="Times New Roman"/>
          <w:sz w:val="28"/>
          <w:szCs w:val="28"/>
          <w:shd w:val="clear" w:color="auto" w:fill="FFFFFF"/>
        </w:rPr>
        <w:t xml:space="preserve">. </w:t>
      </w:r>
    </w:p>
    <w:p w14:paraId="75DF8DB2" w14:textId="77777777" w:rsidR="00AA5C7D" w:rsidRDefault="00AA5C7D" w:rsidP="00AA5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настоящий момент стремление Китая к глобальному лидерству и соперничество с другими мировыми державами способствует </w:t>
      </w:r>
      <w:r w:rsidRPr="0005348F">
        <w:rPr>
          <w:rFonts w:ascii="Times New Roman" w:hAnsi="Times New Roman" w:cs="Times New Roman"/>
          <w:sz w:val="28"/>
          <w:szCs w:val="28"/>
        </w:rPr>
        <w:t>рост</w:t>
      </w:r>
      <w:r>
        <w:rPr>
          <w:rFonts w:ascii="Times New Roman" w:hAnsi="Times New Roman" w:cs="Times New Roman"/>
          <w:sz w:val="28"/>
          <w:szCs w:val="28"/>
        </w:rPr>
        <w:t>у</w:t>
      </w:r>
      <w:r w:rsidRPr="0005348F">
        <w:rPr>
          <w:rFonts w:ascii="Times New Roman" w:hAnsi="Times New Roman" w:cs="Times New Roman"/>
          <w:sz w:val="28"/>
          <w:szCs w:val="28"/>
        </w:rPr>
        <w:t xml:space="preserve"> заинтересованности иностранных средств массовой информации в освещении современной политики КНР. </w:t>
      </w:r>
      <w:r w:rsidRPr="00DC752C">
        <w:rPr>
          <w:rFonts w:ascii="Times New Roman" w:hAnsi="Times New Roman" w:cs="Times New Roman"/>
          <w:sz w:val="28"/>
          <w:szCs w:val="28"/>
          <w:shd w:val="clear" w:color="auto" w:fill="FFFFFF"/>
        </w:rPr>
        <w:t xml:space="preserve">Следственно, повышенное внимание зарубежных СМИ к внутренним политическим событиям Китая является важным аспектом для изучения, так как в настоящее время средства массовой информации играют значимую роль в формировании образа страны </w:t>
      </w:r>
      <w:r>
        <w:rPr>
          <w:rFonts w:ascii="Times New Roman" w:hAnsi="Times New Roman" w:cs="Times New Roman"/>
          <w:sz w:val="28"/>
          <w:szCs w:val="28"/>
          <w:shd w:val="clear" w:color="auto" w:fill="FFFFFF"/>
        </w:rPr>
        <w:t xml:space="preserve">и ее восприятия </w:t>
      </w:r>
      <w:r w:rsidRPr="00DC752C">
        <w:rPr>
          <w:rFonts w:ascii="Times New Roman" w:hAnsi="Times New Roman" w:cs="Times New Roman"/>
          <w:sz w:val="28"/>
          <w:szCs w:val="28"/>
          <w:shd w:val="clear" w:color="auto" w:fill="FFFFFF"/>
        </w:rPr>
        <w:t xml:space="preserve">на международном уровне. </w:t>
      </w:r>
      <w:r w:rsidRPr="0005348F">
        <w:rPr>
          <w:rFonts w:ascii="Times New Roman" w:hAnsi="Times New Roman" w:cs="Times New Roman"/>
          <w:sz w:val="28"/>
          <w:szCs w:val="28"/>
        </w:rPr>
        <w:t xml:space="preserve">Тем не менее, до сих пор практически не было проведено исследований о том, как иностранные СМИ освещают современную национальную политику Китая – одну из сфер, вызывающих </w:t>
      </w:r>
      <w:r>
        <w:rPr>
          <w:rFonts w:ascii="Times New Roman" w:hAnsi="Times New Roman" w:cs="Times New Roman"/>
          <w:sz w:val="28"/>
          <w:szCs w:val="28"/>
        </w:rPr>
        <w:t>наи</w:t>
      </w:r>
      <w:r w:rsidRPr="0005348F">
        <w:rPr>
          <w:rFonts w:ascii="Times New Roman" w:hAnsi="Times New Roman" w:cs="Times New Roman"/>
          <w:sz w:val="28"/>
          <w:szCs w:val="28"/>
        </w:rPr>
        <w:t>больш</w:t>
      </w:r>
      <w:r>
        <w:rPr>
          <w:rFonts w:ascii="Times New Roman" w:hAnsi="Times New Roman" w:cs="Times New Roman"/>
          <w:sz w:val="28"/>
          <w:szCs w:val="28"/>
        </w:rPr>
        <w:t>е</w:t>
      </w:r>
      <w:r w:rsidRPr="0005348F">
        <w:rPr>
          <w:rFonts w:ascii="Times New Roman" w:hAnsi="Times New Roman" w:cs="Times New Roman"/>
          <w:sz w:val="28"/>
          <w:szCs w:val="28"/>
        </w:rPr>
        <w:t>е количество противоречивых мнений.</w:t>
      </w:r>
    </w:p>
    <w:p w14:paraId="3F0A30AE" w14:textId="2B90DA49" w:rsidR="00676AE4" w:rsidRDefault="00AA5C7D" w:rsidP="00AA5C7D">
      <w:pPr>
        <w:tabs>
          <w:tab w:val="left" w:pos="993"/>
        </w:tabs>
        <w:spacing w:after="0" w:line="360" w:lineRule="auto"/>
        <w:ind w:firstLine="709"/>
        <w:jc w:val="both"/>
        <w:rPr>
          <w:rFonts w:ascii="Times New Roman" w:hAnsi="Times New Roman" w:cs="Times New Roman"/>
          <w:sz w:val="28"/>
          <w:szCs w:val="28"/>
        </w:rPr>
      </w:pPr>
      <w:r w:rsidRPr="0005348F">
        <w:rPr>
          <w:rFonts w:ascii="Times New Roman" w:hAnsi="Times New Roman" w:cs="Times New Roman"/>
          <w:sz w:val="28"/>
          <w:szCs w:val="28"/>
        </w:rPr>
        <w:t xml:space="preserve">В </w:t>
      </w:r>
      <w:r>
        <w:rPr>
          <w:rFonts w:ascii="Times New Roman" w:hAnsi="Times New Roman" w:cs="Times New Roman"/>
          <w:sz w:val="28"/>
          <w:szCs w:val="28"/>
        </w:rPr>
        <w:t>данной работе</w:t>
      </w:r>
      <w:r w:rsidRPr="0005348F">
        <w:rPr>
          <w:rFonts w:ascii="Times New Roman" w:hAnsi="Times New Roman" w:cs="Times New Roman"/>
          <w:sz w:val="28"/>
          <w:szCs w:val="28"/>
        </w:rPr>
        <w:t xml:space="preserve"> </w:t>
      </w:r>
      <w:r>
        <w:rPr>
          <w:rFonts w:ascii="Times New Roman" w:hAnsi="Times New Roman" w:cs="Times New Roman"/>
          <w:sz w:val="28"/>
          <w:szCs w:val="28"/>
        </w:rPr>
        <w:t>рассматриваются характерные черты</w:t>
      </w:r>
      <w:r w:rsidRPr="0005348F">
        <w:rPr>
          <w:rFonts w:ascii="Times New Roman" w:hAnsi="Times New Roman" w:cs="Times New Roman"/>
          <w:sz w:val="28"/>
          <w:szCs w:val="28"/>
        </w:rPr>
        <w:t xml:space="preserve"> </w:t>
      </w:r>
      <w:r w:rsidR="009D335D">
        <w:rPr>
          <w:rFonts w:ascii="Times New Roman" w:hAnsi="Times New Roman" w:cs="Times New Roman"/>
          <w:sz w:val="28"/>
          <w:szCs w:val="28"/>
        </w:rPr>
        <w:t xml:space="preserve">в </w:t>
      </w:r>
      <w:r w:rsidRPr="0005348F">
        <w:rPr>
          <w:rFonts w:ascii="Times New Roman" w:hAnsi="Times New Roman" w:cs="Times New Roman"/>
          <w:sz w:val="28"/>
          <w:szCs w:val="28"/>
        </w:rPr>
        <w:t xml:space="preserve">освещении национальной политики </w:t>
      </w:r>
      <w:r>
        <w:rPr>
          <w:rFonts w:ascii="Times New Roman" w:hAnsi="Times New Roman" w:cs="Times New Roman"/>
          <w:sz w:val="28"/>
          <w:szCs w:val="28"/>
        </w:rPr>
        <w:t xml:space="preserve">КНР в иностранных СМИ </w:t>
      </w:r>
      <w:r w:rsidRPr="0005348F">
        <w:rPr>
          <w:rFonts w:ascii="Times New Roman" w:hAnsi="Times New Roman" w:cs="Times New Roman"/>
          <w:sz w:val="28"/>
          <w:szCs w:val="28"/>
        </w:rPr>
        <w:t xml:space="preserve">за </w:t>
      </w:r>
      <w:r w:rsidRPr="009E1B32">
        <w:rPr>
          <w:rFonts w:ascii="Times New Roman" w:hAnsi="Times New Roman" w:cs="Times New Roman"/>
          <w:sz w:val="28"/>
          <w:szCs w:val="28"/>
        </w:rPr>
        <w:t>период с 1 января 2018 года до 31 декабря 2019 г</w:t>
      </w:r>
      <w:r w:rsidR="00AE6E8E">
        <w:rPr>
          <w:rFonts w:ascii="Times New Roman" w:hAnsi="Times New Roman" w:cs="Times New Roman"/>
          <w:sz w:val="28"/>
          <w:szCs w:val="28"/>
        </w:rPr>
        <w:t>ода</w:t>
      </w:r>
      <w:r w:rsidRPr="009E1B32">
        <w:rPr>
          <w:rFonts w:ascii="Times New Roman" w:hAnsi="Times New Roman" w:cs="Times New Roman"/>
          <w:sz w:val="28"/>
          <w:szCs w:val="28"/>
        </w:rPr>
        <w:t xml:space="preserve">. </w:t>
      </w:r>
      <w:r w:rsidRPr="009E1B32">
        <w:rPr>
          <w:rFonts w:ascii="Times New Roman" w:hAnsi="Times New Roman" w:cs="Times New Roman"/>
          <w:b/>
          <w:sz w:val="28"/>
          <w:szCs w:val="28"/>
        </w:rPr>
        <w:t>Хронологические рамки</w:t>
      </w:r>
      <w:r w:rsidRPr="009E1B32">
        <w:rPr>
          <w:rFonts w:ascii="Times New Roman" w:hAnsi="Times New Roman" w:cs="Times New Roman"/>
          <w:sz w:val="28"/>
          <w:szCs w:val="28"/>
        </w:rPr>
        <w:t xml:space="preserve"> исследования при этом </w:t>
      </w:r>
      <w:r>
        <w:rPr>
          <w:rFonts w:ascii="Times New Roman" w:hAnsi="Times New Roman" w:cs="Times New Roman"/>
          <w:sz w:val="28"/>
          <w:szCs w:val="28"/>
        </w:rPr>
        <w:t>затрагивают</w:t>
      </w:r>
      <w:r w:rsidRPr="009E1B32">
        <w:rPr>
          <w:rFonts w:ascii="Times New Roman" w:hAnsi="Times New Roman" w:cs="Times New Roman"/>
          <w:sz w:val="28"/>
          <w:szCs w:val="28"/>
        </w:rPr>
        <w:t xml:space="preserve"> исключительно врем</w:t>
      </w:r>
      <w:r>
        <w:rPr>
          <w:rFonts w:ascii="Times New Roman" w:hAnsi="Times New Roman" w:cs="Times New Roman"/>
          <w:sz w:val="28"/>
          <w:szCs w:val="28"/>
        </w:rPr>
        <w:t>я</w:t>
      </w:r>
      <w:r w:rsidRPr="009E1B32">
        <w:rPr>
          <w:rFonts w:ascii="Times New Roman" w:hAnsi="Times New Roman" w:cs="Times New Roman"/>
          <w:sz w:val="28"/>
          <w:szCs w:val="28"/>
        </w:rPr>
        <w:t xml:space="preserve"> издания новостей, так как само содержание журналистских текстов охватывает всю историю с момента основания Китайской Народной Республики вплоть до конца 2019 года</w:t>
      </w:r>
      <w:r>
        <w:rPr>
          <w:rFonts w:ascii="Times New Roman" w:hAnsi="Times New Roman" w:cs="Times New Roman"/>
          <w:sz w:val="28"/>
          <w:szCs w:val="28"/>
        </w:rPr>
        <w:t xml:space="preserve">. </w:t>
      </w:r>
    </w:p>
    <w:p w14:paraId="123B725A" w14:textId="4C92B446" w:rsidR="00840A07" w:rsidRDefault="00AA5C7D" w:rsidP="00AA5C7D">
      <w:pPr>
        <w:tabs>
          <w:tab w:val="left" w:pos="993"/>
        </w:tabs>
        <w:spacing w:after="0" w:line="360" w:lineRule="auto"/>
        <w:ind w:firstLine="709"/>
        <w:jc w:val="both"/>
        <w:rPr>
          <w:rFonts w:ascii="Times New Roman" w:hAnsi="Times New Roman" w:cs="Times New Roman"/>
          <w:sz w:val="28"/>
          <w:szCs w:val="28"/>
        </w:rPr>
      </w:pPr>
      <w:r w:rsidRPr="00820F9D">
        <w:rPr>
          <w:rFonts w:ascii="Times New Roman" w:hAnsi="Times New Roman" w:cs="Times New Roman"/>
          <w:sz w:val="28"/>
          <w:szCs w:val="28"/>
        </w:rPr>
        <w:lastRenderedPageBreak/>
        <w:t xml:space="preserve">Выбор </w:t>
      </w:r>
      <w:r w:rsidR="000B0D87">
        <w:rPr>
          <w:rFonts w:ascii="Times New Roman" w:hAnsi="Times New Roman" w:cs="Times New Roman"/>
          <w:sz w:val="28"/>
          <w:szCs w:val="28"/>
        </w:rPr>
        <w:t xml:space="preserve">нижней границы </w:t>
      </w:r>
      <w:r w:rsidRPr="00820F9D">
        <w:rPr>
          <w:rFonts w:ascii="Times New Roman" w:hAnsi="Times New Roman" w:cs="Times New Roman"/>
          <w:sz w:val="28"/>
          <w:szCs w:val="28"/>
        </w:rPr>
        <w:t xml:space="preserve">временного промежутка обуславливается тем, что в </w:t>
      </w:r>
      <w:r w:rsidR="000B0D87">
        <w:rPr>
          <w:rFonts w:ascii="Times New Roman" w:hAnsi="Times New Roman" w:cs="Times New Roman"/>
          <w:sz w:val="28"/>
          <w:szCs w:val="28"/>
        </w:rPr>
        <w:t>2018 году</w:t>
      </w:r>
      <w:r w:rsidRPr="00820F9D">
        <w:rPr>
          <w:rFonts w:ascii="Times New Roman" w:hAnsi="Times New Roman" w:cs="Times New Roman"/>
          <w:sz w:val="28"/>
          <w:szCs w:val="28"/>
        </w:rPr>
        <w:t xml:space="preserve"> </w:t>
      </w:r>
      <w:r>
        <w:rPr>
          <w:rFonts w:ascii="Times New Roman" w:hAnsi="Times New Roman" w:cs="Times New Roman"/>
          <w:sz w:val="28"/>
          <w:szCs w:val="28"/>
        </w:rPr>
        <w:t xml:space="preserve">состоялась </w:t>
      </w:r>
      <w:r w:rsidRPr="009F0065">
        <w:rPr>
          <w:rFonts w:ascii="Times New Roman" w:hAnsi="Times New Roman" w:cs="Times New Roman"/>
          <w:sz w:val="28"/>
          <w:szCs w:val="28"/>
        </w:rPr>
        <w:t>1-</w:t>
      </w:r>
      <w:r>
        <w:rPr>
          <w:rFonts w:ascii="Times New Roman" w:hAnsi="Times New Roman" w:cs="Times New Roman"/>
          <w:sz w:val="28"/>
          <w:szCs w:val="28"/>
        </w:rPr>
        <w:t>ая</w:t>
      </w:r>
      <w:r w:rsidRPr="009F0065">
        <w:rPr>
          <w:rFonts w:ascii="Times New Roman" w:hAnsi="Times New Roman" w:cs="Times New Roman"/>
          <w:sz w:val="28"/>
          <w:szCs w:val="28"/>
        </w:rPr>
        <w:t xml:space="preserve"> сесси</w:t>
      </w:r>
      <w:r>
        <w:rPr>
          <w:rFonts w:ascii="Times New Roman" w:hAnsi="Times New Roman" w:cs="Times New Roman"/>
          <w:sz w:val="28"/>
          <w:szCs w:val="28"/>
        </w:rPr>
        <w:t>я</w:t>
      </w:r>
      <w:r w:rsidRPr="009F0065">
        <w:rPr>
          <w:rFonts w:ascii="Times New Roman" w:hAnsi="Times New Roman" w:cs="Times New Roman"/>
          <w:sz w:val="28"/>
          <w:szCs w:val="28"/>
        </w:rPr>
        <w:t xml:space="preserve"> ВСНП 13-го созыва</w:t>
      </w:r>
      <w:r>
        <w:rPr>
          <w:rFonts w:ascii="Times New Roman" w:hAnsi="Times New Roman" w:cs="Times New Roman"/>
          <w:sz w:val="28"/>
          <w:szCs w:val="28"/>
        </w:rPr>
        <w:t>, в результате которой были приняты важные для Китая политические решения, отразившиеся также на национальной политике.</w:t>
      </w:r>
      <w:r w:rsidRPr="00072167">
        <w:rPr>
          <w:rFonts w:ascii="Times New Roman" w:hAnsi="Times New Roman" w:cs="Times New Roman"/>
          <w:sz w:val="28"/>
          <w:szCs w:val="28"/>
        </w:rPr>
        <w:t xml:space="preserve"> </w:t>
      </w:r>
      <w:r>
        <w:rPr>
          <w:rFonts w:ascii="Times New Roman" w:hAnsi="Times New Roman" w:cs="Times New Roman"/>
          <w:sz w:val="28"/>
          <w:szCs w:val="28"/>
        </w:rPr>
        <w:t>Кроме того,</w:t>
      </w:r>
      <w:r w:rsidR="00676AE4">
        <w:rPr>
          <w:rFonts w:ascii="Times New Roman" w:hAnsi="Times New Roman" w:cs="Times New Roman"/>
          <w:sz w:val="28"/>
          <w:szCs w:val="28"/>
        </w:rPr>
        <w:t xml:space="preserve"> в 2018 году </w:t>
      </w:r>
      <w:r w:rsidR="00840A07">
        <w:rPr>
          <w:rFonts w:ascii="Times New Roman" w:hAnsi="Times New Roman" w:cs="Times New Roman"/>
          <w:sz w:val="28"/>
          <w:szCs w:val="28"/>
        </w:rPr>
        <w:t>Совет по правам человека выразил обеспокоенность по поводу масштабов и интенсивности мер, проводимых китайским правительством, что стало первой публичной критикой современной национальной политики КНР.</w:t>
      </w:r>
      <w:r>
        <w:rPr>
          <w:rStyle w:val="ae"/>
          <w:rFonts w:ascii="Times New Roman" w:hAnsi="Times New Roman" w:cs="Times New Roman"/>
          <w:sz w:val="28"/>
          <w:szCs w:val="28"/>
        </w:rPr>
        <w:footnoteReference w:id="1"/>
      </w:r>
    </w:p>
    <w:p w14:paraId="1C4BE844" w14:textId="69984928" w:rsidR="00AA5C7D" w:rsidRPr="00AE7839" w:rsidRDefault="00AA5C7D" w:rsidP="00AA5C7D">
      <w:pPr>
        <w:tabs>
          <w:tab w:val="left" w:pos="993"/>
        </w:tabs>
        <w:spacing w:after="0" w:line="360" w:lineRule="auto"/>
        <w:ind w:firstLine="709"/>
        <w:jc w:val="both"/>
        <w:rPr>
          <w:rFonts w:ascii="Georgia" w:hAnsi="Georgia"/>
          <w:sz w:val="27"/>
          <w:szCs w:val="27"/>
        </w:rPr>
      </w:pPr>
      <w:r>
        <w:rPr>
          <w:rFonts w:ascii="Times New Roman" w:hAnsi="Times New Roman" w:cs="Times New Roman"/>
          <w:b/>
          <w:bCs/>
          <w:sz w:val="28"/>
          <w:szCs w:val="28"/>
        </w:rPr>
        <w:t xml:space="preserve">Научная новизна </w:t>
      </w:r>
      <w:r w:rsidRPr="00D7449F">
        <w:rPr>
          <w:rFonts w:ascii="Times New Roman" w:hAnsi="Times New Roman" w:cs="Times New Roman"/>
          <w:sz w:val="28"/>
          <w:szCs w:val="28"/>
        </w:rPr>
        <w:t xml:space="preserve">работы </w:t>
      </w:r>
      <w:r>
        <w:rPr>
          <w:rFonts w:ascii="Times New Roman" w:hAnsi="Times New Roman" w:cs="Times New Roman"/>
          <w:sz w:val="28"/>
          <w:szCs w:val="28"/>
        </w:rPr>
        <w:t>заключается комплексном анализе особенностей деятельности иностранных СМИ по о</w:t>
      </w:r>
      <w:r w:rsidRPr="008306D6">
        <w:rPr>
          <w:rFonts w:ascii="Times New Roman" w:hAnsi="Times New Roman" w:cs="Times New Roman"/>
          <w:sz w:val="28"/>
          <w:szCs w:val="28"/>
        </w:rPr>
        <w:t>свещени</w:t>
      </w:r>
      <w:r>
        <w:rPr>
          <w:rFonts w:ascii="Times New Roman" w:hAnsi="Times New Roman" w:cs="Times New Roman"/>
          <w:sz w:val="28"/>
          <w:szCs w:val="28"/>
        </w:rPr>
        <w:t>ю</w:t>
      </w:r>
      <w:r w:rsidRPr="008306D6">
        <w:rPr>
          <w:rFonts w:ascii="Times New Roman" w:hAnsi="Times New Roman" w:cs="Times New Roman"/>
          <w:sz w:val="28"/>
          <w:szCs w:val="28"/>
        </w:rPr>
        <w:t xml:space="preserve"> современной национальной политики КНР</w:t>
      </w:r>
      <w:r>
        <w:rPr>
          <w:rFonts w:ascii="Times New Roman" w:hAnsi="Times New Roman" w:cs="Times New Roman"/>
          <w:sz w:val="28"/>
          <w:szCs w:val="28"/>
        </w:rPr>
        <w:t xml:space="preserve"> в исследуемом хронологическом промежутке времени.</w:t>
      </w:r>
      <w:r w:rsidRPr="00D7449F">
        <w:rPr>
          <w:rFonts w:ascii="Times New Roman" w:hAnsi="Times New Roman" w:cs="Times New Roman"/>
          <w:sz w:val="28"/>
          <w:szCs w:val="28"/>
        </w:rPr>
        <w:t xml:space="preserve"> </w:t>
      </w:r>
    </w:p>
    <w:p w14:paraId="271A4342" w14:textId="7C575A16" w:rsidR="00AA5C7D" w:rsidRPr="000D6641" w:rsidRDefault="00AA5C7D" w:rsidP="00AA5C7D">
      <w:pPr>
        <w:spacing w:after="0" w:line="360" w:lineRule="auto"/>
        <w:ind w:firstLine="709"/>
        <w:jc w:val="both"/>
      </w:pPr>
      <w:r w:rsidRPr="0005348F">
        <w:rPr>
          <w:rFonts w:ascii="Times New Roman" w:hAnsi="Times New Roman" w:cs="Times New Roman"/>
          <w:sz w:val="28"/>
          <w:szCs w:val="28"/>
        </w:rPr>
        <w:t xml:space="preserve"> В качестве анализируемых средств массовой информации </w:t>
      </w:r>
      <w:r>
        <w:rPr>
          <w:rFonts w:ascii="Times New Roman" w:hAnsi="Times New Roman" w:cs="Times New Roman"/>
          <w:sz w:val="28"/>
          <w:szCs w:val="28"/>
        </w:rPr>
        <w:t>были выбраны</w:t>
      </w:r>
      <w:r w:rsidRPr="0005348F">
        <w:rPr>
          <w:rFonts w:ascii="Times New Roman" w:hAnsi="Times New Roman" w:cs="Times New Roman"/>
          <w:sz w:val="28"/>
          <w:szCs w:val="28"/>
        </w:rPr>
        <w:t xml:space="preserve"> электронные издания </w:t>
      </w:r>
      <w:r w:rsidRPr="0005348F">
        <w:rPr>
          <w:rFonts w:ascii="Times New Roman" w:hAnsi="Times New Roman" w:cs="Times New Roman"/>
          <w:sz w:val="28"/>
          <w:szCs w:val="28"/>
          <w:lang w:val="en-US"/>
        </w:rPr>
        <w:t>BBC</w:t>
      </w:r>
      <w:r w:rsidRPr="003F1AFF">
        <w:rPr>
          <w:rFonts w:ascii="Times New Roman" w:hAnsi="Times New Roman" w:cs="Times New Roman"/>
          <w:sz w:val="28"/>
          <w:szCs w:val="28"/>
        </w:rPr>
        <w:t xml:space="preserve"> </w:t>
      </w:r>
      <w:r>
        <w:rPr>
          <w:rFonts w:ascii="Times New Roman" w:hAnsi="Times New Roman" w:cs="Times New Roman"/>
          <w:sz w:val="28"/>
          <w:szCs w:val="28"/>
          <w:lang w:val="en-US"/>
        </w:rPr>
        <w:t>News</w:t>
      </w:r>
      <w:r w:rsidRPr="003F1AFF">
        <w:rPr>
          <w:rFonts w:ascii="Times New Roman" w:hAnsi="Times New Roman" w:cs="Times New Roman"/>
          <w:sz w:val="28"/>
          <w:szCs w:val="28"/>
        </w:rPr>
        <w:t xml:space="preserve"> </w:t>
      </w:r>
      <w:r>
        <w:rPr>
          <w:rFonts w:ascii="Times New Roman" w:hAnsi="Times New Roman" w:cs="Times New Roman"/>
          <w:sz w:val="28"/>
          <w:szCs w:val="28"/>
        </w:rPr>
        <w:t>и</w:t>
      </w:r>
      <w:r w:rsidRPr="0005348F">
        <w:rPr>
          <w:rFonts w:ascii="Times New Roman" w:hAnsi="Times New Roman" w:cs="Times New Roman"/>
          <w:sz w:val="28"/>
          <w:szCs w:val="28"/>
        </w:rPr>
        <w:t xml:space="preserve"> </w:t>
      </w:r>
      <w:r w:rsidRPr="0005348F">
        <w:rPr>
          <w:rFonts w:ascii="Times New Roman" w:hAnsi="Times New Roman" w:cs="Times New Roman"/>
          <w:sz w:val="28"/>
          <w:szCs w:val="28"/>
          <w:lang w:val="en-US"/>
        </w:rPr>
        <w:t>Al</w:t>
      </w:r>
      <w:r w:rsidRPr="0005348F">
        <w:rPr>
          <w:rFonts w:ascii="Times New Roman" w:hAnsi="Times New Roman" w:cs="Times New Roman"/>
          <w:sz w:val="28"/>
          <w:szCs w:val="28"/>
        </w:rPr>
        <w:t xml:space="preserve"> </w:t>
      </w:r>
      <w:r w:rsidRPr="0005348F">
        <w:rPr>
          <w:rFonts w:ascii="Times New Roman" w:hAnsi="Times New Roman" w:cs="Times New Roman"/>
          <w:sz w:val="28"/>
          <w:szCs w:val="28"/>
          <w:lang w:val="en-US"/>
        </w:rPr>
        <w:t>Jazeera</w:t>
      </w:r>
      <w:r>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05348F">
        <w:rPr>
          <w:rFonts w:ascii="Times New Roman" w:hAnsi="Times New Roman" w:cs="Times New Roman"/>
          <w:sz w:val="28"/>
          <w:szCs w:val="28"/>
        </w:rPr>
        <w:t xml:space="preserve">. </w:t>
      </w:r>
      <w:r w:rsidR="00470230">
        <w:rPr>
          <w:rFonts w:ascii="Times New Roman" w:hAnsi="Times New Roman" w:cs="Times New Roman"/>
          <w:sz w:val="28"/>
          <w:szCs w:val="28"/>
        </w:rPr>
        <w:t>Д</w:t>
      </w:r>
      <w:r>
        <w:rPr>
          <w:rFonts w:ascii="Times New Roman" w:hAnsi="Times New Roman" w:cs="Times New Roman"/>
          <w:sz w:val="28"/>
          <w:szCs w:val="28"/>
        </w:rPr>
        <w:t>анны</w:t>
      </w:r>
      <w:r w:rsidR="00470230">
        <w:rPr>
          <w:rFonts w:ascii="Times New Roman" w:hAnsi="Times New Roman" w:cs="Times New Roman"/>
          <w:sz w:val="28"/>
          <w:szCs w:val="28"/>
        </w:rPr>
        <w:t>е</w:t>
      </w:r>
      <w:r w:rsidRPr="0005348F">
        <w:rPr>
          <w:rFonts w:ascii="Times New Roman" w:hAnsi="Times New Roman" w:cs="Times New Roman"/>
          <w:sz w:val="28"/>
          <w:szCs w:val="28"/>
        </w:rPr>
        <w:t xml:space="preserve"> </w:t>
      </w:r>
      <w:r>
        <w:rPr>
          <w:rFonts w:ascii="Times New Roman" w:hAnsi="Times New Roman" w:cs="Times New Roman"/>
          <w:sz w:val="28"/>
          <w:szCs w:val="28"/>
        </w:rPr>
        <w:t>новостны</w:t>
      </w:r>
      <w:r w:rsidR="00470230">
        <w:rPr>
          <w:rFonts w:ascii="Times New Roman" w:hAnsi="Times New Roman" w:cs="Times New Roman"/>
          <w:sz w:val="28"/>
          <w:szCs w:val="28"/>
        </w:rPr>
        <w:t>е</w:t>
      </w:r>
      <w:r>
        <w:rPr>
          <w:rFonts w:ascii="Times New Roman" w:hAnsi="Times New Roman" w:cs="Times New Roman"/>
          <w:sz w:val="28"/>
          <w:szCs w:val="28"/>
        </w:rPr>
        <w:t xml:space="preserve"> служб</w:t>
      </w:r>
      <w:r w:rsidR="00470230">
        <w:rPr>
          <w:rFonts w:ascii="Times New Roman" w:hAnsi="Times New Roman" w:cs="Times New Roman"/>
          <w:sz w:val="28"/>
          <w:szCs w:val="28"/>
        </w:rPr>
        <w:t>ы</w:t>
      </w:r>
      <w:r>
        <w:rPr>
          <w:rFonts w:ascii="Times New Roman" w:hAnsi="Times New Roman" w:cs="Times New Roman"/>
          <w:sz w:val="28"/>
          <w:szCs w:val="28"/>
        </w:rPr>
        <w:t xml:space="preserve"> </w:t>
      </w:r>
      <w:r w:rsidR="00741177">
        <w:rPr>
          <w:rFonts w:ascii="Times New Roman" w:hAnsi="Times New Roman" w:cs="Times New Roman"/>
          <w:sz w:val="28"/>
          <w:szCs w:val="28"/>
        </w:rPr>
        <w:t>стали</w:t>
      </w:r>
      <w:r w:rsidR="00470230" w:rsidRPr="009E20ED">
        <w:rPr>
          <w:rFonts w:ascii="Times New Roman" w:hAnsi="Times New Roman" w:cs="Times New Roman"/>
          <w:sz w:val="28"/>
          <w:szCs w:val="28"/>
        </w:rPr>
        <w:t xml:space="preserve"> </w:t>
      </w:r>
      <w:r w:rsidR="00741177">
        <w:rPr>
          <w:rFonts w:ascii="Times New Roman" w:hAnsi="Times New Roman" w:cs="Times New Roman"/>
          <w:sz w:val="28"/>
          <w:szCs w:val="28"/>
        </w:rPr>
        <w:t xml:space="preserve">ведущими </w:t>
      </w:r>
      <w:r w:rsidR="00470230" w:rsidRPr="009E20ED">
        <w:rPr>
          <w:rFonts w:ascii="Times New Roman" w:hAnsi="Times New Roman" w:cs="Times New Roman"/>
          <w:sz w:val="28"/>
          <w:szCs w:val="28"/>
        </w:rPr>
        <w:t>источник</w:t>
      </w:r>
      <w:r w:rsidR="00741177">
        <w:rPr>
          <w:rFonts w:ascii="Times New Roman" w:hAnsi="Times New Roman" w:cs="Times New Roman"/>
          <w:sz w:val="28"/>
          <w:szCs w:val="28"/>
        </w:rPr>
        <w:t>ами</w:t>
      </w:r>
      <w:r w:rsidR="00470230" w:rsidRPr="009E20ED">
        <w:rPr>
          <w:rFonts w:ascii="Times New Roman" w:hAnsi="Times New Roman" w:cs="Times New Roman"/>
          <w:sz w:val="28"/>
          <w:szCs w:val="28"/>
        </w:rPr>
        <w:t xml:space="preserve"> информации о событиях, связанных с Китаем</w:t>
      </w:r>
      <w:r w:rsidR="000C39F4">
        <w:rPr>
          <w:rFonts w:ascii="Times New Roman" w:hAnsi="Times New Roman" w:cs="Times New Roman"/>
          <w:sz w:val="28"/>
          <w:szCs w:val="28"/>
        </w:rPr>
        <w:t>,</w:t>
      </w:r>
      <w:r w:rsidR="00470230" w:rsidRPr="009E20ED">
        <w:rPr>
          <w:rFonts w:ascii="Times New Roman" w:hAnsi="Times New Roman" w:cs="Times New Roman"/>
          <w:sz w:val="28"/>
          <w:szCs w:val="28"/>
        </w:rPr>
        <w:t xml:space="preserve"> </w:t>
      </w:r>
      <w:r w:rsidR="000C39F4" w:rsidRPr="007C2BBC">
        <w:rPr>
          <w:rFonts w:ascii="Times New Roman" w:hAnsi="Times New Roman" w:cs="Times New Roman"/>
          <w:sz w:val="28"/>
          <w:szCs w:val="28"/>
        </w:rPr>
        <w:t>в глобальном медиа-пространстве</w:t>
      </w:r>
      <w:r w:rsidR="000C39F4">
        <w:rPr>
          <w:rFonts w:ascii="Times New Roman" w:hAnsi="Times New Roman" w:cs="Times New Roman"/>
          <w:sz w:val="28"/>
          <w:szCs w:val="28"/>
        </w:rPr>
        <w:t>.</w:t>
      </w:r>
      <w:r w:rsidR="00D91FBA">
        <w:rPr>
          <w:rFonts w:ascii="Times New Roman" w:hAnsi="Times New Roman" w:cs="Times New Roman"/>
          <w:sz w:val="28"/>
          <w:szCs w:val="28"/>
        </w:rPr>
        <w:t xml:space="preserve"> </w:t>
      </w:r>
      <w:r w:rsidR="00470230" w:rsidRPr="00D91FBA">
        <w:rPr>
          <w:rFonts w:ascii="Times New Roman" w:hAnsi="Times New Roman" w:cs="Times New Roman"/>
          <w:sz w:val="28"/>
          <w:szCs w:val="28"/>
        </w:rPr>
        <w:t>При этом</w:t>
      </w:r>
      <w:r w:rsidR="000C39F4" w:rsidRPr="00D91FBA">
        <w:rPr>
          <w:rFonts w:ascii="Times New Roman" w:hAnsi="Times New Roman" w:cs="Times New Roman"/>
          <w:sz w:val="28"/>
          <w:szCs w:val="28"/>
        </w:rPr>
        <w:t xml:space="preserve">, если </w:t>
      </w:r>
      <w:r w:rsidR="000C39F4" w:rsidRPr="00D91FBA">
        <w:rPr>
          <w:rFonts w:ascii="Times New Roman" w:hAnsi="Times New Roman" w:cs="Times New Roman"/>
          <w:sz w:val="28"/>
          <w:szCs w:val="28"/>
          <w:lang w:val="en-US"/>
        </w:rPr>
        <w:t>BBC</w:t>
      </w:r>
      <w:r w:rsidR="000C39F4" w:rsidRPr="00D91FBA">
        <w:rPr>
          <w:rFonts w:ascii="Times New Roman" w:hAnsi="Times New Roman" w:cs="Times New Roman"/>
          <w:sz w:val="28"/>
          <w:szCs w:val="28"/>
        </w:rPr>
        <w:t xml:space="preserve"> </w:t>
      </w:r>
      <w:r w:rsidR="000C39F4" w:rsidRPr="00D91FBA">
        <w:rPr>
          <w:rFonts w:ascii="Times New Roman" w:hAnsi="Times New Roman" w:cs="Times New Roman"/>
          <w:sz w:val="28"/>
          <w:szCs w:val="28"/>
          <w:lang w:val="en-US"/>
        </w:rPr>
        <w:t>News</w:t>
      </w:r>
      <w:r w:rsidR="000C39F4" w:rsidRPr="00D91FBA">
        <w:rPr>
          <w:rFonts w:ascii="Times New Roman" w:hAnsi="Times New Roman" w:cs="Times New Roman"/>
          <w:sz w:val="28"/>
          <w:szCs w:val="28"/>
        </w:rPr>
        <w:t xml:space="preserve"> можно назвать традиционным представителем западных либеральных новостных агентств, то </w:t>
      </w:r>
      <w:r w:rsidR="00470230" w:rsidRPr="00D91FBA">
        <w:rPr>
          <w:rFonts w:ascii="Times New Roman" w:hAnsi="Times New Roman" w:cs="Times New Roman"/>
          <w:sz w:val="28"/>
          <w:szCs w:val="28"/>
        </w:rPr>
        <w:t xml:space="preserve"> </w:t>
      </w:r>
      <w:r w:rsidR="00384504" w:rsidRPr="00D91FBA">
        <w:rPr>
          <w:rFonts w:ascii="Times New Roman" w:hAnsi="Times New Roman" w:cs="Times New Roman"/>
          <w:sz w:val="28"/>
          <w:szCs w:val="28"/>
        </w:rPr>
        <w:t>Al Jazeera English</w:t>
      </w:r>
      <w:r w:rsidR="00AA70DC" w:rsidRPr="00D91FBA">
        <w:rPr>
          <w:rFonts w:ascii="Times New Roman" w:hAnsi="Times New Roman" w:cs="Times New Roman"/>
          <w:sz w:val="28"/>
          <w:szCs w:val="28"/>
        </w:rPr>
        <w:t xml:space="preserve"> выражает новый взгляд на освещение международных событий с</w:t>
      </w:r>
      <w:r w:rsidR="00D91FBA" w:rsidRPr="00D91FBA">
        <w:rPr>
          <w:rFonts w:ascii="Times New Roman" w:hAnsi="Times New Roman" w:cs="Times New Roman"/>
          <w:sz w:val="28"/>
          <w:szCs w:val="28"/>
        </w:rPr>
        <w:t xml:space="preserve"> позиции</w:t>
      </w:r>
      <w:r w:rsidR="00AA70DC" w:rsidRPr="00D91FBA">
        <w:rPr>
          <w:rFonts w:ascii="Times New Roman" w:hAnsi="Times New Roman" w:cs="Times New Roman"/>
          <w:sz w:val="28"/>
          <w:szCs w:val="28"/>
        </w:rPr>
        <w:t xml:space="preserve"> СМИ </w:t>
      </w:r>
      <w:r w:rsidR="00034F1B">
        <w:rPr>
          <w:rFonts w:ascii="Times New Roman" w:hAnsi="Times New Roman" w:cs="Times New Roman"/>
          <w:sz w:val="28"/>
          <w:szCs w:val="28"/>
        </w:rPr>
        <w:t xml:space="preserve">страны </w:t>
      </w:r>
      <w:r w:rsidR="00D91FBA" w:rsidRPr="00D91FBA">
        <w:rPr>
          <w:rFonts w:ascii="Times New Roman" w:hAnsi="Times New Roman" w:cs="Times New Roman"/>
          <w:sz w:val="28"/>
          <w:szCs w:val="28"/>
        </w:rPr>
        <w:t xml:space="preserve">Ближнего Востока. </w:t>
      </w:r>
      <w:r w:rsidR="00D91FBA">
        <w:rPr>
          <w:rFonts w:ascii="Times New Roman" w:hAnsi="Times New Roman" w:cs="Times New Roman"/>
          <w:sz w:val="28"/>
          <w:szCs w:val="28"/>
        </w:rPr>
        <w:t>Кроме того, и</w:t>
      </w:r>
      <w:r w:rsidR="00470230">
        <w:rPr>
          <w:rFonts w:ascii="Times New Roman" w:hAnsi="Times New Roman" w:cs="Times New Roman"/>
          <w:sz w:val="28"/>
          <w:szCs w:val="28"/>
        </w:rPr>
        <w:t>х выбор также обусловлен несколькими</w:t>
      </w:r>
      <w:r w:rsidR="00470230" w:rsidRPr="0005348F">
        <w:rPr>
          <w:rFonts w:ascii="Times New Roman" w:hAnsi="Times New Roman" w:cs="Times New Roman"/>
          <w:sz w:val="28"/>
          <w:szCs w:val="28"/>
        </w:rPr>
        <w:t xml:space="preserve"> причин</w:t>
      </w:r>
      <w:r w:rsidR="00470230">
        <w:rPr>
          <w:rFonts w:ascii="Times New Roman" w:hAnsi="Times New Roman" w:cs="Times New Roman"/>
          <w:sz w:val="28"/>
          <w:szCs w:val="28"/>
        </w:rPr>
        <w:t>ами</w:t>
      </w:r>
      <w:r w:rsidR="00470230" w:rsidRPr="0005348F">
        <w:rPr>
          <w:rFonts w:ascii="Times New Roman" w:hAnsi="Times New Roman" w:cs="Times New Roman"/>
          <w:sz w:val="28"/>
          <w:szCs w:val="28"/>
        </w:rPr>
        <w:t xml:space="preserve">. </w:t>
      </w:r>
      <w:r w:rsidRPr="0005348F">
        <w:rPr>
          <w:rFonts w:ascii="Times New Roman" w:hAnsi="Times New Roman" w:cs="Times New Roman"/>
          <w:sz w:val="28"/>
          <w:szCs w:val="28"/>
        </w:rPr>
        <w:t xml:space="preserve">Во-первых, </w:t>
      </w:r>
      <w:r w:rsidR="00470230" w:rsidRPr="0005348F">
        <w:rPr>
          <w:rFonts w:ascii="Times New Roman" w:hAnsi="Times New Roman" w:cs="Times New Roman"/>
          <w:sz w:val="28"/>
          <w:szCs w:val="28"/>
          <w:lang w:val="en-US"/>
        </w:rPr>
        <w:t>BBC</w:t>
      </w:r>
      <w:r w:rsidR="00470230" w:rsidRPr="003F1AFF">
        <w:rPr>
          <w:rFonts w:ascii="Times New Roman" w:hAnsi="Times New Roman" w:cs="Times New Roman"/>
          <w:sz w:val="28"/>
          <w:szCs w:val="28"/>
        </w:rPr>
        <w:t xml:space="preserve"> </w:t>
      </w:r>
      <w:r w:rsidR="00470230">
        <w:rPr>
          <w:rFonts w:ascii="Times New Roman" w:hAnsi="Times New Roman" w:cs="Times New Roman"/>
          <w:sz w:val="28"/>
          <w:szCs w:val="28"/>
          <w:lang w:val="en-US"/>
        </w:rPr>
        <w:t>News</w:t>
      </w:r>
      <w:r w:rsidR="00470230" w:rsidRPr="003F1AFF">
        <w:rPr>
          <w:rFonts w:ascii="Times New Roman" w:hAnsi="Times New Roman" w:cs="Times New Roman"/>
          <w:sz w:val="28"/>
          <w:szCs w:val="28"/>
        </w:rPr>
        <w:t xml:space="preserve"> </w:t>
      </w:r>
      <w:r w:rsidR="00470230">
        <w:rPr>
          <w:rFonts w:ascii="Times New Roman" w:hAnsi="Times New Roman" w:cs="Times New Roman"/>
          <w:sz w:val="28"/>
          <w:szCs w:val="28"/>
        </w:rPr>
        <w:t>и</w:t>
      </w:r>
      <w:r w:rsidR="00470230" w:rsidRPr="0005348F">
        <w:rPr>
          <w:rFonts w:ascii="Times New Roman" w:hAnsi="Times New Roman" w:cs="Times New Roman"/>
          <w:sz w:val="28"/>
          <w:szCs w:val="28"/>
        </w:rPr>
        <w:t xml:space="preserve"> </w:t>
      </w:r>
      <w:r w:rsidR="00470230" w:rsidRPr="0005348F">
        <w:rPr>
          <w:rFonts w:ascii="Times New Roman" w:hAnsi="Times New Roman" w:cs="Times New Roman"/>
          <w:sz w:val="28"/>
          <w:szCs w:val="28"/>
          <w:lang w:val="en-US"/>
        </w:rPr>
        <w:t>Al</w:t>
      </w:r>
      <w:r w:rsidR="00470230" w:rsidRPr="0005348F">
        <w:rPr>
          <w:rFonts w:ascii="Times New Roman" w:hAnsi="Times New Roman" w:cs="Times New Roman"/>
          <w:sz w:val="28"/>
          <w:szCs w:val="28"/>
        </w:rPr>
        <w:t xml:space="preserve"> </w:t>
      </w:r>
      <w:r w:rsidR="00470230" w:rsidRPr="0005348F">
        <w:rPr>
          <w:rFonts w:ascii="Times New Roman" w:hAnsi="Times New Roman" w:cs="Times New Roman"/>
          <w:sz w:val="28"/>
          <w:szCs w:val="28"/>
          <w:lang w:val="en-US"/>
        </w:rPr>
        <w:t>Jazeera</w:t>
      </w:r>
      <w:r w:rsidR="00470230">
        <w:rPr>
          <w:rFonts w:ascii="Times New Roman" w:hAnsi="Times New Roman" w:cs="Times New Roman"/>
          <w:sz w:val="28"/>
          <w:szCs w:val="28"/>
        </w:rPr>
        <w:t xml:space="preserve"> </w:t>
      </w:r>
      <w:r w:rsidR="00470230">
        <w:rPr>
          <w:rFonts w:ascii="Times New Roman" w:hAnsi="Times New Roman" w:cs="Times New Roman"/>
          <w:sz w:val="28"/>
          <w:szCs w:val="28"/>
          <w:lang w:val="en-US"/>
        </w:rPr>
        <w:t>English</w:t>
      </w:r>
      <w:r w:rsidR="00470230" w:rsidRPr="0005348F">
        <w:rPr>
          <w:rFonts w:ascii="Times New Roman" w:hAnsi="Times New Roman" w:cs="Times New Roman"/>
          <w:sz w:val="28"/>
          <w:szCs w:val="28"/>
        </w:rPr>
        <w:t xml:space="preserve"> </w:t>
      </w:r>
      <w:r w:rsidRPr="0005348F">
        <w:rPr>
          <w:rFonts w:ascii="Times New Roman" w:hAnsi="Times New Roman" w:cs="Times New Roman"/>
          <w:sz w:val="28"/>
          <w:szCs w:val="28"/>
        </w:rPr>
        <w:t>распространяют новости на мировую аудиторию, в том числе на различных языках</w:t>
      </w:r>
      <w:r>
        <w:rPr>
          <w:rFonts w:ascii="Times New Roman" w:hAnsi="Times New Roman" w:cs="Times New Roman"/>
          <w:sz w:val="28"/>
          <w:szCs w:val="28"/>
        </w:rPr>
        <w:t>, включая английский и китайский.</w:t>
      </w:r>
      <w:r w:rsidRPr="0005348F">
        <w:rPr>
          <w:rFonts w:ascii="Times New Roman" w:hAnsi="Times New Roman" w:cs="Times New Roman"/>
          <w:sz w:val="28"/>
          <w:szCs w:val="28"/>
        </w:rPr>
        <w:t xml:space="preserve"> Во-вторых, они имеют </w:t>
      </w:r>
      <w:r>
        <w:rPr>
          <w:rFonts w:ascii="Times New Roman" w:hAnsi="Times New Roman" w:cs="Times New Roman"/>
          <w:sz w:val="28"/>
          <w:szCs w:val="28"/>
        </w:rPr>
        <w:t xml:space="preserve">представительства </w:t>
      </w:r>
      <w:r w:rsidRPr="0005348F">
        <w:rPr>
          <w:rFonts w:ascii="Times New Roman" w:hAnsi="Times New Roman" w:cs="Times New Roman"/>
          <w:sz w:val="28"/>
          <w:szCs w:val="28"/>
        </w:rPr>
        <w:t xml:space="preserve">непосредственно на территории Китая, включая </w:t>
      </w:r>
      <w:r w:rsidR="0041402C">
        <w:rPr>
          <w:rFonts w:ascii="Times New Roman" w:hAnsi="Times New Roman" w:cs="Times New Roman"/>
          <w:sz w:val="28"/>
          <w:szCs w:val="28"/>
        </w:rPr>
        <w:t>отделения</w:t>
      </w:r>
      <w:r w:rsidRPr="0005348F">
        <w:rPr>
          <w:rFonts w:ascii="Times New Roman" w:hAnsi="Times New Roman" w:cs="Times New Roman"/>
          <w:sz w:val="28"/>
          <w:szCs w:val="28"/>
        </w:rPr>
        <w:t xml:space="preserve"> в Пекине</w:t>
      </w:r>
      <w:r>
        <w:rPr>
          <w:rFonts w:ascii="Times New Roman" w:hAnsi="Times New Roman" w:cs="Times New Roman"/>
          <w:sz w:val="28"/>
          <w:szCs w:val="28"/>
        </w:rPr>
        <w:t>,</w:t>
      </w:r>
      <w:r w:rsidRPr="0005348F">
        <w:rPr>
          <w:rFonts w:ascii="Times New Roman" w:hAnsi="Times New Roman" w:cs="Times New Roman"/>
          <w:sz w:val="28"/>
          <w:szCs w:val="28"/>
        </w:rPr>
        <w:t xml:space="preserve"> Шанхае</w:t>
      </w:r>
      <w:r>
        <w:rPr>
          <w:rFonts w:ascii="Times New Roman" w:hAnsi="Times New Roman" w:cs="Times New Roman"/>
          <w:sz w:val="28"/>
          <w:szCs w:val="28"/>
        </w:rPr>
        <w:t xml:space="preserve"> и Гонконге</w:t>
      </w:r>
      <w:r w:rsidRPr="0005348F">
        <w:rPr>
          <w:rFonts w:ascii="Times New Roman" w:hAnsi="Times New Roman" w:cs="Times New Roman"/>
          <w:sz w:val="28"/>
          <w:szCs w:val="28"/>
        </w:rPr>
        <w:t>. В-третьих, выбор онлайн изданий обоснован тем, что такой формат, в отличие от печатных, теле- и радионовостей, не ограничивает количество и диапазон освещаемых материалов, а также является более доступным для широкого круга аудитории.</w:t>
      </w:r>
      <w:r w:rsidRPr="0005348F">
        <w:t xml:space="preserve"> </w:t>
      </w:r>
    </w:p>
    <w:p w14:paraId="35930A8D" w14:textId="74A04D7B" w:rsidR="00AA5C7D" w:rsidRPr="00EA72EF" w:rsidRDefault="00AA5C7D" w:rsidP="00AA5C7D">
      <w:pPr>
        <w:spacing w:after="0" w:line="360" w:lineRule="auto"/>
        <w:ind w:firstLine="709"/>
        <w:jc w:val="both"/>
        <w:rPr>
          <w:rFonts w:ascii="Times New Roman" w:hAnsi="Times New Roman" w:cs="Times New Roman"/>
          <w:b/>
          <w:sz w:val="28"/>
          <w:szCs w:val="28"/>
        </w:rPr>
      </w:pPr>
      <w:r w:rsidRPr="00EA72EF">
        <w:rPr>
          <w:rFonts w:ascii="Times New Roman" w:hAnsi="Times New Roman" w:cs="Times New Roman"/>
          <w:b/>
          <w:sz w:val="28"/>
          <w:szCs w:val="28"/>
        </w:rPr>
        <w:lastRenderedPageBreak/>
        <w:t xml:space="preserve">Объектом исследования </w:t>
      </w:r>
      <w:r w:rsidRPr="00EA72EF">
        <w:rPr>
          <w:rFonts w:ascii="Times New Roman" w:hAnsi="Times New Roman" w:cs="Times New Roman"/>
          <w:bCs/>
          <w:sz w:val="28"/>
          <w:szCs w:val="28"/>
        </w:rPr>
        <w:t xml:space="preserve">является современная национальная политика КНР, </w:t>
      </w:r>
      <w:r w:rsidRPr="00EA72EF">
        <w:rPr>
          <w:rFonts w:ascii="Times New Roman" w:hAnsi="Times New Roman" w:cs="Times New Roman"/>
          <w:b/>
          <w:sz w:val="28"/>
          <w:szCs w:val="28"/>
        </w:rPr>
        <w:t xml:space="preserve">предметом </w:t>
      </w:r>
      <w:r w:rsidRPr="00EA72EF">
        <w:rPr>
          <w:rFonts w:ascii="Times New Roman" w:hAnsi="Times New Roman" w:cs="Times New Roman"/>
          <w:bCs/>
          <w:sz w:val="28"/>
          <w:szCs w:val="28"/>
        </w:rPr>
        <w:t xml:space="preserve">- </w:t>
      </w:r>
      <w:r w:rsidR="009154C1">
        <w:rPr>
          <w:rFonts w:ascii="Times New Roman" w:hAnsi="Times New Roman" w:cs="Times New Roman"/>
          <w:bCs/>
          <w:sz w:val="28"/>
          <w:szCs w:val="28"/>
        </w:rPr>
        <w:t>образ</w:t>
      </w:r>
      <w:r w:rsidRPr="00EA72EF">
        <w:rPr>
          <w:rFonts w:ascii="Times New Roman" w:hAnsi="Times New Roman" w:cs="Times New Roman"/>
          <w:bCs/>
          <w:sz w:val="28"/>
          <w:szCs w:val="28"/>
        </w:rPr>
        <w:t xml:space="preserve"> современной национальной политики КНР в </w:t>
      </w:r>
      <w:r w:rsidR="009154C1">
        <w:rPr>
          <w:rFonts w:ascii="Times New Roman" w:hAnsi="Times New Roman" w:cs="Times New Roman"/>
          <w:bCs/>
          <w:sz w:val="28"/>
          <w:szCs w:val="28"/>
        </w:rPr>
        <w:t xml:space="preserve">освещении </w:t>
      </w:r>
      <w:r w:rsidRPr="00EA72EF">
        <w:rPr>
          <w:rFonts w:ascii="Times New Roman" w:hAnsi="Times New Roman" w:cs="Times New Roman"/>
          <w:bCs/>
          <w:sz w:val="28"/>
          <w:szCs w:val="28"/>
        </w:rPr>
        <w:t>иностранных СМИ.</w:t>
      </w:r>
    </w:p>
    <w:p w14:paraId="65089950" w14:textId="77777777" w:rsidR="00AA5C7D" w:rsidRDefault="00AA5C7D" w:rsidP="00AA5C7D">
      <w:pPr>
        <w:spacing w:after="0" w:line="360" w:lineRule="auto"/>
        <w:ind w:firstLine="709"/>
        <w:jc w:val="both"/>
        <w:rPr>
          <w:rFonts w:ascii="Times New Roman" w:hAnsi="Times New Roman" w:cs="Times New Roman"/>
          <w:iCs/>
          <w:sz w:val="28"/>
          <w:szCs w:val="28"/>
        </w:rPr>
      </w:pPr>
      <w:r w:rsidRPr="00EA72EF">
        <w:rPr>
          <w:rFonts w:ascii="Times New Roman" w:hAnsi="Times New Roman" w:cs="Times New Roman"/>
          <w:b/>
          <w:sz w:val="28"/>
          <w:szCs w:val="28"/>
        </w:rPr>
        <w:t xml:space="preserve">Цель исследования </w:t>
      </w:r>
      <w:r w:rsidRPr="00EA72EF">
        <w:rPr>
          <w:rFonts w:ascii="Times New Roman" w:hAnsi="Times New Roman" w:cs="Times New Roman"/>
          <w:bCs/>
          <w:sz w:val="28"/>
          <w:szCs w:val="28"/>
        </w:rPr>
        <w:t>состоит в том, чтобы выявить особенности освещения современной национальной политики КНР в зарубежных СМИ.</w:t>
      </w:r>
      <w:r w:rsidRPr="00EA72EF">
        <w:rPr>
          <w:rFonts w:ascii="Times New Roman" w:hAnsi="Times New Roman" w:cs="Times New Roman"/>
          <w:iCs/>
          <w:sz w:val="28"/>
          <w:szCs w:val="28"/>
        </w:rPr>
        <w:t xml:space="preserve"> </w:t>
      </w:r>
    </w:p>
    <w:p w14:paraId="15EE86F4" w14:textId="77777777" w:rsidR="00AA5C7D" w:rsidRPr="00DC752C" w:rsidRDefault="00AA5C7D" w:rsidP="00AA5C7D">
      <w:pPr>
        <w:spacing w:after="0" w:line="360" w:lineRule="auto"/>
        <w:ind w:firstLine="709"/>
        <w:jc w:val="both"/>
        <w:rPr>
          <w:rFonts w:ascii="Times New Roman" w:hAnsi="Times New Roman" w:cs="Times New Roman"/>
          <w:iCs/>
          <w:sz w:val="28"/>
          <w:szCs w:val="28"/>
        </w:rPr>
      </w:pPr>
      <w:r w:rsidRPr="00EA72EF">
        <w:rPr>
          <w:rFonts w:ascii="Times New Roman" w:hAnsi="Times New Roman" w:cs="Times New Roman"/>
          <w:iCs/>
          <w:sz w:val="28"/>
          <w:szCs w:val="28"/>
        </w:rPr>
        <w:t xml:space="preserve"> </w:t>
      </w:r>
      <w:r w:rsidRPr="00DC752C">
        <w:rPr>
          <w:rFonts w:ascii="Times New Roman" w:hAnsi="Times New Roman" w:cs="Times New Roman"/>
          <w:iCs/>
          <w:sz w:val="28"/>
          <w:szCs w:val="28"/>
        </w:rPr>
        <w:t xml:space="preserve">Для достижения заявленной цели ставятся следующие </w:t>
      </w:r>
      <w:r w:rsidRPr="00DC752C">
        <w:rPr>
          <w:rFonts w:ascii="Times New Roman" w:hAnsi="Times New Roman" w:cs="Times New Roman"/>
          <w:b/>
          <w:bCs/>
          <w:iCs/>
          <w:sz w:val="28"/>
          <w:szCs w:val="28"/>
        </w:rPr>
        <w:t>задачи</w:t>
      </w:r>
      <w:r w:rsidRPr="00DC752C">
        <w:rPr>
          <w:rFonts w:ascii="Times New Roman" w:hAnsi="Times New Roman" w:cs="Times New Roman"/>
          <w:iCs/>
          <w:sz w:val="28"/>
          <w:szCs w:val="28"/>
        </w:rPr>
        <w:t>:</w:t>
      </w:r>
    </w:p>
    <w:p w14:paraId="7ABBFFE6" w14:textId="77777777" w:rsidR="00AA5C7D" w:rsidRPr="00DC752C" w:rsidRDefault="00AA5C7D" w:rsidP="006D4FFE">
      <w:pPr>
        <w:tabs>
          <w:tab w:val="left" w:pos="426"/>
          <w:tab w:val="left" w:pos="993"/>
        </w:tabs>
        <w:spacing w:after="0" w:line="360" w:lineRule="auto"/>
        <w:ind w:firstLine="709"/>
        <w:jc w:val="both"/>
        <w:rPr>
          <w:rFonts w:ascii="Times New Roman" w:hAnsi="Times New Roman" w:cs="Times New Roman"/>
          <w:iCs/>
          <w:sz w:val="28"/>
          <w:szCs w:val="28"/>
        </w:rPr>
      </w:pPr>
      <w:r w:rsidRPr="00DC752C">
        <w:rPr>
          <w:rFonts w:ascii="Times New Roman" w:hAnsi="Times New Roman" w:cs="Times New Roman"/>
          <w:iCs/>
          <w:sz w:val="28"/>
          <w:szCs w:val="28"/>
        </w:rPr>
        <w:t>1.</w:t>
      </w:r>
      <w:r w:rsidRPr="00DC752C">
        <w:rPr>
          <w:rFonts w:ascii="Times New Roman" w:hAnsi="Times New Roman" w:cs="Times New Roman"/>
          <w:iCs/>
          <w:sz w:val="28"/>
          <w:szCs w:val="28"/>
        </w:rPr>
        <w:tab/>
        <w:t>Рассмотреть этапы исторического развития национальной политики КНР.</w:t>
      </w:r>
    </w:p>
    <w:p w14:paraId="195522C7" w14:textId="77777777" w:rsidR="00AA5C7D" w:rsidRDefault="00AA5C7D" w:rsidP="006D4FFE">
      <w:pPr>
        <w:tabs>
          <w:tab w:val="left" w:pos="426"/>
          <w:tab w:val="left" w:pos="993"/>
        </w:tabs>
        <w:spacing w:after="0" w:line="360" w:lineRule="auto"/>
        <w:ind w:firstLine="709"/>
        <w:jc w:val="both"/>
        <w:rPr>
          <w:rFonts w:ascii="Times New Roman" w:hAnsi="Times New Roman" w:cs="Times New Roman"/>
          <w:iCs/>
          <w:sz w:val="28"/>
          <w:szCs w:val="28"/>
        </w:rPr>
      </w:pPr>
      <w:r w:rsidRPr="00DC752C">
        <w:rPr>
          <w:rFonts w:ascii="Times New Roman" w:hAnsi="Times New Roman" w:cs="Times New Roman"/>
          <w:iCs/>
          <w:sz w:val="28"/>
          <w:szCs w:val="28"/>
        </w:rPr>
        <w:t>2.</w:t>
      </w:r>
      <w:r w:rsidRPr="00DC752C">
        <w:rPr>
          <w:rFonts w:ascii="Times New Roman" w:hAnsi="Times New Roman" w:cs="Times New Roman"/>
          <w:iCs/>
          <w:sz w:val="28"/>
          <w:szCs w:val="28"/>
        </w:rPr>
        <w:tab/>
      </w:r>
      <w:r>
        <w:rPr>
          <w:rFonts w:ascii="Times New Roman" w:hAnsi="Times New Roman" w:cs="Times New Roman"/>
          <w:iCs/>
          <w:sz w:val="28"/>
          <w:szCs w:val="28"/>
        </w:rPr>
        <w:t>Определ</w:t>
      </w:r>
      <w:r w:rsidRPr="00DC752C">
        <w:rPr>
          <w:rFonts w:ascii="Times New Roman" w:hAnsi="Times New Roman" w:cs="Times New Roman"/>
          <w:iCs/>
          <w:sz w:val="28"/>
          <w:szCs w:val="28"/>
        </w:rPr>
        <w:t xml:space="preserve">ить ключевые </w:t>
      </w:r>
      <w:r>
        <w:rPr>
          <w:rFonts w:ascii="Times New Roman" w:hAnsi="Times New Roman" w:cs="Times New Roman"/>
          <w:iCs/>
          <w:sz w:val="28"/>
          <w:szCs w:val="28"/>
        </w:rPr>
        <w:t>направления</w:t>
      </w:r>
      <w:r w:rsidRPr="00DC752C">
        <w:rPr>
          <w:rFonts w:ascii="Times New Roman" w:hAnsi="Times New Roman" w:cs="Times New Roman"/>
          <w:iCs/>
          <w:sz w:val="28"/>
          <w:szCs w:val="28"/>
        </w:rPr>
        <w:t xml:space="preserve"> современной национальной политики КНР</w:t>
      </w:r>
      <w:r>
        <w:rPr>
          <w:rFonts w:ascii="Times New Roman" w:hAnsi="Times New Roman" w:cs="Times New Roman"/>
          <w:iCs/>
          <w:sz w:val="28"/>
          <w:szCs w:val="28"/>
        </w:rPr>
        <w:t>.</w:t>
      </w:r>
    </w:p>
    <w:p w14:paraId="7223E875" w14:textId="24EF9D66" w:rsidR="00AA5C7D" w:rsidRPr="00DC752C" w:rsidRDefault="00AA5C7D" w:rsidP="00C03348">
      <w:pPr>
        <w:tabs>
          <w:tab w:val="left" w:pos="426"/>
          <w:tab w:val="left" w:pos="993"/>
        </w:tab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3.Проанализировать</w:t>
      </w:r>
      <w:r w:rsidR="00C03348">
        <w:rPr>
          <w:rFonts w:ascii="Times New Roman" w:hAnsi="Times New Roman" w:cs="Times New Roman"/>
          <w:iCs/>
          <w:sz w:val="28"/>
          <w:szCs w:val="28"/>
        </w:rPr>
        <w:t>, как</w:t>
      </w:r>
      <w:r>
        <w:rPr>
          <w:rFonts w:ascii="Times New Roman" w:hAnsi="Times New Roman" w:cs="Times New Roman"/>
          <w:iCs/>
          <w:sz w:val="28"/>
          <w:szCs w:val="28"/>
        </w:rPr>
        <w:t xml:space="preserve"> события национальной политики КНР освеща</w:t>
      </w:r>
      <w:r w:rsidR="00C03348">
        <w:rPr>
          <w:rFonts w:ascii="Times New Roman" w:hAnsi="Times New Roman" w:cs="Times New Roman"/>
          <w:iCs/>
          <w:sz w:val="28"/>
          <w:szCs w:val="28"/>
        </w:rPr>
        <w:t>ются</w:t>
      </w:r>
      <w:r>
        <w:rPr>
          <w:rFonts w:ascii="Times New Roman" w:hAnsi="Times New Roman" w:cs="Times New Roman"/>
          <w:iCs/>
          <w:sz w:val="28"/>
          <w:szCs w:val="28"/>
        </w:rPr>
        <w:t xml:space="preserve"> в зарубежных СМИ.</w:t>
      </w:r>
    </w:p>
    <w:p w14:paraId="6699CB3C" w14:textId="77777777" w:rsidR="00AA5C7D" w:rsidRPr="00DC752C" w:rsidRDefault="00AA5C7D" w:rsidP="006D4FFE">
      <w:pPr>
        <w:tabs>
          <w:tab w:val="left" w:pos="426"/>
          <w:tab w:val="left" w:pos="993"/>
        </w:tab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4</w:t>
      </w:r>
      <w:r w:rsidRPr="00DC752C">
        <w:rPr>
          <w:rFonts w:ascii="Times New Roman" w:hAnsi="Times New Roman" w:cs="Times New Roman"/>
          <w:iCs/>
          <w:sz w:val="28"/>
          <w:szCs w:val="28"/>
        </w:rPr>
        <w:t>.</w:t>
      </w:r>
      <w:r w:rsidRPr="00DC752C">
        <w:rPr>
          <w:rFonts w:ascii="Times New Roman" w:hAnsi="Times New Roman" w:cs="Times New Roman"/>
          <w:iCs/>
          <w:sz w:val="28"/>
          <w:szCs w:val="28"/>
        </w:rPr>
        <w:tab/>
        <w:t>Обозначить главные направления и результаты государственной политики КНР в сфере регулирования деятельности иностранных СМИ на территории страны.</w:t>
      </w:r>
    </w:p>
    <w:p w14:paraId="3516AB04" w14:textId="1A22E7CC" w:rsidR="00AA5C7D" w:rsidRPr="00DC752C" w:rsidRDefault="00AA5C7D" w:rsidP="006D4FFE">
      <w:pPr>
        <w:tabs>
          <w:tab w:val="left" w:pos="284"/>
          <w:tab w:val="left" w:pos="993"/>
        </w:tab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5</w:t>
      </w:r>
      <w:r w:rsidRPr="00DC752C">
        <w:rPr>
          <w:rFonts w:ascii="Times New Roman" w:hAnsi="Times New Roman" w:cs="Times New Roman"/>
          <w:iCs/>
          <w:sz w:val="28"/>
          <w:szCs w:val="28"/>
        </w:rPr>
        <w:t>.</w:t>
      </w:r>
      <w:r w:rsidR="006D4FFE">
        <w:rPr>
          <w:rFonts w:ascii="Times New Roman" w:hAnsi="Times New Roman" w:cs="Times New Roman"/>
          <w:iCs/>
          <w:sz w:val="28"/>
          <w:szCs w:val="28"/>
        </w:rPr>
        <w:t xml:space="preserve"> </w:t>
      </w:r>
      <w:r w:rsidRPr="00DC752C">
        <w:rPr>
          <w:rFonts w:ascii="Times New Roman" w:hAnsi="Times New Roman" w:cs="Times New Roman"/>
          <w:iCs/>
          <w:sz w:val="28"/>
          <w:szCs w:val="28"/>
        </w:rPr>
        <w:t>Рассмотреть способы воздействия КНР на освещение современной национальной политики иностранными СМИ.</w:t>
      </w:r>
    </w:p>
    <w:p w14:paraId="41AB99B6" w14:textId="7B03EB71" w:rsidR="00AA5C7D" w:rsidRDefault="00AA5C7D" w:rsidP="00AA5C7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Методология исследования. </w:t>
      </w:r>
      <w:r w:rsidRPr="00DC752C">
        <w:rPr>
          <w:rFonts w:ascii="Times New Roman" w:hAnsi="Times New Roman" w:cs="Times New Roman"/>
          <w:sz w:val="28"/>
          <w:szCs w:val="28"/>
        </w:rPr>
        <w:t xml:space="preserve">Историко-сравнительный и историко-описательный методы использовались при рассмотрении этапов исторического развития национальной политики КНР. Метод контент-анализа применялся для проведения анализа новостных материалов электронных изданий и новостных сайтов зарубежных СМИ. </w:t>
      </w:r>
    </w:p>
    <w:p w14:paraId="32BBABD8" w14:textId="77777777" w:rsidR="00837764" w:rsidRDefault="00AA5C7D" w:rsidP="00AA5C7D">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Степень научной разработанности. </w:t>
      </w:r>
      <w:r w:rsidR="00033B4C">
        <w:rPr>
          <w:rFonts w:ascii="Times New Roman" w:hAnsi="Times New Roman" w:cs="Times New Roman"/>
          <w:sz w:val="28"/>
          <w:szCs w:val="28"/>
        </w:rPr>
        <w:t>Тема о</w:t>
      </w:r>
      <w:r w:rsidRPr="00DC752C">
        <w:rPr>
          <w:rFonts w:ascii="Times New Roman" w:hAnsi="Times New Roman" w:cs="Times New Roman"/>
          <w:sz w:val="28"/>
          <w:szCs w:val="28"/>
        </w:rPr>
        <w:t>свещени</w:t>
      </w:r>
      <w:r w:rsidR="00033B4C">
        <w:rPr>
          <w:rFonts w:ascii="Times New Roman" w:hAnsi="Times New Roman" w:cs="Times New Roman"/>
          <w:sz w:val="28"/>
          <w:szCs w:val="28"/>
        </w:rPr>
        <w:t>я</w:t>
      </w:r>
      <w:r w:rsidRPr="00DC752C">
        <w:rPr>
          <w:rFonts w:ascii="Times New Roman" w:hAnsi="Times New Roman" w:cs="Times New Roman"/>
          <w:sz w:val="28"/>
          <w:szCs w:val="28"/>
        </w:rPr>
        <w:t xml:space="preserve"> </w:t>
      </w:r>
      <w:r w:rsidR="00033B4C">
        <w:rPr>
          <w:rFonts w:ascii="Times New Roman" w:hAnsi="Times New Roman" w:cs="Times New Roman"/>
          <w:sz w:val="28"/>
          <w:szCs w:val="28"/>
        </w:rPr>
        <w:t>современной</w:t>
      </w:r>
      <w:r w:rsidRPr="00DC752C">
        <w:rPr>
          <w:rFonts w:ascii="Times New Roman" w:hAnsi="Times New Roman" w:cs="Times New Roman"/>
          <w:sz w:val="28"/>
          <w:szCs w:val="28"/>
        </w:rPr>
        <w:t xml:space="preserve"> политики КНР в иностранных СМИ находится в фокусе исследования ученых</w:t>
      </w:r>
      <w:r w:rsidR="00033B4C">
        <w:rPr>
          <w:rFonts w:ascii="Times New Roman" w:hAnsi="Times New Roman" w:cs="Times New Roman"/>
          <w:sz w:val="28"/>
          <w:szCs w:val="28"/>
        </w:rPr>
        <w:t xml:space="preserve"> </w:t>
      </w:r>
      <w:r w:rsidRPr="00DC752C">
        <w:rPr>
          <w:rFonts w:ascii="Times New Roman" w:hAnsi="Times New Roman" w:cs="Times New Roman"/>
          <w:sz w:val="28"/>
          <w:szCs w:val="28"/>
        </w:rPr>
        <w:t xml:space="preserve">многих стран. Наиболее интенсивно исследования данной проблематики ведутся в </w:t>
      </w:r>
      <w:r w:rsidR="00033B4C">
        <w:rPr>
          <w:rFonts w:ascii="Times New Roman" w:hAnsi="Times New Roman" w:cs="Times New Roman"/>
          <w:sz w:val="28"/>
          <w:szCs w:val="28"/>
        </w:rPr>
        <w:t xml:space="preserve">таких государствах, как </w:t>
      </w:r>
      <w:r w:rsidRPr="00DC752C">
        <w:rPr>
          <w:rFonts w:ascii="Times New Roman" w:hAnsi="Times New Roman" w:cs="Times New Roman"/>
          <w:sz w:val="28"/>
          <w:szCs w:val="28"/>
        </w:rPr>
        <w:t>США и  Великобритании. Это объясняется несколькими причинами. В</w:t>
      </w:r>
      <w:r>
        <w:rPr>
          <w:rFonts w:ascii="Times New Roman" w:hAnsi="Times New Roman" w:cs="Times New Roman"/>
          <w:sz w:val="28"/>
          <w:szCs w:val="28"/>
        </w:rPr>
        <w:t xml:space="preserve"> первую очередь</w:t>
      </w:r>
      <w:r w:rsidRPr="00DC752C">
        <w:rPr>
          <w:rFonts w:ascii="Times New Roman" w:hAnsi="Times New Roman" w:cs="Times New Roman"/>
          <w:sz w:val="28"/>
          <w:szCs w:val="28"/>
        </w:rPr>
        <w:t>, СМИ данных стран имеют наибольшее количество официальных представительств на территории Китая и, соответственно, в наибольшем масштабе</w:t>
      </w:r>
      <w:r>
        <w:rPr>
          <w:rFonts w:ascii="Times New Roman" w:hAnsi="Times New Roman" w:cs="Times New Roman"/>
          <w:sz w:val="28"/>
          <w:szCs w:val="28"/>
        </w:rPr>
        <w:t xml:space="preserve"> могут</w:t>
      </w:r>
      <w:r w:rsidRPr="00DC752C">
        <w:rPr>
          <w:rFonts w:ascii="Times New Roman" w:hAnsi="Times New Roman" w:cs="Times New Roman"/>
          <w:sz w:val="28"/>
          <w:szCs w:val="28"/>
        </w:rPr>
        <w:t xml:space="preserve"> освеща</w:t>
      </w:r>
      <w:r>
        <w:rPr>
          <w:rFonts w:ascii="Times New Roman" w:hAnsi="Times New Roman" w:cs="Times New Roman"/>
          <w:sz w:val="28"/>
          <w:szCs w:val="28"/>
        </w:rPr>
        <w:t xml:space="preserve">ть </w:t>
      </w:r>
      <w:r w:rsidRPr="00DC752C">
        <w:rPr>
          <w:rFonts w:ascii="Times New Roman" w:hAnsi="Times New Roman" w:cs="Times New Roman"/>
          <w:sz w:val="28"/>
          <w:szCs w:val="28"/>
        </w:rPr>
        <w:t xml:space="preserve">политику КНР. </w:t>
      </w:r>
      <w:r>
        <w:rPr>
          <w:rFonts w:ascii="Times New Roman" w:hAnsi="Times New Roman" w:cs="Times New Roman"/>
          <w:sz w:val="28"/>
          <w:szCs w:val="28"/>
        </w:rPr>
        <w:t xml:space="preserve">Более </w:t>
      </w:r>
      <w:r>
        <w:rPr>
          <w:rFonts w:ascii="Times New Roman" w:hAnsi="Times New Roman" w:cs="Times New Roman"/>
          <w:sz w:val="28"/>
          <w:szCs w:val="28"/>
        </w:rPr>
        <w:lastRenderedPageBreak/>
        <w:t>того</w:t>
      </w:r>
      <w:r w:rsidRPr="00DC752C">
        <w:rPr>
          <w:rFonts w:ascii="Times New Roman" w:hAnsi="Times New Roman" w:cs="Times New Roman"/>
          <w:sz w:val="28"/>
          <w:szCs w:val="28"/>
        </w:rPr>
        <w:t xml:space="preserve">, в США, как в стране, являющейся главным конкурентом Китая на внешнеполитической арене, существует высокий спрос на освещение </w:t>
      </w:r>
      <w:r>
        <w:rPr>
          <w:rFonts w:ascii="Times New Roman" w:hAnsi="Times New Roman" w:cs="Times New Roman"/>
          <w:sz w:val="28"/>
          <w:szCs w:val="28"/>
        </w:rPr>
        <w:t>внутри</w:t>
      </w:r>
      <w:r w:rsidRPr="00DC752C">
        <w:rPr>
          <w:rFonts w:ascii="Times New Roman" w:hAnsi="Times New Roman" w:cs="Times New Roman"/>
          <w:sz w:val="28"/>
          <w:szCs w:val="28"/>
        </w:rPr>
        <w:t>полити</w:t>
      </w:r>
      <w:r>
        <w:rPr>
          <w:rFonts w:ascii="Times New Roman" w:hAnsi="Times New Roman" w:cs="Times New Roman"/>
          <w:sz w:val="28"/>
          <w:szCs w:val="28"/>
        </w:rPr>
        <w:t>ческих событий</w:t>
      </w:r>
      <w:r w:rsidRPr="00DC752C">
        <w:rPr>
          <w:rFonts w:ascii="Times New Roman" w:hAnsi="Times New Roman" w:cs="Times New Roman"/>
          <w:sz w:val="28"/>
          <w:szCs w:val="28"/>
        </w:rPr>
        <w:t xml:space="preserve"> Китая, так как КНР рассматривается в качестве </w:t>
      </w:r>
      <w:r>
        <w:rPr>
          <w:rFonts w:ascii="Times New Roman" w:hAnsi="Times New Roman" w:cs="Times New Roman"/>
          <w:sz w:val="28"/>
          <w:szCs w:val="28"/>
        </w:rPr>
        <w:t>конкурента</w:t>
      </w:r>
      <w:r w:rsidRPr="00DC752C">
        <w:rPr>
          <w:rFonts w:ascii="Times New Roman" w:hAnsi="Times New Roman" w:cs="Times New Roman"/>
          <w:sz w:val="28"/>
          <w:szCs w:val="28"/>
        </w:rPr>
        <w:t xml:space="preserve">, которого необходимо изучить. </w:t>
      </w:r>
    </w:p>
    <w:p w14:paraId="49AA271D" w14:textId="77777777" w:rsidR="002F4590" w:rsidRDefault="001A3689" w:rsidP="003B2A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стоит отметить, что п</w:t>
      </w:r>
      <w:r w:rsidRPr="0007127A">
        <w:rPr>
          <w:rFonts w:ascii="Times New Roman" w:hAnsi="Times New Roman" w:cs="Times New Roman"/>
          <w:sz w:val="28"/>
          <w:szCs w:val="28"/>
        </w:rPr>
        <w:t>редыдущие исследования по данной теме были в основном сосредоточены на анализе традиционных каналов медиа, таких, как телевидение или печатные издания. При написании работы важное значение</w:t>
      </w:r>
      <w:r w:rsidR="00837764">
        <w:rPr>
          <w:rFonts w:ascii="Times New Roman" w:hAnsi="Times New Roman" w:cs="Times New Roman"/>
          <w:sz w:val="28"/>
          <w:szCs w:val="28"/>
        </w:rPr>
        <w:t xml:space="preserve"> имели исследования</w:t>
      </w:r>
      <w:r w:rsidRPr="0007127A">
        <w:rPr>
          <w:rFonts w:ascii="Times New Roman" w:hAnsi="Times New Roman" w:cs="Times New Roman"/>
          <w:sz w:val="28"/>
          <w:szCs w:val="28"/>
        </w:rPr>
        <w:t xml:space="preserve"> </w:t>
      </w:r>
      <w:r>
        <w:rPr>
          <w:rFonts w:ascii="Times New Roman" w:hAnsi="Times New Roman" w:cs="Times New Roman"/>
          <w:sz w:val="28"/>
          <w:szCs w:val="28"/>
        </w:rPr>
        <w:t>Уиллната Л. и Ло Ю.</w:t>
      </w:r>
      <w:r>
        <w:rPr>
          <w:rStyle w:val="ae"/>
          <w:rFonts w:ascii="Times New Roman" w:hAnsi="Times New Roman" w:cs="Times New Roman"/>
          <w:sz w:val="28"/>
          <w:szCs w:val="28"/>
          <w:lang w:val="en-US"/>
        </w:rPr>
        <w:footnoteReference w:id="2"/>
      </w:r>
      <w:r w:rsidRPr="0007127A">
        <w:rPr>
          <w:rFonts w:ascii="Times New Roman" w:hAnsi="Times New Roman" w:cs="Times New Roman"/>
          <w:sz w:val="28"/>
          <w:szCs w:val="28"/>
        </w:rPr>
        <w:t>,</w:t>
      </w:r>
      <w:r>
        <w:rPr>
          <w:rFonts w:ascii="Times New Roman" w:hAnsi="Times New Roman" w:cs="Times New Roman"/>
          <w:sz w:val="28"/>
          <w:szCs w:val="28"/>
        </w:rPr>
        <w:t xml:space="preserve"> а также Сейба Ф.</w:t>
      </w:r>
      <w:r w:rsidRPr="00D768A1">
        <w:rPr>
          <w:rFonts w:ascii="Times New Roman" w:hAnsi="Times New Roman" w:cs="Times New Roman"/>
          <w:sz w:val="28"/>
          <w:szCs w:val="28"/>
        </w:rPr>
        <w:t xml:space="preserve"> </w:t>
      </w:r>
      <w:r>
        <w:rPr>
          <w:rFonts w:ascii="Times New Roman" w:hAnsi="Times New Roman" w:cs="Times New Roman"/>
          <w:sz w:val="28"/>
          <w:szCs w:val="28"/>
        </w:rPr>
        <w:t>и</w:t>
      </w:r>
      <w:r w:rsidRPr="00D768A1">
        <w:rPr>
          <w:rFonts w:ascii="Times New Roman" w:hAnsi="Times New Roman" w:cs="Times New Roman"/>
          <w:sz w:val="28"/>
          <w:szCs w:val="28"/>
        </w:rPr>
        <w:t xml:space="preserve"> </w:t>
      </w:r>
      <w:r>
        <w:rPr>
          <w:rFonts w:ascii="Times New Roman" w:hAnsi="Times New Roman" w:cs="Times New Roman"/>
          <w:sz w:val="28"/>
          <w:szCs w:val="28"/>
        </w:rPr>
        <w:t>Пауэрса Ш.</w:t>
      </w:r>
      <w:r>
        <w:rPr>
          <w:rStyle w:val="ae"/>
          <w:rFonts w:ascii="Times New Roman" w:hAnsi="Times New Roman" w:cs="Times New Roman"/>
          <w:sz w:val="28"/>
          <w:szCs w:val="28"/>
        </w:rPr>
        <w:footnoteReference w:id="3"/>
      </w:r>
      <w:r>
        <w:rPr>
          <w:rFonts w:ascii="Times New Roman" w:hAnsi="Times New Roman" w:cs="Times New Roman"/>
          <w:sz w:val="28"/>
          <w:szCs w:val="28"/>
        </w:rPr>
        <w:t xml:space="preserve"> Они </w:t>
      </w:r>
      <w:r w:rsidRPr="001A3689">
        <w:rPr>
          <w:rFonts w:ascii="Times New Roman" w:hAnsi="Times New Roman" w:cs="Times New Roman"/>
          <w:sz w:val="28"/>
          <w:szCs w:val="28"/>
        </w:rPr>
        <w:t>представля</w:t>
      </w:r>
      <w:r>
        <w:rPr>
          <w:rFonts w:ascii="Times New Roman" w:hAnsi="Times New Roman" w:cs="Times New Roman"/>
          <w:sz w:val="28"/>
          <w:szCs w:val="28"/>
        </w:rPr>
        <w:t>ю</w:t>
      </w:r>
      <w:r w:rsidRPr="001A3689">
        <w:rPr>
          <w:rFonts w:ascii="Times New Roman" w:hAnsi="Times New Roman" w:cs="Times New Roman"/>
          <w:sz w:val="28"/>
          <w:szCs w:val="28"/>
        </w:rPr>
        <w:t xml:space="preserve">т собой </w:t>
      </w:r>
      <w:r>
        <w:rPr>
          <w:rFonts w:ascii="Times New Roman" w:hAnsi="Times New Roman" w:cs="Times New Roman"/>
          <w:sz w:val="28"/>
          <w:szCs w:val="28"/>
        </w:rPr>
        <w:t xml:space="preserve">сравнительный </w:t>
      </w:r>
      <w:r w:rsidRPr="001A3689">
        <w:rPr>
          <w:rFonts w:ascii="Times New Roman" w:hAnsi="Times New Roman" w:cs="Times New Roman"/>
          <w:sz w:val="28"/>
          <w:szCs w:val="28"/>
        </w:rPr>
        <w:t>анализ содержания телевизионных новостей о Китае</w:t>
      </w:r>
      <w:r w:rsidR="007149A9">
        <w:rPr>
          <w:rFonts w:ascii="Times New Roman" w:hAnsi="Times New Roman" w:cs="Times New Roman"/>
          <w:sz w:val="28"/>
          <w:szCs w:val="28"/>
        </w:rPr>
        <w:t xml:space="preserve"> нескольких</w:t>
      </w:r>
      <w:r w:rsidRPr="00D768A1">
        <w:rPr>
          <w:rFonts w:ascii="Times New Roman" w:hAnsi="Times New Roman" w:cs="Times New Roman"/>
          <w:sz w:val="28"/>
          <w:szCs w:val="28"/>
        </w:rPr>
        <w:t xml:space="preserve"> международн</w:t>
      </w:r>
      <w:r w:rsidR="007149A9">
        <w:rPr>
          <w:rFonts w:ascii="Times New Roman" w:hAnsi="Times New Roman" w:cs="Times New Roman"/>
          <w:sz w:val="28"/>
          <w:szCs w:val="28"/>
        </w:rPr>
        <w:t>ых</w:t>
      </w:r>
      <w:r w:rsidRPr="00D768A1">
        <w:rPr>
          <w:rFonts w:ascii="Times New Roman" w:hAnsi="Times New Roman" w:cs="Times New Roman"/>
          <w:sz w:val="28"/>
          <w:szCs w:val="28"/>
        </w:rPr>
        <w:t xml:space="preserve"> вещател</w:t>
      </w:r>
      <w:r w:rsidR="007149A9">
        <w:rPr>
          <w:rFonts w:ascii="Times New Roman" w:hAnsi="Times New Roman" w:cs="Times New Roman"/>
          <w:sz w:val="28"/>
          <w:szCs w:val="28"/>
        </w:rPr>
        <w:t>ей</w:t>
      </w:r>
      <w:r>
        <w:rPr>
          <w:rFonts w:ascii="Times New Roman" w:hAnsi="Times New Roman" w:cs="Times New Roman"/>
          <w:sz w:val="28"/>
          <w:szCs w:val="28"/>
        </w:rPr>
        <w:t>.</w:t>
      </w:r>
      <w:r w:rsidR="007149A9">
        <w:rPr>
          <w:rFonts w:ascii="Times New Roman" w:hAnsi="Times New Roman" w:cs="Times New Roman"/>
          <w:sz w:val="28"/>
          <w:szCs w:val="28"/>
        </w:rPr>
        <w:t xml:space="preserve"> </w:t>
      </w:r>
      <w:r w:rsidR="00AB3C7D">
        <w:rPr>
          <w:rFonts w:ascii="Times New Roman" w:hAnsi="Times New Roman" w:cs="Times New Roman"/>
          <w:sz w:val="28"/>
          <w:szCs w:val="28"/>
        </w:rPr>
        <w:t xml:space="preserve">Среди работ, посвященных исследованию формирования образа КНР в онлайн изданиях, были подробно изучены статьи </w:t>
      </w:r>
      <w:r w:rsidR="00AB3C7D" w:rsidRPr="00AB3C7D">
        <w:rPr>
          <w:rFonts w:ascii="Times New Roman" w:hAnsi="Times New Roman" w:cs="Times New Roman"/>
          <w:sz w:val="28"/>
          <w:szCs w:val="28"/>
        </w:rPr>
        <w:t>Гриффитс</w:t>
      </w:r>
      <w:r w:rsidR="00AB3C7D">
        <w:rPr>
          <w:rFonts w:ascii="Times New Roman" w:hAnsi="Times New Roman" w:cs="Times New Roman"/>
          <w:sz w:val="28"/>
          <w:szCs w:val="28"/>
        </w:rPr>
        <w:t>а</w:t>
      </w:r>
      <w:r w:rsidR="00AB3C7D" w:rsidRPr="00AB3C7D">
        <w:rPr>
          <w:rFonts w:ascii="Times New Roman" w:hAnsi="Times New Roman" w:cs="Times New Roman"/>
          <w:sz w:val="28"/>
          <w:szCs w:val="28"/>
        </w:rPr>
        <w:t xml:space="preserve"> Д.</w:t>
      </w:r>
      <w:r w:rsidR="00341485">
        <w:rPr>
          <w:rFonts w:ascii="Times New Roman" w:hAnsi="Times New Roman" w:cs="Times New Roman"/>
          <w:sz w:val="28"/>
          <w:szCs w:val="28"/>
        </w:rPr>
        <w:t>,</w:t>
      </w:r>
      <w:r w:rsidR="00AB3C7D">
        <w:rPr>
          <w:rStyle w:val="ae"/>
          <w:rFonts w:ascii="Times New Roman" w:hAnsi="Times New Roman" w:cs="Times New Roman"/>
          <w:sz w:val="28"/>
          <w:szCs w:val="28"/>
        </w:rPr>
        <w:footnoteReference w:id="4"/>
      </w:r>
      <w:r w:rsidR="00AB3C7D">
        <w:rPr>
          <w:rFonts w:ascii="Times New Roman" w:hAnsi="Times New Roman" w:cs="Times New Roman"/>
          <w:sz w:val="28"/>
          <w:szCs w:val="28"/>
        </w:rPr>
        <w:t xml:space="preserve"> Хайата Н. и Арифа М.,</w:t>
      </w:r>
      <w:r w:rsidR="00341485">
        <w:rPr>
          <w:rStyle w:val="ae"/>
          <w:rFonts w:ascii="Times New Roman" w:hAnsi="Times New Roman" w:cs="Times New Roman"/>
          <w:sz w:val="28"/>
          <w:szCs w:val="28"/>
        </w:rPr>
        <w:footnoteReference w:id="5"/>
      </w:r>
      <w:r w:rsidR="00AB3C7D">
        <w:rPr>
          <w:rFonts w:ascii="Times New Roman" w:hAnsi="Times New Roman" w:cs="Times New Roman"/>
          <w:sz w:val="28"/>
          <w:szCs w:val="28"/>
        </w:rPr>
        <w:t xml:space="preserve">  Голана Г. и Лукито Ж.</w:t>
      </w:r>
      <w:r w:rsidR="00DE404D">
        <w:rPr>
          <w:rStyle w:val="ae"/>
          <w:rFonts w:ascii="Times New Roman" w:hAnsi="Times New Roman" w:cs="Times New Roman"/>
          <w:sz w:val="28"/>
          <w:szCs w:val="28"/>
        </w:rPr>
        <w:footnoteReference w:id="6"/>
      </w:r>
      <w:r w:rsidR="00AB3C7D">
        <w:rPr>
          <w:rFonts w:ascii="Times New Roman" w:hAnsi="Times New Roman" w:cs="Times New Roman"/>
          <w:sz w:val="28"/>
          <w:szCs w:val="28"/>
        </w:rPr>
        <w:t xml:space="preserve"> </w:t>
      </w:r>
      <w:r w:rsidR="00AA5C7D">
        <w:rPr>
          <w:rFonts w:ascii="Times New Roman" w:hAnsi="Times New Roman" w:cs="Times New Roman"/>
          <w:sz w:val="28"/>
          <w:szCs w:val="28"/>
        </w:rPr>
        <w:t xml:space="preserve">Другие ученые в рамках исследований фокусировались только на освещении определенных событий </w:t>
      </w:r>
      <w:r w:rsidR="003B2A1D">
        <w:rPr>
          <w:rFonts w:ascii="Times New Roman" w:hAnsi="Times New Roman" w:cs="Times New Roman"/>
          <w:sz w:val="28"/>
          <w:szCs w:val="28"/>
        </w:rPr>
        <w:t>из истории</w:t>
      </w:r>
      <w:r w:rsidR="00AA5C7D">
        <w:rPr>
          <w:rFonts w:ascii="Times New Roman" w:hAnsi="Times New Roman" w:cs="Times New Roman"/>
          <w:sz w:val="28"/>
          <w:szCs w:val="28"/>
        </w:rPr>
        <w:t xml:space="preserve"> Китая.</w:t>
      </w:r>
      <w:r w:rsidR="003B2A1D">
        <w:rPr>
          <w:rFonts w:ascii="Times New Roman" w:hAnsi="Times New Roman" w:cs="Times New Roman"/>
          <w:sz w:val="28"/>
          <w:szCs w:val="28"/>
        </w:rPr>
        <w:t xml:space="preserve"> </w:t>
      </w:r>
      <w:r w:rsidR="0088096B">
        <w:rPr>
          <w:rFonts w:ascii="Times New Roman" w:hAnsi="Times New Roman" w:cs="Times New Roman"/>
          <w:sz w:val="28"/>
          <w:szCs w:val="28"/>
        </w:rPr>
        <w:t>Например, в работе ученого Жу Д.</w:t>
      </w:r>
      <w:r w:rsidR="0088096B">
        <w:rPr>
          <w:rStyle w:val="ae"/>
          <w:rFonts w:ascii="Times New Roman" w:hAnsi="Times New Roman" w:cs="Times New Roman"/>
          <w:sz w:val="28"/>
          <w:szCs w:val="28"/>
        </w:rPr>
        <w:footnoteReference w:id="7"/>
      </w:r>
      <w:r w:rsidR="0088096B">
        <w:rPr>
          <w:rFonts w:ascii="Times New Roman" w:hAnsi="Times New Roman" w:cs="Times New Roman"/>
          <w:sz w:val="28"/>
          <w:szCs w:val="28"/>
        </w:rPr>
        <w:t xml:space="preserve"> произведен анализ материалов американских СМИ, освещающих террористические акты в Синьцзян-Уйгурском автономном районе Китая.</w:t>
      </w:r>
      <w:r w:rsidR="00AA5C7D">
        <w:rPr>
          <w:rFonts w:ascii="Times New Roman" w:hAnsi="Times New Roman" w:cs="Times New Roman"/>
          <w:sz w:val="28"/>
          <w:szCs w:val="28"/>
        </w:rPr>
        <w:t xml:space="preserve"> </w:t>
      </w:r>
      <w:r w:rsidR="00AA5C7D">
        <w:rPr>
          <w:rFonts w:ascii="Times New Roman" w:hAnsi="Times New Roman" w:cs="Times New Roman"/>
          <w:sz w:val="28"/>
          <w:szCs w:val="28"/>
        </w:rPr>
        <w:lastRenderedPageBreak/>
        <w:t xml:space="preserve">Результаты </w:t>
      </w:r>
      <w:r w:rsidR="003F5C03">
        <w:rPr>
          <w:rFonts w:ascii="Times New Roman" w:hAnsi="Times New Roman" w:cs="Times New Roman"/>
          <w:sz w:val="28"/>
          <w:szCs w:val="28"/>
        </w:rPr>
        <w:t xml:space="preserve">данных </w:t>
      </w:r>
      <w:r w:rsidR="00AA5C7D">
        <w:rPr>
          <w:rFonts w:ascii="Times New Roman" w:hAnsi="Times New Roman" w:cs="Times New Roman"/>
          <w:sz w:val="28"/>
          <w:szCs w:val="28"/>
        </w:rPr>
        <w:t>исследований</w:t>
      </w:r>
      <w:r w:rsidR="00AA5C7D" w:rsidRPr="0007127A">
        <w:rPr>
          <w:rFonts w:ascii="Times New Roman" w:hAnsi="Times New Roman" w:cs="Times New Roman"/>
          <w:sz w:val="28"/>
          <w:szCs w:val="28"/>
        </w:rPr>
        <w:t xml:space="preserve"> показыва</w:t>
      </w:r>
      <w:r w:rsidR="00AA5C7D">
        <w:rPr>
          <w:rFonts w:ascii="Times New Roman" w:hAnsi="Times New Roman" w:cs="Times New Roman"/>
          <w:sz w:val="28"/>
          <w:szCs w:val="28"/>
        </w:rPr>
        <w:t>ю</w:t>
      </w:r>
      <w:r w:rsidR="00AA5C7D" w:rsidRPr="0007127A">
        <w:rPr>
          <w:rFonts w:ascii="Times New Roman" w:hAnsi="Times New Roman" w:cs="Times New Roman"/>
          <w:sz w:val="28"/>
          <w:szCs w:val="28"/>
        </w:rPr>
        <w:t>т, чт</w:t>
      </w:r>
      <w:r w:rsidR="00AA5C7D">
        <w:rPr>
          <w:rFonts w:ascii="Times New Roman" w:hAnsi="Times New Roman" w:cs="Times New Roman"/>
          <w:sz w:val="28"/>
          <w:szCs w:val="28"/>
        </w:rPr>
        <w:t>о новости</w:t>
      </w:r>
      <w:r w:rsidR="00AA5C7D" w:rsidRPr="0007127A">
        <w:rPr>
          <w:rFonts w:ascii="Times New Roman" w:hAnsi="Times New Roman" w:cs="Times New Roman"/>
          <w:sz w:val="28"/>
          <w:szCs w:val="28"/>
        </w:rPr>
        <w:t xml:space="preserve"> </w:t>
      </w:r>
      <w:r w:rsidR="00AA5C7D">
        <w:rPr>
          <w:rFonts w:ascii="Times New Roman" w:hAnsi="Times New Roman" w:cs="Times New Roman"/>
          <w:sz w:val="28"/>
          <w:szCs w:val="28"/>
        </w:rPr>
        <w:t>зарубежных</w:t>
      </w:r>
      <w:r w:rsidR="00AA5C7D" w:rsidRPr="0007127A">
        <w:rPr>
          <w:rFonts w:ascii="Times New Roman" w:hAnsi="Times New Roman" w:cs="Times New Roman"/>
          <w:sz w:val="28"/>
          <w:szCs w:val="28"/>
        </w:rPr>
        <w:t xml:space="preserve"> СМИ редко способствовал</w:t>
      </w:r>
      <w:r w:rsidR="00AA5C7D">
        <w:rPr>
          <w:rFonts w:ascii="Times New Roman" w:hAnsi="Times New Roman" w:cs="Times New Roman"/>
          <w:sz w:val="28"/>
          <w:szCs w:val="28"/>
        </w:rPr>
        <w:t>и</w:t>
      </w:r>
      <w:r w:rsidR="00AA5C7D" w:rsidRPr="0007127A">
        <w:rPr>
          <w:rFonts w:ascii="Times New Roman" w:hAnsi="Times New Roman" w:cs="Times New Roman"/>
          <w:sz w:val="28"/>
          <w:szCs w:val="28"/>
        </w:rPr>
        <w:t xml:space="preserve"> формированию </w:t>
      </w:r>
      <w:r w:rsidR="003F5C03">
        <w:rPr>
          <w:rFonts w:ascii="Times New Roman" w:hAnsi="Times New Roman" w:cs="Times New Roman"/>
          <w:sz w:val="28"/>
          <w:szCs w:val="28"/>
        </w:rPr>
        <w:t xml:space="preserve">положительного имиджа </w:t>
      </w:r>
      <w:r w:rsidR="00AA5C7D" w:rsidRPr="0007127A">
        <w:rPr>
          <w:rFonts w:ascii="Times New Roman" w:hAnsi="Times New Roman" w:cs="Times New Roman"/>
          <w:sz w:val="28"/>
          <w:szCs w:val="28"/>
        </w:rPr>
        <w:t>Китая.</w:t>
      </w:r>
      <w:r w:rsidR="00AA5C7D">
        <w:rPr>
          <w:rFonts w:ascii="Times New Roman" w:hAnsi="Times New Roman" w:cs="Times New Roman"/>
          <w:sz w:val="28"/>
          <w:szCs w:val="28"/>
        </w:rPr>
        <w:t xml:space="preserve"> </w:t>
      </w:r>
    </w:p>
    <w:p w14:paraId="03D30B9B" w14:textId="0E9EBEFE" w:rsidR="00AA5C7D" w:rsidRDefault="00353A12" w:rsidP="00C253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Российские ученые также внесли значительный вклад в изучение освещения современной политики КНР в иностранных СМИ. </w:t>
      </w:r>
      <w:r w:rsidR="007149A9" w:rsidRPr="007149A9">
        <w:rPr>
          <w:rFonts w:ascii="Times New Roman" w:hAnsi="Times New Roman" w:cs="Times New Roman"/>
          <w:sz w:val="28"/>
          <w:szCs w:val="28"/>
        </w:rPr>
        <w:t>При написании данно</w:t>
      </w:r>
      <w:r>
        <w:rPr>
          <w:rFonts w:ascii="Times New Roman" w:hAnsi="Times New Roman" w:cs="Times New Roman"/>
          <w:sz w:val="28"/>
          <w:szCs w:val="28"/>
        </w:rPr>
        <w:t xml:space="preserve">й работы большое внимание уделялось статьям </w:t>
      </w:r>
      <w:r w:rsidR="007149A9">
        <w:rPr>
          <w:rFonts w:ascii="Times New Roman" w:hAnsi="Times New Roman" w:cs="Times New Roman"/>
          <w:sz w:val="28"/>
          <w:szCs w:val="28"/>
        </w:rPr>
        <w:t xml:space="preserve">таких </w:t>
      </w:r>
      <w:r w:rsidR="00AA5C7D" w:rsidRPr="0007127A">
        <w:rPr>
          <w:rFonts w:ascii="Times New Roman" w:hAnsi="Times New Roman" w:cs="Times New Roman"/>
          <w:sz w:val="28"/>
          <w:szCs w:val="28"/>
        </w:rPr>
        <w:t>исследователей,</w:t>
      </w:r>
      <w:r w:rsidR="007149A9">
        <w:rPr>
          <w:rFonts w:ascii="Times New Roman" w:hAnsi="Times New Roman" w:cs="Times New Roman"/>
          <w:sz w:val="28"/>
          <w:szCs w:val="28"/>
        </w:rPr>
        <w:t xml:space="preserve"> как</w:t>
      </w:r>
      <w:r w:rsidR="00AA5C7D" w:rsidRPr="0007127A">
        <w:rPr>
          <w:rFonts w:ascii="Times New Roman" w:hAnsi="Times New Roman" w:cs="Times New Roman"/>
          <w:sz w:val="28"/>
          <w:szCs w:val="28"/>
        </w:rPr>
        <w:t xml:space="preserve"> </w:t>
      </w:r>
      <w:r>
        <w:rPr>
          <w:rFonts w:ascii="Times New Roman" w:hAnsi="Times New Roman" w:cs="Times New Roman"/>
          <w:sz w:val="28"/>
          <w:szCs w:val="28"/>
        </w:rPr>
        <w:t>Сорокина О.Н.,</w:t>
      </w:r>
      <w:r w:rsidR="00EF58EC">
        <w:rPr>
          <w:rStyle w:val="ae"/>
          <w:rFonts w:ascii="Times New Roman" w:hAnsi="Times New Roman" w:cs="Times New Roman"/>
          <w:sz w:val="28"/>
          <w:szCs w:val="28"/>
        </w:rPr>
        <w:footnoteReference w:id="8"/>
      </w:r>
      <w:r>
        <w:rPr>
          <w:rFonts w:ascii="Times New Roman" w:hAnsi="Times New Roman" w:cs="Times New Roman"/>
          <w:sz w:val="28"/>
          <w:szCs w:val="28"/>
        </w:rPr>
        <w:t xml:space="preserve"> Меграбова Э.Г.,</w:t>
      </w:r>
      <w:r w:rsidR="00EF58EC">
        <w:rPr>
          <w:rStyle w:val="ae"/>
          <w:rFonts w:ascii="Times New Roman" w:hAnsi="Times New Roman" w:cs="Times New Roman"/>
          <w:sz w:val="28"/>
          <w:szCs w:val="28"/>
        </w:rPr>
        <w:footnoteReference w:id="9"/>
      </w:r>
      <w:r>
        <w:rPr>
          <w:rFonts w:ascii="Times New Roman" w:hAnsi="Times New Roman" w:cs="Times New Roman"/>
          <w:sz w:val="28"/>
          <w:szCs w:val="28"/>
        </w:rPr>
        <w:t xml:space="preserve"> Бакулин О.А.,</w:t>
      </w:r>
      <w:r w:rsidR="00AA75EE">
        <w:rPr>
          <w:rStyle w:val="ae"/>
          <w:rFonts w:ascii="Times New Roman" w:hAnsi="Times New Roman" w:cs="Times New Roman"/>
          <w:sz w:val="28"/>
          <w:szCs w:val="28"/>
        </w:rPr>
        <w:footnoteReference w:id="10"/>
      </w:r>
      <w:r w:rsidR="00CF0E56">
        <w:rPr>
          <w:rFonts w:ascii="Times New Roman" w:hAnsi="Times New Roman" w:cs="Times New Roman"/>
          <w:sz w:val="28"/>
          <w:szCs w:val="28"/>
        </w:rPr>
        <w:t xml:space="preserve"> Лексютина Я.В.,</w:t>
      </w:r>
      <w:r w:rsidR="00CF0E56">
        <w:rPr>
          <w:rStyle w:val="ae"/>
          <w:rFonts w:ascii="Times New Roman" w:hAnsi="Times New Roman" w:cs="Times New Roman"/>
          <w:sz w:val="28"/>
          <w:szCs w:val="28"/>
        </w:rPr>
        <w:footnoteReference w:id="11"/>
      </w:r>
      <w:r>
        <w:rPr>
          <w:rFonts w:ascii="Times New Roman" w:hAnsi="Times New Roman" w:cs="Times New Roman"/>
          <w:sz w:val="28"/>
          <w:szCs w:val="28"/>
        </w:rPr>
        <w:t xml:space="preserve"> </w:t>
      </w:r>
      <w:r w:rsidR="00372B0A">
        <w:rPr>
          <w:rFonts w:ascii="Times New Roman" w:hAnsi="Times New Roman" w:cs="Times New Roman"/>
          <w:sz w:val="28"/>
          <w:szCs w:val="28"/>
        </w:rPr>
        <w:t>Аутова Ф.Х., Голик М.Я. и Долгополов В.А.</w:t>
      </w:r>
      <w:r w:rsidR="00372B0A">
        <w:rPr>
          <w:rStyle w:val="ae"/>
          <w:rFonts w:ascii="Times New Roman" w:hAnsi="Times New Roman" w:cs="Times New Roman"/>
          <w:sz w:val="28"/>
          <w:szCs w:val="28"/>
        </w:rPr>
        <w:footnoteReference w:id="12"/>
      </w:r>
      <w:r w:rsidR="00C2530F">
        <w:rPr>
          <w:rFonts w:ascii="Times New Roman" w:hAnsi="Times New Roman" w:cs="Times New Roman"/>
          <w:sz w:val="28"/>
          <w:szCs w:val="28"/>
        </w:rPr>
        <w:t xml:space="preserve"> </w:t>
      </w:r>
      <w:r w:rsidR="00837764">
        <w:rPr>
          <w:rFonts w:ascii="Times New Roman" w:hAnsi="Times New Roman" w:cs="Times New Roman"/>
          <w:sz w:val="28"/>
          <w:szCs w:val="28"/>
        </w:rPr>
        <w:t>К</w:t>
      </w:r>
      <w:r w:rsidR="00C2530F">
        <w:rPr>
          <w:rFonts w:ascii="Times New Roman" w:hAnsi="Times New Roman" w:cs="Times New Roman"/>
          <w:sz w:val="28"/>
          <w:szCs w:val="28"/>
        </w:rPr>
        <w:t>роме того, в рамках ознакомления с материалами были изучены труды к</w:t>
      </w:r>
      <w:r w:rsidR="00837764" w:rsidRPr="00DC752C">
        <w:rPr>
          <w:rFonts w:ascii="Times New Roman" w:hAnsi="Times New Roman" w:cs="Times New Roman"/>
          <w:sz w:val="28"/>
          <w:szCs w:val="28"/>
        </w:rPr>
        <w:t>итайски</w:t>
      </w:r>
      <w:r w:rsidR="00C2530F">
        <w:rPr>
          <w:rFonts w:ascii="Times New Roman" w:hAnsi="Times New Roman" w:cs="Times New Roman"/>
          <w:sz w:val="28"/>
          <w:szCs w:val="28"/>
        </w:rPr>
        <w:t>х</w:t>
      </w:r>
      <w:r w:rsidR="00837764" w:rsidRPr="00DC752C">
        <w:rPr>
          <w:rFonts w:ascii="Times New Roman" w:hAnsi="Times New Roman" w:cs="Times New Roman"/>
          <w:sz w:val="28"/>
          <w:szCs w:val="28"/>
        </w:rPr>
        <w:t xml:space="preserve"> исследовател</w:t>
      </w:r>
      <w:r w:rsidR="00C2530F">
        <w:rPr>
          <w:rFonts w:ascii="Times New Roman" w:hAnsi="Times New Roman" w:cs="Times New Roman"/>
          <w:sz w:val="28"/>
          <w:szCs w:val="28"/>
        </w:rPr>
        <w:t>ей</w:t>
      </w:r>
      <w:r w:rsidR="00837764" w:rsidRPr="00DC752C">
        <w:rPr>
          <w:rFonts w:ascii="Times New Roman" w:hAnsi="Times New Roman" w:cs="Times New Roman"/>
          <w:sz w:val="28"/>
          <w:szCs w:val="28"/>
        </w:rPr>
        <w:t>, непосредственно вовлеченны</w:t>
      </w:r>
      <w:r w:rsidR="008958D4">
        <w:rPr>
          <w:rFonts w:ascii="Times New Roman" w:hAnsi="Times New Roman" w:cs="Times New Roman"/>
          <w:sz w:val="28"/>
          <w:szCs w:val="28"/>
        </w:rPr>
        <w:t>х</w:t>
      </w:r>
      <w:r w:rsidR="00837764" w:rsidRPr="00DC752C">
        <w:rPr>
          <w:rFonts w:ascii="Times New Roman" w:hAnsi="Times New Roman" w:cs="Times New Roman"/>
          <w:sz w:val="28"/>
          <w:szCs w:val="28"/>
        </w:rPr>
        <w:t xml:space="preserve"> в проблематику данной темы</w:t>
      </w:r>
      <w:r w:rsidR="00C2530F">
        <w:rPr>
          <w:rFonts w:ascii="Times New Roman" w:hAnsi="Times New Roman" w:cs="Times New Roman"/>
          <w:sz w:val="28"/>
          <w:szCs w:val="28"/>
        </w:rPr>
        <w:t xml:space="preserve">. </w:t>
      </w:r>
      <w:r w:rsidR="001F018F">
        <w:rPr>
          <w:rFonts w:ascii="Times New Roman" w:hAnsi="Times New Roman" w:cs="Times New Roman"/>
          <w:sz w:val="28"/>
          <w:szCs w:val="28"/>
        </w:rPr>
        <w:t>О</w:t>
      </w:r>
      <w:r w:rsidR="00837764" w:rsidRPr="00DC752C">
        <w:rPr>
          <w:rFonts w:ascii="Times New Roman" w:hAnsi="Times New Roman" w:cs="Times New Roman"/>
          <w:sz w:val="28"/>
          <w:szCs w:val="28"/>
        </w:rPr>
        <w:t>днако</w:t>
      </w:r>
      <w:r w:rsidR="00C2530F">
        <w:rPr>
          <w:rFonts w:ascii="Times New Roman" w:hAnsi="Times New Roman" w:cs="Times New Roman"/>
          <w:sz w:val="28"/>
          <w:szCs w:val="28"/>
        </w:rPr>
        <w:t xml:space="preserve"> стоит отметить, что</w:t>
      </w:r>
      <w:r w:rsidR="00837764" w:rsidRPr="00DC752C">
        <w:rPr>
          <w:rFonts w:ascii="Times New Roman" w:hAnsi="Times New Roman" w:cs="Times New Roman"/>
          <w:sz w:val="28"/>
          <w:szCs w:val="28"/>
        </w:rPr>
        <w:t xml:space="preserve"> их деятельность</w:t>
      </w:r>
      <w:r w:rsidR="001F018F">
        <w:rPr>
          <w:rFonts w:ascii="Times New Roman" w:hAnsi="Times New Roman" w:cs="Times New Roman"/>
          <w:sz w:val="28"/>
          <w:szCs w:val="28"/>
        </w:rPr>
        <w:t xml:space="preserve"> и возможности</w:t>
      </w:r>
      <w:r w:rsidR="00837764" w:rsidRPr="00DC752C">
        <w:rPr>
          <w:rFonts w:ascii="Times New Roman" w:hAnsi="Times New Roman" w:cs="Times New Roman"/>
          <w:sz w:val="28"/>
          <w:szCs w:val="28"/>
        </w:rPr>
        <w:t xml:space="preserve"> достаточно ограничен</w:t>
      </w:r>
      <w:r w:rsidR="001F018F">
        <w:rPr>
          <w:rFonts w:ascii="Times New Roman" w:hAnsi="Times New Roman" w:cs="Times New Roman"/>
          <w:sz w:val="28"/>
          <w:szCs w:val="28"/>
        </w:rPr>
        <w:t>ы</w:t>
      </w:r>
      <w:r w:rsidR="00837764" w:rsidRPr="00DC752C">
        <w:rPr>
          <w:rFonts w:ascii="Times New Roman" w:hAnsi="Times New Roman" w:cs="Times New Roman"/>
          <w:sz w:val="28"/>
          <w:szCs w:val="28"/>
        </w:rPr>
        <w:t xml:space="preserve"> в связи с государственным регулированием и цензурой, существующей в К</w:t>
      </w:r>
      <w:r w:rsidR="002F4590">
        <w:rPr>
          <w:rFonts w:ascii="Times New Roman" w:hAnsi="Times New Roman" w:cs="Times New Roman"/>
          <w:sz w:val="28"/>
          <w:szCs w:val="28"/>
        </w:rPr>
        <w:t>НР</w:t>
      </w:r>
      <w:r w:rsidR="00837764" w:rsidRPr="00DC752C">
        <w:rPr>
          <w:rFonts w:ascii="Times New Roman" w:hAnsi="Times New Roman" w:cs="Times New Roman"/>
          <w:sz w:val="28"/>
          <w:szCs w:val="28"/>
        </w:rPr>
        <w:t>.</w:t>
      </w:r>
      <w:r w:rsidR="00837764">
        <w:rPr>
          <w:rFonts w:ascii="Times New Roman" w:hAnsi="Times New Roman" w:cs="Times New Roman"/>
          <w:b/>
          <w:bCs/>
          <w:sz w:val="28"/>
          <w:szCs w:val="28"/>
        </w:rPr>
        <w:t xml:space="preserve"> </w:t>
      </w:r>
      <w:r w:rsidR="00476BAF">
        <w:rPr>
          <w:rFonts w:ascii="Times New Roman" w:hAnsi="Times New Roman" w:cs="Times New Roman"/>
          <w:sz w:val="28"/>
          <w:szCs w:val="28"/>
        </w:rPr>
        <w:t>Среди таких работ можно выделить стать</w:t>
      </w:r>
      <w:r w:rsidR="002F4590">
        <w:rPr>
          <w:rFonts w:ascii="Times New Roman" w:hAnsi="Times New Roman" w:cs="Times New Roman"/>
          <w:sz w:val="28"/>
          <w:szCs w:val="28"/>
        </w:rPr>
        <w:t>и</w:t>
      </w:r>
      <w:r w:rsidR="00476BAF">
        <w:rPr>
          <w:rFonts w:ascii="Times New Roman" w:hAnsi="Times New Roman" w:cs="Times New Roman"/>
          <w:sz w:val="28"/>
          <w:szCs w:val="28"/>
        </w:rPr>
        <w:t xml:space="preserve"> </w:t>
      </w:r>
      <w:r w:rsidR="00837764">
        <w:rPr>
          <w:rFonts w:ascii="Times New Roman" w:hAnsi="Times New Roman" w:cs="Times New Roman"/>
          <w:sz w:val="28"/>
          <w:szCs w:val="28"/>
        </w:rPr>
        <w:t>учен</w:t>
      </w:r>
      <w:r w:rsidR="002F4590">
        <w:rPr>
          <w:rFonts w:ascii="Times New Roman" w:hAnsi="Times New Roman" w:cs="Times New Roman"/>
          <w:sz w:val="28"/>
          <w:szCs w:val="28"/>
        </w:rPr>
        <w:t>ых материкового Китая и Гонконга</w:t>
      </w:r>
      <w:r w:rsidR="00837764">
        <w:rPr>
          <w:rFonts w:ascii="Times New Roman" w:hAnsi="Times New Roman" w:cs="Times New Roman"/>
          <w:sz w:val="28"/>
          <w:szCs w:val="28"/>
        </w:rPr>
        <w:t xml:space="preserve"> </w:t>
      </w:r>
      <w:r w:rsidR="00837764" w:rsidRPr="00837764">
        <w:rPr>
          <w:rFonts w:ascii="Times New Roman" w:hAnsi="Times New Roman" w:cs="Times New Roman"/>
          <w:sz w:val="28"/>
          <w:szCs w:val="28"/>
        </w:rPr>
        <w:t>Чжан</w:t>
      </w:r>
      <w:r w:rsidR="00476BAF">
        <w:rPr>
          <w:rFonts w:ascii="Times New Roman" w:hAnsi="Times New Roman" w:cs="Times New Roman"/>
          <w:sz w:val="28"/>
          <w:szCs w:val="28"/>
        </w:rPr>
        <w:t>а</w:t>
      </w:r>
      <w:r w:rsidR="00837764" w:rsidRPr="00837764">
        <w:rPr>
          <w:rFonts w:ascii="Times New Roman" w:hAnsi="Times New Roman" w:cs="Times New Roman"/>
          <w:sz w:val="28"/>
          <w:szCs w:val="28"/>
        </w:rPr>
        <w:t xml:space="preserve"> И.</w:t>
      </w:r>
      <w:r w:rsidR="00476BAF">
        <w:rPr>
          <w:rFonts w:ascii="Times New Roman" w:hAnsi="Times New Roman" w:cs="Times New Roman"/>
          <w:sz w:val="28"/>
          <w:szCs w:val="28"/>
        </w:rPr>
        <w:t>,</w:t>
      </w:r>
      <w:r w:rsidR="00837764" w:rsidRPr="00837764">
        <w:rPr>
          <w:rStyle w:val="ae"/>
          <w:rFonts w:ascii="Times New Roman" w:hAnsi="Times New Roman" w:cs="Times New Roman"/>
          <w:sz w:val="28"/>
          <w:szCs w:val="28"/>
        </w:rPr>
        <w:footnoteReference w:id="13"/>
      </w:r>
      <w:r w:rsidR="002F4590">
        <w:rPr>
          <w:rFonts w:ascii="Times New Roman" w:hAnsi="Times New Roman" w:cs="Times New Roman"/>
          <w:sz w:val="28"/>
          <w:szCs w:val="28"/>
        </w:rPr>
        <w:t xml:space="preserve"> Ли Ч-Х., Мана Д и Со К.,</w:t>
      </w:r>
      <w:r w:rsidR="002F4590">
        <w:rPr>
          <w:rStyle w:val="ae"/>
          <w:rFonts w:ascii="Times New Roman" w:hAnsi="Times New Roman" w:cs="Times New Roman"/>
          <w:sz w:val="28"/>
          <w:szCs w:val="28"/>
        </w:rPr>
        <w:footnoteReference w:id="14"/>
      </w:r>
      <w:r w:rsidR="002F4590">
        <w:rPr>
          <w:rFonts w:ascii="Times New Roman" w:hAnsi="Times New Roman" w:cs="Times New Roman"/>
          <w:sz w:val="28"/>
          <w:szCs w:val="28"/>
        </w:rPr>
        <w:t xml:space="preserve"> в</w:t>
      </w:r>
      <w:r w:rsidR="00476BAF">
        <w:rPr>
          <w:rFonts w:ascii="Times New Roman" w:hAnsi="Times New Roman" w:cs="Times New Roman"/>
          <w:sz w:val="28"/>
          <w:szCs w:val="28"/>
        </w:rPr>
        <w:t xml:space="preserve"> которы</w:t>
      </w:r>
      <w:r w:rsidR="002F4590">
        <w:rPr>
          <w:rFonts w:ascii="Times New Roman" w:hAnsi="Times New Roman" w:cs="Times New Roman"/>
          <w:sz w:val="28"/>
          <w:szCs w:val="28"/>
        </w:rPr>
        <w:t>х</w:t>
      </w:r>
      <w:r w:rsidR="00837764" w:rsidRPr="00837764">
        <w:rPr>
          <w:rFonts w:ascii="Times New Roman" w:hAnsi="Times New Roman" w:cs="Times New Roman"/>
          <w:sz w:val="28"/>
          <w:szCs w:val="28"/>
        </w:rPr>
        <w:t xml:space="preserve"> </w:t>
      </w:r>
      <w:r w:rsidR="002F4590">
        <w:rPr>
          <w:rFonts w:ascii="Times New Roman" w:hAnsi="Times New Roman" w:cs="Times New Roman"/>
          <w:sz w:val="28"/>
          <w:szCs w:val="28"/>
        </w:rPr>
        <w:t xml:space="preserve">было </w:t>
      </w:r>
      <w:r w:rsidR="00837764" w:rsidRPr="00837764">
        <w:rPr>
          <w:rFonts w:ascii="Times New Roman" w:hAnsi="Times New Roman" w:cs="Times New Roman"/>
          <w:sz w:val="28"/>
          <w:szCs w:val="28"/>
        </w:rPr>
        <w:t>изуч</w:t>
      </w:r>
      <w:r w:rsidR="002F4590">
        <w:rPr>
          <w:rFonts w:ascii="Times New Roman" w:hAnsi="Times New Roman" w:cs="Times New Roman"/>
          <w:sz w:val="28"/>
          <w:szCs w:val="28"/>
        </w:rPr>
        <w:t>ено</w:t>
      </w:r>
      <w:r w:rsidR="00837764" w:rsidRPr="00837764">
        <w:rPr>
          <w:rFonts w:ascii="Times New Roman" w:hAnsi="Times New Roman" w:cs="Times New Roman"/>
          <w:sz w:val="28"/>
          <w:szCs w:val="28"/>
        </w:rPr>
        <w:t xml:space="preserve"> формирование имиджа Китая в зарубежных СМИ.</w:t>
      </w:r>
      <w:r w:rsidR="00837764">
        <w:rPr>
          <w:rFonts w:ascii="Times New Roman" w:hAnsi="Times New Roman" w:cs="Times New Roman"/>
          <w:sz w:val="28"/>
          <w:szCs w:val="28"/>
        </w:rPr>
        <w:t xml:space="preserve"> </w:t>
      </w:r>
      <w:r w:rsidR="00837764" w:rsidRPr="00837764">
        <w:rPr>
          <w:rFonts w:ascii="Times New Roman" w:hAnsi="Times New Roman" w:cs="Times New Roman"/>
          <w:sz w:val="28"/>
          <w:szCs w:val="28"/>
        </w:rPr>
        <w:t xml:space="preserve">Другой исследователь </w:t>
      </w:r>
      <w:r w:rsidR="00AA5C7D" w:rsidRPr="00837764">
        <w:rPr>
          <w:rFonts w:ascii="Times New Roman" w:hAnsi="Times New Roman" w:cs="Times New Roman"/>
          <w:sz w:val="28"/>
          <w:szCs w:val="28"/>
        </w:rPr>
        <w:t>Люй</w:t>
      </w:r>
      <w:r w:rsidR="00837764" w:rsidRPr="00837764">
        <w:rPr>
          <w:rFonts w:ascii="Times New Roman" w:hAnsi="Times New Roman" w:cs="Times New Roman"/>
          <w:sz w:val="28"/>
          <w:szCs w:val="28"/>
        </w:rPr>
        <w:t xml:space="preserve"> Ч.</w:t>
      </w:r>
      <w:r w:rsidR="00AA5C7D" w:rsidRPr="00837764">
        <w:rPr>
          <w:rStyle w:val="ae"/>
          <w:rFonts w:ascii="Times New Roman" w:hAnsi="Times New Roman" w:cs="Times New Roman"/>
          <w:sz w:val="28"/>
          <w:szCs w:val="28"/>
        </w:rPr>
        <w:footnoteReference w:id="15"/>
      </w:r>
      <w:r w:rsidR="00837764">
        <w:rPr>
          <w:rFonts w:ascii="Times New Roman" w:hAnsi="Times New Roman" w:cs="Times New Roman"/>
          <w:sz w:val="28"/>
          <w:szCs w:val="28"/>
        </w:rPr>
        <w:t xml:space="preserve"> о</w:t>
      </w:r>
      <w:r w:rsidR="00837764" w:rsidRPr="00837764">
        <w:rPr>
          <w:rFonts w:ascii="Times New Roman" w:hAnsi="Times New Roman" w:cs="Times New Roman"/>
          <w:sz w:val="28"/>
          <w:szCs w:val="28"/>
        </w:rPr>
        <w:t>тмеч</w:t>
      </w:r>
      <w:r w:rsidR="00AA5C7D" w:rsidRPr="00837764">
        <w:rPr>
          <w:rFonts w:ascii="Times New Roman" w:hAnsi="Times New Roman" w:cs="Times New Roman"/>
          <w:sz w:val="28"/>
          <w:szCs w:val="28"/>
        </w:rPr>
        <w:t>а</w:t>
      </w:r>
      <w:r w:rsidR="00476BAF">
        <w:rPr>
          <w:rFonts w:ascii="Times New Roman" w:hAnsi="Times New Roman" w:cs="Times New Roman"/>
          <w:sz w:val="28"/>
          <w:szCs w:val="28"/>
        </w:rPr>
        <w:t>л</w:t>
      </w:r>
      <w:r w:rsidR="00837764" w:rsidRPr="00837764">
        <w:rPr>
          <w:rFonts w:ascii="Times New Roman" w:hAnsi="Times New Roman" w:cs="Times New Roman"/>
          <w:sz w:val="28"/>
          <w:szCs w:val="28"/>
        </w:rPr>
        <w:t xml:space="preserve">, что иностранные </w:t>
      </w:r>
      <w:r w:rsidR="00837764" w:rsidRPr="00837764">
        <w:rPr>
          <w:rFonts w:ascii="Times New Roman" w:hAnsi="Times New Roman" w:cs="Times New Roman"/>
          <w:sz w:val="28"/>
          <w:szCs w:val="28"/>
        </w:rPr>
        <w:lastRenderedPageBreak/>
        <w:t>СМИ необходимо использовать для формирования положительного образа Китая для международной аудитории.</w:t>
      </w:r>
      <w:r w:rsidR="00457484" w:rsidRPr="00457484">
        <w:rPr>
          <w:rFonts w:ascii="Times New Roman" w:hAnsi="Times New Roman" w:cs="Times New Roman"/>
          <w:sz w:val="28"/>
          <w:szCs w:val="28"/>
        </w:rPr>
        <w:t xml:space="preserve"> Также необходимо упомянуть работу </w:t>
      </w:r>
      <w:r w:rsidR="00AA5C7D" w:rsidRPr="00457484">
        <w:rPr>
          <w:rFonts w:ascii="Times New Roman" w:hAnsi="Times New Roman" w:cs="Times New Roman"/>
          <w:sz w:val="28"/>
          <w:szCs w:val="28"/>
        </w:rPr>
        <w:t xml:space="preserve">Ха Янь </w:t>
      </w:r>
      <w:r w:rsidR="00457484" w:rsidRPr="00457484">
        <w:rPr>
          <w:rFonts w:ascii="Times New Roman" w:hAnsi="Times New Roman" w:cs="Times New Roman"/>
          <w:sz w:val="28"/>
          <w:szCs w:val="28"/>
        </w:rPr>
        <w:t xml:space="preserve">Я. </w:t>
      </w:r>
      <w:r w:rsidR="00AA5C7D" w:rsidRPr="00457484">
        <w:rPr>
          <w:rFonts w:ascii="Times New Roman" w:hAnsi="Times New Roman" w:cs="Times New Roman"/>
          <w:sz w:val="28"/>
          <w:szCs w:val="28"/>
        </w:rPr>
        <w:t xml:space="preserve">и Цю </w:t>
      </w:r>
      <w:r w:rsidR="00457484" w:rsidRPr="00457484">
        <w:rPr>
          <w:rFonts w:ascii="Times New Roman" w:hAnsi="Times New Roman" w:cs="Times New Roman"/>
          <w:sz w:val="28"/>
          <w:szCs w:val="28"/>
        </w:rPr>
        <w:t>Я.</w:t>
      </w:r>
      <w:r w:rsidR="00AA5C7D" w:rsidRPr="00457484">
        <w:rPr>
          <w:rStyle w:val="ae"/>
          <w:rFonts w:ascii="Times New Roman" w:hAnsi="Times New Roman" w:cs="Times New Roman"/>
          <w:sz w:val="28"/>
          <w:szCs w:val="28"/>
        </w:rPr>
        <w:footnoteReference w:id="16"/>
      </w:r>
      <w:r w:rsidR="00AA5C7D" w:rsidRPr="00457484">
        <w:rPr>
          <w:rFonts w:ascii="Times New Roman" w:hAnsi="Times New Roman" w:cs="Times New Roman"/>
          <w:sz w:val="28"/>
          <w:szCs w:val="28"/>
        </w:rPr>
        <w:t xml:space="preserve">, </w:t>
      </w:r>
      <w:r w:rsidR="00457484" w:rsidRPr="00457484">
        <w:rPr>
          <w:rFonts w:ascii="Times New Roman" w:hAnsi="Times New Roman" w:cs="Times New Roman"/>
          <w:sz w:val="28"/>
          <w:szCs w:val="28"/>
        </w:rPr>
        <w:t xml:space="preserve">результаты которой подтверждают позицию Люй Ч. и акцентируют внимание на значительной роли СМИ в </w:t>
      </w:r>
      <w:r w:rsidR="00AA5C7D" w:rsidRPr="00457484">
        <w:rPr>
          <w:rFonts w:ascii="Times New Roman" w:hAnsi="Times New Roman" w:cs="Times New Roman"/>
          <w:sz w:val="28"/>
          <w:szCs w:val="28"/>
        </w:rPr>
        <w:t>восприяти</w:t>
      </w:r>
      <w:r w:rsidR="00457484" w:rsidRPr="00457484">
        <w:rPr>
          <w:rFonts w:ascii="Times New Roman" w:hAnsi="Times New Roman" w:cs="Times New Roman"/>
          <w:sz w:val="28"/>
          <w:szCs w:val="28"/>
        </w:rPr>
        <w:t>и</w:t>
      </w:r>
      <w:r w:rsidR="00457484">
        <w:rPr>
          <w:rFonts w:ascii="Times New Roman" w:hAnsi="Times New Roman" w:cs="Times New Roman"/>
          <w:sz w:val="28"/>
          <w:szCs w:val="28"/>
        </w:rPr>
        <w:t xml:space="preserve"> политики Китая на мировом уровне.</w:t>
      </w:r>
    </w:p>
    <w:p w14:paraId="5270DE53" w14:textId="1FD423A8" w:rsidR="00AA5C7D" w:rsidRPr="00DC752C" w:rsidRDefault="00AE035E" w:rsidP="00AA5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A5C7D" w:rsidRPr="00773466">
        <w:rPr>
          <w:rFonts w:ascii="Times New Roman" w:hAnsi="Times New Roman" w:cs="Times New Roman"/>
          <w:sz w:val="28"/>
          <w:szCs w:val="28"/>
        </w:rPr>
        <w:t xml:space="preserve">ажно заметить, что </w:t>
      </w:r>
      <w:r>
        <w:rPr>
          <w:rFonts w:ascii="Times New Roman" w:hAnsi="Times New Roman" w:cs="Times New Roman"/>
          <w:sz w:val="28"/>
          <w:szCs w:val="28"/>
        </w:rPr>
        <w:t>н</w:t>
      </w:r>
      <w:r w:rsidRPr="00773466">
        <w:rPr>
          <w:rFonts w:ascii="Times New Roman" w:hAnsi="Times New Roman" w:cs="Times New Roman"/>
          <w:sz w:val="28"/>
          <w:szCs w:val="28"/>
        </w:rPr>
        <w:t xml:space="preserve">есмотря на широкий спектр работ, </w:t>
      </w:r>
      <w:r w:rsidR="00AA5C7D" w:rsidRPr="00773466">
        <w:rPr>
          <w:rFonts w:ascii="Times New Roman" w:hAnsi="Times New Roman" w:cs="Times New Roman"/>
          <w:sz w:val="28"/>
          <w:szCs w:val="28"/>
        </w:rPr>
        <w:t xml:space="preserve">тема </w:t>
      </w:r>
      <w:r>
        <w:rPr>
          <w:rFonts w:ascii="Times New Roman" w:hAnsi="Times New Roman" w:cs="Times New Roman"/>
          <w:sz w:val="28"/>
          <w:szCs w:val="28"/>
        </w:rPr>
        <w:t xml:space="preserve">освещения </w:t>
      </w:r>
      <w:r w:rsidRPr="00773466">
        <w:rPr>
          <w:rFonts w:ascii="Times New Roman" w:hAnsi="Times New Roman" w:cs="Times New Roman"/>
          <w:sz w:val="28"/>
          <w:szCs w:val="28"/>
        </w:rPr>
        <w:t>национальной политики</w:t>
      </w:r>
      <w:r>
        <w:rPr>
          <w:rFonts w:ascii="Times New Roman" w:hAnsi="Times New Roman" w:cs="Times New Roman"/>
          <w:sz w:val="28"/>
          <w:szCs w:val="28"/>
        </w:rPr>
        <w:t xml:space="preserve"> КНР в зарубежных СМИ</w:t>
      </w:r>
      <w:r w:rsidRPr="00773466">
        <w:rPr>
          <w:rFonts w:ascii="Times New Roman" w:hAnsi="Times New Roman" w:cs="Times New Roman"/>
          <w:sz w:val="28"/>
          <w:szCs w:val="28"/>
        </w:rPr>
        <w:t xml:space="preserve"> </w:t>
      </w:r>
      <w:r w:rsidR="00AA5C7D" w:rsidRPr="00773466">
        <w:rPr>
          <w:rFonts w:ascii="Times New Roman" w:hAnsi="Times New Roman" w:cs="Times New Roman"/>
          <w:sz w:val="28"/>
          <w:szCs w:val="28"/>
        </w:rPr>
        <w:t xml:space="preserve">не получила комплексного научного исследования. </w:t>
      </w:r>
      <w:r>
        <w:rPr>
          <w:rFonts w:ascii="Times New Roman" w:hAnsi="Times New Roman" w:cs="Times New Roman"/>
          <w:sz w:val="28"/>
          <w:szCs w:val="28"/>
        </w:rPr>
        <w:t>Можно выделить</w:t>
      </w:r>
      <w:r w:rsidR="00AA5C7D" w:rsidRPr="00773466">
        <w:rPr>
          <w:rFonts w:ascii="Times New Roman" w:hAnsi="Times New Roman" w:cs="Times New Roman"/>
          <w:sz w:val="28"/>
          <w:szCs w:val="28"/>
        </w:rPr>
        <w:t xml:space="preserve"> лишь отдельные работы, касающиеся изучения </w:t>
      </w:r>
      <w:r>
        <w:rPr>
          <w:rFonts w:ascii="Times New Roman" w:hAnsi="Times New Roman" w:cs="Times New Roman"/>
          <w:sz w:val="28"/>
          <w:szCs w:val="28"/>
        </w:rPr>
        <w:t xml:space="preserve">формирования </w:t>
      </w:r>
      <w:r w:rsidR="001E02CE" w:rsidRPr="00773466">
        <w:rPr>
          <w:rFonts w:ascii="Times New Roman" w:hAnsi="Times New Roman" w:cs="Times New Roman"/>
          <w:sz w:val="28"/>
          <w:szCs w:val="28"/>
        </w:rPr>
        <w:t>иностранными СМИ</w:t>
      </w:r>
      <w:r w:rsidR="001E02CE">
        <w:rPr>
          <w:rFonts w:ascii="Times New Roman" w:hAnsi="Times New Roman" w:cs="Times New Roman"/>
          <w:sz w:val="28"/>
          <w:szCs w:val="28"/>
        </w:rPr>
        <w:t xml:space="preserve"> </w:t>
      </w:r>
      <w:r>
        <w:rPr>
          <w:rFonts w:ascii="Times New Roman" w:hAnsi="Times New Roman" w:cs="Times New Roman"/>
          <w:sz w:val="28"/>
          <w:szCs w:val="28"/>
        </w:rPr>
        <w:t>образа</w:t>
      </w:r>
      <w:r w:rsidR="00AA5C7D" w:rsidRPr="00773466">
        <w:rPr>
          <w:rFonts w:ascii="Times New Roman" w:hAnsi="Times New Roman" w:cs="Times New Roman"/>
          <w:sz w:val="28"/>
          <w:szCs w:val="28"/>
        </w:rPr>
        <w:t xml:space="preserve"> </w:t>
      </w:r>
      <w:r w:rsidRPr="00773466">
        <w:rPr>
          <w:rFonts w:ascii="Times New Roman" w:hAnsi="Times New Roman" w:cs="Times New Roman"/>
          <w:sz w:val="28"/>
          <w:szCs w:val="28"/>
        </w:rPr>
        <w:t>К</w:t>
      </w:r>
      <w:r w:rsidR="001E02CE">
        <w:rPr>
          <w:rFonts w:ascii="Times New Roman" w:hAnsi="Times New Roman" w:cs="Times New Roman"/>
          <w:sz w:val="28"/>
          <w:szCs w:val="28"/>
        </w:rPr>
        <w:t>итая в целом или затрагивающие определенные политические события</w:t>
      </w:r>
      <w:r w:rsidR="00AA5C7D" w:rsidRPr="00773466">
        <w:rPr>
          <w:rFonts w:ascii="Times New Roman" w:hAnsi="Times New Roman" w:cs="Times New Roman"/>
          <w:sz w:val="28"/>
          <w:szCs w:val="28"/>
        </w:rPr>
        <w:t xml:space="preserve">. В связи </w:t>
      </w:r>
      <w:r w:rsidR="00674C32">
        <w:rPr>
          <w:rFonts w:ascii="Times New Roman" w:hAnsi="Times New Roman" w:cs="Times New Roman"/>
          <w:sz w:val="28"/>
          <w:szCs w:val="28"/>
        </w:rPr>
        <w:t>с этим</w:t>
      </w:r>
      <w:r w:rsidR="00AA5C7D" w:rsidRPr="00773466">
        <w:rPr>
          <w:rFonts w:ascii="Times New Roman" w:hAnsi="Times New Roman" w:cs="Times New Roman"/>
          <w:sz w:val="28"/>
          <w:szCs w:val="28"/>
        </w:rPr>
        <w:t xml:space="preserve"> актуальность данно</w:t>
      </w:r>
      <w:r w:rsidR="00674C32">
        <w:rPr>
          <w:rFonts w:ascii="Times New Roman" w:hAnsi="Times New Roman" w:cs="Times New Roman"/>
          <w:sz w:val="28"/>
          <w:szCs w:val="28"/>
        </w:rPr>
        <w:t>го исследования</w:t>
      </w:r>
      <w:r w:rsidR="00AA5C7D" w:rsidRPr="00773466">
        <w:rPr>
          <w:rFonts w:ascii="Times New Roman" w:hAnsi="Times New Roman" w:cs="Times New Roman"/>
          <w:sz w:val="28"/>
          <w:szCs w:val="28"/>
        </w:rPr>
        <w:t xml:space="preserve"> повышается, </w:t>
      </w:r>
      <w:r w:rsidR="00AA5C7D">
        <w:rPr>
          <w:rFonts w:ascii="Times New Roman" w:hAnsi="Times New Roman" w:cs="Times New Roman"/>
          <w:sz w:val="28"/>
          <w:szCs w:val="28"/>
        </w:rPr>
        <w:t xml:space="preserve">так как </w:t>
      </w:r>
      <w:r w:rsidR="00BE0D5F">
        <w:rPr>
          <w:rFonts w:ascii="Times New Roman" w:hAnsi="Times New Roman" w:cs="Times New Roman"/>
          <w:sz w:val="28"/>
          <w:szCs w:val="28"/>
        </w:rPr>
        <w:t>изучаемые</w:t>
      </w:r>
      <w:r w:rsidR="00AA5C7D" w:rsidRPr="00DC752C">
        <w:rPr>
          <w:rFonts w:ascii="Times New Roman" w:hAnsi="Times New Roman" w:cs="Times New Roman"/>
          <w:sz w:val="28"/>
          <w:szCs w:val="28"/>
        </w:rPr>
        <w:t xml:space="preserve"> в не</w:t>
      </w:r>
      <w:r w:rsidR="00BE0D5F">
        <w:rPr>
          <w:rFonts w:ascii="Times New Roman" w:hAnsi="Times New Roman" w:cs="Times New Roman"/>
          <w:sz w:val="28"/>
          <w:szCs w:val="28"/>
        </w:rPr>
        <w:t>м</w:t>
      </w:r>
      <w:r w:rsidR="00AA5C7D" w:rsidRPr="00DC752C">
        <w:rPr>
          <w:rFonts w:ascii="Times New Roman" w:hAnsi="Times New Roman" w:cs="Times New Roman"/>
          <w:sz w:val="28"/>
          <w:szCs w:val="28"/>
        </w:rPr>
        <w:t xml:space="preserve"> </w:t>
      </w:r>
      <w:r w:rsidR="00AA5C7D">
        <w:rPr>
          <w:rFonts w:ascii="Times New Roman" w:hAnsi="Times New Roman" w:cs="Times New Roman"/>
          <w:sz w:val="28"/>
          <w:szCs w:val="28"/>
        </w:rPr>
        <w:t>аспекты проблематики</w:t>
      </w:r>
      <w:r w:rsidR="00AA5C7D" w:rsidRPr="00DC752C">
        <w:rPr>
          <w:rFonts w:ascii="Times New Roman" w:hAnsi="Times New Roman" w:cs="Times New Roman"/>
          <w:sz w:val="28"/>
          <w:szCs w:val="28"/>
        </w:rPr>
        <w:t xml:space="preserve"> треб</w:t>
      </w:r>
      <w:r w:rsidR="00BE0D5F">
        <w:rPr>
          <w:rFonts w:ascii="Times New Roman" w:hAnsi="Times New Roman" w:cs="Times New Roman"/>
          <w:sz w:val="28"/>
          <w:szCs w:val="28"/>
        </w:rPr>
        <w:t>уют</w:t>
      </w:r>
      <w:r w:rsidR="00AA5C7D" w:rsidRPr="00DC752C">
        <w:rPr>
          <w:rFonts w:ascii="Times New Roman" w:hAnsi="Times New Roman" w:cs="Times New Roman"/>
          <w:sz w:val="28"/>
          <w:szCs w:val="28"/>
        </w:rPr>
        <w:t xml:space="preserve"> более глубокого изучения</w:t>
      </w:r>
      <w:r w:rsidR="00AA5C7D">
        <w:rPr>
          <w:rFonts w:ascii="Times New Roman" w:hAnsi="Times New Roman" w:cs="Times New Roman"/>
          <w:sz w:val="28"/>
          <w:szCs w:val="28"/>
        </w:rPr>
        <w:t>.</w:t>
      </w:r>
    </w:p>
    <w:p w14:paraId="4FECCF75" w14:textId="1A5088FB" w:rsidR="00FF1D3D" w:rsidRPr="00DC752C" w:rsidRDefault="00A40057" w:rsidP="00FF1D3D">
      <w:pPr>
        <w:spacing w:after="0" w:line="360" w:lineRule="auto"/>
        <w:ind w:firstLine="709"/>
        <w:jc w:val="both"/>
        <w:rPr>
          <w:rFonts w:ascii="Times New Roman" w:hAnsi="Times New Roman" w:cs="Times New Roman"/>
          <w:sz w:val="28"/>
          <w:szCs w:val="28"/>
        </w:rPr>
      </w:pPr>
      <w:r w:rsidRPr="00A40057">
        <w:rPr>
          <w:rFonts w:ascii="Times New Roman" w:hAnsi="Times New Roman" w:cs="Times New Roman"/>
          <w:b/>
          <w:sz w:val="28"/>
          <w:szCs w:val="28"/>
        </w:rPr>
        <w:t>И</w:t>
      </w:r>
      <w:r w:rsidR="00FF1D3D" w:rsidRPr="00DC752C">
        <w:rPr>
          <w:rFonts w:ascii="Times New Roman" w:hAnsi="Times New Roman" w:cs="Times New Roman"/>
          <w:b/>
          <w:sz w:val="28"/>
          <w:szCs w:val="28"/>
        </w:rPr>
        <w:t>сточниковую базу исследования</w:t>
      </w:r>
      <w:r w:rsidR="00FF1D3D" w:rsidRPr="00DC752C">
        <w:rPr>
          <w:rFonts w:ascii="Times New Roman" w:hAnsi="Times New Roman" w:cs="Times New Roman"/>
          <w:sz w:val="28"/>
          <w:szCs w:val="28"/>
        </w:rPr>
        <w:t xml:space="preserve"> </w:t>
      </w:r>
      <w:r w:rsidR="00FF1D3D">
        <w:rPr>
          <w:rFonts w:ascii="Times New Roman" w:hAnsi="Times New Roman" w:cs="Times New Roman"/>
          <w:sz w:val="28"/>
          <w:szCs w:val="28"/>
        </w:rPr>
        <w:t xml:space="preserve">следует разделить на несколько </w:t>
      </w:r>
      <w:r w:rsidR="00FF1D3D" w:rsidRPr="00DC752C">
        <w:rPr>
          <w:rFonts w:ascii="Times New Roman" w:hAnsi="Times New Roman" w:cs="Times New Roman"/>
          <w:sz w:val="28"/>
          <w:szCs w:val="28"/>
        </w:rPr>
        <w:t>групп:</w:t>
      </w:r>
    </w:p>
    <w:p w14:paraId="4ADF8C47" w14:textId="1FF4FE30" w:rsidR="00FF1D3D" w:rsidRPr="00627E8C" w:rsidRDefault="00AA61D3" w:rsidP="00FF1D3D">
      <w:pPr>
        <w:pStyle w:val="a3"/>
        <w:spacing w:before="0" w:beforeAutospacing="0" w:after="0" w:afterAutospacing="0" w:line="360" w:lineRule="auto"/>
        <w:ind w:firstLine="709"/>
        <w:jc w:val="both"/>
        <w:rPr>
          <w:color w:val="000000"/>
          <w:sz w:val="28"/>
          <w:szCs w:val="28"/>
        </w:rPr>
      </w:pPr>
      <w:r>
        <w:rPr>
          <w:color w:val="000000"/>
          <w:sz w:val="28"/>
          <w:szCs w:val="28"/>
        </w:rPr>
        <w:t>Первую группу составляют о</w:t>
      </w:r>
      <w:r w:rsidR="00FF1D3D" w:rsidRPr="00DC752C">
        <w:rPr>
          <w:color w:val="000000"/>
          <w:sz w:val="28"/>
          <w:szCs w:val="28"/>
        </w:rPr>
        <w:t>фициальные</w:t>
      </w:r>
      <w:r w:rsidR="00FF1D3D" w:rsidRPr="00627E8C">
        <w:rPr>
          <w:color w:val="000000"/>
          <w:sz w:val="28"/>
          <w:szCs w:val="28"/>
        </w:rPr>
        <w:t xml:space="preserve"> </w:t>
      </w:r>
      <w:r w:rsidR="00FF1D3D" w:rsidRPr="00DC752C">
        <w:rPr>
          <w:color w:val="000000"/>
          <w:sz w:val="28"/>
          <w:szCs w:val="28"/>
        </w:rPr>
        <w:t>законодательные</w:t>
      </w:r>
      <w:r w:rsidR="00FF1D3D" w:rsidRPr="00627E8C">
        <w:rPr>
          <w:color w:val="000000"/>
          <w:sz w:val="28"/>
          <w:szCs w:val="28"/>
        </w:rPr>
        <w:t xml:space="preserve"> </w:t>
      </w:r>
      <w:r w:rsidR="00FF1D3D" w:rsidRPr="00DC752C">
        <w:rPr>
          <w:color w:val="000000"/>
          <w:sz w:val="28"/>
          <w:szCs w:val="28"/>
        </w:rPr>
        <w:t>документы</w:t>
      </w:r>
      <w:r w:rsidR="00FF1D3D" w:rsidRPr="00627E8C">
        <w:rPr>
          <w:color w:val="000000"/>
          <w:sz w:val="28"/>
          <w:szCs w:val="28"/>
        </w:rPr>
        <w:t xml:space="preserve"> </w:t>
      </w:r>
      <w:r w:rsidR="00FF1D3D" w:rsidRPr="00DC752C">
        <w:rPr>
          <w:color w:val="000000"/>
          <w:sz w:val="28"/>
          <w:szCs w:val="28"/>
        </w:rPr>
        <w:t>Китайской</w:t>
      </w:r>
      <w:r w:rsidR="00FF1D3D" w:rsidRPr="00627E8C">
        <w:rPr>
          <w:color w:val="000000"/>
          <w:sz w:val="28"/>
          <w:szCs w:val="28"/>
        </w:rPr>
        <w:t xml:space="preserve"> </w:t>
      </w:r>
      <w:r w:rsidR="00FF1D3D" w:rsidRPr="00DC752C">
        <w:rPr>
          <w:color w:val="000000"/>
          <w:sz w:val="28"/>
          <w:szCs w:val="28"/>
        </w:rPr>
        <w:t>Народной</w:t>
      </w:r>
      <w:r w:rsidR="00FF1D3D" w:rsidRPr="00627E8C">
        <w:rPr>
          <w:color w:val="000000"/>
          <w:sz w:val="28"/>
          <w:szCs w:val="28"/>
        </w:rPr>
        <w:t xml:space="preserve"> </w:t>
      </w:r>
      <w:r w:rsidR="00FF1D3D" w:rsidRPr="00DC752C">
        <w:rPr>
          <w:color w:val="000000"/>
          <w:sz w:val="28"/>
          <w:szCs w:val="28"/>
        </w:rPr>
        <w:t>Республики</w:t>
      </w:r>
      <w:r w:rsidR="00FF1D3D" w:rsidRPr="00627E8C">
        <w:rPr>
          <w:color w:val="000000"/>
          <w:sz w:val="28"/>
          <w:szCs w:val="28"/>
        </w:rPr>
        <w:t xml:space="preserve">: </w:t>
      </w:r>
      <w:r w:rsidR="00FF1D3D" w:rsidRPr="00DC752C">
        <w:rPr>
          <w:color w:val="000000"/>
          <w:sz w:val="28"/>
          <w:szCs w:val="28"/>
        </w:rPr>
        <w:t>Конституция</w:t>
      </w:r>
      <w:r w:rsidR="00FF1D3D" w:rsidRPr="00627E8C">
        <w:rPr>
          <w:color w:val="000000"/>
          <w:sz w:val="28"/>
          <w:szCs w:val="28"/>
        </w:rPr>
        <w:t xml:space="preserve"> </w:t>
      </w:r>
      <w:r w:rsidR="00FF1D3D" w:rsidRPr="00DC752C">
        <w:rPr>
          <w:color w:val="000000"/>
          <w:sz w:val="28"/>
          <w:szCs w:val="28"/>
        </w:rPr>
        <w:t>КНР</w:t>
      </w:r>
      <w:r w:rsidR="00FF1D3D" w:rsidRPr="00627E8C">
        <w:rPr>
          <w:color w:val="000000"/>
          <w:sz w:val="28"/>
          <w:szCs w:val="28"/>
        </w:rPr>
        <w:t xml:space="preserve"> 1982 </w:t>
      </w:r>
      <w:r w:rsidR="00FF1D3D" w:rsidRPr="00DC752C">
        <w:rPr>
          <w:color w:val="000000"/>
          <w:sz w:val="28"/>
          <w:szCs w:val="28"/>
        </w:rPr>
        <w:t>г</w:t>
      </w:r>
      <w:r w:rsidR="00FF1D3D" w:rsidRPr="00627E8C">
        <w:rPr>
          <w:color w:val="000000"/>
          <w:sz w:val="28"/>
          <w:szCs w:val="28"/>
        </w:rPr>
        <w:t xml:space="preserve">., </w:t>
      </w:r>
      <w:r w:rsidR="00FF1D3D" w:rsidRPr="00106B38">
        <w:rPr>
          <w:sz w:val="28"/>
          <w:szCs w:val="28"/>
        </w:rPr>
        <w:t>Закон</w:t>
      </w:r>
      <w:r w:rsidR="00FF1D3D">
        <w:rPr>
          <w:sz w:val="28"/>
          <w:szCs w:val="28"/>
        </w:rPr>
        <w:t>ы</w:t>
      </w:r>
      <w:r w:rsidR="00FF1D3D" w:rsidRPr="00106B38">
        <w:rPr>
          <w:sz w:val="28"/>
          <w:szCs w:val="28"/>
        </w:rPr>
        <w:t xml:space="preserve"> КНР</w:t>
      </w:r>
      <w:r w:rsidR="00FF1D3D">
        <w:rPr>
          <w:sz w:val="28"/>
          <w:szCs w:val="28"/>
        </w:rPr>
        <w:t xml:space="preserve"> «О </w:t>
      </w:r>
      <w:r w:rsidR="00FF1D3D" w:rsidRPr="00106B38">
        <w:rPr>
          <w:sz w:val="28"/>
          <w:szCs w:val="28"/>
        </w:rPr>
        <w:t>государственной безопасности</w:t>
      </w:r>
      <w:r w:rsidR="00FF1D3D">
        <w:rPr>
          <w:sz w:val="28"/>
          <w:szCs w:val="28"/>
        </w:rPr>
        <w:t xml:space="preserve">», </w:t>
      </w:r>
      <w:r w:rsidR="00FF1D3D" w:rsidRPr="001A245F">
        <w:rPr>
          <w:sz w:val="28"/>
          <w:szCs w:val="28"/>
        </w:rPr>
        <w:t>«О выборах во Всекитайское собрание народных представителей и в местные собрания народных представителей различных ступеней»</w:t>
      </w:r>
      <w:r w:rsidR="00FF1D3D">
        <w:rPr>
          <w:sz w:val="28"/>
          <w:szCs w:val="28"/>
        </w:rPr>
        <w:t xml:space="preserve">, </w:t>
      </w:r>
      <w:r w:rsidR="00FF1D3D" w:rsidRPr="0050410B">
        <w:rPr>
          <w:sz w:val="28"/>
          <w:szCs w:val="28"/>
        </w:rPr>
        <w:t>«О национальной районной автономии»</w:t>
      </w:r>
      <w:r w:rsidR="00FF1D3D">
        <w:rPr>
          <w:sz w:val="28"/>
          <w:szCs w:val="28"/>
        </w:rPr>
        <w:t xml:space="preserve">, </w:t>
      </w:r>
      <w:r w:rsidR="00FF1D3D" w:rsidRPr="00017DE5">
        <w:rPr>
          <w:sz w:val="28"/>
          <w:szCs w:val="28"/>
        </w:rPr>
        <w:t>Основной закон специального административного района Гонконг</w:t>
      </w:r>
      <w:r w:rsidR="00FF1D3D">
        <w:rPr>
          <w:sz w:val="28"/>
          <w:szCs w:val="28"/>
        </w:rPr>
        <w:t xml:space="preserve">, </w:t>
      </w:r>
      <w:r w:rsidR="00FF1D3D" w:rsidRPr="006F6656">
        <w:rPr>
          <w:sz w:val="28"/>
          <w:szCs w:val="28"/>
        </w:rPr>
        <w:t>Положение КНР о порядке репортерской работы постоянных информационных органов и зарубежных журналистов на территории Китая</w:t>
      </w:r>
      <w:r w:rsidR="00FF1D3D">
        <w:rPr>
          <w:sz w:val="28"/>
          <w:szCs w:val="28"/>
        </w:rPr>
        <w:t>,</w:t>
      </w:r>
      <w:r w:rsidR="00FF1D3D" w:rsidRPr="00017DE5">
        <w:rPr>
          <w:sz w:val="28"/>
          <w:szCs w:val="28"/>
        </w:rPr>
        <w:t xml:space="preserve"> </w:t>
      </w:r>
      <w:r w:rsidR="00FF1D3D" w:rsidRPr="00DC752C">
        <w:rPr>
          <w:sz w:val="28"/>
          <w:szCs w:val="28"/>
        </w:rPr>
        <w:t>постановление</w:t>
      </w:r>
      <w:r w:rsidR="00FF1D3D" w:rsidRPr="00627E8C">
        <w:rPr>
          <w:sz w:val="28"/>
          <w:szCs w:val="28"/>
        </w:rPr>
        <w:t xml:space="preserve"> </w:t>
      </w:r>
      <w:r w:rsidR="00FF1D3D" w:rsidRPr="00DC752C">
        <w:rPr>
          <w:sz w:val="28"/>
          <w:szCs w:val="28"/>
        </w:rPr>
        <w:t>Министерства</w:t>
      </w:r>
      <w:r w:rsidR="00FF1D3D" w:rsidRPr="00627E8C">
        <w:rPr>
          <w:sz w:val="28"/>
          <w:szCs w:val="28"/>
        </w:rPr>
        <w:t xml:space="preserve"> </w:t>
      </w:r>
      <w:r w:rsidR="00FF1D3D" w:rsidRPr="00DC752C">
        <w:rPr>
          <w:sz w:val="28"/>
          <w:szCs w:val="28"/>
        </w:rPr>
        <w:t>промышленности</w:t>
      </w:r>
      <w:r w:rsidR="00FF1D3D" w:rsidRPr="00627E8C">
        <w:rPr>
          <w:sz w:val="28"/>
          <w:szCs w:val="28"/>
        </w:rPr>
        <w:t xml:space="preserve"> </w:t>
      </w:r>
      <w:r w:rsidR="00FF1D3D" w:rsidRPr="00DC752C">
        <w:rPr>
          <w:sz w:val="28"/>
          <w:szCs w:val="28"/>
        </w:rPr>
        <w:t>и</w:t>
      </w:r>
      <w:r w:rsidR="00FF1D3D" w:rsidRPr="00627E8C">
        <w:rPr>
          <w:sz w:val="28"/>
          <w:szCs w:val="28"/>
        </w:rPr>
        <w:t xml:space="preserve"> </w:t>
      </w:r>
      <w:r w:rsidR="00FF1D3D" w:rsidRPr="00DC752C">
        <w:rPr>
          <w:sz w:val="28"/>
          <w:szCs w:val="28"/>
        </w:rPr>
        <w:t>информационных</w:t>
      </w:r>
      <w:r w:rsidR="00FF1D3D" w:rsidRPr="00627E8C">
        <w:rPr>
          <w:sz w:val="28"/>
          <w:szCs w:val="28"/>
        </w:rPr>
        <w:t xml:space="preserve"> </w:t>
      </w:r>
      <w:r w:rsidR="00FF1D3D" w:rsidRPr="00DC752C">
        <w:rPr>
          <w:sz w:val="28"/>
          <w:szCs w:val="28"/>
        </w:rPr>
        <w:t>технологий</w:t>
      </w:r>
      <w:r w:rsidR="00FF1D3D" w:rsidRPr="00627E8C">
        <w:rPr>
          <w:sz w:val="28"/>
          <w:szCs w:val="28"/>
        </w:rPr>
        <w:t xml:space="preserve"> </w:t>
      </w:r>
      <w:r w:rsidR="00FF1D3D" w:rsidRPr="00DC752C">
        <w:rPr>
          <w:sz w:val="28"/>
          <w:szCs w:val="28"/>
        </w:rPr>
        <w:t>КНР</w:t>
      </w:r>
      <w:r w:rsidR="00FF1D3D" w:rsidRPr="00627E8C">
        <w:rPr>
          <w:sz w:val="28"/>
          <w:szCs w:val="28"/>
        </w:rPr>
        <w:t xml:space="preserve"> 2016 </w:t>
      </w:r>
      <w:r w:rsidR="00FF1D3D" w:rsidRPr="00DC752C">
        <w:rPr>
          <w:sz w:val="28"/>
          <w:szCs w:val="28"/>
        </w:rPr>
        <w:t>г</w:t>
      </w:r>
      <w:r w:rsidR="00FF1D3D" w:rsidRPr="00627E8C">
        <w:rPr>
          <w:sz w:val="28"/>
          <w:szCs w:val="28"/>
        </w:rPr>
        <w:t>.</w:t>
      </w:r>
      <w:r w:rsidR="00FF1D3D" w:rsidRPr="00C67F2A">
        <w:rPr>
          <w:sz w:val="28"/>
          <w:szCs w:val="28"/>
        </w:rPr>
        <w:t xml:space="preserve"> </w:t>
      </w:r>
    </w:p>
    <w:p w14:paraId="7D155249" w14:textId="70C62973" w:rsidR="00FF1D3D" w:rsidRPr="00DC752C" w:rsidRDefault="00AA61D3" w:rsidP="00FF1D3D">
      <w:pPr>
        <w:pStyle w:val="a3"/>
        <w:tabs>
          <w:tab w:val="left" w:pos="284"/>
          <w:tab w:val="left" w:pos="1134"/>
          <w:tab w:val="left" w:pos="1418"/>
        </w:tabs>
        <w:spacing w:before="0" w:beforeAutospacing="0" w:after="0" w:afterAutospacing="0" w:line="360" w:lineRule="auto"/>
        <w:ind w:firstLine="709"/>
        <w:jc w:val="both"/>
        <w:rPr>
          <w:color w:val="000000"/>
          <w:sz w:val="28"/>
          <w:szCs w:val="28"/>
        </w:rPr>
      </w:pPr>
      <w:r>
        <w:rPr>
          <w:color w:val="000000"/>
          <w:sz w:val="28"/>
          <w:szCs w:val="28"/>
        </w:rPr>
        <w:t>Во вторую группу входят з</w:t>
      </w:r>
      <w:r w:rsidR="00FF1D3D" w:rsidRPr="00DC752C">
        <w:rPr>
          <w:color w:val="000000"/>
          <w:sz w:val="28"/>
          <w:szCs w:val="28"/>
        </w:rPr>
        <w:t xml:space="preserve">аявления высших должностных лиц, публичные выступления председателя КНР, глав Государственного Совета КНР, </w:t>
      </w:r>
      <w:r w:rsidR="00FF1D3D">
        <w:rPr>
          <w:sz w:val="28"/>
          <w:szCs w:val="28"/>
        </w:rPr>
        <w:t>Министерства иностранных дел</w:t>
      </w:r>
      <w:r w:rsidR="00FF1D3D" w:rsidRPr="00DC752C">
        <w:rPr>
          <w:sz w:val="28"/>
          <w:szCs w:val="28"/>
        </w:rPr>
        <w:t xml:space="preserve"> КНР</w:t>
      </w:r>
      <w:r w:rsidR="00FF1D3D" w:rsidRPr="00DC752C">
        <w:rPr>
          <w:color w:val="000000"/>
          <w:sz w:val="28"/>
          <w:szCs w:val="28"/>
        </w:rPr>
        <w:t xml:space="preserve"> и их заместителей, пресс-релизы, а также выступления других высокопоставленных представителей страны. Данная </w:t>
      </w:r>
      <w:r w:rsidR="00FF1D3D" w:rsidRPr="00DC752C">
        <w:rPr>
          <w:color w:val="000000"/>
          <w:sz w:val="28"/>
          <w:szCs w:val="28"/>
        </w:rPr>
        <w:lastRenderedPageBreak/>
        <w:t xml:space="preserve">группа источников позволяет проследить официальную позицию Китая по вопросам реализации национальной политики и выявить реакцию со стороны представителей власти на деятельность иностранных СМИ. </w:t>
      </w:r>
    </w:p>
    <w:p w14:paraId="46895AFF" w14:textId="09F339FE" w:rsidR="00786795" w:rsidRPr="00FF1D3D" w:rsidRDefault="00AA61D3" w:rsidP="00FF1D3D">
      <w:pPr>
        <w:pStyle w:val="a3"/>
        <w:tabs>
          <w:tab w:val="left" w:pos="426"/>
          <w:tab w:val="left" w:pos="1134"/>
          <w:tab w:val="left" w:pos="1418"/>
        </w:tabs>
        <w:spacing w:before="0" w:beforeAutospacing="0" w:after="0" w:afterAutospacing="0" w:line="360" w:lineRule="auto"/>
        <w:ind w:firstLine="709"/>
        <w:jc w:val="both"/>
        <w:rPr>
          <w:color w:val="000000"/>
          <w:sz w:val="28"/>
          <w:szCs w:val="28"/>
        </w:rPr>
      </w:pPr>
      <w:r>
        <w:rPr>
          <w:color w:val="000000"/>
          <w:sz w:val="28"/>
          <w:szCs w:val="28"/>
        </w:rPr>
        <w:t>К третьей группе относятся с</w:t>
      </w:r>
      <w:r w:rsidR="00FF1D3D">
        <w:rPr>
          <w:sz w:val="28"/>
          <w:szCs w:val="28"/>
        </w:rPr>
        <w:t>ообщения</w:t>
      </w:r>
      <w:r w:rsidR="00FF1D3D" w:rsidRPr="00DC752C">
        <w:rPr>
          <w:sz w:val="28"/>
          <w:szCs w:val="28"/>
        </w:rPr>
        <w:t xml:space="preserve"> новостных сайтов и электронных газет. В</w:t>
      </w:r>
      <w:r w:rsidR="00FF1D3D" w:rsidRPr="003F30E1">
        <w:rPr>
          <w:sz w:val="28"/>
          <w:szCs w:val="28"/>
        </w:rPr>
        <w:t xml:space="preserve"> </w:t>
      </w:r>
      <w:r w:rsidR="00FF1D3D">
        <w:rPr>
          <w:sz w:val="28"/>
          <w:szCs w:val="28"/>
        </w:rPr>
        <w:t>процессе</w:t>
      </w:r>
      <w:r w:rsidR="00FF1D3D" w:rsidRPr="003F30E1">
        <w:rPr>
          <w:sz w:val="28"/>
          <w:szCs w:val="28"/>
        </w:rPr>
        <w:t xml:space="preserve"> </w:t>
      </w:r>
      <w:r w:rsidR="00FF1D3D">
        <w:rPr>
          <w:sz w:val="28"/>
          <w:szCs w:val="28"/>
        </w:rPr>
        <w:t>работы</w:t>
      </w:r>
      <w:r w:rsidR="00FF1D3D" w:rsidRPr="003F30E1">
        <w:rPr>
          <w:sz w:val="28"/>
          <w:szCs w:val="28"/>
        </w:rPr>
        <w:t xml:space="preserve"> </w:t>
      </w:r>
      <w:r w:rsidR="00FF1D3D">
        <w:rPr>
          <w:sz w:val="28"/>
          <w:szCs w:val="28"/>
        </w:rPr>
        <w:t>были</w:t>
      </w:r>
      <w:r w:rsidR="00FF1D3D" w:rsidRPr="003F30E1">
        <w:rPr>
          <w:sz w:val="28"/>
          <w:szCs w:val="28"/>
        </w:rPr>
        <w:t xml:space="preserve"> </w:t>
      </w:r>
      <w:r w:rsidR="00FF1D3D">
        <w:rPr>
          <w:sz w:val="28"/>
          <w:szCs w:val="28"/>
        </w:rPr>
        <w:t>использованы</w:t>
      </w:r>
      <w:r w:rsidR="00FF1D3D" w:rsidRPr="003F30E1">
        <w:rPr>
          <w:sz w:val="28"/>
          <w:szCs w:val="28"/>
        </w:rPr>
        <w:t xml:space="preserve"> </w:t>
      </w:r>
      <w:r w:rsidR="00FF1D3D" w:rsidRPr="00DC752C">
        <w:rPr>
          <w:sz w:val="28"/>
          <w:szCs w:val="28"/>
        </w:rPr>
        <w:t>информационные</w:t>
      </w:r>
      <w:r w:rsidR="00FF1D3D" w:rsidRPr="003F30E1">
        <w:rPr>
          <w:sz w:val="28"/>
          <w:szCs w:val="28"/>
        </w:rPr>
        <w:t xml:space="preserve"> </w:t>
      </w:r>
      <w:r w:rsidR="00FF1D3D">
        <w:rPr>
          <w:sz w:val="28"/>
          <w:szCs w:val="28"/>
        </w:rPr>
        <w:t>материалы</w:t>
      </w:r>
      <w:r w:rsidR="00FF1D3D" w:rsidRPr="003F30E1">
        <w:rPr>
          <w:sz w:val="28"/>
          <w:szCs w:val="28"/>
        </w:rPr>
        <w:t xml:space="preserve">, </w:t>
      </w:r>
      <w:r w:rsidR="00FF1D3D" w:rsidRPr="00DC752C">
        <w:rPr>
          <w:sz w:val="28"/>
          <w:szCs w:val="28"/>
        </w:rPr>
        <w:t>размещенные</w:t>
      </w:r>
      <w:r w:rsidR="00FF1D3D" w:rsidRPr="003F30E1">
        <w:rPr>
          <w:sz w:val="28"/>
          <w:szCs w:val="28"/>
        </w:rPr>
        <w:t xml:space="preserve"> </w:t>
      </w:r>
      <w:r w:rsidR="00FF1D3D" w:rsidRPr="00DC752C">
        <w:rPr>
          <w:sz w:val="28"/>
          <w:szCs w:val="28"/>
        </w:rPr>
        <w:t>на</w:t>
      </w:r>
      <w:r w:rsidR="00FF1D3D" w:rsidRPr="003F30E1">
        <w:rPr>
          <w:sz w:val="28"/>
          <w:szCs w:val="28"/>
        </w:rPr>
        <w:t xml:space="preserve"> </w:t>
      </w:r>
      <w:r w:rsidR="00FF1D3D" w:rsidRPr="00DC752C">
        <w:rPr>
          <w:sz w:val="28"/>
          <w:szCs w:val="28"/>
        </w:rPr>
        <w:t>сайтах</w:t>
      </w:r>
      <w:r w:rsidR="00FF1D3D" w:rsidRPr="003F30E1">
        <w:rPr>
          <w:sz w:val="28"/>
          <w:szCs w:val="28"/>
        </w:rPr>
        <w:t xml:space="preserve"> </w:t>
      </w:r>
      <w:r w:rsidR="00FF1D3D">
        <w:rPr>
          <w:sz w:val="28"/>
          <w:szCs w:val="28"/>
          <w:lang w:val="en-US"/>
        </w:rPr>
        <w:t>the</w:t>
      </w:r>
      <w:r w:rsidR="00FF1D3D" w:rsidRPr="003F30E1">
        <w:rPr>
          <w:sz w:val="28"/>
          <w:szCs w:val="28"/>
        </w:rPr>
        <w:t xml:space="preserve"> </w:t>
      </w:r>
      <w:r w:rsidR="00FF1D3D">
        <w:rPr>
          <w:sz w:val="28"/>
          <w:szCs w:val="28"/>
          <w:lang w:val="en-US"/>
        </w:rPr>
        <w:t>New</w:t>
      </w:r>
      <w:r w:rsidR="00FF1D3D" w:rsidRPr="003F30E1">
        <w:rPr>
          <w:sz w:val="28"/>
          <w:szCs w:val="28"/>
        </w:rPr>
        <w:t xml:space="preserve"> </w:t>
      </w:r>
      <w:r w:rsidR="00FF1D3D">
        <w:rPr>
          <w:sz w:val="28"/>
          <w:szCs w:val="28"/>
          <w:lang w:val="en-US"/>
        </w:rPr>
        <w:t>York</w:t>
      </w:r>
      <w:r w:rsidR="00FF1D3D" w:rsidRPr="003F30E1">
        <w:rPr>
          <w:sz w:val="28"/>
          <w:szCs w:val="28"/>
        </w:rPr>
        <w:t xml:space="preserve"> </w:t>
      </w:r>
      <w:r w:rsidR="00FF1D3D">
        <w:rPr>
          <w:sz w:val="28"/>
          <w:szCs w:val="28"/>
          <w:lang w:val="en-US"/>
        </w:rPr>
        <w:t>Times</w:t>
      </w:r>
      <w:r w:rsidR="00FF1D3D" w:rsidRPr="003F30E1">
        <w:rPr>
          <w:sz w:val="28"/>
          <w:szCs w:val="28"/>
        </w:rPr>
        <w:t xml:space="preserve">, </w:t>
      </w:r>
      <w:r w:rsidR="00FF1D3D" w:rsidRPr="00283FD2">
        <w:rPr>
          <w:sz w:val="28"/>
          <w:szCs w:val="28"/>
          <w:lang w:val="en-US"/>
        </w:rPr>
        <w:t>South</w:t>
      </w:r>
      <w:r w:rsidR="00FF1D3D" w:rsidRPr="003F30E1">
        <w:rPr>
          <w:sz w:val="28"/>
          <w:szCs w:val="28"/>
        </w:rPr>
        <w:t xml:space="preserve"> </w:t>
      </w:r>
      <w:r w:rsidR="00FF1D3D" w:rsidRPr="00283FD2">
        <w:rPr>
          <w:sz w:val="28"/>
          <w:szCs w:val="28"/>
          <w:lang w:val="en-US"/>
        </w:rPr>
        <w:t>China</w:t>
      </w:r>
      <w:r w:rsidR="00FF1D3D" w:rsidRPr="003F30E1">
        <w:rPr>
          <w:sz w:val="28"/>
          <w:szCs w:val="28"/>
        </w:rPr>
        <w:t xml:space="preserve"> </w:t>
      </w:r>
      <w:r w:rsidR="00FF1D3D" w:rsidRPr="00283FD2">
        <w:rPr>
          <w:sz w:val="28"/>
          <w:szCs w:val="28"/>
          <w:lang w:val="en-US"/>
        </w:rPr>
        <w:t>Morning</w:t>
      </w:r>
      <w:r w:rsidR="00FF1D3D" w:rsidRPr="003F30E1">
        <w:rPr>
          <w:sz w:val="28"/>
          <w:szCs w:val="28"/>
        </w:rPr>
        <w:t xml:space="preserve"> </w:t>
      </w:r>
      <w:r w:rsidR="00FF1D3D" w:rsidRPr="00283FD2">
        <w:rPr>
          <w:sz w:val="28"/>
          <w:szCs w:val="28"/>
          <w:lang w:val="en-US"/>
        </w:rPr>
        <w:t>Post</w:t>
      </w:r>
      <w:r w:rsidR="00FF1D3D" w:rsidRPr="003F30E1">
        <w:rPr>
          <w:sz w:val="28"/>
          <w:szCs w:val="28"/>
        </w:rPr>
        <w:t xml:space="preserve">, </w:t>
      </w:r>
      <w:r w:rsidR="00FF1D3D">
        <w:rPr>
          <w:sz w:val="28"/>
          <w:szCs w:val="28"/>
          <w:lang w:val="en-US"/>
        </w:rPr>
        <w:t>the</w:t>
      </w:r>
      <w:r w:rsidR="00FF1D3D" w:rsidRPr="003F30E1">
        <w:rPr>
          <w:sz w:val="28"/>
          <w:szCs w:val="28"/>
        </w:rPr>
        <w:t xml:space="preserve"> </w:t>
      </w:r>
      <w:r w:rsidR="00FF1D3D">
        <w:rPr>
          <w:sz w:val="28"/>
          <w:szCs w:val="28"/>
          <w:lang w:val="en-US"/>
        </w:rPr>
        <w:t>Diplomat</w:t>
      </w:r>
      <w:r w:rsidR="00FF1D3D" w:rsidRPr="003F30E1">
        <w:rPr>
          <w:sz w:val="28"/>
          <w:szCs w:val="28"/>
        </w:rPr>
        <w:t xml:space="preserve">, </w:t>
      </w:r>
      <w:r w:rsidR="00FF1D3D">
        <w:rPr>
          <w:sz w:val="28"/>
          <w:szCs w:val="28"/>
          <w:lang w:val="en-US"/>
        </w:rPr>
        <w:t>the</w:t>
      </w:r>
      <w:r w:rsidR="00FF1D3D" w:rsidRPr="003F30E1">
        <w:rPr>
          <w:sz w:val="28"/>
          <w:szCs w:val="28"/>
        </w:rPr>
        <w:t xml:space="preserve"> </w:t>
      </w:r>
      <w:r w:rsidR="00FF1D3D">
        <w:rPr>
          <w:sz w:val="28"/>
          <w:szCs w:val="28"/>
          <w:lang w:val="en-US"/>
        </w:rPr>
        <w:t>Guardian</w:t>
      </w:r>
      <w:r w:rsidR="00FF1D3D" w:rsidRPr="003F30E1">
        <w:rPr>
          <w:sz w:val="28"/>
          <w:szCs w:val="28"/>
        </w:rPr>
        <w:t xml:space="preserve">, </w:t>
      </w:r>
      <w:r w:rsidR="00FF1D3D">
        <w:rPr>
          <w:sz w:val="28"/>
          <w:szCs w:val="28"/>
          <w:lang w:val="en-US"/>
        </w:rPr>
        <w:t>Reuters</w:t>
      </w:r>
      <w:r w:rsidR="00FF1D3D" w:rsidRPr="003F30E1">
        <w:rPr>
          <w:sz w:val="28"/>
          <w:szCs w:val="28"/>
        </w:rPr>
        <w:t xml:space="preserve">, </w:t>
      </w:r>
      <w:r w:rsidR="00FF1D3D">
        <w:rPr>
          <w:sz w:val="28"/>
          <w:szCs w:val="28"/>
          <w:lang w:val="en-US"/>
        </w:rPr>
        <w:t>China</w:t>
      </w:r>
      <w:r w:rsidR="00FF1D3D" w:rsidRPr="003F30E1">
        <w:rPr>
          <w:sz w:val="28"/>
          <w:szCs w:val="28"/>
        </w:rPr>
        <w:t xml:space="preserve"> </w:t>
      </w:r>
      <w:r w:rsidR="00FF1D3D">
        <w:rPr>
          <w:sz w:val="28"/>
          <w:szCs w:val="28"/>
          <w:lang w:val="en-US"/>
        </w:rPr>
        <w:t>Daily</w:t>
      </w:r>
      <w:r w:rsidR="00FF1D3D" w:rsidRPr="003F30E1">
        <w:rPr>
          <w:sz w:val="28"/>
          <w:szCs w:val="28"/>
        </w:rPr>
        <w:t xml:space="preserve">, </w:t>
      </w:r>
      <w:r w:rsidR="00FF1D3D" w:rsidRPr="001A245F">
        <w:rPr>
          <w:sz w:val="28"/>
          <w:szCs w:val="28"/>
          <w:lang w:val="en-US"/>
        </w:rPr>
        <w:t>NPC</w:t>
      </w:r>
      <w:r w:rsidR="00FF1D3D" w:rsidRPr="003F30E1">
        <w:rPr>
          <w:sz w:val="28"/>
          <w:szCs w:val="28"/>
        </w:rPr>
        <w:t xml:space="preserve">, </w:t>
      </w:r>
      <w:r w:rsidR="00FF1D3D" w:rsidRPr="001A245F">
        <w:rPr>
          <w:sz w:val="28"/>
          <w:szCs w:val="28"/>
          <w:lang w:val="en-US"/>
        </w:rPr>
        <w:t>Deutsche</w:t>
      </w:r>
      <w:r w:rsidR="00FF1D3D" w:rsidRPr="003F30E1">
        <w:rPr>
          <w:sz w:val="28"/>
          <w:szCs w:val="28"/>
        </w:rPr>
        <w:t xml:space="preserve"> </w:t>
      </w:r>
      <w:r w:rsidR="00FF1D3D" w:rsidRPr="001A245F">
        <w:rPr>
          <w:sz w:val="28"/>
          <w:szCs w:val="28"/>
          <w:lang w:val="en-US"/>
        </w:rPr>
        <w:t>Welle</w:t>
      </w:r>
      <w:r w:rsidR="00FF1D3D" w:rsidRPr="003F30E1">
        <w:rPr>
          <w:sz w:val="28"/>
          <w:szCs w:val="28"/>
        </w:rPr>
        <w:t xml:space="preserve">, </w:t>
      </w:r>
      <w:r w:rsidR="00FF1D3D" w:rsidRPr="001A245F">
        <w:rPr>
          <w:sz w:val="28"/>
          <w:szCs w:val="28"/>
          <w:lang w:val="en-US"/>
        </w:rPr>
        <w:t>The</w:t>
      </w:r>
      <w:r w:rsidR="00FF1D3D" w:rsidRPr="003F30E1">
        <w:rPr>
          <w:sz w:val="28"/>
          <w:szCs w:val="28"/>
        </w:rPr>
        <w:t xml:space="preserve"> </w:t>
      </w:r>
      <w:r w:rsidR="00FF1D3D" w:rsidRPr="001A245F">
        <w:rPr>
          <w:sz w:val="28"/>
          <w:szCs w:val="28"/>
          <w:lang w:val="en-US"/>
        </w:rPr>
        <w:t>Independent</w:t>
      </w:r>
      <w:r w:rsidR="00FF1D3D" w:rsidRPr="003F30E1">
        <w:rPr>
          <w:sz w:val="28"/>
          <w:szCs w:val="28"/>
        </w:rPr>
        <w:t xml:space="preserve">, </w:t>
      </w:r>
      <w:r w:rsidR="00FF1D3D">
        <w:rPr>
          <w:sz w:val="28"/>
          <w:szCs w:val="28"/>
          <w:lang w:val="en-US"/>
        </w:rPr>
        <w:t>Time</w:t>
      </w:r>
      <w:r w:rsidR="00FF1D3D" w:rsidRPr="003F30E1">
        <w:rPr>
          <w:sz w:val="28"/>
          <w:szCs w:val="28"/>
        </w:rPr>
        <w:t xml:space="preserve">, </w:t>
      </w:r>
      <w:r w:rsidR="00FF1D3D" w:rsidRPr="001A245F">
        <w:rPr>
          <w:sz w:val="28"/>
          <w:szCs w:val="28"/>
          <w:lang w:val="en-US"/>
        </w:rPr>
        <w:t>Bloomberg</w:t>
      </w:r>
      <w:r w:rsidR="00FF1D3D" w:rsidRPr="003F30E1">
        <w:rPr>
          <w:rFonts w:eastAsiaTheme="minorEastAsia"/>
          <w:sz w:val="28"/>
          <w:szCs w:val="28"/>
        </w:rPr>
        <w:t xml:space="preserve">, </w:t>
      </w:r>
      <w:r w:rsidR="00FF1D3D">
        <w:rPr>
          <w:rFonts w:eastAsiaTheme="minorEastAsia"/>
          <w:sz w:val="28"/>
          <w:szCs w:val="28"/>
        </w:rPr>
        <w:t>РБК, Коммерсантъ,</w:t>
      </w:r>
      <w:r w:rsidR="00FF1D3D" w:rsidRPr="003F30E1">
        <w:rPr>
          <w:sz w:val="28"/>
          <w:szCs w:val="28"/>
        </w:rPr>
        <w:t xml:space="preserve"> </w:t>
      </w:r>
      <w:r w:rsidR="00FF1D3D" w:rsidRPr="00DC752C">
        <w:rPr>
          <w:sz w:val="28"/>
          <w:szCs w:val="28"/>
        </w:rPr>
        <w:t>Жэньминь жибао</w:t>
      </w:r>
      <w:r w:rsidR="00FF1D3D">
        <w:rPr>
          <w:sz w:val="28"/>
          <w:szCs w:val="28"/>
        </w:rPr>
        <w:t xml:space="preserve"> и </w:t>
      </w:r>
      <w:r w:rsidR="00FF1D3D" w:rsidRPr="00DC752C">
        <w:rPr>
          <w:sz w:val="28"/>
          <w:szCs w:val="28"/>
        </w:rPr>
        <w:t>Синьхуа, В рамках</w:t>
      </w:r>
      <w:r w:rsidR="00FF1D3D">
        <w:rPr>
          <w:sz w:val="28"/>
          <w:szCs w:val="28"/>
        </w:rPr>
        <w:t xml:space="preserve"> данной </w:t>
      </w:r>
      <w:r w:rsidR="00FF1D3D" w:rsidRPr="00DC752C">
        <w:rPr>
          <w:sz w:val="28"/>
          <w:szCs w:val="28"/>
        </w:rPr>
        <w:t xml:space="preserve">группы следует выделить материалы </w:t>
      </w:r>
      <w:r w:rsidR="00FF1D3D">
        <w:rPr>
          <w:sz w:val="28"/>
          <w:szCs w:val="28"/>
        </w:rPr>
        <w:t xml:space="preserve">новостных служб </w:t>
      </w:r>
      <w:r w:rsidR="00FF1D3D" w:rsidRPr="00DC752C">
        <w:rPr>
          <w:sz w:val="28"/>
          <w:szCs w:val="28"/>
          <w:lang w:val="en-US"/>
        </w:rPr>
        <w:t>Al</w:t>
      </w:r>
      <w:r w:rsidR="00FF1D3D" w:rsidRPr="00DC752C">
        <w:rPr>
          <w:sz w:val="28"/>
          <w:szCs w:val="28"/>
        </w:rPr>
        <w:t xml:space="preserve"> </w:t>
      </w:r>
      <w:r w:rsidR="00FF1D3D" w:rsidRPr="00DC752C">
        <w:rPr>
          <w:sz w:val="28"/>
          <w:szCs w:val="28"/>
          <w:lang w:val="en-US"/>
        </w:rPr>
        <w:t>Jazeera</w:t>
      </w:r>
      <w:r w:rsidR="00FF1D3D">
        <w:rPr>
          <w:sz w:val="28"/>
          <w:szCs w:val="28"/>
        </w:rPr>
        <w:t xml:space="preserve"> </w:t>
      </w:r>
      <w:r w:rsidR="00FF1D3D">
        <w:rPr>
          <w:sz w:val="28"/>
          <w:szCs w:val="28"/>
          <w:lang w:val="en-US"/>
        </w:rPr>
        <w:t>English</w:t>
      </w:r>
      <w:r w:rsidR="00FF1D3D">
        <w:rPr>
          <w:sz w:val="28"/>
          <w:szCs w:val="28"/>
        </w:rPr>
        <w:t xml:space="preserve"> и</w:t>
      </w:r>
      <w:r w:rsidR="00FF1D3D" w:rsidRPr="00DD605C">
        <w:rPr>
          <w:sz w:val="28"/>
          <w:szCs w:val="28"/>
        </w:rPr>
        <w:t xml:space="preserve"> </w:t>
      </w:r>
      <w:r w:rsidR="00FF1D3D" w:rsidRPr="00DC752C">
        <w:rPr>
          <w:rFonts w:eastAsiaTheme="minorEastAsia"/>
          <w:sz w:val="28"/>
          <w:szCs w:val="28"/>
          <w:lang w:val="en-US"/>
        </w:rPr>
        <w:t>BBC</w:t>
      </w:r>
      <w:r w:rsidR="00FF1D3D" w:rsidRPr="00DC752C">
        <w:rPr>
          <w:sz w:val="28"/>
          <w:szCs w:val="28"/>
        </w:rPr>
        <w:t xml:space="preserve"> News</w:t>
      </w:r>
      <w:r w:rsidR="00FF1D3D">
        <w:rPr>
          <w:sz w:val="28"/>
          <w:szCs w:val="28"/>
        </w:rPr>
        <w:t>, которые</w:t>
      </w:r>
      <w:r w:rsidR="00FF1D3D" w:rsidRPr="00DC752C">
        <w:rPr>
          <w:sz w:val="28"/>
          <w:szCs w:val="28"/>
        </w:rPr>
        <w:t xml:space="preserve"> выступают ценным источником информации и применялись автором для анализа подходов, используемых в иностранных СМИ для </w:t>
      </w:r>
      <w:r w:rsidR="00FF1D3D">
        <w:rPr>
          <w:sz w:val="28"/>
          <w:szCs w:val="28"/>
        </w:rPr>
        <w:t>формирования представления о</w:t>
      </w:r>
      <w:r w:rsidR="00FF1D3D" w:rsidRPr="00DC752C">
        <w:rPr>
          <w:sz w:val="28"/>
          <w:szCs w:val="28"/>
        </w:rPr>
        <w:t xml:space="preserve"> национальной политик</w:t>
      </w:r>
      <w:r w:rsidR="00FF1D3D">
        <w:rPr>
          <w:sz w:val="28"/>
          <w:szCs w:val="28"/>
        </w:rPr>
        <w:t>е</w:t>
      </w:r>
      <w:r w:rsidR="00FF1D3D" w:rsidRPr="00DC752C">
        <w:rPr>
          <w:sz w:val="28"/>
          <w:szCs w:val="28"/>
        </w:rPr>
        <w:t xml:space="preserve"> Китайской Народной Республики.</w:t>
      </w:r>
      <w:r w:rsidR="00FF1D3D">
        <w:rPr>
          <w:sz w:val="28"/>
          <w:szCs w:val="28"/>
        </w:rPr>
        <w:t xml:space="preserve"> </w:t>
      </w:r>
    </w:p>
    <w:p w14:paraId="01F9411D" w14:textId="5243B4B3" w:rsidR="00786795" w:rsidRPr="008B3263" w:rsidRDefault="00786795" w:rsidP="00B77AAA">
      <w:pPr>
        <w:spacing w:after="0" w:line="360" w:lineRule="auto"/>
        <w:ind w:right="-567" w:firstLine="709"/>
        <w:jc w:val="both"/>
        <w:rPr>
          <w:rFonts w:ascii="Times New Roman" w:hAnsi="Times New Roman" w:cs="Times New Roman"/>
          <w:sz w:val="28"/>
          <w:szCs w:val="28"/>
        </w:rPr>
      </w:pPr>
    </w:p>
    <w:p w14:paraId="0A781598" w14:textId="3BE1152D" w:rsidR="00786795" w:rsidRPr="009E4B37" w:rsidRDefault="00786795" w:rsidP="00B77AAA">
      <w:pPr>
        <w:spacing w:after="0" w:line="360" w:lineRule="auto"/>
        <w:ind w:right="-567" w:firstLine="709"/>
        <w:jc w:val="both"/>
        <w:rPr>
          <w:rFonts w:ascii="Times New Roman" w:hAnsi="Times New Roman" w:cs="Times New Roman"/>
          <w:sz w:val="28"/>
          <w:szCs w:val="28"/>
        </w:rPr>
      </w:pPr>
    </w:p>
    <w:p w14:paraId="44F63896" w14:textId="34E5B925" w:rsidR="00786795" w:rsidRPr="009E4B37" w:rsidRDefault="00786795" w:rsidP="00B77AAA">
      <w:pPr>
        <w:spacing w:after="0" w:line="360" w:lineRule="auto"/>
        <w:ind w:right="-567" w:firstLine="709"/>
        <w:jc w:val="both"/>
        <w:rPr>
          <w:rFonts w:ascii="Times New Roman" w:hAnsi="Times New Roman" w:cs="Times New Roman"/>
          <w:sz w:val="28"/>
          <w:szCs w:val="28"/>
        </w:rPr>
      </w:pPr>
    </w:p>
    <w:p w14:paraId="189816F8" w14:textId="08D0A884" w:rsidR="00786795" w:rsidRPr="009E4B37" w:rsidRDefault="00786795" w:rsidP="00CB72D7">
      <w:pPr>
        <w:spacing w:after="0" w:line="360" w:lineRule="auto"/>
        <w:ind w:right="-567"/>
        <w:jc w:val="both"/>
      </w:pPr>
    </w:p>
    <w:p w14:paraId="47DD7A96" w14:textId="16B4B3E5" w:rsidR="00850C94" w:rsidRPr="009E4B37" w:rsidRDefault="00850C94" w:rsidP="00CB72D7">
      <w:pPr>
        <w:spacing w:after="0" w:line="360" w:lineRule="auto"/>
        <w:ind w:right="-567"/>
        <w:jc w:val="both"/>
      </w:pPr>
    </w:p>
    <w:p w14:paraId="3BDB8916" w14:textId="7730ED2A" w:rsidR="00850C94" w:rsidRPr="009E4B37" w:rsidRDefault="00850C94" w:rsidP="00CB72D7">
      <w:pPr>
        <w:spacing w:after="0" w:line="360" w:lineRule="auto"/>
        <w:ind w:right="-567"/>
        <w:jc w:val="both"/>
      </w:pPr>
    </w:p>
    <w:p w14:paraId="5EF399E4" w14:textId="363052BB" w:rsidR="001D16E2" w:rsidRDefault="001D16E2" w:rsidP="00CB72D7">
      <w:pPr>
        <w:spacing w:after="0" w:line="360" w:lineRule="auto"/>
        <w:ind w:right="-567"/>
        <w:jc w:val="both"/>
      </w:pPr>
    </w:p>
    <w:p w14:paraId="76E2AE31" w14:textId="71417AF8" w:rsidR="0078138B" w:rsidRDefault="0078138B" w:rsidP="00CB72D7">
      <w:pPr>
        <w:spacing w:after="0" w:line="360" w:lineRule="auto"/>
        <w:ind w:right="-567"/>
        <w:jc w:val="both"/>
      </w:pPr>
    </w:p>
    <w:p w14:paraId="78176EF5" w14:textId="36089861" w:rsidR="0078138B" w:rsidRDefault="0078138B" w:rsidP="00CB72D7">
      <w:pPr>
        <w:spacing w:after="0" w:line="360" w:lineRule="auto"/>
        <w:ind w:right="-567"/>
        <w:jc w:val="both"/>
      </w:pPr>
    </w:p>
    <w:p w14:paraId="02CA7FF5" w14:textId="2D9B8EC1" w:rsidR="0078138B" w:rsidRDefault="0078138B" w:rsidP="00CB72D7">
      <w:pPr>
        <w:spacing w:after="0" w:line="360" w:lineRule="auto"/>
        <w:ind w:right="-567"/>
        <w:jc w:val="both"/>
      </w:pPr>
    </w:p>
    <w:p w14:paraId="43C05729" w14:textId="44DC9098" w:rsidR="0078138B" w:rsidRDefault="0078138B" w:rsidP="00CB72D7">
      <w:pPr>
        <w:spacing w:after="0" w:line="360" w:lineRule="auto"/>
        <w:ind w:right="-567"/>
        <w:jc w:val="both"/>
      </w:pPr>
    </w:p>
    <w:p w14:paraId="5CA3E2BF" w14:textId="163E96D3" w:rsidR="0078138B" w:rsidRDefault="0078138B" w:rsidP="00CB72D7">
      <w:pPr>
        <w:spacing w:after="0" w:line="360" w:lineRule="auto"/>
        <w:ind w:right="-567"/>
        <w:jc w:val="both"/>
      </w:pPr>
    </w:p>
    <w:p w14:paraId="7A2CE388" w14:textId="2721D22B" w:rsidR="0078138B" w:rsidRDefault="0078138B" w:rsidP="00CB72D7">
      <w:pPr>
        <w:spacing w:after="0" w:line="360" w:lineRule="auto"/>
        <w:ind w:right="-567"/>
        <w:jc w:val="both"/>
      </w:pPr>
    </w:p>
    <w:p w14:paraId="5788758A" w14:textId="291218A2" w:rsidR="0078138B" w:rsidRDefault="0078138B" w:rsidP="00CB72D7">
      <w:pPr>
        <w:spacing w:after="0" w:line="360" w:lineRule="auto"/>
        <w:ind w:right="-567"/>
        <w:jc w:val="both"/>
      </w:pPr>
    </w:p>
    <w:p w14:paraId="3647CF1A" w14:textId="7BE0E086" w:rsidR="0078138B" w:rsidRDefault="0078138B" w:rsidP="00CB72D7">
      <w:pPr>
        <w:spacing w:after="0" w:line="360" w:lineRule="auto"/>
        <w:ind w:right="-567"/>
        <w:jc w:val="both"/>
      </w:pPr>
    </w:p>
    <w:p w14:paraId="7D126AD7" w14:textId="4699A52E" w:rsidR="0078138B" w:rsidRDefault="0078138B" w:rsidP="00CB72D7">
      <w:pPr>
        <w:spacing w:after="0" w:line="360" w:lineRule="auto"/>
        <w:ind w:right="-567"/>
        <w:jc w:val="both"/>
      </w:pPr>
    </w:p>
    <w:p w14:paraId="0F629EEB" w14:textId="5577629B" w:rsidR="0078138B" w:rsidRDefault="0078138B" w:rsidP="00CB72D7">
      <w:pPr>
        <w:spacing w:after="0" w:line="360" w:lineRule="auto"/>
        <w:ind w:right="-567"/>
        <w:jc w:val="both"/>
      </w:pPr>
    </w:p>
    <w:p w14:paraId="152C97E6" w14:textId="77777777" w:rsidR="0078138B" w:rsidRPr="009E4B37" w:rsidRDefault="0078138B" w:rsidP="00CB72D7">
      <w:pPr>
        <w:spacing w:after="0" w:line="360" w:lineRule="auto"/>
        <w:ind w:right="-567"/>
        <w:jc w:val="both"/>
      </w:pPr>
    </w:p>
    <w:p w14:paraId="5321F195" w14:textId="77777777" w:rsidR="00630672" w:rsidRDefault="00630672" w:rsidP="001D16E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1. Основные тенденции развития национальной политики</w:t>
      </w:r>
      <w:r w:rsidRPr="009D18C6">
        <w:rPr>
          <w:rFonts w:ascii="Times New Roman" w:hAnsi="Times New Roman" w:cs="Times New Roman"/>
          <w:b/>
          <w:bCs/>
          <w:sz w:val="28"/>
          <w:szCs w:val="28"/>
        </w:rPr>
        <w:t xml:space="preserve"> КНР</w:t>
      </w:r>
    </w:p>
    <w:p w14:paraId="583DC3E2"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проанализировать ключевые новостные сюжеты иностранных СМИ о современной национальной политике Китая, необходимо рассмотреть, как реализовывается данная политика внутри самого государства. </w:t>
      </w:r>
      <w:r>
        <w:rPr>
          <w:rFonts w:ascii="Times New Roman" w:hAnsi="Times New Roman" w:cs="Times New Roman"/>
          <w:sz w:val="28"/>
        </w:rPr>
        <w:t xml:space="preserve">Китайская Народная Республика </w:t>
      </w:r>
      <w:r w:rsidRPr="00CB72D7">
        <w:rPr>
          <w:rFonts w:ascii="Times New Roman" w:hAnsi="Times New Roman" w:cs="Times New Roman"/>
          <w:sz w:val="28"/>
        </w:rPr>
        <w:t xml:space="preserve">является </w:t>
      </w:r>
      <w:r>
        <w:rPr>
          <w:rFonts w:ascii="Times New Roman" w:hAnsi="Times New Roman" w:cs="Times New Roman"/>
          <w:sz w:val="28"/>
        </w:rPr>
        <w:t xml:space="preserve">самой многонаселенной и </w:t>
      </w:r>
      <w:r w:rsidRPr="00CB72D7">
        <w:rPr>
          <w:rFonts w:ascii="Times New Roman" w:hAnsi="Times New Roman" w:cs="Times New Roman"/>
          <w:sz w:val="28"/>
        </w:rPr>
        <w:t>крупнейш</w:t>
      </w:r>
      <w:r>
        <w:rPr>
          <w:rFonts w:ascii="Times New Roman" w:hAnsi="Times New Roman" w:cs="Times New Roman"/>
          <w:sz w:val="28"/>
        </w:rPr>
        <w:t>ей</w:t>
      </w:r>
      <w:r w:rsidRPr="00CB72D7">
        <w:rPr>
          <w:rFonts w:ascii="Times New Roman" w:hAnsi="Times New Roman" w:cs="Times New Roman"/>
          <w:sz w:val="28"/>
        </w:rPr>
        <w:t xml:space="preserve"> полиэтническ</w:t>
      </w:r>
      <w:r>
        <w:rPr>
          <w:rFonts w:ascii="Times New Roman" w:hAnsi="Times New Roman" w:cs="Times New Roman"/>
          <w:sz w:val="28"/>
        </w:rPr>
        <w:t>ой</w:t>
      </w:r>
      <w:r w:rsidRPr="00CB72D7">
        <w:rPr>
          <w:rFonts w:ascii="Times New Roman" w:hAnsi="Times New Roman" w:cs="Times New Roman"/>
          <w:sz w:val="28"/>
        </w:rPr>
        <w:t xml:space="preserve"> </w:t>
      </w:r>
      <w:r>
        <w:rPr>
          <w:rFonts w:ascii="Times New Roman" w:hAnsi="Times New Roman" w:cs="Times New Roman"/>
          <w:sz w:val="28"/>
        </w:rPr>
        <w:t>страной</w:t>
      </w:r>
      <w:r w:rsidRPr="00CB72D7">
        <w:rPr>
          <w:rFonts w:ascii="Times New Roman" w:hAnsi="Times New Roman" w:cs="Times New Roman"/>
          <w:sz w:val="28"/>
        </w:rPr>
        <w:t xml:space="preserve">. В </w:t>
      </w:r>
      <w:r>
        <w:rPr>
          <w:rFonts w:ascii="Times New Roman" w:hAnsi="Times New Roman" w:cs="Times New Roman"/>
          <w:sz w:val="28"/>
        </w:rPr>
        <w:t>ее составе официально</w:t>
      </w:r>
      <w:r w:rsidRPr="00CB72D7">
        <w:rPr>
          <w:rFonts w:ascii="Times New Roman" w:hAnsi="Times New Roman" w:cs="Times New Roman"/>
          <w:sz w:val="28"/>
        </w:rPr>
        <w:t xml:space="preserve"> выдел</w:t>
      </w:r>
      <w:r>
        <w:rPr>
          <w:rFonts w:ascii="Times New Roman" w:hAnsi="Times New Roman" w:cs="Times New Roman"/>
          <w:sz w:val="28"/>
        </w:rPr>
        <w:t>яют</w:t>
      </w:r>
      <w:r w:rsidRPr="00CB72D7">
        <w:rPr>
          <w:rFonts w:ascii="Times New Roman" w:hAnsi="Times New Roman" w:cs="Times New Roman"/>
          <w:sz w:val="28"/>
        </w:rPr>
        <w:t xml:space="preserve"> 56 этнических групп, крупнейшей из которых является хань </w:t>
      </w:r>
      <w:r>
        <w:rPr>
          <w:rFonts w:ascii="Times New Roman" w:hAnsi="Times New Roman" w:cs="Times New Roman"/>
          <w:sz w:val="28"/>
        </w:rPr>
        <w:t xml:space="preserve">- </w:t>
      </w:r>
      <w:r w:rsidRPr="00CB72D7">
        <w:rPr>
          <w:rFonts w:ascii="Times New Roman" w:hAnsi="Times New Roman" w:cs="Times New Roman"/>
          <w:sz w:val="28"/>
        </w:rPr>
        <w:t>92%</w:t>
      </w:r>
      <w:r>
        <w:rPr>
          <w:rFonts w:ascii="Times New Roman" w:hAnsi="Times New Roman" w:cs="Times New Roman"/>
          <w:sz w:val="28"/>
        </w:rPr>
        <w:t>.</w:t>
      </w:r>
      <w:r w:rsidRPr="00CB72D7">
        <w:rPr>
          <w:rFonts w:ascii="Times New Roman" w:hAnsi="Times New Roman" w:cs="Times New Roman"/>
          <w:sz w:val="28"/>
        </w:rPr>
        <w:t xml:space="preserve"> </w:t>
      </w:r>
      <w:r>
        <w:rPr>
          <w:rFonts w:ascii="Times New Roman" w:hAnsi="Times New Roman" w:cs="Times New Roman"/>
          <w:sz w:val="28"/>
        </w:rPr>
        <w:t>О</w:t>
      </w:r>
      <w:r w:rsidRPr="00CB72D7">
        <w:rPr>
          <w:rFonts w:ascii="Times New Roman" w:hAnsi="Times New Roman" w:cs="Times New Roman"/>
          <w:sz w:val="28"/>
        </w:rPr>
        <w:t>стальные принято называть «этническими меньшинствами»</w:t>
      </w:r>
      <w:r>
        <w:rPr>
          <w:rFonts w:ascii="Times New Roman" w:hAnsi="Times New Roman" w:cs="Times New Roman"/>
          <w:sz w:val="28"/>
        </w:rPr>
        <w:t>, совокупная численность которых</w:t>
      </w:r>
      <w:r w:rsidRPr="00CB72D7">
        <w:rPr>
          <w:rFonts w:ascii="Times New Roman" w:hAnsi="Times New Roman" w:cs="Times New Roman"/>
          <w:sz w:val="28"/>
        </w:rPr>
        <w:t xml:space="preserve"> составляет более ста миллионов человек.</w:t>
      </w:r>
      <w:r>
        <w:rPr>
          <w:rFonts w:ascii="Times New Roman" w:hAnsi="Times New Roman" w:cs="Times New Roman"/>
          <w:sz w:val="28"/>
        </w:rPr>
        <w:t xml:space="preserve"> </w:t>
      </w:r>
      <w:r w:rsidRPr="0050410B">
        <w:rPr>
          <w:rFonts w:ascii="Times New Roman" w:hAnsi="Times New Roman" w:cs="Times New Roman"/>
          <w:sz w:val="28"/>
          <w:szCs w:val="28"/>
        </w:rPr>
        <w:t xml:space="preserve">Несмотря на то, что на территории страны проживают 56 </w:t>
      </w:r>
      <w:r>
        <w:rPr>
          <w:rFonts w:ascii="Times New Roman" w:hAnsi="Times New Roman" w:cs="Times New Roman"/>
          <w:sz w:val="28"/>
          <w:szCs w:val="28"/>
        </w:rPr>
        <w:t>национальностей</w:t>
      </w:r>
      <w:r w:rsidRPr="0050410B">
        <w:rPr>
          <w:rFonts w:ascii="Times New Roman" w:hAnsi="Times New Roman" w:cs="Times New Roman"/>
          <w:sz w:val="28"/>
          <w:szCs w:val="28"/>
        </w:rPr>
        <w:t xml:space="preserve">, по форме административно-территориального устройства Китайская Народная Республика является унитарным, централизованным государством. </w:t>
      </w:r>
    </w:p>
    <w:p w14:paraId="54909E60" w14:textId="1ACBDE47" w:rsidR="00630672" w:rsidRPr="00CB72D7"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В</w:t>
      </w:r>
      <w:r w:rsidRPr="00CB72D7">
        <w:rPr>
          <w:rFonts w:ascii="Times New Roman" w:hAnsi="Times New Roman" w:cs="Times New Roman"/>
          <w:sz w:val="28"/>
        </w:rPr>
        <w:t xml:space="preserve">ажно отметить, что </w:t>
      </w:r>
      <w:r>
        <w:rPr>
          <w:rFonts w:ascii="Times New Roman" w:hAnsi="Times New Roman" w:cs="Times New Roman"/>
          <w:sz w:val="28"/>
        </w:rPr>
        <w:t>население КНР</w:t>
      </w:r>
      <w:r w:rsidRPr="00CB72D7">
        <w:rPr>
          <w:rFonts w:ascii="Times New Roman" w:hAnsi="Times New Roman" w:cs="Times New Roman"/>
          <w:sz w:val="28"/>
        </w:rPr>
        <w:t xml:space="preserve"> объединяет большое количество </w:t>
      </w:r>
      <w:r>
        <w:rPr>
          <w:rFonts w:ascii="Times New Roman" w:hAnsi="Times New Roman" w:cs="Times New Roman"/>
          <w:sz w:val="28"/>
        </w:rPr>
        <w:t>народностей</w:t>
      </w:r>
      <w:r w:rsidRPr="00CB72D7">
        <w:rPr>
          <w:rFonts w:ascii="Times New Roman" w:hAnsi="Times New Roman" w:cs="Times New Roman"/>
          <w:sz w:val="28"/>
        </w:rPr>
        <w:t xml:space="preserve"> с различными национальными традициям</w:t>
      </w:r>
      <w:r>
        <w:rPr>
          <w:rFonts w:ascii="Times New Roman" w:hAnsi="Times New Roman" w:cs="Times New Roman"/>
          <w:sz w:val="28"/>
        </w:rPr>
        <w:t>и</w:t>
      </w:r>
      <w:r w:rsidRPr="00CB72D7">
        <w:rPr>
          <w:rFonts w:ascii="Times New Roman" w:hAnsi="Times New Roman" w:cs="Times New Roman"/>
          <w:sz w:val="28"/>
        </w:rPr>
        <w:t xml:space="preserve">, которые </w:t>
      </w:r>
      <w:r>
        <w:rPr>
          <w:rFonts w:ascii="Times New Roman" w:hAnsi="Times New Roman" w:cs="Times New Roman"/>
          <w:sz w:val="28"/>
        </w:rPr>
        <w:t xml:space="preserve">часто </w:t>
      </w:r>
      <w:r w:rsidRPr="00CB72D7">
        <w:rPr>
          <w:rFonts w:ascii="Times New Roman" w:hAnsi="Times New Roman" w:cs="Times New Roman"/>
          <w:sz w:val="28"/>
        </w:rPr>
        <w:t>могут противоречить</w:t>
      </w:r>
      <w:r>
        <w:rPr>
          <w:rFonts w:ascii="Times New Roman" w:hAnsi="Times New Roman" w:cs="Times New Roman"/>
          <w:sz w:val="28"/>
        </w:rPr>
        <w:t xml:space="preserve"> </w:t>
      </w:r>
      <w:r w:rsidRPr="00CB72D7">
        <w:rPr>
          <w:rFonts w:ascii="Times New Roman" w:hAnsi="Times New Roman" w:cs="Times New Roman"/>
          <w:sz w:val="28"/>
        </w:rPr>
        <w:t xml:space="preserve">исторически сложившимися </w:t>
      </w:r>
      <w:r>
        <w:rPr>
          <w:rFonts w:ascii="Times New Roman" w:hAnsi="Times New Roman" w:cs="Times New Roman"/>
          <w:sz w:val="28"/>
        </w:rPr>
        <w:t xml:space="preserve">культурными особенностям других этносов. </w:t>
      </w:r>
      <w:r w:rsidRPr="00CB72D7">
        <w:rPr>
          <w:rFonts w:ascii="Times New Roman" w:hAnsi="Times New Roman" w:cs="Times New Roman"/>
          <w:sz w:val="28"/>
        </w:rPr>
        <w:t xml:space="preserve">Также определенные народы, в настоящее время проживающие на территории Китая, в прошлом составляли собственные независимые государственные образования. </w:t>
      </w:r>
      <w:r>
        <w:rPr>
          <w:rFonts w:ascii="Times New Roman" w:hAnsi="Times New Roman" w:cs="Times New Roman"/>
          <w:sz w:val="28"/>
        </w:rPr>
        <w:t>Д</w:t>
      </w:r>
      <w:r w:rsidRPr="00CB72D7">
        <w:rPr>
          <w:rFonts w:ascii="Times New Roman" w:hAnsi="Times New Roman" w:cs="Times New Roman"/>
          <w:sz w:val="28"/>
        </w:rPr>
        <w:t>анные обстоятельства создают предпосылки для возникновения конфликтов</w:t>
      </w:r>
      <w:r>
        <w:rPr>
          <w:rFonts w:ascii="Times New Roman" w:hAnsi="Times New Roman" w:cs="Times New Roman"/>
          <w:sz w:val="28"/>
        </w:rPr>
        <w:t xml:space="preserve"> и</w:t>
      </w:r>
      <w:r w:rsidRPr="00CB72D7">
        <w:rPr>
          <w:rFonts w:ascii="Times New Roman" w:hAnsi="Times New Roman" w:cs="Times New Roman"/>
          <w:sz w:val="28"/>
        </w:rPr>
        <w:t xml:space="preserve"> </w:t>
      </w:r>
      <w:r w:rsidRPr="006F1888">
        <w:rPr>
          <w:rFonts w:ascii="Times New Roman" w:hAnsi="Times New Roman" w:cs="Times New Roman"/>
          <w:sz w:val="28"/>
          <w:szCs w:val="28"/>
        </w:rPr>
        <w:t xml:space="preserve">неразрешимых социальных противоречий внутри </w:t>
      </w:r>
      <w:r w:rsidRPr="00CB72D7">
        <w:rPr>
          <w:rFonts w:ascii="Times New Roman" w:hAnsi="Times New Roman" w:cs="Times New Roman"/>
          <w:sz w:val="28"/>
        </w:rPr>
        <w:t>китайско</w:t>
      </w:r>
      <w:r>
        <w:rPr>
          <w:rFonts w:ascii="Times New Roman" w:hAnsi="Times New Roman" w:cs="Times New Roman"/>
          <w:sz w:val="28"/>
        </w:rPr>
        <w:t>го</w:t>
      </w:r>
      <w:r w:rsidRPr="00CB72D7">
        <w:rPr>
          <w:rFonts w:ascii="Times New Roman" w:hAnsi="Times New Roman" w:cs="Times New Roman"/>
          <w:sz w:val="28"/>
        </w:rPr>
        <w:t xml:space="preserve"> обществ</w:t>
      </w:r>
      <w:r>
        <w:rPr>
          <w:rFonts w:ascii="Times New Roman" w:hAnsi="Times New Roman" w:cs="Times New Roman"/>
          <w:sz w:val="28"/>
        </w:rPr>
        <w:t xml:space="preserve">а, а также </w:t>
      </w:r>
      <w:r w:rsidRPr="00CB72D7">
        <w:rPr>
          <w:rFonts w:ascii="Times New Roman" w:hAnsi="Times New Roman" w:cs="Times New Roman"/>
          <w:sz w:val="28"/>
        </w:rPr>
        <w:t xml:space="preserve">значительно осложняют </w:t>
      </w:r>
      <w:r>
        <w:rPr>
          <w:rFonts w:ascii="Times New Roman" w:hAnsi="Times New Roman" w:cs="Times New Roman"/>
          <w:sz w:val="28"/>
        </w:rPr>
        <w:t>разработку национальной политики, что является</w:t>
      </w:r>
      <w:r w:rsidRPr="006F1888">
        <w:rPr>
          <w:rFonts w:ascii="Times New Roman" w:hAnsi="Times New Roman" w:cs="Times New Roman"/>
          <w:sz w:val="28"/>
          <w:szCs w:val="28"/>
        </w:rPr>
        <w:t xml:space="preserve"> одной из главных угроз для поддержани</w:t>
      </w:r>
      <w:r>
        <w:rPr>
          <w:rFonts w:ascii="Times New Roman" w:hAnsi="Times New Roman" w:cs="Times New Roman"/>
          <w:sz w:val="28"/>
          <w:szCs w:val="28"/>
        </w:rPr>
        <w:t>я</w:t>
      </w:r>
      <w:r w:rsidRPr="006F1888">
        <w:rPr>
          <w:rFonts w:ascii="Times New Roman" w:hAnsi="Times New Roman" w:cs="Times New Roman"/>
          <w:sz w:val="28"/>
          <w:szCs w:val="28"/>
        </w:rPr>
        <w:t xml:space="preserve"> стабильности и общественного порядка </w:t>
      </w:r>
      <w:r>
        <w:rPr>
          <w:rFonts w:ascii="Times New Roman" w:hAnsi="Times New Roman" w:cs="Times New Roman"/>
          <w:sz w:val="28"/>
          <w:szCs w:val="28"/>
        </w:rPr>
        <w:t>внутри</w:t>
      </w:r>
      <w:r w:rsidRPr="006F1888">
        <w:rPr>
          <w:rFonts w:ascii="Times New Roman" w:hAnsi="Times New Roman" w:cs="Times New Roman"/>
          <w:sz w:val="28"/>
          <w:szCs w:val="28"/>
        </w:rPr>
        <w:t xml:space="preserve"> </w:t>
      </w:r>
      <w:r>
        <w:rPr>
          <w:rFonts w:ascii="Times New Roman" w:hAnsi="Times New Roman" w:cs="Times New Roman"/>
          <w:sz w:val="28"/>
          <w:szCs w:val="28"/>
        </w:rPr>
        <w:t xml:space="preserve">Китая. </w:t>
      </w:r>
      <w:r w:rsidRPr="00CB72D7">
        <w:rPr>
          <w:rFonts w:ascii="Times New Roman" w:hAnsi="Times New Roman" w:cs="Times New Roman"/>
          <w:sz w:val="28"/>
        </w:rPr>
        <w:t xml:space="preserve">При этом различие </w:t>
      </w:r>
      <w:r w:rsidRPr="00CB72D7">
        <w:rPr>
          <w:rFonts w:ascii="Times New Roman" w:hAnsi="Times New Roman" w:cs="Times New Roman"/>
          <w:sz w:val="28"/>
          <w:szCs w:val="28"/>
        </w:rPr>
        <w:t>политических</w:t>
      </w:r>
      <w:r>
        <w:rPr>
          <w:rFonts w:ascii="Times New Roman" w:hAnsi="Times New Roman" w:cs="Times New Roman"/>
          <w:sz w:val="28"/>
          <w:szCs w:val="28"/>
        </w:rPr>
        <w:t xml:space="preserve"> и </w:t>
      </w:r>
      <w:r w:rsidRPr="00CB72D7">
        <w:rPr>
          <w:rFonts w:ascii="Times New Roman" w:hAnsi="Times New Roman" w:cs="Times New Roman"/>
          <w:sz w:val="28"/>
          <w:szCs w:val="28"/>
        </w:rPr>
        <w:t>культурных интересов каждой группы этнических меньшинств становятся причинами развития сепаратистского движения в регионах. Главными очагами сепаратизма в КНР являются Тибетский и Синьцзян-Уйгурский автономные районы</w:t>
      </w:r>
      <w:r>
        <w:rPr>
          <w:rFonts w:ascii="Times New Roman" w:hAnsi="Times New Roman" w:cs="Times New Roman"/>
          <w:sz w:val="28"/>
          <w:szCs w:val="28"/>
        </w:rPr>
        <w:t xml:space="preserve"> и </w:t>
      </w:r>
      <w:r w:rsidRPr="00CB72D7">
        <w:rPr>
          <w:rFonts w:ascii="Times New Roman" w:hAnsi="Times New Roman" w:cs="Times New Roman"/>
          <w:sz w:val="28"/>
          <w:szCs w:val="28"/>
        </w:rPr>
        <w:t>специальный административный район</w:t>
      </w:r>
      <w:r w:rsidR="00733DB2">
        <w:rPr>
          <w:rFonts w:ascii="Times New Roman" w:hAnsi="Times New Roman" w:cs="Times New Roman"/>
          <w:sz w:val="28"/>
          <w:szCs w:val="28"/>
        </w:rPr>
        <w:t xml:space="preserve"> (САР)</w:t>
      </w:r>
      <w:r w:rsidRPr="00CB72D7">
        <w:rPr>
          <w:rFonts w:ascii="Times New Roman" w:hAnsi="Times New Roman" w:cs="Times New Roman"/>
          <w:sz w:val="28"/>
          <w:szCs w:val="28"/>
        </w:rPr>
        <w:t xml:space="preserve"> </w:t>
      </w:r>
      <w:r>
        <w:rPr>
          <w:rFonts w:ascii="Times New Roman" w:hAnsi="Times New Roman" w:cs="Times New Roman"/>
          <w:sz w:val="28"/>
          <w:szCs w:val="28"/>
        </w:rPr>
        <w:t xml:space="preserve">Гонконг, </w:t>
      </w:r>
      <w:r w:rsidRPr="002B565C">
        <w:rPr>
          <w:rFonts w:ascii="Times New Roman" w:hAnsi="Times New Roman" w:cs="Times New Roman"/>
          <w:sz w:val="28"/>
          <w:szCs w:val="28"/>
        </w:rPr>
        <w:t xml:space="preserve">а события, происходящие в данных регионах, приковывают к себе огромное внимание </w:t>
      </w:r>
      <w:r>
        <w:rPr>
          <w:rFonts w:ascii="Times New Roman" w:hAnsi="Times New Roman" w:cs="Times New Roman"/>
          <w:sz w:val="28"/>
          <w:szCs w:val="28"/>
        </w:rPr>
        <w:t>мировой общественности.</w:t>
      </w:r>
    </w:p>
    <w:p w14:paraId="4B18AA95" w14:textId="77777777" w:rsidR="00630672" w:rsidRDefault="00630672" w:rsidP="00630672">
      <w:pPr>
        <w:pStyle w:val="a4"/>
        <w:spacing w:line="360" w:lineRule="auto"/>
        <w:ind w:left="0" w:firstLine="709"/>
        <w:jc w:val="both"/>
        <w:rPr>
          <w:sz w:val="28"/>
        </w:rPr>
      </w:pPr>
      <w:r w:rsidRPr="00491E41">
        <w:rPr>
          <w:sz w:val="28"/>
        </w:rPr>
        <w:lastRenderedPageBreak/>
        <w:t xml:space="preserve">Таким образом, </w:t>
      </w:r>
      <w:r>
        <w:rPr>
          <w:sz w:val="28"/>
        </w:rPr>
        <w:t>регулирование</w:t>
      </w:r>
      <w:r w:rsidRPr="00491E41">
        <w:rPr>
          <w:sz w:val="28"/>
        </w:rPr>
        <w:t xml:space="preserve"> межэтнических отношений </w:t>
      </w:r>
      <w:r>
        <w:rPr>
          <w:sz w:val="28"/>
        </w:rPr>
        <w:t xml:space="preserve">и сепаратистских движений на территории КНР </w:t>
      </w:r>
      <w:r w:rsidRPr="00491E41">
        <w:rPr>
          <w:sz w:val="28"/>
        </w:rPr>
        <w:t>представ</w:t>
      </w:r>
      <w:r>
        <w:rPr>
          <w:sz w:val="28"/>
        </w:rPr>
        <w:t xml:space="preserve">ляет собой важный аспект национальной политики Китая, что также оказывает большое влияние на </w:t>
      </w:r>
      <w:r w:rsidRPr="00491E41">
        <w:rPr>
          <w:sz w:val="28"/>
        </w:rPr>
        <w:t>выявлени</w:t>
      </w:r>
      <w:r>
        <w:rPr>
          <w:sz w:val="28"/>
        </w:rPr>
        <w:t>е</w:t>
      </w:r>
      <w:r w:rsidRPr="00491E41">
        <w:rPr>
          <w:sz w:val="28"/>
        </w:rPr>
        <w:t xml:space="preserve"> дальнейших перспектив экономического и политического развития К</w:t>
      </w:r>
      <w:r>
        <w:rPr>
          <w:sz w:val="28"/>
        </w:rPr>
        <w:t>итайской Народной Республики.</w:t>
      </w:r>
    </w:p>
    <w:p w14:paraId="0C54EA94" w14:textId="77777777" w:rsidR="00630672" w:rsidRPr="006A78E4" w:rsidRDefault="00630672" w:rsidP="00630672">
      <w:pPr>
        <w:pStyle w:val="a4"/>
        <w:spacing w:line="360" w:lineRule="auto"/>
        <w:ind w:left="0" w:firstLine="709"/>
        <w:jc w:val="both"/>
        <w:rPr>
          <w:sz w:val="28"/>
          <w:szCs w:val="28"/>
        </w:rPr>
      </w:pPr>
    </w:p>
    <w:p w14:paraId="30B7D814" w14:textId="77777777" w:rsidR="00630672" w:rsidRDefault="00630672" w:rsidP="00630672">
      <w:pPr>
        <w:spacing w:after="0" w:line="360" w:lineRule="auto"/>
        <w:ind w:right="-567"/>
        <w:rPr>
          <w:rFonts w:ascii="Times New Roman" w:hAnsi="Times New Roman" w:cs="Times New Roman"/>
          <w:i/>
          <w:iCs/>
          <w:sz w:val="28"/>
          <w:szCs w:val="28"/>
        </w:rPr>
      </w:pPr>
      <w:r w:rsidRPr="00B53C46">
        <w:rPr>
          <w:rFonts w:ascii="Times New Roman" w:hAnsi="Times New Roman" w:cs="Times New Roman"/>
          <w:i/>
          <w:iCs/>
          <w:sz w:val="28"/>
          <w:szCs w:val="28"/>
        </w:rPr>
        <w:t>1.1</w:t>
      </w:r>
      <w:r>
        <w:rPr>
          <w:rFonts w:ascii="Times New Roman" w:hAnsi="Times New Roman" w:cs="Times New Roman"/>
          <w:i/>
          <w:iCs/>
          <w:sz w:val="28"/>
          <w:szCs w:val="28"/>
        </w:rPr>
        <w:t xml:space="preserve"> Этапы исторического развития национальной политики КНР</w:t>
      </w:r>
    </w:p>
    <w:p w14:paraId="17E94678" w14:textId="77777777" w:rsidR="00630672" w:rsidRPr="00EF1E5D"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0410B">
        <w:rPr>
          <w:rFonts w:ascii="Times New Roman" w:hAnsi="Times New Roman" w:cs="Times New Roman"/>
          <w:sz w:val="28"/>
          <w:szCs w:val="28"/>
        </w:rPr>
        <w:t>егулировани</w:t>
      </w:r>
      <w:r>
        <w:rPr>
          <w:rFonts w:ascii="Times New Roman" w:hAnsi="Times New Roman" w:cs="Times New Roman"/>
          <w:sz w:val="28"/>
          <w:szCs w:val="28"/>
        </w:rPr>
        <w:t>е</w:t>
      </w:r>
      <w:r w:rsidRPr="0050410B">
        <w:rPr>
          <w:rFonts w:ascii="Times New Roman" w:hAnsi="Times New Roman" w:cs="Times New Roman"/>
          <w:sz w:val="28"/>
          <w:szCs w:val="28"/>
        </w:rPr>
        <w:t xml:space="preserve"> </w:t>
      </w:r>
      <w:r>
        <w:rPr>
          <w:rFonts w:ascii="Times New Roman" w:hAnsi="Times New Roman" w:cs="Times New Roman"/>
          <w:sz w:val="28"/>
          <w:szCs w:val="28"/>
        </w:rPr>
        <w:t>национальной политики</w:t>
      </w:r>
      <w:r w:rsidRPr="0050410B">
        <w:rPr>
          <w:rFonts w:ascii="Times New Roman" w:hAnsi="Times New Roman" w:cs="Times New Roman"/>
          <w:sz w:val="28"/>
          <w:szCs w:val="28"/>
        </w:rPr>
        <w:t xml:space="preserve"> </w:t>
      </w:r>
      <w:r>
        <w:rPr>
          <w:rFonts w:ascii="Times New Roman" w:hAnsi="Times New Roman" w:cs="Times New Roman"/>
          <w:sz w:val="28"/>
          <w:szCs w:val="28"/>
        </w:rPr>
        <w:t>можно считать</w:t>
      </w:r>
      <w:r w:rsidRPr="0050410B">
        <w:rPr>
          <w:rFonts w:ascii="Times New Roman" w:hAnsi="Times New Roman" w:cs="Times New Roman"/>
          <w:sz w:val="28"/>
          <w:szCs w:val="28"/>
        </w:rPr>
        <w:t xml:space="preserve"> одной из центральных задач внутренне</w:t>
      </w:r>
      <w:r>
        <w:rPr>
          <w:rFonts w:ascii="Times New Roman" w:hAnsi="Times New Roman" w:cs="Times New Roman"/>
          <w:sz w:val="28"/>
          <w:szCs w:val="28"/>
        </w:rPr>
        <w:t xml:space="preserve">го развития </w:t>
      </w:r>
      <w:r w:rsidRPr="0050410B">
        <w:rPr>
          <w:rFonts w:ascii="Times New Roman" w:hAnsi="Times New Roman" w:cs="Times New Roman"/>
          <w:sz w:val="28"/>
          <w:szCs w:val="28"/>
        </w:rPr>
        <w:t>Китайской Народной Республики</w:t>
      </w:r>
      <w:r>
        <w:rPr>
          <w:rFonts w:ascii="Times New Roman" w:hAnsi="Times New Roman" w:cs="Times New Roman"/>
          <w:sz w:val="28"/>
          <w:szCs w:val="28"/>
        </w:rPr>
        <w:t xml:space="preserve"> </w:t>
      </w:r>
      <w:r w:rsidRPr="0050410B">
        <w:rPr>
          <w:rFonts w:ascii="Times New Roman" w:hAnsi="Times New Roman" w:cs="Times New Roman"/>
          <w:sz w:val="28"/>
          <w:szCs w:val="28"/>
        </w:rPr>
        <w:t>с самого момента образования</w:t>
      </w:r>
      <w:r w:rsidRPr="006A78E4">
        <w:rPr>
          <w:rFonts w:ascii="Times New Roman" w:hAnsi="Times New Roman" w:cs="Times New Roman"/>
          <w:sz w:val="28"/>
          <w:szCs w:val="28"/>
        </w:rPr>
        <w:t xml:space="preserve"> </w:t>
      </w:r>
      <w:r>
        <w:rPr>
          <w:rFonts w:ascii="Times New Roman" w:hAnsi="Times New Roman" w:cs="Times New Roman"/>
          <w:sz w:val="28"/>
          <w:szCs w:val="28"/>
        </w:rPr>
        <w:t>государства</w:t>
      </w:r>
      <w:r w:rsidRPr="0050410B">
        <w:rPr>
          <w:rFonts w:ascii="Times New Roman" w:hAnsi="Times New Roman" w:cs="Times New Roman"/>
          <w:sz w:val="28"/>
          <w:szCs w:val="28"/>
        </w:rPr>
        <w:t xml:space="preserve">. На протяжении существования КНР </w:t>
      </w:r>
      <w:r>
        <w:rPr>
          <w:rFonts w:ascii="Times New Roman" w:hAnsi="Times New Roman" w:cs="Times New Roman"/>
          <w:sz w:val="28"/>
          <w:szCs w:val="28"/>
        </w:rPr>
        <w:t>к</w:t>
      </w:r>
      <w:r w:rsidRPr="0050410B">
        <w:rPr>
          <w:rFonts w:ascii="Times New Roman" w:hAnsi="Times New Roman" w:cs="Times New Roman"/>
          <w:sz w:val="28"/>
          <w:szCs w:val="28"/>
        </w:rPr>
        <w:t xml:space="preserve"> реализации национальной политики</w:t>
      </w:r>
      <w:r>
        <w:rPr>
          <w:rFonts w:ascii="Times New Roman" w:hAnsi="Times New Roman" w:cs="Times New Roman"/>
          <w:sz w:val="28"/>
          <w:szCs w:val="28"/>
        </w:rPr>
        <w:t xml:space="preserve"> применялись различные подходы</w:t>
      </w:r>
      <w:r w:rsidRPr="0050410B">
        <w:rPr>
          <w:rFonts w:ascii="Times New Roman" w:hAnsi="Times New Roman" w:cs="Times New Roman"/>
          <w:sz w:val="28"/>
          <w:szCs w:val="28"/>
        </w:rPr>
        <w:t xml:space="preserve">, что во многом связано со сменой поколений китайских лидеров и, как следствие, появлением </w:t>
      </w:r>
      <w:r>
        <w:rPr>
          <w:rFonts w:ascii="Times New Roman" w:hAnsi="Times New Roman" w:cs="Times New Roman"/>
          <w:sz w:val="28"/>
          <w:szCs w:val="28"/>
        </w:rPr>
        <w:t xml:space="preserve">особенностей </w:t>
      </w:r>
      <w:r w:rsidRPr="0050410B">
        <w:rPr>
          <w:rFonts w:ascii="Times New Roman" w:hAnsi="Times New Roman" w:cs="Times New Roman"/>
          <w:sz w:val="28"/>
          <w:szCs w:val="28"/>
        </w:rPr>
        <w:t>государственно</w:t>
      </w:r>
      <w:r>
        <w:rPr>
          <w:rFonts w:ascii="Times New Roman" w:hAnsi="Times New Roman" w:cs="Times New Roman"/>
          <w:sz w:val="28"/>
          <w:szCs w:val="28"/>
        </w:rPr>
        <w:t>го</w:t>
      </w:r>
      <w:r w:rsidRPr="0050410B">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50410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0410B">
        <w:rPr>
          <w:rFonts w:ascii="Times New Roman" w:hAnsi="Times New Roman" w:cs="Times New Roman"/>
          <w:sz w:val="28"/>
          <w:szCs w:val="28"/>
        </w:rPr>
        <w:t>данной сфер</w:t>
      </w:r>
      <w:r>
        <w:rPr>
          <w:rFonts w:ascii="Times New Roman" w:hAnsi="Times New Roman" w:cs="Times New Roman"/>
          <w:sz w:val="28"/>
          <w:szCs w:val="28"/>
        </w:rPr>
        <w:t>е</w:t>
      </w:r>
      <w:r w:rsidRPr="0050410B">
        <w:rPr>
          <w:rFonts w:ascii="Times New Roman" w:hAnsi="Times New Roman" w:cs="Times New Roman"/>
          <w:sz w:val="28"/>
          <w:szCs w:val="28"/>
        </w:rPr>
        <w:t>.</w:t>
      </w:r>
      <w:r>
        <w:rPr>
          <w:rFonts w:ascii="Times New Roman" w:hAnsi="Times New Roman" w:cs="Times New Roman"/>
          <w:sz w:val="28"/>
          <w:szCs w:val="28"/>
        </w:rPr>
        <w:t xml:space="preserve"> Поэтому предшествующий опыт регулирования национальной политики является необходимой составляющей для понимания текущей ситуации.</w:t>
      </w:r>
    </w:p>
    <w:p w14:paraId="6B411CD8"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w:t>
      </w:r>
      <w:r w:rsidRPr="0050410B">
        <w:rPr>
          <w:rFonts w:ascii="Times New Roman" w:hAnsi="Times New Roman" w:cs="Times New Roman"/>
          <w:sz w:val="28"/>
          <w:szCs w:val="28"/>
        </w:rPr>
        <w:t xml:space="preserve">вые </w:t>
      </w:r>
      <w:r>
        <w:rPr>
          <w:rFonts w:ascii="Times New Roman" w:hAnsi="Times New Roman" w:cs="Times New Roman"/>
          <w:sz w:val="28"/>
          <w:szCs w:val="28"/>
        </w:rPr>
        <w:t xml:space="preserve">законодательные меры, регулирующие вопросы </w:t>
      </w:r>
      <w:r w:rsidRPr="0050410B">
        <w:rPr>
          <w:rFonts w:ascii="Times New Roman" w:hAnsi="Times New Roman" w:cs="Times New Roman"/>
          <w:sz w:val="28"/>
          <w:szCs w:val="28"/>
        </w:rPr>
        <w:t xml:space="preserve">национальной политики </w:t>
      </w:r>
      <w:r>
        <w:rPr>
          <w:rFonts w:ascii="Times New Roman" w:hAnsi="Times New Roman" w:cs="Times New Roman"/>
          <w:sz w:val="28"/>
          <w:szCs w:val="28"/>
        </w:rPr>
        <w:t>КНР и объявляющие равенство всех народов страны,</w:t>
      </w:r>
      <w:r w:rsidRPr="00B1547B">
        <w:rPr>
          <w:rFonts w:ascii="Times New Roman" w:hAnsi="Times New Roman" w:cs="Times New Roman"/>
          <w:sz w:val="28"/>
          <w:szCs w:val="28"/>
        </w:rPr>
        <w:t xml:space="preserve"> </w:t>
      </w:r>
      <w:r>
        <w:rPr>
          <w:rFonts w:ascii="Times New Roman" w:hAnsi="Times New Roman" w:cs="Times New Roman"/>
          <w:sz w:val="28"/>
          <w:szCs w:val="28"/>
        </w:rPr>
        <w:t>были закреплены</w:t>
      </w:r>
      <w:r w:rsidRPr="00B1547B">
        <w:rPr>
          <w:rFonts w:ascii="Times New Roman" w:hAnsi="Times New Roman" w:cs="Times New Roman"/>
          <w:sz w:val="28"/>
          <w:szCs w:val="28"/>
        </w:rPr>
        <w:t xml:space="preserve"> </w:t>
      </w:r>
      <w:r>
        <w:rPr>
          <w:rFonts w:ascii="Times New Roman" w:hAnsi="Times New Roman" w:cs="Times New Roman"/>
          <w:sz w:val="28"/>
          <w:szCs w:val="28"/>
        </w:rPr>
        <w:t>в п</w:t>
      </w:r>
      <w:r w:rsidRPr="0050410B">
        <w:rPr>
          <w:rFonts w:ascii="Times New Roman" w:hAnsi="Times New Roman" w:cs="Times New Roman"/>
          <w:sz w:val="28"/>
          <w:szCs w:val="28"/>
        </w:rPr>
        <w:t>ер</w:t>
      </w:r>
      <w:r>
        <w:rPr>
          <w:rFonts w:ascii="Times New Roman" w:hAnsi="Times New Roman" w:cs="Times New Roman"/>
          <w:sz w:val="28"/>
          <w:szCs w:val="28"/>
        </w:rPr>
        <w:t>иод руководства Мао Цзэдуна. Однако именно вторую половину его правления называют «периодом деструкции».</w:t>
      </w:r>
      <w:r>
        <w:rPr>
          <w:rStyle w:val="ae"/>
          <w:rFonts w:ascii="Times New Roman" w:hAnsi="Times New Roman" w:cs="Times New Roman"/>
          <w:sz w:val="28"/>
          <w:szCs w:val="28"/>
        </w:rPr>
        <w:footnoteReference w:id="17"/>
      </w:r>
      <w:r>
        <w:rPr>
          <w:rFonts w:ascii="Times New Roman" w:hAnsi="Times New Roman" w:cs="Times New Roman"/>
          <w:sz w:val="28"/>
          <w:szCs w:val="28"/>
        </w:rPr>
        <w:t xml:space="preserve"> </w:t>
      </w:r>
      <w:r w:rsidRPr="0050410B">
        <w:rPr>
          <w:rFonts w:ascii="Times New Roman" w:hAnsi="Times New Roman" w:cs="Times New Roman"/>
          <w:sz w:val="28"/>
          <w:szCs w:val="28"/>
        </w:rPr>
        <w:t xml:space="preserve">В 1957 году </w:t>
      </w:r>
      <w:r>
        <w:rPr>
          <w:rFonts w:ascii="Times New Roman" w:hAnsi="Times New Roman" w:cs="Times New Roman"/>
          <w:sz w:val="28"/>
          <w:szCs w:val="28"/>
        </w:rPr>
        <w:t xml:space="preserve">была провозглашена </w:t>
      </w:r>
      <w:r w:rsidRPr="0050410B">
        <w:rPr>
          <w:rFonts w:ascii="Times New Roman" w:hAnsi="Times New Roman" w:cs="Times New Roman"/>
          <w:sz w:val="28"/>
          <w:szCs w:val="28"/>
        </w:rPr>
        <w:t>кампани</w:t>
      </w:r>
      <w:r>
        <w:rPr>
          <w:rFonts w:ascii="Times New Roman" w:hAnsi="Times New Roman" w:cs="Times New Roman"/>
          <w:sz w:val="28"/>
          <w:szCs w:val="28"/>
        </w:rPr>
        <w:t>я</w:t>
      </w:r>
      <w:r w:rsidRPr="0050410B">
        <w:rPr>
          <w:rFonts w:ascii="Times New Roman" w:hAnsi="Times New Roman" w:cs="Times New Roman"/>
          <w:sz w:val="28"/>
          <w:szCs w:val="28"/>
        </w:rPr>
        <w:t xml:space="preserve"> под девизом «пусть расцветает сто цветов, пусть соперничают сто школ»</w:t>
      </w:r>
      <w:r>
        <w:rPr>
          <w:rFonts w:ascii="Times New Roman" w:hAnsi="Times New Roman" w:cs="Times New Roman"/>
          <w:sz w:val="28"/>
          <w:szCs w:val="28"/>
        </w:rPr>
        <w:t xml:space="preserve">, которая изначально </w:t>
      </w:r>
      <w:r w:rsidRPr="0050410B">
        <w:rPr>
          <w:rFonts w:ascii="Times New Roman" w:hAnsi="Times New Roman" w:cs="Times New Roman"/>
          <w:sz w:val="28"/>
          <w:szCs w:val="28"/>
        </w:rPr>
        <w:t xml:space="preserve">подразумевала усиление гласности и возможностей открыто высказывать критику в адрес политического руководства страны. </w:t>
      </w:r>
      <w:r>
        <w:rPr>
          <w:rFonts w:ascii="Times New Roman" w:hAnsi="Times New Roman" w:cs="Times New Roman"/>
          <w:sz w:val="28"/>
          <w:szCs w:val="28"/>
        </w:rPr>
        <w:t xml:space="preserve">В рамках кампании представители </w:t>
      </w:r>
      <w:r w:rsidRPr="0050410B">
        <w:rPr>
          <w:rFonts w:ascii="Times New Roman" w:hAnsi="Times New Roman" w:cs="Times New Roman"/>
          <w:sz w:val="28"/>
          <w:szCs w:val="28"/>
        </w:rPr>
        <w:t>этнически</w:t>
      </w:r>
      <w:r>
        <w:rPr>
          <w:rFonts w:ascii="Times New Roman" w:hAnsi="Times New Roman" w:cs="Times New Roman"/>
          <w:sz w:val="28"/>
          <w:szCs w:val="28"/>
        </w:rPr>
        <w:t>х</w:t>
      </w:r>
      <w:r w:rsidRPr="0050410B">
        <w:rPr>
          <w:rFonts w:ascii="Times New Roman" w:hAnsi="Times New Roman" w:cs="Times New Roman"/>
          <w:sz w:val="28"/>
          <w:szCs w:val="28"/>
        </w:rPr>
        <w:t xml:space="preserve"> меньшинств К</w:t>
      </w:r>
      <w:r>
        <w:rPr>
          <w:rFonts w:ascii="Times New Roman" w:hAnsi="Times New Roman" w:cs="Times New Roman"/>
          <w:sz w:val="28"/>
          <w:szCs w:val="28"/>
        </w:rPr>
        <w:t xml:space="preserve">НР </w:t>
      </w:r>
      <w:r w:rsidRPr="0050410B">
        <w:rPr>
          <w:rFonts w:ascii="Times New Roman" w:hAnsi="Times New Roman" w:cs="Times New Roman"/>
          <w:sz w:val="28"/>
          <w:szCs w:val="28"/>
        </w:rPr>
        <w:t>активно высказывали свои требования: создание автономных республик в составе КНР, прекращение миграционной политики по переселению ханьцев в районы проживания малых народов</w:t>
      </w:r>
      <w:r>
        <w:rPr>
          <w:rFonts w:ascii="Times New Roman" w:hAnsi="Times New Roman" w:cs="Times New Roman"/>
          <w:sz w:val="28"/>
          <w:szCs w:val="28"/>
        </w:rPr>
        <w:t xml:space="preserve"> и</w:t>
      </w:r>
      <w:r w:rsidRPr="0050410B">
        <w:rPr>
          <w:rFonts w:ascii="Times New Roman" w:hAnsi="Times New Roman" w:cs="Times New Roman"/>
          <w:sz w:val="28"/>
          <w:szCs w:val="28"/>
        </w:rPr>
        <w:t xml:space="preserve"> приостановление социалистических преобразований, противоречивших традиционному укладу жизни местного </w:t>
      </w:r>
      <w:r w:rsidRPr="0050410B">
        <w:rPr>
          <w:rFonts w:ascii="Times New Roman" w:hAnsi="Times New Roman" w:cs="Times New Roman"/>
          <w:sz w:val="28"/>
          <w:szCs w:val="28"/>
        </w:rPr>
        <w:lastRenderedPageBreak/>
        <w:t>населения.</w:t>
      </w:r>
      <w:r>
        <w:rPr>
          <w:rStyle w:val="ae"/>
          <w:rFonts w:ascii="Times New Roman" w:hAnsi="Times New Roman" w:cs="Times New Roman"/>
          <w:sz w:val="28"/>
          <w:szCs w:val="28"/>
        </w:rPr>
        <w:footnoteReference w:id="18"/>
      </w:r>
      <w:r>
        <w:rPr>
          <w:rFonts w:ascii="Times New Roman" w:hAnsi="Times New Roman" w:cs="Times New Roman"/>
          <w:sz w:val="28"/>
          <w:szCs w:val="28"/>
        </w:rPr>
        <w:t xml:space="preserve"> Подобная критика</w:t>
      </w:r>
      <w:r w:rsidRPr="0050410B">
        <w:rPr>
          <w:rFonts w:ascii="Times New Roman" w:hAnsi="Times New Roman" w:cs="Times New Roman"/>
          <w:sz w:val="28"/>
          <w:szCs w:val="28"/>
        </w:rPr>
        <w:t xml:space="preserve"> был</w:t>
      </w:r>
      <w:r>
        <w:rPr>
          <w:rFonts w:ascii="Times New Roman" w:hAnsi="Times New Roman" w:cs="Times New Roman"/>
          <w:sz w:val="28"/>
          <w:szCs w:val="28"/>
        </w:rPr>
        <w:t>а</w:t>
      </w:r>
      <w:r w:rsidRPr="0050410B">
        <w:rPr>
          <w:rFonts w:ascii="Times New Roman" w:hAnsi="Times New Roman" w:cs="Times New Roman"/>
          <w:sz w:val="28"/>
          <w:szCs w:val="28"/>
        </w:rPr>
        <w:t xml:space="preserve"> расценен</w:t>
      </w:r>
      <w:r>
        <w:rPr>
          <w:rFonts w:ascii="Times New Roman" w:hAnsi="Times New Roman" w:cs="Times New Roman"/>
          <w:sz w:val="28"/>
          <w:szCs w:val="28"/>
        </w:rPr>
        <w:t>а</w:t>
      </w:r>
      <w:r w:rsidRPr="0050410B">
        <w:rPr>
          <w:rFonts w:ascii="Times New Roman" w:hAnsi="Times New Roman" w:cs="Times New Roman"/>
          <w:sz w:val="28"/>
          <w:szCs w:val="28"/>
        </w:rPr>
        <w:t xml:space="preserve"> со стороны Коммунистической партии Китая как попытк</w:t>
      </w:r>
      <w:r>
        <w:rPr>
          <w:rFonts w:ascii="Times New Roman" w:hAnsi="Times New Roman" w:cs="Times New Roman"/>
          <w:sz w:val="28"/>
          <w:szCs w:val="28"/>
        </w:rPr>
        <w:t>а</w:t>
      </w:r>
      <w:r w:rsidRPr="0050410B">
        <w:rPr>
          <w:rFonts w:ascii="Times New Roman" w:hAnsi="Times New Roman" w:cs="Times New Roman"/>
          <w:sz w:val="28"/>
          <w:szCs w:val="28"/>
        </w:rPr>
        <w:t xml:space="preserve"> дестабилизировать унитарную систему </w:t>
      </w:r>
      <w:r>
        <w:rPr>
          <w:rFonts w:ascii="Times New Roman" w:hAnsi="Times New Roman" w:cs="Times New Roman"/>
          <w:sz w:val="28"/>
          <w:szCs w:val="28"/>
        </w:rPr>
        <w:t xml:space="preserve">страны </w:t>
      </w:r>
      <w:r w:rsidRPr="0050410B">
        <w:rPr>
          <w:rFonts w:ascii="Times New Roman" w:hAnsi="Times New Roman" w:cs="Times New Roman"/>
          <w:sz w:val="28"/>
          <w:szCs w:val="28"/>
        </w:rPr>
        <w:t>и в</w:t>
      </w:r>
      <w:r>
        <w:rPr>
          <w:rFonts w:ascii="Times New Roman" w:hAnsi="Times New Roman" w:cs="Times New Roman"/>
          <w:sz w:val="28"/>
          <w:szCs w:val="28"/>
        </w:rPr>
        <w:t>последствии</w:t>
      </w:r>
      <w:r w:rsidRPr="0050410B">
        <w:rPr>
          <w:rFonts w:ascii="Times New Roman" w:hAnsi="Times New Roman" w:cs="Times New Roman"/>
          <w:sz w:val="28"/>
          <w:szCs w:val="28"/>
        </w:rPr>
        <w:t xml:space="preserve"> сопровождал</w:t>
      </w:r>
      <w:r>
        <w:rPr>
          <w:rFonts w:ascii="Times New Roman" w:hAnsi="Times New Roman" w:cs="Times New Roman"/>
          <w:sz w:val="28"/>
          <w:szCs w:val="28"/>
        </w:rPr>
        <w:t>а</w:t>
      </w:r>
      <w:r w:rsidRPr="0050410B">
        <w:rPr>
          <w:rFonts w:ascii="Times New Roman" w:hAnsi="Times New Roman" w:cs="Times New Roman"/>
          <w:sz w:val="28"/>
          <w:szCs w:val="28"/>
        </w:rPr>
        <w:t>сь репрессиями общественных деятелей, поддержавших движение за права национальностей.</w:t>
      </w:r>
    </w:p>
    <w:p w14:paraId="3BFC6D99"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sidRPr="0050410B">
        <w:rPr>
          <w:rFonts w:ascii="Times New Roman" w:hAnsi="Times New Roman" w:cs="Times New Roman"/>
          <w:sz w:val="28"/>
          <w:szCs w:val="28"/>
        </w:rPr>
        <w:t>К</w:t>
      </w:r>
      <w:r>
        <w:rPr>
          <w:rFonts w:ascii="Times New Roman" w:hAnsi="Times New Roman" w:cs="Times New Roman"/>
          <w:sz w:val="28"/>
          <w:szCs w:val="28"/>
        </w:rPr>
        <w:t xml:space="preserve"> </w:t>
      </w:r>
      <w:r w:rsidRPr="0050410B">
        <w:rPr>
          <w:rFonts w:ascii="Times New Roman" w:hAnsi="Times New Roman" w:cs="Times New Roman"/>
          <w:sz w:val="28"/>
          <w:szCs w:val="28"/>
        </w:rPr>
        <w:t>противоречивым мерам китайского руководства</w:t>
      </w:r>
      <w:r>
        <w:rPr>
          <w:rFonts w:ascii="Times New Roman" w:hAnsi="Times New Roman" w:cs="Times New Roman"/>
          <w:sz w:val="28"/>
          <w:szCs w:val="28"/>
        </w:rPr>
        <w:t xml:space="preserve"> в этот период</w:t>
      </w:r>
      <w:r w:rsidRPr="0050410B">
        <w:rPr>
          <w:rFonts w:ascii="Times New Roman" w:hAnsi="Times New Roman" w:cs="Times New Roman"/>
          <w:sz w:val="28"/>
          <w:szCs w:val="28"/>
        </w:rPr>
        <w:t xml:space="preserve"> можно отнести </w:t>
      </w:r>
      <w:r>
        <w:rPr>
          <w:rFonts w:ascii="Times New Roman" w:hAnsi="Times New Roman" w:cs="Times New Roman"/>
          <w:sz w:val="28"/>
          <w:szCs w:val="28"/>
        </w:rPr>
        <w:t>языковую</w:t>
      </w:r>
      <w:r w:rsidRPr="0050410B">
        <w:rPr>
          <w:rFonts w:ascii="Times New Roman" w:hAnsi="Times New Roman" w:cs="Times New Roman"/>
          <w:sz w:val="28"/>
          <w:szCs w:val="28"/>
        </w:rPr>
        <w:t xml:space="preserve"> политику.</w:t>
      </w:r>
      <w:r>
        <w:rPr>
          <w:rFonts w:ascii="Times New Roman" w:hAnsi="Times New Roman" w:cs="Times New Roman"/>
          <w:sz w:val="28"/>
          <w:szCs w:val="28"/>
        </w:rPr>
        <w:t xml:space="preserve"> Образование</w:t>
      </w:r>
      <w:r w:rsidRPr="0050410B">
        <w:rPr>
          <w:rFonts w:ascii="Times New Roman" w:hAnsi="Times New Roman" w:cs="Times New Roman"/>
          <w:sz w:val="28"/>
          <w:szCs w:val="28"/>
        </w:rPr>
        <w:t xml:space="preserve"> Китайской Народной Республики предполагало </w:t>
      </w:r>
      <w:r>
        <w:rPr>
          <w:rFonts w:ascii="Times New Roman" w:hAnsi="Times New Roman" w:cs="Times New Roman"/>
          <w:sz w:val="28"/>
          <w:szCs w:val="28"/>
        </w:rPr>
        <w:t xml:space="preserve">необходимость </w:t>
      </w:r>
      <w:r w:rsidRPr="0050410B">
        <w:rPr>
          <w:rFonts w:ascii="Times New Roman" w:hAnsi="Times New Roman" w:cs="Times New Roman"/>
          <w:sz w:val="28"/>
          <w:szCs w:val="28"/>
        </w:rPr>
        <w:t>проведени</w:t>
      </w:r>
      <w:r>
        <w:rPr>
          <w:rFonts w:ascii="Times New Roman" w:hAnsi="Times New Roman" w:cs="Times New Roman"/>
          <w:sz w:val="28"/>
          <w:szCs w:val="28"/>
        </w:rPr>
        <w:t>я</w:t>
      </w:r>
      <w:r w:rsidRPr="0050410B">
        <w:rPr>
          <w:rFonts w:ascii="Times New Roman" w:hAnsi="Times New Roman" w:cs="Times New Roman"/>
          <w:sz w:val="28"/>
          <w:szCs w:val="28"/>
        </w:rPr>
        <w:t xml:space="preserve"> языковых реформ в стране</w:t>
      </w:r>
      <w:r>
        <w:rPr>
          <w:rFonts w:ascii="Times New Roman" w:hAnsi="Times New Roman" w:cs="Times New Roman"/>
          <w:sz w:val="28"/>
          <w:szCs w:val="28"/>
        </w:rPr>
        <w:t xml:space="preserve">: разработка </w:t>
      </w:r>
      <w:r w:rsidRPr="0050410B">
        <w:rPr>
          <w:rFonts w:ascii="Times New Roman" w:hAnsi="Times New Roman" w:cs="Times New Roman"/>
          <w:sz w:val="28"/>
          <w:szCs w:val="28"/>
        </w:rPr>
        <w:t>едины</w:t>
      </w:r>
      <w:r>
        <w:rPr>
          <w:rFonts w:ascii="Times New Roman" w:hAnsi="Times New Roman" w:cs="Times New Roman"/>
          <w:sz w:val="28"/>
          <w:szCs w:val="28"/>
        </w:rPr>
        <w:t>х</w:t>
      </w:r>
      <w:r w:rsidRPr="0050410B">
        <w:rPr>
          <w:rFonts w:ascii="Times New Roman" w:hAnsi="Times New Roman" w:cs="Times New Roman"/>
          <w:sz w:val="28"/>
          <w:szCs w:val="28"/>
        </w:rPr>
        <w:t xml:space="preserve"> стандарт</w:t>
      </w:r>
      <w:r>
        <w:rPr>
          <w:rFonts w:ascii="Times New Roman" w:hAnsi="Times New Roman" w:cs="Times New Roman"/>
          <w:sz w:val="28"/>
          <w:szCs w:val="28"/>
        </w:rPr>
        <w:t>ов</w:t>
      </w:r>
      <w:r w:rsidRPr="0050410B">
        <w:rPr>
          <w:rFonts w:ascii="Times New Roman" w:hAnsi="Times New Roman" w:cs="Times New Roman"/>
          <w:sz w:val="28"/>
          <w:szCs w:val="28"/>
        </w:rPr>
        <w:t xml:space="preserve"> </w:t>
      </w:r>
      <w:r>
        <w:rPr>
          <w:rFonts w:ascii="Times New Roman" w:hAnsi="Times New Roman" w:cs="Times New Roman"/>
          <w:sz w:val="28"/>
          <w:szCs w:val="28"/>
        </w:rPr>
        <w:t xml:space="preserve">языковой политики </w:t>
      </w:r>
      <w:r w:rsidRPr="0050410B">
        <w:rPr>
          <w:rFonts w:ascii="Times New Roman" w:hAnsi="Times New Roman" w:cs="Times New Roman"/>
          <w:sz w:val="28"/>
          <w:szCs w:val="28"/>
        </w:rPr>
        <w:t>для всех районов КНР</w:t>
      </w:r>
      <w:r>
        <w:rPr>
          <w:rFonts w:ascii="Times New Roman" w:hAnsi="Times New Roman" w:cs="Times New Roman"/>
          <w:sz w:val="28"/>
          <w:szCs w:val="28"/>
        </w:rPr>
        <w:t xml:space="preserve"> и</w:t>
      </w:r>
      <w:r w:rsidRPr="0050410B">
        <w:rPr>
          <w:rFonts w:ascii="Times New Roman" w:hAnsi="Times New Roman" w:cs="Times New Roman"/>
          <w:sz w:val="28"/>
          <w:szCs w:val="28"/>
        </w:rPr>
        <w:t xml:space="preserve"> повы</w:t>
      </w:r>
      <w:r>
        <w:rPr>
          <w:rFonts w:ascii="Times New Roman" w:hAnsi="Times New Roman" w:cs="Times New Roman"/>
          <w:sz w:val="28"/>
          <w:szCs w:val="28"/>
        </w:rPr>
        <w:t>шение</w:t>
      </w:r>
      <w:r w:rsidRPr="0050410B">
        <w:rPr>
          <w:rFonts w:ascii="Times New Roman" w:hAnsi="Times New Roman" w:cs="Times New Roman"/>
          <w:sz w:val="28"/>
          <w:szCs w:val="28"/>
        </w:rPr>
        <w:t xml:space="preserve"> знач</w:t>
      </w:r>
      <w:r>
        <w:rPr>
          <w:rFonts w:ascii="Times New Roman" w:hAnsi="Times New Roman" w:cs="Times New Roman"/>
          <w:sz w:val="28"/>
          <w:szCs w:val="28"/>
        </w:rPr>
        <w:t>имости</w:t>
      </w:r>
      <w:r w:rsidRPr="0050410B">
        <w:rPr>
          <w:rFonts w:ascii="Times New Roman" w:hAnsi="Times New Roman" w:cs="Times New Roman"/>
          <w:sz w:val="28"/>
          <w:szCs w:val="28"/>
        </w:rPr>
        <w:t xml:space="preserve"> китайского языка как государственного. </w:t>
      </w:r>
      <w:r>
        <w:rPr>
          <w:rFonts w:ascii="Times New Roman" w:hAnsi="Times New Roman" w:cs="Times New Roman"/>
          <w:sz w:val="28"/>
          <w:szCs w:val="28"/>
        </w:rPr>
        <w:t xml:space="preserve">Данное направление изначально </w:t>
      </w:r>
      <w:r w:rsidRPr="0050410B">
        <w:rPr>
          <w:rFonts w:ascii="Times New Roman" w:hAnsi="Times New Roman" w:cs="Times New Roman"/>
          <w:sz w:val="28"/>
          <w:szCs w:val="28"/>
        </w:rPr>
        <w:t>подразумева</w:t>
      </w:r>
      <w:r>
        <w:rPr>
          <w:rFonts w:ascii="Times New Roman" w:hAnsi="Times New Roman" w:cs="Times New Roman"/>
          <w:sz w:val="28"/>
          <w:szCs w:val="28"/>
        </w:rPr>
        <w:t>ло</w:t>
      </w:r>
      <w:r w:rsidRPr="0050410B">
        <w:rPr>
          <w:rFonts w:ascii="Times New Roman" w:hAnsi="Times New Roman" w:cs="Times New Roman"/>
          <w:sz w:val="28"/>
          <w:szCs w:val="28"/>
        </w:rPr>
        <w:t xml:space="preserve"> определенные трудности в осуществлении из-за </w:t>
      </w:r>
      <w:r>
        <w:rPr>
          <w:rFonts w:ascii="Times New Roman" w:hAnsi="Times New Roman" w:cs="Times New Roman"/>
          <w:sz w:val="28"/>
          <w:szCs w:val="28"/>
        </w:rPr>
        <w:t xml:space="preserve">языкового </w:t>
      </w:r>
      <w:r w:rsidRPr="0050410B">
        <w:rPr>
          <w:rFonts w:ascii="Times New Roman" w:hAnsi="Times New Roman" w:cs="Times New Roman"/>
          <w:sz w:val="28"/>
          <w:szCs w:val="28"/>
        </w:rPr>
        <w:t>многообразия народов</w:t>
      </w:r>
      <w:r>
        <w:rPr>
          <w:rFonts w:ascii="Times New Roman" w:hAnsi="Times New Roman" w:cs="Times New Roman"/>
          <w:sz w:val="28"/>
          <w:szCs w:val="28"/>
        </w:rPr>
        <w:t xml:space="preserve"> Китая</w:t>
      </w:r>
      <w:r w:rsidRPr="0050410B">
        <w:rPr>
          <w:rFonts w:ascii="Times New Roman" w:hAnsi="Times New Roman" w:cs="Times New Roman"/>
          <w:sz w:val="28"/>
          <w:szCs w:val="28"/>
        </w:rPr>
        <w:t>.</w:t>
      </w:r>
      <w:r>
        <w:rPr>
          <w:rStyle w:val="ae"/>
          <w:rFonts w:ascii="Times New Roman" w:hAnsi="Times New Roman" w:cs="Times New Roman"/>
          <w:sz w:val="28"/>
          <w:szCs w:val="28"/>
        </w:rPr>
        <w:footnoteReference w:id="19"/>
      </w:r>
      <w:r w:rsidRPr="0050410B">
        <w:rPr>
          <w:rFonts w:ascii="Times New Roman" w:hAnsi="Times New Roman" w:cs="Times New Roman"/>
          <w:sz w:val="28"/>
          <w:szCs w:val="28"/>
        </w:rPr>
        <w:t xml:space="preserve"> Именно поэтому основной задачей национальной политики для </w:t>
      </w:r>
      <w:r>
        <w:rPr>
          <w:rFonts w:ascii="Times New Roman" w:hAnsi="Times New Roman" w:cs="Times New Roman"/>
          <w:sz w:val="28"/>
          <w:szCs w:val="28"/>
        </w:rPr>
        <w:t xml:space="preserve">китайского </w:t>
      </w:r>
      <w:r w:rsidRPr="0050410B">
        <w:rPr>
          <w:rFonts w:ascii="Times New Roman" w:hAnsi="Times New Roman" w:cs="Times New Roman"/>
          <w:sz w:val="28"/>
          <w:szCs w:val="28"/>
        </w:rPr>
        <w:t xml:space="preserve">руководства в 1950-х годах </w:t>
      </w:r>
      <w:r>
        <w:rPr>
          <w:rFonts w:ascii="Times New Roman" w:hAnsi="Times New Roman" w:cs="Times New Roman"/>
          <w:sz w:val="28"/>
          <w:szCs w:val="28"/>
        </w:rPr>
        <w:t>стало</w:t>
      </w:r>
      <w:r w:rsidRPr="0050410B">
        <w:rPr>
          <w:rFonts w:ascii="Times New Roman" w:hAnsi="Times New Roman" w:cs="Times New Roman"/>
          <w:sz w:val="28"/>
          <w:szCs w:val="28"/>
        </w:rPr>
        <w:t xml:space="preserve"> создание и развитие языковых традиций этнических групп. Так</w:t>
      </w:r>
      <w:r>
        <w:rPr>
          <w:rFonts w:ascii="Times New Roman" w:hAnsi="Times New Roman" w:cs="Times New Roman"/>
          <w:sz w:val="28"/>
          <w:szCs w:val="28"/>
        </w:rPr>
        <w:t xml:space="preserve">ая программа </w:t>
      </w:r>
      <w:r w:rsidRPr="0050410B">
        <w:rPr>
          <w:rFonts w:ascii="Times New Roman" w:hAnsi="Times New Roman" w:cs="Times New Roman"/>
          <w:sz w:val="28"/>
          <w:szCs w:val="28"/>
        </w:rPr>
        <w:t>реализовывал</w:t>
      </w:r>
      <w:r>
        <w:rPr>
          <w:rFonts w:ascii="Times New Roman" w:hAnsi="Times New Roman" w:cs="Times New Roman"/>
          <w:sz w:val="28"/>
          <w:szCs w:val="28"/>
        </w:rPr>
        <w:t>ась</w:t>
      </w:r>
      <w:r w:rsidRPr="0050410B">
        <w:rPr>
          <w:rFonts w:ascii="Times New Roman" w:hAnsi="Times New Roman" w:cs="Times New Roman"/>
          <w:sz w:val="28"/>
          <w:szCs w:val="28"/>
        </w:rPr>
        <w:t xml:space="preserve"> вплоть до 1958 года</w:t>
      </w:r>
      <w:r>
        <w:rPr>
          <w:rFonts w:ascii="Times New Roman" w:hAnsi="Times New Roman" w:cs="Times New Roman"/>
          <w:sz w:val="28"/>
          <w:szCs w:val="28"/>
        </w:rPr>
        <w:t xml:space="preserve">. </w:t>
      </w:r>
    </w:p>
    <w:p w14:paraId="5E056C68"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1958 по 1960 года в</w:t>
      </w:r>
      <w:r w:rsidRPr="0050410B">
        <w:rPr>
          <w:rFonts w:ascii="Times New Roman" w:hAnsi="Times New Roman" w:cs="Times New Roman"/>
          <w:sz w:val="28"/>
          <w:szCs w:val="28"/>
        </w:rPr>
        <w:t xml:space="preserve"> период «большого скачка» происходи</w:t>
      </w:r>
      <w:r>
        <w:rPr>
          <w:rFonts w:ascii="Times New Roman" w:hAnsi="Times New Roman" w:cs="Times New Roman"/>
          <w:sz w:val="28"/>
          <w:szCs w:val="28"/>
        </w:rPr>
        <w:t>ло</w:t>
      </w:r>
      <w:r w:rsidRPr="0050410B">
        <w:rPr>
          <w:rFonts w:ascii="Times New Roman" w:hAnsi="Times New Roman" w:cs="Times New Roman"/>
          <w:sz w:val="28"/>
          <w:szCs w:val="28"/>
        </w:rPr>
        <w:t xml:space="preserve"> становление ново</w:t>
      </w:r>
      <w:r>
        <w:rPr>
          <w:rFonts w:ascii="Times New Roman" w:hAnsi="Times New Roman" w:cs="Times New Roman"/>
          <w:sz w:val="28"/>
          <w:szCs w:val="28"/>
        </w:rPr>
        <w:t>го</w:t>
      </w:r>
      <w:r w:rsidRPr="0050410B">
        <w:rPr>
          <w:rFonts w:ascii="Times New Roman" w:hAnsi="Times New Roman" w:cs="Times New Roman"/>
          <w:sz w:val="28"/>
          <w:szCs w:val="28"/>
        </w:rPr>
        <w:t xml:space="preserve"> по</w:t>
      </w:r>
      <w:r>
        <w:rPr>
          <w:rFonts w:ascii="Times New Roman" w:hAnsi="Times New Roman" w:cs="Times New Roman"/>
          <w:sz w:val="28"/>
          <w:szCs w:val="28"/>
        </w:rPr>
        <w:t>дхода в сфере национальной политики</w:t>
      </w:r>
      <w:r w:rsidRPr="0050410B">
        <w:rPr>
          <w:rFonts w:ascii="Times New Roman" w:hAnsi="Times New Roman" w:cs="Times New Roman"/>
          <w:sz w:val="28"/>
          <w:szCs w:val="28"/>
        </w:rPr>
        <w:t>, направленно</w:t>
      </w:r>
      <w:r>
        <w:rPr>
          <w:rFonts w:ascii="Times New Roman" w:hAnsi="Times New Roman" w:cs="Times New Roman"/>
          <w:sz w:val="28"/>
          <w:szCs w:val="28"/>
        </w:rPr>
        <w:t>го</w:t>
      </w:r>
      <w:r w:rsidRPr="0050410B">
        <w:rPr>
          <w:rFonts w:ascii="Times New Roman" w:hAnsi="Times New Roman" w:cs="Times New Roman"/>
          <w:sz w:val="28"/>
          <w:szCs w:val="28"/>
        </w:rPr>
        <w:t xml:space="preserve"> на ассимиляцию неханьского населения через создание нового института социального взаимодействия – коммуны. </w:t>
      </w:r>
      <w:r>
        <w:rPr>
          <w:rFonts w:ascii="Times New Roman" w:hAnsi="Times New Roman" w:cs="Times New Roman"/>
          <w:sz w:val="28"/>
          <w:szCs w:val="28"/>
        </w:rPr>
        <w:t xml:space="preserve">Именно </w:t>
      </w:r>
      <w:r w:rsidRPr="0050410B">
        <w:rPr>
          <w:rFonts w:ascii="Times New Roman" w:hAnsi="Times New Roman" w:cs="Times New Roman"/>
          <w:sz w:val="28"/>
          <w:szCs w:val="28"/>
        </w:rPr>
        <w:t>совместный труд для развития своей коммуны и государства</w:t>
      </w:r>
      <w:r>
        <w:rPr>
          <w:rFonts w:ascii="Times New Roman" w:hAnsi="Times New Roman" w:cs="Times New Roman"/>
          <w:sz w:val="28"/>
          <w:szCs w:val="28"/>
        </w:rPr>
        <w:t xml:space="preserve"> должен был стать механизмом для сплочения народов КНР. Тем самым,</w:t>
      </w:r>
      <w:r w:rsidRPr="0050410B">
        <w:rPr>
          <w:rFonts w:ascii="Times New Roman" w:hAnsi="Times New Roman" w:cs="Times New Roman"/>
          <w:sz w:val="28"/>
          <w:szCs w:val="28"/>
        </w:rPr>
        <w:t xml:space="preserve"> национальные и культурные факторы</w:t>
      </w:r>
      <w:r>
        <w:rPr>
          <w:rFonts w:ascii="Times New Roman" w:hAnsi="Times New Roman" w:cs="Times New Roman"/>
          <w:sz w:val="28"/>
          <w:szCs w:val="28"/>
        </w:rPr>
        <w:t xml:space="preserve"> переставали быть первостепенными для определения развития национальной политики</w:t>
      </w:r>
      <w:r w:rsidRPr="0050410B">
        <w:rPr>
          <w:rFonts w:ascii="Times New Roman" w:hAnsi="Times New Roman" w:cs="Times New Roman"/>
          <w:sz w:val="28"/>
          <w:szCs w:val="28"/>
        </w:rPr>
        <w:t xml:space="preserve">. </w:t>
      </w:r>
      <w:r>
        <w:rPr>
          <w:rFonts w:ascii="Times New Roman" w:hAnsi="Times New Roman" w:cs="Times New Roman"/>
          <w:sz w:val="28"/>
          <w:szCs w:val="28"/>
        </w:rPr>
        <w:t>Данная инициатива</w:t>
      </w:r>
      <w:r w:rsidRPr="0050410B">
        <w:rPr>
          <w:rFonts w:ascii="Times New Roman" w:hAnsi="Times New Roman" w:cs="Times New Roman"/>
          <w:sz w:val="28"/>
          <w:szCs w:val="28"/>
        </w:rPr>
        <w:t xml:space="preserve"> </w:t>
      </w:r>
      <w:r>
        <w:rPr>
          <w:rFonts w:ascii="Times New Roman" w:hAnsi="Times New Roman" w:cs="Times New Roman"/>
          <w:sz w:val="28"/>
          <w:szCs w:val="28"/>
        </w:rPr>
        <w:t xml:space="preserve">только </w:t>
      </w:r>
      <w:r w:rsidRPr="0050410B">
        <w:rPr>
          <w:rFonts w:ascii="Times New Roman" w:hAnsi="Times New Roman" w:cs="Times New Roman"/>
          <w:sz w:val="28"/>
          <w:szCs w:val="28"/>
        </w:rPr>
        <w:t xml:space="preserve">способствовала усилению антиправительственных настроений в </w:t>
      </w:r>
      <w:r>
        <w:rPr>
          <w:rFonts w:ascii="Times New Roman" w:hAnsi="Times New Roman" w:cs="Times New Roman"/>
          <w:sz w:val="28"/>
          <w:szCs w:val="28"/>
        </w:rPr>
        <w:t>регионах</w:t>
      </w:r>
      <w:r w:rsidRPr="0050410B">
        <w:rPr>
          <w:rFonts w:ascii="Times New Roman" w:hAnsi="Times New Roman" w:cs="Times New Roman"/>
          <w:sz w:val="28"/>
          <w:szCs w:val="28"/>
        </w:rPr>
        <w:t xml:space="preserve">, особенно </w:t>
      </w:r>
      <w:r>
        <w:rPr>
          <w:rFonts w:ascii="Times New Roman" w:hAnsi="Times New Roman" w:cs="Times New Roman"/>
          <w:sz w:val="28"/>
          <w:szCs w:val="28"/>
        </w:rPr>
        <w:t>в</w:t>
      </w:r>
      <w:r w:rsidRPr="0050410B">
        <w:rPr>
          <w:rFonts w:ascii="Times New Roman" w:hAnsi="Times New Roman" w:cs="Times New Roman"/>
          <w:sz w:val="28"/>
          <w:szCs w:val="28"/>
        </w:rPr>
        <w:t xml:space="preserve"> Тибете, где китайским властям удалось урегулировать положение только с помощью применения военной силы</w:t>
      </w:r>
      <w:r>
        <w:rPr>
          <w:rFonts w:ascii="Times New Roman" w:hAnsi="Times New Roman" w:cs="Times New Roman"/>
          <w:sz w:val="28"/>
          <w:szCs w:val="28"/>
        </w:rPr>
        <w:t>:</w:t>
      </w:r>
      <w:r w:rsidRPr="007B6061">
        <w:rPr>
          <w:rFonts w:ascii="Times New Roman" w:hAnsi="Times New Roman" w:cs="Times New Roman"/>
          <w:sz w:val="28"/>
          <w:szCs w:val="28"/>
        </w:rPr>
        <w:t xml:space="preserve"> </w:t>
      </w:r>
      <w:r w:rsidRPr="003055CF">
        <w:rPr>
          <w:rFonts w:ascii="Times New Roman" w:hAnsi="Times New Roman" w:cs="Times New Roman"/>
          <w:sz w:val="28"/>
          <w:szCs w:val="28"/>
        </w:rPr>
        <w:t xml:space="preserve">около 93 тысяч </w:t>
      </w:r>
      <w:r>
        <w:rPr>
          <w:rFonts w:ascii="Times New Roman" w:hAnsi="Times New Roman" w:cs="Times New Roman"/>
          <w:sz w:val="28"/>
          <w:szCs w:val="28"/>
        </w:rPr>
        <w:t>человек</w:t>
      </w:r>
      <w:r w:rsidRPr="003055CF">
        <w:rPr>
          <w:rFonts w:ascii="Times New Roman" w:hAnsi="Times New Roman" w:cs="Times New Roman"/>
          <w:sz w:val="28"/>
          <w:szCs w:val="28"/>
        </w:rPr>
        <w:t xml:space="preserve"> было убито, ранено или арестовано</w:t>
      </w:r>
      <w:r w:rsidRPr="0050410B">
        <w:rPr>
          <w:rFonts w:ascii="Times New Roman" w:hAnsi="Times New Roman" w:cs="Times New Roman"/>
          <w:sz w:val="28"/>
          <w:szCs w:val="28"/>
        </w:rPr>
        <w:t xml:space="preserve">. </w:t>
      </w:r>
      <w:r w:rsidRPr="003055CF">
        <w:rPr>
          <w:rFonts w:ascii="Times New Roman" w:hAnsi="Times New Roman" w:cs="Times New Roman"/>
          <w:sz w:val="28"/>
          <w:szCs w:val="28"/>
        </w:rPr>
        <w:t>Оккупация Тибе</w:t>
      </w:r>
      <w:r>
        <w:rPr>
          <w:rFonts w:ascii="Times New Roman" w:hAnsi="Times New Roman" w:cs="Times New Roman"/>
          <w:sz w:val="28"/>
          <w:szCs w:val="28"/>
        </w:rPr>
        <w:t>та</w:t>
      </w:r>
      <w:r w:rsidRPr="003055CF">
        <w:rPr>
          <w:rFonts w:ascii="Times New Roman" w:hAnsi="Times New Roman" w:cs="Times New Roman"/>
          <w:sz w:val="28"/>
          <w:szCs w:val="28"/>
        </w:rPr>
        <w:t xml:space="preserve">, политика вмешательства официальных властей в традиционный образ жизни </w:t>
      </w:r>
      <w:r w:rsidRPr="003055CF">
        <w:rPr>
          <w:rFonts w:ascii="Times New Roman" w:hAnsi="Times New Roman" w:cs="Times New Roman"/>
          <w:sz w:val="28"/>
          <w:szCs w:val="28"/>
        </w:rPr>
        <w:lastRenderedPageBreak/>
        <w:t>тибетцев и попытка его реорганизации вызвали масштабные восстания, крупнейшее из которых произошло в 1959 году и повлекло за собой бегство духовного лидера всех тибетцев Далай-ламы XIV и его сторонников из страны.</w:t>
      </w:r>
      <w:r>
        <w:rPr>
          <w:rStyle w:val="ae"/>
          <w:rFonts w:ascii="Times New Roman" w:hAnsi="Times New Roman" w:cs="Times New Roman"/>
          <w:sz w:val="28"/>
          <w:szCs w:val="28"/>
        </w:rPr>
        <w:footnoteReference w:id="20"/>
      </w:r>
      <w:r w:rsidRPr="003055CF">
        <w:rPr>
          <w:rFonts w:ascii="Times New Roman" w:hAnsi="Times New Roman" w:cs="Times New Roman"/>
          <w:sz w:val="28"/>
          <w:szCs w:val="28"/>
        </w:rPr>
        <w:t xml:space="preserve"> После столкновений руководство Китая начало привлекать инвестиции в Тибет для интеграции региона с остальными частями страны, а также активно поддерживало миграцию ханьцев</w:t>
      </w:r>
      <w:r>
        <w:rPr>
          <w:rFonts w:ascii="Times New Roman" w:hAnsi="Times New Roman" w:cs="Times New Roman"/>
          <w:sz w:val="28"/>
          <w:szCs w:val="28"/>
        </w:rPr>
        <w:t xml:space="preserve">, </w:t>
      </w:r>
      <w:r w:rsidRPr="003055CF">
        <w:rPr>
          <w:rFonts w:ascii="Times New Roman" w:hAnsi="Times New Roman" w:cs="Times New Roman"/>
          <w:sz w:val="28"/>
          <w:szCs w:val="28"/>
        </w:rPr>
        <w:t>хуэй</w:t>
      </w:r>
      <w:r>
        <w:rPr>
          <w:rFonts w:ascii="Times New Roman" w:hAnsi="Times New Roman" w:cs="Times New Roman"/>
          <w:sz w:val="28"/>
          <w:szCs w:val="28"/>
        </w:rPr>
        <w:t xml:space="preserve"> и их </w:t>
      </w:r>
      <w:r w:rsidRPr="003055CF">
        <w:rPr>
          <w:rFonts w:ascii="Times New Roman" w:hAnsi="Times New Roman" w:cs="Times New Roman"/>
          <w:sz w:val="28"/>
          <w:szCs w:val="28"/>
        </w:rPr>
        <w:t>взаимодействие с тибетцами. Вопреки улучшению экономической ситуации правительственные действия отразились на взаимоотношениях ханьского и тибетского этносов и спровоцировали новые конфликты.</w:t>
      </w:r>
    </w:p>
    <w:p w14:paraId="111CCC38"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подход к национальной политике</w:t>
      </w:r>
      <w:r w:rsidRPr="0050410B">
        <w:rPr>
          <w:rFonts w:ascii="Times New Roman" w:hAnsi="Times New Roman" w:cs="Times New Roman"/>
          <w:sz w:val="28"/>
          <w:szCs w:val="28"/>
        </w:rPr>
        <w:t xml:space="preserve"> </w:t>
      </w:r>
      <w:r>
        <w:rPr>
          <w:rFonts w:ascii="Times New Roman" w:hAnsi="Times New Roman" w:cs="Times New Roman"/>
          <w:sz w:val="28"/>
          <w:szCs w:val="28"/>
        </w:rPr>
        <w:t>получил дальнейшее развитие</w:t>
      </w:r>
      <w:r w:rsidRPr="0050410B">
        <w:rPr>
          <w:rFonts w:ascii="Times New Roman" w:hAnsi="Times New Roman" w:cs="Times New Roman"/>
          <w:sz w:val="28"/>
          <w:szCs w:val="28"/>
        </w:rPr>
        <w:t xml:space="preserve"> в </w:t>
      </w:r>
      <w:r>
        <w:rPr>
          <w:rFonts w:ascii="Times New Roman" w:hAnsi="Times New Roman" w:cs="Times New Roman"/>
          <w:sz w:val="28"/>
          <w:szCs w:val="28"/>
        </w:rPr>
        <w:t>политическом курсе</w:t>
      </w:r>
      <w:r w:rsidRPr="0050410B">
        <w:rPr>
          <w:rFonts w:ascii="Times New Roman" w:hAnsi="Times New Roman" w:cs="Times New Roman"/>
          <w:sz w:val="28"/>
          <w:szCs w:val="28"/>
        </w:rPr>
        <w:t>, провозглашённо</w:t>
      </w:r>
      <w:r>
        <w:rPr>
          <w:rFonts w:ascii="Times New Roman" w:hAnsi="Times New Roman" w:cs="Times New Roman"/>
          <w:sz w:val="28"/>
          <w:szCs w:val="28"/>
        </w:rPr>
        <w:t>м</w:t>
      </w:r>
      <w:r w:rsidRPr="0050410B">
        <w:rPr>
          <w:rFonts w:ascii="Times New Roman" w:hAnsi="Times New Roman" w:cs="Times New Roman"/>
          <w:sz w:val="28"/>
          <w:szCs w:val="28"/>
        </w:rPr>
        <w:t xml:space="preserve"> с началом «культурной революции». В это время в Китайской Народной Республике </w:t>
      </w:r>
      <w:r>
        <w:rPr>
          <w:rFonts w:ascii="Times New Roman" w:hAnsi="Times New Roman" w:cs="Times New Roman"/>
          <w:sz w:val="28"/>
          <w:szCs w:val="28"/>
        </w:rPr>
        <w:t>была прекращена</w:t>
      </w:r>
      <w:r w:rsidRPr="0050410B">
        <w:rPr>
          <w:rFonts w:ascii="Times New Roman" w:hAnsi="Times New Roman" w:cs="Times New Roman"/>
          <w:sz w:val="28"/>
          <w:szCs w:val="28"/>
        </w:rPr>
        <w:t xml:space="preserve"> поддержка малых народов, применя</w:t>
      </w:r>
      <w:r>
        <w:rPr>
          <w:rFonts w:ascii="Times New Roman" w:hAnsi="Times New Roman" w:cs="Times New Roman"/>
          <w:sz w:val="28"/>
          <w:szCs w:val="28"/>
        </w:rPr>
        <w:t>лись</w:t>
      </w:r>
      <w:r w:rsidRPr="0050410B">
        <w:rPr>
          <w:rFonts w:ascii="Times New Roman" w:hAnsi="Times New Roman" w:cs="Times New Roman"/>
          <w:sz w:val="28"/>
          <w:szCs w:val="28"/>
        </w:rPr>
        <w:t xml:space="preserve"> жестокие меры по ограничению развития их национальной культуры. </w:t>
      </w:r>
      <w:r>
        <w:rPr>
          <w:rFonts w:ascii="Times New Roman" w:hAnsi="Times New Roman" w:cs="Times New Roman"/>
          <w:sz w:val="28"/>
          <w:szCs w:val="28"/>
        </w:rPr>
        <w:t xml:space="preserve">В лингвистической сфере </w:t>
      </w:r>
      <w:r w:rsidRPr="00BB512B">
        <w:rPr>
          <w:rFonts w:ascii="Times New Roman" w:hAnsi="Times New Roman" w:cs="Times New Roman"/>
          <w:sz w:val="28"/>
          <w:szCs w:val="28"/>
        </w:rPr>
        <w:t>политик</w:t>
      </w:r>
      <w:r>
        <w:rPr>
          <w:rFonts w:ascii="Times New Roman" w:hAnsi="Times New Roman" w:cs="Times New Roman"/>
          <w:sz w:val="28"/>
          <w:szCs w:val="28"/>
        </w:rPr>
        <w:t>а</w:t>
      </w:r>
      <w:r w:rsidRPr="00BB512B">
        <w:rPr>
          <w:rFonts w:ascii="Times New Roman" w:hAnsi="Times New Roman" w:cs="Times New Roman"/>
          <w:sz w:val="28"/>
          <w:szCs w:val="28"/>
        </w:rPr>
        <w:t xml:space="preserve"> </w:t>
      </w:r>
      <w:r>
        <w:rPr>
          <w:rFonts w:ascii="Times New Roman" w:hAnsi="Times New Roman" w:cs="Times New Roman"/>
          <w:sz w:val="28"/>
          <w:szCs w:val="28"/>
        </w:rPr>
        <w:t xml:space="preserve">развития национальных языков была заменена на </w:t>
      </w:r>
      <w:r w:rsidRPr="00BB512B">
        <w:rPr>
          <w:rFonts w:ascii="Times New Roman" w:hAnsi="Times New Roman" w:cs="Times New Roman"/>
          <w:sz w:val="28"/>
          <w:szCs w:val="28"/>
        </w:rPr>
        <w:t>жестко</w:t>
      </w:r>
      <w:r>
        <w:rPr>
          <w:rFonts w:ascii="Times New Roman" w:hAnsi="Times New Roman" w:cs="Times New Roman"/>
          <w:sz w:val="28"/>
          <w:szCs w:val="28"/>
        </w:rPr>
        <w:t>е</w:t>
      </w:r>
      <w:r w:rsidRPr="00BB512B">
        <w:rPr>
          <w:rFonts w:ascii="Times New Roman" w:hAnsi="Times New Roman" w:cs="Times New Roman"/>
          <w:sz w:val="28"/>
          <w:szCs w:val="28"/>
        </w:rPr>
        <w:t xml:space="preserve"> подавлени</w:t>
      </w:r>
      <w:r>
        <w:rPr>
          <w:rFonts w:ascii="Times New Roman" w:hAnsi="Times New Roman" w:cs="Times New Roman"/>
          <w:sz w:val="28"/>
          <w:szCs w:val="28"/>
        </w:rPr>
        <w:t>е</w:t>
      </w:r>
      <w:r w:rsidRPr="00BB512B">
        <w:rPr>
          <w:rFonts w:ascii="Times New Roman" w:hAnsi="Times New Roman" w:cs="Times New Roman"/>
          <w:sz w:val="28"/>
          <w:szCs w:val="28"/>
        </w:rPr>
        <w:t xml:space="preserve"> любых попыток использования языков </w:t>
      </w:r>
      <w:r>
        <w:rPr>
          <w:rFonts w:ascii="Times New Roman" w:hAnsi="Times New Roman" w:cs="Times New Roman"/>
          <w:sz w:val="28"/>
          <w:szCs w:val="28"/>
        </w:rPr>
        <w:t xml:space="preserve">этнических </w:t>
      </w:r>
      <w:r w:rsidRPr="00BB512B">
        <w:rPr>
          <w:rFonts w:ascii="Times New Roman" w:hAnsi="Times New Roman" w:cs="Times New Roman"/>
          <w:sz w:val="28"/>
          <w:szCs w:val="28"/>
        </w:rPr>
        <w:t>меньшинств</w:t>
      </w:r>
      <w:r>
        <w:rPr>
          <w:rFonts w:ascii="Times New Roman" w:hAnsi="Times New Roman" w:cs="Times New Roman"/>
          <w:sz w:val="28"/>
          <w:szCs w:val="28"/>
        </w:rPr>
        <w:t xml:space="preserve">. </w:t>
      </w:r>
      <w:r w:rsidRPr="0050410B">
        <w:rPr>
          <w:rFonts w:ascii="Times New Roman" w:hAnsi="Times New Roman" w:cs="Times New Roman"/>
          <w:sz w:val="28"/>
          <w:szCs w:val="28"/>
        </w:rPr>
        <w:t>Ключевым событием данного периода принято считать принятие в 1975 году новой Конституции КНР, из которой фактически были исключены основополагающие права н</w:t>
      </w:r>
      <w:r>
        <w:rPr>
          <w:rFonts w:ascii="Times New Roman" w:hAnsi="Times New Roman" w:cs="Times New Roman"/>
          <w:sz w:val="28"/>
          <w:szCs w:val="28"/>
        </w:rPr>
        <w:t>ациональных меньшинств</w:t>
      </w:r>
      <w:r w:rsidRPr="0050410B">
        <w:rPr>
          <w:rFonts w:ascii="Times New Roman" w:hAnsi="Times New Roman" w:cs="Times New Roman"/>
          <w:sz w:val="28"/>
          <w:szCs w:val="28"/>
        </w:rPr>
        <w:t>.</w:t>
      </w:r>
      <w:r>
        <w:rPr>
          <w:rStyle w:val="ae"/>
          <w:rFonts w:ascii="Times New Roman" w:hAnsi="Times New Roman" w:cs="Times New Roman"/>
          <w:sz w:val="28"/>
          <w:szCs w:val="28"/>
        </w:rPr>
        <w:footnoteReference w:id="21"/>
      </w:r>
      <w:r w:rsidRPr="0050410B">
        <w:rPr>
          <w:rFonts w:ascii="Times New Roman" w:hAnsi="Times New Roman" w:cs="Times New Roman"/>
          <w:sz w:val="28"/>
          <w:szCs w:val="28"/>
        </w:rPr>
        <w:t xml:space="preserve">   </w:t>
      </w:r>
    </w:p>
    <w:p w14:paraId="18D32C2E" w14:textId="70BEAA0F" w:rsidR="00630672" w:rsidRPr="0050410B" w:rsidRDefault="00630672" w:rsidP="00630672">
      <w:pPr>
        <w:spacing w:after="0" w:line="360" w:lineRule="auto"/>
        <w:ind w:firstLine="709"/>
        <w:jc w:val="both"/>
        <w:rPr>
          <w:rFonts w:ascii="Times New Roman" w:hAnsi="Times New Roman" w:cs="Times New Roman"/>
          <w:sz w:val="28"/>
          <w:szCs w:val="28"/>
        </w:rPr>
      </w:pPr>
      <w:r w:rsidRPr="0050410B">
        <w:rPr>
          <w:rFonts w:ascii="Times New Roman" w:hAnsi="Times New Roman" w:cs="Times New Roman"/>
          <w:sz w:val="28"/>
          <w:szCs w:val="28"/>
        </w:rPr>
        <w:t xml:space="preserve">Особенно негативно правительственные действия </w:t>
      </w:r>
      <w:r>
        <w:rPr>
          <w:rFonts w:ascii="Times New Roman" w:hAnsi="Times New Roman" w:cs="Times New Roman"/>
          <w:sz w:val="28"/>
          <w:szCs w:val="28"/>
        </w:rPr>
        <w:t xml:space="preserve">в период «культурной революции» </w:t>
      </w:r>
      <w:r w:rsidRPr="0050410B">
        <w:rPr>
          <w:rFonts w:ascii="Times New Roman" w:hAnsi="Times New Roman" w:cs="Times New Roman"/>
          <w:sz w:val="28"/>
          <w:szCs w:val="28"/>
        </w:rPr>
        <w:t>отразились на религиозной сфер</w:t>
      </w:r>
      <w:r>
        <w:rPr>
          <w:rFonts w:ascii="Times New Roman" w:hAnsi="Times New Roman" w:cs="Times New Roman"/>
          <w:sz w:val="28"/>
          <w:szCs w:val="28"/>
        </w:rPr>
        <w:t>е</w:t>
      </w:r>
      <w:r w:rsidRPr="004A0A37">
        <w:rPr>
          <w:rFonts w:ascii="Times New Roman" w:hAnsi="Times New Roman" w:cs="Times New Roman"/>
          <w:sz w:val="28"/>
          <w:szCs w:val="28"/>
        </w:rPr>
        <w:t>.</w:t>
      </w:r>
      <w:r w:rsidRPr="0050410B">
        <w:rPr>
          <w:rFonts w:ascii="Times New Roman" w:hAnsi="Times New Roman" w:cs="Times New Roman"/>
          <w:sz w:val="28"/>
          <w:szCs w:val="28"/>
        </w:rPr>
        <w:t xml:space="preserve"> </w:t>
      </w:r>
      <w:r>
        <w:rPr>
          <w:rFonts w:ascii="Times New Roman" w:hAnsi="Times New Roman" w:cs="Times New Roman"/>
          <w:sz w:val="28"/>
          <w:szCs w:val="28"/>
        </w:rPr>
        <w:t>Н</w:t>
      </w:r>
      <w:r w:rsidRPr="0050410B">
        <w:rPr>
          <w:rFonts w:ascii="Times New Roman" w:hAnsi="Times New Roman" w:cs="Times New Roman"/>
          <w:sz w:val="28"/>
          <w:szCs w:val="28"/>
        </w:rPr>
        <w:t>а территории автономных районов Китая проживают приверженцы ислама суннитского толка, различных ветвей буддизма, христианства, шаманизма и многих других религиозных течений</w:t>
      </w:r>
      <w:r>
        <w:rPr>
          <w:rFonts w:ascii="Times New Roman" w:hAnsi="Times New Roman" w:cs="Times New Roman"/>
          <w:sz w:val="28"/>
          <w:szCs w:val="28"/>
        </w:rPr>
        <w:t>,</w:t>
      </w:r>
      <w:r w:rsidRPr="0050410B">
        <w:rPr>
          <w:rFonts w:ascii="Times New Roman" w:hAnsi="Times New Roman" w:cs="Times New Roman"/>
          <w:sz w:val="28"/>
          <w:szCs w:val="28"/>
        </w:rPr>
        <w:t xml:space="preserve"> </w:t>
      </w:r>
      <w:r w:rsidRPr="004A0A37">
        <w:rPr>
          <w:rFonts w:ascii="Times New Roman" w:hAnsi="Times New Roman" w:cs="Times New Roman"/>
          <w:sz w:val="28"/>
          <w:szCs w:val="28"/>
        </w:rPr>
        <w:t xml:space="preserve">а религия воспринимается как важнейшая часть существования нации и её самобытности. </w:t>
      </w:r>
      <w:r w:rsidRPr="0050410B">
        <w:rPr>
          <w:rFonts w:ascii="Times New Roman" w:hAnsi="Times New Roman" w:cs="Times New Roman"/>
          <w:sz w:val="28"/>
          <w:szCs w:val="28"/>
        </w:rPr>
        <w:t xml:space="preserve">Последствием антирелигиозной деятельности </w:t>
      </w:r>
      <w:r>
        <w:rPr>
          <w:rFonts w:ascii="Times New Roman" w:hAnsi="Times New Roman" w:cs="Times New Roman"/>
          <w:sz w:val="28"/>
          <w:szCs w:val="28"/>
        </w:rPr>
        <w:t>пекинских</w:t>
      </w:r>
      <w:r w:rsidRPr="0050410B">
        <w:rPr>
          <w:rFonts w:ascii="Times New Roman" w:hAnsi="Times New Roman" w:cs="Times New Roman"/>
          <w:sz w:val="28"/>
          <w:szCs w:val="28"/>
        </w:rPr>
        <w:t xml:space="preserve"> </w:t>
      </w:r>
      <w:r w:rsidRPr="0050410B">
        <w:rPr>
          <w:rFonts w:ascii="Times New Roman" w:hAnsi="Times New Roman" w:cs="Times New Roman"/>
          <w:sz w:val="28"/>
          <w:szCs w:val="28"/>
        </w:rPr>
        <w:lastRenderedPageBreak/>
        <w:t>властей стало закрытие и уничтожение тысяч храмов и мечетей, массовое бегство духовных лидеров из страны.</w:t>
      </w:r>
      <w:r>
        <w:rPr>
          <w:rFonts w:ascii="Times New Roman" w:hAnsi="Times New Roman" w:cs="Times New Roman"/>
          <w:sz w:val="28"/>
          <w:szCs w:val="28"/>
        </w:rPr>
        <w:t xml:space="preserve"> Ужесточение религиозной деятельности сильно проявилось в регионах с активным сепаратистским движением.</w:t>
      </w:r>
      <w:r w:rsidRPr="0050410B">
        <w:rPr>
          <w:rFonts w:ascii="Times New Roman" w:hAnsi="Times New Roman" w:cs="Times New Roman"/>
          <w:sz w:val="28"/>
          <w:szCs w:val="28"/>
        </w:rPr>
        <w:t xml:space="preserve"> Так, количество монастырей в Тибетском автономном районе </w:t>
      </w:r>
      <w:r w:rsidR="000E145A">
        <w:rPr>
          <w:rFonts w:ascii="Times New Roman" w:hAnsi="Times New Roman" w:cs="Times New Roman"/>
          <w:sz w:val="28"/>
          <w:szCs w:val="28"/>
        </w:rPr>
        <w:t xml:space="preserve">(ТАР) </w:t>
      </w:r>
      <w:r w:rsidRPr="0050410B">
        <w:rPr>
          <w:rFonts w:ascii="Times New Roman" w:hAnsi="Times New Roman" w:cs="Times New Roman"/>
          <w:sz w:val="28"/>
          <w:szCs w:val="28"/>
        </w:rPr>
        <w:t>сократилось с 6000 до 5.</w:t>
      </w:r>
      <w:r>
        <w:rPr>
          <w:rStyle w:val="ae"/>
          <w:rFonts w:ascii="Times New Roman" w:hAnsi="Times New Roman" w:cs="Times New Roman"/>
          <w:sz w:val="28"/>
          <w:szCs w:val="28"/>
        </w:rPr>
        <w:footnoteReference w:id="22"/>
      </w:r>
      <w:r>
        <w:rPr>
          <w:rFonts w:ascii="Times New Roman" w:hAnsi="Times New Roman" w:cs="Times New Roman"/>
          <w:sz w:val="28"/>
          <w:szCs w:val="28"/>
        </w:rPr>
        <w:t xml:space="preserve"> </w:t>
      </w:r>
      <w:r w:rsidRPr="004A0A37">
        <w:rPr>
          <w:rFonts w:ascii="Times New Roman" w:hAnsi="Times New Roman" w:cs="Times New Roman"/>
          <w:sz w:val="28"/>
          <w:szCs w:val="28"/>
        </w:rPr>
        <w:t xml:space="preserve"> </w:t>
      </w:r>
      <w:r>
        <w:rPr>
          <w:rFonts w:ascii="Times New Roman" w:hAnsi="Times New Roman" w:cs="Times New Roman"/>
          <w:sz w:val="28"/>
          <w:szCs w:val="28"/>
        </w:rPr>
        <w:t>В Синьцзян-Уйгурском автономном районе</w:t>
      </w:r>
      <w:r w:rsidR="000E145A">
        <w:rPr>
          <w:rFonts w:ascii="Times New Roman" w:hAnsi="Times New Roman" w:cs="Times New Roman"/>
          <w:sz w:val="28"/>
          <w:szCs w:val="28"/>
        </w:rPr>
        <w:t xml:space="preserve"> (СУАР)</w:t>
      </w:r>
      <w:r>
        <w:rPr>
          <w:rFonts w:ascii="Times New Roman" w:hAnsi="Times New Roman" w:cs="Times New Roman"/>
          <w:sz w:val="28"/>
          <w:szCs w:val="28"/>
        </w:rPr>
        <w:t xml:space="preserve"> и</w:t>
      </w:r>
      <w:r w:rsidRPr="004A0A37">
        <w:rPr>
          <w:rFonts w:ascii="Times New Roman" w:hAnsi="Times New Roman" w:cs="Times New Roman"/>
          <w:sz w:val="28"/>
          <w:szCs w:val="28"/>
        </w:rPr>
        <w:t xml:space="preserve">з-за чрезмерного насаждения непривычного для уйгуров образа жизни со стороны китайских властей представители этноса стали придерживаться ещё более консервативных взглядов, тем самым подчеркивая свою национальную и культурную обособленность от других народов </w:t>
      </w:r>
      <w:r>
        <w:rPr>
          <w:rFonts w:ascii="Times New Roman" w:hAnsi="Times New Roman" w:cs="Times New Roman"/>
          <w:sz w:val="28"/>
          <w:szCs w:val="28"/>
        </w:rPr>
        <w:t>КНР.</w:t>
      </w:r>
      <w:r>
        <w:rPr>
          <w:rStyle w:val="ae"/>
          <w:rFonts w:ascii="Times New Roman" w:hAnsi="Times New Roman" w:cs="Times New Roman"/>
          <w:sz w:val="28"/>
          <w:szCs w:val="28"/>
        </w:rPr>
        <w:footnoteReference w:id="23"/>
      </w:r>
    </w:p>
    <w:p w14:paraId="78529E26"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после прихода к власти Дэн Сяопина направления осуществления </w:t>
      </w:r>
      <w:r w:rsidRPr="0050410B">
        <w:rPr>
          <w:rFonts w:ascii="Times New Roman" w:hAnsi="Times New Roman" w:cs="Times New Roman"/>
          <w:sz w:val="28"/>
          <w:szCs w:val="28"/>
        </w:rPr>
        <w:t>национальной политики предшествующего периода были подвергнуты критике</w:t>
      </w:r>
      <w:r>
        <w:rPr>
          <w:rFonts w:ascii="Times New Roman" w:hAnsi="Times New Roman" w:cs="Times New Roman"/>
          <w:sz w:val="28"/>
          <w:szCs w:val="28"/>
        </w:rPr>
        <w:t xml:space="preserve"> с</w:t>
      </w:r>
      <w:r w:rsidRPr="0050410B">
        <w:rPr>
          <w:rFonts w:ascii="Times New Roman" w:hAnsi="Times New Roman" w:cs="Times New Roman"/>
          <w:sz w:val="28"/>
          <w:szCs w:val="28"/>
        </w:rPr>
        <w:t>о стороны ЦК КПК</w:t>
      </w:r>
      <w:r>
        <w:rPr>
          <w:rFonts w:ascii="Times New Roman" w:hAnsi="Times New Roman" w:cs="Times New Roman"/>
          <w:sz w:val="28"/>
          <w:szCs w:val="28"/>
        </w:rPr>
        <w:t>, произошли изменения и отказ от дискриминационной политики. Также объявлялась</w:t>
      </w:r>
      <w:r w:rsidRPr="0050410B">
        <w:rPr>
          <w:rFonts w:ascii="Times New Roman" w:hAnsi="Times New Roman" w:cs="Times New Roman"/>
          <w:sz w:val="28"/>
          <w:szCs w:val="28"/>
        </w:rPr>
        <w:t xml:space="preserve"> программа по стимулированию развития регионов проживания национальных меньшинств, оказанию финансовой поддержки данным районам, преодолению их экономического и социального отставания от восточных провинций страны. В рамках законодательного регулирования для представителей малых народностей были предусмотрены некоторые исключения, основанные на </w:t>
      </w:r>
      <w:r>
        <w:rPr>
          <w:rFonts w:ascii="Times New Roman" w:hAnsi="Times New Roman" w:cs="Times New Roman"/>
          <w:sz w:val="28"/>
          <w:szCs w:val="28"/>
        </w:rPr>
        <w:t xml:space="preserve">их </w:t>
      </w:r>
      <w:r w:rsidRPr="0050410B">
        <w:rPr>
          <w:rFonts w:ascii="Times New Roman" w:hAnsi="Times New Roman" w:cs="Times New Roman"/>
          <w:sz w:val="28"/>
          <w:szCs w:val="28"/>
        </w:rPr>
        <w:t xml:space="preserve">культурных особенностях: </w:t>
      </w:r>
      <w:r>
        <w:rPr>
          <w:rFonts w:ascii="Times New Roman" w:hAnsi="Times New Roman" w:cs="Times New Roman"/>
          <w:sz w:val="28"/>
          <w:szCs w:val="28"/>
        </w:rPr>
        <w:t>местные законодательные органы</w:t>
      </w:r>
      <w:r w:rsidRPr="0050410B">
        <w:rPr>
          <w:rFonts w:ascii="Times New Roman" w:hAnsi="Times New Roman" w:cs="Times New Roman"/>
          <w:sz w:val="28"/>
          <w:szCs w:val="28"/>
        </w:rPr>
        <w:t xml:space="preserve"> Синьцзян-Уйгурского и Тибетского автономных районов приняли специальные постановления, согласно которым в регионах дополнительно регулировались «Положение о народонаселении и контроле за рождаемостью» и «Закон КНР о браке». </w:t>
      </w:r>
    </w:p>
    <w:p w14:paraId="148A15E9"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0410B">
        <w:rPr>
          <w:rFonts w:ascii="Times New Roman" w:hAnsi="Times New Roman" w:cs="Times New Roman"/>
          <w:sz w:val="28"/>
          <w:szCs w:val="28"/>
        </w:rPr>
        <w:t xml:space="preserve">осле смерти Мао Цзэдуна </w:t>
      </w:r>
      <w:r>
        <w:rPr>
          <w:rFonts w:ascii="Times New Roman" w:hAnsi="Times New Roman" w:cs="Times New Roman"/>
          <w:sz w:val="28"/>
          <w:szCs w:val="28"/>
        </w:rPr>
        <w:t xml:space="preserve">в области языковой политики </w:t>
      </w:r>
      <w:r w:rsidRPr="0050410B">
        <w:rPr>
          <w:rFonts w:ascii="Times New Roman" w:hAnsi="Times New Roman" w:cs="Times New Roman"/>
          <w:sz w:val="28"/>
          <w:szCs w:val="28"/>
        </w:rPr>
        <w:t>власти вернулись к реализации программы</w:t>
      </w:r>
      <w:r>
        <w:rPr>
          <w:rFonts w:ascii="Times New Roman" w:hAnsi="Times New Roman" w:cs="Times New Roman"/>
          <w:sz w:val="28"/>
          <w:szCs w:val="28"/>
        </w:rPr>
        <w:t xml:space="preserve"> </w:t>
      </w:r>
      <w:r w:rsidRPr="0050410B">
        <w:rPr>
          <w:rFonts w:ascii="Times New Roman" w:hAnsi="Times New Roman" w:cs="Times New Roman"/>
          <w:sz w:val="28"/>
          <w:szCs w:val="28"/>
        </w:rPr>
        <w:t xml:space="preserve">билингвальной системы, где преимущественное положение отдавалось китайского языку, а именно наречию путунхуа. В рамках осуществления данной </w:t>
      </w:r>
      <w:r>
        <w:rPr>
          <w:rFonts w:ascii="Times New Roman" w:hAnsi="Times New Roman" w:cs="Times New Roman"/>
          <w:sz w:val="28"/>
          <w:szCs w:val="28"/>
        </w:rPr>
        <w:t>программы</w:t>
      </w:r>
      <w:r w:rsidRPr="0050410B">
        <w:rPr>
          <w:rFonts w:ascii="Times New Roman" w:hAnsi="Times New Roman" w:cs="Times New Roman"/>
          <w:sz w:val="28"/>
          <w:szCs w:val="28"/>
        </w:rPr>
        <w:t xml:space="preserve"> в районах проживания малых народов </w:t>
      </w:r>
      <w:r w:rsidRPr="0050410B">
        <w:rPr>
          <w:rFonts w:ascii="Times New Roman" w:hAnsi="Times New Roman" w:cs="Times New Roman"/>
          <w:sz w:val="28"/>
          <w:szCs w:val="28"/>
        </w:rPr>
        <w:lastRenderedPageBreak/>
        <w:t>законодательно устанавливал</w:t>
      </w:r>
      <w:r>
        <w:rPr>
          <w:rFonts w:ascii="Times New Roman" w:hAnsi="Times New Roman" w:cs="Times New Roman"/>
          <w:sz w:val="28"/>
          <w:szCs w:val="28"/>
        </w:rPr>
        <w:t xml:space="preserve">ось обязательное изучение </w:t>
      </w:r>
      <w:r w:rsidRPr="0050410B">
        <w:rPr>
          <w:rFonts w:ascii="Times New Roman" w:hAnsi="Times New Roman" w:cs="Times New Roman"/>
          <w:sz w:val="28"/>
          <w:szCs w:val="28"/>
        </w:rPr>
        <w:t>китайск</w:t>
      </w:r>
      <w:r>
        <w:rPr>
          <w:rFonts w:ascii="Times New Roman" w:hAnsi="Times New Roman" w:cs="Times New Roman"/>
          <w:sz w:val="28"/>
          <w:szCs w:val="28"/>
        </w:rPr>
        <w:t>ого</w:t>
      </w:r>
      <w:r w:rsidRPr="0050410B">
        <w:rPr>
          <w:rFonts w:ascii="Times New Roman" w:hAnsi="Times New Roman" w:cs="Times New Roman"/>
          <w:sz w:val="28"/>
          <w:szCs w:val="28"/>
        </w:rPr>
        <w:t xml:space="preserve"> язык</w:t>
      </w:r>
      <w:r>
        <w:rPr>
          <w:rFonts w:ascii="Times New Roman" w:hAnsi="Times New Roman" w:cs="Times New Roman"/>
          <w:sz w:val="28"/>
          <w:szCs w:val="28"/>
        </w:rPr>
        <w:t>а</w:t>
      </w:r>
      <w:r w:rsidRPr="0050410B">
        <w:rPr>
          <w:rFonts w:ascii="Times New Roman" w:hAnsi="Times New Roman" w:cs="Times New Roman"/>
          <w:sz w:val="28"/>
          <w:szCs w:val="28"/>
        </w:rPr>
        <w:t xml:space="preserve"> в начальной школе, а в старших классах предметы преподавались на китайском наравне с местным национальным языком. </w:t>
      </w:r>
      <w:r>
        <w:rPr>
          <w:rFonts w:ascii="Times New Roman" w:hAnsi="Times New Roman" w:cs="Times New Roman"/>
          <w:sz w:val="28"/>
          <w:szCs w:val="28"/>
        </w:rPr>
        <w:t>Р</w:t>
      </w:r>
      <w:r w:rsidRPr="0050410B">
        <w:rPr>
          <w:rFonts w:ascii="Times New Roman" w:hAnsi="Times New Roman" w:cs="Times New Roman"/>
          <w:sz w:val="28"/>
          <w:szCs w:val="28"/>
        </w:rPr>
        <w:t>еформирование образовательной системы было направлено</w:t>
      </w:r>
      <w:r>
        <w:rPr>
          <w:rFonts w:ascii="Times New Roman" w:hAnsi="Times New Roman" w:cs="Times New Roman"/>
          <w:sz w:val="28"/>
          <w:szCs w:val="28"/>
        </w:rPr>
        <w:t>, в первую очередь,</w:t>
      </w:r>
      <w:r w:rsidRPr="0050410B">
        <w:rPr>
          <w:rFonts w:ascii="Times New Roman" w:hAnsi="Times New Roman" w:cs="Times New Roman"/>
          <w:sz w:val="28"/>
          <w:szCs w:val="28"/>
        </w:rPr>
        <w:t xml:space="preserve"> на включение представителей этнических меньшинств в единое культурно-информационное пространство КНР</w:t>
      </w:r>
      <w:r>
        <w:rPr>
          <w:rFonts w:ascii="Times New Roman" w:hAnsi="Times New Roman" w:cs="Times New Roman"/>
          <w:sz w:val="28"/>
          <w:szCs w:val="28"/>
        </w:rPr>
        <w:t>.</w:t>
      </w:r>
      <w:r>
        <w:rPr>
          <w:rStyle w:val="ae"/>
          <w:rFonts w:ascii="Times New Roman" w:hAnsi="Times New Roman" w:cs="Times New Roman"/>
          <w:sz w:val="28"/>
          <w:szCs w:val="28"/>
        </w:rPr>
        <w:footnoteReference w:id="24"/>
      </w:r>
      <w:r w:rsidRPr="0050410B">
        <w:rPr>
          <w:rFonts w:ascii="Times New Roman" w:hAnsi="Times New Roman" w:cs="Times New Roman"/>
          <w:sz w:val="28"/>
          <w:szCs w:val="28"/>
        </w:rPr>
        <w:t xml:space="preserve"> </w:t>
      </w:r>
      <w:r>
        <w:rPr>
          <w:rFonts w:ascii="Times New Roman" w:hAnsi="Times New Roman" w:cs="Times New Roman"/>
          <w:sz w:val="28"/>
          <w:szCs w:val="28"/>
        </w:rPr>
        <w:t>В</w:t>
      </w:r>
      <w:r w:rsidRPr="0050410B">
        <w:rPr>
          <w:rFonts w:ascii="Times New Roman" w:hAnsi="Times New Roman" w:cs="Times New Roman"/>
          <w:sz w:val="28"/>
          <w:szCs w:val="28"/>
        </w:rPr>
        <w:t xml:space="preserve"> начале 1980-х годов лишь 10% населения в автономных районах владели китайским языком</w:t>
      </w:r>
      <w:r>
        <w:rPr>
          <w:rFonts w:ascii="Times New Roman" w:hAnsi="Times New Roman" w:cs="Times New Roman"/>
          <w:sz w:val="28"/>
          <w:szCs w:val="28"/>
        </w:rPr>
        <w:t xml:space="preserve">, что </w:t>
      </w:r>
      <w:r w:rsidRPr="0050410B">
        <w:rPr>
          <w:rFonts w:ascii="Times New Roman" w:hAnsi="Times New Roman" w:cs="Times New Roman"/>
          <w:sz w:val="28"/>
          <w:szCs w:val="28"/>
        </w:rPr>
        <w:t xml:space="preserve">создавало </w:t>
      </w:r>
      <w:r>
        <w:rPr>
          <w:rFonts w:ascii="Times New Roman" w:hAnsi="Times New Roman" w:cs="Times New Roman"/>
          <w:sz w:val="28"/>
          <w:szCs w:val="28"/>
        </w:rPr>
        <w:t xml:space="preserve">для них </w:t>
      </w:r>
      <w:r w:rsidRPr="0050410B">
        <w:rPr>
          <w:rFonts w:ascii="Times New Roman" w:hAnsi="Times New Roman" w:cs="Times New Roman"/>
          <w:sz w:val="28"/>
          <w:szCs w:val="28"/>
        </w:rPr>
        <w:t>сложности при устро</w:t>
      </w:r>
      <w:r>
        <w:rPr>
          <w:rFonts w:ascii="Times New Roman" w:hAnsi="Times New Roman" w:cs="Times New Roman"/>
          <w:sz w:val="28"/>
          <w:szCs w:val="28"/>
        </w:rPr>
        <w:t>йстве</w:t>
      </w:r>
      <w:r w:rsidRPr="0050410B">
        <w:rPr>
          <w:rFonts w:ascii="Times New Roman" w:hAnsi="Times New Roman" w:cs="Times New Roman"/>
          <w:sz w:val="28"/>
          <w:szCs w:val="28"/>
        </w:rPr>
        <w:t xml:space="preserve"> на работу вне своего региона, общении с соотечественниками другой национальности</w:t>
      </w:r>
      <w:r>
        <w:rPr>
          <w:rFonts w:ascii="Times New Roman" w:hAnsi="Times New Roman" w:cs="Times New Roman"/>
          <w:sz w:val="28"/>
          <w:szCs w:val="28"/>
        </w:rPr>
        <w:t xml:space="preserve"> и </w:t>
      </w:r>
      <w:r w:rsidRPr="0050410B">
        <w:rPr>
          <w:rFonts w:ascii="Times New Roman" w:hAnsi="Times New Roman" w:cs="Times New Roman"/>
          <w:sz w:val="28"/>
          <w:szCs w:val="28"/>
        </w:rPr>
        <w:t>взаимодейств</w:t>
      </w:r>
      <w:r>
        <w:rPr>
          <w:rFonts w:ascii="Times New Roman" w:hAnsi="Times New Roman" w:cs="Times New Roman"/>
          <w:sz w:val="28"/>
          <w:szCs w:val="28"/>
        </w:rPr>
        <w:t>ии</w:t>
      </w:r>
      <w:r w:rsidRPr="0050410B">
        <w:rPr>
          <w:rFonts w:ascii="Times New Roman" w:hAnsi="Times New Roman" w:cs="Times New Roman"/>
          <w:sz w:val="28"/>
          <w:szCs w:val="28"/>
        </w:rPr>
        <w:t xml:space="preserve"> с государственными властями. </w:t>
      </w:r>
      <w:r>
        <w:rPr>
          <w:rFonts w:ascii="Times New Roman" w:hAnsi="Times New Roman" w:cs="Times New Roman"/>
          <w:sz w:val="28"/>
          <w:szCs w:val="28"/>
        </w:rPr>
        <w:t>П</w:t>
      </w:r>
      <w:r w:rsidRPr="0050410B">
        <w:rPr>
          <w:rFonts w:ascii="Times New Roman" w:hAnsi="Times New Roman" w:cs="Times New Roman"/>
          <w:sz w:val="28"/>
          <w:szCs w:val="28"/>
        </w:rPr>
        <w:t>ричин</w:t>
      </w:r>
      <w:r>
        <w:rPr>
          <w:rFonts w:ascii="Times New Roman" w:hAnsi="Times New Roman" w:cs="Times New Roman"/>
          <w:sz w:val="28"/>
          <w:szCs w:val="28"/>
        </w:rPr>
        <w:t>ой</w:t>
      </w:r>
      <w:r w:rsidRPr="0050410B">
        <w:rPr>
          <w:rFonts w:ascii="Times New Roman" w:hAnsi="Times New Roman" w:cs="Times New Roman"/>
          <w:sz w:val="28"/>
          <w:szCs w:val="28"/>
        </w:rPr>
        <w:t xml:space="preserve"> установления билингвальной системы также </w:t>
      </w:r>
      <w:r>
        <w:rPr>
          <w:rFonts w:ascii="Times New Roman" w:hAnsi="Times New Roman" w:cs="Times New Roman"/>
          <w:sz w:val="28"/>
          <w:szCs w:val="28"/>
        </w:rPr>
        <w:t>является</w:t>
      </w:r>
      <w:r w:rsidRPr="0050410B">
        <w:rPr>
          <w:rFonts w:ascii="Times New Roman" w:hAnsi="Times New Roman" w:cs="Times New Roman"/>
          <w:sz w:val="28"/>
          <w:szCs w:val="28"/>
        </w:rPr>
        <w:t xml:space="preserve"> стремление центрального правительства расширить свое влияние на регионы с наиболее активным </w:t>
      </w:r>
      <w:r>
        <w:rPr>
          <w:rFonts w:ascii="Times New Roman" w:hAnsi="Times New Roman" w:cs="Times New Roman"/>
          <w:sz w:val="28"/>
          <w:szCs w:val="28"/>
        </w:rPr>
        <w:t>сепаратистским</w:t>
      </w:r>
      <w:r w:rsidRPr="0050410B">
        <w:rPr>
          <w:rFonts w:ascii="Times New Roman" w:hAnsi="Times New Roman" w:cs="Times New Roman"/>
          <w:sz w:val="28"/>
          <w:szCs w:val="28"/>
        </w:rPr>
        <w:t xml:space="preserve"> движением для подавления подобных настроений среди местного населения. </w:t>
      </w:r>
    </w:p>
    <w:p w14:paraId="10775A19"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0410B">
        <w:rPr>
          <w:rFonts w:ascii="Times New Roman" w:hAnsi="Times New Roman" w:cs="Times New Roman"/>
          <w:sz w:val="28"/>
          <w:szCs w:val="28"/>
        </w:rPr>
        <w:t>1980-90х годах начина</w:t>
      </w:r>
      <w:r>
        <w:rPr>
          <w:rFonts w:ascii="Times New Roman" w:hAnsi="Times New Roman" w:cs="Times New Roman"/>
          <w:sz w:val="28"/>
          <w:szCs w:val="28"/>
        </w:rPr>
        <w:t>ли</w:t>
      </w:r>
      <w:r w:rsidRPr="0050410B">
        <w:rPr>
          <w:rFonts w:ascii="Times New Roman" w:hAnsi="Times New Roman" w:cs="Times New Roman"/>
          <w:sz w:val="28"/>
          <w:szCs w:val="28"/>
        </w:rPr>
        <w:t xml:space="preserve"> зарождаться</w:t>
      </w:r>
      <w:r>
        <w:rPr>
          <w:rFonts w:ascii="Times New Roman" w:hAnsi="Times New Roman" w:cs="Times New Roman"/>
          <w:sz w:val="28"/>
          <w:szCs w:val="28"/>
        </w:rPr>
        <w:t xml:space="preserve"> основы </w:t>
      </w:r>
      <w:r w:rsidRPr="0050410B">
        <w:rPr>
          <w:rFonts w:ascii="Times New Roman" w:hAnsi="Times New Roman" w:cs="Times New Roman"/>
          <w:sz w:val="28"/>
          <w:szCs w:val="28"/>
        </w:rPr>
        <w:t>современно</w:t>
      </w:r>
      <w:r>
        <w:rPr>
          <w:rFonts w:ascii="Times New Roman" w:hAnsi="Times New Roman" w:cs="Times New Roman"/>
          <w:sz w:val="28"/>
          <w:szCs w:val="28"/>
        </w:rPr>
        <w:t>го</w:t>
      </w:r>
      <w:r w:rsidRPr="0050410B">
        <w:rPr>
          <w:rFonts w:ascii="Times New Roman" w:hAnsi="Times New Roman" w:cs="Times New Roman"/>
          <w:sz w:val="28"/>
          <w:szCs w:val="28"/>
        </w:rPr>
        <w:t xml:space="preserve"> </w:t>
      </w:r>
      <w:r>
        <w:rPr>
          <w:rFonts w:ascii="Times New Roman" w:hAnsi="Times New Roman" w:cs="Times New Roman"/>
          <w:sz w:val="28"/>
          <w:szCs w:val="28"/>
        </w:rPr>
        <w:t>административно-правового регулирования</w:t>
      </w:r>
      <w:r w:rsidRPr="0050410B">
        <w:rPr>
          <w:rFonts w:ascii="Times New Roman" w:hAnsi="Times New Roman" w:cs="Times New Roman"/>
          <w:sz w:val="28"/>
          <w:szCs w:val="28"/>
        </w:rPr>
        <w:t xml:space="preserve"> </w:t>
      </w:r>
      <w:r>
        <w:rPr>
          <w:rFonts w:ascii="Times New Roman" w:hAnsi="Times New Roman" w:cs="Times New Roman"/>
          <w:sz w:val="28"/>
          <w:szCs w:val="28"/>
        </w:rPr>
        <w:t>национальной политики</w:t>
      </w:r>
      <w:r w:rsidRPr="0050410B">
        <w:rPr>
          <w:rFonts w:ascii="Times New Roman" w:hAnsi="Times New Roman" w:cs="Times New Roman"/>
          <w:sz w:val="28"/>
          <w:szCs w:val="28"/>
        </w:rPr>
        <w:t>.</w:t>
      </w:r>
      <w:r>
        <w:rPr>
          <w:rFonts w:ascii="Times New Roman" w:hAnsi="Times New Roman" w:cs="Times New Roman"/>
          <w:sz w:val="28"/>
          <w:szCs w:val="28"/>
        </w:rPr>
        <w:t xml:space="preserve"> </w:t>
      </w:r>
      <w:r w:rsidRPr="0050410B">
        <w:rPr>
          <w:rFonts w:ascii="Times New Roman" w:hAnsi="Times New Roman" w:cs="Times New Roman"/>
          <w:sz w:val="28"/>
          <w:szCs w:val="28"/>
        </w:rPr>
        <w:t>Для того чтобы обеспечить представителей национальных меньшинств равноправным доступом к многочисленным возможностям и сохранить их культурные особенности</w:t>
      </w:r>
      <w:r>
        <w:rPr>
          <w:rFonts w:ascii="Times New Roman" w:hAnsi="Times New Roman" w:cs="Times New Roman"/>
          <w:sz w:val="28"/>
          <w:szCs w:val="28"/>
        </w:rPr>
        <w:t>,</w:t>
      </w:r>
      <w:r w:rsidRPr="0050410B">
        <w:rPr>
          <w:rFonts w:ascii="Times New Roman" w:hAnsi="Times New Roman" w:cs="Times New Roman"/>
          <w:sz w:val="28"/>
          <w:szCs w:val="28"/>
        </w:rPr>
        <w:t xml:space="preserve"> в 1984 году был принят закон </w:t>
      </w:r>
      <w:r>
        <w:rPr>
          <w:rFonts w:ascii="Times New Roman" w:hAnsi="Times New Roman" w:cs="Times New Roman"/>
          <w:sz w:val="28"/>
          <w:szCs w:val="28"/>
        </w:rPr>
        <w:t xml:space="preserve">КНР </w:t>
      </w:r>
      <w:r w:rsidRPr="0050410B">
        <w:rPr>
          <w:rFonts w:ascii="Times New Roman" w:hAnsi="Times New Roman" w:cs="Times New Roman"/>
          <w:sz w:val="28"/>
          <w:szCs w:val="28"/>
        </w:rPr>
        <w:t>«О национальной районной автономии». Согласно данному закону в составе</w:t>
      </w:r>
      <w:r>
        <w:rPr>
          <w:rFonts w:ascii="Times New Roman" w:hAnsi="Times New Roman" w:cs="Times New Roman"/>
          <w:sz w:val="28"/>
          <w:szCs w:val="28"/>
        </w:rPr>
        <w:t xml:space="preserve"> Китайской Народной Республики</w:t>
      </w:r>
      <w:r w:rsidRPr="0050410B">
        <w:rPr>
          <w:rFonts w:ascii="Times New Roman" w:hAnsi="Times New Roman" w:cs="Times New Roman"/>
          <w:sz w:val="28"/>
          <w:szCs w:val="28"/>
        </w:rPr>
        <w:t xml:space="preserve"> в местах компактного проживания этнических меньшинств предусматривается создание административно-территориальных единиц в виде автономных районов, автономных округов, автономных уездов, а также хошунов в составе Внутренней Монголии.</w:t>
      </w:r>
      <w:r>
        <w:rPr>
          <w:rStyle w:val="ae"/>
          <w:rFonts w:ascii="Times New Roman" w:hAnsi="Times New Roman" w:cs="Times New Roman"/>
          <w:sz w:val="28"/>
          <w:szCs w:val="28"/>
        </w:rPr>
        <w:footnoteReference w:id="25"/>
      </w:r>
      <w:r w:rsidRPr="0050410B">
        <w:rPr>
          <w:rFonts w:ascii="Times New Roman" w:hAnsi="Times New Roman" w:cs="Times New Roman"/>
          <w:sz w:val="28"/>
          <w:szCs w:val="28"/>
        </w:rPr>
        <w:t xml:space="preserve"> </w:t>
      </w:r>
      <w:r>
        <w:rPr>
          <w:rFonts w:ascii="Times New Roman" w:hAnsi="Times New Roman" w:cs="Times New Roman"/>
          <w:sz w:val="28"/>
          <w:szCs w:val="28"/>
        </w:rPr>
        <w:t>Однако н</w:t>
      </w:r>
      <w:r w:rsidRPr="0050410B">
        <w:rPr>
          <w:rFonts w:ascii="Times New Roman" w:hAnsi="Times New Roman" w:cs="Times New Roman"/>
          <w:sz w:val="28"/>
          <w:szCs w:val="28"/>
        </w:rPr>
        <w:t xml:space="preserve">ациональные автономии не обладают чертами национальной государственности и являются частью </w:t>
      </w:r>
      <w:r w:rsidRPr="0050410B">
        <w:rPr>
          <w:rFonts w:ascii="Times New Roman" w:hAnsi="Times New Roman" w:cs="Times New Roman"/>
          <w:sz w:val="28"/>
          <w:szCs w:val="28"/>
        </w:rPr>
        <w:lastRenderedPageBreak/>
        <w:t>унитарного государства</w:t>
      </w:r>
      <w:r>
        <w:rPr>
          <w:rFonts w:ascii="Times New Roman" w:hAnsi="Times New Roman" w:cs="Times New Roman"/>
          <w:sz w:val="28"/>
          <w:szCs w:val="28"/>
        </w:rPr>
        <w:t>. Кроме того,</w:t>
      </w:r>
      <w:r w:rsidRPr="0050410B">
        <w:rPr>
          <w:rFonts w:ascii="Times New Roman" w:hAnsi="Times New Roman" w:cs="Times New Roman"/>
          <w:sz w:val="28"/>
          <w:szCs w:val="28"/>
        </w:rPr>
        <w:t xml:space="preserve"> в официальных документах юридически не закреплено право наций на самоопределение.</w:t>
      </w:r>
      <w:r>
        <w:rPr>
          <w:rFonts w:ascii="Times New Roman" w:hAnsi="Times New Roman" w:cs="Times New Roman"/>
          <w:sz w:val="28"/>
          <w:szCs w:val="28"/>
        </w:rPr>
        <w:t xml:space="preserve"> </w:t>
      </w:r>
      <w:r w:rsidRPr="0050410B">
        <w:rPr>
          <w:rFonts w:ascii="Times New Roman" w:hAnsi="Times New Roman" w:cs="Times New Roman"/>
          <w:sz w:val="28"/>
          <w:szCs w:val="28"/>
        </w:rPr>
        <w:t xml:space="preserve">Впоследствии </w:t>
      </w:r>
      <w:r>
        <w:rPr>
          <w:rFonts w:ascii="Times New Roman" w:hAnsi="Times New Roman" w:cs="Times New Roman"/>
          <w:sz w:val="28"/>
          <w:szCs w:val="28"/>
        </w:rPr>
        <w:t xml:space="preserve">во время руководства </w:t>
      </w:r>
      <w:r w:rsidRPr="0050410B">
        <w:rPr>
          <w:rFonts w:ascii="Times New Roman" w:hAnsi="Times New Roman" w:cs="Times New Roman"/>
          <w:sz w:val="28"/>
          <w:szCs w:val="28"/>
        </w:rPr>
        <w:t>Цзян Цзэмин</w:t>
      </w:r>
      <w:r>
        <w:rPr>
          <w:rFonts w:ascii="Times New Roman" w:hAnsi="Times New Roman" w:cs="Times New Roman"/>
          <w:sz w:val="28"/>
          <w:szCs w:val="28"/>
        </w:rPr>
        <w:t>я</w:t>
      </w:r>
      <w:r w:rsidRPr="0050410B">
        <w:rPr>
          <w:rFonts w:ascii="Times New Roman" w:hAnsi="Times New Roman" w:cs="Times New Roman"/>
          <w:sz w:val="28"/>
          <w:szCs w:val="28"/>
        </w:rPr>
        <w:t xml:space="preserve"> и его преемник</w:t>
      </w:r>
      <w:r>
        <w:rPr>
          <w:rFonts w:ascii="Times New Roman" w:hAnsi="Times New Roman" w:cs="Times New Roman"/>
          <w:sz w:val="28"/>
          <w:szCs w:val="28"/>
        </w:rPr>
        <w:t>а</w:t>
      </w:r>
      <w:r w:rsidRPr="0050410B">
        <w:rPr>
          <w:rFonts w:ascii="Times New Roman" w:hAnsi="Times New Roman" w:cs="Times New Roman"/>
          <w:sz w:val="28"/>
          <w:szCs w:val="28"/>
        </w:rPr>
        <w:t xml:space="preserve"> Ху Цзиньтао национальные районные автономии </w:t>
      </w:r>
      <w:r>
        <w:rPr>
          <w:rFonts w:ascii="Times New Roman" w:hAnsi="Times New Roman" w:cs="Times New Roman"/>
          <w:sz w:val="28"/>
          <w:szCs w:val="28"/>
        </w:rPr>
        <w:t>стали</w:t>
      </w:r>
      <w:r w:rsidRPr="0050410B">
        <w:rPr>
          <w:rFonts w:ascii="Times New Roman" w:hAnsi="Times New Roman" w:cs="Times New Roman"/>
          <w:sz w:val="28"/>
          <w:szCs w:val="28"/>
        </w:rPr>
        <w:t xml:space="preserve"> од</w:t>
      </w:r>
      <w:r>
        <w:rPr>
          <w:rFonts w:ascii="Times New Roman" w:hAnsi="Times New Roman" w:cs="Times New Roman"/>
          <w:sz w:val="28"/>
          <w:szCs w:val="28"/>
        </w:rPr>
        <w:t>ним</w:t>
      </w:r>
      <w:r w:rsidRPr="0050410B">
        <w:rPr>
          <w:rFonts w:ascii="Times New Roman" w:hAnsi="Times New Roman" w:cs="Times New Roman"/>
          <w:sz w:val="28"/>
          <w:szCs w:val="28"/>
        </w:rPr>
        <w:t xml:space="preserve"> из фундаментальных политических институтов</w:t>
      </w:r>
      <w:r>
        <w:rPr>
          <w:rFonts w:ascii="Times New Roman" w:hAnsi="Times New Roman" w:cs="Times New Roman"/>
          <w:sz w:val="28"/>
          <w:szCs w:val="28"/>
        </w:rPr>
        <w:t xml:space="preserve"> </w:t>
      </w:r>
      <w:r w:rsidRPr="0050410B">
        <w:rPr>
          <w:rFonts w:ascii="Times New Roman" w:hAnsi="Times New Roman" w:cs="Times New Roman"/>
          <w:sz w:val="28"/>
          <w:szCs w:val="28"/>
        </w:rPr>
        <w:t>государства.</w:t>
      </w:r>
    </w:p>
    <w:p w14:paraId="4DC82B60"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при Цзян Цзэмине в</w:t>
      </w:r>
      <w:r w:rsidRPr="0050410B">
        <w:rPr>
          <w:rFonts w:ascii="Times New Roman" w:hAnsi="Times New Roman" w:cs="Times New Roman"/>
          <w:sz w:val="28"/>
          <w:szCs w:val="28"/>
        </w:rPr>
        <w:t xml:space="preserve"> 1995 году </w:t>
      </w:r>
      <w:r>
        <w:rPr>
          <w:rFonts w:ascii="Times New Roman" w:hAnsi="Times New Roman" w:cs="Times New Roman"/>
          <w:sz w:val="28"/>
          <w:szCs w:val="28"/>
        </w:rPr>
        <w:t>был</w:t>
      </w:r>
      <w:r w:rsidRPr="0050410B">
        <w:rPr>
          <w:rFonts w:ascii="Times New Roman" w:hAnsi="Times New Roman" w:cs="Times New Roman"/>
          <w:sz w:val="28"/>
          <w:szCs w:val="28"/>
        </w:rPr>
        <w:t xml:space="preserve"> принят закон КНР «Об образовании»</w:t>
      </w:r>
      <w:r>
        <w:rPr>
          <w:rFonts w:ascii="Times New Roman" w:hAnsi="Times New Roman" w:cs="Times New Roman"/>
          <w:sz w:val="28"/>
          <w:szCs w:val="28"/>
        </w:rPr>
        <w:t>,</w:t>
      </w:r>
      <w:r w:rsidRPr="0050410B">
        <w:rPr>
          <w:rFonts w:ascii="Times New Roman" w:hAnsi="Times New Roman" w:cs="Times New Roman"/>
          <w:sz w:val="28"/>
          <w:szCs w:val="28"/>
        </w:rPr>
        <w:t xml:space="preserve"> окончательно устан</w:t>
      </w:r>
      <w:r>
        <w:rPr>
          <w:rFonts w:ascii="Times New Roman" w:hAnsi="Times New Roman" w:cs="Times New Roman"/>
          <w:sz w:val="28"/>
          <w:szCs w:val="28"/>
        </w:rPr>
        <w:t>авливающий</w:t>
      </w:r>
      <w:r w:rsidRPr="0050410B">
        <w:rPr>
          <w:rFonts w:ascii="Times New Roman" w:hAnsi="Times New Roman" w:cs="Times New Roman"/>
          <w:sz w:val="28"/>
          <w:szCs w:val="28"/>
        </w:rPr>
        <w:t xml:space="preserve"> двуязычн</w:t>
      </w:r>
      <w:r>
        <w:rPr>
          <w:rFonts w:ascii="Times New Roman" w:hAnsi="Times New Roman" w:cs="Times New Roman"/>
          <w:sz w:val="28"/>
          <w:szCs w:val="28"/>
        </w:rPr>
        <w:t>ую</w:t>
      </w:r>
      <w:r w:rsidRPr="0050410B">
        <w:rPr>
          <w:rFonts w:ascii="Times New Roman" w:hAnsi="Times New Roman" w:cs="Times New Roman"/>
          <w:sz w:val="28"/>
          <w:szCs w:val="28"/>
        </w:rPr>
        <w:t xml:space="preserve"> государственн</w:t>
      </w:r>
      <w:r>
        <w:rPr>
          <w:rFonts w:ascii="Times New Roman" w:hAnsi="Times New Roman" w:cs="Times New Roman"/>
          <w:sz w:val="28"/>
          <w:szCs w:val="28"/>
        </w:rPr>
        <w:t>ую</w:t>
      </w:r>
      <w:r w:rsidRPr="0050410B">
        <w:rPr>
          <w:rFonts w:ascii="Times New Roman" w:hAnsi="Times New Roman" w:cs="Times New Roman"/>
          <w:sz w:val="28"/>
          <w:szCs w:val="28"/>
        </w:rPr>
        <w:t xml:space="preserve"> систем</w:t>
      </w:r>
      <w:r>
        <w:rPr>
          <w:rFonts w:ascii="Times New Roman" w:hAnsi="Times New Roman" w:cs="Times New Roman"/>
          <w:sz w:val="28"/>
          <w:szCs w:val="28"/>
        </w:rPr>
        <w:t>у</w:t>
      </w:r>
      <w:r w:rsidRPr="0050410B">
        <w:rPr>
          <w:rFonts w:ascii="Times New Roman" w:hAnsi="Times New Roman" w:cs="Times New Roman"/>
          <w:sz w:val="28"/>
          <w:szCs w:val="28"/>
        </w:rPr>
        <w:t xml:space="preserve"> образования</w:t>
      </w:r>
      <w:r>
        <w:rPr>
          <w:rFonts w:ascii="Times New Roman" w:hAnsi="Times New Roman" w:cs="Times New Roman"/>
          <w:sz w:val="28"/>
          <w:szCs w:val="28"/>
        </w:rPr>
        <w:t>. П</w:t>
      </w:r>
      <w:r w:rsidRPr="0050410B">
        <w:rPr>
          <w:rFonts w:ascii="Times New Roman" w:hAnsi="Times New Roman" w:cs="Times New Roman"/>
          <w:sz w:val="28"/>
          <w:szCs w:val="28"/>
        </w:rPr>
        <w:t xml:space="preserve">ри этом изучение китайского языка </w:t>
      </w:r>
      <w:r>
        <w:rPr>
          <w:rFonts w:ascii="Times New Roman" w:hAnsi="Times New Roman" w:cs="Times New Roman"/>
          <w:sz w:val="28"/>
          <w:szCs w:val="28"/>
        </w:rPr>
        <w:t>оставалось обязательным, а</w:t>
      </w:r>
      <w:r w:rsidRPr="0050410B">
        <w:rPr>
          <w:rFonts w:ascii="Times New Roman" w:hAnsi="Times New Roman" w:cs="Times New Roman"/>
          <w:sz w:val="28"/>
          <w:szCs w:val="28"/>
        </w:rPr>
        <w:t xml:space="preserve"> возможность получения образования на родном языке </w:t>
      </w:r>
      <w:r>
        <w:rPr>
          <w:rFonts w:ascii="Times New Roman" w:hAnsi="Times New Roman" w:cs="Times New Roman"/>
          <w:sz w:val="28"/>
          <w:szCs w:val="28"/>
        </w:rPr>
        <w:t xml:space="preserve">сохранялась только </w:t>
      </w:r>
      <w:r w:rsidRPr="0050410B">
        <w:rPr>
          <w:rFonts w:ascii="Times New Roman" w:hAnsi="Times New Roman" w:cs="Times New Roman"/>
          <w:sz w:val="28"/>
          <w:szCs w:val="28"/>
        </w:rPr>
        <w:t>в соответствующих районах проживания национальных меньшинств.</w:t>
      </w:r>
      <w:r>
        <w:rPr>
          <w:rStyle w:val="ae"/>
          <w:rFonts w:ascii="Times New Roman" w:hAnsi="Times New Roman" w:cs="Times New Roman"/>
          <w:sz w:val="28"/>
          <w:szCs w:val="28"/>
        </w:rPr>
        <w:footnoteReference w:id="26"/>
      </w:r>
      <w:r w:rsidRPr="0050410B">
        <w:rPr>
          <w:rFonts w:ascii="Times New Roman" w:hAnsi="Times New Roman" w:cs="Times New Roman"/>
          <w:sz w:val="28"/>
          <w:szCs w:val="28"/>
        </w:rPr>
        <w:t xml:space="preserve">  </w:t>
      </w:r>
    </w:p>
    <w:p w14:paraId="1334E7DB"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 событием этого периода и новым вызовом для национальной политики стала передача суверенитета над Гонконгом (1997) и Макао (1999) Китайской Народной Республике, состоявшаяся после нескольких раундов переговоров. Центральное правительство КНР осуществляет руководство специальными административными районами согласно ст. 31 действующей Конституции КНР и принципу  «Одна страна, две системы», провозглашенному еще Дэн Сяопином. Он подразумевает сохранение единого государства, в рамках которого на материковом Китае существует социалистический строй, а в САР остается капиталистическая система. Кроме того, специальные административные районы наделены правом осуществлять самостоятельную законодательную, исполнительную и судебную власть, а к компетенциям государственных властей КНР относятся вопросы обороны и внешней политики.</w:t>
      </w:r>
      <w:r>
        <w:rPr>
          <w:rStyle w:val="ae"/>
          <w:rFonts w:ascii="Times New Roman" w:hAnsi="Times New Roman" w:cs="Times New Roman"/>
          <w:sz w:val="28"/>
          <w:szCs w:val="28"/>
        </w:rPr>
        <w:footnoteReference w:id="27"/>
      </w:r>
      <w:r>
        <w:rPr>
          <w:rFonts w:ascii="Times New Roman" w:hAnsi="Times New Roman" w:cs="Times New Roman"/>
          <w:sz w:val="28"/>
          <w:szCs w:val="28"/>
        </w:rPr>
        <w:t xml:space="preserve">Кроме Конституции КНР на территории специальных административных районов Сянган и Аомынь также действуют собственные </w:t>
      </w:r>
      <w:r>
        <w:rPr>
          <w:rFonts w:ascii="Times New Roman" w:hAnsi="Times New Roman" w:cs="Times New Roman"/>
          <w:sz w:val="28"/>
          <w:szCs w:val="28"/>
        </w:rPr>
        <w:lastRenderedPageBreak/>
        <w:t xml:space="preserve">законодательные акты. Согласно положениям Основных законов Гонконга и Макао, САР предоставляются широкие полномочия в самоуправлении, такие, как правотворческая деятельность и административное управление. На должности в административных и законодательных органах специальных административных районов могут назначаться только постоянные жители данных территорий. </w:t>
      </w:r>
      <w:r>
        <w:rPr>
          <w:rStyle w:val="ae"/>
          <w:rFonts w:ascii="Times New Roman" w:hAnsi="Times New Roman" w:cs="Times New Roman"/>
          <w:sz w:val="28"/>
          <w:szCs w:val="28"/>
        </w:rPr>
        <w:footnoteReference w:id="28"/>
      </w:r>
      <w:r>
        <w:rPr>
          <w:rFonts w:ascii="Times New Roman" w:hAnsi="Times New Roman" w:cs="Times New Roman"/>
          <w:sz w:val="28"/>
          <w:szCs w:val="28"/>
        </w:rPr>
        <w:t xml:space="preserve"> </w:t>
      </w:r>
    </w:p>
    <w:p w14:paraId="6FAF7833"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материковом Китае в начале </w:t>
      </w:r>
      <w:r>
        <w:rPr>
          <w:rFonts w:ascii="Times New Roman" w:hAnsi="Times New Roman" w:cs="Times New Roman"/>
          <w:sz w:val="28"/>
          <w:szCs w:val="28"/>
          <w:lang w:val="en-US"/>
        </w:rPr>
        <w:t>XXI</w:t>
      </w:r>
      <w:r w:rsidRPr="00653877">
        <w:rPr>
          <w:rFonts w:ascii="Times New Roman" w:hAnsi="Times New Roman" w:cs="Times New Roman"/>
          <w:sz w:val="28"/>
          <w:szCs w:val="28"/>
        </w:rPr>
        <w:t xml:space="preserve"> </w:t>
      </w:r>
      <w:r>
        <w:rPr>
          <w:rFonts w:ascii="Times New Roman" w:hAnsi="Times New Roman" w:cs="Times New Roman"/>
          <w:sz w:val="28"/>
          <w:szCs w:val="28"/>
        </w:rPr>
        <w:t xml:space="preserve">века в национальной политике выделилось отдельное направление - началась масштабная работа над программой экономического освоения территорий проживания национальных меньшинств и развития западных регионов, провозглашенной в 1999 г. на            </w:t>
      </w:r>
      <w:r>
        <w:rPr>
          <w:rFonts w:ascii="Times New Roman" w:hAnsi="Times New Roman" w:cs="Times New Roman"/>
          <w:sz w:val="28"/>
          <w:szCs w:val="28"/>
          <w:lang w:val="en-US"/>
        </w:rPr>
        <w:t>IV</w:t>
      </w:r>
      <w:r>
        <w:rPr>
          <w:rFonts w:ascii="Times New Roman" w:hAnsi="Times New Roman" w:cs="Times New Roman"/>
          <w:sz w:val="28"/>
          <w:szCs w:val="28"/>
        </w:rPr>
        <w:t xml:space="preserve"> пленуме ЦК КПК 15-го созыва. Согласно данной программе, к 2050 г. планируется обеспечить стабильность и социальное благополучие, искоренить бедность в слабо развитых провинциях и сократить разрыв в уровне жизни населения. По утверждению Цзян Цзэминя, это должно позволить добиться национального единства населения и содействовать его сплоченности.</w:t>
      </w:r>
      <w:r>
        <w:rPr>
          <w:rStyle w:val="ae"/>
          <w:rFonts w:ascii="Times New Roman" w:hAnsi="Times New Roman" w:cs="Times New Roman"/>
          <w:sz w:val="28"/>
          <w:szCs w:val="28"/>
        </w:rPr>
        <w:footnoteReference w:id="29"/>
      </w:r>
      <w:r>
        <w:rPr>
          <w:rFonts w:ascii="Times New Roman" w:hAnsi="Times New Roman" w:cs="Times New Roman"/>
          <w:sz w:val="28"/>
          <w:szCs w:val="28"/>
        </w:rPr>
        <w:t xml:space="preserve"> Результатом реализации программы стало увеличение темпов прироста валового регионального продукта западных провинции КНР: к 2004 г. показатели некоторых из западных провинций уже превышали среднекитайские.</w:t>
      </w:r>
      <w:r>
        <w:rPr>
          <w:rStyle w:val="ae"/>
          <w:rFonts w:ascii="Times New Roman" w:hAnsi="Times New Roman" w:cs="Times New Roman"/>
          <w:sz w:val="28"/>
          <w:szCs w:val="28"/>
        </w:rPr>
        <w:footnoteReference w:id="30"/>
      </w:r>
      <w:r>
        <w:rPr>
          <w:rFonts w:ascii="Times New Roman" w:hAnsi="Times New Roman" w:cs="Times New Roman"/>
          <w:sz w:val="28"/>
          <w:szCs w:val="28"/>
        </w:rPr>
        <w:t xml:space="preserve">  </w:t>
      </w:r>
      <w:r w:rsidRPr="00380A4F">
        <w:rPr>
          <w:rFonts w:ascii="Times New Roman" w:hAnsi="Times New Roman" w:cs="Times New Roman"/>
          <w:sz w:val="28"/>
          <w:szCs w:val="28"/>
        </w:rPr>
        <w:t>Согласно статистическим данным, уровень роста ВВП Тибета</w:t>
      </w:r>
      <w:r>
        <w:rPr>
          <w:rFonts w:ascii="Times New Roman" w:hAnsi="Times New Roman" w:cs="Times New Roman"/>
          <w:sz w:val="28"/>
          <w:szCs w:val="28"/>
        </w:rPr>
        <w:t>, одного из самых бедных автономных районов КНР,</w:t>
      </w:r>
      <w:r w:rsidRPr="00380A4F">
        <w:rPr>
          <w:rFonts w:ascii="Times New Roman" w:hAnsi="Times New Roman" w:cs="Times New Roman"/>
          <w:sz w:val="28"/>
          <w:szCs w:val="28"/>
        </w:rPr>
        <w:t xml:space="preserve"> достиг среднегодового показателя в 10%.</w:t>
      </w:r>
      <w:r>
        <w:rPr>
          <w:rStyle w:val="ae"/>
          <w:rFonts w:ascii="Times New Roman" w:hAnsi="Times New Roman" w:cs="Times New Roman"/>
          <w:sz w:val="28"/>
          <w:szCs w:val="28"/>
        </w:rPr>
        <w:footnoteReference w:id="31"/>
      </w:r>
      <w:r w:rsidRPr="00380A4F">
        <w:rPr>
          <w:rFonts w:ascii="Times New Roman" w:hAnsi="Times New Roman" w:cs="Times New Roman"/>
          <w:sz w:val="28"/>
          <w:szCs w:val="28"/>
        </w:rPr>
        <w:t xml:space="preserve"> </w:t>
      </w:r>
      <w:r>
        <w:rPr>
          <w:rFonts w:ascii="Times New Roman" w:hAnsi="Times New Roman" w:cs="Times New Roman"/>
          <w:sz w:val="28"/>
          <w:szCs w:val="28"/>
        </w:rPr>
        <w:t>С</w:t>
      </w:r>
      <w:r w:rsidRPr="00380A4F">
        <w:rPr>
          <w:rFonts w:ascii="Times New Roman" w:hAnsi="Times New Roman" w:cs="Times New Roman"/>
          <w:sz w:val="28"/>
          <w:szCs w:val="28"/>
        </w:rPr>
        <w:t xml:space="preserve">редняя продолжительность жизни </w:t>
      </w:r>
      <w:r>
        <w:rPr>
          <w:rFonts w:ascii="Times New Roman" w:hAnsi="Times New Roman" w:cs="Times New Roman"/>
          <w:sz w:val="28"/>
          <w:szCs w:val="28"/>
        </w:rPr>
        <w:t>увеличилась</w:t>
      </w:r>
      <w:r w:rsidRPr="00380A4F">
        <w:rPr>
          <w:rFonts w:ascii="Times New Roman" w:hAnsi="Times New Roman" w:cs="Times New Roman"/>
          <w:sz w:val="28"/>
          <w:szCs w:val="28"/>
        </w:rPr>
        <w:t xml:space="preserve"> с 36 до 65 лет. </w:t>
      </w:r>
      <w:r>
        <w:rPr>
          <w:rFonts w:ascii="Times New Roman" w:hAnsi="Times New Roman" w:cs="Times New Roman"/>
          <w:sz w:val="28"/>
          <w:szCs w:val="28"/>
        </w:rPr>
        <w:t xml:space="preserve">Однако подобная инициатива китайского правительства в большей степени была направлена на использование потенциала районов проживания национальных меньшинств для </w:t>
      </w:r>
      <w:r>
        <w:rPr>
          <w:rFonts w:ascii="Times New Roman" w:hAnsi="Times New Roman" w:cs="Times New Roman"/>
          <w:sz w:val="28"/>
          <w:szCs w:val="28"/>
        </w:rPr>
        <w:lastRenderedPageBreak/>
        <w:t xml:space="preserve">стимулирования развития национальной экономики. Тем самым, основная выгода от социально-экономического роста западных и центральных провинций КНР доставалась развитым восточным провинциям, что вызвало новую волну недовольства в автономных районах.    </w:t>
      </w:r>
    </w:p>
    <w:p w14:paraId="39A32CD8"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одним из центральных вопросов национальной политики Китая 2000-х годов стало усиление с</w:t>
      </w:r>
      <w:r w:rsidRPr="00855E7B">
        <w:rPr>
          <w:rFonts w:ascii="Times New Roman" w:hAnsi="Times New Roman" w:cs="Times New Roman"/>
          <w:sz w:val="28"/>
          <w:szCs w:val="28"/>
        </w:rPr>
        <w:t>епаратистски</w:t>
      </w:r>
      <w:r>
        <w:rPr>
          <w:rFonts w:ascii="Times New Roman" w:hAnsi="Times New Roman" w:cs="Times New Roman"/>
          <w:sz w:val="28"/>
          <w:szCs w:val="28"/>
        </w:rPr>
        <w:t>х</w:t>
      </w:r>
      <w:r w:rsidRPr="00855E7B">
        <w:rPr>
          <w:rFonts w:ascii="Times New Roman" w:hAnsi="Times New Roman" w:cs="Times New Roman"/>
          <w:sz w:val="28"/>
          <w:szCs w:val="28"/>
        </w:rPr>
        <w:t xml:space="preserve"> настроени</w:t>
      </w:r>
      <w:r>
        <w:rPr>
          <w:rFonts w:ascii="Times New Roman" w:hAnsi="Times New Roman" w:cs="Times New Roman"/>
          <w:sz w:val="28"/>
          <w:szCs w:val="28"/>
        </w:rPr>
        <w:t>й. Так, вновь активизировалось движение за предоставление больших прав автономии</w:t>
      </w:r>
      <w:r w:rsidRPr="00855E7B">
        <w:rPr>
          <w:rFonts w:ascii="Times New Roman" w:hAnsi="Times New Roman" w:cs="Times New Roman"/>
          <w:sz w:val="28"/>
          <w:szCs w:val="28"/>
        </w:rPr>
        <w:t xml:space="preserve"> в</w:t>
      </w:r>
      <w:r>
        <w:rPr>
          <w:rFonts w:ascii="Times New Roman" w:hAnsi="Times New Roman" w:cs="Times New Roman"/>
          <w:sz w:val="28"/>
          <w:szCs w:val="28"/>
        </w:rPr>
        <w:t xml:space="preserve"> Синьцзяне, которое</w:t>
      </w:r>
      <w:r w:rsidRPr="00855E7B">
        <w:rPr>
          <w:rFonts w:ascii="Times New Roman" w:hAnsi="Times New Roman" w:cs="Times New Roman"/>
          <w:sz w:val="28"/>
          <w:szCs w:val="28"/>
        </w:rPr>
        <w:t xml:space="preserve"> начал</w:t>
      </w:r>
      <w:r>
        <w:rPr>
          <w:rFonts w:ascii="Times New Roman" w:hAnsi="Times New Roman" w:cs="Times New Roman"/>
          <w:sz w:val="28"/>
          <w:szCs w:val="28"/>
        </w:rPr>
        <w:t>о</w:t>
      </w:r>
      <w:r w:rsidRPr="00855E7B">
        <w:rPr>
          <w:rFonts w:ascii="Times New Roman" w:hAnsi="Times New Roman" w:cs="Times New Roman"/>
          <w:sz w:val="28"/>
          <w:szCs w:val="28"/>
        </w:rPr>
        <w:t xml:space="preserve"> с новой силой проявляться в конце XX века после распада СССР и приобретения независимости странами Центральной Азии. Образование новых суверенных государств, приближенных к уйгурам по этническ</w:t>
      </w:r>
      <w:r>
        <w:rPr>
          <w:rFonts w:ascii="Times New Roman" w:hAnsi="Times New Roman" w:cs="Times New Roman"/>
          <w:sz w:val="28"/>
          <w:szCs w:val="28"/>
        </w:rPr>
        <w:t>им</w:t>
      </w:r>
      <w:r w:rsidRPr="00855E7B">
        <w:rPr>
          <w:rFonts w:ascii="Times New Roman" w:hAnsi="Times New Roman" w:cs="Times New Roman"/>
          <w:sz w:val="28"/>
          <w:szCs w:val="28"/>
        </w:rPr>
        <w:t xml:space="preserve"> и религиозн</w:t>
      </w:r>
      <w:r>
        <w:rPr>
          <w:rFonts w:ascii="Times New Roman" w:hAnsi="Times New Roman" w:cs="Times New Roman"/>
          <w:sz w:val="28"/>
          <w:szCs w:val="28"/>
        </w:rPr>
        <w:t>ым признакам</w:t>
      </w:r>
      <w:r w:rsidRPr="00855E7B">
        <w:rPr>
          <w:rFonts w:ascii="Times New Roman" w:hAnsi="Times New Roman" w:cs="Times New Roman"/>
          <w:sz w:val="28"/>
          <w:szCs w:val="28"/>
        </w:rPr>
        <w:t xml:space="preserve">, стали наглядным примером и своеобразным «катализатором» для оживления сепаратистского движения в регионе. Характерной особенностью данного этапа стало значительное усиление влияния религии на деятельность сепаратистских организаций. Однако </w:t>
      </w:r>
      <w:r>
        <w:rPr>
          <w:rFonts w:ascii="Times New Roman" w:hAnsi="Times New Roman" w:cs="Times New Roman"/>
          <w:sz w:val="28"/>
          <w:szCs w:val="28"/>
        </w:rPr>
        <w:t xml:space="preserve">такую уйгурскую организацию, как Всемирный Уйгурский Конгресс, власти КНР </w:t>
      </w:r>
      <w:r w:rsidRPr="00855E7B">
        <w:rPr>
          <w:rFonts w:ascii="Times New Roman" w:hAnsi="Times New Roman" w:cs="Times New Roman"/>
          <w:sz w:val="28"/>
          <w:szCs w:val="28"/>
        </w:rPr>
        <w:t>относят к террористическим, объясняя это тем, что её деятельность направлена на отделение Синьцзяна от КНР.</w:t>
      </w:r>
      <w:r>
        <w:rPr>
          <w:rFonts w:ascii="Times New Roman" w:hAnsi="Times New Roman" w:cs="Times New Roman"/>
          <w:sz w:val="28"/>
          <w:szCs w:val="28"/>
        </w:rPr>
        <w:t xml:space="preserve"> Также в этот период на территории Китая был введен запрет на деятельность п</w:t>
      </w:r>
      <w:r w:rsidRPr="00855E7B">
        <w:rPr>
          <w:rFonts w:ascii="Times New Roman" w:hAnsi="Times New Roman" w:cs="Times New Roman"/>
          <w:sz w:val="28"/>
          <w:szCs w:val="28"/>
        </w:rPr>
        <w:t>олитическ</w:t>
      </w:r>
      <w:r>
        <w:rPr>
          <w:rFonts w:ascii="Times New Roman" w:hAnsi="Times New Roman" w:cs="Times New Roman"/>
          <w:sz w:val="28"/>
          <w:szCs w:val="28"/>
        </w:rPr>
        <w:t>ой</w:t>
      </w:r>
      <w:r w:rsidRPr="00855E7B">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855E7B">
        <w:rPr>
          <w:rFonts w:ascii="Times New Roman" w:hAnsi="Times New Roman" w:cs="Times New Roman"/>
          <w:sz w:val="28"/>
          <w:szCs w:val="28"/>
        </w:rPr>
        <w:t xml:space="preserve"> </w:t>
      </w:r>
      <w:r>
        <w:rPr>
          <w:rFonts w:ascii="Times New Roman" w:hAnsi="Times New Roman" w:cs="Times New Roman"/>
          <w:sz w:val="28"/>
          <w:szCs w:val="28"/>
        </w:rPr>
        <w:t xml:space="preserve">Исламское движение Восточного Туркестана, с которой центральное правительство </w:t>
      </w:r>
      <w:r w:rsidRPr="00855E7B">
        <w:rPr>
          <w:rFonts w:ascii="Times New Roman" w:hAnsi="Times New Roman" w:cs="Times New Roman"/>
          <w:sz w:val="28"/>
          <w:szCs w:val="28"/>
        </w:rPr>
        <w:t>связыва</w:t>
      </w:r>
      <w:r>
        <w:rPr>
          <w:rFonts w:ascii="Times New Roman" w:hAnsi="Times New Roman" w:cs="Times New Roman"/>
          <w:sz w:val="28"/>
          <w:szCs w:val="28"/>
        </w:rPr>
        <w:t>е</w:t>
      </w:r>
      <w:r w:rsidRPr="00855E7B">
        <w:rPr>
          <w:rFonts w:ascii="Times New Roman" w:hAnsi="Times New Roman" w:cs="Times New Roman"/>
          <w:sz w:val="28"/>
          <w:szCs w:val="28"/>
        </w:rPr>
        <w:t>т множество террористических актов, совершённых в Китае</w:t>
      </w:r>
      <w:r>
        <w:rPr>
          <w:rFonts w:ascii="Times New Roman" w:hAnsi="Times New Roman" w:cs="Times New Roman"/>
          <w:sz w:val="28"/>
          <w:szCs w:val="28"/>
        </w:rPr>
        <w:t>.</w:t>
      </w:r>
      <w:r>
        <w:rPr>
          <w:rStyle w:val="ae"/>
          <w:rFonts w:ascii="Times New Roman" w:hAnsi="Times New Roman" w:cs="Times New Roman"/>
          <w:sz w:val="28"/>
          <w:szCs w:val="28"/>
        </w:rPr>
        <w:footnoteReference w:id="32"/>
      </w:r>
      <w:r>
        <w:rPr>
          <w:rFonts w:ascii="Times New Roman" w:hAnsi="Times New Roman" w:cs="Times New Roman"/>
          <w:sz w:val="28"/>
          <w:szCs w:val="28"/>
        </w:rPr>
        <w:t xml:space="preserve"> </w:t>
      </w:r>
      <w:r w:rsidRPr="00855E7B">
        <w:rPr>
          <w:rFonts w:ascii="Times New Roman" w:hAnsi="Times New Roman" w:cs="Times New Roman"/>
          <w:sz w:val="28"/>
          <w:szCs w:val="28"/>
        </w:rPr>
        <w:t>Наивысшей точкой развития радикального движения стал конфликт 2009 года, когда в СУАР произошли массовые выступления уйгуров: около 1000 человек было ранено, а более 200 человек погибло. В 2013 году китайские власти обвинили организацию Исламское движение Восточного Туркестана в подрыве автомобиля на центральной площади Тяньаньмэнь,</w:t>
      </w:r>
      <w:r>
        <w:rPr>
          <w:rStyle w:val="ae"/>
          <w:rFonts w:ascii="Times New Roman" w:hAnsi="Times New Roman" w:cs="Times New Roman"/>
          <w:sz w:val="28"/>
          <w:szCs w:val="28"/>
        </w:rPr>
        <w:footnoteReference w:id="33"/>
      </w:r>
      <w:r w:rsidRPr="00855E7B">
        <w:rPr>
          <w:rFonts w:ascii="Times New Roman" w:hAnsi="Times New Roman" w:cs="Times New Roman"/>
          <w:sz w:val="28"/>
          <w:szCs w:val="28"/>
        </w:rPr>
        <w:t xml:space="preserve">  а уже через год на уйгурских сепаратистов </w:t>
      </w:r>
      <w:r w:rsidRPr="00855E7B">
        <w:rPr>
          <w:rFonts w:ascii="Times New Roman" w:hAnsi="Times New Roman" w:cs="Times New Roman"/>
          <w:sz w:val="28"/>
          <w:szCs w:val="28"/>
        </w:rPr>
        <w:lastRenderedPageBreak/>
        <w:t xml:space="preserve">возложили вину за резню на железнодорожном вокзале в городе Куньмин и взрывы на рынке в Урумчи, в результате которых </w:t>
      </w:r>
      <w:r>
        <w:rPr>
          <w:rFonts w:ascii="Times New Roman" w:hAnsi="Times New Roman" w:cs="Times New Roman"/>
          <w:sz w:val="28"/>
          <w:szCs w:val="28"/>
        </w:rPr>
        <w:t xml:space="preserve">по разным данным </w:t>
      </w:r>
      <w:r w:rsidRPr="00855E7B">
        <w:rPr>
          <w:rFonts w:ascii="Times New Roman" w:hAnsi="Times New Roman" w:cs="Times New Roman"/>
          <w:sz w:val="28"/>
          <w:szCs w:val="28"/>
        </w:rPr>
        <w:t xml:space="preserve">погибли около </w:t>
      </w:r>
      <w:r>
        <w:rPr>
          <w:rFonts w:ascii="Times New Roman" w:hAnsi="Times New Roman" w:cs="Times New Roman"/>
          <w:sz w:val="28"/>
          <w:szCs w:val="28"/>
        </w:rPr>
        <w:t>200</w:t>
      </w:r>
      <w:r w:rsidRPr="00855E7B">
        <w:rPr>
          <w:rFonts w:ascii="Times New Roman" w:hAnsi="Times New Roman" w:cs="Times New Roman"/>
          <w:sz w:val="28"/>
          <w:szCs w:val="28"/>
        </w:rPr>
        <w:t xml:space="preserve"> человек.</w:t>
      </w:r>
      <w:r>
        <w:rPr>
          <w:rStyle w:val="ae"/>
          <w:rFonts w:ascii="Times New Roman" w:hAnsi="Times New Roman" w:cs="Times New Roman"/>
          <w:sz w:val="28"/>
          <w:szCs w:val="28"/>
        </w:rPr>
        <w:footnoteReference w:id="34"/>
      </w:r>
      <w:r w:rsidRPr="00855E7B">
        <w:rPr>
          <w:rFonts w:ascii="Times New Roman" w:hAnsi="Times New Roman" w:cs="Times New Roman"/>
          <w:sz w:val="28"/>
          <w:szCs w:val="28"/>
        </w:rPr>
        <w:t xml:space="preserve"> </w:t>
      </w:r>
    </w:p>
    <w:p w14:paraId="43FC3F19" w14:textId="77777777" w:rsidR="00630672" w:rsidRDefault="00630672" w:rsidP="00630672">
      <w:pPr>
        <w:spacing w:after="0" w:line="360" w:lineRule="auto"/>
        <w:ind w:firstLine="709"/>
        <w:jc w:val="both"/>
        <w:rPr>
          <w:rFonts w:ascii="Times New Roman" w:hAnsi="Times New Roman" w:cs="Times New Roman"/>
          <w:sz w:val="28"/>
          <w:szCs w:val="28"/>
        </w:rPr>
      </w:pPr>
      <w:r w:rsidRPr="00855E7B">
        <w:rPr>
          <w:rFonts w:ascii="Times New Roman" w:hAnsi="Times New Roman" w:cs="Times New Roman"/>
          <w:sz w:val="28"/>
          <w:szCs w:val="28"/>
        </w:rPr>
        <w:t xml:space="preserve">  </w:t>
      </w:r>
      <w:r>
        <w:rPr>
          <w:rFonts w:ascii="Times New Roman" w:hAnsi="Times New Roman" w:cs="Times New Roman"/>
          <w:sz w:val="28"/>
          <w:szCs w:val="28"/>
        </w:rPr>
        <w:t xml:space="preserve">Другим регионом, где китайское правительство столкнулось с крупными народными волнениями, стал Тибетский автономный район. В </w:t>
      </w:r>
      <w:r w:rsidRPr="00783DB0">
        <w:rPr>
          <w:rFonts w:ascii="Times New Roman" w:hAnsi="Times New Roman" w:cs="Times New Roman"/>
          <w:sz w:val="28"/>
          <w:szCs w:val="28"/>
        </w:rPr>
        <w:t>2008 году</w:t>
      </w:r>
      <w:r>
        <w:rPr>
          <w:rFonts w:ascii="Times New Roman" w:hAnsi="Times New Roman" w:cs="Times New Roman"/>
          <w:sz w:val="28"/>
          <w:szCs w:val="28"/>
        </w:rPr>
        <w:t xml:space="preserve"> произошли массовые выступления</w:t>
      </w:r>
      <w:r w:rsidRPr="00783DB0">
        <w:rPr>
          <w:rFonts w:ascii="Times New Roman" w:hAnsi="Times New Roman" w:cs="Times New Roman"/>
          <w:sz w:val="28"/>
          <w:szCs w:val="28"/>
        </w:rPr>
        <w:t xml:space="preserve">, в результате </w:t>
      </w:r>
      <w:r>
        <w:rPr>
          <w:rFonts w:ascii="Times New Roman" w:hAnsi="Times New Roman" w:cs="Times New Roman"/>
          <w:sz w:val="28"/>
          <w:szCs w:val="28"/>
        </w:rPr>
        <w:t xml:space="preserve">которых </w:t>
      </w:r>
      <w:r w:rsidRPr="00783DB0">
        <w:rPr>
          <w:rFonts w:ascii="Times New Roman" w:hAnsi="Times New Roman" w:cs="Times New Roman"/>
          <w:sz w:val="28"/>
          <w:szCs w:val="28"/>
        </w:rPr>
        <w:t>погибло около 70 человек, после чего в Тибетский автономный район был ограничен въезд для иностранных граждан,</w:t>
      </w:r>
      <w:r>
        <w:rPr>
          <w:rFonts w:ascii="Times New Roman" w:hAnsi="Times New Roman" w:cs="Times New Roman"/>
          <w:sz w:val="28"/>
          <w:szCs w:val="28"/>
        </w:rPr>
        <w:t xml:space="preserve"> а информация о событиях, происходящих в Тибете, была частично заблокирована</w:t>
      </w:r>
      <w:r w:rsidRPr="00783DB0">
        <w:rPr>
          <w:rFonts w:ascii="Times New Roman" w:hAnsi="Times New Roman" w:cs="Times New Roman"/>
          <w:sz w:val="28"/>
          <w:szCs w:val="28"/>
        </w:rPr>
        <w:t>. Мировая общественность обрушилась на китайское правительство с критикой из-за применения жестоких способов подавления митингующих. Китайские власти отказались обсуждать предложения</w:t>
      </w:r>
      <w:r>
        <w:rPr>
          <w:rFonts w:ascii="Times New Roman" w:hAnsi="Times New Roman" w:cs="Times New Roman"/>
          <w:sz w:val="28"/>
          <w:szCs w:val="28"/>
        </w:rPr>
        <w:t xml:space="preserve"> «Тибетского правительства в изгнании»</w:t>
      </w:r>
      <w:r w:rsidRPr="00783DB0">
        <w:rPr>
          <w:rFonts w:ascii="Times New Roman" w:hAnsi="Times New Roman" w:cs="Times New Roman"/>
          <w:sz w:val="28"/>
          <w:szCs w:val="28"/>
        </w:rPr>
        <w:t>,</w:t>
      </w:r>
      <w:r>
        <w:rPr>
          <w:rFonts w:ascii="Times New Roman" w:hAnsi="Times New Roman" w:cs="Times New Roman"/>
          <w:sz w:val="28"/>
          <w:szCs w:val="28"/>
        </w:rPr>
        <w:t xml:space="preserve"> изложенные в </w:t>
      </w:r>
      <w:r w:rsidRPr="00783DB0">
        <w:rPr>
          <w:rFonts w:ascii="Times New Roman" w:hAnsi="Times New Roman" w:cs="Times New Roman"/>
          <w:sz w:val="28"/>
          <w:szCs w:val="28"/>
        </w:rPr>
        <w:t xml:space="preserve"> Меморандум</w:t>
      </w:r>
      <w:r>
        <w:rPr>
          <w:rFonts w:ascii="Times New Roman" w:hAnsi="Times New Roman" w:cs="Times New Roman"/>
          <w:sz w:val="28"/>
          <w:szCs w:val="28"/>
        </w:rPr>
        <w:t>е</w:t>
      </w:r>
      <w:r w:rsidRPr="00783DB0">
        <w:rPr>
          <w:rFonts w:ascii="Times New Roman" w:hAnsi="Times New Roman" w:cs="Times New Roman"/>
          <w:sz w:val="28"/>
          <w:szCs w:val="28"/>
        </w:rPr>
        <w:t xml:space="preserve"> о подлинной автономии для тибетского народа</w:t>
      </w:r>
      <w:r>
        <w:rPr>
          <w:rFonts w:ascii="Times New Roman" w:hAnsi="Times New Roman" w:cs="Times New Roman"/>
          <w:sz w:val="28"/>
          <w:szCs w:val="28"/>
        </w:rPr>
        <w:t xml:space="preserve">. </w:t>
      </w:r>
      <w:r w:rsidRPr="00783DB0">
        <w:rPr>
          <w:rFonts w:ascii="Times New Roman" w:hAnsi="Times New Roman" w:cs="Times New Roman"/>
          <w:sz w:val="28"/>
          <w:szCs w:val="28"/>
        </w:rPr>
        <w:t xml:space="preserve">Главной целью </w:t>
      </w:r>
      <w:r>
        <w:rPr>
          <w:rFonts w:ascii="Times New Roman" w:hAnsi="Times New Roman" w:cs="Times New Roman"/>
          <w:sz w:val="28"/>
          <w:szCs w:val="28"/>
        </w:rPr>
        <w:t xml:space="preserve">в этом документе </w:t>
      </w:r>
      <w:r w:rsidRPr="00783DB0">
        <w:rPr>
          <w:rFonts w:ascii="Times New Roman" w:hAnsi="Times New Roman" w:cs="Times New Roman"/>
          <w:sz w:val="28"/>
          <w:szCs w:val="28"/>
        </w:rPr>
        <w:t>определялось приобретение «подлинной автономии» в составе КНР по следующим вопросам: язык, культур</w:t>
      </w:r>
      <w:r>
        <w:rPr>
          <w:rFonts w:ascii="Times New Roman" w:hAnsi="Times New Roman" w:cs="Times New Roman"/>
          <w:sz w:val="28"/>
          <w:szCs w:val="28"/>
        </w:rPr>
        <w:t>а</w:t>
      </w:r>
      <w:r w:rsidRPr="00783DB0">
        <w:rPr>
          <w:rFonts w:ascii="Times New Roman" w:hAnsi="Times New Roman" w:cs="Times New Roman"/>
          <w:sz w:val="28"/>
          <w:szCs w:val="28"/>
        </w:rPr>
        <w:t>, религи</w:t>
      </w:r>
      <w:r>
        <w:rPr>
          <w:rFonts w:ascii="Times New Roman" w:hAnsi="Times New Roman" w:cs="Times New Roman"/>
          <w:sz w:val="28"/>
          <w:szCs w:val="28"/>
        </w:rPr>
        <w:t>я</w:t>
      </w:r>
      <w:r w:rsidRPr="00783DB0">
        <w:rPr>
          <w:rFonts w:ascii="Times New Roman" w:hAnsi="Times New Roman" w:cs="Times New Roman"/>
          <w:sz w:val="28"/>
          <w:szCs w:val="28"/>
        </w:rPr>
        <w:t>, образовани</w:t>
      </w:r>
      <w:r>
        <w:rPr>
          <w:rFonts w:ascii="Times New Roman" w:hAnsi="Times New Roman" w:cs="Times New Roman"/>
          <w:sz w:val="28"/>
          <w:szCs w:val="28"/>
        </w:rPr>
        <w:t>е</w:t>
      </w:r>
      <w:r w:rsidRPr="00783DB0">
        <w:rPr>
          <w:rFonts w:ascii="Times New Roman" w:hAnsi="Times New Roman" w:cs="Times New Roman"/>
          <w:sz w:val="28"/>
          <w:szCs w:val="28"/>
        </w:rPr>
        <w:t>, защит</w:t>
      </w:r>
      <w:r>
        <w:rPr>
          <w:rFonts w:ascii="Times New Roman" w:hAnsi="Times New Roman" w:cs="Times New Roman"/>
          <w:sz w:val="28"/>
          <w:szCs w:val="28"/>
        </w:rPr>
        <w:t>а</w:t>
      </w:r>
      <w:r w:rsidRPr="00783DB0">
        <w:rPr>
          <w:rFonts w:ascii="Times New Roman" w:hAnsi="Times New Roman" w:cs="Times New Roman"/>
          <w:sz w:val="28"/>
          <w:szCs w:val="28"/>
        </w:rPr>
        <w:t xml:space="preserve"> окружающей среды, использовани</w:t>
      </w:r>
      <w:r>
        <w:rPr>
          <w:rFonts w:ascii="Times New Roman" w:hAnsi="Times New Roman" w:cs="Times New Roman"/>
          <w:sz w:val="28"/>
          <w:szCs w:val="28"/>
        </w:rPr>
        <w:t>е</w:t>
      </w:r>
      <w:r w:rsidRPr="00783DB0">
        <w:rPr>
          <w:rFonts w:ascii="Times New Roman" w:hAnsi="Times New Roman" w:cs="Times New Roman"/>
          <w:sz w:val="28"/>
          <w:szCs w:val="28"/>
        </w:rPr>
        <w:t xml:space="preserve"> природных ресурсов, экономическо</w:t>
      </w:r>
      <w:r>
        <w:rPr>
          <w:rFonts w:ascii="Times New Roman" w:hAnsi="Times New Roman" w:cs="Times New Roman"/>
          <w:sz w:val="28"/>
          <w:szCs w:val="28"/>
        </w:rPr>
        <w:t>е</w:t>
      </w:r>
      <w:r w:rsidRPr="00783DB0">
        <w:rPr>
          <w:rFonts w:ascii="Times New Roman" w:hAnsi="Times New Roman" w:cs="Times New Roman"/>
          <w:sz w:val="28"/>
          <w:szCs w:val="28"/>
        </w:rPr>
        <w:t xml:space="preserve"> развити</w:t>
      </w:r>
      <w:r>
        <w:rPr>
          <w:rFonts w:ascii="Times New Roman" w:hAnsi="Times New Roman" w:cs="Times New Roman"/>
          <w:sz w:val="28"/>
          <w:szCs w:val="28"/>
        </w:rPr>
        <w:t>е</w:t>
      </w:r>
      <w:r w:rsidRPr="00783DB0">
        <w:rPr>
          <w:rFonts w:ascii="Times New Roman" w:hAnsi="Times New Roman" w:cs="Times New Roman"/>
          <w:sz w:val="28"/>
          <w:szCs w:val="28"/>
        </w:rPr>
        <w:t xml:space="preserve"> и торговл</w:t>
      </w:r>
      <w:r>
        <w:rPr>
          <w:rFonts w:ascii="Times New Roman" w:hAnsi="Times New Roman" w:cs="Times New Roman"/>
          <w:sz w:val="28"/>
          <w:szCs w:val="28"/>
        </w:rPr>
        <w:t>я</w:t>
      </w:r>
      <w:r w:rsidRPr="00783DB0">
        <w:rPr>
          <w:rFonts w:ascii="Times New Roman" w:hAnsi="Times New Roman" w:cs="Times New Roman"/>
          <w:sz w:val="28"/>
          <w:szCs w:val="28"/>
        </w:rPr>
        <w:t>, здравоохранени</w:t>
      </w:r>
      <w:r>
        <w:rPr>
          <w:rFonts w:ascii="Times New Roman" w:hAnsi="Times New Roman" w:cs="Times New Roman"/>
          <w:sz w:val="28"/>
          <w:szCs w:val="28"/>
        </w:rPr>
        <w:t>е</w:t>
      </w:r>
      <w:r w:rsidRPr="00783DB0">
        <w:rPr>
          <w:rFonts w:ascii="Times New Roman" w:hAnsi="Times New Roman" w:cs="Times New Roman"/>
          <w:sz w:val="28"/>
          <w:szCs w:val="28"/>
        </w:rPr>
        <w:t>, общественн</w:t>
      </w:r>
      <w:r>
        <w:rPr>
          <w:rFonts w:ascii="Times New Roman" w:hAnsi="Times New Roman" w:cs="Times New Roman"/>
          <w:sz w:val="28"/>
          <w:szCs w:val="28"/>
        </w:rPr>
        <w:t>ая</w:t>
      </w:r>
      <w:r w:rsidRPr="00783DB0">
        <w:rPr>
          <w:rFonts w:ascii="Times New Roman" w:hAnsi="Times New Roman" w:cs="Times New Roman"/>
          <w:sz w:val="28"/>
          <w:szCs w:val="28"/>
        </w:rPr>
        <w:t xml:space="preserve"> безопасност</w:t>
      </w:r>
      <w:r>
        <w:rPr>
          <w:rFonts w:ascii="Times New Roman" w:hAnsi="Times New Roman" w:cs="Times New Roman"/>
          <w:sz w:val="28"/>
          <w:szCs w:val="28"/>
        </w:rPr>
        <w:t>ь</w:t>
      </w:r>
      <w:r w:rsidRPr="00783DB0">
        <w:rPr>
          <w:rFonts w:ascii="Times New Roman" w:hAnsi="Times New Roman" w:cs="Times New Roman"/>
          <w:sz w:val="28"/>
          <w:szCs w:val="28"/>
        </w:rPr>
        <w:t>, миграционн</w:t>
      </w:r>
      <w:r>
        <w:rPr>
          <w:rFonts w:ascii="Times New Roman" w:hAnsi="Times New Roman" w:cs="Times New Roman"/>
          <w:sz w:val="28"/>
          <w:szCs w:val="28"/>
        </w:rPr>
        <w:t>ая</w:t>
      </w:r>
      <w:r w:rsidRPr="00783DB0">
        <w:rPr>
          <w:rFonts w:ascii="Times New Roman" w:hAnsi="Times New Roman" w:cs="Times New Roman"/>
          <w:sz w:val="28"/>
          <w:szCs w:val="28"/>
        </w:rPr>
        <w:t xml:space="preserve"> политик</w:t>
      </w:r>
      <w:r>
        <w:rPr>
          <w:rFonts w:ascii="Times New Roman" w:hAnsi="Times New Roman" w:cs="Times New Roman"/>
          <w:sz w:val="28"/>
          <w:szCs w:val="28"/>
        </w:rPr>
        <w:t xml:space="preserve">а, а также </w:t>
      </w:r>
      <w:r w:rsidRPr="00783DB0">
        <w:rPr>
          <w:rFonts w:ascii="Times New Roman" w:hAnsi="Times New Roman" w:cs="Times New Roman"/>
          <w:sz w:val="28"/>
          <w:szCs w:val="28"/>
        </w:rPr>
        <w:t>культурн</w:t>
      </w:r>
      <w:r>
        <w:rPr>
          <w:rFonts w:ascii="Times New Roman" w:hAnsi="Times New Roman" w:cs="Times New Roman"/>
          <w:sz w:val="28"/>
          <w:szCs w:val="28"/>
        </w:rPr>
        <w:t>ый</w:t>
      </w:r>
      <w:r w:rsidRPr="00783DB0">
        <w:rPr>
          <w:rFonts w:ascii="Times New Roman" w:hAnsi="Times New Roman" w:cs="Times New Roman"/>
          <w:sz w:val="28"/>
          <w:szCs w:val="28"/>
        </w:rPr>
        <w:t>, образовательн</w:t>
      </w:r>
      <w:r>
        <w:rPr>
          <w:rFonts w:ascii="Times New Roman" w:hAnsi="Times New Roman" w:cs="Times New Roman"/>
          <w:sz w:val="28"/>
          <w:szCs w:val="28"/>
        </w:rPr>
        <w:t xml:space="preserve">ый </w:t>
      </w:r>
      <w:r w:rsidRPr="00783DB0">
        <w:rPr>
          <w:rFonts w:ascii="Times New Roman" w:hAnsi="Times New Roman" w:cs="Times New Roman"/>
          <w:sz w:val="28"/>
          <w:szCs w:val="28"/>
        </w:rPr>
        <w:t>и религиозн</w:t>
      </w:r>
      <w:r>
        <w:rPr>
          <w:rFonts w:ascii="Times New Roman" w:hAnsi="Times New Roman" w:cs="Times New Roman"/>
          <w:sz w:val="28"/>
          <w:szCs w:val="28"/>
        </w:rPr>
        <w:t>ый</w:t>
      </w:r>
      <w:r w:rsidRPr="00783DB0">
        <w:rPr>
          <w:rFonts w:ascii="Times New Roman" w:hAnsi="Times New Roman" w:cs="Times New Roman"/>
          <w:sz w:val="28"/>
          <w:szCs w:val="28"/>
        </w:rPr>
        <w:t xml:space="preserve"> обмен с другими странами.</w:t>
      </w:r>
      <w:r>
        <w:rPr>
          <w:rStyle w:val="ae"/>
          <w:rFonts w:ascii="Times New Roman" w:hAnsi="Times New Roman" w:cs="Times New Roman"/>
          <w:sz w:val="28"/>
          <w:szCs w:val="28"/>
        </w:rPr>
        <w:footnoteReference w:id="35"/>
      </w:r>
      <w:r w:rsidRPr="00783DB0">
        <w:rPr>
          <w:rFonts w:ascii="Times New Roman" w:hAnsi="Times New Roman" w:cs="Times New Roman"/>
          <w:sz w:val="28"/>
          <w:szCs w:val="28"/>
        </w:rPr>
        <w:t xml:space="preserve">  </w:t>
      </w:r>
      <w:r>
        <w:rPr>
          <w:rFonts w:ascii="Times New Roman" w:hAnsi="Times New Roman" w:cs="Times New Roman"/>
          <w:sz w:val="28"/>
          <w:szCs w:val="28"/>
        </w:rPr>
        <w:t xml:space="preserve">В заявлении пекинских властей подчеркивалось, что </w:t>
      </w:r>
      <w:r w:rsidRPr="00783DB0">
        <w:rPr>
          <w:rFonts w:ascii="Times New Roman" w:hAnsi="Times New Roman" w:cs="Times New Roman"/>
          <w:sz w:val="28"/>
          <w:szCs w:val="28"/>
        </w:rPr>
        <w:t>«Тибетское правительство в изгнании» не может выступать от имени тибетского народа, а представлять интересы местного населения вправе лишь центральное правительство Поднебесной.</w:t>
      </w:r>
    </w:p>
    <w:p w14:paraId="3F0D79C0"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Для того чтобы восстановить порядок в Тибетском автономн</w:t>
      </w:r>
      <w:r>
        <w:rPr>
          <w:rFonts w:ascii="Times New Roman" w:hAnsi="Times New Roman" w:cs="Times New Roman"/>
          <w:sz w:val="28"/>
          <w:szCs w:val="28"/>
        </w:rPr>
        <w:t>ом</w:t>
      </w:r>
      <w:r w:rsidRPr="00380A4F">
        <w:rPr>
          <w:rFonts w:ascii="Times New Roman" w:hAnsi="Times New Roman" w:cs="Times New Roman"/>
          <w:sz w:val="28"/>
          <w:szCs w:val="28"/>
        </w:rPr>
        <w:t xml:space="preserve"> район</w:t>
      </w:r>
      <w:r>
        <w:rPr>
          <w:rFonts w:ascii="Times New Roman" w:hAnsi="Times New Roman" w:cs="Times New Roman"/>
          <w:sz w:val="28"/>
          <w:szCs w:val="28"/>
        </w:rPr>
        <w:t>е</w:t>
      </w:r>
      <w:r w:rsidRPr="00380A4F">
        <w:rPr>
          <w:rFonts w:ascii="Times New Roman" w:hAnsi="Times New Roman" w:cs="Times New Roman"/>
          <w:sz w:val="28"/>
          <w:szCs w:val="28"/>
        </w:rPr>
        <w:t xml:space="preserve"> после серии громких протестов 2008</w:t>
      </w:r>
      <w:r>
        <w:rPr>
          <w:rFonts w:ascii="Times New Roman" w:hAnsi="Times New Roman" w:cs="Times New Roman"/>
          <w:sz w:val="28"/>
          <w:szCs w:val="28"/>
        </w:rPr>
        <w:t xml:space="preserve"> </w:t>
      </w:r>
      <w:r w:rsidRPr="00380A4F">
        <w:rPr>
          <w:rFonts w:ascii="Times New Roman" w:hAnsi="Times New Roman" w:cs="Times New Roman"/>
          <w:sz w:val="28"/>
          <w:szCs w:val="28"/>
        </w:rPr>
        <w:t>год</w:t>
      </w:r>
      <w:r>
        <w:rPr>
          <w:rFonts w:ascii="Times New Roman" w:hAnsi="Times New Roman" w:cs="Times New Roman"/>
          <w:sz w:val="28"/>
          <w:szCs w:val="28"/>
        </w:rPr>
        <w:t>а</w:t>
      </w:r>
      <w:r w:rsidRPr="00380A4F">
        <w:rPr>
          <w:rFonts w:ascii="Times New Roman" w:hAnsi="Times New Roman" w:cs="Times New Roman"/>
          <w:sz w:val="28"/>
          <w:szCs w:val="28"/>
        </w:rPr>
        <w:t xml:space="preserve">, государством были предприняты масштабные инициативы для укрепления центральной власти и искоренения сепаратистских лозунгов. Осуществление данной политики в первую очередь </w:t>
      </w:r>
      <w:r w:rsidRPr="00380A4F">
        <w:rPr>
          <w:rFonts w:ascii="Times New Roman" w:hAnsi="Times New Roman" w:cs="Times New Roman"/>
          <w:sz w:val="28"/>
          <w:szCs w:val="28"/>
        </w:rPr>
        <w:lastRenderedPageBreak/>
        <w:t xml:space="preserve">связано с личностью Чэня Цюаньго, который получил в Китае репутацию «железной руки». После </w:t>
      </w:r>
      <w:r>
        <w:rPr>
          <w:rFonts w:ascii="Times New Roman" w:hAnsi="Times New Roman" w:cs="Times New Roman"/>
          <w:sz w:val="28"/>
          <w:szCs w:val="28"/>
        </w:rPr>
        <w:t>его назначения</w:t>
      </w:r>
      <w:r w:rsidRPr="00380A4F">
        <w:rPr>
          <w:rFonts w:ascii="Times New Roman" w:hAnsi="Times New Roman" w:cs="Times New Roman"/>
          <w:sz w:val="28"/>
          <w:szCs w:val="28"/>
        </w:rPr>
        <w:t xml:space="preserve"> на должность секретаря КПК в Тибетском автономном районе</w:t>
      </w:r>
      <w:r>
        <w:rPr>
          <w:rFonts w:ascii="Times New Roman" w:hAnsi="Times New Roman" w:cs="Times New Roman"/>
          <w:sz w:val="28"/>
          <w:szCs w:val="28"/>
        </w:rPr>
        <w:t xml:space="preserve"> в 2011 году </w:t>
      </w:r>
      <w:r w:rsidRPr="00380A4F">
        <w:rPr>
          <w:rFonts w:ascii="Times New Roman" w:hAnsi="Times New Roman" w:cs="Times New Roman"/>
          <w:sz w:val="28"/>
          <w:szCs w:val="28"/>
        </w:rPr>
        <w:t>произошло значительное усиление деятельности полицейских, была расширена сеть полицейских участков, которые должны находиться на расстоянии не более 500 метров друг от друга, и введены дополнительные полицейские должности. Подобная сеть лежит в основе социального управления, при котором городские районы подразделяют на зоны, чтобы сотрудники службы безопасности могли постоянно наблюдать за совершаемыми действиями. Система также предполагает установление большой сети камер видеонаблюдения, соединенных с полицейскими участками. Тем самым, местные жители круглосуточно находятся под наблюдением, и в случае демонстрации неповиновения официальным властям службы безопасности способны оперативно среагировать на ситуацию.</w:t>
      </w:r>
      <w:r>
        <w:rPr>
          <w:rStyle w:val="ae"/>
          <w:rFonts w:ascii="Times New Roman" w:hAnsi="Times New Roman" w:cs="Times New Roman"/>
          <w:sz w:val="28"/>
          <w:szCs w:val="28"/>
        </w:rPr>
        <w:footnoteReference w:id="36"/>
      </w:r>
      <w:r w:rsidRPr="00380A4F">
        <w:rPr>
          <w:rFonts w:ascii="Times New Roman" w:hAnsi="Times New Roman" w:cs="Times New Roman"/>
          <w:sz w:val="28"/>
          <w:szCs w:val="28"/>
        </w:rPr>
        <w:t xml:space="preserve">   </w:t>
      </w:r>
    </w:p>
    <w:p w14:paraId="03048229" w14:textId="77777777" w:rsidR="00630672" w:rsidRPr="00F770BC"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Во время пятилетнего правления Чэня Цюаньго в Тибете не было</w:t>
      </w:r>
      <w:r>
        <w:rPr>
          <w:rFonts w:ascii="Times New Roman" w:hAnsi="Times New Roman" w:cs="Times New Roman"/>
          <w:sz w:val="28"/>
          <w:szCs w:val="28"/>
        </w:rPr>
        <w:t xml:space="preserve"> совершено</w:t>
      </w:r>
      <w:r w:rsidRPr="00380A4F">
        <w:rPr>
          <w:rFonts w:ascii="Times New Roman" w:hAnsi="Times New Roman" w:cs="Times New Roman"/>
          <w:sz w:val="28"/>
          <w:szCs w:val="28"/>
        </w:rPr>
        <w:t xml:space="preserve"> серьезных инцидентов: количество актов самосожжения, совершенных на территории ТАР, уменьшилось до 8 случаев за весь период. В целом, ситуация в регионе стабилизировалась, но стоит отметить, что достичь такого положения удалось лишь при нарушении личностных прав жителей Тибета, за что многие иностранные общественные деятели подвергали КНР критике. В частности, в докладе государственного департамента США о положении с правами человека в различных странах мира Китай неоднократно осуждался за нарушение международных норм в области защиты прав человека.</w:t>
      </w:r>
    </w:p>
    <w:p w14:paraId="5F021657"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очагом масштабных демонстраций стал специальный административный район Гонконг. Акции протеста были вызваны планом реформирования избирательной системы САР, что предоставило бы официальным властям КНР право предварительно утверждать кандидатов </w:t>
      </w:r>
      <w:r>
        <w:rPr>
          <w:rFonts w:ascii="Times New Roman" w:hAnsi="Times New Roman" w:cs="Times New Roman"/>
          <w:sz w:val="28"/>
          <w:szCs w:val="28"/>
        </w:rPr>
        <w:lastRenderedPageBreak/>
        <w:t>контролировать процесс выборов в местные органы власти. Демонстрации были подавлены полицией, и, по сообщениям международных СМИ, в результате было арестовано более 900 человек.</w:t>
      </w:r>
      <w:r>
        <w:rPr>
          <w:rStyle w:val="ae"/>
          <w:rFonts w:ascii="Times New Roman" w:hAnsi="Times New Roman" w:cs="Times New Roman"/>
          <w:sz w:val="28"/>
          <w:szCs w:val="28"/>
        </w:rPr>
        <w:footnoteReference w:id="37"/>
      </w:r>
    </w:p>
    <w:p w14:paraId="6E1FF154" w14:textId="77777777" w:rsidR="00630672" w:rsidRDefault="00630672" w:rsidP="00630672">
      <w:pPr>
        <w:jc w:val="both"/>
        <w:rPr>
          <w:rFonts w:ascii="Times New Roman" w:hAnsi="Times New Roman" w:cs="Times New Roman"/>
          <w:sz w:val="28"/>
          <w:szCs w:val="28"/>
        </w:rPr>
      </w:pPr>
    </w:p>
    <w:p w14:paraId="5A7A1FAC" w14:textId="77777777" w:rsidR="00630672" w:rsidRPr="00AD6B0F" w:rsidRDefault="00630672" w:rsidP="00630672">
      <w:pPr>
        <w:jc w:val="both"/>
        <w:rPr>
          <w:rFonts w:ascii="Times New Roman" w:hAnsi="Times New Roman" w:cs="Times New Roman"/>
          <w:i/>
          <w:iCs/>
          <w:sz w:val="28"/>
          <w:szCs w:val="28"/>
        </w:rPr>
      </w:pPr>
      <w:r w:rsidRPr="00B53C46">
        <w:rPr>
          <w:rFonts w:ascii="Times New Roman" w:hAnsi="Times New Roman" w:cs="Times New Roman"/>
          <w:i/>
          <w:iCs/>
          <w:sz w:val="28"/>
          <w:szCs w:val="28"/>
        </w:rPr>
        <w:t>1.2</w:t>
      </w:r>
      <w:r>
        <w:rPr>
          <w:rFonts w:ascii="Times New Roman" w:hAnsi="Times New Roman" w:cs="Times New Roman"/>
          <w:i/>
          <w:iCs/>
          <w:sz w:val="28"/>
          <w:szCs w:val="28"/>
        </w:rPr>
        <w:t xml:space="preserve"> Главные направления реализации современной национальной политики КНР</w:t>
      </w:r>
    </w:p>
    <w:p w14:paraId="1A1DE294" w14:textId="77777777" w:rsidR="00630672" w:rsidRDefault="00630672" w:rsidP="00630672">
      <w:pPr>
        <w:spacing w:after="0" w:line="360" w:lineRule="auto"/>
        <w:ind w:firstLine="709"/>
        <w:jc w:val="both"/>
        <w:rPr>
          <w:rFonts w:ascii="Times New Roman" w:hAnsi="Times New Roman" w:cs="Times New Roman"/>
          <w:sz w:val="28"/>
          <w:szCs w:val="28"/>
        </w:rPr>
      </w:pPr>
      <w:r w:rsidRPr="004233C9">
        <w:rPr>
          <w:rFonts w:ascii="Times New Roman" w:hAnsi="Times New Roman" w:cs="Times New Roman"/>
          <w:sz w:val="28"/>
          <w:szCs w:val="28"/>
        </w:rPr>
        <w:t>На сегодняшний день национальная политика КНР в своем развитии прошла несколько этапов: от ограничения прав этнических меньшинств до признания национального разнообразия</w:t>
      </w:r>
      <w:r>
        <w:rPr>
          <w:rFonts w:ascii="Times New Roman" w:hAnsi="Times New Roman" w:cs="Times New Roman"/>
          <w:sz w:val="28"/>
          <w:szCs w:val="28"/>
        </w:rPr>
        <w:t xml:space="preserve"> страны</w:t>
      </w:r>
      <w:r w:rsidRPr="004233C9">
        <w:rPr>
          <w:rFonts w:ascii="Times New Roman" w:hAnsi="Times New Roman" w:cs="Times New Roman"/>
          <w:sz w:val="28"/>
          <w:szCs w:val="28"/>
        </w:rPr>
        <w:t xml:space="preserve">. </w:t>
      </w:r>
      <w:r>
        <w:rPr>
          <w:rFonts w:ascii="Times New Roman" w:hAnsi="Times New Roman" w:cs="Times New Roman"/>
          <w:sz w:val="28"/>
          <w:szCs w:val="28"/>
        </w:rPr>
        <w:t xml:space="preserve">Однако фактором, объединяющим различные подходы китайских лидеров к национальной политике, является стремление центрального руководства КНР сохранить территориальную целостность государства и способствовать интеграции местного населения с ханьцами. </w:t>
      </w:r>
    </w:p>
    <w:p w14:paraId="0789FA1F"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настоящий</w:t>
      </w:r>
      <w:r w:rsidRPr="0050410B">
        <w:rPr>
          <w:rFonts w:ascii="Times New Roman" w:hAnsi="Times New Roman" w:cs="Times New Roman"/>
          <w:sz w:val="28"/>
          <w:szCs w:val="28"/>
        </w:rPr>
        <w:t xml:space="preserve"> момент </w:t>
      </w:r>
      <w:r>
        <w:rPr>
          <w:rFonts w:ascii="Times New Roman" w:hAnsi="Times New Roman" w:cs="Times New Roman"/>
          <w:sz w:val="28"/>
          <w:szCs w:val="28"/>
        </w:rPr>
        <w:t xml:space="preserve">на формирование национальной </w:t>
      </w:r>
      <w:r w:rsidRPr="0050410B">
        <w:rPr>
          <w:rFonts w:ascii="Times New Roman" w:hAnsi="Times New Roman" w:cs="Times New Roman"/>
          <w:sz w:val="28"/>
          <w:szCs w:val="28"/>
        </w:rPr>
        <w:t>политик</w:t>
      </w:r>
      <w:r>
        <w:rPr>
          <w:rFonts w:ascii="Times New Roman" w:hAnsi="Times New Roman" w:cs="Times New Roman"/>
          <w:sz w:val="28"/>
          <w:szCs w:val="28"/>
        </w:rPr>
        <w:t>и</w:t>
      </w:r>
      <w:r w:rsidRPr="0050410B">
        <w:rPr>
          <w:rFonts w:ascii="Times New Roman" w:hAnsi="Times New Roman" w:cs="Times New Roman"/>
          <w:sz w:val="28"/>
          <w:szCs w:val="28"/>
        </w:rPr>
        <w:t xml:space="preserve"> Китайской Народной Республики </w:t>
      </w:r>
      <w:r>
        <w:rPr>
          <w:rFonts w:ascii="Times New Roman" w:hAnsi="Times New Roman" w:cs="Times New Roman"/>
          <w:sz w:val="28"/>
          <w:szCs w:val="28"/>
        </w:rPr>
        <w:t>большое влияние оказывает</w:t>
      </w:r>
      <w:r w:rsidRPr="0050410B">
        <w:rPr>
          <w:rFonts w:ascii="Times New Roman" w:hAnsi="Times New Roman" w:cs="Times New Roman"/>
          <w:sz w:val="28"/>
          <w:szCs w:val="28"/>
        </w:rPr>
        <w:t xml:space="preserve"> концепция «китайская мечта», о которо</w:t>
      </w:r>
      <w:r>
        <w:rPr>
          <w:rFonts w:ascii="Times New Roman" w:hAnsi="Times New Roman" w:cs="Times New Roman"/>
          <w:sz w:val="28"/>
          <w:szCs w:val="28"/>
        </w:rPr>
        <w:t>й</w:t>
      </w:r>
      <w:r w:rsidRPr="0050410B">
        <w:rPr>
          <w:rFonts w:ascii="Times New Roman" w:hAnsi="Times New Roman" w:cs="Times New Roman"/>
          <w:sz w:val="28"/>
          <w:szCs w:val="28"/>
        </w:rPr>
        <w:t xml:space="preserve"> Си Цзиньпин заявил на XVIII съезде КПК в 2012 году. Уже на следующем съезде, состоявшемся в октябре 2017 года, подводя итоги прошедшего пятилетия, Си выдвинул тезис об «осуществлении китайской мечты о великом возрождении китайской нации объединенными усилиями всех сынов и дочерей китайской нации».</w:t>
      </w:r>
      <w:r>
        <w:rPr>
          <w:rStyle w:val="ae"/>
          <w:rFonts w:ascii="Times New Roman" w:hAnsi="Times New Roman" w:cs="Times New Roman"/>
          <w:sz w:val="28"/>
          <w:szCs w:val="28"/>
        </w:rPr>
        <w:footnoteReference w:id="38"/>
      </w:r>
      <w:r w:rsidRPr="0050410B">
        <w:rPr>
          <w:rFonts w:ascii="Times New Roman" w:hAnsi="Times New Roman" w:cs="Times New Roman"/>
          <w:sz w:val="28"/>
          <w:szCs w:val="28"/>
        </w:rPr>
        <w:t xml:space="preserve"> В рамках данной концепции население Китая рассматривается как единая «китайская нация», объединяющая все народы, проживающие на территории государства. Такой подход подразумевает равноправие этносов, населяющих Поднебесную, признание их культурных и религиозных особенностей. Однако далеко не всегда правительству</w:t>
      </w:r>
      <w:r>
        <w:rPr>
          <w:rFonts w:ascii="Times New Roman" w:hAnsi="Times New Roman" w:cs="Times New Roman"/>
          <w:sz w:val="28"/>
          <w:szCs w:val="28"/>
        </w:rPr>
        <w:t xml:space="preserve"> КНР</w:t>
      </w:r>
      <w:r w:rsidRPr="0050410B">
        <w:rPr>
          <w:rFonts w:ascii="Times New Roman" w:hAnsi="Times New Roman" w:cs="Times New Roman"/>
          <w:sz w:val="28"/>
          <w:szCs w:val="28"/>
        </w:rPr>
        <w:t xml:space="preserve"> в реализации национальной политики удаётся придерживаться заявленного тезиса. </w:t>
      </w:r>
      <w:r w:rsidRPr="0050410B">
        <w:rPr>
          <w:rFonts w:ascii="Times New Roman" w:hAnsi="Times New Roman" w:cs="Times New Roman"/>
          <w:sz w:val="28"/>
          <w:szCs w:val="28"/>
        </w:rPr>
        <w:lastRenderedPageBreak/>
        <w:t>Для полноценного представления о современно</w:t>
      </w:r>
      <w:r>
        <w:rPr>
          <w:rFonts w:ascii="Times New Roman" w:hAnsi="Times New Roman" w:cs="Times New Roman"/>
          <w:sz w:val="28"/>
          <w:szCs w:val="28"/>
        </w:rPr>
        <w:t xml:space="preserve">й национальной политики </w:t>
      </w:r>
      <w:r w:rsidRPr="0050410B">
        <w:rPr>
          <w:rFonts w:ascii="Times New Roman" w:hAnsi="Times New Roman" w:cs="Times New Roman"/>
          <w:sz w:val="28"/>
          <w:szCs w:val="28"/>
        </w:rPr>
        <w:t xml:space="preserve">в </w:t>
      </w:r>
      <w:r>
        <w:rPr>
          <w:rFonts w:ascii="Times New Roman" w:hAnsi="Times New Roman" w:cs="Times New Roman"/>
          <w:sz w:val="28"/>
          <w:szCs w:val="28"/>
        </w:rPr>
        <w:t>Китае</w:t>
      </w:r>
      <w:r w:rsidRPr="0050410B">
        <w:rPr>
          <w:rFonts w:ascii="Times New Roman" w:hAnsi="Times New Roman" w:cs="Times New Roman"/>
          <w:sz w:val="28"/>
          <w:szCs w:val="28"/>
        </w:rPr>
        <w:t xml:space="preserve"> необходимо более подробно рассмотреть </w:t>
      </w:r>
      <w:r>
        <w:rPr>
          <w:rFonts w:ascii="Times New Roman" w:hAnsi="Times New Roman" w:cs="Times New Roman"/>
          <w:sz w:val="28"/>
          <w:szCs w:val="28"/>
        </w:rPr>
        <w:t>ее составляющие</w:t>
      </w:r>
      <w:r w:rsidRPr="0050410B">
        <w:rPr>
          <w:rFonts w:ascii="Times New Roman" w:hAnsi="Times New Roman" w:cs="Times New Roman"/>
          <w:sz w:val="28"/>
          <w:szCs w:val="28"/>
        </w:rPr>
        <w:t xml:space="preserve">. </w:t>
      </w:r>
    </w:p>
    <w:p w14:paraId="534D2D22"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sidRPr="00482E08">
        <w:rPr>
          <w:rFonts w:ascii="Times New Roman" w:hAnsi="Times New Roman" w:cs="Times New Roman"/>
          <w:sz w:val="28"/>
          <w:szCs w:val="28"/>
        </w:rPr>
        <w:t xml:space="preserve">  </w:t>
      </w:r>
      <w:r>
        <w:rPr>
          <w:rFonts w:ascii="Times New Roman" w:hAnsi="Times New Roman" w:cs="Times New Roman"/>
          <w:sz w:val="28"/>
          <w:szCs w:val="28"/>
        </w:rPr>
        <w:t xml:space="preserve">Одним из направлений современной национальной политики КНР является административно-правовое регулирование данной сферы посредством национальных районных автономий. </w:t>
      </w:r>
      <w:r w:rsidRPr="0050410B">
        <w:rPr>
          <w:rFonts w:ascii="Times New Roman" w:hAnsi="Times New Roman" w:cs="Times New Roman"/>
          <w:sz w:val="28"/>
          <w:szCs w:val="28"/>
        </w:rPr>
        <w:t>Из официально признанных этнических меньшинств</w:t>
      </w:r>
      <w:r>
        <w:rPr>
          <w:rFonts w:ascii="Times New Roman" w:hAnsi="Times New Roman" w:cs="Times New Roman"/>
          <w:sz w:val="28"/>
          <w:szCs w:val="28"/>
        </w:rPr>
        <w:t xml:space="preserve"> КНР</w:t>
      </w:r>
      <w:r w:rsidRPr="0050410B">
        <w:rPr>
          <w:rFonts w:ascii="Times New Roman" w:hAnsi="Times New Roman" w:cs="Times New Roman"/>
          <w:sz w:val="28"/>
          <w:szCs w:val="28"/>
        </w:rPr>
        <w:t xml:space="preserve"> национальные автономии различного уровня имеют 44 народности. Крупнейшей административно-территориальной единицей является автономный район, в настоящий момент в составе </w:t>
      </w:r>
      <w:r>
        <w:rPr>
          <w:rFonts w:ascii="Times New Roman" w:hAnsi="Times New Roman" w:cs="Times New Roman"/>
          <w:sz w:val="28"/>
          <w:szCs w:val="28"/>
        </w:rPr>
        <w:t>страны</w:t>
      </w:r>
      <w:r w:rsidRPr="0050410B">
        <w:rPr>
          <w:rFonts w:ascii="Times New Roman" w:hAnsi="Times New Roman" w:cs="Times New Roman"/>
          <w:sz w:val="28"/>
          <w:szCs w:val="28"/>
        </w:rPr>
        <w:t xml:space="preserve"> их выделяют </w:t>
      </w:r>
      <w:r>
        <w:rPr>
          <w:rFonts w:ascii="Times New Roman" w:hAnsi="Times New Roman" w:cs="Times New Roman"/>
          <w:sz w:val="28"/>
          <w:szCs w:val="28"/>
        </w:rPr>
        <w:t>пять</w:t>
      </w:r>
      <w:r w:rsidRPr="0050410B">
        <w:rPr>
          <w:rFonts w:ascii="Times New Roman" w:hAnsi="Times New Roman" w:cs="Times New Roman"/>
          <w:sz w:val="28"/>
          <w:szCs w:val="28"/>
        </w:rPr>
        <w:t>: Внутренняя Монголия, Синьцзян-Уйгурский, Гуанси-Чжуаньский, Нинся-Хуэйский и Тибетский. Тем самым, можно отметить, что даже в таких районах, где процент национального меньшинства составляет только 10%, представители этих групп имеют право на участие в самоуправлении.</w:t>
      </w:r>
      <w:r>
        <w:rPr>
          <w:rFonts w:ascii="Times New Roman" w:hAnsi="Times New Roman" w:cs="Times New Roman"/>
          <w:sz w:val="28"/>
          <w:szCs w:val="28"/>
        </w:rPr>
        <w:t xml:space="preserve"> О</w:t>
      </w:r>
      <w:r w:rsidRPr="0050410B">
        <w:rPr>
          <w:rFonts w:ascii="Times New Roman" w:hAnsi="Times New Roman" w:cs="Times New Roman"/>
          <w:sz w:val="28"/>
          <w:szCs w:val="28"/>
        </w:rPr>
        <w:t>рганы самоуправления в автономных образованиях имеют определенные отличия от устройства местного аппарата власти в провинциях Китая, что на государственном уровне подтверждено в шестом разделе Конституции КНР.</w:t>
      </w:r>
      <w:r>
        <w:rPr>
          <w:rStyle w:val="ae"/>
          <w:rFonts w:ascii="Times New Roman" w:hAnsi="Times New Roman" w:cs="Times New Roman"/>
          <w:sz w:val="28"/>
          <w:szCs w:val="28"/>
        </w:rPr>
        <w:footnoteReference w:id="39"/>
      </w:r>
      <w:r w:rsidRPr="0050410B">
        <w:rPr>
          <w:rFonts w:ascii="Times New Roman" w:hAnsi="Times New Roman" w:cs="Times New Roman"/>
          <w:sz w:val="28"/>
          <w:szCs w:val="28"/>
        </w:rPr>
        <w:t xml:space="preserve"> </w:t>
      </w:r>
    </w:p>
    <w:p w14:paraId="52C96231"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sidRPr="0050410B">
        <w:rPr>
          <w:rFonts w:ascii="Times New Roman" w:hAnsi="Times New Roman" w:cs="Times New Roman"/>
          <w:sz w:val="28"/>
          <w:szCs w:val="28"/>
        </w:rPr>
        <w:t>В отличие от провинций, где во главе местного самоуправления находится губернатор, руководство автономным районом осуществляет председатель, избираемый Собранием Народных Представителей. Кандидат на данную должность согласно Конституции и Закону КНР «О национальной районной автономии» должен быть представителем национального меньшинства из соответствующей автономии. Полномочия органов самоуправления автономных районов в целом соответствуют компетенциям местных государственных органов провинций, определенных пятым разделом III главы Конституции КНР.</w:t>
      </w:r>
      <w:r>
        <w:rPr>
          <w:rStyle w:val="ae"/>
          <w:rFonts w:ascii="Times New Roman" w:hAnsi="Times New Roman" w:cs="Times New Roman"/>
          <w:sz w:val="28"/>
          <w:szCs w:val="28"/>
        </w:rPr>
        <w:footnoteReference w:id="40"/>
      </w:r>
      <w:r w:rsidRPr="0050410B">
        <w:rPr>
          <w:rFonts w:ascii="Times New Roman" w:hAnsi="Times New Roman" w:cs="Times New Roman"/>
          <w:sz w:val="28"/>
          <w:szCs w:val="28"/>
        </w:rPr>
        <w:t xml:space="preserve"> </w:t>
      </w:r>
      <w:r>
        <w:rPr>
          <w:rFonts w:ascii="Times New Roman" w:hAnsi="Times New Roman" w:cs="Times New Roman"/>
          <w:sz w:val="28"/>
          <w:szCs w:val="28"/>
        </w:rPr>
        <w:t>К</w:t>
      </w:r>
      <w:r w:rsidRPr="0050410B">
        <w:rPr>
          <w:rFonts w:ascii="Times New Roman" w:hAnsi="Times New Roman" w:cs="Times New Roman"/>
          <w:sz w:val="28"/>
          <w:szCs w:val="28"/>
        </w:rPr>
        <w:t>роме того, они обладают правом принимать государственные законы и политические установки в соответствии с политическими, экономическими и культурными особенностями национальностей данной местности</w:t>
      </w:r>
      <w:r>
        <w:rPr>
          <w:rFonts w:ascii="Times New Roman" w:hAnsi="Times New Roman" w:cs="Times New Roman"/>
          <w:sz w:val="28"/>
          <w:szCs w:val="28"/>
        </w:rPr>
        <w:t>. С</w:t>
      </w:r>
      <w:r w:rsidRPr="0050410B">
        <w:rPr>
          <w:rFonts w:ascii="Times New Roman" w:hAnsi="Times New Roman" w:cs="Times New Roman"/>
          <w:sz w:val="28"/>
          <w:szCs w:val="28"/>
        </w:rPr>
        <w:t xml:space="preserve">реди </w:t>
      </w:r>
      <w:r w:rsidRPr="0050410B">
        <w:rPr>
          <w:rFonts w:ascii="Times New Roman" w:hAnsi="Times New Roman" w:cs="Times New Roman"/>
          <w:sz w:val="28"/>
          <w:szCs w:val="28"/>
        </w:rPr>
        <w:lastRenderedPageBreak/>
        <w:t>подобных полномочий можно выделить право распоряжения финансами на местах, независимость экономического планирования, самостоятельность в области развития национальной культуры, использование местного языка. В особых случаях органы местного самоуправления автономных районов могут формировать отряды общественной безопасности и приостанавливать или применять нормативный акт вышестоящего государственного органа, не соответствующий специфике региона, сообразно с местными обстоятельствами, но только с санкции Государственного совета.</w:t>
      </w:r>
      <w:r>
        <w:rPr>
          <w:rStyle w:val="ae"/>
          <w:rFonts w:ascii="Times New Roman" w:hAnsi="Times New Roman" w:cs="Times New Roman"/>
          <w:sz w:val="28"/>
          <w:szCs w:val="28"/>
        </w:rPr>
        <w:footnoteReference w:id="41"/>
      </w:r>
      <w:r w:rsidRPr="0050410B">
        <w:rPr>
          <w:rFonts w:ascii="Times New Roman" w:hAnsi="Times New Roman" w:cs="Times New Roman"/>
          <w:sz w:val="28"/>
          <w:szCs w:val="28"/>
        </w:rPr>
        <w:t xml:space="preserve"> </w:t>
      </w:r>
    </w:p>
    <w:p w14:paraId="12C8E0C6" w14:textId="77777777" w:rsidR="00630672" w:rsidRDefault="00630672" w:rsidP="00630672">
      <w:pPr>
        <w:spacing w:after="0" w:line="360" w:lineRule="auto"/>
        <w:ind w:firstLine="709"/>
        <w:jc w:val="both"/>
        <w:rPr>
          <w:rFonts w:ascii="Times New Roman" w:hAnsi="Times New Roman" w:cs="Times New Roman"/>
          <w:sz w:val="28"/>
          <w:szCs w:val="28"/>
        </w:rPr>
      </w:pPr>
      <w:r w:rsidRPr="0050410B">
        <w:rPr>
          <w:rFonts w:ascii="Times New Roman" w:hAnsi="Times New Roman" w:cs="Times New Roman"/>
          <w:sz w:val="28"/>
          <w:szCs w:val="28"/>
        </w:rPr>
        <w:t xml:space="preserve">На практике реализация особых полномочий представительств местного руководства автономных районов КНР вызывает большие трудности в связи с главенствующей ролью Коммунистической партии Китая в осуществлении политической власти. </w:t>
      </w:r>
      <w:r w:rsidRPr="00380A4F">
        <w:rPr>
          <w:rFonts w:ascii="Times New Roman" w:hAnsi="Times New Roman" w:cs="Times New Roman"/>
          <w:sz w:val="28"/>
          <w:szCs w:val="28"/>
        </w:rPr>
        <w:t>Фактически, региональный постоянный комитет КПК является высшим звеном в системе самоуправления национальных автономных районов. В его компетенции находится определение ключевых направлений политики на местах. В составе постоянного комитета выделена специальная квота для этнических меньшинств автономных территорий, однако большинство членов ПК принадлежат к народности хань</w:t>
      </w:r>
      <w:r w:rsidRPr="0050410B">
        <w:rPr>
          <w:rFonts w:ascii="Times New Roman" w:hAnsi="Times New Roman" w:cs="Times New Roman"/>
          <w:sz w:val="28"/>
          <w:szCs w:val="28"/>
        </w:rPr>
        <w:t>.</w:t>
      </w:r>
      <w:r>
        <w:rPr>
          <w:rStyle w:val="ae"/>
          <w:rFonts w:ascii="Times New Roman" w:hAnsi="Times New Roman" w:cs="Times New Roman"/>
          <w:sz w:val="28"/>
          <w:szCs w:val="28"/>
        </w:rPr>
        <w:footnoteReference w:id="42"/>
      </w:r>
      <w:r w:rsidRPr="0050410B">
        <w:rPr>
          <w:rFonts w:ascii="Times New Roman" w:hAnsi="Times New Roman" w:cs="Times New Roman"/>
          <w:sz w:val="28"/>
          <w:szCs w:val="28"/>
        </w:rPr>
        <w:t xml:space="preserve"> Аналогичная закономерность прослеживается и среди секретарей региональных отделений, которые могут и вовсе не быть резидентами соответствующего автономного района. Представительство этнических меньшинств в работе партийных организаций до сих пор никак не закреплено законодательно на официальном уровне и поэтому вызывает критику</w:t>
      </w:r>
      <w:r>
        <w:rPr>
          <w:rFonts w:ascii="Times New Roman" w:hAnsi="Times New Roman" w:cs="Times New Roman"/>
          <w:sz w:val="28"/>
          <w:szCs w:val="28"/>
        </w:rPr>
        <w:t xml:space="preserve"> со стороны малых народностей</w:t>
      </w:r>
      <w:r w:rsidRPr="0050410B">
        <w:rPr>
          <w:rFonts w:ascii="Times New Roman" w:hAnsi="Times New Roman" w:cs="Times New Roman"/>
          <w:sz w:val="28"/>
          <w:szCs w:val="28"/>
        </w:rPr>
        <w:t>.</w:t>
      </w:r>
      <w:r>
        <w:rPr>
          <w:rFonts w:ascii="Times New Roman" w:hAnsi="Times New Roman" w:cs="Times New Roman"/>
          <w:sz w:val="28"/>
          <w:szCs w:val="28"/>
        </w:rPr>
        <w:t xml:space="preserve"> </w:t>
      </w:r>
      <w:r w:rsidRPr="0050410B">
        <w:rPr>
          <w:rFonts w:ascii="Times New Roman" w:hAnsi="Times New Roman" w:cs="Times New Roman"/>
          <w:sz w:val="28"/>
          <w:szCs w:val="28"/>
        </w:rPr>
        <w:t>Председатель правительства автономного района обычно оказывается в подчиненном положении и не может принимать масштабных решений без согласования с секретарём партии, лишь формально сохраняя за собой административные полномочия.</w:t>
      </w:r>
      <w:r>
        <w:rPr>
          <w:rStyle w:val="ae"/>
          <w:rFonts w:ascii="Times New Roman" w:hAnsi="Times New Roman" w:cs="Times New Roman"/>
          <w:sz w:val="28"/>
          <w:szCs w:val="28"/>
        </w:rPr>
        <w:footnoteReference w:id="43"/>
      </w:r>
      <w:r w:rsidRPr="0050410B">
        <w:rPr>
          <w:rFonts w:ascii="Times New Roman" w:hAnsi="Times New Roman" w:cs="Times New Roman"/>
          <w:sz w:val="28"/>
          <w:szCs w:val="28"/>
        </w:rPr>
        <w:t xml:space="preserve"> </w:t>
      </w:r>
    </w:p>
    <w:p w14:paraId="3F63BFC8" w14:textId="77777777" w:rsidR="00630672"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lastRenderedPageBreak/>
        <w:t xml:space="preserve">Таким образом, на современном этапе </w:t>
      </w:r>
      <w:r>
        <w:rPr>
          <w:rFonts w:ascii="Times New Roman" w:hAnsi="Times New Roman" w:cs="Times New Roman"/>
          <w:sz w:val="28"/>
          <w:szCs w:val="28"/>
        </w:rPr>
        <w:t>национальная</w:t>
      </w:r>
      <w:r w:rsidRPr="00380A4F">
        <w:rPr>
          <w:rFonts w:ascii="Times New Roman" w:hAnsi="Times New Roman" w:cs="Times New Roman"/>
          <w:sz w:val="28"/>
          <w:szCs w:val="28"/>
        </w:rPr>
        <w:t xml:space="preserve"> политика в сфере развития местного самоуправления автономных территорий не реализуется в соответствии с заявленными приоритетами. Решения национальных правительств во многом ограничены руководящей ролью региональных отделений КПК, которые представляют интересы высшего китайского руководства и являются одним из инструментов осуществления централизации административно-территориального управления страной. Уровень вовлеченности </w:t>
      </w:r>
      <w:r>
        <w:rPr>
          <w:rFonts w:ascii="Times New Roman" w:hAnsi="Times New Roman" w:cs="Times New Roman"/>
          <w:sz w:val="28"/>
          <w:szCs w:val="28"/>
        </w:rPr>
        <w:t>представителей этнических меньшинств</w:t>
      </w:r>
      <w:r w:rsidRPr="00380A4F">
        <w:rPr>
          <w:rFonts w:ascii="Times New Roman" w:hAnsi="Times New Roman" w:cs="Times New Roman"/>
          <w:sz w:val="28"/>
          <w:szCs w:val="28"/>
        </w:rPr>
        <w:t xml:space="preserve"> в деятельность партийных структур на уровне автономий по-прежнему остается незначительным, из-за чего сепаратистские организации продолжают требовать расширения самостоятельности автономных районов или предоставления им права на самоопределение. </w:t>
      </w:r>
    </w:p>
    <w:p w14:paraId="70C129CE"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50410B">
        <w:rPr>
          <w:rFonts w:ascii="Times New Roman" w:hAnsi="Times New Roman" w:cs="Times New Roman"/>
          <w:sz w:val="28"/>
          <w:szCs w:val="28"/>
        </w:rPr>
        <w:t>лавным механизмом взаимодействия автономных районов с центральным китайским правительством является представительство этнических меньшинств в Парламенте через систему специальных квот. Согласно статье 59 действующей Конституции КНР и Законе КНР о выборах, каждое национальное меньшинство должно иметь, по меньшей мере, хотя бы одного представителя в законодательном органе страны – Всекитайском Собрании Народных Представителей.</w:t>
      </w:r>
      <w:r>
        <w:rPr>
          <w:rStyle w:val="ae"/>
          <w:rFonts w:ascii="Times New Roman" w:hAnsi="Times New Roman" w:cs="Times New Roman"/>
          <w:sz w:val="28"/>
          <w:szCs w:val="28"/>
        </w:rPr>
        <w:footnoteReference w:id="44"/>
      </w:r>
      <w:r w:rsidRPr="0050410B">
        <w:rPr>
          <w:rFonts w:ascii="Times New Roman" w:hAnsi="Times New Roman" w:cs="Times New Roman"/>
          <w:sz w:val="28"/>
          <w:szCs w:val="28"/>
        </w:rPr>
        <w:t xml:space="preserve"> </w:t>
      </w:r>
      <w:r w:rsidRPr="00380A4F">
        <w:rPr>
          <w:rFonts w:ascii="Times New Roman" w:hAnsi="Times New Roman" w:cs="Times New Roman"/>
          <w:sz w:val="28"/>
          <w:szCs w:val="28"/>
        </w:rPr>
        <w:t>На последних парламентских выборах, состоявшихся в марте 2018 года, представители национальных меньшинств были избраны на 438 мест, что составило рекордное количество за последние 25 лет – 14,7% от общего числа депутатов.</w:t>
      </w:r>
      <w:r>
        <w:rPr>
          <w:rStyle w:val="ae"/>
          <w:rFonts w:ascii="Times New Roman" w:hAnsi="Times New Roman" w:cs="Times New Roman"/>
          <w:sz w:val="28"/>
          <w:szCs w:val="28"/>
        </w:rPr>
        <w:footnoteReference w:id="45"/>
      </w:r>
      <w:r w:rsidRPr="00380A4F">
        <w:rPr>
          <w:rFonts w:ascii="Times New Roman" w:hAnsi="Times New Roman" w:cs="Times New Roman"/>
          <w:sz w:val="28"/>
          <w:szCs w:val="28"/>
        </w:rPr>
        <w:t xml:space="preserve"> </w:t>
      </w:r>
      <w:r w:rsidRPr="0050410B">
        <w:rPr>
          <w:rFonts w:ascii="Times New Roman" w:hAnsi="Times New Roman" w:cs="Times New Roman"/>
          <w:sz w:val="28"/>
          <w:szCs w:val="28"/>
        </w:rPr>
        <w:t xml:space="preserve">Учитывая тот факт, что в составе населения КНР неханьские этносы занимают всего 8%, можно говорить об успешном функционировании системы выделения специальных квот. В составе Коммунистической партии </w:t>
      </w:r>
      <w:r w:rsidRPr="0050410B">
        <w:rPr>
          <w:rFonts w:ascii="Times New Roman" w:hAnsi="Times New Roman" w:cs="Times New Roman"/>
          <w:sz w:val="28"/>
          <w:szCs w:val="28"/>
        </w:rPr>
        <w:lastRenderedPageBreak/>
        <w:t>Китая представители этнических меньшинств занимают 7% - 6,3 миллионов человек из более 89 миллионов членов партии.</w:t>
      </w:r>
      <w:r>
        <w:rPr>
          <w:rStyle w:val="ae"/>
          <w:rFonts w:ascii="Times New Roman" w:hAnsi="Times New Roman" w:cs="Times New Roman"/>
          <w:sz w:val="28"/>
          <w:szCs w:val="28"/>
        </w:rPr>
        <w:footnoteReference w:id="46"/>
      </w:r>
      <w:r w:rsidRPr="0050410B">
        <w:rPr>
          <w:rFonts w:ascii="Times New Roman" w:hAnsi="Times New Roman" w:cs="Times New Roman"/>
          <w:sz w:val="28"/>
          <w:szCs w:val="28"/>
        </w:rPr>
        <w:t xml:space="preserve">  </w:t>
      </w:r>
    </w:p>
    <w:p w14:paraId="3D6DAEFC"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языковой политики использование </w:t>
      </w:r>
      <w:r w:rsidRPr="0050410B">
        <w:rPr>
          <w:rFonts w:ascii="Times New Roman" w:hAnsi="Times New Roman" w:cs="Times New Roman"/>
          <w:sz w:val="28"/>
          <w:szCs w:val="28"/>
        </w:rPr>
        <w:t>язы</w:t>
      </w:r>
      <w:r>
        <w:rPr>
          <w:rFonts w:ascii="Times New Roman" w:hAnsi="Times New Roman" w:cs="Times New Roman"/>
          <w:sz w:val="28"/>
          <w:szCs w:val="28"/>
        </w:rPr>
        <w:t>ков</w:t>
      </w:r>
      <w:r w:rsidRPr="0050410B">
        <w:rPr>
          <w:rFonts w:ascii="Times New Roman" w:hAnsi="Times New Roman" w:cs="Times New Roman"/>
          <w:sz w:val="28"/>
          <w:szCs w:val="28"/>
        </w:rPr>
        <w:t xml:space="preserve"> национальных меньшинст</w:t>
      </w:r>
      <w:r>
        <w:rPr>
          <w:rFonts w:ascii="Times New Roman" w:hAnsi="Times New Roman" w:cs="Times New Roman"/>
          <w:sz w:val="28"/>
          <w:szCs w:val="28"/>
        </w:rPr>
        <w:t>в регулируется</w:t>
      </w:r>
      <w:r w:rsidRPr="0050410B">
        <w:rPr>
          <w:rFonts w:ascii="Times New Roman" w:hAnsi="Times New Roman" w:cs="Times New Roman"/>
          <w:sz w:val="28"/>
          <w:szCs w:val="28"/>
        </w:rPr>
        <w:t xml:space="preserve"> в автономных территориальных образованиях в</w:t>
      </w:r>
      <w:r>
        <w:rPr>
          <w:rFonts w:ascii="Times New Roman" w:hAnsi="Times New Roman" w:cs="Times New Roman"/>
          <w:sz w:val="28"/>
          <w:szCs w:val="28"/>
        </w:rPr>
        <w:t xml:space="preserve"> рамках</w:t>
      </w:r>
      <w:r w:rsidRPr="0050410B">
        <w:rPr>
          <w:rFonts w:ascii="Times New Roman" w:hAnsi="Times New Roman" w:cs="Times New Roman"/>
          <w:sz w:val="28"/>
          <w:szCs w:val="28"/>
        </w:rPr>
        <w:t xml:space="preserve"> административной, судебной, образовательной, информационной, общественной и политической деятельности. В соответствии с четвертой статьей </w:t>
      </w:r>
      <w:r>
        <w:rPr>
          <w:rFonts w:ascii="Times New Roman" w:hAnsi="Times New Roman" w:cs="Times New Roman"/>
          <w:sz w:val="28"/>
          <w:szCs w:val="28"/>
        </w:rPr>
        <w:t xml:space="preserve">действующей </w:t>
      </w:r>
      <w:r w:rsidRPr="0050410B">
        <w:rPr>
          <w:rFonts w:ascii="Times New Roman" w:hAnsi="Times New Roman" w:cs="Times New Roman"/>
          <w:sz w:val="28"/>
          <w:szCs w:val="28"/>
        </w:rPr>
        <w:t xml:space="preserve">Конституции КНР каждая этническая группа имеет  право использовать и развивать свой собственный язык. В автономных районах существуют образовательные учреждения как полностью на китайском для ханьского населения, так и на языке национального меньшинства. Однако в высших учебных заведениях в большинстве случаев преподавание осуществляется исключительно на китайском языке. </w:t>
      </w:r>
      <w:r>
        <w:rPr>
          <w:rFonts w:ascii="Times New Roman" w:hAnsi="Times New Roman" w:cs="Times New Roman"/>
          <w:sz w:val="28"/>
          <w:szCs w:val="28"/>
        </w:rPr>
        <w:t xml:space="preserve">В качестве </w:t>
      </w:r>
      <w:r w:rsidRPr="0050410B">
        <w:rPr>
          <w:rFonts w:ascii="Times New Roman" w:hAnsi="Times New Roman" w:cs="Times New Roman"/>
          <w:sz w:val="28"/>
          <w:szCs w:val="28"/>
        </w:rPr>
        <w:t xml:space="preserve">мотивации для изучения государственного языка у представителей этнических меньшинств существуют </w:t>
      </w:r>
      <w:r>
        <w:rPr>
          <w:rFonts w:ascii="Times New Roman" w:hAnsi="Times New Roman" w:cs="Times New Roman"/>
          <w:sz w:val="28"/>
          <w:szCs w:val="28"/>
        </w:rPr>
        <w:t>льготы</w:t>
      </w:r>
      <w:r w:rsidRPr="0050410B">
        <w:rPr>
          <w:rFonts w:ascii="Times New Roman" w:hAnsi="Times New Roman" w:cs="Times New Roman"/>
          <w:sz w:val="28"/>
          <w:szCs w:val="28"/>
        </w:rPr>
        <w:t xml:space="preserve"> при поступлении в университет в виде снижения проходного балла, а также приняти</w:t>
      </w:r>
      <w:r>
        <w:rPr>
          <w:rFonts w:ascii="Times New Roman" w:hAnsi="Times New Roman" w:cs="Times New Roman"/>
          <w:sz w:val="28"/>
          <w:szCs w:val="28"/>
        </w:rPr>
        <w:t>я</w:t>
      </w:r>
      <w:r w:rsidRPr="0050410B">
        <w:rPr>
          <w:rFonts w:ascii="Times New Roman" w:hAnsi="Times New Roman" w:cs="Times New Roman"/>
          <w:sz w:val="28"/>
          <w:szCs w:val="28"/>
        </w:rPr>
        <w:t xml:space="preserve"> решения в  пользу зачисления представителя меньшинства в условиях, когда у такого абитуриента совпадает количество набранных баллов с абитуриентом–ханьцем.</w:t>
      </w:r>
      <w:r>
        <w:rPr>
          <w:rStyle w:val="ae"/>
          <w:rFonts w:ascii="Times New Roman" w:hAnsi="Times New Roman" w:cs="Times New Roman"/>
          <w:sz w:val="28"/>
          <w:szCs w:val="28"/>
        </w:rPr>
        <w:footnoteReference w:id="47"/>
      </w:r>
      <w:r w:rsidRPr="0050410B">
        <w:rPr>
          <w:rFonts w:ascii="Times New Roman" w:hAnsi="Times New Roman" w:cs="Times New Roman"/>
          <w:sz w:val="28"/>
          <w:szCs w:val="28"/>
        </w:rPr>
        <w:t xml:space="preserve"> Также</w:t>
      </w:r>
      <w:r>
        <w:rPr>
          <w:rFonts w:ascii="Times New Roman" w:hAnsi="Times New Roman" w:cs="Times New Roman"/>
          <w:sz w:val="28"/>
          <w:szCs w:val="28"/>
        </w:rPr>
        <w:t xml:space="preserve"> одной из главных</w:t>
      </w:r>
      <w:r w:rsidRPr="0050410B">
        <w:rPr>
          <w:rFonts w:ascii="Times New Roman" w:hAnsi="Times New Roman" w:cs="Times New Roman"/>
          <w:sz w:val="28"/>
          <w:szCs w:val="28"/>
        </w:rPr>
        <w:t xml:space="preserve"> задач</w:t>
      </w:r>
      <w:r>
        <w:rPr>
          <w:rFonts w:ascii="Times New Roman" w:hAnsi="Times New Roman" w:cs="Times New Roman"/>
          <w:sz w:val="28"/>
          <w:szCs w:val="28"/>
        </w:rPr>
        <w:t xml:space="preserve"> современной национальной политики</w:t>
      </w:r>
      <w:r w:rsidRPr="0050410B">
        <w:rPr>
          <w:rFonts w:ascii="Times New Roman" w:hAnsi="Times New Roman" w:cs="Times New Roman"/>
          <w:sz w:val="28"/>
          <w:szCs w:val="28"/>
        </w:rPr>
        <w:t xml:space="preserve"> явля</w:t>
      </w:r>
      <w:r>
        <w:rPr>
          <w:rFonts w:ascii="Times New Roman" w:hAnsi="Times New Roman" w:cs="Times New Roman"/>
          <w:sz w:val="28"/>
          <w:szCs w:val="28"/>
        </w:rPr>
        <w:t>ется</w:t>
      </w:r>
      <w:r w:rsidRPr="0050410B">
        <w:rPr>
          <w:rFonts w:ascii="Times New Roman" w:hAnsi="Times New Roman" w:cs="Times New Roman"/>
          <w:sz w:val="28"/>
          <w:szCs w:val="28"/>
        </w:rPr>
        <w:t xml:space="preserve"> ликвидация неграмотности населения в слаборазвитых западных районах КНР, где обязательное девятилетнее образование в начале 2000-х годов получали лишь 60% детей школьного возраста.</w:t>
      </w:r>
      <w:r>
        <w:rPr>
          <w:rStyle w:val="ae"/>
          <w:rFonts w:ascii="Times New Roman" w:hAnsi="Times New Roman" w:cs="Times New Roman"/>
          <w:sz w:val="28"/>
          <w:szCs w:val="28"/>
        </w:rPr>
        <w:footnoteReference w:id="48"/>
      </w:r>
      <w:r w:rsidRPr="0050410B">
        <w:rPr>
          <w:rFonts w:ascii="Times New Roman" w:hAnsi="Times New Roman" w:cs="Times New Roman"/>
          <w:sz w:val="28"/>
          <w:szCs w:val="28"/>
        </w:rPr>
        <w:t xml:space="preserve"> </w:t>
      </w:r>
    </w:p>
    <w:p w14:paraId="33DEC9CC" w14:textId="77777777" w:rsidR="00630672" w:rsidRPr="0050410B"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0410B">
        <w:rPr>
          <w:rFonts w:ascii="Times New Roman" w:hAnsi="Times New Roman" w:cs="Times New Roman"/>
          <w:sz w:val="28"/>
          <w:szCs w:val="28"/>
        </w:rPr>
        <w:t>ритике подверга</w:t>
      </w:r>
      <w:r>
        <w:rPr>
          <w:rFonts w:ascii="Times New Roman" w:hAnsi="Times New Roman" w:cs="Times New Roman"/>
          <w:sz w:val="28"/>
          <w:szCs w:val="28"/>
        </w:rPr>
        <w:t>ю</w:t>
      </w:r>
      <w:r w:rsidRPr="0050410B">
        <w:rPr>
          <w:rFonts w:ascii="Times New Roman" w:hAnsi="Times New Roman" w:cs="Times New Roman"/>
          <w:sz w:val="28"/>
          <w:szCs w:val="28"/>
        </w:rPr>
        <w:t>тся отсутстви</w:t>
      </w:r>
      <w:r>
        <w:rPr>
          <w:rFonts w:ascii="Times New Roman" w:hAnsi="Times New Roman" w:cs="Times New Roman"/>
          <w:sz w:val="28"/>
          <w:szCs w:val="28"/>
        </w:rPr>
        <w:t>е</w:t>
      </w:r>
      <w:r w:rsidRPr="0050410B">
        <w:rPr>
          <w:rFonts w:ascii="Times New Roman" w:hAnsi="Times New Roman" w:cs="Times New Roman"/>
          <w:sz w:val="28"/>
          <w:szCs w:val="28"/>
        </w:rPr>
        <w:t xml:space="preserve"> возможности получать высшее образование на языке национального меньшинства </w:t>
      </w:r>
      <w:r>
        <w:rPr>
          <w:rFonts w:ascii="Times New Roman" w:hAnsi="Times New Roman" w:cs="Times New Roman"/>
          <w:sz w:val="28"/>
          <w:szCs w:val="28"/>
        </w:rPr>
        <w:t xml:space="preserve">и политика в отношении </w:t>
      </w:r>
      <w:r w:rsidRPr="0050410B">
        <w:rPr>
          <w:rFonts w:ascii="Times New Roman" w:hAnsi="Times New Roman" w:cs="Times New Roman"/>
          <w:sz w:val="28"/>
          <w:szCs w:val="28"/>
        </w:rPr>
        <w:t>региональны</w:t>
      </w:r>
      <w:r>
        <w:rPr>
          <w:rFonts w:ascii="Times New Roman" w:hAnsi="Times New Roman" w:cs="Times New Roman"/>
          <w:sz w:val="28"/>
          <w:szCs w:val="28"/>
        </w:rPr>
        <w:t>х</w:t>
      </w:r>
      <w:r w:rsidRPr="0050410B">
        <w:rPr>
          <w:rFonts w:ascii="Times New Roman" w:hAnsi="Times New Roman" w:cs="Times New Roman"/>
          <w:sz w:val="28"/>
          <w:szCs w:val="28"/>
        </w:rPr>
        <w:t xml:space="preserve"> представител</w:t>
      </w:r>
      <w:r>
        <w:rPr>
          <w:rFonts w:ascii="Times New Roman" w:hAnsi="Times New Roman" w:cs="Times New Roman"/>
          <w:sz w:val="28"/>
          <w:szCs w:val="28"/>
        </w:rPr>
        <w:t>ей</w:t>
      </w:r>
      <w:r w:rsidRPr="0050410B">
        <w:rPr>
          <w:rFonts w:ascii="Times New Roman" w:hAnsi="Times New Roman" w:cs="Times New Roman"/>
          <w:sz w:val="28"/>
          <w:szCs w:val="28"/>
        </w:rPr>
        <w:t xml:space="preserve"> коммунистической партии Китая, которые довольно часто не знают местного языка и, следовательно, осуществляют</w:t>
      </w:r>
      <w:r>
        <w:rPr>
          <w:rFonts w:ascii="Times New Roman" w:hAnsi="Times New Roman" w:cs="Times New Roman"/>
          <w:sz w:val="28"/>
          <w:szCs w:val="28"/>
        </w:rPr>
        <w:t xml:space="preserve"> </w:t>
      </w:r>
      <w:r w:rsidRPr="0050410B">
        <w:rPr>
          <w:rFonts w:ascii="Times New Roman" w:hAnsi="Times New Roman" w:cs="Times New Roman"/>
          <w:sz w:val="28"/>
          <w:szCs w:val="28"/>
        </w:rPr>
        <w:lastRenderedPageBreak/>
        <w:t>деятельность, используя исключительно китайский язык</w:t>
      </w:r>
      <w:r>
        <w:rPr>
          <w:rFonts w:ascii="Times New Roman" w:hAnsi="Times New Roman" w:cs="Times New Roman"/>
          <w:sz w:val="28"/>
          <w:szCs w:val="28"/>
        </w:rPr>
        <w:t>.</w:t>
      </w:r>
      <w:r>
        <w:rPr>
          <w:rStyle w:val="ae"/>
          <w:rFonts w:ascii="Times New Roman" w:hAnsi="Times New Roman" w:cs="Times New Roman"/>
          <w:sz w:val="28"/>
          <w:szCs w:val="28"/>
        </w:rPr>
        <w:footnoteReference w:id="49"/>
      </w:r>
      <w:r w:rsidRPr="0050410B">
        <w:rPr>
          <w:rFonts w:ascii="Times New Roman" w:hAnsi="Times New Roman" w:cs="Times New Roman"/>
          <w:sz w:val="28"/>
          <w:szCs w:val="28"/>
        </w:rPr>
        <w:t xml:space="preserve"> </w:t>
      </w:r>
      <w:r>
        <w:rPr>
          <w:rFonts w:ascii="Times New Roman" w:hAnsi="Times New Roman" w:cs="Times New Roman"/>
          <w:sz w:val="28"/>
          <w:szCs w:val="28"/>
        </w:rPr>
        <w:t>Т</w:t>
      </w:r>
      <w:r w:rsidRPr="0050410B">
        <w:rPr>
          <w:rFonts w:ascii="Times New Roman" w:hAnsi="Times New Roman" w:cs="Times New Roman"/>
          <w:sz w:val="28"/>
          <w:szCs w:val="28"/>
        </w:rPr>
        <w:t>ем самым</w:t>
      </w:r>
      <w:r>
        <w:rPr>
          <w:rFonts w:ascii="Times New Roman" w:hAnsi="Times New Roman" w:cs="Times New Roman"/>
          <w:sz w:val="28"/>
          <w:szCs w:val="28"/>
        </w:rPr>
        <w:t>, это</w:t>
      </w:r>
      <w:r w:rsidRPr="0050410B">
        <w:rPr>
          <w:rFonts w:ascii="Times New Roman" w:hAnsi="Times New Roman" w:cs="Times New Roman"/>
          <w:sz w:val="28"/>
          <w:szCs w:val="28"/>
        </w:rPr>
        <w:t xml:space="preserve"> ограничив</w:t>
      </w:r>
      <w:r>
        <w:rPr>
          <w:rFonts w:ascii="Times New Roman" w:hAnsi="Times New Roman" w:cs="Times New Roman"/>
          <w:sz w:val="28"/>
          <w:szCs w:val="28"/>
        </w:rPr>
        <w:t>ает</w:t>
      </w:r>
      <w:r w:rsidRPr="0050410B">
        <w:rPr>
          <w:rFonts w:ascii="Times New Roman" w:hAnsi="Times New Roman" w:cs="Times New Roman"/>
          <w:sz w:val="28"/>
          <w:szCs w:val="28"/>
        </w:rPr>
        <w:t xml:space="preserve"> право малых народов на использование своего национального языка. Как отмечают многие исследователи, проблема </w:t>
      </w:r>
      <w:r>
        <w:rPr>
          <w:rFonts w:ascii="Times New Roman" w:hAnsi="Times New Roman" w:cs="Times New Roman"/>
          <w:sz w:val="28"/>
          <w:szCs w:val="28"/>
        </w:rPr>
        <w:t xml:space="preserve">языкового </w:t>
      </w:r>
      <w:r w:rsidRPr="0050410B">
        <w:rPr>
          <w:rFonts w:ascii="Times New Roman" w:hAnsi="Times New Roman" w:cs="Times New Roman"/>
          <w:sz w:val="28"/>
          <w:szCs w:val="28"/>
        </w:rPr>
        <w:t xml:space="preserve">регулирования играет важную роль в возникновении конфликтов </w:t>
      </w:r>
      <w:r>
        <w:rPr>
          <w:rFonts w:ascii="Times New Roman" w:hAnsi="Times New Roman" w:cs="Times New Roman"/>
          <w:sz w:val="28"/>
          <w:szCs w:val="28"/>
        </w:rPr>
        <w:t>в современном китайском обществе</w:t>
      </w:r>
      <w:r w:rsidRPr="0050410B">
        <w:rPr>
          <w:rFonts w:ascii="Times New Roman" w:hAnsi="Times New Roman" w:cs="Times New Roman"/>
          <w:sz w:val="28"/>
          <w:szCs w:val="28"/>
        </w:rPr>
        <w:t xml:space="preserve">, поэтому продуманная национальная политика в языковой сфере обладает высоким потенциалом для снижения уровня противоречий между национальностями.  </w:t>
      </w:r>
    </w:p>
    <w:p w14:paraId="04F05F32"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направлении р</w:t>
      </w:r>
      <w:r w:rsidRPr="0050410B">
        <w:rPr>
          <w:rFonts w:ascii="Times New Roman" w:hAnsi="Times New Roman" w:cs="Times New Roman"/>
          <w:sz w:val="28"/>
          <w:szCs w:val="28"/>
        </w:rPr>
        <w:t>елигиозной политики</w:t>
      </w:r>
      <w:r>
        <w:rPr>
          <w:rFonts w:ascii="Times New Roman" w:hAnsi="Times New Roman" w:cs="Times New Roman"/>
          <w:sz w:val="28"/>
          <w:szCs w:val="28"/>
        </w:rPr>
        <w:t xml:space="preserve"> в последние года отмечается значительное ужесточение контроля. </w:t>
      </w:r>
      <w:r w:rsidRPr="0050410B">
        <w:rPr>
          <w:rFonts w:ascii="Times New Roman" w:hAnsi="Times New Roman" w:cs="Times New Roman"/>
          <w:sz w:val="28"/>
          <w:szCs w:val="28"/>
        </w:rPr>
        <w:t>Коммунистическая партия Китая посредством заявлений официальных представителей утверждает, что поддерживает право граждан на свободу вероисповедания</w:t>
      </w:r>
      <w:r>
        <w:rPr>
          <w:rFonts w:ascii="Times New Roman" w:hAnsi="Times New Roman" w:cs="Times New Roman"/>
          <w:sz w:val="28"/>
          <w:szCs w:val="28"/>
        </w:rPr>
        <w:t xml:space="preserve">. </w:t>
      </w:r>
      <w:r w:rsidRPr="00380A4F">
        <w:rPr>
          <w:rFonts w:ascii="Times New Roman" w:hAnsi="Times New Roman" w:cs="Times New Roman"/>
          <w:sz w:val="28"/>
          <w:szCs w:val="28"/>
        </w:rPr>
        <w:t>В статье 36 Конституции КНР содержится положение о том, что государство не вправе определять религиозную жизнь граждан. Аналогичная позиция отражена в указе Государственного совета КНР «Правила регулирования религиозной деятельности».</w:t>
      </w:r>
      <w:r>
        <w:rPr>
          <w:rStyle w:val="ae"/>
          <w:rFonts w:ascii="Times New Roman" w:hAnsi="Times New Roman" w:cs="Times New Roman"/>
          <w:sz w:val="28"/>
          <w:szCs w:val="28"/>
        </w:rPr>
        <w:footnoteReference w:id="50"/>
      </w:r>
      <w:r w:rsidRPr="00380A4F">
        <w:rPr>
          <w:rFonts w:ascii="Times New Roman" w:hAnsi="Times New Roman" w:cs="Times New Roman"/>
          <w:sz w:val="28"/>
          <w:szCs w:val="28"/>
        </w:rPr>
        <w:t xml:space="preserve"> На практике достаточно узкие правовые границы религиозной деятельности ставят данную сферу под </w:t>
      </w:r>
      <w:r>
        <w:rPr>
          <w:rFonts w:ascii="Times New Roman" w:hAnsi="Times New Roman" w:cs="Times New Roman"/>
          <w:sz w:val="28"/>
          <w:szCs w:val="28"/>
        </w:rPr>
        <w:t>влияние</w:t>
      </w:r>
      <w:r w:rsidRPr="00380A4F">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В</w:t>
      </w:r>
      <w:r w:rsidRPr="0050410B">
        <w:rPr>
          <w:rFonts w:ascii="Times New Roman" w:hAnsi="Times New Roman" w:cs="Times New Roman"/>
          <w:sz w:val="28"/>
          <w:szCs w:val="28"/>
        </w:rPr>
        <w:t xml:space="preserve"> современной республике разрешение на регистрацию в государственных органах и законное проведение богослужений имеют только религиозные организации, придерживающиеся пяти религиозных учений: буддизм, ислам, даосизм, католицизм и протестантство. </w:t>
      </w:r>
    </w:p>
    <w:p w14:paraId="1480AA9A"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50410B">
        <w:rPr>
          <w:rFonts w:ascii="Times New Roman" w:hAnsi="Times New Roman" w:cs="Times New Roman"/>
          <w:sz w:val="28"/>
          <w:szCs w:val="28"/>
        </w:rPr>
        <w:t xml:space="preserve">Признав ошибки периода «культурной революции», новое поколение китайских лидеров установило главной целью не искоренение религии, а строгий контроль над религиозной деятельностью. Позиция религиозных организаций должна быть лояльной по отношению к правящей партии, существующему государственному режиму и социалистической системе. </w:t>
      </w:r>
      <w:r>
        <w:rPr>
          <w:rFonts w:ascii="Times New Roman" w:hAnsi="Times New Roman" w:cs="Times New Roman"/>
          <w:sz w:val="28"/>
          <w:szCs w:val="28"/>
        </w:rPr>
        <w:t xml:space="preserve">Данный подход отражен </w:t>
      </w:r>
      <w:r>
        <w:rPr>
          <w:rFonts w:ascii="Times New Roman" w:hAnsi="Times New Roman" w:cs="Times New Roman"/>
          <w:sz w:val="28"/>
          <w:szCs w:val="28"/>
        </w:rPr>
        <w:lastRenderedPageBreak/>
        <w:t>в докладе председателя КНР Си Цзиньпина на Всекитайском совещании по религиозной работе в 2016 году.</w:t>
      </w:r>
      <w:r>
        <w:rPr>
          <w:rStyle w:val="ae"/>
          <w:rFonts w:ascii="Times New Roman" w:hAnsi="Times New Roman" w:cs="Times New Roman"/>
          <w:sz w:val="28"/>
          <w:szCs w:val="28"/>
        </w:rPr>
        <w:footnoteReference w:id="51"/>
      </w:r>
      <w:r>
        <w:rPr>
          <w:rFonts w:ascii="Times New Roman" w:hAnsi="Times New Roman" w:cs="Times New Roman"/>
          <w:sz w:val="28"/>
          <w:szCs w:val="28"/>
        </w:rPr>
        <w:t xml:space="preserve"> </w:t>
      </w:r>
      <w:r w:rsidRPr="0050410B">
        <w:rPr>
          <w:rFonts w:ascii="Times New Roman" w:hAnsi="Times New Roman" w:cs="Times New Roman"/>
          <w:sz w:val="28"/>
          <w:szCs w:val="28"/>
        </w:rPr>
        <w:t>Одним из проявлений религиозной политики властей является назначение духовного лидера только после одобрения кандидатур</w:t>
      </w:r>
      <w:r>
        <w:rPr>
          <w:rFonts w:ascii="Times New Roman" w:hAnsi="Times New Roman" w:cs="Times New Roman"/>
          <w:sz w:val="28"/>
          <w:szCs w:val="28"/>
        </w:rPr>
        <w:t>ы</w:t>
      </w:r>
      <w:r w:rsidRPr="0050410B">
        <w:rPr>
          <w:rFonts w:ascii="Times New Roman" w:hAnsi="Times New Roman" w:cs="Times New Roman"/>
          <w:sz w:val="28"/>
          <w:szCs w:val="28"/>
        </w:rPr>
        <w:t xml:space="preserve"> со стороны правительства. </w:t>
      </w:r>
      <w:r>
        <w:rPr>
          <w:rFonts w:ascii="Times New Roman" w:hAnsi="Times New Roman" w:cs="Times New Roman"/>
          <w:sz w:val="28"/>
          <w:szCs w:val="28"/>
        </w:rPr>
        <w:t>В</w:t>
      </w:r>
      <w:r w:rsidRPr="0050410B">
        <w:rPr>
          <w:rFonts w:ascii="Times New Roman" w:hAnsi="Times New Roman" w:cs="Times New Roman"/>
          <w:sz w:val="28"/>
          <w:szCs w:val="28"/>
        </w:rPr>
        <w:t xml:space="preserve"> </w:t>
      </w:r>
      <w:r>
        <w:rPr>
          <w:rFonts w:ascii="Times New Roman" w:hAnsi="Times New Roman" w:cs="Times New Roman"/>
          <w:sz w:val="28"/>
          <w:szCs w:val="28"/>
        </w:rPr>
        <w:t>КНР</w:t>
      </w:r>
      <w:r w:rsidRPr="0050410B">
        <w:rPr>
          <w:rFonts w:ascii="Times New Roman" w:hAnsi="Times New Roman" w:cs="Times New Roman"/>
          <w:sz w:val="28"/>
          <w:szCs w:val="28"/>
        </w:rPr>
        <w:t xml:space="preserve"> существует государственный контроль для регулирования буддийской традиции перевоплощения лам: органы власти могут отказать человеку в праве быть признанным перевоплощенным духовным лидером. Это напрямую отражается на настроениях местного населения во Внутренней Монголии и Тибете, где представители национальных меньшинств традиционно исповедуют буддизм. Кроме того, правительство также назначает имамов в Синьцзян-Уйгурском и Нинся-Хуэйском автономных районах. Храмы обязаны </w:t>
      </w:r>
      <w:r>
        <w:rPr>
          <w:rFonts w:ascii="Times New Roman" w:hAnsi="Times New Roman" w:cs="Times New Roman"/>
          <w:sz w:val="28"/>
          <w:szCs w:val="28"/>
        </w:rPr>
        <w:t xml:space="preserve">предоставлять </w:t>
      </w:r>
      <w:r w:rsidRPr="0050410B">
        <w:rPr>
          <w:rFonts w:ascii="Times New Roman" w:hAnsi="Times New Roman" w:cs="Times New Roman"/>
          <w:sz w:val="28"/>
          <w:szCs w:val="28"/>
        </w:rPr>
        <w:t>отч</w:t>
      </w:r>
      <w:r>
        <w:rPr>
          <w:rFonts w:ascii="Times New Roman" w:hAnsi="Times New Roman" w:cs="Times New Roman"/>
          <w:sz w:val="28"/>
          <w:szCs w:val="28"/>
        </w:rPr>
        <w:t>еты</w:t>
      </w:r>
      <w:r w:rsidRPr="0050410B">
        <w:rPr>
          <w:rFonts w:ascii="Times New Roman" w:hAnsi="Times New Roman" w:cs="Times New Roman"/>
          <w:sz w:val="28"/>
          <w:szCs w:val="28"/>
        </w:rPr>
        <w:t xml:space="preserve"> о частных пожертвованиях, деятельности своих религиозных наставников, публикации и распространении религиозных текстов, а в случае отказа предоставлять информацию они могут подвергаться обвинениям за нарушение общественного порядка или организацию незаконных собраний. </w:t>
      </w:r>
      <w:r>
        <w:rPr>
          <w:rFonts w:ascii="Times New Roman" w:hAnsi="Times New Roman" w:cs="Times New Roman"/>
          <w:sz w:val="28"/>
          <w:szCs w:val="28"/>
        </w:rPr>
        <w:t>Ч</w:t>
      </w:r>
      <w:r w:rsidRPr="00380A4F">
        <w:rPr>
          <w:rFonts w:ascii="Times New Roman" w:hAnsi="Times New Roman" w:cs="Times New Roman"/>
          <w:sz w:val="28"/>
          <w:szCs w:val="28"/>
        </w:rPr>
        <w:t>тобы учредить религиозную организацию, учебное заведение, требуется пройти сложную процедуру оформления в соответствующих государственных органах и собрать большое количество специальных документов и разрешений. Такая процедура существенно усложняет создание на территории автономных районов религиозных объектов.</w:t>
      </w:r>
      <w:r>
        <w:rPr>
          <w:rStyle w:val="ae"/>
          <w:rFonts w:ascii="Times New Roman" w:hAnsi="Times New Roman" w:cs="Times New Roman"/>
          <w:sz w:val="28"/>
          <w:szCs w:val="28"/>
        </w:rPr>
        <w:footnoteReference w:id="52"/>
      </w:r>
      <w:r w:rsidRPr="00380A4F">
        <w:rPr>
          <w:rFonts w:ascii="Times New Roman" w:hAnsi="Times New Roman" w:cs="Times New Roman"/>
          <w:sz w:val="28"/>
          <w:szCs w:val="28"/>
        </w:rPr>
        <w:t xml:space="preserve">  </w:t>
      </w:r>
    </w:p>
    <w:p w14:paraId="271D9A95"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w:t>
      </w:r>
      <w:r w:rsidRPr="00380A4F">
        <w:rPr>
          <w:rFonts w:ascii="Times New Roman" w:hAnsi="Times New Roman" w:cs="Times New Roman"/>
          <w:sz w:val="28"/>
          <w:szCs w:val="28"/>
        </w:rPr>
        <w:t>о стороны китайского руководства оказывается значительная финансовая поддержка религиозному образованию.</w:t>
      </w:r>
      <w:r>
        <w:rPr>
          <w:rFonts w:ascii="Times New Roman" w:hAnsi="Times New Roman" w:cs="Times New Roman"/>
          <w:sz w:val="28"/>
          <w:szCs w:val="28"/>
        </w:rPr>
        <w:t xml:space="preserve"> П</w:t>
      </w:r>
      <w:r w:rsidRPr="00380A4F">
        <w:rPr>
          <w:rFonts w:ascii="Times New Roman" w:hAnsi="Times New Roman" w:cs="Times New Roman"/>
          <w:sz w:val="28"/>
          <w:szCs w:val="28"/>
        </w:rPr>
        <w:t xml:space="preserve">осредством сотрудничества с духовенством правительство обеспечивает лояльность со стороны конфессиональных структур. </w:t>
      </w:r>
      <w:r>
        <w:rPr>
          <w:rFonts w:ascii="Times New Roman" w:hAnsi="Times New Roman" w:cs="Times New Roman"/>
          <w:sz w:val="28"/>
          <w:szCs w:val="28"/>
        </w:rPr>
        <w:t>К</w:t>
      </w:r>
      <w:r w:rsidRPr="00380A4F">
        <w:rPr>
          <w:rFonts w:ascii="Times New Roman" w:hAnsi="Times New Roman" w:cs="Times New Roman"/>
          <w:sz w:val="28"/>
          <w:szCs w:val="28"/>
        </w:rPr>
        <w:t xml:space="preserve">оличество религиозных учреждений в </w:t>
      </w:r>
      <w:r>
        <w:rPr>
          <w:rFonts w:ascii="Times New Roman" w:hAnsi="Times New Roman" w:cs="Times New Roman"/>
          <w:sz w:val="28"/>
          <w:szCs w:val="28"/>
        </w:rPr>
        <w:t>автономных районах</w:t>
      </w:r>
      <w:r w:rsidRPr="00380A4F">
        <w:rPr>
          <w:rFonts w:ascii="Times New Roman" w:hAnsi="Times New Roman" w:cs="Times New Roman"/>
          <w:sz w:val="28"/>
          <w:szCs w:val="28"/>
        </w:rPr>
        <w:t xml:space="preserve"> с каждым годом увеличивается, государство вкладывает </w:t>
      </w:r>
      <w:r w:rsidRPr="00380A4F">
        <w:rPr>
          <w:rFonts w:ascii="Times New Roman" w:hAnsi="Times New Roman" w:cs="Times New Roman"/>
          <w:sz w:val="28"/>
          <w:szCs w:val="28"/>
        </w:rPr>
        <w:lastRenderedPageBreak/>
        <w:t>большие ресурсы в открытие новых и реконструкцию уже существующих религиозных объектов. Так, в Тибетском автономном районе были восстановлены буддийские монастыри, разрушенные в период «культурной революции».</w:t>
      </w:r>
      <w:r>
        <w:rPr>
          <w:rStyle w:val="ae"/>
          <w:rFonts w:ascii="Times New Roman" w:hAnsi="Times New Roman" w:cs="Times New Roman"/>
          <w:sz w:val="28"/>
          <w:szCs w:val="28"/>
        </w:rPr>
        <w:footnoteReference w:id="53"/>
      </w:r>
      <w:r w:rsidRPr="00380A4F">
        <w:rPr>
          <w:rFonts w:ascii="Times New Roman" w:hAnsi="Times New Roman" w:cs="Times New Roman"/>
          <w:sz w:val="28"/>
          <w:szCs w:val="28"/>
        </w:rPr>
        <w:t xml:space="preserve"> Несмотря на заявленную приверженность принципу свободы вероисповедания, религиозные организации могут проводить деятельность лишь в рамках дозволенного. Официальные власти стремятся не допустить расширения прав религиозных групп и сохранить контроль над ними, тем самым ограничивая их самостоятельность. </w:t>
      </w:r>
      <w:r w:rsidRPr="0050410B">
        <w:rPr>
          <w:rFonts w:ascii="Times New Roman" w:hAnsi="Times New Roman" w:cs="Times New Roman"/>
          <w:sz w:val="28"/>
          <w:szCs w:val="28"/>
        </w:rPr>
        <w:t xml:space="preserve">Религиозная политика остается одним из факторов нарушения прав человека, из-за которых Китай постоянно подвергается критике со стороны международного сообщества. </w:t>
      </w:r>
    </w:p>
    <w:p w14:paraId="35C0084B"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Важной особенностью современной национальной политики КНР является ужесточение мер в области обеспечения общественной безопасности в районах с нестабильной социально-политической обстановкой. В наибольшей степени данное направление затронуло Синьцзян-Уйгурский и Тибетский автономные районы. Необходимо отметить, что </w:t>
      </w:r>
      <w:r w:rsidRPr="00380A4F">
        <w:rPr>
          <w:rFonts w:ascii="Times New Roman" w:hAnsi="Times New Roman" w:cs="Times New Roman"/>
          <w:sz w:val="28"/>
          <w:szCs w:val="28"/>
        </w:rPr>
        <w:t xml:space="preserve">на законодательном уровне </w:t>
      </w:r>
      <w:r>
        <w:rPr>
          <w:rFonts w:ascii="Times New Roman" w:hAnsi="Times New Roman" w:cs="Times New Roman"/>
          <w:sz w:val="28"/>
          <w:szCs w:val="28"/>
        </w:rPr>
        <w:t xml:space="preserve">политика </w:t>
      </w:r>
      <w:r w:rsidRPr="00380A4F">
        <w:rPr>
          <w:rFonts w:ascii="Times New Roman" w:hAnsi="Times New Roman" w:cs="Times New Roman"/>
          <w:sz w:val="28"/>
          <w:szCs w:val="28"/>
        </w:rPr>
        <w:t>правительств</w:t>
      </w:r>
      <w:r>
        <w:rPr>
          <w:rFonts w:ascii="Times New Roman" w:hAnsi="Times New Roman" w:cs="Times New Roman"/>
          <w:sz w:val="28"/>
          <w:szCs w:val="28"/>
        </w:rPr>
        <w:t>а основана на</w:t>
      </w:r>
      <w:r w:rsidRPr="00380A4F">
        <w:rPr>
          <w:rFonts w:ascii="Times New Roman" w:hAnsi="Times New Roman" w:cs="Times New Roman"/>
          <w:sz w:val="28"/>
          <w:szCs w:val="28"/>
        </w:rPr>
        <w:t xml:space="preserve"> закон</w:t>
      </w:r>
      <w:r>
        <w:rPr>
          <w:rFonts w:ascii="Times New Roman" w:hAnsi="Times New Roman" w:cs="Times New Roman"/>
          <w:sz w:val="28"/>
          <w:szCs w:val="28"/>
        </w:rPr>
        <w:t>е</w:t>
      </w:r>
      <w:r w:rsidRPr="00380A4F">
        <w:rPr>
          <w:rFonts w:ascii="Times New Roman" w:hAnsi="Times New Roman" w:cs="Times New Roman"/>
          <w:sz w:val="28"/>
          <w:szCs w:val="28"/>
        </w:rPr>
        <w:t xml:space="preserve"> КНР «О государственной безопасности». В данном законе подчеркивается, что </w:t>
      </w:r>
      <w:r>
        <w:rPr>
          <w:rFonts w:ascii="Times New Roman" w:hAnsi="Times New Roman" w:cs="Times New Roman"/>
          <w:sz w:val="28"/>
          <w:szCs w:val="28"/>
        </w:rPr>
        <w:t>правитель</w:t>
      </w:r>
      <w:r w:rsidRPr="00380A4F">
        <w:rPr>
          <w:rFonts w:ascii="Times New Roman" w:hAnsi="Times New Roman" w:cs="Times New Roman"/>
          <w:sz w:val="28"/>
          <w:szCs w:val="28"/>
        </w:rPr>
        <w:t>ство вправе «предпринимать все необходимые меры» в ситуациях, «оказывающих влияние на безопасность государства и стабильность общества».</w:t>
      </w:r>
      <w:r>
        <w:rPr>
          <w:rStyle w:val="ae"/>
          <w:rFonts w:ascii="Times New Roman" w:hAnsi="Times New Roman" w:cs="Times New Roman"/>
          <w:sz w:val="28"/>
          <w:szCs w:val="28"/>
        </w:rPr>
        <w:footnoteReference w:id="54"/>
      </w:r>
      <w:r w:rsidRPr="00380A4F">
        <w:rPr>
          <w:rFonts w:ascii="Times New Roman" w:hAnsi="Times New Roman" w:cs="Times New Roman"/>
          <w:sz w:val="28"/>
          <w:szCs w:val="28"/>
        </w:rPr>
        <w:t xml:space="preserve"> Глава IV фактически предоставляет официальным властям право на </w:t>
      </w:r>
      <w:r>
        <w:rPr>
          <w:rFonts w:ascii="Times New Roman" w:hAnsi="Times New Roman" w:cs="Times New Roman"/>
          <w:sz w:val="28"/>
          <w:szCs w:val="28"/>
        </w:rPr>
        <w:t>осуществление</w:t>
      </w:r>
      <w:r w:rsidRPr="00380A4F">
        <w:rPr>
          <w:rFonts w:ascii="Times New Roman" w:hAnsi="Times New Roman" w:cs="Times New Roman"/>
          <w:sz w:val="28"/>
          <w:szCs w:val="28"/>
        </w:rPr>
        <w:t xml:space="preserve"> полного контроля и проверки в автономных районах в связи с отсутствием стабильности. Примечательно, что</w:t>
      </w:r>
      <w:r>
        <w:rPr>
          <w:rFonts w:ascii="Times New Roman" w:hAnsi="Times New Roman" w:cs="Times New Roman"/>
          <w:sz w:val="28"/>
          <w:szCs w:val="28"/>
        </w:rPr>
        <w:t xml:space="preserve"> руковод</w:t>
      </w:r>
      <w:r w:rsidRPr="00380A4F">
        <w:rPr>
          <w:rFonts w:ascii="Times New Roman" w:hAnsi="Times New Roman" w:cs="Times New Roman"/>
          <w:sz w:val="28"/>
          <w:szCs w:val="28"/>
        </w:rPr>
        <w:t xml:space="preserve">ство КНР активно использует положения закона «О государственной безопасности» для оправдания суровых политических методов, реализуемых в отношении </w:t>
      </w:r>
      <w:r>
        <w:rPr>
          <w:rFonts w:ascii="Times New Roman" w:hAnsi="Times New Roman" w:cs="Times New Roman"/>
          <w:sz w:val="28"/>
          <w:szCs w:val="28"/>
        </w:rPr>
        <w:t>национальных меньшинств</w:t>
      </w:r>
      <w:r w:rsidRPr="00380A4F">
        <w:rPr>
          <w:rFonts w:ascii="Times New Roman" w:hAnsi="Times New Roman" w:cs="Times New Roman"/>
          <w:sz w:val="28"/>
          <w:szCs w:val="28"/>
        </w:rPr>
        <w:t>.</w:t>
      </w:r>
    </w:p>
    <w:p w14:paraId="230AE7A2"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DE786F">
        <w:rPr>
          <w:rFonts w:ascii="Times New Roman" w:hAnsi="Times New Roman" w:cs="Times New Roman"/>
          <w:sz w:val="28"/>
          <w:szCs w:val="28"/>
        </w:rPr>
        <w:t xml:space="preserve"> ответ на </w:t>
      </w:r>
      <w:r>
        <w:rPr>
          <w:rFonts w:ascii="Times New Roman" w:hAnsi="Times New Roman" w:cs="Times New Roman"/>
          <w:sz w:val="28"/>
          <w:szCs w:val="28"/>
        </w:rPr>
        <w:t xml:space="preserve">совершение нескольких </w:t>
      </w:r>
      <w:r w:rsidRPr="00DE786F">
        <w:rPr>
          <w:rFonts w:ascii="Times New Roman" w:hAnsi="Times New Roman" w:cs="Times New Roman"/>
          <w:sz w:val="28"/>
          <w:szCs w:val="28"/>
        </w:rPr>
        <w:t>вооружённы</w:t>
      </w:r>
      <w:r>
        <w:rPr>
          <w:rFonts w:ascii="Times New Roman" w:hAnsi="Times New Roman" w:cs="Times New Roman"/>
          <w:sz w:val="28"/>
          <w:szCs w:val="28"/>
        </w:rPr>
        <w:t>х</w:t>
      </w:r>
      <w:r w:rsidRPr="00DE786F">
        <w:rPr>
          <w:rFonts w:ascii="Times New Roman" w:hAnsi="Times New Roman" w:cs="Times New Roman"/>
          <w:sz w:val="28"/>
          <w:szCs w:val="28"/>
        </w:rPr>
        <w:t xml:space="preserve"> </w:t>
      </w:r>
      <w:r>
        <w:rPr>
          <w:rFonts w:ascii="Times New Roman" w:hAnsi="Times New Roman" w:cs="Times New Roman"/>
          <w:sz w:val="28"/>
          <w:szCs w:val="28"/>
        </w:rPr>
        <w:t>нападений</w:t>
      </w:r>
      <w:r w:rsidRPr="00DE786F">
        <w:rPr>
          <w:rFonts w:ascii="Times New Roman" w:hAnsi="Times New Roman" w:cs="Times New Roman"/>
          <w:sz w:val="28"/>
          <w:szCs w:val="28"/>
        </w:rPr>
        <w:t xml:space="preserve"> </w:t>
      </w:r>
      <w:r>
        <w:rPr>
          <w:rFonts w:ascii="Times New Roman" w:hAnsi="Times New Roman" w:cs="Times New Roman"/>
          <w:sz w:val="28"/>
          <w:szCs w:val="28"/>
        </w:rPr>
        <w:t xml:space="preserve">и терактов </w:t>
      </w:r>
      <w:r w:rsidRPr="00DE786F">
        <w:rPr>
          <w:rFonts w:ascii="Times New Roman" w:hAnsi="Times New Roman" w:cs="Times New Roman"/>
          <w:sz w:val="28"/>
          <w:szCs w:val="28"/>
        </w:rPr>
        <w:t>со стороны местного населения</w:t>
      </w:r>
      <w:r>
        <w:rPr>
          <w:rFonts w:ascii="Times New Roman" w:hAnsi="Times New Roman" w:cs="Times New Roman"/>
          <w:sz w:val="28"/>
          <w:szCs w:val="28"/>
        </w:rPr>
        <w:t xml:space="preserve"> в СУАР</w:t>
      </w:r>
      <w:r w:rsidRPr="00DE786F">
        <w:rPr>
          <w:rFonts w:ascii="Times New Roman" w:hAnsi="Times New Roman" w:cs="Times New Roman"/>
          <w:sz w:val="28"/>
          <w:szCs w:val="28"/>
        </w:rPr>
        <w:t xml:space="preserve"> </w:t>
      </w:r>
      <w:r>
        <w:rPr>
          <w:rFonts w:ascii="Times New Roman" w:hAnsi="Times New Roman" w:cs="Times New Roman"/>
          <w:sz w:val="28"/>
          <w:szCs w:val="28"/>
        </w:rPr>
        <w:t>п</w:t>
      </w:r>
      <w:r w:rsidRPr="00DE786F">
        <w:rPr>
          <w:rFonts w:ascii="Times New Roman" w:hAnsi="Times New Roman" w:cs="Times New Roman"/>
          <w:sz w:val="28"/>
          <w:szCs w:val="28"/>
        </w:rPr>
        <w:t>редседатель КНР Си Цзиньпин отреагировал громким заявлением о том, что необходимо «расставлять сети от земли до неба» для искоренения терроризма.</w:t>
      </w:r>
      <w:r>
        <w:rPr>
          <w:rStyle w:val="ae"/>
          <w:rFonts w:ascii="Times New Roman" w:hAnsi="Times New Roman" w:cs="Times New Roman"/>
          <w:sz w:val="28"/>
          <w:szCs w:val="28"/>
        </w:rPr>
        <w:footnoteReference w:id="55"/>
      </w:r>
      <w:r w:rsidRPr="00DE786F">
        <w:rPr>
          <w:rFonts w:ascii="Times New Roman" w:hAnsi="Times New Roman" w:cs="Times New Roman"/>
          <w:sz w:val="28"/>
          <w:szCs w:val="28"/>
        </w:rPr>
        <w:t xml:space="preserve"> С одной стороны, правительство КНР возлагает всю ответственность за произошедшие события и в целом нестабильное положение Синьцзян-Уйгурского автономного района на радикальные уйгурские организации.</w:t>
      </w:r>
      <w:r>
        <w:rPr>
          <w:rStyle w:val="ae"/>
          <w:rFonts w:ascii="Times New Roman" w:hAnsi="Times New Roman" w:cs="Times New Roman"/>
          <w:sz w:val="28"/>
          <w:szCs w:val="28"/>
        </w:rPr>
        <w:footnoteReference w:id="56"/>
      </w:r>
      <w:r w:rsidRPr="00DE786F">
        <w:rPr>
          <w:rFonts w:ascii="Times New Roman" w:hAnsi="Times New Roman" w:cs="Times New Roman"/>
          <w:sz w:val="28"/>
          <w:szCs w:val="28"/>
        </w:rPr>
        <w:t xml:space="preserve"> С другой стороны, к причинам распространения идей сепаратизма в СУАР также часто относят дискриминирующую национальную политику властей. Для устройства на хорошую работу, представителям уйгурского населения необходимо в совершенстве владеть китайским языком. Хотя в автономном районе существуют школы с обучением на китайском языке, большинство родителей не хотят отдавать своих детей в такие учреждения из-за опасений потери значимости уйгурского языка и культуры. Создаётся ситуация, когда лучшие рабочие места занимают представители других этносов, а коренное население вынуждено заниматься низкоквалифицированным и низкооплачиваемым трудом. Поэтому сложную политическую обстановку в СУАР нельзя объяснить исключительно сепаратизмом уйгуров: она также обоснована относительной бедностью местного неханьского населения и социально-экономическим нерав</w:t>
      </w:r>
      <w:r>
        <w:rPr>
          <w:rFonts w:ascii="Times New Roman" w:hAnsi="Times New Roman" w:cs="Times New Roman"/>
          <w:sz w:val="28"/>
          <w:szCs w:val="28"/>
        </w:rPr>
        <w:t>енством</w:t>
      </w:r>
      <w:r w:rsidRPr="00DE786F">
        <w:rPr>
          <w:rFonts w:ascii="Times New Roman" w:hAnsi="Times New Roman" w:cs="Times New Roman"/>
          <w:sz w:val="28"/>
          <w:szCs w:val="28"/>
        </w:rPr>
        <w:t>.</w:t>
      </w:r>
      <w:r>
        <w:rPr>
          <w:rStyle w:val="ae"/>
          <w:rFonts w:ascii="Times New Roman" w:hAnsi="Times New Roman" w:cs="Times New Roman"/>
          <w:sz w:val="28"/>
          <w:szCs w:val="28"/>
        </w:rPr>
        <w:footnoteReference w:id="57"/>
      </w:r>
    </w:p>
    <w:p w14:paraId="74650924"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80A4F">
        <w:rPr>
          <w:rFonts w:ascii="Times New Roman" w:hAnsi="Times New Roman" w:cs="Times New Roman"/>
          <w:sz w:val="28"/>
          <w:szCs w:val="28"/>
        </w:rPr>
        <w:t>оциальная система «сетевого управления»</w:t>
      </w:r>
      <w:r>
        <w:rPr>
          <w:rFonts w:ascii="Times New Roman" w:hAnsi="Times New Roman" w:cs="Times New Roman"/>
          <w:sz w:val="28"/>
          <w:szCs w:val="28"/>
        </w:rPr>
        <w:t>, которая ранее способствовала восстановлению стабильности и безопасности в Тибете,</w:t>
      </w:r>
      <w:r w:rsidRPr="00380A4F">
        <w:rPr>
          <w:rFonts w:ascii="Times New Roman" w:hAnsi="Times New Roman" w:cs="Times New Roman"/>
          <w:sz w:val="28"/>
          <w:szCs w:val="28"/>
        </w:rPr>
        <w:t xml:space="preserve"> в СУАР приобрела новый масштаб</w:t>
      </w:r>
      <w:r>
        <w:rPr>
          <w:rFonts w:ascii="Times New Roman" w:hAnsi="Times New Roman" w:cs="Times New Roman"/>
          <w:sz w:val="28"/>
          <w:szCs w:val="28"/>
        </w:rPr>
        <w:t>.</w:t>
      </w:r>
      <w:r w:rsidRPr="00380A4F">
        <w:rPr>
          <w:rFonts w:ascii="Times New Roman" w:hAnsi="Times New Roman" w:cs="Times New Roman"/>
          <w:sz w:val="28"/>
          <w:szCs w:val="28"/>
        </w:rPr>
        <w:t xml:space="preserve"> </w:t>
      </w:r>
      <w:r>
        <w:rPr>
          <w:rFonts w:ascii="Times New Roman" w:hAnsi="Times New Roman" w:cs="Times New Roman"/>
          <w:sz w:val="28"/>
          <w:szCs w:val="28"/>
        </w:rPr>
        <w:t>П</w:t>
      </w:r>
      <w:r w:rsidRPr="00380A4F">
        <w:rPr>
          <w:rFonts w:ascii="Times New Roman" w:hAnsi="Times New Roman" w:cs="Times New Roman"/>
          <w:sz w:val="28"/>
          <w:szCs w:val="28"/>
        </w:rPr>
        <w:t xml:space="preserve">ри наборе персонала на полицейские должности стала распространяться практика работы «по контракту», вне официальной системы государственной службы, что повлияло на расширение полицейских сил и </w:t>
      </w:r>
      <w:r w:rsidRPr="00380A4F">
        <w:rPr>
          <w:rFonts w:ascii="Times New Roman" w:hAnsi="Times New Roman" w:cs="Times New Roman"/>
          <w:sz w:val="28"/>
          <w:szCs w:val="28"/>
        </w:rPr>
        <w:lastRenderedPageBreak/>
        <w:t>усиление контроля. Так, при входе в торговый центр жители Синьцзяна обязаны сканировать удостоверение личности и проходить досмотр личных вещей. Кроме того, полицейские вправе останавливать людей на улицах и проверять содержимое мобильных телефонов, объясняя это тем, что такие меры помогают предотвратить развитие радикальных исламских группировок на территории автономного района. В последнее время все чаще используется система распознавания лиц, сбора биометрических данных местных жителей</w:t>
      </w:r>
      <w:r>
        <w:rPr>
          <w:rStyle w:val="ae"/>
          <w:rFonts w:ascii="Times New Roman" w:hAnsi="Times New Roman" w:cs="Times New Roman"/>
          <w:sz w:val="28"/>
          <w:szCs w:val="28"/>
        </w:rPr>
        <w:footnoteReference w:id="58"/>
      </w:r>
      <w:r w:rsidRPr="00380A4F">
        <w:rPr>
          <w:rFonts w:ascii="Times New Roman" w:hAnsi="Times New Roman" w:cs="Times New Roman"/>
          <w:sz w:val="28"/>
          <w:szCs w:val="28"/>
        </w:rPr>
        <w:t>, голосового анализа и спутникового слежения за транспортными средствами. Например, на данный момент действует программа, которая сопоставляет лица, запечатленные на камерах видеонаблюдения, со списком подозреваемых.</w:t>
      </w:r>
      <w:r>
        <w:rPr>
          <w:rStyle w:val="ae"/>
          <w:rFonts w:ascii="Times New Roman" w:hAnsi="Times New Roman" w:cs="Times New Roman"/>
          <w:sz w:val="28"/>
          <w:szCs w:val="28"/>
        </w:rPr>
        <w:footnoteReference w:id="59"/>
      </w:r>
      <w:r w:rsidRPr="00380A4F">
        <w:rPr>
          <w:rFonts w:ascii="Times New Roman" w:hAnsi="Times New Roman" w:cs="Times New Roman"/>
          <w:sz w:val="28"/>
          <w:szCs w:val="28"/>
        </w:rPr>
        <w:t xml:space="preserve"> Она предназначена для прогнозирования и предотвращения террористических атак до их совершения.</w:t>
      </w:r>
      <w:r>
        <w:rPr>
          <w:rStyle w:val="ae"/>
          <w:rFonts w:ascii="Times New Roman" w:hAnsi="Times New Roman" w:cs="Times New Roman"/>
          <w:sz w:val="28"/>
          <w:szCs w:val="28"/>
        </w:rPr>
        <w:footnoteReference w:id="60"/>
      </w:r>
      <w:r w:rsidRPr="00380A4F">
        <w:rPr>
          <w:rFonts w:ascii="Times New Roman" w:hAnsi="Times New Roman" w:cs="Times New Roman"/>
          <w:sz w:val="28"/>
          <w:szCs w:val="28"/>
        </w:rPr>
        <w:t xml:space="preserve">  </w:t>
      </w:r>
    </w:p>
    <w:p w14:paraId="631C9B5E"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 xml:space="preserve">Особое внимание уделяется </w:t>
      </w:r>
      <w:r>
        <w:rPr>
          <w:rFonts w:ascii="Times New Roman" w:hAnsi="Times New Roman" w:cs="Times New Roman"/>
          <w:sz w:val="28"/>
          <w:szCs w:val="28"/>
        </w:rPr>
        <w:t>тем жителям</w:t>
      </w:r>
      <w:r w:rsidRPr="00380A4F">
        <w:rPr>
          <w:rFonts w:ascii="Times New Roman" w:hAnsi="Times New Roman" w:cs="Times New Roman"/>
          <w:sz w:val="28"/>
          <w:szCs w:val="28"/>
        </w:rPr>
        <w:t>, у которых есть связи за границей. Одним из требований является хранение заграничных паспортов таких граждан в полицейских участках.</w:t>
      </w:r>
      <w:r>
        <w:rPr>
          <w:rStyle w:val="ae"/>
          <w:rFonts w:ascii="Times New Roman" w:hAnsi="Times New Roman" w:cs="Times New Roman"/>
          <w:sz w:val="28"/>
          <w:szCs w:val="28"/>
        </w:rPr>
        <w:footnoteReference w:id="61"/>
      </w:r>
      <w:r>
        <w:rPr>
          <w:rFonts w:ascii="Times New Roman" w:hAnsi="Times New Roman" w:cs="Times New Roman"/>
          <w:sz w:val="28"/>
          <w:szCs w:val="28"/>
        </w:rPr>
        <w:t xml:space="preserve"> </w:t>
      </w:r>
      <w:r w:rsidRPr="00380A4F">
        <w:rPr>
          <w:rFonts w:ascii="Times New Roman" w:hAnsi="Times New Roman" w:cs="Times New Roman"/>
          <w:sz w:val="28"/>
          <w:szCs w:val="28"/>
        </w:rPr>
        <w:t xml:space="preserve">Чтобы покинуть СУАР даже на несколько дней, необходимо оповестить о своем намерении полицейский участок, иначе в отношении гражданина может быть применено административное наказание. </w:t>
      </w:r>
    </w:p>
    <w:p w14:paraId="5B815790"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 xml:space="preserve">На первый взгляд, можно сказать, что стратегия Чэня Цюаньго дает </w:t>
      </w:r>
      <w:r>
        <w:rPr>
          <w:rFonts w:ascii="Times New Roman" w:hAnsi="Times New Roman" w:cs="Times New Roman"/>
          <w:sz w:val="28"/>
          <w:szCs w:val="28"/>
        </w:rPr>
        <w:t xml:space="preserve">положительные </w:t>
      </w:r>
      <w:r w:rsidRPr="00380A4F">
        <w:rPr>
          <w:rFonts w:ascii="Times New Roman" w:hAnsi="Times New Roman" w:cs="Times New Roman"/>
          <w:sz w:val="28"/>
          <w:szCs w:val="28"/>
        </w:rPr>
        <w:t>результаты. Как и в Тибете, с момента создания полицейских участков в СУАР не происходило крупных инцидентов, связанных с беспорядками</w:t>
      </w:r>
      <w:r>
        <w:rPr>
          <w:rFonts w:ascii="Times New Roman" w:hAnsi="Times New Roman" w:cs="Times New Roman"/>
          <w:sz w:val="28"/>
          <w:szCs w:val="28"/>
        </w:rPr>
        <w:t xml:space="preserve"> на </w:t>
      </w:r>
      <w:r w:rsidRPr="00380A4F">
        <w:rPr>
          <w:rFonts w:ascii="Times New Roman" w:hAnsi="Times New Roman" w:cs="Times New Roman"/>
          <w:sz w:val="28"/>
          <w:szCs w:val="28"/>
        </w:rPr>
        <w:t>этническ</w:t>
      </w:r>
      <w:r>
        <w:rPr>
          <w:rFonts w:ascii="Times New Roman" w:hAnsi="Times New Roman" w:cs="Times New Roman"/>
          <w:sz w:val="28"/>
          <w:szCs w:val="28"/>
        </w:rPr>
        <w:t>ой почве</w:t>
      </w:r>
      <w:r w:rsidRPr="00380A4F">
        <w:rPr>
          <w:rFonts w:ascii="Times New Roman" w:hAnsi="Times New Roman" w:cs="Times New Roman"/>
          <w:sz w:val="28"/>
          <w:szCs w:val="28"/>
        </w:rPr>
        <w:t xml:space="preserve">. Последнее крупное событие произошло в сентябре 2015 года, когда в результате нападения с ножом в южном Синьцзяне </w:t>
      </w:r>
      <w:r w:rsidRPr="00380A4F">
        <w:rPr>
          <w:rFonts w:ascii="Times New Roman" w:hAnsi="Times New Roman" w:cs="Times New Roman"/>
          <w:sz w:val="28"/>
          <w:szCs w:val="28"/>
        </w:rPr>
        <w:lastRenderedPageBreak/>
        <w:t>погибло 50 человек.</w:t>
      </w:r>
      <w:r>
        <w:rPr>
          <w:rStyle w:val="ae"/>
          <w:rFonts w:ascii="Times New Roman" w:hAnsi="Times New Roman" w:cs="Times New Roman"/>
          <w:sz w:val="28"/>
          <w:szCs w:val="28"/>
        </w:rPr>
        <w:footnoteReference w:id="62"/>
      </w:r>
      <w:r w:rsidRPr="00380A4F">
        <w:rPr>
          <w:rFonts w:ascii="Times New Roman" w:hAnsi="Times New Roman" w:cs="Times New Roman"/>
          <w:sz w:val="28"/>
          <w:szCs w:val="28"/>
        </w:rPr>
        <w:t xml:space="preserve">  К по</w:t>
      </w:r>
      <w:r>
        <w:rPr>
          <w:rFonts w:ascii="Times New Roman" w:hAnsi="Times New Roman" w:cs="Times New Roman"/>
          <w:sz w:val="28"/>
          <w:szCs w:val="28"/>
        </w:rPr>
        <w:t>зитивным</w:t>
      </w:r>
      <w:r w:rsidRPr="00380A4F">
        <w:rPr>
          <w:rFonts w:ascii="Times New Roman" w:hAnsi="Times New Roman" w:cs="Times New Roman"/>
          <w:sz w:val="28"/>
          <w:szCs w:val="28"/>
        </w:rPr>
        <w:t xml:space="preserve"> моментам относится то, что новая сеть полицейских участков действительно помогает предотвратить вооруженные нападения. Высокая скорость реагирования практически исключает шансы того, что какой-либо крупный инцидент останется совершенно незамеченным полицейскими. Однако в то же время подобные действия правительства КНР ограничивают права </w:t>
      </w:r>
      <w:r>
        <w:rPr>
          <w:rFonts w:ascii="Times New Roman" w:hAnsi="Times New Roman" w:cs="Times New Roman"/>
          <w:sz w:val="28"/>
          <w:szCs w:val="28"/>
        </w:rPr>
        <w:t>местных жителей</w:t>
      </w:r>
      <w:r w:rsidRPr="00380A4F">
        <w:rPr>
          <w:rFonts w:ascii="Times New Roman" w:hAnsi="Times New Roman" w:cs="Times New Roman"/>
          <w:sz w:val="28"/>
          <w:szCs w:val="28"/>
        </w:rPr>
        <w:t xml:space="preserve"> на свободное передвижение, а полицейские часто превышают свои административные полномочия. </w:t>
      </w:r>
    </w:p>
    <w:p w14:paraId="0C09172B"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 xml:space="preserve">Другие методы государственного регулирования </w:t>
      </w:r>
      <w:r>
        <w:rPr>
          <w:rFonts w:ascii="Times New Roman" w:hAnsi="Times New Roman" w:cs="Times New Roman"/>
          <w:sz w:val="28"/>
          <w:szCs w:val="28"/>
        </w:rPr>
        <w:t xml:space="preserve">в сфере безопасности </w:t>
      </w:r>
      <w:r w:rsidRPr="00380A4F">
        <w:rPr>
          <w:rFonts w:ascii="Times New Roman" w:hAnsi="Times New Roman" w:cs="Times New Roman"/>
          <w:sz w:val="28"/>
          <w:szCs w:val="28"/>
        </w:rPr>
        <w:t xml:space="preserve">включают ограничение </w:t>
      </w:r>
      <w:r>
        <w:rPr>
          <w:rFonts w:ascii="Times New Roman" w:hAnsi="Times New Roman" w:cs="Times New Roman"/>
          <w:sz w:val="28"/>
          <w:szCs w:val="28"/>
        </w:rPr>
        <w:t>доступа для</w:t>
      </w:r>
      <w:r w:rsidRPr="00380A4F">
        <w:rPr>
          <w:rFonts w:ascii="Times New Roman" w:hAnsi="Times New Roman" w:cs="Times New Roman"/>
          <w:sz w:val="28"/>
          <w:szCs w:val="28"/>
        </w:rPr>
        <w:t xml:space="preserve"> иностранных </w:t>
      </w:r>
      <w:r>
        <w:rPr>
          <w:rFonts w:ascii="Times New Roman" w:hAnsi="Times New Roman" w:cs="Times New Roman"/>
          <w:sz w:val="28"/>
          <w:szCs w:val="28"/>
        </w:rPr>
        <w:t>граждан</w:t>
      </w:r>
      <w:r w:rsidRPr="00380A4F">
        <w:rPr>
          <w:rFonts w:ascii="Times New Roman" w:hAnsi="Times New Roman" w:cs="Times New Roman"/>
          <w:sz w:val="28"/>
          <w:szCs w:val="28"/>
        </w:rPr>
        <w:t xml:space="preserve"> на территори</w:t>
      </w:r>
      <w:r>
        <w:rPr>
          <w:rFonts w:ascii="Times New Roman" w:hAnsi="Times New Roman" w:cs="Times New Roman"/>
          <w:sz w:val="28"/>
          <w:szCs w:val="28"/>
        </w:rPr>
        <w:t>ю</w:t>
      </w:r>
      <w:r w:rsidRPr="00380A4F">
        <w:rPr>
          <w:rFonts w:ascii="Times New Roman" w:hAnsi="Times New Roman" w:cs="Times New Roman"/>
          <w:sz w:val="28"/>
          <w:szCs w:val="28"/>
        </w:rPr>
        <w:t xml:space="preserve"> автономных районов. В связи с недостатком достоверных данных возникают трудности при оценивании действительной ситуации с соблюдением прав</w:t>
      </w:r>
      <w:r>
        <w:rPr>
          <w:rFonts w:ascii="Times New Roman" w:hAnsi="Times New Roman" w:cs="Times New Roman"/>
          <w:sz w:val="28"/>
          <w:szCs w:val="28"/>
        </w:rPr>
        <w:t xml:space="preserve"> этнических меньшинств</w:t>
      </w:r>
      <w:r w:rsidRPr="00380A4F">
        <w:rPr>
          <w:rFonts w:ascii="Times New Roman" w:hAnsi="Times New Roman" w:cs="Times New Roman"/>
          <w:sz w:val="28"/>
          <w:szCs w:val="28"/>
        </w:rPr>
        <w:t xml:space="preserve">. В </w:t>
      </w:r>
      <w:r>
        <w:rPr>
          <w:rFonts w:ascii="Times New Roman" w:hAnsi="Times New Roman" w:cs="Times New Roman"/>
          <w:sz w:val="28"/>
          <w:szCs w:val="28"/>
        </w:rPr>
        <w:t>п</w:t>
      </w:r>
      <w:r w:rsidRPr="00380A4F">
        <w:rPr>
          <w:rFonts w:ascii="Times New Roman" w:hAnsi="Times New Roman" w:cs="Times New Roman"/>
          <w:sz w:val="28"/>
          <w:szCs w:val="28"/>
        </w:rPr>
        <w:t xml:space="preserve">оследнее время в сообщениях различных источников все чаще встречается информация о существовании на территории СУАР «лагерей перевоспитания» для мусульман. По некоторым данным, в </w:t>
      </w:r>
      <w:r>
        <w:rPr>
          <w:rFonts w:ascii="Times New Roman" w:hAnsi="Times New Roman" w:cs="Times New Roman"/>
          <w:sz w:val="28"/>
          <w:szCs w:val="28"/>
        </w:rPr>
        <w:t>исправительных центрах</w:t>
      </w:r>
      <w:r w:rsidRPr="00380A4F">
        <w:rPr>
          <w:rFonts w:ascii="Times New Roman" w:hAnsi="Times New Roman" w:cs="Times New Roman"/>
          <w:sz w:val="28"/>
          <w:szCs w:val="28"/>
        </w:rPr>
        <w:t xml:space="preserve"> могут находиться тысячи мусульман, большинство из которых, вероятно, являются уйгурами. Изначально, идея «перевоспитания» заключалась в том, чтобы отслеживать потенциально опасных жителей, которые могли бы иметь связи с радикальными исламскими группировками или состоять в них. Однако, по сообщениям организации Radio Free Asia, существуют доказательства того, что в лагеря попадают люди, критикующие политику, которую проводит Коммунистическая партия Китая; общественные деятели, выступающие за предоставление автономному району большей самостоятельности, и религиозные лидеры.</w:t>
      </w:r>
      <w:r>
        <w:rPr>
          <w:rStyle w:val="ae"/>
          <w:rFonts w:ascii="Times New Roman" w:hAnsi="Times New Roman" w:cs="Times New Roman"/>
          <w:sz w:val="28"/>
          <w:szCs w:val="28"/>
        </w:rPr>
        <w:footnoteReference w:id="63"/>
      </w:r>
      <w:r w:rsidRPr="00380A4F">
        <w:rPr>
          <w:rFonts w:ascii="Times New Roman" w:hAnsi="Times New Roman" w:cs="Times New Roman"/>
          <w:sz w:val="28"/>
          <w:szCs w:val="28"/>
        </w:rPr>
        <w:t xml:space="preserve"> Родственники задержанных не имеют возможности связаться с ними, а представители местной власти отказываются комментировать их состояние и местонахождение. Правительство </w:t>
      </w:r>
      <w:r w:rsidRPr="00380A4F">
        <w:rPr>
          <w:rFonts w:ascii="Times New Roman" w:hAnsi="Times New Roman" w:cs="Times New Roman"/>
          <w:sz w:val="28"/>
          <w:szCs w:val="28"/>
        </w:rPr>
        <w:lastRenderedPageBreak/>
        <w:t xml:space="preserve">КНР отвергает обвинения в незаконном содержании под стражей сотен тысяч мусульман, при этом не опровергая информацию о существовании </w:t>
      </w:r>
      <w:r>
        <w:rPr>
          <w:rFonts w:ascii="Times New Roman" w:hAnsi="Times New Roman" w:cs="Times New Roman"/>
          <w:sz w:val="28"/>
          <w:szCs w:val="28"/>
        </w:rPr>
        <w:t xml:space="preserve">в СУАР </w:t>
      </w:r>
      <w:r w:rsidRPr="00557F31">
        <w:rPr>
          <w:rFonts w:ascii="Times New Roman" w:hAnsi="Times New Roman" w:cs="Times New Roman"/>
          <w:sz w:val="28"/>
          <w:szCs w:val="28"/>
        </w:rPr>
        <w:t>«центр</w:t>
      </w:r>
      <w:r>
        <w:rPr>
          <w:rFonts w:ascii="Times New Roman" w:hAnsi="Times New Roman" w:cs="Times New Roman"/>
          <w:sz w:val="28"/>
          <w:szCs w:val="28"/>
        </w:rPr>
        <w:t>ов</w:t>
      </w:r>
      <w:r w:rsidRPr="00557F31">
        <w:rPr>
          <w:rFonts w:ascii="Times New Roman" w:hAnsi="Times New Roman" w:cs="Times New Roman"/>
          <w:sz w:val="28"/>
          <w:szCs w:val="28"/>
        </w:rPr>
        <w:t xml:space="preserve"> профессионального обучения и повышения</w:t>
      </w:r>
      <w:r>
        <w:rPr>
          <w:rFonts w:ascii="Times New Roman" w:hAnsi="Times New Roman" w:cs="Times New Roman"/>
          <w:sz w:val="28"/>
          <w:szCs w:val="28"/>
        </w:rPr>
        <w:t xml:space="preserve"> </w:t>
      </w:r>
      <w:r w:rsidRPr="00557F31">
        <w:rPr>
          <w:rFonts w:ascii="Times New Roman" w:hAnsi="Times New Roman" w:cs="Times New Roman"/>
          <w:sz w:val="28"/>
          <w:szCs w:val="28"/>
        </w:rPr>
        <w:t>квалификации»</w:t>
      </w:r>
      <w:r>
        <w:rPr>
          <w:rFonts w:ascii="Times New Roman" w:hAnsi="Times New Roman" w:cs="Times New Roman"/>
          <w:sz w:val="28"/>
          <w:szCs w:val="28"/>
        </w:rPr>
        <w:t>.</w:t>
      </w:r>
      <w:r>
        <w:rPr>
          <w:rStyle w:val="ae"/>
          <w:rFonts w:ascii="Times New Roman" w:hAnsi="Times New Roman" w:cs="Times New Roman"/>
          <w:sz w:val="28"/>
          <w:szCs w:val="28"/>
        </w:rPr>
        <w:footnoteReference w:id="64"/>
      </w:r>
      <w:r w:rsidRPr="00557F31">
        <w:rPr>
          <w:rFonts w:ascii="Times New Roman" w:hAnsi="Times New Roman" w:cs="Times New Roman"/>
          <w:sz w:val="28"/>
          <w:szCs w:val="28"/>
        </w:rPr>
        <w:t xml:space="preserve"> </w:t>
      </w:r>
      <w:r w:rsidRPr="00380A4F">
        <w:rPr>
          <w:rFonts w:ascii="Times New Roman" w:hAnsi="Times New Roman" w:cs="Times New Roman"/>
          <w:sz w:val="28"/>
          <w:szCs w:val="28"/>
        </w:rPr>
        <w:t>Предполагаемые места расположения «лагерей перевоспитания» строго охраняются, находиться вблизи данной территории возможно только под бдительным наблюдением сотрудников безопасности.</w:t>
      </w:r>
      <w:r>
        <w:rPr>
          <w:rStyle w:val="ae"/>
          <w:rFonts w:ascii="Times New Roman" w:hAnsi="Times New Roman" w:cs="Times New Roman"/>
          <w:sz w:val="28"/>
          <w:szCs w:val="28"/>
        </w:rPr>
        <w:footnoteReference w:id="65"/>
      </w:r>
      <w:r w:rsidRPr="00380A4F">
        <w:rPr>
          <w:rFonts w:ascii="Times New Roman" w:hAnsi="Times New Roman" w:cs="Times New Roman"/>
          <w:sz w:val="28"/>
          <w:szCs w:val="28"/>
        </w:rPr>
        <w:t xml:space="preserve">  </w:t>
      </w:r>
    </w:p>
    <w:p w14:paraId="53CA76A8"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Одним из направлений, которое</w:t>
      </w:r>
      <w:r>
        <w:rPr>
          <w:rFonts w:ascii="Times New Roman" w:hAnsi="Times New Roman" w:cs="Times New Roman"/>
          <w:sz w:val="28"/>
          <w:szCs w:val="28"/>
        </w:rPr>
        <w:t xml:space="preserve"> оказывает положительное влияние на развитие современной национальной </w:t>
      </w:r>
      <w:r w:rsidRPr="00380A4F">
        <w:rPr>
          <w:rFonts w:ascii="Times New Roman" w:hAnsi="Times New Roman" w:cs="Times New Roman"/>
          <w:sz w:val="28"/>
          <w:szCs w:val="28"/>
        </w:rPr>
        <w:t>политики КНР</w:t>
      </w:r>
      <w:r>
        <w:rPr>
          <w:rFonts w:ascii="Times New Roman" w:hAnsi="Times New Roman" w:cs="Times New Roman"/>
          <w:sz w:val="28"/>
          <w:szCs w:val="28"/>
        </w:rPr>
        <w:t>, можно</w:t>
      </w:r>
      <w:r w:rsidRPr="00380A4F">
        <w:rPr>
          <w:rFonts w:ascii="Times New Roman" w:hAnsi="Times New Roman" w:cs="Times New Roman"/>
          <w:sz w:val="28"/>
          <w:szCs w:val="28"/>
        </w:rPr>
        <w:t xml:space="preserve"> назвать экономические меры, предпринимаемые для развития автономий. </w:t>
      </w:r>
      <w:r>
        <w:rPr>
          <w:rFonts w:ascii="Times New Roman" w:hAnsi="Times New Roman" w:cs="Times New Roman"/>
          <w:sz w:val="28"/>
          <w:szCs w:val="28"/>
        </w:rPr>
        <w:t>В</w:t>
      </w:r>
      <w:r w:rsidRPr="00380A4F">
        <w:rPr>
          <w:rFonts w:ascii="Times New Roman" w:hAnsi="Times New Roman" w:cs="Times New Roman"/>
          <w:sz w:val="28"/>
          <w:szCs w:val="28"/>
        </w:rPr>
        <w:t xml:space="preserve"> 2013 году генеральным секретарем КНР Си Цзиньпином была предложена инициатива «Один пояс - один путь», сухопутный маршрут которой предполагает, что </w:t>
      </w:r>
      <w:r>
        <w:rPr>
          <w:rFonts w:ascii="Times New Roman" w:hAnsi="Times New Roman" w:cs="Times New Roman"/>
          <w:sz w:val="28"/>
          <w:szCs w:val="28"/>
        </w:rPr>
        <w:t>западные районы страны</w:t>
      </w:r>
      <w:r w:rsidRPr="00380A4F">
        <w:rPr>
          <w:rFonts w:ascii="Times New Roman" w:hAnsi="Times New Roman" w:cs="Times New Roman"/>
          <w:sz w:val="28"/>
          <w:szCs w:val="28"/>
        </w:rPr>
        <w:t xml:space="preserve"> стан</w:t>
      </w:r>
      <w:r>
        <w:rPr>
          <w:rFonts w:ascii="Times New Roman" w:hAnsi="Times New Roman" w:cs="Times New Roman"/>
          <w:sz w:val="28"/>
          <w:szCs w:val="28"/>
        </w:rPr>
        <w:t>у</w:t>
      </w:r>
      <w:r w:rsidRPr="00380A4F">
        <w:rPr>
          <w:rFonts w:ascii="Times New Roman" w:hAnsi="Times New Roman" w:cs="Times New Roman"/>
          <w:sz w:val="28"/>
          <w:szCs w:val="28"/>
        </w:rPr>
        <w:t xml:space="preserve">т основным транспортным узлом для реализации международной торговли. </w:t>
      </w:r>
      <w:r>
        <w:rPr>
          <w:rFonts w:ascii="Times New Roman" w:hAnsi="Times New Roman" w:cs="Times New Roman"/>
          <w:sz w:val="28"/>
          <w:szCs w:val="28"/>
        </w:rPr>
        <w:t>В контексте разработки стратегии также следует обратить внимание на заявление, опубликованное в 2014 г. в результате совещания ЦК КПК по вопросам развития национальных автономий. В рамках заявления отмечается, что национальные меньшинства по-прежнему сталкиваются с проблемами социально-экономического развития, которые необходимо разрешить с помощью урбанизации автономных районов, повышения уровня занятости местного населения, наращивания торговли и привлечения инвестиций.</w:t>
      </w:r>
      <w:r>
        <w:rPr>
          <w:rStyle w:val="ae"/>
          <w:rFonts w:ascii="Times New Roman" w:hAnsi="Times New Roman" w:cs="Times New Roman"/>
          <w:sz w:val="28"/>
          <w:szCs w:val="28"/>
        </w:rPr>
        <w:footnoteReference w:id="66"/>
      </w:r>
      <w:r>
        <w:rPr>
          <w:rFonts w:ascii="Times New Roman" w:hAnsi="Times New Roman" w:cs="Times New Roman"/>
          <w:sz w:val="28"/>
          <w:szCs w:val="28"/>
        </w:rPr>
        <w:t xml:space="preserve"> В настоящий момент продолжается реализация</w:t>
      </w:r>
      <w:r w:rsidRPr="00380A4F">
        <w:rPr>
          <w:rFonts w:ascii="Times New Roman" w:hAnsi="Times New Roman" w:cs="Times New Roman"/>
          <w:sz w:val="28"/>
          <w:szCs w:val="28"/>
        </w:rPr>
        <w:t xml:space="preserve"> программ</w:t>
      </w:r>
      <w:r>
        <w:rPr>
          <w:rFonts w:ascii="Times New Roman" w:hAnsi="Times New Roman" w:cs="Times New Roman"/>
          <w:sz w:val="28"/>
          <w:szCs w:val="28"/>
        </w:rPr>
        <w:t>ы</w:t>
      </w:r>
      <w:r w:rsidRPr="00380A4F">
        <w:rPr>
          <w:rFonts w:ascii="Times New Roman" w:hAnsi="Times New Roman" w:cs="Times New Roman"/>
          <w:sz w:val="28"/>
          <w:szCs w:val="28"/>
        </w:rPr>
        <w:t xml:space="preserve"> освоения западных регионов КНР</w:t>
      </w:r>
      <w:r>
        <w:rPr>
          <w:rFonts w:ascii="Times New Roman" w:hAnsi="Times New Roman" w:cs="Times New Roman"/>
          <w:sz w:val="28"/>
          <w:szCs w:val="28"/>
        </w:rPr>
        <w:t>, направленной на</w:t>
      </w:r>
      <w:r w:rsidRPr="00380A4F">
        <w:rPr>
          <w:rFonts w:ascii="Times New Roman" w:hAnsi="Times New Roman" w:cs="Times New Roman"/>
          <w:sz w:val="28"/>
          <w:szCs w:val="28"/>
        </w:rPr>
        <w:t xml:space="preserve"> обеспеч</w:t>
      </w:r>
      <w:r>
        <w:rPr>
          <w:rFonts w:ascii="Times New Roman" w:hAnsi="Times New Roman" w:cs="Times New Roman"/>
          <w:sz w:val="28"/>
          <w:szCs w:val="28"/>
        </w:rPr>
        <w:t>ение</w:t>
      </w:r>
      <w:r w:rsidRPr="00380A4F">
        <w:rPr>
          <w:rFonts w:ascii="Times New Roman" w:hAnsi="Times New Roman" w:cs="Times New Roman"/>
          <w:sz w:val="28"/>
          <w:szCs w:val="28"/>
        </w:rPr>
        <w:t xml:space="preserve"> социальн</w:t>
      </w:r>
      <w:r>
        <w:rPr>
          <w:rFonts w:ascii="Times New Roman" w:hAnsi="Times New Roman" w:cs="Times New Roman"/>
          <w:sz w:val="28"/>
          <w:szCs w:val="28"/>
        </w:rPr>
        <w:t>ого</w:t>
      </w:r>
      <w:r w:rsidRPr="00380A4F">
        <w:rPr>
          <w:rFonts w:ascii="Times New Roman" w:hAnsi="Times New Roman" w:cs="Times New Roman"/>
          <w:sz w:val="28"/>
          <w:szCs w:val="28"/>
        </w:rPr>
        <w:t xml:space="preserve"> прогресс</w:t>
      </w:r>
      <w:r>
        <w:rPr>
          <w:rFonts w:ascii="Times New Roman" w:hAnsi="Times New Roman" w:cs="Times New Roman"/>
          <w:sz w:val="28"/>
          <w:szCs w:val="28"/>
        </w:rPr>
        <w:t>а</w:t>
      </w:r>
      <w:r w:rsidRPr="00380A4F">
        <w:rPr>
          <w:rFonts w:ascii="Times New Roman" w:hAnsi="Times New Roman" w:cs="Times New Roman"/>
          <w:sz w:val="28"/>
          <w:szCs w:val="28"/>
        </w:rPr>
        <w:t>, увелич</w:t>
      </w:r>
      <w:r>
        <w:rPr>
          <w:rFonts w:ascii="Times New Roman" w:hAnsi="Times New Roman" w:cs="Times New Roman"/>
          <w:sz w:val="28"/>
          <w:szCs w:val="28"/>
        </w:rPr>
        <w:t>ение</w:t>
      </w:r>
      <w:r w:rsidRPr="00380A4F">
        <w:rPr>
          <w:rFonts w:ascii="Times New Roman" w:hAnsi="Times New Roman" w:cs="Times New Roman"/>
          <w:sz w:val="28"/>
          <w:szCs w:val="28"/>
        </w:rPr>
        <w:t xml:space="preserve"> финансировани</w:t>
      </w:r>
      <w:r>
        <w:rPr>
          <w:rFonts w:ascii="Times New Roman" w:hAnsi="Times New Roman" w:cs="Times New Roman"/>
          <w:sz w:val="28"/>
          <w:szCs w:val="28"/>
        </w:rPr>
        <w:t>я</w:t>
      </w:r>
      <w:r w:rsidRPr="00380A4F">
        <w:rPr>
          <w:rFonts w:ascii="Times New Roman" w:hAnsi="Times New Roman" w:cs="Times New Roman"/>
          <w:sz w:val="28"/>
          <w:szCs w:val="28"/>
        </w:rPr>
        <w:t xml:space="preserve"> </w:t>
      </w:r>
      <w:r>
        <w:rPr>
          <w:rFonts w:ascii="Times New Roman" w:hAnsi="Times New Roman" w:cs="Times New Roman"/>
          <w:sz w:val="28"/>
          <w:szCs w:val="28"/>
        </w:rPr>
        <w:t>западных и центральных регионов КНР</w:t>
      </w:r>
      <w:r w:rsidRPr="00380A4F">
        <w:rPr>
          <w:rFonts w:ascii="Times New Roman" w:hAnsi="Times New Roman" w:cs="Times New Roman"/>
          <w:sz w:val="28"/>
          <w:szCs w:val="28"/>
        </w:rPr>
        <w:t xml:space="preserve">. Была проведена колоссальная работа в создании фундаментальной инфраструктуры: построены объекты по освоению ресурсов и обработке сырья, направленные на реализацию инициативы «Один пояс – один </w:t>
      </w:r>
      <w:r w:rsidRPr="00380A4F">
        <w:rPr>
          <w:rFonts w:ascii="Times New Roman" w:hAnsi="Times New Roman" w:cs="Times New Roman"/>
          <w:sz w:val="28"/>
          <w:szCs w:val="28"/>
        </w:rPr>
        <w:lastRenderedPageBreak/>
        <w:t>путь» и предоставляющие преимущества в транспортной логистике для населения</w:t>
      </w:r>
      <w:r>
        <w:rPr>
          <w:rFonts w:ascii="Times New Roman" w:hAnsi="Times New Roman" w:cs="Times New Roman"/>
          <w:sz w:val="28"/>
          <w:szCs w:val="28"/>
        </w:rPr>
        <w:t xml:space="preserve">. </w:t>
      </w:r>
      <w:r w:rsidRPr="00380A4F">
        <w:rPr>
          <w:rFonts w:ascii="Times New Roman" w:hAnsi="Times New Roman" w:cs="Times New Roman"/>
          <w:sz w:val="28"/>
          <w:szCs w:val="28"/>
        </w:rPr>
        <w:t xml:space="preserve">Дополнительно создана транспортная сеть в труднодоступные районы, построены новые гидроэлектростанции. Данный проект продемонстрировал необходимость и важность обеспечения безопасности в регионе. В тот же период, после террористических актов, совершенных в Китае в 2013-2014 годах, Си Цзиньпин объявил о проведении общенациональной кампании по борьбе с терроризмом. Китайская Народная Республика не может позволить, чтобы в </w:t>
      </w:r>
      <w:r>
        <w:rPr>
          <w:rFonts w:ascii="Times New Roman" w:hAnsi="Times New Roman" w:cs="Times New Roman"/>
          <w:sz w:val="28"/>
          <w:szCs w:val="28"/>
        </w:rPr>
        <w:t xml:space="preserve">том же </w:t>
      </w:r>
      <w:r w:rsidRPr="00380A4F">
        <w:rPr>
          <w:rFonts w:ascii="Times New Roman" w:hAnsi="Times New Roman" w:cs="Times New Roman"/>
          <w:sz w:val="28"/>
          <w:szCs w:val="28"/>
        </w:rPr>
        <w:t>Синьцзяне, который является ключевым регионом для реализации инициативы «Один пояс - один путь», п</w:t>
      </w:r>
      <w:r>
        <w:rPr>
          <w:rFonts w:ascii="Times New Roman" w:hAnsi="Times New Roman" w:cs="Times New Roman"/>
          <w:sz w:val="28"/>
          <w:szCs w:val="28"/>
        </w:rPr>
        <w:t>р</w:t>
      </w:r>
      <w:r w:rsidRPr="00380A4F">
        <w:rPr>
          <w:rFonts w:ascii="Times New Roman" w:hAnsi="Times New Roman" w:cs="Times New Roman"/>
          <w:sz w:val="28"/>
          <w:szCs w:val="28"/>
        </w:rPr>
        <w:t xml:space="preserve">оявились признаки дестабилизации. </w:t>
      </w:r>
    </w:p>
    <w:p w14:paraId="1936E10D" w14:textId="77777777" w:rsidR="00630672" w:rsidRPr="00380A4F"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 xml:space="preserve">Способствуя экономическому развитию автономных районов, китайские руководители стараются повлиять на сепаратистские настроения внутри регионов, снизить напряженность в отношениях между этносами и повысить значимость интеграционных процессов. Вместе с тем, развитие </w:t>
      </w:r>
      <w:r>
        <w:rPr>
          <w:rFonts w:ascii="Times New Roman" w:hAnsi="Times New Roman" w:cs="Times New Roman"/>
          <w:sz w:val="28"/>
          <w:szCs w:val="28"/>
        </w:rPr>
        <w:t xml:space="preserve">западных и центральных регионов </w:t>
      </w:r>
      <w:r w:rsidRPr="00380A4F">
        <w:rPr>
          <w:rFonts w:ascii="Times New Roman" w:hAnsi="Times New Roman" w:cs="Times New Roman"/>
          <w:sz w:val="28"/>
          <w:szCs w:val="28"/>
        </w:rPr>
        <w:t xml:space="preserve">привело к увеличению миграции ханьцев. Правительство выделяет для переселенцев льготы на социальное обеспечение, обосновывая такую позицию потребностью в квалифицированных специалистах из восточных провинций для развития запада страны. Такая тенденция вызывает недовольство представителей этнических меньшинств, так как они не способны конкурировать на рынке труда с переселенцами с более высокой квалификацией. </w:t>
      </w:r>
    </w:p>
    <w:p w14:paraId="69647747" w14:textId="77777777" w:rsidR="00630672" w:rsidRDefault="00630672" w:rsidP="00630672">
      <w:pPr>
        <w:spacing w:after="0" w:line="360" w:lineRule="auto"/>
        <w:ind w:firstLine="709"/>
        <w:jc w:val="both"/>
        <w:rPr>
          <w:rFonts w:ascii="Times New Roman" w:hAnsi="Times New Roman" w:cs="Times New Roman"/>
          <w:sz w:val="28"/>
          <w:szCs w:val="28"/>
        </w:rPr>
      </w:pPr>
      <w:r w:rsidRPr="00380A4F">
        <w:rPr>
          <w:rFonts w:ascii="Times New Roman" w:hAnsi="Times New Roman" w:cs="Times New Roman"/>
          <w:sz w:val="28"/>
          <w:szCs w:val="28"/>
        </w:rPr>
        <w:t>Однако</w:t>
      </w:r>
      <w:r>
        <w:rPr>
          <w:rFonts w:ascii="Times New Roman" w:hAnsi="Times New Roman" w:cs="Times New Roman"/>
          <w:sz w:val="28"/>
          <w:szCs w:val="28"/>
        </w:rPr>
        <w:t xml:space="preserve"> ужесточенные меры по обеспечению общественной безопасности</w:t>
      </w:r>
      <w:r w:rsidRPr="00380A4F">
        <w:rPr>
          <w:rFonts w:ascii="Times New Roman" w:hAnsi="Times New Roman" w:cs="Times New Roman"/>
          <w:sz w:val="28"/>
          <w:szCs w:val="28"/>
        </w:rPr>
        <w:t xml:space="preserve"> </w:t>
      </w:r>
      <w:r>
        <w:rPr>
          <w:rFonts w:ascii="Times New Roman" w:hAnsi="Times New Roman" w:cs="Times New Roman"/>
          <w:sz w:val="28"/>
          <w:szCs w:val="28"/>
        </w:rPr>
        <w:t xml:space="preserve">выступают </w:t>
      </w:r>
      <w:r w:rsidRPr="00380A4F">
        <w:rPr>
          <w:rFonts w:ascii="Times New Roman" w:hAnsi="Times New Roman" w:cs="Times New Roman"/>
          <w:sz w:val="28"/>
          <w:szCs w:val="28"/>
        </w:rPr>
        <w:t>сдерживающим фактором для реализации плана экономического развития регионов</w:t>
      </w:r>
      <w:r>
        <w:rPr>
          <w:rFonts w:ascii="Times New Roman" w:hAnsi="Times New Roman" w:cs="Times New Roman"/>
          <w:sz w:val="28"/>
          <w:szCs w:val="28"/>
        </w:rPr>
        <w:t xml:space="preserve"> проживания национальных меньшинств.</w:t>
      </w:r>
      <w:r w:rsidRPr="00380A4F">
        <w:rPr>
          <w:rFonts w:ascii="Times New Roman" w:hAnsi="Times New Roman" w:cs="Times New Roman"/>
          <w:sz w:val="28"/>
          <w:szCs w:val="28"/>
        </w:rPr>
        <w:t xml:space="preserve"> Усиленный полицейский контроль над обществом стал серьезным бременем для экономики автономных районов. </w:t>
      </w:r>
      <w:r>
        <w:rPr>
          <w:rFonts w:ascii="Times New Roman" w:hAnsi="Times New Roman" w:cs="Times New Roman"/>
          <w:sz w:val="28"/>
          <w:szCs w:val="28"/>
        </w:rPr>
        <w:t xml:space="preserve">Введение жестких мер </w:t>
      </w:r>
      <w:r w:rsidRPr="00380A4F">
        <w:rPr>
          <w:rFonts w:ascii="Times New Roman" w:hAnsi="Times New Roman" w:cs="Times New Roman"/>
          <w:sz w:val="28"/>
          <w:szCs w:val="28"/>
        </w:rPr>
        <w:t>ограничива</w:t>
      </w:r>
      <w:r>
        <w:rPr>
          <w:rFonts w:ascii="Times New Roman" w:hAnsi="Times New Roman" w:cs="Times New Roman"/>
          <w:sz w:val="28"/>
          <w:szCs w:val="28"/>
        </w:rPr>
        <w:t>е</w:t>
      </w:r>
      <w:r w:rsidRPr="00380A4F">
        <w:rPr>
          <w:rFonts w:ascii="Times New Roman" w:hAnsi="Times New Roman" w:cs="Times New Roman"/>
          <w:sz w:val="28"/>
          <w:szCs w:val="28"/>
        </w:rPr>
        <w:t xml:space="preserve">т свободный поток рабочей силы. В результате строгого надзора за передвижением населения, уйгуры в Синьцзяне вынуждены возвращаться в свой регион при небольшом количестве возможностей для трудоустройства. Предприятия дополнительно обременены жесткими требованиями безопасности: обязательной является </w:t>
      </w:r>
      <w:r w:rsidRPr="00380A4F">
        <w:rPr>
          <w:rFonts w:ascii="Times New Roman" w:hAnsi="Times New Roman" w:cs="Times New Roman"/>
          <w:sz w:val="28"/>
          <w:szCs w:val="28"/>
        </w:rPr>
        <w:lastRenderedPageBreak/>
        <w:t>установка металлоискателей на входах, что предполагает дополнительные расходы на приобретение специального оборудования и установление строгого контроля. Тем самым, достижения экономического курса на развитие автономных районов оказываются под угрозой из-за политики государства</w:t>
      </w:r>
      <w:r>
        <w:rPr>
          <w:rFonts w:ascii="Times New Roman" w:hAnsi="Times New Roman" w:cs="Times New Roman"/>
          <w:sz w:val="28"/>
          <w:szCs w:val="28"/>
        </w:rPr>
        <w:t xml:space="preserve"> в области обеспечения безопасности</w:t>
      </w:r>
      <w:r w:rsidRPr="00380A4F">
        <w:rPr>
          <w:rFonts w:ascii="Times New Roman" w:hAnsi="Times New Roman" w:cs="Times New Roman"/>
          <w:sz w:val="28"/>
          <w:szCs w:val="28"/>
        </w:rPr>
        <w:t>.</w:t>
      </w:r>
      <w:r>
        <w:rPr>
          <w:rFonts w:ascii="Times New Roman" w:hAnsi="Times New Roman" w:cs="Times New Roman"/>
          <w:sz w:val="28"/>
          <w:szCs w:val="28"/>
        </w:rPr>
        <w:t xml:space="preserve"> </w:t>
      </w:r>
      <w:r w:rsidRPr="00380A4F">
        <w:rPr>
          <w:rFonts w:ascii="Times New Roman" w:hAnsi="Times New Roman" w:cs="Times New Roman"/>
          <w:sz w:val="28"/>
          <w:szCs w:val="28"/>
        </w:rPr>
        <w:t>Несмотря на то</w:t>
      </w:r>
      <w:r>
        <w:rPr>
          <w:rFonts w:ascii="Times New Roman" w:hAnsi="Times New Roman" w:cs="Times New Roman"/>
          <w:sz w:val="28"/>
          <w:szCs w:val="28"/>
        </w:rPr>
        <w:t>,</w:t>
      </w:r>
      <w:r w:rsidRPr="00380A4F">
        <w:rPr>
          <w:rFonts w:ascii="Times New Roman" w:hAnsi="Times New Roman" w:cs="Times New Roman"/>
          <w:sz w:val="28"/>
          <w:szCs w:val="28"/>
        </w:rPr>
        <w:t xml:space="preserve"> что правительству КНР успешно удается сохранять территориальную целостность</w:t>
      </w:r>
      <w:r>
        <w:rPr>
          <w:rFonts w:ascii="Times New Roman" w:hAnsi="Times New Roman" w:cs="Times New Roman"/>
          <w:sz w:val="28"/>
          <w:szCs w:val="28"/>
        </w:rPr>
        <w:t xml:space="preserve"> государства</w:t>
      </w:r>
      <w:r w:rsidRPr="00380A4F">
        <w:rPr>
          <w:rFonts w:ascii="Times New Roman" w:hAnsi="Times New Roman" w:cs="Times New Roman"/>
          <w:sz w:val="28"/>
          <w:szCs w:val="28"/>
        </w:rPr>
        <w:t xml:space="preserve">, меры, </w:t>
      </w:r>
      <w:r>
        <w:rPr>
          <w:rFonts w:ascii="Times New Roman" w:hAnsi="Times New Roman" w:cs="Times New Roman"/>
          <w:sz w:val="28"/>
          <w:szCs w:val="28"/>
        </w:rPr>
        <w:t>предпринимаемые</w:t>
      </w:r>
      <w:r w:rsidRPr="00380A4F">
        <w:rPr>
          <w:rFonts w:ascii="Times New Roman" w:hAnsi="Times New Roman" w:cs="Times New Roman"/>
          <w:sz w:val="28"/>
          <w:szCs w:val="28"/>
        </w:rPr>
        <w:t xml:space="preserve"> с целью противодействия сепаратизму, часто порождают возникновение новых конфликтов.</w:t>
      </w:r>
      <w:r>
        <w:rPr>
          <w:rFonts w:ascii="Times New Roman" w:hAnsi="Times New Roman" w:cs="Times New Roman"/>
          <w:sz w:val="28"/>
          <w:szCs w:val="28"/>
        </w:rPr>
        <w:t xml:space="preserve"> </w:t>
      </w:r>
    </w:p>
    <w:p w14:paraId="4E40CA8A"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современное воплощение принципа «Одна страна, две системы», важно отметить, что официальные власти Китая предпринимают все больше действий для расширения собственных полномочий в специальных административных районах Гонконг и Макао. Сохранение в составе КНР территорий, ранее потерянных в связи с вмешательством европейских стран, является одной из необходимых составляющих для реализации «мечты о великом возрождении китайской нации».</w:t>
      </w:r>
      <w:r>
        <w:rPr>
          <w:rStyle w:val="ae"/>
          <w:rFonts w:ascii="Times New Roman" w:hAnsi="Times New Roman" w:cs="Times New Roman"/>
          <w:sz w:val="28"/>
          <w:szCs w:val="28"/>
        </w:rPr>
        <w:footnoteReference w:id="67"/>
      </w:r>
      <w:r>
        <w:rPr>
          <w:rFonts w:ascii="Times New Roman" w:hAnsi="Times New Roman" w:cs="Times New Roman"/>
          <w:sz w:val="28"/>
          <w:szCs w:val="28"/>
        </w:rPr>
        <w:t xml:space="preserve">  Поэтому проявления недовольства политикой центрального руководства КНР в специальных административных районах находятся под бдительным вниманием.</w:t>
      </w:r>
    </w:p>
    <w:p w14:paraId="26A6F19E"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специальном административном районе Макао интеграция с материковым Китаем происходит спокойно, то в Гонконге ситуация крайне далека от стабильной, и с каждым годом оппозиционные настроения внутри Гонконга усиливаются. В первую очередь это связано с тем, что большинство гонконгцев после перехода под юрисдикцию Китая не связывали свою идентичность с КНР, в том время, как жители Макао преимущественно являлись выходцами с материкового Китая. Во многом такая позиция жителей Сянгана обоснована тем, что за время обособленного от Китая развития на территории специального административного района сформировались собственные культурные традиции, а распространенное использование кантонского диалекта </w:t>
      </w:r>
      <w:r>
        <w:rPr>
          <w:rFonts w:ascii="Times New Roman" w:hAnsi="Times New Roman" w:cs="Times New Roman"/>
          <w:sz w:val="28"/>
          <w:szCs w:val="28"/>
        </w:rPr>
        <w:lastRenderedPageBreak/>
        <w:t>практически вытеснило наречие путунхуа. В настоящий момент только 10,8% жителей Гонконга считают себя китайцами.</w:t>
      </w:r>
      <w:r>
        <w:rPr>
          <w:rStyle w:val="ae"/>
          <w:rFonts w:ascii="Times New Roman" w:hAnsi="Times New Roman" w:cs="Times New Roman"/>
          <w:sz w:val="28"/>
          <w:szCs w:val="28"/>
        </w:rPr>
        <w:footnoteReference w:id="68"/>
      </w:r>
      <w:r>
        <w:rPr>
          <w:rFonts w:ascii="Times New Roman" w:hAnsi="Times New Roman" w:cs="Times New Roman"/>
          <w:sz w:val="28"/>
          <w:szCs w:val="28"/>
        </w:rPr>
        <w:t xml:space="preserve"> В последние годы в отношении специальных административных районов правительство КНР проводило языковую политику по вытеснению кантонского диалекта из различных сфер деятельности. Особенно показательны меры правительства в области образования: теперь обучение на наречии путунхуа в Гонконге осуществляется в 70% школ начального и среднего уровня.</w:t>
      </w:r>
      <w:r>
        <w:rPr>
          <w:rStyle w:val="ae"/>
          <w:rFonts w:ascii="Times New Roman" w:hAnsi="Times New Roman" w:cs="Times New Roman"/>
          <w:sz w:val="28"/>
          <w:szCs w:val="28"/>
        </w:rPr>
        <w:footnoteReference w:id="69"/>
      </w:r>
      <w:r>
        <w:rPr>
          <w:rFonts w:ascii="Times New Roman" w:hAnsi="Times New Roman" w:cs="Times New Roman"/>
          <w:sz w:val="28"/>
          <w:szCs w:val="28"/>
        </w:rPr>
        <w:t xml:space="preserve">       </w:t>
      </w:r>
    </w:p>
    <w:p w14:paraId="6D8FF9EF" w14:textId="77777777" w:rsidR="00630672"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оппозиционно настроенные жители Сянгана опасаются дальнейшей интеграции с материковым Китаем, так как, с их точки зрения, это может повлечь за собой сокращение демократических прав и свобод местного населения. В 2019 году новую волну демонстраций протеста вызвал Проект Закона об экстрадиции, внесенный на рассмотрение в Законодательное собрание Гонконга. Согласно данному законопроекту, по решению главы администрации Сянгана преступников, нарушивших законодательство КНР, можно будет выдавать центральному правительству. Однако жители САР восприняли это как очередную попытку ограничить автономию Гонконга, тем самым положив начало массовым акциям протеста, продолжавшимся вплоть до конца 2019 года. Важным событием стали выборы в местные законодательные советы Гонконга, где убедительную победу одержали оппозиционные силы. Таким образом, конфликт идентичности между гонконгцами и китайцами с материковой части страны до сих пор остается неразрешенным. </w:t>
      </w:r>
    </w:p>
    <w:p w14:paraId="4774473A" w14:textId="77777777" w:rsidR="00630672" w:rsidRPr="00BC5758" w:rsidRDefault="00630672" w:rsidP="006306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сделать вывод, что современный подход к национальной политике в КНР также основывается на принципе сохранения государственного и территориального единства. При этом необходимо отметить, </w:t>
      </w:r>
      <w:r>
        <w:rPr>
          <w:rFonts w:ascii="Times New Roman" w:hAnsi="Times New Roman" w:cs="Times New Roman"/>
          <w:sz w:val="28"/>
          <w:szCs w:val="28"/>
        </w:rPr>
        <w:lastRenderedPageBreak/>
        <w:t>что реализация национальной политики обладает двойственным характером: часто предоставление льгот и дотаций этническим меньшинствам сопровождается ущемлением их прав и ограничением самостоятельности автономий. Политика китаизации населения в автономных районах не соответствует положениям законодательных актов КНР, которые подчеркивают право национальностей на развитие своего языка и культуры. С помощью социально-экономических проектов правительство КНР стремится улучшить условия жизни представителей национальных меньшинств и, тем самым, снизить напряженность в западных и центральных регионах, отодвинуть на второй план проблемы религиозной и этнической направленности, с которыми пекинские власти также связывают распространение радикальных сепаратистских движений.</w:t>
      </w:r>
    </w:p>
    <w:p w14:paraId="151559AD" w14:textId="6F1E0C2D" w:rsidR="00B16CA7" w:rsidRDefault="00B16CA7" w:rsidP="00BC5758">
      <w:pPr>
        <w:spacing w:after="0" w:line="360" w:lineRule="auto"/>
        <w:ind w:firstLine="709"/>
        <w:jc w:val="both"/>
        <w:rPr>
          <w:rFonts w:ascii="Times New Roman" w:hAnsi="Times New Roman" w:cs="Times New Roman"/>
          <w:sz w:val="28"/>
          <w:szCs w:val="28"/>
        </w:rPr>
      </w:pPr>
    </w:p>
    <w:p w14:paraId="6EC5FB61" w14:textId="3C499AC5" w:rsidR="00B16CA7" w:rsidRDefault="00B16CA7" w:rsidP="00BC5758">
      <w:pPr>
        <w:spacing w:after="0" w:line="360" w:lineRule="auto"/>
        <w:ind w:firstLine="709"/>
        <w:jc w:val="both"/>
        <w:rPr>
          <w:rFonts w:ascii="Times New Roman" w:hAnsi="Times New Roman" w:cs="Times New Roman"/>
          <w:sz w:val="28"/>
          <w:szCs w:val="28"/>
        </w:rPr>
      </w:pPr>
    </w:p>
    <w:p w14:paraId="6EC34C02" w14:textId="5547DDC3" w:rsidR="00B16CA7" w:rsidRDefault="00B16CA7" w:rsidP="00BC5758">
      <w:pPr>
        <w:spacing w:after="0" w:line="360" w:lineRule="auto"/>
        <w:ind w:firstLine="709"/>
        <w:jc w:val="both"/>
        <w:rPr>
          <w:rFonts w:ascii="Times New Roman" w:hAnsi="Times New Roman" w:cs="Times New Roman"/>
          <w:sz w:val="28"/>
          <w:szCs w:val="28"/>
        </w:rPr>
      </w:pPr>
    </w:p>
    <w:p w14:paraId="7D6694F3" w14:textId="53A6857F" w:rsidR="00AB488C" w:rsidRDefault="00AB488C" w:rsidP="005E1510">
      <w:pPr>
        <w:spacing w:after="0" w:line="360" w:lineRule="auto"/>
        <w:jc w:val="both"/>
        <w:rPr>
          <w:rFonts w:ascii="Times New Roman" w:hAnsi="Times New Roman" w:cs="Times New Roman"/>
          <w:sz w:val="28"/>
          <w:szCs w:val="28"/>
        </w:rPr>
      </w:pPr>
    </w:p>
    <w:p w14:paraId="365C40C3" w14:textId="0C2D5AB3" w:rsidR="006B69E9" w:rsidRDefault="006B69E9" w:rsidP="005E1510">
      <w:pPr>
        <w:spacing w:after="0" w:line="360" w:lineRule="auto"/>
        <w:jc w:val="both"/>
        <w:rPr>
          <w:rFonts w:ascii="Times New Roman" w:hAnsi="Times New Roman" w:cs="Times New Roman"/>
          <w:sz w:val="28"/>
          <w:szCs w:val="28"/>
        </w:rPr>
      </w:pPr>
    </w:p>
    <w:p w14:paraId="42FD410C" w14:textId="08B52FCC" w:rsidR="006B69E9" w:rsidRDefault="006B69E9" w:rsidP="005E1510">
      <w:pPr>
        <w:spacing w:after="0" w:line="360" w:lineRule="auto"/>
        <w:jc w:val="both"/>
        <w:rPr>
          <w:rFonts w:ascii="Times New Roman" w:hAnsi="Times New Roman" w:cs="Times New Roman"/>
          <w:sz w:val="28"/>
          <w:szCs w:val="28"/>
        </w:rPr>
      </w:pPr>
    </w:p>
    <w:p w14:paraId="29F74EB2" w14:textId="0F92D53D" w:rsidR="006B69E9" w:rsidRDefault="006B69E9" w:rsidP="005E1510">
      <w:pPr>
        <w:spacing w:after="0" w:line="360" w:lineRule="auto"/>
        <w:jc w:val="both"/>
        <w:rPr>
          <w:rFonts w:ascii="Times New Roman" w:hAnsi="Times New Roman" w:cs="Times New Roman"/>
          <w:sz w:val="28"/>
          <w:szCs w:val="28"/>
        </w:rPr>
      </w:pPr>
    </w:p>
    <w:p w14:paraId="0F0B3F15" w14:textId="3D7FCBC4" w:rsidR="006B69E9" w:rsidRDefault="006B69E9" w:rsidP="005E1510">
      <w:pPr>
        <w:spacing w:after="0" w:line="360" w:lineRule="auto"/>
        <w:jc w:val="both"/>
        <w:rPr>
          <w:rFonts w:ascii="Times New Roman" w:hAnsi="Times New Roman" w:cs="Times New Roman"/>
          <w:sz w:val="28"/>
          <w:szCs w:val="28"/>
        </w:rPr>
      </w:pPr>
    </w:p>
    <w:p w14:paraId="6AB8EE73" w14:textId="53A0A039" w:rsidR="006B69E9" w:rsidRDefault="006B69E9" w:rsidP="005E1510">
      <w:pPr>
        <w:spacing w:after="0" w:line="360" w:lineRule="auto"/>
        <w:jc w:val="both"/>
        <w:rPr>
          <w:rFonts w:ascii="Times New Roman" w:hAnsi="Times New Roman" w:cs="Times New Roman"/>
          <w:sz w:val="28"/>
          <w:szCs w:val="28"/>
        </w:rPr>
      </w:pPr>
    </w:p>
    <w:p w14:paraId="542F7A81" w14:textId="6ACC014F" w:rsidR="006B69E9" w:rsidRDefault="006B69E9" w:rsidP="005E1510">
      <w:pPr>
        <w:spacing w:after="0" w:line="360" w:lineRule="auto"/>
        <w:jc w:val="both"/>
        <w:rPr>
          <w:rFonts w:ascii="Times New Roman" w:hAnsi="Times New Roman" w:cs="Times New Roman"/>
          <w:sz w:val="28"/>
          <w:szCs w:val="28"/>
        </w:rPr>
      </w:pPr>
    </w:p>
    <w:p w14:paraId="2F5B1ABA" w14:textId="551D221E" w:rsidR="0078138B" w:rsidRDefault="0078138B" w:rsidP="005E1510">
      <w:pPr>
        <w:spacing w:after="0" w:line="360" w:lineRule="auto"/>
        <w:jc w:val="both"/>
        <w:rPr>
          <w:rFonts w:ascii="Times New Roman" w:hAnsi="Times New Roman" w:cs="Times New Roman"/>
          <w:sz w:val="28"/>
          <w:szCs w:val="28"/>
        </w:rPr>
      </w:pPr>
    </w:p>
    <w:p w14:paraId="59B2BCDA" w14:textId="3903DCE0" w:rsidR="0078138B" w:rsidRDefault="0078138B" w:rsidP="005E1510">
      <w:pPr>
        <w:spacing w:after="0" w:line="360" w:lineRule="auto"/>
        <w:jc w:val="both"/>
        <w:rPr>
          <w:rFonts w:ascii="Times New Roman" w:hAnsi="Times New Roman" w:cs="Times New Roman"/>
          <w:sz w:val="28"/>
          <w:szCs w:val="28"/>
        </w:rPr>
      </w:pPr>
    </w:p>
    <w:p w14:paraId="643D4382" w14:textId="1D53ACAB" w:rsidR="0078138B" w:rsidRDefault="0078138B" w:rsidP="005E1510">
      <w:pPr>
        <w:spacing w:after="0" w:line="360" w:lineRule="auto"/>
        <w:jc w:val="both"/>
        <w:rPr>
          <w:rFonts w:ascii="Times New Roman" w:hAnsi="Times New Roman" w:cs="Times New Roman"/>
          <w:sz w:val="28"/>
          <w:szCs w:val="28"/>
        </w:rPr>
      </w:pPr>
    </w:p>
    <w:p w14:paraId="2E13D8D0" w14:textId="4A718259" w:rsidR="0078138B" w:rsidRDefault="0078138B" w:rsidP="005E1510">
      <w:pPr>
        <w:spacing w:after="0" w:line="360" w:lineRule="auto"/>
        <w:jc w:val="both"/>
        <w:rPr>
          <w:rFonts w:ascii="Times New Roman" w:hAnsi="Times New Roman" w:cs="Times New Roman"/>
          <w:sz w:val="28"/>
          <w:szCs w:val="28"/>
        </w:rPr>
      </w:pPr>
    </w:p>
    <w:p w14:paraId="7FA2618D" w14:textId="13855A88" w:rsidR="0078138B" w:rsidRDefault="0078138B" w:rsidP="005E1510">
      <w:pPr>
        <w:spacing w:after="0" w:line="360" w:lineRule="auto"/>
        <w:jc w:val="both"/>
        <w:rPr>
          <w:rFonts w:ascii="Times New Roman" w:hAnsi="Times New Roman" w:cs="Times New Roman"/>
          <w:sz w:val="28"/>
          <w:szCs w:val="28"/>
        </w:rPr>
      </w:pPr>
    </w:p>
    <w:p w14:paraId="7DEED411" w14:textId="77777777" w:rsidR="0078138B" w:rsidRDefault="0078138B" w:rsidP="005E1510">
      <w:pPr>
        <w:spacing w:after="0" w:line="360" w:lineRule="auto"/>
        <w:jc w:val="both"/>
        <w:rPr>
          <w:rFonts w:ascii="Times New Roman" w:hAnsi="Times New Roman" w:cs="Times New Roman"/>
          <w:sz w:val="28"/>
          <w:szCs w:val="28"/>
        </w:rPr>
      </w:pPr>
    </w:p>
    <w:p w14:paraId="54AF5680" w14:textId="7E9A2F15" w:rsidR="00B16CA7" w:rsidRDefault="00B16CA7" w:rsidP="00B65490">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r w:rsidRPr="00B16001">
        <w:rPr>
          <w:rFonts w:ascii="Times New Roman" w:hAnsi="Times New Roman" w:cs="Times New Roman"/>
          <w:b/>
          <w:bCs/>
          <w:sz w:val="28"/>
          <w:szCs w:val="28"/>
        </w:rPr>
        <w:t>2.</w:t>
      </w:r>
      <w:r>
        <w:rPr>
          <w:rFonts w:ascii="Times New Roman" w:hAnsi="Times New Roman" w:cs="Times New Roman"/>
          <w:b/>
          <w:bCs/>
          <w:sz w:val="28"/>
          <w:szCs w:val="28"/>
        </w:rPr>
        <w:t xml:space="preserve"> Освещение вопросов современной национальной политики КНР зарубежными СМИ</w:t>
      </w:r>
    </w:p>
    <w:p w14:paraId="5B1C853B" w14:textId="45632B1A" w:rsidR="00654EB9" w:rsidRDefault="00654EB9" w:rsidP="00654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последние несколько лет</w:t>
      </w:r>
      <w:r w:rsidRPr="00D00D7A">
        <w:rPr>
          <w:rFonts w:ascii="Times New Roman" w:hAnsi="Times New Roman" w:cs="Times New Roman"/>
          <w:sz w:val="28"/>
          <w:szCs w:val="28"/>
        </w:rPr>
        <w:t xml:space="preserve"> Китай</w:t>
      </w:r>
      <w:r>
        <w:rPr>
          <w:rFonts w:ascii="Times New Roman" w:hAnsi="Times New Roman" w:cs="Times New Roman"/>
          <w:sz w:val="28"/>
          <w:szCs w:val="28"/>
        </w:rPr>
        <w:t>ская Народная Республика стала</w:t>
      </w:r>
      <w:r w:rsidRPr="00D00D7A">
        <w:rPr>
          <w:rFonts w:ascii="Times New Roman" w:hAnsi="Times New Roman" w:cs="Times New Roman"/>
          <w:sz w:val="28"/>
          <w:szCs w:val="28"/>
        </w:rPr>
        <w:t xml:space="preserve"> </w:t>
      </w:r>
      <w:r>
        <w:rPr>
          <w:rFonts w:ascii="Times New Roman" w:hAnsi="Times New Roman" w:cs="Times New Roman"/>
          <w:sz w:val="28"/>
          <w:szCs w:val="28"/>
        </w:rPr>
        <w:t>одним из важнейших акторов международных отношений</w:t>
      </w:r>
      <w:r w:rsidRPr="00D00D7A">
        <w:rPr>
          <w:rFonts w:ascii="Times New Roman" w:hAnsi="Times New Roman" w:cs="Times New Roman"/>
          <w:sz w:val="28"/>
          <w:szCs w:val="28"/>
        </w:rPr>
        <w:t>,</w:t>
      </w:r>
      <w:r>
        <w:rPr>
          <w:rFonts w:ascii="Times New Roman" w:hAnsi="Times New Roman" w:cs="Times New Roman"/>
          <w:sz w:val="28"/>
          <w:szCs w:val="28"/>
        </w:rPr>
        <w:t xml:space="preserve"> поэтому </w:t>
      </w:r>
      <w:r w:rsidRPr="00D00D7A">
        <w:rPr>
          <w:rFonts w:ascii="Times New Roman" w:hAnsi="Times New Roman" w:cs="Times New Roman"/>
          <w:sz w:val="28"/>
          <w:szCs w:val="28"/>
        </w:rPr>
        <w:t>иностранным корреспондентам ста</w:t>
      </w:r>
      <w:r>
        <w:rPr>
          <w:rFonts w:ascii="Times New Roman" w:hAnsi="Times New Roman" w:cs="Times New Roman"/>
          <w:sz w:val="28"/>
          <w:szCs w:val="28"/>
        </w:rPr>
        <w:t>новится все</w:t>
      </w:r>
      <w:r w:rsidRPr="00D00D7A">
        <w:rPr>
          <w:rFonts w:ascii="Times New Roman" w:hAnsi="Times New Roman" w:cs="Times New Roman"/>
          <w:sz w:val="28"/>
          <w:szCs w:val="28"/>
        </w:rPr>
        <w:t xml:space="preserve"> сложнее игнорировать </w:t>
      </w:r>
      <w:r>
        <w:rPr>
          <w:rFonts w:ascii="Times New Roman" w:hAnsi="Times New Roman" w:cs="Times New Roman"/>
          <w:sz w:val="28"/>
          <w:szCs w:val="28"/>
        </w:rPr>
        <w:t xml:space="preserve">события, происходящие </w:t>
      </w:r>
      <w:r w:rsidRPr="00D00D7A">
        <w:rPr>
          <w:rFonts w:ascii="Times New Roman" w:hAnsi="Times New Roman" w:cs="Times New Roman"/>
          <w:sz w:val="28"/>
          <w:szCs w:val="28"/>
        </w:rPr>
        <w:t>в современном политическом</w:t>
      </w:r>
      <w:r>
        <w:rPr>
          <w:rFonts w:ascii="Times New Roman" w:hAnsi="Times New Roman" w:cs="Times New Roman"/>
          <w:sz w:val="28"/>
          <w:szCs w:val="28"/>
        </w:rPr>
        <w:t xml:space="preserve"> пространстве Китая. </w:t>
      </w:r>
      <w:r w:rsidR="00022CA4">
        <w:rPr>
          <w:rFonts w:ascii="Times New Roman" w:hAnsi="Times New Roman" w:cs="Times New Roman"/>
          <w:sz w:val="28"/>
          <w:szCs w:val="28"/>
        </w:rPr>
        <w:t>Однако деятельность глобальных новостных служб имеет ряд особенностей, от которых зависит то, какое освещение национальная политика КНР получ</w:t>
      </w:r>
      <w:r w:rsidR="00EC1619">
        <w:rPr>
          <w:rFonts w:ascii="Times New Roman" w:hAnsi="Times New Roman" w:cs="Times New Roman"/>
          <w:sz w:val="28"/>
          <w:szCs w:val="28"/>
        </w:rPr>
        <w:t>ае</w:t>
      </w:r>
      <w:r w:rsidR="00022CA4">
        <w:rPr>
          <w:rFonts w:ascii="Times New Roman" w:hAnsi="Times New Roman" w:cs="Times New Roman"/>
          <w:sz w:val="28"/>
          <w:szCs w:val="28"/>
        </w:rPr>
        <w:t>т в зарубежных СМИ.</w:t>
      </w:r>
    </w:p>
    <w:p w14:paraId="4642D54D" w14:textId="77777777" w:rsidR="0087055A" w:rsidRDefault="00654EB9" w:rsidP="00AC06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Через опубликованные новостные материалы СМИ</w:t>
      </w:r>
      <w:r w:rsidRPr="007A1981">
        <w:rPr>
          <w:rFonts w:ascii="Times New Roman" w:hAnsi="Times New Roman" w:cs="Times New Roman"/>
          <w:sz w:val="28"/>
          <w:szCs w:val="28"/>
        </w:rPr>
        <w:t xml:space="preserve"> интерпрет</w:t>
      </w:r>
      <w:r>
        <w:rPr>
          <w:rFonts w:ascii="Times New Roman" w:hAnsi="Times New Roman" w:cs="Times New Roman"/>
          <w:sz w:val="28"/>
          <w:szCs w:val="28"/>
        </w:rPr>
        <w:t>ируют</w:t>
      </w:r>
      <w:r w:rsidRPr="007A1981">
        <w:rPr>
          <w:rFonts w:ascii="Times New Roman" w:hAnsi="Times New Roman" w:cs="Times New Roman"/>
          <w:sz w:val="28"/>
          <w:szCs w:val="28"/>
        </w:rPr>
        <w:t xml:space="preserve"> реальност</w:t>
      </w:r>
      <w:r>
        <w:rPr>
          <w:rFonts w:ascii="Times New Roman" w:hAnsi="Times New Roman" w:cs="Times New Roman"/>
          <w:sz w:val="28"/>
          <w:szCs w:val="28"/>
        </w:rPr>
        <w:t>ь</w:t>
      </w:r>
      <w:r w:rsidRPr="007A1981">
        <w:rPr>
          <w:rFonts w:ascii="Times New Roman" w:hAnsi="Times New Roman" w:cs="Times New Roman"/>
          <w:sz w:val="28"/>
          <w:szCs w:val="28"/>
        </w:rPr>
        <w:t xml:space="preserve"> для </w:t>
      </w:r>
      <w:r>
        <w:rPr>
          <w:rFonts w:ascii="Times New Roman" w:hAnsi="Times New Roman" w:cs="Times New Roman"/>
          <w:sz w:val="28"/>
          <w:szCs w:val="28"/>
        </w:rPr>
        <w:t>своего читателя</w:t>
      </w:r>
      <w:r w:rsidRPr="007A1981">
        <w:rPr>
          <w:rFonts w:ascii="Times New Roman" w:hAnsi="Times New Roman" w:cs="Times New Roman"/>
          <w:sz w:val="28"/>
          <w:szCs w:val="28"/>
        </w:rPr>
        <w:t>,</w:t>
      </w:r>
      <w:r>
        <w:rPr>
          <w:rFonts w:ascii="Times New Roman" w:hAnsi="Times New Roman" w:cs="Times New Roman"/>
          <w:sz w:val="28"/>
          <w:szCs w:val="28"/>
        </w:rPr>
        <w:t xml:space="preserve"> предоставляя информацию и адаптируя ее под соответствующую аудиторию.</w:t>
      </w:r>
      <w:r w:rsidR="00AC062E">
        <w:rPr>
          <w:rFonts w:ascii="Times New Roman" w:hAnsi="Times New Roman" w:cs="Times New Roman"/>
          <w:sz w:val="28"/>
          <w:szCs w:val="28"/>
        </w:rPr>
        <w:t xml:space="preserve"> При этом</w:t>
      </w:r>
      <w:r w:rsidR="00CF797B">
        <w:rPr>
          <w:rFonts w:ascii="Times New Roman" w:hAnsi="Times New Roman" w:cs="Times New Roman"/>
          <w:sz w:val="28"/>
          <w:szCs w:val="28"/>
        </w:rPr>
        <w:t>,</w:t>
      </w:r>
      <w:r w:rsidR="00AC062E">
        <w:rPr>
          <w:rFonts w:ascii="Times New Roman" w:hAnsi="Times New Roman" w:cs="Times New Roman"/>
          <w:sz w:val="28"/>
          <w:szCs w:val="28"/>
        </w:rPr>
        <w:t xml:space="preserve"> </w:t>
      </w:r>
      <w:r w:rsidR="00CF797B">
        <w:rPr>
          <w:rFonts w:ascii="Times New Roman" w:hAnsi="Times New Roman" w:cs="Times New Roman"/>
          <w:sz w:val="28"/>
          <w:szCs w:val="28"/>
        </w:rPr>
        <w:t>о</w:t>
      </w:r>
      <w:r w:rsidR="00042815">
        <w:rPr>
          <w:rFonts w:ascii="Times New Roman" w:hAnsi="Times New Roman" w:cs="Times New Roman"/>
          <w:sz w:val="28"/>
          <w:szCs w:val="28"/>
        </w:rPr>
        <w:t xml:space="preserve">дной из первостепенных функций средств массовой информации, как элемента журналистики, является идеологическая. </w:t>
      </w:r>
      <w:r w:rsidR="002E016E" w:rsidRPr="00AC062E">
        <w:rPr>
          <w:rFonts w:ascii="Times New Roman" w:hAnsi="Times New Roman" w:cs="Times New Roman"/>
          <w:sz w:val="28"/>
          <w:szCs w:val="28"/>
        </w:rPr>
        <w:t>И</w:t>
      </w:r>
      <w:r w:rsidR="00CC4810" w:rsidRPr="00AC062E">
        <w:rPr>
          <w:rFonts w:ascii="Times New Roman" w:hAnsi="Times New Roman" w:cs="Times New Roman"/>
          <w:sz w:val="28"/>
          <w:szCs w:val="28"/>
        </w:rPr>
        <w:t xml:space="preserve">менно </w:t>
      </w:r>
      <w:r w:rsidR="00AC062E" w:rsidRPr="00AC062E">
        <w:rPr>
          <w:rFonts w:ascii="Times New Roman" w:hAnsi="Times New Roman" w:cs="Times New Roman"/>
          <w:sz w:val="28"/>
          <w:szCs w:val="28"/>
        </w:rPr>
        <w:t>идеологическая составляющая СМИ может рассматриваться как глобальный фактор влияния на процесс принятия журналистских решений</w:t>
      </w:r>
      <w:r w:rsidR="00AC062E">
        <w:rPr>
          <w:rFonts w:ascii="Times New Roman" w:hAnsi="Times New Roman" w:cs="Times New Roman"/>
          <w:sz w:val="28"/>
          <w:szCs w:val="28"/>
        </w:rPr>
        <w:t>,</w:t>
      </w:r>
      <w:r w:rsidR="00CF797B">
        <w:rPr>
          <w:rFonts w:ascii="Times New Roman" w:hAnsi="Times New Roman" w:cs="Times New Roman"/>
          <w:sz w:val="28"/>
          <w:szCs w:val="28"/>
        </w:rPr>
        <w:t xml:space="preserve"> </w:t>
      </w:r>
      <w:r w:rsidR="00AC062E" w:rsidRPr="00CF797B">
        <w:rPr>
          <w:rFonts w:ascii="Times New Roman" w:hAnsi="Times New Roman" w:cs="Times New Roman"/>
          <w:sz w:val="28"/>
          <w:szCs w:val="28"/>
        </w:rPr>
        <w:t xml:space="preserve">позволяющий проанализировать, как СМИ </w:t>
      </w:r>
      <w:r w:rsidR="00CF797B" w:rsidRPr="00CF797B">
        <w:rPr>
          <w:rFonts w:ascii="Times New Roman" w:hAnsi="Times New Roman" w:cs="Times New Roman"/>
          <w:sz w:val="28"/>
          <w:szCs w:val="28"/>
        </w:rPr>
        <w:t>формируют представление о происходящих событиях. Также нельзя исключать роль национального государства, которое по-прежнему оказывает воздействие на среду, в которой функционируют новостные организации,</w:t>
      </w:r>
      <w:r w:rsidR="00383569">
        <w:rPr>
          <w:rFonts w:ascii="Times New Roman" w:hAnsi="Times New Roman" w:cs="Times New Roman"/>
          <w:sz w:val="28"/>
          <w:szCs w:val="28"/>
        </w:rPr>
        <w:t xml:space="preserve"> </w:t>
      </w:r>
      <w:r w:rsidR="00CF797B" w:rsidRPr="00CF797B">
        <w:rPr>
          <w:rFonts w:ascii="Times New Roman" w:hAnsi="Times New Roman" w:cs="Times New Roman"/>
          <w:sz w:val="28"/>
          <w:szCs w:val="28"/>
        </w:rPr>
        <w:t>посредством законодательства,</w:t>
      </w:r>
      <w:r w:rsidR="00383569">
        <w:rPr>
          <w:rFonts w:ascii="Times New Roman" w:hAnsi="Times New Roman" w:cs="Times New Roman"/>
          <w:sz w:val="28"/>
          <w:szCs w:val="28"/>
        </w:rPr>
        <w:t xml:space="preserve"> на</w:t>
      </w:r>
      <w:r w:rsidR="00CF797B" w:rsidRPr="00CF797B">
        <w:rPr>
          <w:rFonts w:ascii="Times New Roman" w:hAnsi="Times New Roman" w:cs="Times New Roman"/>
          <w:sz w:val="28"/>
          <w:szCs w:val="28"/>
        </w:rPr>
        <w:t xml:space="preserve"> культурном уровне</w:t>
      </w:r>
      <w:r w:rsidR="00383569">
        <w:rPr>
          <w:rFonts w:ascii="Times New Roman" w:hAnsi="Times New Roman" w:cs="Times New Roman"/>
          <w:sz w:val="28"/>
          <w:szCs w:val="28"/>
        </w:rPr>
        <w:t xml:space="preserve"> или через другие социальные институты, с которыми, в свою очередь, взаимодействуют СМИ. </w:t>
      </w:r>
    </w:p>
    <w:p w14:paraId="3A97BF95" w14:textId="77777777" w:rsidR="00642879" w:rsidRDefault="00383569" w:rsidP="006D5A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идеологическая направленность прослеживается в выборе событий для освещения и его масштабе, в характере преподнесения информации </w:t>
      </w:r>
      <w:r w:rsidR="002705A7">
        <w:rPr>
          <w:rFonts w:ascii="Times New Roman" w:hAnsi="Times New Roman" w:cs="Times New Roman"/>
          <w:sz w:val="28"/>
          <w:szCs w:val="28"/>
        </w:rPr>
        <w:t>и поиске источников</w:t>
      </w:r>
      <w:r w:rsidR="002705A7" w:rsidRPr="003C6B79">
        <w:rPr>
          <w:rFonts w:ascii="Times New Roman" w:hAnsi="Times New Roman" w:cs="Times New Roman"/>
          <w:sz w:val="28"/>
          <w:szCs w:val="28"/>
        </w:rPr>
        <w:t>.</w:t>
      </w:r>
      <w:r w:rsidR="0087055A" w:rsidRPr="003C6B79">
        <w:rPr>
          <w:rFonts w:ascii="Times New Roman" w:hAnsi="Times New Roman" w:cs="Times New Roman"/>
          <w:sz w:val="28"/>
          <w:szCs w:val="28"/>
        </w:rPr>
        <w:t xml:space="preserve"> СМИ относятся к </w:t>
      </w:r>
      <w:r w:rsidR="009905B8" w:rsidRPr="003C6B79">
        <w:rPr>
          <w:rFonts w:ascii="Times New Roman" w:hAnsi="Times New Roman" w:cs="Times New Roman"/>
          <w:sz w:val="28"/>
          <w:szCs w:val="28"/>
        </w:rPr>
        <w:t>событиям</w:t>
      </w:r>
      <w:r w:rsidR="0087055A" w:rsidRPr="003C6B79">
        <w:rPr>
          <w:rFonts w:ascii="Times New Roman" w:hAnsi="Times New Roman" w:cs="Times New Roman"/>
          <w:sz w:val="28"/>
          <w:szCs w:val="28"/>
        </w:rPr>
        <w:t xml:space="preserve"> по-разному, </w:t>
      </w:r>
      <w:r w:rsidR="003C6B79" w:rsidRPr="003C6B79">
        <w:rPr>
          <w:rFonts w:ascii="Times New Roman" w:hAnsi="Times New Roman" w:cs="Times New Roman"/>
          <w:sz w:val="28"/>
          <w:szCs w:val="28"/>
        </w:rPr>
        <w:t>а стиль повествования в новостях во многом</w:t>
      </w:r>
      <w:r w:rsidR="0087055A" w:rsidRPr="003C6B79">
        <w:rPr>
          <w:rFonts w:ascii="Times New Roman" w:hAnsi="Times New Roman" w:cs="Times New Roman"/>
          <w:sz w:val="28"/>
          <w:szCs w:val="28"/>
        </w:rPr>
        <w:t xml:space="preserve"> зависи</w:t>
      </w:r>
      <w:r w:rsidR="003C6B79" w:rsidRPr="003C6B79">
        <w:rPr>
          <w:rFonts w:ascii="Times New Roman" w:hAnsi="Times New Roman" w:cs="Times New Roman"/>
          <w:sz w:val="28"/>
          <w:szCs w:val="28"/>
        </w:rPr>
        <w:t>т</w:t>
      </w:r>
      <w:r w:rsidR="0087055A" w:rsidRPr="003C6B79">
        <w:rPr>
          <w:rFonts w:ascii="Times New Roman" w:hAnsi="Times New Roman" w:cs="Times New Roman"/>
          <w:sz w:val="28"/>
          <w:szCs w:val="28"/>
        </w:rPr>
        <w:t xml:space="preserve"> от того, </w:t>
      </w:r>
      <w:r w:rsidR="009905B8" w:rsidRPr="003C6B79">
        <w:rPr>
          <w:rFonts w:ascii="Times New Roman" w:hAnsi="Times New Roman" w:cs="Times New Roman"/>
          <w:sz w:val="28"/>
          <w:szCs w:val="28"/>
        </w:rPr>
        <w:t xml:space="preserve">затрагивает ли </w:t>
      </w:r>
      <w:r w:rsidR="003C6B79" w:rsidRPr="003C6B79">
        <w:rPr>
          <w:rFonts w:ascii="Times New Roman" w:hAnsi="Times New Roman" w:cs="Times New Roman"/>
          <w:sz w:val="28"/>
          <w:szCs w:val="28"/>
        </w:rPr>
        <w:t>сюжет</w:t>
      </w:r>
      <w:r w:rsidR="009905B8" w:rsidRPr="003C6B79">
        <w:rPr>
          <w:rFonts w:ascii="Times New Roman" w:hAnsi="Times New Roman" w:cs="Times New Roman"/>
          <w:sz w:val="28"/>
          <w:szCs w:val="28"/>
        </w:rPr>
        <w:t xml:space="preserve"> </w:t>
      </w:r>
      <w:r w:rsidR="003C6B79" w:rsidRPr="003C6B79">
        <w:rPr>
          <w:rFonts w:ascii="Times New Roman" w:hAnsi="Times New Roman" w:cs="Times New Roman"/>
          <w:sz w:val="28"/>
          <w:szCs w:val="28"/>
        </w:rPr>
        <w:t>непосредственно интересы национального государства</w:t>
      </w:r>
      <w:r w:rsidR="0087055A" w:rsidRPr="003C6B79">
        <w:rPr>
          <w:rFonts w:ascii="Times New Roman" w:hAnsi="Times New Roman" w:cs="Times New Roman"/>
          <w:sz w:val="28"/>
          <w:szCs w:val="28"/>
        </w:rPr>
        <w:t xml:space="preserve"> или </w:t>
      </w:r>
      <w:r w:rsidR="003C6B79" w:rsidRPr="003C6B79">
        <w:rPr>
          <w:rFonts w:ascii="Times New Roman" w:hAnsi="Times New Roman" w:cs="Times New Roman"/>
          <w:sz w:val="28"/>
          <w:szCs w:val="28"/>
        </w:rPr>
        <w:t>же является «</w:t>
      </w:r>
      <w:r w:rsidR="0087055A" w:rsidRPr="003C6B79">
        <w:rPr>
          <w:rFonts w:ascii="Times New Roman" w:hAnsi="Times New Roman" w:cs="Times New Roman"/>
          <w:sz w:val="28"/>
          <w:szCs w:val="28"/>
        </w:rPr>
        <w:t>внешним</w:t>
      </w:r>
      <w:r w:rsidR="003C6B79" w:rsidRPr="003C6B79">
        <w:rPr>
          <w:rFonts w:ascii="Times New Roman" w:hAnsi="Times New Roman" w:cs="Times New Roman"/>
          <w:sz w:val="28"/>
          <w:szCs w:val="28"/>
        </w:rPr>
        <w:t>».</w:t>
      </w:r>
      <w:r w:rsidR="00262FDF">
        <w:rPr>
          <w:rFonts w:ascii="Times New Roman" w:hAnsi="Times New Roman" w:cs="Times New Roman"/>
          <w:sz w:val="28"/>
          <w:szCs w:val="28"/>
        </w:rPr>
        <w:t xml:space="preserve"> В некоторых случаях профессиональные и этические нормы способны уступать национальным интересам и ценностям, которыми руководствуются журналисты при освещении политики зарубежных стран.</w:t>
      </w:r>
      <w:r w:rsidR="006D5AC7">
        <w:rPr>
          <w:rFonts w:ascii="Times New Roman" w:hAnsi="Times New Roman" w:cs="Times New Roman"/>
          <w:sz w:val="28"/>
          <w:szCs w:val="28"/>
        </w:rPr>
        <w:t xml:space="preserve"> </w:t>
      </w:r>
    </w:p>
    <w:p w14:paraId="5CDD65F6" w14:textId="68415ADD" w:rsidR="006D5AC7" w:rsidRDefault="006D5AC7" w:rsidP="00551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Аналогичный подход выражается в процессе выбора событий для освещения в новостях, что также отражает идентичность конкретного СМИ. </w:t>
      </w:r>
      <w:r w:rsidR="00642879" w:rsidRPr="00642879">
        <w:rPr>
          <w:rFonts w:ascii="Times New Roman" w:hAnsi="Times New Roman" w:cs="Times New Roman"/>
          <w:sz w:val="28"/>
          <w:szCs w:val="28"/>
        </w:rPr>
        <w:t>Причины возникновения и политический контекст определенного сюжета определяют степень заинтересованности СМИ в его освещении</w:t>
      </w:r>
      <w:r w:rsidR="00642879">
        <w:rPr>
          <w:rFonts w:ascii="Times New Roman" w:hAnsi="Times New Roman" w:cs="Times New Roman"/>
          <w:sz w:val="28"/>
          <w:szCs w:val="28"/>
        </w:rPr>
        <w:t>.</w:t>
      </w:r>
      <w:r w:rsidR="00551276">
        <w:rPr>
          <w:rFonts w:ascii="Times New Roman" w:hAnsi="Times New Roman" w:cs="Times New Roman"/>
          <w:sz w:val="28"/>
          <w:szCs w:val="28"/>
        </w:rPr>
        <w:t xml:space="preserve"> Кроме того, на выбор событий оказывают влияние такие факторы, как географическая локация, временной промежуток действия, его масштаб и последствия. </w:t>
      </w:r>
      <w:r w:rsidRPr="00CC6D7B">
        <w:rPr>
          <w:rFonts w:ascii="Times New Roman" w:hAnsi="Times New Roman" w:cs="Times New Roman"/>
          <w:sz w:val="28"/>
          <w:szCs w:val="28"/>
        </w:rPr>
        <w:t>При этом появление новых центров международной журналистики является важным этапом в развитии глобальной деятельности СМИ. Ранее доминирующей группой, распространяющей новостное вещание на весь мир, были западные СМИ, преимущественно из США, Великобритании и других европейских стран.</w:t>
      </w:r>
      <w:r w:rsidR="00642879">
        <w:rPr>
          <w:rFonts w:ascii="Times New Roman" w:hAnsi="Times New Roman" w:cs="Times New Roman"/>
          <w:sz w:val="28"/>
          <w:szCs w:val="28"/>
        </w:rPr>
        <w:t xml:space="preserve"> Это приводило к тому, что события, напрямую не затрагивающие интересы западных стран, часто </w:t>
      </w:r>
      <w:r w:rsidR="007B57EE">
        <w:rPr>
          <w:rFonts w:ascii="Times New Roman" w:hAnsi="Times New Roman" w:cs="Times New Roman"/>
          <w:sz w:val="28"/>
          <w:szCs w:val="28"/>
        </w:rPr>
        <w:t>подвергались игнорированию и не получали международной огласки.</w:t>
      </w:r>
      <w:r w:rsidRPr="00CC6D7B">
        <w:rPr>
          <w:rFonts w:ascii="Times New Roman" w:hAnsi="Times New Roman" w:cs="Times New Roman"/>
          <w:sz w:val="28"/>
          <w:szCs w:val="28"/>
        </w:rPr>
        <w:t xml:space="preserve"> </w:t>
      </w:r>
      <w:r w:rsidRPr="00F83911">
        <w:rPr>
          <w:rFonts w:ascii="Times New Roman" w:hAnsi="Times New Roman" w:cs="Times New Roman"/>
          <w:sz w:val="28"/>
          <w:szCs w:val="28"/>
        </w:rPr>
        <w:t>Однако с глобальным расширением таких новостных агентств, как Al</w:t>
      </w:r>
      <w:r w:rsidR="007B57EE">
        <w:rPr>
          <w:rFonts w:ascii="Times New Roman" w:hAnsi="Times New Roman" w:cs="Times New Roman"/>
          <w:sz w:val="28"/>
          <w:szCs w:val="28"/>
        </w:rPr>
        <w:t xml:space="preserve"> </w:t>
      </w:r>
      <w:r w:rsidRPr="00F83911">
        <w:rPr>
          <w:rFonts w:ascii="Times New Roman" w:hAnsi="Times New Roman" w:cs="Times New Roman"/>
          <w:sz w:val="28"/>
          <w:szCs w:val="28"/>
        </w:rPr>
        <w:t xml:space="preserve">Jazeera English, </w:t>
      </w:r>
      <w:r w:rsidRPr="00F83911">
        <w:rPr>
          <w:rFonts w:ascii="Times New Roman" w:hAnsi="Times New Roman" w:cs="Times New Roman"/>
          <w:sz w:val="28"/>
          <w:szCs w:val="28"/>
          <w:lang w:val="en-US"/>
        </w:rPr>
        <w:t>RT</w:t>
      </w:r>
      <w:r w:rsidRPr="00F83911">
        <w:rPr>
          <w:rFonts w:ascii="Times New Roman" w:hAnsi="Times New Roman" w:cs="Times New Roman"/>
          <w:sz w:val="28"/>
          <w:szCs w:val="28"/>
        </w:rPr>
        <w:t xml:space="preserve"> и </w:t>
      </w:r>
      <w:r w:rsidRPr="00F83911">
        <w:rPr>
          <w:rFonts w:ascii="Times New Roman" w:hAnsi="Times New Roman" w:cs="Times New Roman"/>
          <w:sz w:val="28"/>
          <w:szCs w:val="28"/>
          <w:lang w:val="en-US"/>
        </w:rPr>
        <w:t>CGTV</w:t>
      </w:r>
      <w:r w:rsidRPr="00F83911">
        <w:rPr>
          <w:rFonts w:ascii="Times New Roman" w:hAnsi="Times New Roman" w:cs="Times New Roman"/>
          <w:sz w:val="28"/>
          <w:szCs w:val="28"/>
        </w:rPr>
        <w:t>, возникли новые подходы к освещению международных событий, посредством котор</w:t>
      </w:r>
      <w:r w:rsidR="003D5ED7">
        <w:rPr>
          <w:rFonts w:ascii="Times New Roman" w:hAnsi="Times New Roman" w:cs="Times New Roman"/>
          <w:sz w:val="28"/>
          <w:szCs w:val="28"/>
        </w:rPr>
        <w:t>ых</w:t>
      </w:r>
      <w:r w:rsidRPr="00F83911">
        <w:rPr>
          <w:rFonts w:ascii="Times New Roman" w:hAnsi="Times New Roman" w:cs="Times New Roman"/>
          <w:sz w:val="28"/>
          <w:szCs w:val="28"/>
        </w:rPr>
        <w:t xml:space="preserve"> широкому кругу аудитории становится доступна информация о событиях, не входивших ранее в их поле зрения</w:t>
      </w:r>
      <w:r w:rsidR="003D5ED7">
        <w:rPr>
          <w:rFonts w:ascii="Times New Roman" w:hAnsi="Times New Roman" w:cs="Times New Roman"/>
          <w:sz w:val="28"/>
          <w:szCs w:val="28"/>
        </w:rPr>
        <w:t>, и предоставляется альтернативный взгляд на политическую обстановку в мире.</w:t>
      </w:r>
      <w:r w:rsidRPr="00F005D9">
        <w:rPr>
          <w:rFonts w:ascii="Times New Roman" w:hAnsi="Times New Roman" w:cs="Times New Roman"/>
          <w:sz w:val="28"/>
          <w:szCs w:val="28"/>
        </w:rPr>
        <w:t xml:space="preserve"> </w:t>
      </w:r>
    </w:p>
    <w:p w14:paraId="3F8B71CE" w14:textId="4F591191" w:rsidR="00DF2C2A" w:rsidRDefault="00DF2C2A" w:rsidP="00E30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w:t>
      </w:r>
      <w:r w:rsidR="009A3568">
        <w:rPr>
          <w:rFonts w:ascii="Times New Roman" w:hAnsi="Times New Roman" w:cs="Times New Roman"/>
          <w:sz w:val="28"/>
          <w:szCs w:val="28"/>
        </w:rPr>
        <w:t>с помощью</w:t>
      </w:r>
      <w:r>
        <w:rPr>
          <w:rFonts w:ascii="Times New Roman" w:hAnsi="Times New Roman" w:cs="Times New Roman"/>
          <w:sz w:val="28"/>
          <w:szCs w:val="28"/>
        </w:rPr>
        <w:t xml:space="preserve"> обмена информацией глобальные СМИ способствуют</w:t>
      </w:r>
      <w:r w:rsidRPr="00F310C2">
        <w:rPr>
          <w:rFonts w:ascii="Times New Roman" w:hAnsi="Times New Roman" w:cs="Times New Roman"/>
          <w:sz w:val="28"/>
          <w:szCs w:val="28"/>
        </w:rPr>
        <w:t xml:space="preserve"> </w:t>
      </w:r>
      <w:r w:rsidRPr="00C06399">
        <w:rPr>
          <w:rFonts w:ascii="Times New Roman" w:hAnsi="Times New Roman" w:cs="Times New Roman"/>
          <w:sz w:val="28"/>
          <w:szCs w:val="28"/>
        </w:rPr>
        <w:t>укреплени</w:t>
      </w:r>
      <w:r>
        <w:rPr>
          <w:rFonts w:ascii="Times New Roman" w:hAnsi="Times New Roman" w:cs="Times New Roman"/>
          <w:sz w:val="28"/>
          <w:szCs w:val="28"/>
        </w:rPr>
        <w:t>ю</w:t>
      </w:r>
      <w:r w:rsidRPr="00F310C2">
        <w:rPr>
          <w:rFonts w:ascii="Times New Roman" w:hAnsi="Times New Roman" w:cs="Times New Roman"/>
          <w:sz w:val="28"/>
          <w:szCs w:val="28"/>
        </w:rPr>
        <w:t xml:space="preserve"> </w:t>
      </w:r>
      <w:r w:rsidRPr="00C06399">
        <w:rPr>
          <w:rFonts w:ascii="Times New Roman" w:hAnsi="Times New Roman" w:cs="Times New Roman"/>
          <w:sz w:val="28"/>
          <w:szCs w:val="28"/>
        </w:rPr>
        <w:t>многосторонних</w:t>
      </w:r>
      <w:r w:rsidRPr="00F310C2">
        <w:rPr>
          <w:rFonts w:ascii="Times New Roman" w:hAnsi="Times New Roman" w:cs="Times New Roman"/>
          <w:sz w:val="28"/>
          <w:szCs w:val="28"/>
        </w:rPr>
        <w:t xml:space="preserve"> </w:t>
      </w:r>
      <w:r w:rsidRPr="00C06399">
        <w:rPr>
          <w:rFonts w:ascii="Times New Roman" w:hAnsi="Times New Roman" w:cs="Times New Roman"/>
          <w:sz w:val="28"/>
          <w:szCs w:val="28"/>
        </w:rPr>
        <w:t>отношений</w:t>
      </w:r>
      <w:r>
        <w:rPr>
          <w:rFonts w:ascii="Times New Roman" w:hAnsi="Times New Roman" w:cs="Times New Roman"/>
          <w:sz w:val="28"/>
          <w:szCs w:val="28"/>
        </w:rPr>
        <w:t xml:space="preserve"> и</w:t>
      </w:r>
      <w:r w:rsidRPr="00F310C2">
        <w:rPr>
          <w:rFonts w:ascii="Times New Roman" w:hAnsi="Times New Roman" w:cs="Times New Roman"/>
          <w:sz w:val="28"/>
          <w:szCs w:val="28"/>
        </w:rPr>
        <w:t xml:space="preserve"> </w:t>
      </w:r>
      <w:r w:rsidR="00FC0F8C">
        <w:rPr>
          <w:rFonts w:ascii="Times New Roman" w:hAnsi="Times New Roman" w:cs="Times New Roman"/>
          <w:sz w:val="28"/>
          <w:szCs w:val="28"/>
        </w:rPr>
        <w:t xml:space="preserve">выстраиванию </w:t>
      </w:r>
      <w:r w:rsidRPr="00C06399">
        <w:rPr>
          <w:rFonts w:ascii="Times New Roman" w:hAnsi="Times New Roman" w:cs="Times New Roman"/>
          <w:sz w:val="28"/>
          <w:szCs w:val="28"/>
        </w:rPr>
        <w:t>взаимопонимани</w:t>
      </w:r>
      <w:r>
        <w:rPr>
          <w:rFonts w:ascii="Times New Roman" w:hAnsi="Times New Roman" w:cs="Times New Roman"/>
          <w:sz w:val="28"/>
          <w:szCs w:val="28"/>
        </w:rPr>
        <w:t>я</w:t>
      </w:r>
      <w:r w:rsidRPr="00F310C2">
        <w:rPr>
          <w:rFonts w:ascii="Times New Roman" w:hAnsi="Times New Roman" w:cs="Times New Roman"/>
          <w:sz w:val="28"/>
          <w:szCs w:val="28"/>
        </w:rPr>
        <w:t xml:space="preserve"> </w:t>
      </w:r>
      <w:r w:rsidRPr="00C06399">
        <w:rPr>
          <w:rFonts w:ascii="Times New Roman" w:hAnsi="Times New Roman" w:cs="Times New Roman"/>
          <w:sz w:val="28"/>
          <w:szCs w:val="28"/>
        </w:rPr>
        <w:t>между</w:t>
      </w:r>
      <w:r w:rsidRPr="00F310C2">
        <w:rPr>
          <w:rFonts w:ascii="Times New Roman" w:hAnsi="Times New Roman" w:cs="Times New Roman"/>
          <w:sz w:val="28"/>
          <w:szCs w:val="28"/>
        </w:rPr>
        <w:t xml:space="preserve"> </w:t>
      </w:r>
      <w:r>
        <w:rPr>
          <w:rFonts w:ascii="Times New Roman" w:hAnsi="Times New Roman" w:cs="Times New Roman"/>
          <w:sz w:val="28"/>
          <w:szCs w:val="28"/>
        </w:rPr>
        <w:t>представителями разных стран и культур</w:t>
      </w:r>
      <w:r w:rsidRPr="00F310C2">
        <w:rPr>
          <w:rFonts w:ascii="Times New Roman" w:hAnsi="Times New Roman" w:cs="Times New Roman"/>
          <w:sz w:val="28"/>
          <w:szCs w:val="28"/>
        </w:rPr>
        <w:t>.</w:t>
      </w:r>
      <w:r>
        <w:rPr>
          <w:rFonts w:ascii="Times New Roman" w:hAnsi="Times New Roman" w:cs="Times New Roman"/>
          <w:sz w:val="28"/>
          <w:szCs w:val="28"/>
        </w:rPr>
        <w:t xml:space="preserve"> Однако в то же время </w:t>
      </w:r>
      <w:r w:rsidRPr="007A1981">
        <w:rPr>
          <w:rFonts w:ascii="Times New Roman" w:hAnsi="Times New Roman" w:cs="Times New Roman"/>
          <w:sz w:val="28"/>
          <w:szCs w:val="28"/>
        </w:rPr>
        <w:t>различны</w:t>
      </w:r>
      <w:r>
        <w:rPr>
          <w:rFonts w:ascii="Times New Roman" w:hAnsi="Times New Roman" w:cs="Times New Roman"/>
          <w:sz w:val="28"/>
          <w:szCs w:val="28"/>
        </w:rPr>
        <w:t>е внешние</w:t>
      </w:r>
      <w:r w:rsidRPr="007A1981">
        <w:rPr>
          <w:rFonts w:ascii="Times New Roman" w:hAnsi="Times New Roman" w:cs="Times New Roman"/>
          <w:sz w:val="28"/>
          <w:szCs w:val="28"/>
        </w:rPr>
        <w:t xml:space="preserve"> фактор</w:t>
      </w:r>
      <w:r>
        <w:rPr>
          <w:rFonts w:ascii="Times New Roman" w:hAnsi="Times New Roman" w:cs="Times New Roman"/>
          <w:sz w:val="28"/>
          <w:szCs w:val="28"/>
        </w:rPr>
        <w:t>ы</w:t>
      </w:r>
      <w:r w:rsidRPr="007A1981">
        <w:rPr>
          <w:rFonts w:ascii="Times New Roman" w:hAnsi="Times New Roman" w:cs="Times New Roman"/>
          <w:sz w:val="28"/>
          <w:szCs w:val="28"/>
        </w:rPr>
        <w:t>,</w:t>
      </w:r>
      <w:r>
        <w:rPr>
          <w:rFonts w:ascii="Times New Roman" w:hAnsi="Times New Roman" w:cs="Times New Roman"/>
          <w:sz w:val="28"/>
          <w:szCs w:val="28"/>
        </w:rPr>
        <w:t xml:space="preserve"> такие, как внешнеполитические и экономические причины, оказывают влияние</w:t>
      </w:r>
      <w:r w:rsidRPr="007A1981">
        <w:rPr>
          <w:rFonts w:ascii="Times New Roman" w:hAnsi="Times New Roman" w:cs="Times New Roman"/>
          <w:sz w:val="28"/>
          <w:szCs w:val="28"/>
        </w:rPr>
        <w:t xml:space="preserve"> </w:t>
      </w:r>
      <w:r>
        <w:rPr>
          <w:rFonts w:ascii="Times New Roman" w:hAnsi="Times New Roman" w:cs="Times New Roman"/>
          <w:sz w:val="28"/>
          <w:szCs w:val="28"/>
        </w:rPr>
        <w:t>на само содержание</w:t>
      </w:r>
      <w:r w:rsidRPr="007A1981">
        <w:rPr>
          <w:rFonts w:ascii="Times New Roman" w:hAnsi="Times New Roman" w:cs="Times New Roman"/>
          <w:sz w:val="28"/>
          <w:szCs w:val="28"/>
        </w:rPr>
        <w:t xml:space="preserve"> </w:t>
      </w:r>
      <w:r>
        <w:rPr>
          <w:rFonts w:ascii="Times New Roman" w:hAnsi="Times New Roman" w:cs="Times New Roman"/>
          <w:sz w:val="28"/>
          <w:szCs w:val="28"/>
        </w:rPr>
        <w:t>новостей</w:t>
      </w:r>
      <w:r w:rsidR="00FC0F8C">
        <w:rPr>
          <w:rFonts w:ascii="Times New Roman" w:hAnsi="Times New Roman" w:cs="Times New Roman"/>
          <w:sz w:val="28"/>
          <w:szCs w:val="28"/>
        </w:rPr>
        <w:t xml:space="preserve">, </w:t>
      </w:r>
      <w:r>
        <w:rPr>
          <w:rFonts w:ascii="Times New Roman" w:hAnsi="Times New Roman" w:cs="Times New Roman"/>
          <w:sz w:val="28"/>
          <w:szCs w:val="28"/>
        </w:rPr>
        <w:t>его значимость</w:t>
      </w:r>
      <w:r w:rsidR="00FC0F8C">
        <w:rPr>
          <w:rFonts w:ascii="Times New Roman" w:hAnsi="Times New Roman" w:cs="Times New Roman"/>
          <w:sz w:val="28"/>
          <w:szCs w:val="28"/>
        </w:rPr>
        <w:t xml:space="preserve"> и восприятие</w:t>
      </w:r>
      <w:r>
        <w:rPr>
          <w:rFonts w:ascii="Times New Roman" w:hAnsi="Times New Roman" w:cs="Times New Roman"/>
          <w:sz w:val="28"/>
          <w:szCs w:val="28"/>
        </w:rPr>
        <w:t xml:space="preserve"> в контексте текущей ситуации. Это в особенности характерно для глобальных СМИ, которые распространяют информацию по многосторонним каналам и за пределами одного государств</w:t>
      </w:r>
      <w:r w:rsidR="00826AE0">
        <w:rPr>
          <w:rFonts w:ascii="Times New Roman" w:hAnsi="Times New Roman" w:cs="Times New Roman"/>
          <w:sz w:val="28"/>
          <w:szCs w:val="28"/>
        </w:rPr>
        <w:t>а.</w:t>
      </w:r>
      <w:r>
        <w:rPr>
          <w:rFonts w:ascii="Times New Roman" w:hAnsi="Times New Roman" w:cs="Times New Roman"/>
          <w:sz w:val="28"/>
          <w:szCs w:val="28"/>
        </w:rPr>
        <w:t xml:space="preserve"> </w:t>
      </w:r>
      <w:r w:rsidR="00AC062E">
        <w:rPr>
          <w:rFonts w:ascii="Times New Roman" w:hAnsi="Times New Roman" w:cs="Times New Roman"/>
          <w:sz w:val="28"/>
          <w:szCs w:val="28"/>
        </w:rPr>
        <w:t>Кроме того, ф</w:t>
      </w:r>
      <w:r w:rsidR="00AC062E" w:rsidRPr="003D5B83">
        <w:rPr>
          <w:rFonts w:ascii="Times New Roman" w:hAnsi="Times New Roman" w:cs="Times New Roman"/>
          <w:sz w:val="28"/>
          <w:szCs w:val="28"/>
        </w:rPr>
        <w:t>актор</w:t>
      </w:r>
      <w:r w:rsidR="00C607A5">
        <w:rPr>
          <w:rFonts w:ascii="Times New Roman" w:hAnsi="Times New Roman" w:cs="Times New Roman"/>
          <w:sz w:val="28"/>
          <w:szCs w:val="28"/>
        </w:rPr>
        <w:t>ом</w:t>
      </w:r>
      <w:r w:rsidR="00AC062E" w:rsidRPr="003D5B83">
        <w:rPr>
          <w:rFonts w:ascii="Times New Roman" w:hAnsi="Times New Roman" w:cs="Times New Roman"/>
          <w:sz w:val="28"/>
          <w:szCs w:val="28"/>
        </w:rPr>
        <w:t>, оказывающим влияние на формирование представления о национальной политике КНР в иностранных СМИ явля</w:t>
      </w:r>
      <w:r w:rsidR="00C607A5">
        <w:rPr>
          <w:rFonts w:ascii="Times New Roman" w:hAnsi="Times New Roman" w:cs="Times New Roman"/>
          <w:sz w:val="28"/>
          <w:szCs w:val="28"/>
        </w:rPr>
        <w:t>е</w:t>
      </w:r>
      <w:r w:rsidR="00AC062E" w:rsidRPr="003D5B83">
        <w:rPr>
          <w:rFonts w:ascii="Times New Roman" w:hAnsi="Times New Roman" w:cs="Times New Roman"/>
          <w:sz w:val="28"/>
          <w:szCs w:val="28"/>
        </w:rPr>
        <w:t xml:space="preserve">тся взаимосвязь между новостной службой и </w:t>
      </w:r>
      <w:r w:rsidR="00C607A5">
        <w:rPr>
          <w:rFonts w:ascii="Times New Roman" w:hAnsi="Times New Roman" w:cs="Times New Roman"/>
          <w:sz w:val="28"/>
          <w:szCs w:val="28"/>
        </w:rPr>
        <w:t xml:space="preserve">действиями </w:t>
      </w:r>
      <w:r w:rsidR="00AC062E" w:rsidRPr="003D5B83">
        <w:rPr>
          <w:rFonts w:ascii="Times New Roman" w:hAnsi="Times New Roman" w:cs="Times New Roman"/>
          <w:sz w:val="28"/>
          <w:szCs w:val="28"/>
        </w:rPr>
        <w:t>национальн</w:t>
      </w:r>
      <w:r w:rsidR="00C607A5">
        <w:rPr>
          <w:rFonts w:ascii="Times New Roman" w:hAnsi="Times New Roman" w:cs="Times New Roman"/>
          <w:sz w:val="28"/>
          <w:szCs w:val="28"/>
        </w:rPr>
        <w:t>ого</w:t>
      </w:r>
      <w:r w:rsidR="00AC062E" w:rsidRPr="003D5B83">
        <w:rPr>
          <w:rFonts w:ascii="Times New Roman" w:hAnsi="Times New Roman" w:cs="Times New Roman"/>
          <w:sz w:val="28"/>
          <w:szCs w:val="28"/>
        </w:rPr>
        <w:t xml:space="preserve"> правительств</w:t>
      </w:r>
      <w:r w:rsidR="00C607A5">
        <w:rPr>
          <w:rFonts w:ascii="Times New Roman" w:hAnsi="Times New Roman" w:cs="Times New Roman"/>
          <w:sz w:val="28"/>
          <w:szCs w:val="28"/>
        </w:rPr>
        <w:t xml:space="preserve">а. </w:t>
      </w:r>
      <w:r w:rsidR="00C607A5" w:rsidRPr="00C607A5">
        <w:rPr>
          <w:rFonts w:ascii="Times New Roman" w:hAnsi="Times New Roman" w:cs="Times New Roman"/>
          <w:sz w:val="28"/>
          <w:szCs w:val="28"/>
        </w:rPr>
        <w:t xml:space="preserve">Политические </w:t>
      </w:r>
      <w:r w:rsidR="00C607A5" w:rsidRPr="00C607A5">
        <w:rPr>
          <w:rFonts w:ascii="Times New Roman" w:hAnsi="Times New Roman" w:cs="Times New Roman"/>
          <w:sz w:val="28"/>
          <w:szCs w:val="28"/>
        </w:rPr>
        <w:lastRenderedPageBreak/>
        <w:t xml:space="preserve">решения в конечном итоге приводят к изменениям в характере освещения новостей в зависимости от </w:t>
      </w:r>
      <w:r w:rsidR="00153BE5" w:rsidRPr="00153BE5">
        <w:rPr>
          <w:rFonts w:ascii="Times New Roman" w:hAnsi="Times New Roman" w:cs="Times New Roman"/>
          <w:sz w:val="28"/>
          <w:szCs w:val="28"/>
        </w:rPr>
        <w:t>внутригосударственны</w:t>
      </w:r>
      <w:r w:rsidR="00153BE5">
        <w:rPr>
          <w:rFonts w:ascii="Times New Roman" w:hAnsi="Times New Roman" w:cs="Times New Roman"/>
          <w:sz w:val="28"/>
          <w:szCs w:val="28"/>
        </w:rPr>
        <w:t>х</w:t>
      </w:r>
      <w:r w:rsidR="00153BE5" w:rsidRPr="00153BE5">
        <w:rPr>
          <w:rFonts w:ascii="Times New Roman" w:hAnsi="Times New Roman" w:cs="Times New Roman"/>
          <w:sz w:val="28"/>
          <w:szCs w:val="28"/>
        </w:rPr>
        <w:t xml:space="preserve"> процесс</w:t>
      </w:r>
      <w:r w:rsidR="00153BE5">
        <w:rPr>
          <w:rFonts w:ascii="Times New Roman" w:hAnsi="Times New Roman" w:cs="Times New Roman"/>
          <w:sz w:val="28"/>
          <w:szCs w:val="28"/>
        </w:rPr>
        <w:t xml:space="preserve">ов и </w:t>
      </w:r>
      <w:r w:rsidR="00C607A5" w:rsidRPr="00C607A5">
        <w:rPr>
          <w:rFonts w:ascii="Times New Roman" w:hAnsi="Times New Roman" w:cs="Times New Roman"/>
          <w:sz w:val="28"/>
          <w:szCs w:val="28"/>
        </w:rPr>
        <w:t>направленности внешней политики.</w:t>
      </w:r>
      <w:r w:rsidR="00C607A5">
        <w:rPr>
          <w:rFonts w:ascii="Times New Roman" w:hAnsi="Times New Roman" w:cs="Times New Roman"/>
          <w:sz w:val="28"/>
          <w:szCs w:val="28"/>
        </w:rPr>
        <w:t xml:space="preserve"> </w:t>
      </w:r>
      <w:r>
        <w:rPr>
          <w:rFonts w:ascii="Times New Roman" w:hAnsi="Times New Roman" w:cs="Times New Roman"/>
          <w:sz w:val="28"/>
          <w:szCs w:val="28"/>
        </w:rPr>
        <w:t xml:space="preserve">Поэтому несмотря на стремление </w:t>
      </w:r>
      <w:r w:rsidRPr="007A1981">
        <w:rPr>
          <w:rFonts w:ascii="Times New Roman" w:hAnsi="Times New Roman" w:cs="Times New Roman"/>
          <w:sz w:val="28"/>
          <w:szCs w:val="28"/>
        </w:rPr>
        <w:t xml:space="preserve">объективно освещать </w:t>
      </w:r>
      <w:r>
        <w:rPr>
          <w:rFonts w:ascii="Times New Roman" w:hAnsi="Times New Roman" w:cs="Times New Roman"/>
          <w:sz w:val="28"/>
          <w:szCs w:val="28"/>
        </w:rPr>
        <w:t>события, происходящие в иностранных государствах</w:t>
      </w:r>
      <w:r w:rsidRPr="007A198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A1981">
        <w:rPr>
          <w:rFonts w:ascii="Times New Roman" w:hAnsi="Times New Roman" w:cs="Times New Roman"/>
          <w:sz w:val="28"/>
          <w:szCs w:val="28"/>
        </w:rPr>
        <w:t xml:space="preserve">процессе </w:t>
      </w:r>
      <w:r>
        <w:rPr>
          <w:rFonts w:ascii="Times New Roman" w:hAnsi="Times New Roman" w:cs="Times New Roman"/>
          <w:sz w:val="28"/>
          <w:szCs w:val="28"/>
        </w:rPr>
        <w:t>обработки новостного материала журналисты систематически</w:t>
      </w:r>
      <w:r w:rsidRPr="007A1981">
        <w:rPr>
          <w:rFonts w:ascii="Times New Roman" w:hAnsi="Times New Roman" w:cs="Times New Roman"/>
          <w:sz w:val="28"/>
          <w:szCs w:val="28"/>
        </w:rPr>
        <w:t xml:space="preserve"> выделяют </w:t>
      </w:r>
      <w:r>
        <w:rPr>
          <w:rFonts w:ascii="Times New Roman" w:hAnsi="Times New Roman" w:cs="Times New Roman"/>
          <w:sz w:val="28"/>
          <w:szCs w:val="28"/>
        </w:rPr>
        <w:t xml:space="preserve">одни аспекты, при этом </w:t>
      </w:r>
      <w:r w:rsidRPr="007A1981">
        <w:rPr>
          <w:rFonts w:ascii="Times New Roman" w:hAnsi="Times New Roman" w:cs="Times New Roman"/>
          <w:sz w:val="28"/>
          <w:szCs w:val="28"/>
        </w:rPr>
        <w:t>скрывая другие.</w:t>
      </w:r>
      <w:r w:rsidR="00042815">
        <w:rPr>
          <w:rFonts w:ascii="Times New Roman" w:hAnsi="Times New Roman" w:cs="Times New Roman"/>
          <w:sz w:val="28"/>
          <w:szCs w:val="28"/>
        </w:rPr>
        <w:t xml:space="preserve"> </w:t>
      </w:r>
    </w:p>
    <w:p w14:paraId="0238E0FD" w14:textId="39766B57" w:rsidR="00E30392" w:rsidRPr="00977A4F" w:rsidRDefault="007D4437" w:rsidP="00E30392">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Также</w:t>
      </w:r>
      <w:r w:rsidR="00DD127D">
        <w:rPr>
          <w:rFonts w:ascii="Times New Roman" w:hAnsi="Times New Roman" w:cs="Times New Roman"/>
          <w:sz w:val="28"/>
          <w:szCs w:val="28"/>
        </w:rPr>
        <w:t xml:space="preserve"> важно отметить, что в </w:t>
      </w:r>
      <w:r w:rsidR="008938A7">
        <w:rPr>
          <w:rFonts w:ascii="Times New Roman" w:hAnsi="Times New Roman" w:cs="Times New Roman"/>
          <w:sz w:val="28"/>
          <w:szCs w:val="28"/>
        </w:rPr>
        <w:t>зависимости от</w:t>
      </w:r>
      <w:r w:rsidR="002A03E8">
        <w:rPr>
          <w:rFonts w:ascii="Times New Roman" w:hAnsi="Times New Roman" w:cs="Times New Roman"/>
          <w:sz w:val="28"/>
          <w:szCs w:val="28"/>
        </w:rPr>
        <w:t xml:space="preserve"> идеологической направленности </w:t>
      </w:r>
      <w:r w:rsidR="00DD127D">
        <w:rPr>
          <w:rFonts w:ascii="Times New Roman" w:hAnsi="Times New Roman" w:cs="Times New Roman"/>
          <w:sz w:val="28"/>
          <w:szCs w:val="28"/>
        </w:rPr>
        <w:t xml:space="preserve">разных </w:t>
      </w:r>
      <w:r w:rsidR="002A03E8">
        <w:rPr>
          <w:rFonts w:ascii="Times New Roman" w:hAnsi="Times New Roman" w:cs="Times New Roman"/>
          <w:sz w:val="28"/>
          <w:szCs w:val="28"/>
        </w:rPr>
        <w:t xml:space="preserve">СМИ </w:t>
      </w:r>
      <w:r w:rsidR="00E86B5A">
        <w:rPr>
          <w:rFonts w:ascii="Times New Roman" w:hAnsi="Times New Roman" w:cs="Times New Roman"/>
          <w:sz w:val="28"/>
          <w:szCs w:val="28"/>
        </w:rPr>
        <w:t>могут</w:t>
      </w:r>
      <w:r w:rsidR="00DD127D">
        <w:rPr>
          <w:rFonts w:ascii="Times New Roman" w:hAnsi="Times New Roman" w:cs="Times New Roman"/>
          <w:sz w:val="28"/>
          <w:szCs w:val="28"/>
        </w:rPr>
        <w:t xml:space="preserve"> использ</w:t>
      </w:r>
      <w:r w:rsidR="00E86B5A">
        <w:rPr>
          <w:rFonts w:ascii="Times New Roman" w:hAnsi="Times New Roman" w:cs="Times New Roman"/>
          <w:sz w:val="28"/>
          <w:szCs w:val="28"/>
        </w:rPr>
        <w:t>оваться различные</w:t>
      </w:r>
      <w:r w:rsidR="00DD127D">
        <w:rPr>
          <w:rFonts w:ascii="Times New Roman" w:hAnsi="Times New Roman" w:cs="Times New Roman"/>
          <w:sz w:val="28"/>
          <w:szCs w:val="28"/>
        </w:rPr>
        <w:t xml:space="preserve"> подходы к освещению национальной политики КН</w:t>
      </w:r>
      <w:r w:rsidR="00E86B5A">
        <w:rPr>
          <w:rFonts w:ascii="Times New Roman" w:hAnsi="Times New Roman" w:cs="Times New Roman"/>
          <w:sz w:val="28"/>
          <w:szCs w:val="28"/>
        </w:rPr>
        <w:t xml:space="preserve">Р, что в свою очередь </w:t>
      </w:r>
      <w:r w:rsidR="00E86B5A" w:rsidRPr="00D00D7A">
        <w:rPr>
          <w:rFonts w:ascii="Times New Roman" w:hAnsi="Times New Roman" w:cs="Times New Roman"/>
          <w:sz w:val="28"/>
          <w:szCs w:val="28"/>
        </w:rPr>
        <w:t xml:space="preserve">часто приводит к </w:t>
      </w:r>
      <w:r w:rsidR="00E86B5A">
        <w:rPr>
          <w:rFonts w:ascii="Times New Roman" w:hAnsi="Times New Roman" w:cs="Times New Roman"/>
          <w:sz w:val="28"/>
          <w:szCs w:val="28"/>
        </w:rPr>
        <w:t xml:space="preserve">возникновению </w:t>
      </w:r>
      <w:r w:rsidR="00E86B5A" w:rsidRPr="00D00D7A">
        <w:rPr>
          <w:rFonts w:ascii="Times New Roman" w:hAnsi="Times New Roman" w:cs="Times New Roman"/>
          <w:sz w:val="28"/>
          <w:szCs w:val="28"/>
        </w:rPr>
        <w:t xml:space="preserve">напряженности и обвинениям в предвзятости </w:t>
      </w:r>
      <w:r w:rsidR="00E86B5A">
        <w:rPr>
          <w:rFonts w:ascii="Times New Roman" w:hAnsi="Times New Roman" w:cs="Times New Roman"/>
          <w:sz w:val="28"/>
          <w:szCs w:val="28"/>
        </w:rPr>
        <w:t>к друг другу</w:t>
      </w:r>
      <w:r w:rsidR="00F84791">
        <w:rPr>
          <w:rFonts w:ascii="Times New Roman" w:hAnsi="Times New Roman" w:cs="Times New Roman"/>
          <w:sz w:val="28"/>
          <w:szCs w:val="28"/>
        </w:rPr>
        <w:t xml:space="preserve"> как</w:t>
      </w:r>
      <w:r w:rsidR="00E86B5A">
        <w:rPr>
          <w:rFonts w:ascii="Times New Roman" w:hAnsi="Times New Roman" w:cs="Times New Roman"/>
          <w:sz w:val="28"/>
          <w:szCs w:val="28"/>
        </w:rPr>
        <w:t xml:space="preserve"> со стороны источников информации</w:t>
      </w:r>
      <w:r w:rsidR="00F84791">
        <w:rPr>
          <w:rFonts w:ascii="Times New Roman" w:hAnsi="Times New Roman" w:cs="Times New Roman"/>
          <w:sz w:val="28"/>
          <w:szCs w:val="28"/>
        </w:rPr>
        <w:t xml:space="preserve">, так и со стороны официального правительства </w:t>
      </w:r>
      <w:r w:rsidR="00667401">
        <w:rPr>
          <w:rFonts w:ascii="Times New Roman" w:hAnsi="Times New Roman" w:cs="Times New Roman"/>
          <w:sz w:val="28"/>
          <w:szCs w:val="28"/>
        </w:rPr>
        <w:t>Китая</w:t>
      </w:r>
      <w:r w:rsidR="00F84791">
        <w:rPr>
          <w:rFonts w:ascii="Times New Roman" w:hAnsi="Times New Roman" w:cs="Times New Roman"/>
          <w:sz w:val="28"/>
          <w:szCs w:val="28"/>
        </w:rPr>
        <w:t>.</w:t>
      </w:r>
      <w:r w:rsidR="00E86B5A">
        <w:rPr>
          <w:rFonts w:ascii="Times New Roman" w:hAnsi="Times New Roman" w:cs="Times New Roman"/>
          <w:sz w:val="28"/>
          <w:szCs w:val="28"/>
        </w:rPr>
        <w:t xml:space="preserve"> </w:t>
      </w:r>
      <w:r w:rsidR="003D5B83">
        <w:rPr>
          <w:rFonts w:ascii="Times New Roman" w:hAnsi="Times New Roman" w:cs="Times New Roman"/>
          <w:sz w:val="28"/>
          <w:szCs w:val="28"/>
        </w:rPr>
        <w:t>Э</w:t>
      </w:r>
      <w:r w:rsidR="00E86B5A">
        <w:rPr>
          <w:rFonts w:ascii="Times New Roman" w:hAnsi="Times New Roman" w:cs="Times New Roman"/>
          <w:sz w:val="28"/>
          <w:szCs w:val="28"/>
        </w:rPr>
        <w:t>то способствует формированию противоречивых представлений о политических процессах, связанных с регулированием национальных отношений в китайском</w:t>
      </w:r>
      <w:r w:rsidR="002F4466">
        <w:rPr>
          <w:rFonts w:ascii="Times New Roman" w:hAnsi="Times New Roman" w:cs="Times New Roman"/>
          <w:sz w:val="28"/>
          <w:szCs w:val="28"/>
        </w:rPr>
        <w:t xml:space="preserve"> </w:t>
      </w:r>
      <w:r w:rsidR="00E86B5A">
        <w:rPr>
          <w:rFonts w:ascii="Times New Roman" w:hAnsi="Times New Roman" w:cs="Times New Roman"/>
          <w:sz w:val="28"/>
          <w:szCs w:val="28"/>
        </w:rPr>
        <w:t>обществе, и поляризации общественного мнения.</w:t>
      </w:r>
      <w:r w:rsidR="00423B54">
        <w:rPr>
          <w:rStyle w:val="ae"/>
          <w:rFonts w:ascii="Times New Roman" w:hAnsi="Times New Roman" w:cs="Times New Roman"/>
          <w:sz w:val="28"/>
          <w:szCs w:val="28"/>
        </w:rPr>
        <w:footnoteReference w:id="70"/>
      </w:r>
      <w:r w:rsidR="00E30392">
        <w:rPr>
          <w:rFonts w:ascii="Times New Roman" w:hAnsi="Times New Roman" w:cs="Times New Roman"/>
          <w:sz w:val="28"/>
          <w:szCs w:val="28"/>
        </w:rPr>
        <w:t xml:space="preserve"> </w:t>
      </w:r>
      <w:r w:rsidR="00080A4D">
        <w:rPr>
          <w:rFonts w:ascii="Times New Roman" w:hAnsi="Times New Roman" w:cs="Times New Roman"/>
          <w:sz w:val="28"/>
          <w:szCs w:val="28"/>
        </w:rPr>
        <w:t xml:space="preserve"> </w:t>
      </w:r>
    </w:p>
    <w:p w14:paraId="519E0548" w14:textId="5DA91B8F" w:rsidR="0078138B" w:rsidRDefault="0078138B" w:rsidP="003519F1">
      <w:pPr>
        <w:spacing w:after="0" w:line="360" w:lineRule="auto"/>
        <w:ind w:firstLine="709"/>
        <w:jc w:val="both"/>
        <w:rPr>
          <w:rFonts w:ascii="Times New Roman" w:hAnsi="Times New Roman" w:cs="Times New Roman"/>
          <w:sz w:val="28"/>
          <w:szCs w:val="28"/>
        </w:rPr>
      </w:pPr>
    </w:p>
    <w:p w14:paraId="35396D97" w14:textId="4BF7DDCD" w:rsidR="009176C1" w:rsidRPr="009E4B37" w:rsidRDefault="00B16CA7" w:rsidP="000E24A1">
      <w:pPr>
        <w:spacing w:after="0" w:line="360" w:lineRule="auto"/>
        <w:jc w:val="both"/>
        <w:rPr>
          <w:rFonts w:ascii="Times New Roman" w:hAnsi="Times New Roman" w:cs="Times New Roman"/>
          <w:sz w:val="28"/>
          <w:szCs w:val="28"/>
        </w:rPr>
      </w:pPr>
      <w:r w:rsidRPr="009E4B37">
        <w:rPr>
          <w:rFonts w:ascii="Times New Roman" w:hAnsi="Times New Roman" w:cs="Times New Roman"/>
          <w:i/>
          <w:iCs/>
          <w:sz w:val="28"/>
          <w:szCs w:val="28"/>
        </w:rPr>
        <w:t xml:space="preserve">2.1 </w:t>
      </w:r>
      <w:r>
        <w:rPr>
          <w:rFonts w:ascii="Times New Roman" w:hAnsi="Times New Roman" w:cs="Times New Roman"/>
          <w:i/>
          <w:iCs/>
          <w:sz w:val="28"/>
          <w:szCs w:val="28"/>
        </w:rPr>
        <w:t>Анализ</w:t>
      </w:r>
      <w:r w:rsidRPr="009E4B37">
        <w:rPr>
          <w:rFonts w:ascii="Times New Roman" w:hAnsi="Times New Roman" w:cs="Times New Roman"/>
          <w:i/>
          <w:iCs/>
          <w:sz w:val="28"/>
          <w:szCs w:val="28"/>
        </w:rPr>
        <w:t xml:space="preserve"> </w:t>
      </w:r>
      <w:r>
        <w:rPr>
          <w:rFonts w:ascii="Times New Roman" w:hAnsi="Times New Roman" w:cs="Times New Roman"/>
          <w:i/>
          <w:iCs/>
          <w:sz w:val="28"/>
          <w:szCs w:val="28"/>
        </w:rPr>
        <w:t>новостных</w:t>
      </w:r>
      <w:r w:rsidRPr="009E4B37">
        <w:rPr>
          <w:rFonts w:ascii="Times New Roman" w:hAnsi="Times New Roman" w:cs="Times New Roman"/>
          <w:i/>
          <w:iCs/>
          <w:sz w:val="28"/>
          <w:szCs w:val="28"/>
        </w:rPr>
        <w:t xml:space="preserve"> </w:t>
      </w:r>
      <w:r>
        <w:rPr>
          <w:rFonts w:ascii="Times New Roman" w:hAnsi="Times New Roman" w:cs="Times New Roman"/>
          <w:i/>
          <w:iCs/>
          <w:sz w:val="28"/>
          <w:szCs w:val="28"/>
        </w:rPr>
        <w:t>материалов</w:t>
      </w:r>
      <w:r w:rsidRPr="009E4B37">
        <w:rPr>
          <w:rFonts w:ascii="Times New Roman" w:hAnsi="Times New Roman" w:cs="Times New Roman"/>
          <w:i/>
          <w:iCs/>
          <w:sz w:val="28"/>
          <w:szCs w:val="28"/>
        </w:rPr>
        <w:t xml:space="preserve"> </w:t>
      </w:r>
      <w:r w:rsidRPr="004D2748">
        <w:rPr>
          <w:rFonts w:ascii="Times New Roman" w:hAnsi="Times New Roman" w:cs="Times New Roman"/>
          <w:i/>
          <w:iCs/>
          <w:sz w:val="28"/>
          <w:szCs w:val="28"/>
          <w:lang w:val="en-US"/>
        </w:rPr>
        <w:t>BBC</w:t>
      </w:r>
      <w:r w:rsidR="00ED0EFB" w:rsidRPr="009E4B37">
        <w:rPr>
          <w:rFonts w:ascii="Times New Roman" w:hAnsi="Times New Roman" w:cs="Times New Roman"/>
          <w:i/>
          <w:iCs/>
          <w:sz w:val="28"/>
          <w:szCs w:val="28"/>
        </w:rPr>
        <w:t xml:space="preserve"> </w:t>
      </w:r>
      <w:r w:rsidR="00ED0EFB">
        <w:rPr>
          <w:rFonts w:ascii="Times New Roman" w:hAnsi="Times New Roman" w:cs="Times New Roman"/>
          <w:i/>
          <w:iCs/>
          <w:sz w:val="28"/>
          <w:szCs w:val="28"/>
          <w:lang w:val="en-US"/>
        </w:rPr>
        <w:t>News</w:t>
      </w:r>
      <w:r w:rsidR="00D0667A">
        <w:rPr>
          <w:rFonts w:ascii="Times New Roman" w:hAnsi="Times New Roman" w:cs="Times New Roman"/>
          <w:i/>
          <w:iCs/>
          <w:sz w:val="28"/>
          <w:szCs w:val="28"/>
        </w:rPr>
        <w:t xml:space="preserve"> и</w:t>
      </w:r>
      <w:r w:rsidR="00D444A4" w:rsidRPr="009E4B37">
        <w:rPr>
          <w:rFonts w:ascii="Times New Roman" w:hAnsi="Times New Roman" w:cs="Times New Roman"/>
          <w:i/>
          <w:iCs/>
          <w:sz w:val="28"/>
          <w:szCs w:val="28"/>
        </w:rPr>
        <w:t xml:space="preserve"> </w:t>
      </w:r>
      <w:r w:rsidR="00D444A4" w:rsidRPr="004D2748">
        <w:rPr>
          <w:rFonts w:ascii="Times New Roman" w:hAnsi="Times New Roman" w:cs="Times New Roman"/>
          <w:i/>
          <w:iCs/>
          <w:sz w:val="28"/>
          <w:szCs w:val="28"/>
          <w:lang w:val="en-US"/>
        </w:rPr>
        <w:t>Al</w:t>
      </w:r>
      <w:r w:rsidR="00D444A4" w:rsidRPr="009E4B37">
        <w:rPr>
          <w:rFonts w:ascii="Times New Roman" w:hAnsi="Times New Roman" w:cs="Times New Roman"/>
          <w:i/>
          <w:iCs/>
          <w:sz w:val="28"/>
          <w:szCs w:val="28"/>
        </w:rPr>
        <w:t xml:space="preserve"> </w:t>
      </w:r>
      <w:r w:rsidR="00D444A4" w:rsidRPr="004D2748">
        <w:rPr>
          <w:rFonts w:ascii="Times New Roman" w:hAnsi="Times New Roman" w:cs="Times New Roman"/>
          <w:i/>
          <w:iCs/>
          <w:sz w:val="28"/>
          <w:szCs w:val="28"/>
          <w:lang w:val="en-US"/>
        </w:rPr>
        <w:t>Jazeera</w:t>
      </w:r>
      <w:r w:rsidR="00D444A4" w:rsidRPr="009E4B37">
        <w:rPr>
          <w:rFonts w:ascii="Times New Roman" w:hAnsi="Times New Roman" w:cs="Times New Roman"/>
          <w:i/>
          <w:iCs/>
          <w:sz w:val="28"/>
          <w:szCs w:val="28"/>
        </w:rPr>
        <w:t xml:space="preserve"> </w:t>
      </w:r>
      <w:r w:rsidR="00D444A4">
        <w:rPr>
          <w:rFonts w:ascii="Times New Roman" w:hAnsi="Times New Roman" w:cs="Times New Roman"/>
          <w:i/>
          <w:iCs/>
          <w:sz w:val="28"/>
          <w:szCs w:val="28"/>
          <w:lang w:val="en-US"/>
        </w:rPr>
        <w:t>English</w:t>
      </w:r>
      <w:r w:rsidR="0043479E" w:rsidRPr="009E4B37">
        <w:rPr>
          <w:rFonts w:ascii="Times New Roman" w:hAnsi="Times New Roman" w:cs="Times New Roman"/>
          <w:i/>
          <w:iCs/>
          <w:sz w:val="28"/>
          <w:szCs w:val="28"/>
        </w:rPr>
        <w:t xml:space="preserve"> </w:t>
      </w:r>
    </w:p>
    <w:p w14:paraId="1319431F" w14:textId="1D323C9E" w:rsidR="009E20ED" w:rsidRPr="009E20ED" w:rsidRDefault="007D4437" w:rsidP="00DB3E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современную эпоху развития цифровых технологий</w:t>
      </w:r>
      <w:r w:rsidR="009E20ED" w:rsidRPr="009E20ED">
        <w:rPr>
          <w:rFonts w:ascii="Times New Roman" w:hAnsi="Times New Roman" w:cs="Times New Roman"/>
          <w:sz w:val="28"/>
          <w:szCs w:val="28"/>
        </w:rPr>
        <w:t xml:space="preserve"> новостн</w:t>
      </w:r>
      <w:r w:rsidR="009E20ED">
        <w:rPr>
          <w:rFonts w:ascii="Times New Roman" w:hAnsi="Times New Roman" w:cs="Times New Roman"/>
          <w:sz w:val="28"/>
          <w:szCs w:val="28"/>
        </w:rPr>
        <w:t>ые</w:t>
      </w:r>
      <w:r w:rsidR="009E20ED" w:rsidRPr="009E20ED">
        <w:rPr>
          <w:rFonts w:ascii="Times New Roman" w:hAnsi="Times New Roman" w:cs="Times New Roman"/>
          <w:sz w:val="28"/>
          <w:szCs w:val="28"/>
        </w:rPr>
        <w:t xml:space="preserve"> сайт</w:t>
      </w:r>
      <w:r w:rsidR="009E20ED">
        <w:rPr>
          <w:rFonts w:ascii="Times New Roman" w:hAnsi="Times New Roman" w:cs="Times New Roman"/>
          <w:sz w:val="28"/>
          <w:szCs w:val="28"/>
        </w:rPr>
        <w:t xml:space="preserve">ы </w:t>
      </w:r>
      <w:r w:rsidR="00525833">
        <w:rPr>
          <w:rFonts w:ascii="Times New Roman" w:hAnsi="Times New Roman" w:cs="Times New Roman"/>
          <w:sz w:val="28"/>
          <w:szCs w:val="28"/>
        </w:rPr>
        <w:t>катарской</w:t>
      </w:r>
      <w:r w:rsidR="009E20ED" w:rsidRPr="009E20ED">
        <w:rPr>
          <w:rFonts w:ascii="Times New Roman" w:hAnsi="Times New Roman" w:cs="Times New Roman"/>
          <w:sz w:val="28"/>
          <w:szCs w:val="28"/>
        </w:rPr>
        <w:t xml:space="preserve"> </w:t>
      </w:r>
      <w:r w:rsidR="00525833">
        <w:rPr>
          <w:rFonts w:ascii="Times New Roman" w:hAnsi="Times New Roman" w:cs="Times New Roman"/>
          <w:sz w:val="28"/>
          <w:szCs w:val="28"/>
        </w:rPr>
        <w:t xml:space="preserve">службы новостей </w:t>
      </w:r>
      <w:r w:rsidR="009E20ED" w:rsidRPr="009E20ED">
        <w:rPr>
          <w:rFonts w:ascii="Times New Roman" w:hAnsi="Times New Roman" w:cs="Times New Roman"/>
          <w:sz w:val="28"/>
          <w:szCs w:val="28"/>
          <w:lang w:val="en-US"/>
        </w:rPr>
        <w:t>Al</w:t>
      </w:r>
      <w:r w:rsidR="00525833">
        <w:rPr>
          <w:rFonts w:ascii="Times New Roman" w:hAnsi="Times New Roman" w:cs="Times New Roman"/>
          <w:sz w:val="28"/>
          <w:szCs w:val="28"/>
        </w:rPr>
        <w:t xml:space="preserve"> </w:t>
      </w:r>
      <w:r w:rsidR="009E20ED" w:rsidRPr="009E20ED">
        <w:rPr>
          <w:rFonts w:ascii="Times New Roman" w:hAnsi="Times New Roman" w:cs="Times New Roman"/>
          <w:sz w:val="28"/>
          <w:szCs w:val="28"/>
          <w:lang w:val="en-US"/>
        </w:rPr>
        <w:t>Jazeera</w:t>
      </w:r>
      <w:r w:rsidR="009E20ED" w:rsidRPr="009E20ED">
        <w:rPr>
          <w:rFonts w:ascii="Times New Roman" w:hAnsi="Times New Roman" w:cs="Times New Roman"/>
          <w:sz w:val="28"/>
          <w:szCs w:val="28"/>
        </w:rPr>
        <w:t xml:space="preserve"> </w:t>
      </w:r>
      <w:r w:rsidR="009E20ED" w:rsidRPr="009E20ED">
        <w:rPr>
          <w:rFonts w:ascii="Times New Roman" w:hAnsi="Times New Roman" w:cs="Times New Roman"/>
          <w:sz w:val="28"/>
          <w:szCs w:val="28"/>
          <w:lang w:val="en-US"/>
        </w:rPr>
        <w:t>English</w:t>
      </w:r>
      <w:r w:rsidR="00D0667A" w:rsidRPr="00D0667A">
        <w:rPr>
          <w:rFonts w:ascii="Times New Roman" w:hAnsi="Times New Roman" w:cs="Times New Roman"/>
          <w:sz w:val="28"/>
          <w:szCs w:val="28"/>
        </w:rPr>
        <w:t xml:space="preserve"> </w:t>
      </w:r>
      <w:r w:rsidR="00D0667A">
        <w:rPr>
          <w:rFonts w:ascii="Times New Roman" w:hAnsi="Times New Roman" w:cs="Times New Roman"/>
          <w:sz w:val="28"/>
          <w:szCs w:val="28"/>
        </w:rPr>
        <w:t>и</w:t>
      </w:r>
      <w:r w:rsidR="00525833">
        <w:rPr>
          <w:rFonts w:ascii="Times New Roman" w:hAnsi="Times New Roman" w:cs="Times New Roman"/>
          <w:sz w:val="28"/>
          <w:szCs w:val="28"/>
        </w:rPr>
        <w:t xml:space="preserve"> британской вещательной корпорации </w:t>
      </w:r>
      <w:r w:rsidR="009E20ED" w:rsidRPr="009E20ED">
        <w:rPr>
          <w:rFonts w:ascii="Times New Roman" w:hAnsi="Times New Roman" w:cs="Times New Roman"/>
          <w:sz w:val="28"/>
          <w:szCs w:val="28"/>
          <w:lang w:val="en-US"/>
        </w:rPr>
        <w:t>BBC</w:t>
      </w:r>
      <w:r w:rsidR="009E20ED" w:rsidRPr="009E20ED">
        <w:rPr>
          <w:rFonts w:ascii="Times New Roman" w:hAnsi="Times New Roman" w:cs="Times New Roman"/>
          <w:sz w:val="28"/>
          <w:szCs w:val="28"/>
        </w:rPr>
        <w:t xml:space="preserve"> </w:t>
      </w:r>
      <w:r w:rsidR="00525833">
        <w:rPr>
          <w:rFonts w:ascii="Times New Roman" w:hAnsi="Times New Roman" w:cs="Times New Roman"/>
          <w:sz w:val="28"/>
          <w:szCs w:val="28"/>
          <w:lang w:val="en-US"/>
        </w:rPr>
        <w:t>N</w:t>
      </w:r>
      <w:r w:rsidR="009E20ED" w:rsidRPr="009E20ED">
        <w:rPr>
          <w:rFonts w:ascii="Times New Roman" w:hAnsi="Times New Roman" w:cs="Times New Roman"/>
          <w:sz w:val="28"/>
          <w:szCs w:val="28"/>
          <w:lang w:val="en-US"/>
        </w:rPr>
        <w:t>ews</w:t>
      </w:r>
      <w:r w:rsidR="00525833" w:rsidRPr="00525833">
        <w:rPr>
          <w:rFonts w:ascii="Times New Roman" w:hAnsi="Times New Roman" w:cs="Times New Roman"/>
          <w:sz w:val="28"/>
          <w:szCs w:val="28"/>
        </w:rPr>
        <w:t xml:space="preserve"> </w:t>
      </w:r>
      <w:r w:rsidR="009E20ED" w:rsidRPr="009E20ED">
        <w:rPr>
          <w:rFonts w:ascii="Times New Roman" w:hAnsi="Times New Roman" w:cs="Times New Roman"/>
          <w:sz w:val="28"/>
          <w:szCs w:val="28"/>
        </w:rPr>
        <w:t xml:space="preserve">стали </w:t>
      </w:r>
      <w:r w:rsidR="00525833">
        <w:rPr>
          <w:rFonts w:ascii="Times New Roman" w:hAnsi="Times New Roman" w:cs="Times New Roman"/>
          <w:sz w:val="28"/>
          <w:szCs w:val="28"/>
        </w:rPr>
        <w:t xml:space="preserve">одними из </w:t>
      </w:r>
      <w:r w:rsidR="009E20ED" w:rsidRPr="009E20ED">
        <w:rPr>
          <w:rFonts w:ascii="Times New Roman" w:hAnsi="Times New Roman" w:cs="Times New Roman"/>
          <w:sz w:val="28"/>
          <w:szCs w:val="28"/>
        </w:rPr>
        <w:t>основны</w:t>
      </w:r>
      <w:r w:rsidR="00525833">
        <w:rPr>
          <w:rFonts w:ascii="Times New Roman" w:hAnsi="Times New Roman" w:cs="Times New Roman"/>
          <w:sz w:val="28"/>
          <w:szCs w:val="28"/>
        </w:rPr>
        <w:t>х</w:t>
      </w:r>
      <w:r w:rsidR="009E20ED" w:rsidRPr="009E20ED">
        <w:rPr>
          <w:rFonts w:ascii="Times New Roman" w:hAnsi="Times New Roman" w:cs="Times New Roman"/>
          <w:sz w:val="28"/>
          <w:szCs w:val="28"/>
        </w:rPr>
        <w:t xml:space="preserve"> </w:t>
      </w:r>
      <w:r w:rsidR="00AF5FC6">
        <w:rPr>
          <w:rFonts w:ascii="Times New Roman" w:hAnsi="Times New Roman" w:cs="Times New Roman"/>
          <w:sz w:val="28"/>
          <w:szCs w:val="28"/>
        </w:rPr>
        <w:t xml:space="preserve">международных </w:t>
      </w:r>
      <w:r w:rsidR="009E20ED" w:rsidRPr="009E20ED">
        <w:rPr>
          <w:rFonts w:ascii="Times New Roman" w:hAnsi="Times New Roman" w:cs="Times New Roman"/>
          <w:sz w:val="28"/>
          <w:szCs w:val="28"/>
        </w:rPr>
        <w:t>источнико</w:t>
      </w:r>
      <w:r w:rsidR="00525833">
        <w:rPr>
          <w:rFonts w:ascii="Times New Roman" w:hAnsi="Times New Roman" w:cs="Times New Roman"/>
          <w:sz w:val="28"/>
          <w:szCs w:val="28"/>
        </w:rPr>
        <w:t>в</w:t>
      </w:r>
      <w:r w:rsidR="009E20ED" w:rsidRPr="009E20ED">
        <w:rPr>
          <w:rFonts w:ascii="Times New Roman" w:hAnsi="Times New Roman" w:cs="Times New Roman"/>
          <w:sz w:val="28"/>
          <w:szCs w:val="28"/>
        </w:rPr>
        <w:t xml:space="preserve"> информации о событиях, связанных с Китаем. </w:t>
      </w:r>
      <w:r w:rsidR="007C2BBC">
        <w:rPr>
          <w:rFonts w:ascii="Times New Roman" w:hAnsi="Times New Roman" w:cs="Times New Roman"/>
          <w:sz w:val="28"/>
          <w:szCs w:val="28"/>
        </w:rPr>
        <w:t>О</w:t>
      </w:r>
      <w:r w:rsidR="007C2BBC" w:rsidRPr="007C2BBC">
        <w:rPr>
          <w:rFonts w:ascii="Times New Roman" w:hAnsi="Times New Roman" w:cs="Times New Roman"/>
          <w:sz w:val="28"/>
          <w:szCs w:val="28"/>
        </w:rPr>
        <w:t xml:space="preserve">ни </w:t>
      </w:r>
      <w:r w:rsidR="007C2BBC">
        <w:rPr>
          <w:rFonts w:ascii="Times New Roman" w:hAnsi="Times New Roman" w:cs="Times New Roman"/>
          <w:sz w:val="28"/>
          <w:szCs w:val="28"/>
        </w:rPr>
        <w:t xml:space="preserve">являются </w:t>
      </w:r>
      <w:r w:rsidR="007C2BBC" w:rsidRPr="007C2BBC">
        <w:rPr>
          <w:rFonts w:ascii="Times New Roman" w:hAnsi="Times New Roman" w:cs="Times New Roman"/>
          <w:sz w:val="28"/>
          <w:szCs w:val="28"/>
        </w:rPr>
        <w:t>ведущи</w:t>
      </w:r>
      <w:r w:rsidR="007C2BBC">
        <w:rPr>
          <w:rFonts w:ascii="Times New Roman" w:hAnsi="Times New Roman" w:cs="Times New Roman"/>
          <w:sz w:val="28"/>
          <w:szCs w:val="28"/>
        </w:rPr>
        <w:t>ми и одними из самых</w:t>
      </w:r>
      <w:r w:rsidR="007C2BBC" w:rsidRPr="007C2BBC">
        <w:rPr>
          <w:rFonts w:ascii="Times New Roman" w:hAnsi="Times New Roman" w:cs="Times New Roman"/>
          <w:sz w:val="28"/>
          <w:szCs w:val="28"/>
        </w:rPr>
        <w:t xml:space="preserve"> влиятельны</w:t>
      </w:r>
      <w:r w:rsidR="007C2BBC">
        <w:rPr>
          <w:rFonts w:ascii="Times New Roman" w:hAnsi="Times New Roman" w:cs="Times New Roman"/>
          <w:sz w:val="28"/>
          <w:szCs w:val="28"/>
        </w:rPr>
        <w:t>х</w:t>
      </w:r>
      <w:r w:rsidR="007C2BBC" w:rsidRPr="007C2BBC">
        <w:rPr>
          <w:rFonts w:ascii="Times New Roman" w:hAnsi="Times New Roman" w:cs="Times New Roman"/>
          <w:sz w:val="28"/>
          <w:szCs w:val="28"/>
        </w:rPr>
        <w:t xml:space="preserve"> новостны</w:t>
      </w:r>
      <w:r w:rsidR="007C2BBC">
        <w:rPr>
          <w:rFonts w:ascii="Times New Roman" w:hAnsi="Times New Roman" w:cs="Times New Roman"/>
          <w:sz w:val="28"/>
          <w:szCs w:val="28"/>
        </w:rPr>
        <w:t>х</w:t>
      </w:r>
      <w:r w:rsidR="007C2BBC" w:rsidRPr="007C2BBC">
        <w:rPr>
          <w:rFonts w:ascii="Times New Roman" w:hAnsi="Times New Roman" w:cs="Times New Roman"/>
          <w:sz w:val="28"/>
          <w:szCs w:val="28"/>
        </w:rPr>
        <w:t xml:space="preserve"> </w:t>
      </w:r>
      <w:r w:rsidR="007C2BBC">
        <w:rPr>
          <w:rFonts w:ascii="Times New Roman" w:hAnsi="Times New Roman" w:cs="Times New Roman"/>
          <w:sz w:val="28"/>
          <w:szCs w:val="28"/>
        </w:rPr>
        <w:t>агентств</w:t>
      </w:r>
      <w:r w:rsidR="007C2BBC" w:rsidRPr="007C2BBC">
        <w:rPr>
          <w:rFonts w:ascii="Times New Roman" w:hAnsi="Times New Roman" w:cs="Times New Roman"/>
          <w:sz w:val="28"/>
          <w:szCs w:val="28"/>
        </w:rPr>
        <w:t xml:space="preserve"> в глобальном медиа-пространстве</w:t>
      </w:r>
      <w:r w:rsidR="006E469F">
        <w:rPr>
          <w:rFonts w:ascii="Times New Roman" w:hAnsi="Times New Roman" w:cs="Times New Roman"/>
          <w:sz w:val="28"/>
          <w:szCs w:val="28"/>
        </w:rPr>
        <w:t>, а также</w:t>
      </w:r>
      <w:r w:rsidR="007C2BBC" w:rsidRPr="007C2BBC">
        <w:rPr>
          <w:rFonts w:ascii="Times New Roman" w:hAnsi="Times New Roman" w:cs="Times New Roman"/>
          <w:sz w:val="28"/>
          <w:szCs w:val="28"/>
        </w:rPr>
        <w:t xml:space="preserve"> имеют </w:t>
      </w:r>
      <w:r w:rsidR="006E2205">
        <w:rPr>
          <w:rFonts w:ascii="Times New Roman" w:hAnsi="Times New Roman" w:cs="Times New Roman"/>
          <w:sz w:val="28"/>
          <w:szCs w:val="28"/>
        </w:rPr>
        <w:t>хорошую</w:t>
      </w:r>
      <w:r w:rsidR="007C2BBC" w:rsidRPr="007C2BBC">
        <w:rPr>
          <w:rFonts w:ascii="Times New Roman" w:hAnsi="Times New Roman" w:cs="Times New Roman"/>
          <w:sz w:val="28"/>
          <w:szCs w:val="28"/>
        </w:rPr>
        <w:t xml:space="preserve"> профессиональную репутацию</w:t>
      </w:r>
      <w:r w:rsidR="006E469F">
        <w:rPr>
          <w:rFonts w:ascii="Times New Roman" w:hAnsi="Times New Roman" w:cs="Times New Roman"/>
          <w:sz w:val="28"/>
          <w:szCs w:val="28"/>
        </w:rPr>
        <w:t xml:space="preserve"> и </w:t>
      </w:r>
      <w:r w:rsidR="007C2BBC" w:rsidRPr="007C2BBC">
        <w:rPr>
          <w:rFonts w:ascii="Times New Roman" w:hAnsi="Times New Roman" w:cs="Times New Roman"/>
          <w:sz w:val="28"/>
          <w:szCs w:val="28"/>
        </w:rPr>
        <w:t>высококвалифицированных журналистов в с</w:t>
      </w:r>
      <w:r w:rsidR="006E469F">
        <w:rPr>
          <w:rFonts w:ascii="Times New Roman" w:hAnsi="Times New Roman" w:cs="Times New Roman"/>
          <w:sz w:val="28"/>
          <w:szCs w:val="28"/>
        </w:rPr>
        <w:t>оставе</w:t>
      </w:r>
      <w:r w:rsidR="007C2BBC" w:rsidRPr="007C2BBC">
        <w:rPr>
          <w:rFonts w:ascii="Times New Roman" w:hAnsi="Times New Roman" w:cs="Times New Roman"/>
          <w:sz w:val="28"/>
          <w:szCs w:val="28"/>
        </w:rPr>
        <w:t xml:space="preserve"> </w:t>
      </w:r>
      <w:r w:rsidR="006E2205">
        <w:rPr>
          <w:rFonts w:ascii="Times New Roman" w:hAnsi="Times New Roman" w:cs="Times New Roman"/>
          <w:sz w:val="28"/>
          <w:szCs w:val="28"/>
        </w:rPr>
        <w:t>организации</w:t>
      </w:r>
      <w:r w:rsidR="007C2BBC" w:rsidRPr="007C2BBC">
        <w:rPr>
          <w:rFonts w:ascii="Times New Roman" w:hAnsi="Times New Roman" w:cs="Times New Roman"/>
          <w:sz w:val="28"/>
          <w:szCs w:val="28"/>
        </w:rPr>
        <w:t>.</w:t>
      </w:r>
      <w:r w:rsidR="00795FA8">
        <w:rPr>
          <w:rFonts w:ascii="Times New Roman" w:hAnsi="Times New Roman" w:cs="Times New Roman"/>
          <w:sz w:val="28"/>
          <w:szCs w:val="28"/>
        </w:rPr>
        <w:t xml:space="preserve"> </w:t>
      </w:r>
      <w:r w:rsidR="00A11E47" w:rsidRPr="00981900">
        <w:rPr>
          <w:rFonts w:ascii="Times New Roman" w:hAnsi="Times New Roman" w:cs="Times New Roman"/>
          <w:sz w:val="28"/>
          <w:szCs w:val="28"/>
        </w:rPr>
        <w:t xml:space="preserve">BBC News и Al Jazeera </w:t>
      </w:r>
      <w:r w:rsidR="00A11E47" w:rsidRPr="002D3E90">
        <w:rPr>
          <w:rFonts w:ascii="Times New Roman" w:hAnsi="Times New Roman" w:cs="Times New Roman"/>
          <w:sz w:val="28"/>
          <w:szCs w:val="28"/>
        </w:rPr>
        <w:t>English позиционируют себя как либеральные СМИ, которые сосредоточены на таких ценностях, как</w:t>
      </w:r>
      <w:r w:rsidR="00773882">
        <w:rPr>
          <w:rFonts w:ascii="Times New Roman" w:hAnsi="Times New Roman" w:cs="Times New Roman"/>
          <w:sz w:val="28"/>
          <w:szCs w:val="28"/>
        </w:rPr>
        <w:t xml:space="preserve"> правовое и политическое равенство, индивидуальные свободы человека</w:t>
      </w:r>
      <w:r w:rsidR="00A11E47" w:rsidRPr="00A11E47">
        <w:rPr>
          <w:rFonts w:ascii="Times New Roman" w:hAnsi="Times New Roman" w:cs="Times New Roman"/>
          <w:sz w:val="28"/>
          <w:szCs w:val="28"/>
        </w:rPr>
        <w:t xml:space="preserve">. </w:t>
      </w:r>
      <w:r w:rsidR="00652F13">
        <w:rPr>
          <w:rFonts w:ascii="Times New Roman" w:hAnsi="Times New Roman" w:cs="Times New Roman"/>
          <w:sz w:val="28"/>
          <w:szCs w:val="28"/>
        </w:rPr>
        <w:t>П</w:t>
      </w:r>
      <w:r w:rsidR="00A11E47" w:rsidRPr="00A11E47">
        <w:rPr>
          <w:rFonts w:ascii="Times New Roman" w:hAnsi="Times New Roman" w:cs="Times New Roman"/>
          <w:sz w:val="28"/>
          <w:szCs w:val="28"/>
        </w:rPr>
        <w:t xml:space="preserve">ри этом ВВС </w:t>
      </w:r>
      <w:r w:rsidR="00A11E47" w:rsidRPr="00A11E47">
        <w:rPr>
          <w:rFonts w:ascii="Times New Roman" w:hAnsi="Times New Roman" w:cs="Times New Roman"/>
          <w:sz w:val="28"/>
          <w:szCs w:val="28"/>
          <w:lang w:val="en-US"/>
        </w:rPr>
        <w:t>News</w:t>
      </w:r>
      <w:r w:rsidR="00A11E47" w:rsidRPr="00A11E47">
        <w:rPr>
          <w:rFonts w:ascii="Times New Roman" w:hAnsi="Times New Roman" w:cs="Times New Roman"/>
          <w:sz w:val="28"/>
          <w:szCs w:val="28"/>
        </w:rPr>
        <w:t xml:space="preserve"> является одним из </w:t>
      </w:r>
      <w:r w:rsidR="00A11E47" w:rsidRPr="00A11E47">
        <w:rPr>
          <w:rFonts w:ascii="Times New Roman" w:hAnsi="Times New Roman" w:cs="Times New Roman"/>
          <w:sz w:val="28"/>
          <w:szCs w:val="28"/>
        </w:rPr>
        <w:lastRenderedPageBreak/>
        <w:t>традиционных представителей европейских СМИ, в то время, как Al Jazeera English придерживается нового взгляда на освещение событий и выступает в качестве определенной альтернативы доминирующей группе западных либеральных СМИ</w:t>
      </w:r>
      <w:r w:rsidR="00A11E47">
        <w:rPr>
          <w:rFonts w:ascii="Times New Roman" w:hAnsi="Times New Roman" w:cs="Times New Roman"/>
          <w:sz w:val="28"/>
          <w:szCs w:val="28"/>
        </w:rPr>
        <w:t xml:space="preserve">. </w:t>
      </w:r>
      <w:r w:rsidR="00981900">
        <w:rPr>
          <w:rFonts w:ascii="Times New Roman" w:hAnsi="Times New Roman" w:cs="Times New Roman"/>
          <w:sz w:val="28"/>
          <w:szCs w:val="28"/>
        </w:rPr>
        <w:t>Обе организации осуществляют вещание на английском языке для мировой аудитории</w:t>
      </w:r>
      <w:r w:rsidR="00B208F7">
        <w:rPr>
          <w:rFonts w:ascii="Times New Roman" w:hAnsi="Times New Roman" w:cs="Times New Roman"/>
          <w:sz w:val="28"/>
          <w:szCs w:val="28"/>
        </w:rPr>
        <w:t xml:space="preserve">, а также </w:t>
      </w:r>
      <w:r w:rsidR="00981900">
        <w:rPr>
          <w:rFonts w:ascii="Times New Roman" w:hAnsi="Times New Roman" w:cs="Times New Roman"/>
          <w:sz w:val="28"/>
          <w:szCs w:val="28"/>
        </w:rPr>
        <w:t>имеют представительства на территории КНР и</w:t>
      </w:r>
      <w:r w:rsidR="00D26860">
        <w:rPr>
          <w:rFonts w:ascii="Times New Roman" w:hAnsi="Times New Roman" w:cs="Times New Roman"/>
          <w:sz w:val="28"/>
          <w:szCs w:val="28"/>
        </w:rPr>
        <w:t xml:space="preserve"> </w:t>
      </w:r>
      <w:r w:rsidR="00D26860" w:rsidRPr="000E3204">
        <w:rPr>
          <w:rFonts w:ascii="Times New Roman" w:hAnsi="Times New Roman" w:cs="Times New Roman"/>
          <w:sz w:val="28"/>
          <w:szCs w:val="28"/>
        </w:rPr>
        <w:t xml:space="preserve">могут полагаться на </w:t>
      </w:r>
      <w:r w:rsidR="00981900">
        <w:rPr>
          <w:rFonts w:ascii="Times New Roman" w:hAnsi="Times New Roman" w:cs="Times New Roman"/>
          <w:sz w:val="28"/>
          <w:szCs w:val="28"/>
        </w:rPr>
        <w:t xml:space="preserve">схожие </w:t>
      </w:r>
      <w:r w:rsidR="00D26860" w:rsidRPr="000E3204">
        <w:rPr>
          <w:rFonts w:ascii="Times New Roman" w:hAnsi="Times New Roman" w:cs="Times New Roman"/>
          <w:sz w:val="28"/>
          <w:szCs w:val="28"/>
        </w:rPr>
        <w:t xml:space="preserve">источники информации при </w:t>
      </w:r>
      <w:r w:rsidR="00981900">
        <w:rPr>
          <w:rFonts w:ascii="Times New Roman" w:hAnsi="Times New Roman" w:cs="Times New Roman"/>
          <w:sz w:val="28"/>
          <w:szCs w:val="28"/>
        </w:rPr>
        <w:t xml:space="preserve">освещении новостей </w:t>
      </w:r>
      <w:r w:rsidR="00D26860" w:rsidRPr="000E3204">
        <w:rPr>
          <w:rFonts w:ascii="Times New Roman" w:hAnsi="Times New Roman" w:cs="Times New Roman"/>
          <w:sz w:val="28"/>
          <w:szCs w:val="28"/>
        </w:rPr>
        <w:t>о Китае</w:t>
      </w:r>
      <w:r w:rsidR="00D26860">
        <w:rPr>
          <w:rFonts w:ascii="Times New Roman" w:hAnsi="Times New Roman" w:cs="Times New Roman"/>
          <w:sz w:val="28"/>
          <w:szCs w:val="28"/>
        </w:rPr>
        <w:t>.</w:t>
      </w:r>
      <w:r w:rsidR="0064395E" w:rsidRPr="0064395E">
        <w:rPr>
          <w:rFonts w:ascii="Times New Roman" w:hAnsi="Times New Roman" w:cs="Times New Roman"/>
          <w:sz w:val="28"/>
          <w:szCs w:val="28"/>
        </w:rPr>
        <w:t xml:space="preserve"> </w:t>
      </w:r>
      <w:r w:rsidR="00525833">
        <w:rPr>
          <w:rFonts w:ascii="Times New Roman" w:hAnsi="Times New Roman" w:cs="Times New Roman"/>
          <w:sz w:val="28"/>
          <w:szCs w:val="28"/>
        </w:rPr>
        <w:t>Тем</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самым</w:t>
      </w:r>
      <w:r w:rsidR="00525833" w:rsidRPr="00F310C2">
        <w:rPr>
          <w:rFonts w:ascii="Times New Roman" w:hAnsi="Times New Roman" w:cs="Times New Roman"/>
          <w:sz w:val="28"/>
          <w:szCs w:val="28"/>
        </w:rPr>
        <w:t>,</w:t>
      </w:r>
      <w:r w:rsidR="009E20ED" w:rsidRPr="00F310C2">
        <w:rPr>
          <w:rFonts w:ascii="Times New Roman" w:hAnsi="Times New Roman" w:cs="Times New Roman"/>
          <w:sz w:val="28"/>
          <w:szCs w:val="28"/>
        </w:rPr>
        <w:t xml:space="preserve"> </w:t>
      </w:r>
      <w:r w:rsidR="009E20ED" w:rsidRPr="009E20ED">
        <w:rPr>
          <w:rFonts w:ascii="Times New Roman" w:hAnsi="Times New Roman" w:cs="Times New Roman"/>
          <w:sz w:val="28"/>
          <w:szCs w:val="28"/>
        </w:rPr>
        <w:t>сравнительный</w:t>
      </w:r>
      <w:r w:rsidR="00525833" w:rsidRPr="00F310C2">
        <w:rPr>
          <w:rFonts w:ascii="Times New Roman" w:hAnsi="Times New Roman" w:cs="Times New Roman"/>
          <w:sz w:val="28"/>
          <w:szCs w:val="28"/>
        </w:rPr>
        <w:t xml:space="preserve"> </w:t>
      </w:r>
      <w:r w:rsidR="009E20ED" w:rsidRPr="009E20ED">
        <w:rPr>
          <w:rFonts w:ascii="Times New Roman" w:hAnsi="Times New Roman" w:cs="Times New Roman"/>
          <w:sz w:val="28"/>
          <w:szCs w:val="28"/>
        </w:rPr>
        <w:t>анализ</w:t>
      </w:r>
      <w:r w:rsidR="009E20ED" w:rsidRPr="00F310C2">
        <w:rPr>
          <w:rFonts w:ascii="Times New Roman" w:hAnsi="Times New Roman" w:cs="Times New Roman"/>
          <w:sz w:val="28"/>
          <w:szCs w:val="28"/>
        </w:rPr>
        <w:t xml:space="preserve"> </w:t>
      </w:r>
      <w:r w:rsidR="00525833">
        <w:rPr>
          <w:rFonts w:ascii="Times New Roman" w:hAnsi="Times New Roman" w:cs="Times New Roman"/>
          <w:sz w:val="28"/>
          <w:szCs w:val="28"/>
        </w:rPr>
        <w:t>материалов</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опубликованных</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этими</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новостными</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службами</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является</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важным</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этапом</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для</w:t>
      </w:r>
      <w:r w:rsidR="00525833" w:rsidRPr="00F310C2">
        <w:rPr>
          <w:rFonts w:ascii="Times New Roman" w:hAnsi="Times New Roman" w:cs="Times New Roman"/>
          <w:sz w:val="28"/>
          <w:szCs w:val="28"/>
        </w:rPr>
        <w:t xml:space="preserve"> </w:t>
      </w:r>
      <w:r w:rsidR="00525833">
        <w:rPr>
          <w:rFonts w:ascii="Times New Roman" w:hAnsi="Times New Roman" w:cs="Times New Roman"/>
          <w:sz w:val="28"/>
          <w:szCs w:val="28"/>
        </w:rPr>
        <w:t>формирования</w:t>
      </w:r>
      <w:r w:rsidR="00525833" w:rsidRPr="00F310C2">
        <w:rPr>
          <w:rFonts w:ascii="Times New Roman" w:hAnsi="Times New Roman" w:cs="Times New Roman"/>
          <w:sz w:val="28"/>
          <w:szCs w:val="28"/>
        </w:rPr>
        <w:t xml:space="preserve"> </w:t>
      </w:r>
      <w:r w:rsidR="00AD550C">
        <w:rPr>
          <w:rFonts w:ascii="Times New Roman" w:hAnsi="Times New Roman" w:cs="Times New Roman"/>
          <w:sz w:val="28"/>
          <w:szCs w:val="28"/>
        </w:rPr>
        <w:t>представления</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об</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образе</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современной</w:t>
      </w:r>
      <w:r w:rsidR="00AD550C" w:rsidRPr="00F310C2">
        <w:rPr>
          <w:rFonts w:ascii="Times New Roman" w:hAnsi="Times New Roman" w:cs="Times New Roman"/>
          <w:sz w:val="28"/>
          <w:szCs w:val="28"/>
        </w:rPr>
        <w:t xml:space="preserve"> </w:t>
      </w:r>
      <w:r w:rsidR="00AD550C" w:rsidRPr="009E20ED">
        <w:rPr>
          <w:rFonts w:ascii="Times New Roman" w:hAnsi="Times New Roman" w:cs="Times New Roman"/>
          <w:sz w:val="28"/>
          <w:szCs w:val="28"/>
        </w:rPr>
        <w:t>национальн</w:t>
      </w:r>
      <w:r w:rsidR="00AD550C">
        <w:rPr>
          <w:rFonts w:ascii="Times New Roman" w:hAnsi="Times New Roman" w:cs="Times New Roman"/>
          <w:sz w:val="28"/>
          <w:szCs w:val="28"/>
        </w:rPr>
        <w:t>ой</w:t>
      </w:r>
      <w:r w:rsidR="00AD550C" w:rsidRPr="00F310C2">
        <w:rPr>
          <w:rFonts w:ascii="Times New Roman" w:hAnsi="Times New Roman" w:cs="Times New Roman"/>
          <w:sz w:val="28"/>
          <w:szCs w:val="28"/>
        </w:rPr>
        <w:t xml:space="preserve"> </w:t>
      </w:r>
      <w:r w:rsidR="00AD550C" w:rsidRPr="009E20ED">
        <w:rPr>
          <w:rFonts w:ascii="Times New Roman" w:hAnsi="Times New Roman" w:cs="Times New Roman"/>
          <w:sz w:val="28"/>
          <w:szCs w:val="28"/>
        </w:rPr>
        <w:t>полити</w:t>
      </w:r>
      <w:r w:rsidR="00AD550C">
        <w:rPr>
          <w:rFonts w:ascii="Times New Roman" w:hAnsi="Times New Roman" w:cs="Times New Roman"/>
          <w:sz w:val="28"/>
          <w:szCs w:val="28"/>
        </w:rPr>
        <w:t>ки</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КНР</w:t>
      </w:r>
      <w:r w:rsidR="009E20ED" w:rsidRPr="00F310C2">
        <w:rPr>
          <w:rFonts w:ascii="Times New Roman" w:hAnsi="Times New Roman" w:cs="Times New Roman"/>
          <w:sz w:val="28"/>
          <w:szCs w:val="28"/>
        </w:rPr>
        <w:t xml:space="preserve"> </w:t>
      </w:r>
      <w:r w:rsidR="009E20ED" w:rsidRPr="009E20ED">
        <w:rPr>
          <w:rFonts w:ascii="Times New Roman" w:hAnsi="Times New Roman" w:cs="Times New Roman"/>
          <w:sz w:val="28"/>
          <w:szCs w:val="28"/>
        </w:rPr>
        <w:t>в</w:t>
      </w:r>
      <w:r w:rsidR="009E20ED" w:rsidRPr="00F310C2">
        <w:rPr>
          <w:rFonts w:ascii="Times New Roman" w:hAnsi="Times New Roman" w:cs="Times New Roman"/>
          <w:sz w:val="28"/>
          <w:szCs w:val="28"/>
        </w:rPr>
        <w:t xml:space="preserve"> </w:t>
      </w:r>
      <w:r w:rsidR="00AD550C">
        <w:rPr>
          <w:rFonts w:ascii="Times New Roman" w:hAnsi="Times New Roman" w:cs="Times New Roman"/>
          <w:sz w:val="28"/>
          <w:szCs w:val="28"/>
        </w:rPr>
        <w:t>иностранных</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средствах</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массовой</w:t>
      </w:r>
      <w:r w:rsidR="00AD550C" w:rsidRPr="00F310C2">
        <w:rPr>
          <w:rFonts w:ascii="Times New Roman" w:hAnsi="Times New Roman" w:cs="Times New Roman"/>
          <w:sz w:val="28"/>
          <w:szCs w:val="28"/>
        </w:rPr>
        <w:t xml:space="preserve"> </w:t>
      </w:r>
      <w:r w:rsidR="00AD550C">
        <w:rPr>
          <w:rFonts w:ascii="Times New Roman" w:hAnsi="Times New Roman" w:cs="Times New Roman"/>
          <w:sz w:val="28"/>
          <w:szCs w:val="28"/>
        </w:rPr>
        <w:t>информации</w:t>
      </w:r>
      <w:r w:rsidR="007B1AFB" w:rsidRPr="00F310C2">
        <w:rPr>
          <w:rFonts w:ascii="Times New Roman" w:hAnsi="Times New Roman" w:cs="Times New Roman"/>
          <w:sz w:val="28"/>
          <w:szCs w:val="28"/>
        </w:rPr>
        <w:t>.</w:t>
      </w:r>
      <w:r w:rsidR="009E20ED" w:rsidRPr="00F310C2">
        <w:rPr>
          <w:rFonts w:ascii="Times New Roman" w:hAnsi="Times New Roman" w:cs="Times New Roman"/>
          <w:sz w:val="28"/>
          <w:szCs w:val="28"/>
        </w:rPr>
        <w:t xml:space="preserve"> </w:t>
      </w:r>
      <w:r w:rsidR="007B1AFB">
        <w:rPr>
          <w:rFonts w:ascii="Times New Roman" w:hAnsi="Times New Roman" w:cs="Times New Roman"/>
          <w:sz w:val="28"/>
          <w:szCs w:val="28"/>
        </w:rPr>
        <w:t xml:space="preserve">Для </w:t>
      </w:r>
      <w:r w:rsidR="007C2BBC">
        <w:rPr>
          <w:rFonts w:ascii="Times New Roman" w:hAnsi="Times New Roman" w:cs="Times New Roman"/>
          <w:sz w:val="28"/>
          <w:szCs w:val="28"/>
        </w:rPr>
        <w:t>анализа</w:t>
      </w:r>
      <w:r w:rsidR="007B1AFB">
        <w:rPr>
          <w:rFonts w:ascii="Times New Roman" w:hAnsi="Times New Roman" w:cs="Times New Roman"/>
          <w:sz w:val="28"/>
          <w:szCs w:val="28"/>
        </w:rPr>
        <w:t xml:space="preserve"> использовались</w:t>
      </w:r>
      <w:r w:rsidR="000B3561">
        <w:rPr>
          <w:rFonts w:ascii="Times New Roman" w:hAnsi="Times New Roman" w:cs="Times New Roman"/>
          <w:sz w:val="28"/>
          <w:szCs w:val="28"/>
        </w:rPr>
        <w:t xml:space="preserve"> новостные сюжеты </w:t>
      </w:r>
      <w:r w:rsidR="00CC43FB">
        <w:rPr>
          <w:rFonts w:ascii="Times New Roman" w:hAnsi="Times New Roman" w:cs="Times New Roman"/>
          <w:sz w:val="28"/>
          <w:szCs w:val="28"/>
        </w:rPr>
        <w:t>за период</w:t>
      </w:r>
      <w:r w:rsidR="009E20ED" w:rsidRPr="009E20ED">
        <w:rPr>
          <w:rFonts w:ascii="Times New Roman" w:hAnsi="Times New Roman" w:cs="Times New Roman"/>
          <w:sz w:val="28"/>
          <w:szCs w:val="28"/>
        </w:rPr>
        <w:t xml:space="preserve"> </w:t>
      </w:r>
      <w:r w:rsidR="00CC43FB" w:rsidRPr="009E20ED">
        <w:rPr>
          <w:rFonts w:ascii="Times New Roman" w:hAnsi="Times New Roman" w:cs="Times New Roman"/>
          <w:sz w:val="28"/>
          <w:szCs w:val="28"/>
        </w:rPr>
        <w:t>с 1 января 2018 года по 31 декабря 2019 года</w:t>
      </w:r>
      <w:r w:rsidR="00F84791">
        <w:rPr>
          <w:rFonts w:ascii="Times New Roman" w:hAnsi="Times New Roman" w:cs="Times New Roman"/>
          <w:sz w:val="28"/>
          <w:szCs w:val="28"/>
        </w:rPr>
        <w:t>, что позволяет объективно определить актуальные способы освещения национальной политики Китая зарубежными СМИ.</w:t>
      </w:r>
    </w:p>
    <w:p w14:paraId="2BD020B3" w14:textId="1348F32C" w:rsidR="001B603F" w:rsidRDefault="00F0568C" w:rsidP="00E65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Британская вещательная корпорация </w:t>
      </w:r>
      <w:r w:rsidR="008F4364">
        <w:rPr>
          <w:rFonts w:ascii="Times New Roman" w:hAnsi="Times New Roman" w:cs="Times New Roman"/>
          <w:sz w:val="28"/>
          <w:szCs w:val="28"/>
          <w:lang w:val="en-US"/>
        </w:rPr>
        <w:t>BBC</w:t>
      </w:r>
      <w:r w:rsidR="008F4364" w:rsidRPr="008F4364">
        <w:rPr>
          <w:rFonts w:ascii="Times New Roman" w:hAnsi="Times New Roman" w:cs="Times New Roman"/>
          <w:sz w:val="28"/>
          <w:szCs w:val="28"/>
        </w:rPr>
        <w:t xml:space="preserve"> </w:t>
      </w:r>
      <w:r>
        <w:rPr>
          <w:rFonts w:ascii="Times New Roman" w:hAnsi="Times New Roman" w:cs="Times New Roman"/>
          <w:sz w:val="28"/>
          <w:szCs w:val="28"/>
        </w:rPr>
        <w:t xml:space="preserve">была основана в 1922 году, а уже в 1932 </w:t>
      </w:r>
      <w:r w:rsidR="0097232D">
        <w:rPr>
          <w:rFonts w:ascii="Times New Roman" w:hAnsi="Times New Roman" w:cs="Times New Roman"/>
          <w:sz w:val="28"/>
          <w:szCs w:val="28"/>
        </w:rPr>
        <w:t>году</w:t>
      </w:r>
      <w:r>
        <w:rPr>
          <w:rFonts w:ascii="Times New Roman" w:hAnsi="Times New Roman" w:cs="Times New Roman"/>
          <w:sz w:val="28"/>
          <w:szCs w:val="28"/>
        </w:rPr>
        <w:t xml:space="preserve"> начала международно</w:t>
      </w:r>
      <w:r w:rsidR="00C240AD">
        <w:rPr>
          <w:rFonts w:ascii="Times New Roman" w:hAnsi="Times New Roman" w:cs="Times New Roman"/>
          <w:sz w:val="28"/>
          <w:szCs w:val="28"/>
        </w:rPr>
        <w:t>е</w:t>
      </w:r>
      <w:r>
        <w:rPr>
          <w:rFonts w:ascii="Times New Roman" w:hAnsi="Times New Roman" w:cs="Times New Roman"/>
          <w:sz w:val="28"/>
          <w:szCs w:val="28"/>
        </w:rPr>
        <w:t xml:space="preserve"> вещание, </w:t>
      </w:r>
      <w:r w:rsidR="007974F4">
        <w:rPr>
          <w:rFonts w:ascii="Times New Roman" w:hAnsi="Times New Roman" w:cs="Times New Roman"/>
          <w:sz w:val="28"/>
          <w:szCs w:val="28"/>
        </w:rPr>
        <w:t>первоначально</w:t>
      </w:r>
      <w:r>
        <w:rPr>
          <w:rFonts w:ascii="Times New Roman" w:hAnsi="Times New Roman" w:cs="Times New Roman"/>
          <w:sz w:val="28"/>
          <w:szCs w:val="28"/>
        </w:rPr>
        <w:t xml:space="preserve"> направленное на англоговорящих жителей Британской империи, а затем и на весь мир.</w:t>
      </w:r>
      <w:r w:rsidR="000A693C">
        <w:rPr>
          <w:rFonts w:ascii="Times New Roman" w:hAnsi="Times New Roman" w:cs="Times New Roman"/>
          <w:sz w:val="28"/>
          <w:szCs w:val="28"/>
        </w:rPr>
        <w:t xml:space="preserve"> Всемирная служба ВВС ориентирована на зарубежную аудиторию и в отличие от национальной сети только частично финансируется британским правительством, получая также доход </w:t>
      </w:r>
      <w:r w:rsidR="007A02A6">
        <w:rPr>
          <w:rFonts w:ascii="Times New Roman" w:hAnsi="Times New Roman" w:cs="Times New Roman"/>
          <w:sz w:val="28"/>
          <w:szCs w:val="28"/>
        </w:rPr>
        <w:t>от пользовательской подписки и рекламы.</w:t>
      </w:r>
      <w:r w:rsidR="00AC3032">
        <w:rPr>
          <w:rFonts w:ascii="Times New Roman" w:hAnsi="Times New Roman" w:cs="Times New Roman"/>
          <w:sz w:val="28"/>
          <w:szCs w:val="28"/>
        </w:rPr>
        <w:t xml:space="preserve"> </w:t>
      </w:r>
      <w:r w:rsidR="00101F90">
        <w:rPr>
          <w:rFonts w:ascii="Times New Roman" w:hAnsi="Times New Roman" w:cs="Times New Roman"/>
          <w:sz w:val="28"/>
          <w:szCs w:val="28"/>
        </w:rPr>
        <w:t>При этом деятельность новостной службы регулируется Королевской хартией, которая гарантирует ей «</w:t>
      </w:r>
      <w:r w:rsidR="00101F90" w:rsidRPr="00101F90">
        <w:rPr>
          <w:rFonts w:ascii="Times New Roman" w:hAnsi="Times New Roman" w:cs="Times New Roman"/>
          <w:sz w:val="28"/>
          <w:szCs w:val="28"/>
        </w:rPr>
        <w:t>полную независимость от государства, правительства и частного бизнеса</w:t>
      </w:r>
      <w:r w:rsidR="00101F90">
        <w:rPr>
          <w:rFonts w:ascii="Times New Roman" w:hAnsi="Times New Roman" w:cs="Times New Roman"/>
          <w:sz w:val="28"/>
          <w:szCs w:val="28"/>
        </w:rPr>
        <w:t>».</w:t>
      </w:r>
      <w:r w:rsidR="00101F90">
        <w:rPr>
          <w:rStyle w:val="ae"/>
          <w:rFonts w:ascii="Times New Roman" w:hAnsi="Times New Roman" w:cs="Times New Roman"/>
          <w:sz w:val="28"/>
          <w:szCs w:val="28"/>
        </w:rPr>
        <w:footnoteReference w:id="71"/>
      </w:r>
      <w:r w:rsidR="00E65189" w:rsidRPr="00E65189">
        <w:rPr>
          <w:rFonts w:ascii="Times New Roman" w:hAnsi="Times New Roman" w:cs="Times New Roman"/>
          <w:sz w:val="28"/>
          <w:szCs w:val="28"/>
        </w:rPr>
        <w:t xml:space="preserve"> </w:t>
      </w:r>
      <w:r w:rsidR="004964EA">
        <w:rPr>
          <w:rFonts w:ascii="Times New Roman" w:hAnsi="Times New Roman" w:cs="Times New Roman"/>
          <w:sz w:val="28"/>
          <w:szCs w:val="28"/>
        </w:rPr>
        <w:t xml:space="preserve">В настоящий момент Всемирная служба </w:t>
      </w:r>
      <w:r w:rsidR="004964EA">
        <w:rPr>
          <w:rFonts w:ascii="Times New Roman" w:hAnsi="Times New Roman" w:cs="Times New Roman"/>
          <w:sz w:val="28"/>
          <w:szCs w:val="28"/>
          <w:lang w:val="en-US"/>
        </w:rPr>
        <w:t>BBC</w:t>
      </w:r>
      <w:r w:rsidR="004964EA">
        <w:rPr>
          <w:rFonts w:ascii="Times New Roman" w:hAnsi="Times New Roman" w:cs="Times New Roman"/>
          <w:sz w:val="28"/>
          <w:szCs w:val="28"/>
        </w:rPr>
        <w:t xml:space="preserve"> осуществляет деятельность на более чем 30 языках, </w:t>
      </w:r>
      <w:r w:rsidR="00187CF8">
        <w:rPr>
          <w:rFonts w:ascii="Times New Roman" w:hAnsi="Times New Roman" w:cs="Times New Roman"/>
          <w:sz w:val="28"/>
          <w:szCs w:val="28"/>
        </w:rPr>
        <w:t>включая</w:t>
      </w:r>
      <w:r w:rsidR="004964EA">
        <w:rPr>
          <w:rFonts w:ascii="Times New Roman" w:hAnsi="Times New Roman" w:cs="Times New Roman"/>
          <w:sz w:val="28"/>
          <w:szCs w:val="28"/>
        </w:rPr>
        <w:t xml:space="preserve"> китайск</w:t>
      </w:r>
      <w:r w:rsidR="00187CF8">
        <w:rPr>
          <w:rFonts w:ascii="Times New Roman" w:hAnsi="Times New Roman" w:cs="Times New Roman"/>
          <w:sz w:val="28"/>
          <w:szCs w:val="28"/>
        </w:rPr>
        <w:t>ий</w:t>
      </w:r>
      <w:r w:rsidR="00EC1D2B">
        <w:rPr>
          <w:rFonts w:ascii="Times New Roman" w:hAnsi="Times New Roman" w:cs="Times New Roman"/>
          <w:sz w:val="28"/>
          <w:szCs w:val="28"/>
        </w:rPr>
        <w:t xml:space="preserve">, а ее многочисленные международные департаменты расположены на разных континентах. </w:t>
      </w:r>
    </w:p>
    <w:p w14:paraId="5173B06A" w14:textId="77777777" w:rsidR="00150ADC" w:rsidRDefault="001B603F" w:rsidP="00150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Представительства китайской службы </w:t>
      </w:r>
      <w:r>
        <w:rPr>
          <w:rFonts w:ascii="Times New Roman" w:hAnsi="Times New Roman" w:cs="Times New Roman"/>
          <w:sz w:val="28"/>
          <w:szCs w:val="28"/>
          <w:lang w:val="en-US"/>
        </w:rPr>
        <w:t>BBC</w:t>
      </w:r>
      <w:r>
        <w:rPr>
          <w:rFonts w:ascii="Times New Roman" w:hAnsi="Times New Roman" w:cs="Times New Roman"/>
          <w:sz w:val="28"/>
          <w:szCs w:val="28"/>
        </w:rPr>
        <w:t xml:space="preserve"> </w:t>
      </w:r>
      <w:r w:rsidR="00A91B7C">
        <w:rPr>
          <w:rFonts w:ascii="Times New Roman" w:hAnsi="Times New Roman" w:cs="Times New Roman"/>
          <w:sz w:val="28"/>
          <w:szCs w:val="28"/>
        </w:rPr>
        <w:t xml:space="preserve">на территории КНР </w:t>
      </w:r>
      <w:r>
        <w:rPr>
          <w:rFonts w:ascii="Times New Roman" w:hAnsi="Times New Roman" w:cs="Times New Roman"/>
          <w:sz w:val="28"/>
          <w:szCs w:val="28"/>
        </w:rPr>
        <w:t xml:space="preserve">находятся в Пекине, Шанхае и Гонконге, где в 2019 году был </w:t>
      </w:r>
      <w:r w:rsidR="00E1595F">
        <w:rPr>
          <w:rFonts w:ascii="Times New Roman" w:hAnsi="Times New Roman" w:cs="Times New Roman"/>
          <w:sz w:val="28"/>
          <w:szCs w:val="28"/>
        </w:rPr>
        <w:t xml:space="preserve">также </w:t>
      </w:r>
      <w:r>
        <w:rPr>
          <w:rFonts w:ascii="Times New Roman" w:hAnsi="Times New Roman" w:cs="Times New Roman"/>
          <w:sz w:val="28"/>
          <w:szCs w:val="28"/>
        </w:rPr>
        <w:t>открыт новый офис</w:t>
      </w:r>
      <w:r w:rsidR="009542C4">
        <w:rPr>
          <w:rFonts w:ascii="Times New Roman" w:hAnsi="Times New Roman" w:cs="Times New Roman"/>
          <w:sz w:val="28"/>
          <w:szCs w:val="28"/>
        </w:rPr>
        <w:t xml:space="preserve"> </w:t>
      </w:r>
      <w:r w:rsidR="00DA161B">
        <w:rPr>
          <w:rFonts w:ascii="Times New Roman" w:hAnsi="Times New Roman" w:cs="Times New Roman"/>
          <w:sz w:val="28"/>
          <w:szCs w:val="28"/>
        </w:rPr>
        <w:t xml:space="preserve">для </w:t>
      </w:r>
      <w:r w:rsidR="009542C4">
        <w:rPr>
          <w:rFonts w:ascii="Times New Roman" w:hAnsi="Times New Roman" w:cs="Times New Roman"/>
          <w:sz w:val="28"/>
          <w:szCs w:val="28"/>
        </w:rPr>
        <w:t>уделения более пристального внимания событиям в регионе.</w:t>
      </w:r>
      <w:r w:rsidR="00187CF8">
        <w:rPr>
          <w:rFonts w:ascii="Times New Roman" w:hAnsi="Times New Roman" w:cs="Times New Roman"/>
          <w:sz w:val="28"/>
          <w:szCs w:val="28"/>
        </w:rPr>
        <w:t xml:space="preserve"> Однако уже сейчас </w:t>
      </w:r>
      <w:r w:rsidR="00187CF8">
        <w:rPr>
          <w:rFonts w:ascii="Times New Roman" w:hAnsi="Times New Roman" w:cs="Times New Roman"/>
          <w:sz w:val="28"/>
          <w:szCs w:val="28"/>
        </w:rPr>
        <w:lastRenderedPageBreak/>
        <w:t>можно отметить повышенную заинтересованность Всемирной службы ВВС в освещении текущ</w:t>
      </w:r>
      <w:r w:rsidR="00630672">
        <w:rPr>
          <w:rFonts w:ascii="Times New Roman" w:hAnsi="Times New Roman" w:cs="Times New Roman"/>
          <w:sz w:val="28"/>
          <w:szCs w:val="28"/>
        </w:rPr>
        <w:t>е</w:t>
      </w:r>
      <w:r w:rsidR="00187CF8">
        <w:rPr>
          <w:rFonts w:ascii="Times New Roman" w:hAnsi="Times New Roman" w:cs="Times New Roman"/>
          <w:sz w:val="28"/>
          <w:szCs w:val="28"/>
        </w:rPr>
        <w:t>й внутриполитической ситуации в Китайской Народной Республике, в том числе связанной с проводимой национальной политикой.</w:t>
      </w:r>
      <w:r w:rsidR="00A62F6D">
        <w:rPr>
          <w:rFonts w:ascii="Times New Roman" w:hAnsi="Times New Roman" w:cs="Times New Roman"/>
          <w:sz w:val="28"/>
          <w:szCs w:val="28"/>
        </w:rPr>
        <w:t xml:space="preserve"> В первую очередь, это отражается в</w:t>
      </w:r>
      <w:r w:rsidR="00DA161B">
        <w:rPr>
          <w:rFonts w:ascii="Times New Roman" w:hAnsi="Times New Roman" w:cs="Times New Roman"/>
          <w:sz w:val="28"/>
          <w:szCs w:val="28"/>
        </w:rPr>
        <w:t xml:space="preserve"> большом количестве и частоте публикации о событиях внутренней политики КНР. Кроме того, на официальном сайте </w:t>
      </w:r>
      <w:r w:rsidR="00DA161B">
        <w:rPr>
          <w:rFonts w:ascii="Times New Roman" w:hAnsi="Times New Roman" w:cs="Times New Roman"/>
          <w:sz w:val="28"/>
          <w:szCs w:val="28"/>
          <w:lang w:val="en-US"/>
        </w:rPr>
        <w:t>BBC</w:t>
      </w:r>
      <w:r w:rsidR="00DA161B" w:rsidRPr="00DA161B">
        <w:rPr>
          <w:rFonts w:ascii="Times New Roman" w:hAnsi="Times New Roman" w:cs="Times New Roman"/>
          <w:sz w:val="28"/>
          <w:szCs w:val="28"/>
        </w:rPr>
        <w:t xml:space="preserve"> </w:t>
      </w:r>
      <w:r w:rsidR="00DA161B">
        <w:rPr>
          <w:rFonts w:ascii="Times New Roman" w:hAnsi="Times New Roman" w:cs="Times New Roman"/>
          <w:sz w:val="28"/>
          <w:szCs w:val="28"/>
          <w:lang w:val="en-US"/>
        </w:rPr>
        <w:t>News</w:t>
      </w:r>
      <w:r w:rsidR="00DA161B" w:rsidRPr="00DA161B">
        <w:rPr>
          <w:rFonts w:ascii="Times New Roman" w:hAnsi="Times New Roman" w:cs="Times New Roman"/>
          <w:sz w:val="28"/>
          <w:szCs w:val="28"/>
        </w:rPr>
        <w:t xml:space="preserve"> </w:t>
      </w:r>
      <w:r w:rsidR="00DA161B">
        <w:rPr>
          <w:rFonts w:ascii="Times New Roman" w:hAnsi="Times New Roman" w:cs="Times New Roman"/>
          <w:sz w:val="28"/>
          <w:szCs w:val="28"/>
        </w:rPr>
        <w:t>существует специальный раздел «Китайский блог», главной целью которого обозначено</w:t>
      </w:r>
      <w:r w:rsidR="00162102" w:rsidRPr="00162102">
        <w:rPr>
          <w:rFonts w:ascii="Times New Roman" w:hAnsi="Times New Roman" w:cs="Times New Roman"/>
          <w:sz w:val="28"/>
          <w:szCs w:val="28"/>
        </w:rPr>
        <w:t xml:space="preserve"> </w:t>
      </w:r>
      <w:r w:rsidR="00162102">
        <w:rPr>
          <w:rFonts w:ascii="Times New Roman" w:hAnsi="Times New Roman" w:cs="Times New Roman"/>
          <w:sz w:val="28"/>
          <w:szCs w:val="28"/>
        </w:rPr>
        <w:t>«</w:t>
      </w:r>
      <w:r w:rsidR="00162102" w:rsidRPr="00162102">
        <w:rPr>
          <w:rFonts w:ascii="Times New Roman" w:hAnsi="Times New Roman" w:cs="Times New Roman"/>
          <w:sz w:val="28"/>
          <w:szCs w:val="28"/>
        </w:rPr>
        <w:t>использовать опыт журналистов, чтобы пролить новый свет на з</w:t>
      </w:r>
      <w:r w:rsidR="00162102">
        <w:rPr>
          <w:rFonts w:ascii="Times New Roman" w:hAnsi="Times New Roman" w:cs="Times New Roman"/>
          <w:sz w:val="28"/>
          <w:szCs w:val="28"/>
        </w:rPr>
        <w:t xml:space="preserve">начительные </w:t>
      </w:r>
      <w:r w:rsidR="00162102" w:rsidRPr="00162102">
        <w:rPr>
          <w:rFonts w:ascii="Times New Roman" w:hAnsi="Times New Roman" w:cs="Times New Roman"/>
          <w:sz w:val="28"/>
          <w:szCs w:val="28"/>
        </w:rPr>
        <w:t xml:space="preserve">преобразования Китая и потрясения, которые </w:t>
      </w:r>
      <w:r w:rsidR="00162102">
        <w:rPr>
          <w:rFonts w:ascii="Times New Roman" w:hAnsi="Times New Roman" w:cs="Times New Roman"/>
          <w:sz w:val="28"/>
          <w:szCs w:val="28"/>
        </w:rPr>
        <w:t>эти перемены вносят в жизни</w:t>
      </w:r>
      <w:r w:rsidR="00162102" w:rsidRPr="00162102">
        <w:rPr>
          <w:rFonts w:ascii="Times New Roman" w:hAnsi="Times New Roman" w:cs="Times New Roman"/>
          <w:sz w:val="28"/>
          <w:szCs w:val="28"/>
        </w:rPr>
        <w:t xml:space="preserve"> миллион</w:t>
      </w:r>
      <w:r w:rsidR="00162102">
        <w:rPr>
          <w:rFonts w:ascii="Times New Roman" w:hAnsi="Times New Roman" w:cs="Times New Roman"/>
          <w:sz w:val="28"/>
          <w:szCs w:val="28"/>
        </w:rPr>
        <w:t>ов людей».</w:t>
      </w:r>
      <w:r w:rsidR="00162102">
        <w:rPr>
          <w:rStyle w:val="ae"/>
          <w:rFonts w:ascii="Times New Roman" w:hAnsi="Times New Roman" w:cs="Times New Roman"/>
          <w:sz w:val="28"/>
          <w:szCs w:val="28"/>
        </w:rPr>
        <w:footnoteReference w:id="72"/>
      </w:r>
      <w:r w:rsidR="00162102">
        <w:rPr>
          <w:rFonts w:ascii="Times New Roman" w:hAnsi="Times New Roman" w:cs="Times New Roman"/>
          <w:sz w:val="28"/>
          <w:szCs w:val="28"/>
        </w:rPr>
        <w:t xml:space="preserve"> </w:t>
      </w:r>
      <w:r w:rsidR="006372C4">
        <w:rPr>
          <w:rFonts w:ascii="Times New Roman" w:hAnsi="Times New Roman" w:cs="Times New Roman"/>
          <w:sz w:val="28"/>
          <w:szCs w:val="28"/>
        </w:rPr>
        <w:t>Именно в данном разделе китайская служба ВВС распространяет</w:t>
      </w:r>
      <w:r w:rsidR="00FD7C84">
        <w:rPr>
          <w:rFonts w:ascii="Times New Roman" w:hAnsi="Times New Roman" w:cs="Times New Roman"/>
          <w:sz w:val="28"/>
          <w:szCs w:val="28"/>
        </w:rPr>
        <w:t xml:space="preserve"> все</w:t>
      </w:r>
      <w:r w:rsidR="006372C4">
        <w:rPr>
          <w:rFonts w:ascii="Times New Roman" w:hAnsi="Times New Roman" w:cs="Times New Roman"/>
          <w:sz w:val="28"/>
          <w:szCs w:val="28"/>
        </w:rPr>
        <w:t xml:space="preserve"> новости</w:t>
      </w:r>
      <w:r w:rsidR="00FD7C84">
        <w:rPr>
          <w:rFonts w:ascii="Times New Roman" w:hAnsi="Times New Roman" w:cs="Times New Roman"/>
          <w:sz w:val="28"/>
          <w:szCs w:val="28"/>
        </w:rPr>
        <w:t>, затрагивающие национальную политику КНР.</w:t>
      </w:r>
      <w:r w:rsidR="00B01C04">
        <w:rPr>
          <w:rFonts w:ascii="Times New Roman" w:hAnsi="Times New Roman" w:cs="Times New Roman"/>
          <w:sz w:val="28"/>
          <w:szCs w:val="28"/>
        </w:rPr>
        <w:t xml:space="preserve"> </w:t>
      </w:r>
    </w:p>
    <w:p w14:paraId="50F039FC" w14:textId="35FA79B1" w:rsidR="00AB2F59" w:rsidRDefault="00A62F6D" w:rsidP="006D1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обратить внимание на то, что</w:t>
      </w:r>
      <w:r w:rsidR="00150ADC">
        <w:rPr>
          <w:rFonts w:ascii="Times New Roman" w:hAnsi="Times New Roman" w:cs="Times New Roman"/>
          <w:sz w:val="28"/>
          <w:szCs w:val="28"/>
        </w:rPr>
        <w:t xml:space="preserve"> в</w:t>
      </w:r>
      <w:r w:rsidR="001E5921">
        <w:rPr>
          <w:rFonts w:ascii="Times New Roman" w:hAnsi="Times New Roman" w:cs="Times New Roman"/>
          <w:sz w:val="28"/>
          <w:szCs w:val="28"/>
        </w:rPr>
        <w:t xml:space="preserve"> течение</w:t>
      </w:r>
      <w:r w:rsidR="00150ADC">
        <w:rPr>
          <w:rFonts w:ascii="Times New Roman" w:hAnsi="Times New Roman" w:cs="Times New Roman"/>
          <w:sz w:val="28"/>
          <w:szCs w:val="28"/>
        </w:rPr>
        <w:t xml:space="preserve"> рассматриваем</w:t>
      </w:r>
      <w:r w:rsidR="001E5921">
        <w:rPr>
          <w:rFonts w:ascii="Times New Roman" w:hAnsi="Times New Roman" w:cs="Times New Roman"/>
          <w:sz w:val="28"/>
          <w:szCs w:val="28"/>
        </w:rPr>
        <w:t xml:space="preserve">ого </w:t>
      </w:r>
      <w:r w:rsidR="00150ADC">
        <w:rPr>
          <w:rFonts w:ascii="Times New Roman" w:hAnsi="Times New Roman" w:cs="Times New Roman"/>
          <w:sz w:val="28"/>
          <w:szCs w:val="28"/>
        </w:rPr>
        <w:t>хронологическ</w:t>
      </w:r>
      <w:r w:rsidR="001E5921">
        <w:rPr>
          <w:rFonts w:ascii="Times New Roman" w:hAnsi="Times New Roman" w:cs="Times New Roman"/>
          <w:sz w:val="28"/>
          <w:szCs w:val="28"/>
        </w:rPr>
        <w:t>ого</w:t>
      </w:r>
      <w:r w:rsidR="00150ADC">
        <w:rPr>
          <w:rFonts w:ascii="Times New Roman" w:hAnsi="Times New Roman" w:cs="Times New Roman"/>
          <w:sz w:val="28"/>
          <w:szCs w:val="28"/>
        </w:rPr>
        <w:t xml:space="preserve"> период</w:t>
      </w:r>
      <w:r w:rsidR="001E5921">
        <w:rPr>
          <w:rFonts w:ascii="Times New Roman" w:hAnsi="Times New Roman" w:cs="Times New Roman"/>
          <w:sz w:val="28"/>
          <w:szCs w:val="28"/>
        </w:rPr>
        <w:t>а времени</w:t>
      </w:r>
      <w:r>
        <w:rPr>
          <w:rFonts w:ascii="Times New Roman" w:hAnsi="Times New Roman" w:cs="Times New Roman"/>
          <w:sz w:val="28"/>
          <w:szCs w:val="28"/>
        </w:rPr>
        <w:t xml:space="preserve"> круг освещаемых тем </w:t>
      </w:r>
      <w:r w:rsidR="00150ADC">
        <w:rPr>
          <w:rFonts w:ascii="Times New Roman" w:hAnsi="Times New Roman" w:cs="Times New Roman"/>
          <w:sz w:val="28"/>
          <w:szCs w:val="28"/>
        </w:rPr>
        <w:t xml:space="preserve">был </w:t>
      </w:r>
      <w:r>
        <w:rPr>
          <w:rFonts w:ascii="Times New Roman" w:hAnsi="Times New Roman" w:cs="Times New Roman"/>
          <w:sz w:val="28"/>
          <w:szCs w:val="28"/>
        </w:rPr>
        <w:t>достаточно ограничен, а большинство новост</w:t>
      </w:r>
      <w:r w:rsidR="00AB488C">
        <w:rPr>
          <w:rFonts w:ascii="Times New Roman" w:hAnsi="Times New Roman" w:cs="Times New Roman"/>
          <w:sz w:val="28"/>
          <w:szCs w:val="28"/>
        </w:rPr>
        <w:t>ей</w:t>
      </w:r>
      <w:r>
        <w:rPr>
          <w:rFonts w:ascii="Times New Roman" w:hAnsi="Times New Roman" w:cs="Times New Roman"/>
          <w:sz w:val="28"/>
          <w:szCs w:val="28"/>
        </w:rPr>
        <w:t xml:space="preserve"> о </w:t>
      </w:r>
      <w:r w:rsidR="00B01C04">
        <w:rPr>
          <w:rFonts w:ascii="Times New Roman" w:hAnsi="Times New Roman" w:cs="Times New Roman"/>
          <w:sz w:val="28"/>
          <w:szCs w:val="28"/>
        </w:rPr>
        <w:t xml:space="preserve">современной </w:t>
      </w:r>
      <w:r>
        <w:rPr>
          <w:rFonts w:ascii="Times New Roman" w:hAnsi="Times New Roman" w:cs="Times New Roman"/>
          <w:sz w:val="28"/>
          <w:szCs w:val="28"/>
        </w:rPr>
        <w:t xml:space="preserve">национальной политике Китая </w:t>
      </w:r>
      <w:r w:rsidR="00150ADC">
        <w:rPr>
          <w:rFonts w:ascii="Times New Roman" w:hAnsi="Times New Roman" w:cs="Times New Roman"/>
          <w:sz w:val="28"/>
          <w:szCs w:val="28"/>
        </w:rPr>
        <w:t xml:space="preserve">были </w:t>
      </w:r>
      <w:r>
        <w:rPr>
          <w:rFonts w:ascii="Times New Roman" w:hAnsi="Times New Roman" w:cs="Times New Roman"/>
          <w:sz w:val="28"/>
          <w:szCs w:val="28"/>
        </w:rPr>
        <w:t xml:space="preserve">сосредоточены на </w:t>
      </w:r>
      <w:r w:rsidR="00AB488C">
        <w:rPr>
          <w:rFonts w:ascii="Times New Roman" w:hAnsi="Times New Roman" w:cs="Times New Roman"/>
          <w:sz w:val="28"/>
          <w:szCs w:val="28"/>
        </w:rPr>
        <w:t xml:space="preserve">нескольких сюжетах: </w:t>
      </w:r>
      <w:r w:rsidR="00630672" w:rsidRPr="00630672">
        <w:rPr>
          <w:rFonts w:ascii="Times New Roman" w:hAnsi="Times New Roman" w:cs="Times New Roman"/>
          <w:sz w:val="28"/>
          <w:szCs w:val="28"/>
        </w:rPr>
        <w:t>политик</w:t>
      </w:r>
      <w:r w:rsidR="00B01C04">
        <w:rPr>
          <w:rFonts w:ascii="Times New Roman" w:hAnsi="Times New Roman" w:cs="Times New Roman"/>
          <w:sz w:val="28"/>
          <w:szCs w:val="28"/>
        </w:rPr>
        <w:t>а</w:t>
      </w:r>
      <w:r w:rsidR="00630672" w:rsidRPr="00630672">
        <w:rPr>
          <w:rFonts w:ascii="Times New Roman" w:hAnsi="Times New Roman" w:cs="Times New Roman"/>
          <w:sz w:val="28"/>
          <w:szCs w:val="28"/>
        </w:rPr>
        <w:t xml:space="preserve"> КНР в </w:t>
      </w:r>
      <w:r w:rsidR="00B01C04">
        <w:rPr>
          <w:rFonts w:ascii="Times New Roman" w:hAnsi="Times New Roman" w:cs="Times New Roman"/>
          <w:sz w:val="28"/>
          <w:szCs w:val="28"/>
        </w:rPr>
        <w:t xml:space="preserve">Синьцзян-Уйгурском автономной районе, </w:t>
      </w:r>
      <w:r w:rsidR="00150ADC">
        <w:rPr>
          <w:rFonts w:ascii="Times New Roman" w:hAnsi="Times New Roman" w:cs="Times New Roman"/>
          <w:sz w:val="28"/>
          <w:szCs w:val="28"/>
        </w:rPr>
        <w:t>массовые демонстрации в специальном административной районе Гонконг и</w:t>
      </w:r>
      <w:r w:rsidR="0029683E">
        <w:rPr>
          <w:rFonts w:ascii="Times New Roman" w:hAnsi="Times New Roman" w:cs="Times New Roman"/>
          <w:sz w:val="28"/>
          <w:szCs w:val="28"/>
        </w:rPr>
        <w:t xml:space="preserve"> государственное</w:t>
      </w:r>
      <w:r w:rsidR="00150ADC">
        <w:rPr>
          <w:rFonts w:ascii="Times New Roman" w:hAnsi="Times New Roman" w:cs="Times New Roman"/>
          <w:sz w:val="28"/>
          <w:szCs w:val="28"/>
        </w:rPr>
        <w:t xml:space="preserve"> регулирование религиозной сферы. </w:t>
      </w:r>
    </w:p>
    <w:p w14:paraId="250602B9" w14:textId="1E3A47AC" w:rsidR="00AF5366" w:rsidRPr="00831815" w:rsidRDefault="00834FE0" w:rsidP="00AF53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вопросу о ситуации в Синьцзяне</w:t>
      </w:r>
      <w:r w:rsidR="003049DA" w:rsidRPr="003049DA">
        <w:rPr>
          <w:rFonts w:ascii="Times New Roman" w:hAnsi="Times New Roman" w:cs="Times New Roman"/>
          <w:sz w:val="28"/>
          <w:szCs w:val="28"/>
        </w:rPr>
        <w:t xml:space="preserve"> освещение </w:t>
      </w:r>
      <w:r>
        <w:rPr>
          <w:rFonts w:ascii="Times New Roman" w:hAnsi="Times New Roman" w:cs="Times New Roman"/>
          <w:sz w:val="28"/>
          <w:szCs w:val="28"/>
          <w:lang w:val="en-US"/>
        </w:rPr>
        <w:t>BBC</w:t>
      </w:r>
      <w:r>
        <w:rPr>
          <w:rFonts w:ascii="Times New Roman" w:hAnsi="Times New Roman" w:cs="Times New Roman"/>
          <w:sz w:val="28"/>
          <w:szCs w:val="28"/>
        </w:rPr>
        <w:t xml:space="preserve"> </w:t>
      </w:r>
      <w:r>
        <w:rPr>
          <w:rFonts w:ascii="Times New Roman" w:hAnsi="Times New Roman" w:cs="Times New Roman"/>
          <w:sz w:val="28"/>
          <w:szCs w:val="28"/>
          <w:lang w:val="en-US"/>
        </w:rPr>
        <w:t>News</w:t>
      </w:r>
      <w:r w:rsidR="003049DA" w:rsidRPr="003049DA">
        <w:rPr>
          <w:rFonts w:ascii="Times New Roman" w:hAnsi="Times New Roman" w:cs="Times New Roman"/>
          <w:sz w:val="28"/>
          <w:szCs w:val="28"/>
        </w:rPr>
        <w:t xml:space="preserve"> было довольно односторонним по отношению к </w:t>
      </w:r>
      <w:r>
        <w:rPr>
          <w:rFonts w:ascii="Times New Roman" w:hAnsi="Times New Roman" w:cs="Times New Roman"/>
          <w:sz w:val="28"/>
          <w:szCs w:val="28"/>
        </w:rPr>
        <w:t xml:space="preserve">политике, проводимой центральным правительством </w:t>
      </w:r>
      <w:r w:rsidR="003049DA" w:rsidRPr="003049DA">
        <w:rPr>
          <w:rFonts w:ascii="Times New Roman" w:hAnsi="Times New Roman" w:cs="Times New Roman"/>
          <w:sz w:val="28"/>
          <w:szCs w:val="28"/>
        </w:rPr>
        <w:t>К</w:t>
      </w:r>
      <w:r>
        <w:rPr>
          <w:rFonts w:ascii="Times New Roman" w:hAnsi="Times New Roman" w:cs="Times New Roman"/>
          <w:sz w:val="28"/>
          <w:szCs w:val="28"/>
        </w:rPr>
        <w:t xml:space="preserve">НР. В многочисленных материалах </w:t>
      </w:r>
      <w:r w:rsidR="006B50FA">
        <w:rPr>
          <w:rFonts w:ascii="Times New Roman" w:hAnsi="Times New Roman" w:cs="Times New Roman"/>
          <w:sz w:val="28"/>
          <w:szCs w:val="28"/>
        </w:rPr>
        <w:t>корреспонденты критиковали</w:t>
      </w:r>
      <w:r w:rsidR="009A27B2">
        <w:rPr>
          <w:rFonts w:ascii="Times New Roman" w:hAnsi="Times New Roman" w:cs="Times New Roman"/>
          <w:sz w:val="28"/>
          <w:szCs w:val="28"/>
        </w:rPr>
        <w:t xml:space="preserve"> усиление мер безопасности в регионе, которые привели к распространению «насилия и репрессий»,</w:t>
      </w:r>
      <w:r w:rsidR="009A27B2">
        <w:rPr>
          <w:rStyle w:val="ae"/>
          <w:rFonts w:ascii="Times New Roman" w:hAnsi="Times New Roman" w:cs="Times New Roman"/>
          <w:sz w:val="28"/>
          <w:szCs w:val="28"/>
        </w:rPr>
        <w:footnoteReference w:id="73"/>
      </w:r>
      <w:r w:rsidR="009A27B2">
        <w:rPr>
          <w:rFonts w:ascii="Times New Roman" w:hAnsi="Times New Roman" w:cs="Times New Roman"/>
          <w:sz w:val="28"/>
          <w:szCs w:val="28"/>
        </w:rPr>
        <w:t xml:space="preserve"> а также </w:t>
      </w:r>
      <w:r w:rsidR="002C49B9">
        <w:rPr>
          <w:rFonts w:ascii="Times New Roman" w:hAnsi="Times New Roman" w:cs="Times New Roman"/>
          <w:sz w:val="28"/>
          <w:szCs w:val="28"/>
        </w:rPr>
        <w:t xml:space="preserve">попыткам стереть культурную идентичность уйгуров </w:t>
      </w:r>
      <w:r w:rsidR="00653B94">
        <w:rPr>
          <w:rFonts w:ascii="Times New Roman" w:hAnsi="Times New Roman" w:cs="Times New Roman"/>
          <w:sz w:val="28"/>
          <w:szCs w:val="28"/>
        </w:rPr>
        <w:t>посредством</w:t>
      </w:r>
      <w:r w:rsidR="002C49B9">
        <w:rPr>
          <w:rFonts w:ascii="Times New Roman" w:hAnsi="Times New Roman" w:cs="Times New Roman"/>
          <w:sz w:val="28"/>
          <w:szCs w:val="28"/>
        </w:rPr>
        <w:t xml:space="preserve"> распространени</w:t>
      </w:r>
      <w:r w:rsidR="00653B94">
        <w:rPr>
          <w:rFonts w:ascii="Times New Roman" w:hAnsi="Times New Roman" w:cs="Times New Roman"/>
          <w:sz w:val="28"/>
          <w:szCs w:val="28"/>
        </w:rPr>
        <w:t>я</w:t>
      </w:r>
      <w:r w:rsidR="002C49B9">
        <w:rPr>
          <w:rFonts w:ascii="Times New Roman" w:hAnsi="Times New Roman" w:cs="Times New Roman"/>
          <w:sz w:val="28"/>
          <w:szCs w:val="28"/>
        </w:rPr>
        <w:t xml:space="preserve"> «школ перевоспитания».</w:t>
      </w:r>
      <w:r w:rsidR="009A27B2">
        <w:rPr>
          <w:rFonts w:ascii="Times New Roman" w:hAnsi="Times New Roman" w:cs="Times New Roman"/>
          <w:sz w:val="28"/>
          <w:szCs w:val="28"/>
        </w:rPr>
        <w:t xml:space="preserve"> </w:t>
      </w:r>
      <w:r w:rsidR="002C49B9">
        <w:rPr>
          <w:rFonts w:ascii="Times New Roman" w:hAnsi="Times New Roman" w:cs="Times New Roman"/>
          <w:sz w:val="28"/>
          <w:szCs w:val="28"/>
        </w:rPr>
        <w:t xml:space="preserve">Согласно расследованию корреспондента </w:t>
      </w:r>
      <w:r w:rsidR="002C49B9">
        <w:rPr>
          <w:rFonts w:ascii="Times New Roman" w:hAnsi="Times New Roman" w:cs="Times New Roman"/>
          <w:sz w:val="28"/>
          <w:szCs w:val="28"/>
          <w:lang w:val="en-US"/>
        </w:rPr>
        <w:t>BBC</w:t>
      </w:r>
      <w:r w:rsidR="002C49B9" w:rsidRPr="002C49B9">
        <w:rPr>
          <w:rFonts w:ascii="Times New Roman" w:hAnsi="Times New Roman" w:cs="Times New Roman"/>
          <w:sz w:val="28"/>
          <w:szCs w:val="28"/>
        </w:rPr>
        <w:t xml:space="preserve"> </w:t>
      </w:r>
      <w:r w:rsidR="002C49B9">
        <w:rPr>
          <w:rFonts w:ascii="Times New Roman" w:hAnsi="Times New Roman" w:cs="Times New Roman"/>
          <w:sz w:val="28"/>
          <w:szCs w:val="28"/>
          <w:lang w:val="en-US"/>
        </w:rPr>
        <w:t>News</w:t>
      </w:r>
      <w:r w:rsidR="002C49B9" w:rsidRPr="002C49B9">
        <w:rPr>
          <w:rFonts w:ascii="Times New Roman" w:hAnsi="Times New Roman" w:cs="Times New Roman"/>
          <w:sz w:val="28"/>
          <w:szCs w:val="28"/>
        </w:rPr>
        <w:t xml:space="preserve">, </w:t>
      </w:r>
      <w:r w:rsidR="002C49B9">
        <w:rPr>
          <w:rFonts w:ascii="Times New Roman" w:hAnsi="Times New Roman" w:cs="Times New Roman"/>
          <w:sz w:val="28"/>
          <w:szCs w:val="28"/>
        </w:rPr>
        <w:t xml:space="preserve">в центры воспитания «по противодействию терроризма и религиозного экстремизма» </w:t>
      </w:r>
      <w:r w:rsidR="002C49B9">
        <w:rPr>
          <w:rFonts w:ascii="Times New Roman" w:hAnsi="Times New Roman" w:cs="Times New Roman"/>
          <w:sz w:val="28"/>
          <w:szCs w:val="28"/>
        </w:rPr>
        <w:lastRenderedPageBreak/>
        <w:t>попадают не только преступники, но и люди, демонстрирующие приверженность исламу и имеющие родственником за рубежом.</w:t>
      </w:r>
      <w:r w:rsidR="002C49B9">
        <w:rPr>
          <w:rStyle w:val="ae"/>
          <w:rFonts w:ascii="Times New Roman" w:hAnsi="Times New Roman" w:cs="Times New Roman"/>
          <w:sz w:val="28"/>
          <w:szCs w:val="28"/>
        </w:rPr>
        <w:footnoteReference w:id="74"/>
      </w:r>
      <w:r w:rsidR="00C10C84">
        <w:rPr>
          <w:rFonts w:ascii="Times New Roman" w:hAnsi="Times New Roman" w:cs="Times New Roman"/>
          <w:sz w:val="28"/>
          <w:szCs w:val="28"/>
        </w:rPr>
        <w:t xml:space="preserve"> </w:t>
      </w:r>
      <w:r w:rsidR="00904D41">
        <w:rPr>
          <w:rFonts w:ascii="Times New Roman" w:hAnsi="Times New Roman" w:cs="Times New Roman"/>
          <w:sz w:val="28"/>
          <w:szCs w:val="28"/>
        </w:rPr>
        <w:t>Тем самым, практически в</w:t>
      </w:r>
      <w:r w:rsidR="00C06DEB">
        <w:rPr>
          <w:rFonts w:ascii="Times New Roman" w:hAnsi="Times New Roman" w:cs="Times New Roman"/>
          <w:sz w:val="28"/>
          <w:szCs w:val="28"/>
        </w:rPr>
        <w:t>о всех</w:t>
      </w:r>
      <w:r w:rsidR="00904D41">
        <w:rPr>
          <w:rFonts w:ascii="Times New Roman" w:hAnsi="Times New Roman" w:cs="Times New Roman"/>
          <w:sz w:val="28"/>
          <w:szCs w:val="28"/>
        </w:rPr>
        <w:t xml:space="preserve"> новостных сообщениях </w:t>
      </w:r>
      <w:r w:rsidR="00C10C84" w:rsidRPr="003049DA">
        <w:rPr>
          <w:rFonts w:ascii="Times New Roman" w:hAnsi="Times New Roman" w:cs="Times New Roman"/>
          <w:sz w:val="28"/>
          <w:szCs w:val="28"/>
        </w:rPr>
        <w:t>подчеркивал</w:t>
      </w:r>
      <w:r w:rsidR="00904D41">
        <w:rPr>
          <w:rFonts w:ascii="Times New Roman" w:hAnsi="Times New Roman" w:cs="Times New Roman"/>
          <w:sz w:val="28"/>
          <w:szCs w:val="28"/>
        </w:rPr>
        <w:t>ась</w:t>
      </w:r>
      <w:r w:rsidR="00C10C84" w:rsidRPr="003049DA">
        <w:rPr>
          <w:rFonts w:ascii="Times New Roman" w:hAnsi="Times New Roman" w:cs="Times New Roman"/>
          <w:sz w:val="28"/>
          <w:szCs w:val="28"/>
        </w:rPr>
        <w:t xml:space="preserve"> важность</w:t>
      </w:r>
      <w:r w:rsidR="00904D41">
        <w:rPr>
          <w:rFonts w:ascii="Times New Roman" w:hAnsi="Times New Roman" w:cs="Times New Roman"/>
          <w:sz w:val="28"/>
          <w:szCs w:val="28"/>
        </w:rPr>
        <w:t xml:space="preserve"> </w:t>
      </w:r>
      <w:r w:rsidR="00C10C84">
        <w:rPr>
          <w:rFonts w:ascii="Times New Roman" w:hAnsi="Times New Roman" w:cs="Times New Roman"/>
          <w:sz w:val="28"/>
          <w:szCs w:val="28"/>
        </w:rPr>
        <w:t xml:space="preserve">соблюдения </w:t>
      </w:r>
      <w:r w:rsidR="00C10C84" w:rsidRPr="003049DA">
        <w:rPr>
          <w:rFonts w:ascii="Times New Roman" w:hAnsi="Times New Roman" w:cs="Times New Roman"/>
          <w:sz w:val="28"/>
          <w:szCs w:val="28"/>
        </w:rPr>
        <w:t>прав чело</w:t>
      </w:r>
      <w:r w:rsidR="00C10C84">
        <w:rPr>
          <w:rFonts w:ascii="Times New Roman" w:hAnsi="Times New Roman" w:cs="Times New Roman"/>
          <w:sz w:val="28"/>
          <w:szCs w:val="28"/>
        </w:rPr>
        <w:t>века</w:t>
      </w:r>
      <w:r w:rsidR="00904D41">
        <w:rPr>
          <w:rFonts w:ascii="Times New Roman" w:hAnsi="Times New Roman" w:cs="Times New Roman"/>
          <w:sz w:val="28"/>
          <w:szCs w:val="28"/>
        </w:rPr>
        <w:t>.</w:t>
      </w:r>
      <w:r w:rsidR="00C10C84">
        <w:rPr>
          <w:rFonts w:ascii="Times New Roman" w:hAnsi="Times New Roman" w:cs="Times New Roman"/>
          <w:sz w:val="28"/>
          <w:szCs w:val="28"/>
        </w:rPr>
        <w:t xml:space="preserve"> Аналогичная позиция отражена та</w:t>
      </w:r>
      <w:r w:rsidR="00D948E1">
        <w:rPr>
          <w:rFonts w:ascii="Times New Roman" w:hAnsi="Times New Roman" w:cs="Times New Roman"/>
          <w:sz w:val="28"/>
          <w:szCs w:val="28"/>
        </w:rPr>
        <w:t xml:space="preserve">кже </w:t>
      </w:r>
      <w:r w:rsidR="001E5921">
        <w:rPr>
          <w:rFonts w:ascii="Times New Roman" w:hAnsi="Times New Roman" w:cs="Times New Roman"/>
          <w:sz w:val="28"/>
          <w:szCs w:val="28"/>
        </w:rPr>
        <w:t>при формировании представления о демонстрациях протеста в Гонконге</w:t>
      </w:r>
      <w:r w:rsidR="00C10C84">
        <w:rPr>
          <w:rFonts w:ascii="Times New Roman" w:hAnsi="Times New Roman" w:cs="Times New Roman"/>
          <w:sz w:val="28"/>
          <w:szCs w:val="28"/>
        </w:rPr>
        <w:t>:</w:t>
      </w:r>
      <w:r w:rsidR="001E5921">
        <w:rPr>
          <w:rFonts w:ascii="Times New Roman" w:hAnsi="Times New Roman" w:cs="Times New Roman"/>
          <w:sz w:val="28"/>
          <w:szCs w:val="28"/>
        </w:rPr>
        <w:t xml:space="preserve"> большой акцент был сделан именно на нарушении прав жителей специального административного района, а также ограничении их демократических свобод.</w:t>
      </w:r>
      <w:r w:rsidR="003049DA" w:rsidRPr="003049DA">
        <w:rPr>
          <w:rFonts w:ascii="Times New Roman" w:hAnsi="Times New Roman" w:cs="Times New Roman"/>
          <w:sz w:val="28"/>
          <w:szCs w:val="28"/>
        </w:rPr>
        <w:t xml:space="preserve"> </w:t>
      </w:r>
      <w:r w:rsidR="00AF5366">
        <w:rPr>
          <w:rFonts w:ascii="Times New Roman" w:hAnsi="Times New Roman" w:cs="Times New Roman"/>
          <w:sz w:val="28"/>
          <w:szCs w:val="28"/>
        </w:rPr>
        <w:t xml:space="preserve">За критические сообщения в адрес государственной политики КНР в 2018 году доступ к официальному сайту </w:t>
      </w:r>
      <w:r w:rsidR="00AF5366">
        <w:rPr>
          <w:rFonts w:ascii="Times New Roman" w:hAnsi="Times New Roman" w:cs="Times New Roman"/>
          <w:sz w:val="28"/>
          <w:szCs w:val="28"/>
          <w:lang w:val="en-US"/>
        </w:rPr>
        <w:t>BBC</w:t>
      </w:r>
      <w:r w:rsidR="00AF5366" w:rsidRPr="00831815">
        <w:rPr>
          <w:rFonts w:ascii="Times New Roman" w:hAnsi="Times New Roman" w:cs="Times New Roman"/>
          <w:sz w:val="28"/>
          <w:szCs w:val="28"/>
        </w:rPr>
        <w:t xml:space="preserve"> </w:t>
      </w:r>
      <w:r w:rsidR="00AF5366">
        <w:rPr>
          <w:rFonts w:ascii="Times New Roman" w:hAnsi="Times New Roman" w:cs="Times New Roman"/>
          <w:sz w:val="28"/>
          <w:szCs w:val="28"/>
          <w:lang w:val="en-US"/>
        </w:rPr>
        <w:t>News</w:t>
      </w:r>
      <w:r w:rsidR="00AF5366">
        <w:rPr>
          <w:rFonts w:ascii="Times New Roman" w:hAnsi="Times New Roman" w:cs="Times New Roman"/>
          <w:sz w:val="28"/>
          <w:szCs w:val="28"/>
        </w:rPr>
        <w:t xml:space="preserve"> был запрещен на территории Китая. Ранее правительство КНР уже блокировало новостной сайт в 2014 году, и с тех пор версия сайта</w:t>
      </w:r>
      <w:r w:rsidR="00DA3F8E">
        <w:rPr>
          <w:rFonts w:ascii="Times New Roman" w:hAnsi="Times New Roman" w:cs="Times New Roman"/>
          <w:sz w:val="28"/>
          <w:szCs w:val="28"/>
        </w:rPr>
        <w:t xml:space="preserve"> на китайской языке</w:t>
      </w:r>
      <w:r w:rsidR="00AF5366">
        <w:rPr>
          <w:rFonts w:ascii="Times New Roman" w:hAnsi="Times New Roman" w:cs="Times New Roman"/>
          <w:sz w:val="28"/>
          <w:szCs w:val="28"/>
        </w:rPr>
        <w:t xml:space="preserve"> остается недоступной для просмотра в </w:t>
      </w:r>
      <w:r w:rsidR="00CB5328">
        <w:rPr>
          <w:rFonts w:ascii="Times New Roman" w:hAnsi="Times New Roman" w:cs="Times New Roman"/>
          <w:sz w:val="28"/>
          <w:szCs w:val="28"/>
        </w:rPr>
        <w:t>Китае</w:t>
      </w:r>
      <w:r w:rsidR="00AF5366">
        <w:rPr>
          <w:rFonts w:ascii="Times New Roman" w:hAnsi="Times New Roman" w:cs="Times New Roman"/>
          <w:sz w:val="28"/>
          <w:szCs w:val="28"/>
        </w:rPr>
        <w:t>.</w:t>
      </w:r>
      <w:r w:rsidR="00C17CF3">
        <w:rPr>
          <w:rStyle w:val="ae"/>
          <w:rFonts w:ascii="Times New Roman" w:hAnsi="Times New Roman" w:cs="Times New Roman"/>
          <w:sz w:val="28"/>
          <w:szCs w:val="28"/>
        </w:rPr>
        <w:footnoteReference w:id="75"/>
      </w:r>
    </w:p>
    <w:p w14:paraId="784B4BC6" w14:textId="6D1FA1C6" w:rsidR="003049DA" w:rsidRPr="00E470BB" w:rsidRDefault="00C17CF3" w:rsidP="009E29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93A8E">
        <w:rPr>
          <w:rFonts w:ascii="Times New Roman" w:hAnsi="Times New Roman" w:cs="Times New Roman"/>
          <w:sz w:val="28"/>
          <w:szCs w:val="28"/>
        </w:rPr>
        <w:t xml:space="preserve">осредотачивая внимание на определенных регионах, </w:t>
      </w:r>
      <w:r w:rsidR="00553A61">
        <w:rPr>
          <w:rFonts w:ascii="Times New Roman" w:hAnsi="Times New Roman" w:cs="Times New Roman"/>
          <w:sz w:val="28"/>
          <w:szCs w:val="28"/>
          <w:lang w:val="en-US"/>
        </w:rPr>
        <w:t>BBC</w:t>
      </w:r>
      <w:r w:rsidR="00553A61" w:rsidRPr="00553A61">
        <w:rPr>
          <w:rFonts w:ascii="Times New Roman" w:hAnsi="Times New Roman" w:cs="Times New Roman"/>
          <w:sz w:val="28"/>
          <w:szCs w:val="28"/>
        </w:rPr>
        <w:t xml:space="preserve"> </w:t>
      </w:r>
      <w:r w:rsidR="00553A61">
        <w:rPr>
          <w:rFonts w:ascii="Times New Roman" w:hAnsi="Times New Roman" w:cs="Times New Roman"/>
          <w:sz w:val="28"/>
          <w:szCs w:val="28"/>
          <w:lang w:val="en-US"/>
        </w:rPr>
        <w:t>News</w:t>
      </w:r>
      <w:r w:rsidR="003049DA" w:rsidRPr="003049DA">
        <w:rPr>
          <w:rFonts w:ascii="Times New Roman" w:hAnsi="Times New Roman" w:cs="Times New Roman"/>
          <w:sz w:val="28"/>
          <w:szCs w:val="28"/>
        </w:rPr>
        <w:t xml:space="preserve"> уделяла довольно мало внимания</w:t>
      </w:r>
      <w:r w:rsidR="00593A8E">
        <w:rPr>
          <w:rFonts w:ascii="Times New Roman" w:hAnsi="Times New Roman" w:cs="Times New Roman"/>
          <w:sz w:val="28"/>
          <w:szCs w:val="28"/>
        </w:rPr>
        <w:t xml:space="preserve"> ситуации</w:t>
      </w:r>
      <w:r w:rsidR="00192EEE">
        <w:rPr>
          <w:rFonts w:ascii="Times New Roman" w:hAnsi="Times New Roman" w:cs="Times New Roman"/>
          <w:sz w:val="28"/>
          <w:szCs w:val="28"/>
        </w:rPr>
        <w:t xml:space="preserve"> в сфере регулирования межэтнических отношений</w:t>
      </w:r>
      <w:r w:rsidR="00593A8E">
        <w:rPr>
          <w:rFonts w:ascii="Times New Roman" w:hAnsi="Times New Roman" w:cs="Times New Roman"/>
          <w:sz w:val="28"/>
          <w:szCs w:val="28"/>
        </w:rPr>
        <w:t xml:space="preserve"> в </w:t>
      </w:r>
      <w:r w:rsidR="00192EEE">
        <w:rPr>
          <w:rFonts w:ascii="Times New Roman" w:hAnsi="Times New Roman" w:cs="Times New Roman"/>
          <w:sz w:val="28"/>
          <w:szCs w:val="28"/>
        </w:rPr>
        <w:t>других провинциях и автономных районах КНР</w:t>
      </w:r>
      <w:r w:rsidR="009A27B2">
        <w:rPr>
          <w:rFonts w:ascii="Times New Roman" w:hAnsi="Times New Roman" w:cs="Times New Roman"/>
          <w:sz w:val="28"/>
          <w:szCs w:val="28"/>
        </w:rPr>
        <w:t>, где у местного населения не возникает кон</w:t>
      </w:r>
      <w:r w:rsidR="003C096D">
        <w:rPr>
          <w:rFonts w:ascii="Times New Roman" w:hAnsi="Times New Roman" w:cs="Times New Roman"/>
          <w:sz w:val="28"/>
          <w:szCs w:val="28"/>
        </w:rPr>
        <w:t>фликтов с центральными властями.</w:t>
      </w:r>
      <w:r w:rsidR="009A27B2">
        <w:rPr>
          <w:rFonts w:ascii="Times New Roman" w:hAnsi="Times New Roman" w:cs="Times New Roman"/>
          <w:sz w:val="28"/>
          <w:szCs w:val="28"/>
        </w:rPr>
        <w:t xml:space="preserve"> </w:t>
      </w:r>
      <w:r w:rsidR="00EE74A4">
        <w:rPr>
          <w:rFonts w:ascii="Times New Roman" w:hAnsi="Times New Roman" w:cs="Times New Roman"/>
          <w:sz w:val="28"/>
          <w:szCs w:val="28"/>
        </w:rPr>
        <w:t xml:space="preserve">Среди таких сюжетов можно выделить </w:t>
      </w:r>
      <w:r w:rsidR="00747640">
        <w:rPr>
          <w:rFonts w:ascii="Times New Roman" w:hAnsi="Times New Roman" w:cs="Times New Roman"/>
          <w:sz w:val="28"/>
          <w:szCs w:val="28"/>
        </w:rPr>
        <w:t>новости</w:t>
      </w:r>
      <w:r w:rsidR="00FB423F">
        <w:rPr>
          <w:rFonts w:ascii="Times New Roman" w:hAnsi="Times New Roman" w:cs="Times New Roman"/>
          <w:sz w:val="28"/>
          <w:szCs w:val="28"/>
        </w:rPr>
        <w:t xml:space="preserve"> о регулировании религиозной деятельности. Так, </w:t>
      </w:r>
      <w:r w:rsidR="00E470BB">
        <w:rPr>
          <w:rFonts w:ascii="Times New Roman" w:hAnsi="Times New Roman" w:cs="Times New Roman"/>
          <w:sz w:val="28"/>
          <w:szCs w:val="28"/>
          <w:lang w:val="en-US"/>
        </w:rPr>
        <w:t>BBC</w:t>
      </w:r>
      <w:r w:rsidR="00E470BB" w:rsidRPr="00747640">
        <w:rPr>
          <w:rFonts w:ascii="Times New Roman" w:hAnsi="Times New Roman" w:cs="Times New Roman"/>
          <w:sz w:val="28"/>
          <w:szCs w:val="28"/>
        </w:rPr>
        <w:t xml:space="preserve"> </w:t>
      </w:r>
      <w:r w:rsidR="00E470BB">
        <w:rPr>
          <w:rFonts w:ascii="Times New Roman" w:hAnsi="Times New Roman" w:cs="Times New Roman"/>
          <w:sz w:val="28"/>
          <w:szCs w:val="28"/>
          <w:lang w:val="en-US"/>
        </w:rPr>
        <w:t>News</w:t>
      </w:r>
      <w:r w:rsidR="00E470BB" w:rsidRPr="00747640">
        <w:rPr>
          <w:rFonts w:ascii="Times New Roman" w:hAnsi="Times New Roman" w:cs="Times New Roman"/>
          <w:sz w:val="28"/>
          <w:szCs w:val="28"/>
        </w:rPr>
        <w:t xml:space="preserve"> </w:t>
      </w:r>
      <w:r w:rsidR="00747640">
        <w:rPr>
          <w:rFonts w:ascii="Times New Roman" w:hAnsi="Times New Roman" w:cs="Times New Roman"/>
          <w:sz w:val="28"/>
          <w:szCs w:val="28"/>
        </w:rPr>
        <w:t xml:space="preserve">сообщали о протестах против сноса мечети в </w:t>
      </w:r>
      <w:r w:rsidR="00747640" w:rsidRPr="00747640">
        <w:rPr>
          <w:rFonts w:ascii="Times New Roman" w:hAnsi="Times New Roman" w:cs="Times New Roman"/>
          <w:sz w:val="28"/>
          <w:szCs w:val="28"/>
        </w:rPr>
        <w:t>Нинся-Хуэйск</w:t>
      </w:r>
      <w:r w:rsidR="00747640">
        <w:rPr>
          <w:rFonts w:ascii="Times New Roman" w:hAnsi="Times New Roman" w:cs="Times New Roman"/>
          <w:sz w:val="28"/>
          <w:szCs w:val="28"/>
        </w:rPr>
        <w:t>ом</w:t>
      </w:r>
      <w:r w:rsidR="00747640" w:rsidRPr="00747640">
        <w:rPr>
          <w:rFonts w:ascii="Times New Roman" w:hAnsi="Times New Roman" w:cs="Times New Roman"/>
          <w:sz w:val="28"/>
          <w:szCs w:val="28"/>
        </w:rPr>
        <w:t xml:space="preserve"> автономн</w:t>
      </w:r>
      <w:r w:rsidR="00747640">
        <w:rPr>
          <w:rFonts w:ascii="Times New Roman" w:hAnsi="Times New Roman" w:cs="Times New Roman"/>
          <w:sz w:val="28"/>
          <w:szCs w:val="28"/>
        </w:rPr>
        <w:t>ом</w:t>
      </w:r>
      <w:r w:rsidR="00747640" w:rsidRPr="00747640">
        <w:rPr>
          <w:rFonts w:ascii="Times New Roman" w:hAnsi="Times New Roman" w:cs="Times New Roman"/>
          <w:sz w:val="28"/>
          <w:szCs w:val="28"/>
        </w:rPr>
        <w:t xml:space="preserve"> район</w:t>
      </w:r>
      <w:r w:rsidR="00747640">
        <w:rPr>
          <w:rFonts w:ascii="Times New Roman" w:hAnsi="Times New Roman" w:cs="Times New Roman"/>
          <w:sz w:val="28"/>
          <w:szCs w:val="28"/>
        </w:rPr>
        <w:t>е</w:t>
      </w:r>
      <w:r w:rsidR="002606EB">
        <w:rPr>
          <w:rFonts w:ascii="Times New Roman" w:hAnsi="Times New Roman" w:cs="Times New Roman"/>
          <w:sz w:val="28"/>
          <w:szCs w:val="28"/>
        </w:rPr>
        <w:t>, сопровождая статью комментарием об усилении</w:t>
      </w:r>
      <w:r w:rsidR="003D71A5">
        <w:rPr>
          <w:rFonts w:ascii="Times New Roman" w:hAnsi="Times New Roman" w:cs="Times New Roman"/>
          <w:sz w:val="28"/>
          <w:szCs w:val="28"/>
        </w:rPr>
        <w:t xml:space="preserve"> </w:t>
      </w:r>
      <w:r w:rsidR="002606EB" w:rsidRPr="002606EB">
        <w:rPr>
          <w:rFonts w:ascii="Times New Roman" w:hAnsi="Times New Roman" w:cs="Times New Roman"/>
          <w:sz w:val="28"/>
          <w:szCs w:val="28"/>
        </w:rPr>
        <w:t>официальн</w:t>
      </w:r>
      <w:r w:rsidR="002606EB">
        <w:rPr>
          <w:rFonts w:ascii="Times New Roman" w:hAnsi="Times New Roman" w:cs="Times New Roman"/>
          <w:sz w:val="28"/>
          <w:szCs w:val="28"/>
        </w:rPr>
        <w:t>ой</w:t>
      </w:r>
      <w:r w:rsidR="002606EB" w:rsidRPr="002606EB">
        <w:rPr>
          <w:rFonts w:ascii="Times New Roman" w:hAnsi="Times New Roman" w:cs="Times New Roman"/>
          <w:sz w:val="28"/>
          <w:szCs w:val="28"/>
        </w:rPr>
        <w:t xml:space="preserve"> враждебност</w:t>
      </w:r>
      <w:r w:rsidR="002606EB">
        <w:rPr>
          <w:rFonts w:ascii="Times New Roman" w:hAnsi="Times New Roman" w:cs="Times New Roman"/>
          <w:sz w:val="28"/>
          <w:szCs w:val="28"/>
        </w:rPr>
        <w:t>и</w:t>
      </w:r>
      <w:r w:rsidR="002606EB" w:rsidRPr="002606EB">
        <w:rPr>
          <w:rFonts w:ascii="Times New Roman" w:hAnsi="Times New Roman" w:cs="Times New Roman"/>
          <w:sz w:val="28"/>
          <w:szCs w:val="28"/>
        </w:rPr>
        <w:t xml:space="preserve"> по отношению к мусульманам</w:t>
      </w:r>
      <w:r w:rsidR="002167E5">
        <w:rPr>
          <w:rFonts w:ascii="Times New Roman" w:hAnsi="Times New Roman" w:cs="Times New Roman"/>
          <w:sz w:val="28"/>
          <w:szCs w:val="28"/>
        </w:rPr>
        <w:t>,</w:t>
      </w:r>
      <w:r w:rsidR="002606EB">
        <w:rPr>
          <w:rStyle w:val="ae"/>
          <w:rFonts w:ascii="Times New Roman" w:hAnsi="Times New Roman" w:cs="Times New Roman"/>
          <w:sz w:val="28"/>
          <w:szCs w:val="28"/>
        </w:rPr>
        <w:footnoteReference w:id="76"/>
      </w:r>
      <w:r w:rsidR="002167E5">
        <w:rPr>
          <w:rFonts w:ascii="Times New Roman" w:hAnsi="Times New Roman" w:cs="Times New Roman"/>
          <w:sz w:val="28"/>
          <w:szCs w:val="28"/>
        </w:rPr>
        <w:t xml:space="preserve"> и об ужесточении контроля над деятельностью христианских организаций.</w:t>
      </w:r>
      <w:r w:rsidR="002167E5">
        <w:rPr>
          <w:rStyle w:val="ae"/>
          <w:rFonts w:ascii="Times New Roman" w:hAnsi="Times New Roman" w:cs="Times New Roman"/>
          <w:sz w:val="28"/>
          <w:szCs w:val="28"/>
        </w:rPr>
        <w:footnoteReference w:id="77"/>
      </w:r>
      <w:r w:rsidR="002167E5">
        <w:rPr>
          <w:rFonts w:ascii="Times New Roman" w:hAnsi="Times New Roman" w:cs="Times New Roman"/>
          <w:sz w:val="28"/>
          <w:szCs w:val="28"/>
        </w:rPr>
        <w:t xml:space="preserve">   </w:t>
      </w:r>
    </w:p>
    <w:p w14:paraId="2783C278" w14:textId="412337DC" w:rsidR="003C096D" w:rsidRDefault="003C096D" w:rsidP="003C096D">
      <w:pPr>
        <w:spacing w:after="0" w:line="360" w:lineRule="auto"/>
        <w:ind w:firstLine="709"/>
        <w:jc w:val="both"/>
        <w:rPr>
          <w:rFonts w:ascii="Times New Roman" w:hAnsi="Times New Roman" w:cs="Times New Roman"/>
          <w:sz w:val="28"/>
          <w:szCs w:val="28"/>
        </w:rPr>
      </w:pPr>
      <w:r w:rsidRPr="00D20327">
        <w:rPr>
          <w:rFonts w:ascii="Times New Roman" w:hAnsi="Times New Roman" w:cs="Times New Roman"/>
          <w:sz w:val="28"/>
          <w:szCs w:val="28"/>
        </w:rPr>
        <w:t xml:space="preserve">Важно отметить, что вследствие отсутствия новых публичных протестов в Тибетском автономном районе освещение сепаратистских настроений в регионе и движения за независимость Тибета ограничивается только интервью с главой правительства Тибета в изгнании Лобсангом Сангаем. Так, корреспонденты </w:t>
      </w:r>
      <w:r w:rsidRPr="00D20327">
        <w:rPr>
          <w:rFonts w:ascii="Times New Roman" w:hAnsi="Times New Roman" w:cs="Times New Roman"/>
          <w:sz w:val="28"/>
          <w:szCs w:val="28"/>
          <w:lang w:val="en-US"/>
        </w:rPr>
        <w:t>BBC</w:t>
      </w:r>
      <w:r w:rsidRPr="00D20327">
        <w:rPr>
          <w:rFonts w:ascii="Times New Roman" w:hAnsi="Times New Roman" w:cs="Times New Roman"/>
          <w:sz w:val="28"/>
          <w:szCs w:val="28"/>
        </w:rPr>
        <w:t xml:space="preserve"> </w:t>
      </w:r>
      <w:r w:rsidRPr="00D20327">
        <w:rPr>
          <w:rFonts w:ascii="Times New Roman" w:hAnsi="Times New Roman" w:cs="Times New Roman"/>
          <w:sz w:val="28"/>
          <w:szCs w:val="28"/>
          <w:lang w:val="en-US"/>
        </w:rPr>
        <w:lastRenderedPageBreak/>
        <w:t>News</w:t>
      </w:r>
      <w:r w:rsidRPr="00D20327">
        <w:rPr>
          <w:rFonts w:ascii="Times New Roman" w:hAnsi="Times New Roman" w:cs="Times New Roman"/>
          <w:sz w:val="28"/>
          <w:szCs w:val="28"/>
        </w:rPr>
        <w:t xml:space="preserve"> подчеркивали, что, по словам политика, в Тибетском автономном районе также существуют «лагеря перевоспитания», аналогичные тем, о которых уже сообщали ранее в Синьцзяне.</w:t>
      </w:r>
      <w:r w:rsidRPr="00D20327">
        <w:rPr>
          <w:rStyle w:val="ae"/>
          <w:rFonts w:ascii="Times New Roman" w:hAnsi="Times New Roman" w:cs="Times New Roman"/>
          <w:sz w:val="28"/>
          <w:szCs w:val="28"/>
        </w:rPr>
        <w:footnoteReference w:id="78"/>
      </w:r>
      <w:r>
        <w:rPr>
          <w:rFonts w:ascii="Times New Roman" w:hAnsi="Times New Roman" w:cs="Times New Roman"/>
          <w:sz w:val="28"/>
          <w:szCs w:val="28"/>
        </w:rPr>
        <w:t xml:space="preserve"> </w:t>
      </w:r>
      <w:r w:rsidR="00FC1D21">
        <w:rPr>
          <w:rFonts w:ascii="Times New Roman" w:hAnsi="Times New Roman" w:cs="Times New Roman"/>
          <w:sz w:val="28"/>
          <w:szCs w:val="28"/>
        </w:rPr>
        <w:t xml:space="preserve"> </w:t>
      </w:r>
    </w:p>
    <w:p w14:paraId="5A1D30E1" w14:textId="5EA24C24" w:rsidR="00FB1B11" w:rsidRDefault="00BB5199" w:rsidP="00FB1B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w:t>
      </w:r>
      <w:r w:rsidR="00DA3F8E">
        <w:rPr>
          <w:rFonts w:ascii="Times New Roman" w:hAnsi="Times New Roman" w:cs="Times New Roman"/>
          <w:sz w:val="28"/>
          <w:szCs w:val="28"/>
        </w:rPr>
        <w:t>ой организацией</w:t>
      </w:r>
      <w:r>
        <w:rPr>
          <w:rFonts w:ascii="Times New Roman" w:hAnsi="Times New Roman" w:cs="Times New Roman"/>
          <w:sz w:val="28"/>
          <w:szCs w:val="28"/>
        </w:rPr>
        <w:t>,</w:t>
      </w:r>
      <w:r w:rsidR="00DA3F8E">
        <w:rPr>
          <w:rFonts w:ascii="Times New Roman" w:hAnsi="Times New Roman" w:cs="Times New Roman"/>
          <w:sz w:val="28"/>
          <w:szCs w:val="28"/>
        </w:rPr>
        <w:t xml:space="preserve"> в рамках которой на </w:t>
      </w:r>
      <w:r w:rsidR="00992D6A">
        <w:rPr>
          <w:rFonts w:ascii="Times New Roman" w:hAnsi="Times New Roman" w:cs="Times New Roman"/>
          <w:sz w:val="28"/>
          <w:szCs w:val="28"/>
        </w:rPr>
        <w:t>глобальном</w:t>
      </w:r>
      <w:r w:rsidR="00DA3F8E">
        <w:rPr>
          <w:rFonts w:ascii="Times New Roman" w:hAnsi="Times New Roman" w:cs="Times New Roman"/>
          <w:sz w:val="28"/>
          <w:szCs w:val="28"/>
        </w:rPr>
        <w:t xml:space="preserve"> уровне освещается политика КНР</w:t>
      </w:r>
      <w:r>
        <w:rPr>
          <w:rFonts w:ascii="Times New Roman" w:hAnsi="Times New Roman" w:cs="Times New Roman"/>
          <w:sz w:val="28"/>
          <w:szCs w:val="28"/>
        </w:rPr>
        <w:t xml:space="preserve">, является </w:t>
      </w:r>
      <w:r w:rsidR="00DA3F8E">
        <w:rPr>
          <w:rFonts w:ascii="Times New Roman" w:hAnsi="Times New Roman" w:cs="Times New Roman"/>
          <w:sz w:val="28"/>
          <w:szCs w:val="28"/>
        </w:rPr>
        <w:t>телекомпания</w:t>
      </w:r>
      <w:r>
        <w:rPr>
          <w:rFonts w:ascii="Times New Roman" w:hAnsi="Times New Roman" w:cs="Times New Roman"/>
          <w:sz w:val="28"/>
          <w:szCs w:val="28"/>
        </w:rPr>
        <w:t xml:space="preserve"> </w:t>
      </w:r>
      <w:r w:rsidR="00866940">
        <w:rPr>
          <w:rFonts w:ascii="Times New Roman" w:hAnsi="Times New Roman" w:cs="Times New Roman"/>
          <w:sz w:val="28"/>
          <w:szCs w:val="28"/>
          <w:lang w:val="en-US"/>
        </w:rPr>
        <w:t>Al</w:t>
      </w:r>
      <w:r w:rsidR="00866940" w:rsidRPr="00866940">
        <w:rPr>
          <w:rFonts w:ascii="Times New Roman" w:hAnsi="Times New Roman" w:cs="Times New Roman"/>
          <w:sz w:val="28"/>
          <w:szCs w:val="28"/>
        </w:rPr>
        <w:t xml:space="preserve"> </w:t>
      </w:r>
      <w:r w:rsidR="00866940">
        <w:rPr>
          <w:rFonts w:ascii="Times New Roman" w:hAnsi="Times New Roman" w:cs="Times New Roman"/>
          <w:sz w:val="28"/>
          <w:szCs w:val="28"/>
          <w:lang w:val="en-US"/>
        </w:rPr>
        <w:t>Jazeera</w:t>
      </w:r>
      <w:r w:rsidRPr="00BB5199">
        <w:rPr>
          <w:rFonts w:ascii="Times New Roman" w:hAnsi="Times New Roman" w:cs="Times New Roman"/>
          <w:sz w:val="28"/>
          <w:szCs w:val="28"/>
        </w:rPr>
        <w:t>,</w:t>
      </w:r>
      <w:r>
        <w:rPr>
          <w:rFonts w:ascii="Times New Roman" w:hAnsi="Times New Roman" w:cs="Times New Roman"/>
          <w:sz w:val="28"/>
          <w:szCs w:val="28"/>
        </w:rPr>
        <w:t xml:space="preserve"> основанная в </w:t>
      </w:r>
      <w:r w:rsidR="004747E7" w:rsidRPr="004747E7">
        <w:rPr>
          <w:rFonts w:ascii="Times New Roman" w:hAnsi="Times New Roman" w:cs="Times New Roman"/>
          <w:sz w:val="28"/>
          <w:szCs w:val="28"/>
        </w:rPr>
        <w:t xml:space="preserve">1996 </w:t>
      </w:r>
      <w:r>
        <w:rPr>
          <w:rFonts w:ascii="Times New Roman" w:hAnsi="Times New Roman" w:cs="Times New Roman"/>
          <w:sz w:val="28"/>
          <w:szCs w:val="28"/>
        </w:rPr>
        <w:t>г.</w:t>
      </w:r>
      <w:r w:rsidR="007568E5">
        <w:rPr>
          <w:rFonts w:ascii="Times New Roman" w:hAnsi="Times New Roman" w:cs="Times New Roman"/>
          <w:sz w:val="28"/>
          <w:szCs w:val="28"/>
        </w:rPr>
        <w:t xml:space="preserve"> и принадлежащая правительству Катара.</w:t>
      </w:r>
      <w:r>
        <w:rPr>
          <w:rFonts w:ascii="Times New Roman" w:hAnsi="Times New Roman" w:cs="Times New Roman"/>
          <w:sz w:val="28"/>
          <w:szCs w:val="28"/>
        </w:rPr>
        <w:t xml:space="preserve"> </w:t>
      </w:r>
      <w:r w:rsidR="00652345">
        <w:rPr>
          <w:rFonts w:ascii="Times New Roman" w:hAnsi="Times New Roman" w:cs="Times New Roman"/>
          <w:sz w:val="28"/>
          <w:szCs w:val="28"/>
        </w:rPr>
        <w:t xml:space="preserve">Изначально освещая новости </w:t>
      </w:r>
      <w:r w:rsidR="00E31F41">
        <w:rPr>
          <w:rFonts w:ascii="Times New Roman" w:hAnsi="Times New Roman" w:cs="Times New Roman"/>
          <w:sz w:val="28"/>
          <w:szCs w:val="28"/>
        </w:rPr>
        <w:t>для арабских стран</w:t>
      </w:r>
      <w:r w:rsidR="00652345">
        <w:rPr>
          <w:rFonts w:ascii="Times New Roman" w:hAnsi="Times New Roman" w:cs="Times New Roman"/>
          <w:sz w:val="28"/>
          <w:szCs w:val="28"/>
        </w:rPr>
        <w:t xml:space="preserve">, с </w:t>
      </w:r>
      <w:r w:rsidR="00E31F41">
        <w:rPr>
          <w:rFonts w:ascii="Times New Roman" w:hAnsi="Times New Roman" w:cs="Times New Roman"/>
          <w:sz w:val="28"/>
          <w:szCs w:val="28"/>
        </w:rPr>
        <w:t>200</w:t>
      </w:r>
      <w:r w:rsidR="006C3F7B">
        <w:rPr>
          <w:rFonts w:ascii="Times New Roman" w:hAnsi="Times New Roman" w:cs="Times New Roman"/>
          <w:sz w:val="28"/>
          <w:szCs w:val="28"/>
        </w:rPr>
        <w:t>6</w:t>
      </w:r>
      <w:r w:rsidR="00E31F41">
        <w:rPr>
          <w:rFonts w:ascii="Times New Roman" w:hAnsi="Times New Roman" w:cs="Times New Roman"/>
          <w:sz w:val="28"/>
          <w:szCs w:val="28"/>
        </w:rPr>
        <w:t xml:space="preserve"> </w:t>
      </w:r>
      <w:r w:rsidR="00652345">
        <w:rPr>
          <w:rFonts w:ascii="Times New Roman" w:hAnsi="Times New Roman" w:cs="Times New Roman"/>
          <w:sz w:val="28"/>
          <w:szCs w:val="28"/>
        </w:rPr>
        <w:t>г.</w:t>
      </w:r>
      <w:r w:rsidR="00360ECE">
        <w:rPr>
          <w:rFonts w:ascii="Times New Roman" w:hAnsi="Times New Roman" w:cs="Times New Roman"/>
          <w:sz w:val="28"/>
          <w:szCs w:val="28"/>
        </w:rPr>
        <w:t xml:space="preserve"> </w:t>
      </w:r>
      <w:r w:rsidR="00DA3F8E">
        <w:rPr>
          <w:rFonts w:ascii="Times New Roman" w:hAnsi="Times New Roman" w:cs="Times New Roman"/>
          <w:sz w:val="28"/>
          <w:szCs w:val="28"/>
        </w:rPr>
        <w:t>информационный канал</w:t>
      </w:r>
      <w:r w:rsidR="00652345">
        <w:rPr>
          <w:rFonts w:ascii="Times New Roman" w:hAnsi="Times New Roman" w:cs="Times New Roman"/>
          <w:sz w:val="28"/>
          <w:szCs w:val="28"/>
        </w:rPr>
        <w:t xml:space="preserve"> начал международное вещание</w:t>
      </w:r>
      <w:r w:rsidR="00360ECE">
        <w:rPr>
          <w:rFonts w:ascii="Times New Roman" w:hAnsi="Times New Roman" w:cs="Times New Roman"/>
          <w:sz w:val="28"/>
          <w:szCs w:val="28"/>
        </w:rPr>
        <w:t xml:space="preserve"> в рамках</w:t>
      </w:r>
      <w:r w:rsidR="00360ECE" w:rsidRPr="00360ECE">
        <w:rPr>
          <w:rFonts w:ascii="Times New Roman" w:hAnsi="Times New Roman" w:cs="Times New Roman"/>
          <w:sz w:val="28"/>
          <w:szCs w:val="28"/>
        </w:rPr>
        <w:t xml:space="preserve"> </w:t>
      </w:r>
      <w:r w:rsidR="00360ECE">
        <w:rPr>
          <w:rFonts w:ascii="Times New Roman" w:hAnsi="Times New Roman" w:cs="Times New Roman"/>
          <w:sz w:val="28"/>
          <w:szCs w:val="28"/>
          <w:lang w:val="en-US"/>
        </w:rPr>
        <w:t>Al</w:t>
      </w:r>
      <w:r w:rsidR="00360ECE" w:rsidRPr="00866940">
        <w:rPr>
          <w:rFonts w:ascii="Times New Roman" w:hAnsi="Times New Roman" w:cs="Times New Roman"/>
          <w:sz w:val="28"/>
          <w:szCs w:val="28"/>
        </w:rPr>
        <w:t xml:space="preserve"> </w:t>
      </w:r>
      <w:r w:rsidR="00360ECE">
        <w:rPr>
          <w:rFonts w:ascii="Times New Roman" w:hAnsi="Times New Roman" w:cs="Times New Roman"/>
          <w:sz w:val="28"/>
          <w:szCs w:val="28"/>
          <w:lang w:val="en-US"/>
        </w:rPr>
        <w:t>Jazeera</w:t>
      </w:r>
      <w:r w:rsidR="00360ECE" w:rsidRPr="00866940">
        <w:rPr>
          <w:rFonts w:ascii="Times New Roman" w:hAnsi="Times New Roman" w:cs="Times New Roman"/>
          <w:sz w:val="28"/>
          <w:szCs w:val="28"/>
        </w:rPr>
        <w:t xml:space="preserve"> </w:t>
      </w:r>
      <w:r w:rsidR="00360ECE">
        <w:rPr>
          <w:rFonts w:ascii="Times New Roman" w:hAnsi="Times New Roman" w:cs="Times New Roman"/>
          <w:sz w:val="28"/>
          <w:szCs w:val="28"/>
          <w:lang w:val="en-US"/>
        </w:rPr>
        <w:t>English</w:t>
      </w:r>
      <w:r w:rsidR="00652345">
        <w:rPr>
          <w:rFonts w:ascii="Times New Roman" w:hAnsi="Times New Roman" w:cs="Times New Roman"/>
          <w:sz w:val="28"/>
          <w:szCs w:val="28"/>
        </w:rPr>
        <w:t xml:space="preserve">. </w:t>
      </w:r>
      <w:r w:rsidR="004D1B7A">
        <w:rPr>
          <w:rFonts w:ascii="Times New Roman" w:hAnsi="Times New Roman" w:cs="Times New Roman"/>
          <w:sz w:val="28"/>
          <w:szCs w:val="28"/>
        </w:rPr>
        <w:t xml:space="preserve">Англоязычная сеть </w:t>
      </w:r>
      <w:r w:rsidR="00FB1B11" w:rsidRPr="004D1B7A">
        <w:rPr>
          <w:rFonts w:ascii="Times New Roman" w:hAnsi="Times New Roman" w:cs="Times New Roman"/>
          <w:sz w:val="28"/>
          <w:szCs w:val="28"/>
        </w:rPr>
        <w:t xml:space="preserve">Al Jazeera </w:t>
      </w:r>
      <w:r w:rsidR="004D1B7A" w:rsidRPr="004D1B7A">
        <w:rPr>
          <w:rFonts w:ascii="Times New Roman" w:hAnsi="Times New Roman" w:cs="Times New Roman"/>
          <w:sz w:val="28"/>
          <w:szCs w:val="28"/>
        </w:rPr>
        <w:t xml:space="preserve">возникла в качестве конкурента для других </w:t>
      </w:r>
      <w:r w:rsidR="00F047CF">
        <w:rPr>
          <w:rFonts w:ascii="Times New Roman" w:hAnsi="Times New Roman" w:cs="Times New Roman"/>
          <w:sz w:val="28"/>
          <w:szCs w:val="28"/>
        </w:rPr>
        <w:t>глобальных</w:t>
      </w:r>
      <w:r w:rsidR="004D1B7A" w:rsidRPr="004D1B7A">
        <w:rPr>
          <w:rFonts w:ascii="Times New Roman" w:hAnsi="Times New Roman" w:cs="Times New Roman"/>
          <w:sz w:val="28"/>
          <w:szCs w:val="28"/>
        </w:rPr>
        <w:t xml:space="preserve"> новостных </w:t>
      </w:r>
      <w:r w:rsidR="00D847C8">
        <w:rPr>
          <w:rFonts w:ascii="Times New Roman" w:hAnsi="Times New Roman" w:cs="Times New Roman"/>
          <w:sz w:val="28"/>
          <w:szCs w:val="28"/>
        </w:rPr>
        <w:t>служб</w:t>
      </w:r>
      <w:r w:rsidR="004D1B7A" w:rsidRPr="004D1B7A">
        <w:rPr>
          <w:rFonts w:ascii="Times New Roman" w:hAnsi="Times New Roman" w:cs="Times New Roman"/>
          <w:sz w:val="28"/>
          <w:szCs w:val="28"/>
        </w:rPr>
        <w:t xml:space="preserve">, </w:t>
      </w:r>
      <w:r w:rsidR="004D1B7A">
        <w:rPr>
          <w:rFonts w:ascii="Times New Roman" w:hAnsi="Times New Roman" w:cs="Times New Roman"/>
          <w:sz w:val="28"/>
          <w:szCs w:val="28"/>
        </w:rPr>
        <w:t xml:space="preserve">близких </w:t>
      </w:r>
      <w:r w:rsidR="0074420C">
        <w:rPr>
          <w:rFonts w:ascii="Times New Roman" w:hAnsi="Times New Roman" w:cs="Times New Roman"/>
          <w:sz w:val="28"/>
          <w:szCs w:val="28"/>
        </w:rPr>
        <w:t xml:space="preserve">по своей позиции к </w:t>
      </w:r>
      <w:r w:rsidR="004D1B7A" w:rsidRPr="004D1B7A">
        <w:rPr>
          <w:rFonts w:ascii="Times New Roman" w:hAnsi="Times New Roman" w:cs="Times New Roman"/>
          <w:sz w:val="28"/>
          <w:szCs w:val="28"/>
        </w:rPr>
        <w:t>либеральны</w:t>
      </w:r>
      <w:r w:rsidR="0074420C">
        <w:rPr>
          <w:rFonts w:ascii="Times New Roman" w:hAnsi="Times New Roman" w:cs="Times New Roman"/>
          <w:sz w:val="28"/>
          <w:szCs w:val="28"/>
        </w:rPr>
        <w:t>м</w:t>
      </w:r>
      <w:r w:rsidR="004D1B7A" w:rsidRPr="004D1B7A">
        <w:rPr>
          <w:rFonts w:ascii="Times New Roman" w:hAnsi="Times New Roman" w:cs="Times New Roman"/>
          <w:sz w:val="28"/>
          <w:szCs w:val="28"/>
        </w:rPr>
        <w:t xml:space="preserve"> взгляд</w:t>
      </w:r>
      <w:r w:rsidR="0074420C">
        <w:rPr>
          <w:rFonts w:ascii="Times New Roman" w:hAnsi="Times New Roman" w:cs="Times New Roman"/>
          <w:sz w:val="28"/>
          <w:szCs w:val="28"/>
        </w:rPr>
        <w:t>ам</w:t>
      </w:r>
      <w:r w:rsidR="00F047CF" w:rsidRPr="00F047CF">
        <w:rPr>
          <w:rFonts w:ascii="Times New Roman" w:hAnsi="Times New Roman" w:cs="Times New Roman"/>
          <w:sz w:val="28"/>
          <w:szCs w:val="28"/>
        </w:rPr>
        <w:t xml:space="preserve">. Хотя организация также финансируется правительством Катара, руководство </w:t>
      </w:r>
      <w:r w:rsidR="00F047CF" w:rsidRPr="00F047CF">
        <w:rPr>
          <w:rFonts w:ascii="Times New Roman" w:hAnsi="Times New Roman" w:cs="Times New Roman"/>
          <w:sz w:val="28"/>
          <w:szCs w:val="28"/>
          <w:lang w:val="en-US"/>
        </w:rPr>
        <w:t>Al</w:t>
      </w:r>
      <w:r w:rsidR="00F047CF" w:rsidRPr="00F047CF">
        <w:rPr>
          <w:rFonts w:ascii="Times New Roman" w:hAnsi="Times New Roman" w:cs="Times New Roman"/>
          <w:sz w:val="28"/>
          <w:szCs w:val="28"/>
        </w:rPr>
        <w:t xml:space="preserve"> </w:t>
      </w:r>
      <w:r w:rsidR="00F047CF" w:rsidRPr="00F047CF">
        <w:rPr>
          <w:rFonts w:ascii="Times New Roman" w:hAnsi="Times New Roman" w:cs="Times New Roman"/>
          <w:sz w:val="28"/>
          <w:szCs w:val="28"/>
          <w:lang w:val="en-US"/>
        </w:rPr>
        <w:t>Jazeera</w:t>
      </w:r>
      <w:r w:rsidR="004D1B7A" w:rsidRPr="00F047CF">
        <w:rPr>
          <w:rFonts w:ascii="Times New Roman" w:hAnsi="Times New Roman" w:cs="Times New Roman"/>
          <w:sz w:val="28"/>
          <w:szCs w:val="28"/>
        </w:rPr>
        <w:t xml:space="preserve"> </w:t>
      </w:r>
      <w:r w:rsidR="00FB1B11" w:rsidRPr="00F047CF">
        <w:rPr>
          <w:rFonts w:ascii="Times New Roman" w:hAnsi="Times New Roman" w:cs="Times New Roman"/>
          <w:sz w:val="28"/>
          <w:szCs w:val="28"/>
        </w:rPr>
        <w:t>English</w:t>
      </w:r>
      <w:r w:rsidR="00F047CF" w:rsidRPr="00F047CF">
        <w:rPr>
          <w:rFonts w:ascii="Times New Roman" w:hAnsi="Times New Roman" w:cs="Times New Roman"/>
          <w:sz w:val="28"/>
          <w:szCs w:val="28"/>
        </w:rPr>
        <w:t xml:space="preserve"> заявляет, что издание</w:t>
      </w:r>
      <w:r w:rsidR="00FB1B11" w:rsidRPr="00F047CF">
        <w:rPr>
          <w:rFonts w:ascii="Times New Roman" w:hAnsi="Times New Roman" w:cs="Times New Roman"/>
          <w:sz w:val="28"/>
          <w:szCs w:val="28"/>
        </w:rPr>
        <w:t xml:space="preserve"> оста</w:t>
      </w:r>
      <w:r w:rsidR="00F047CF" w:rsidRPr="00F047CF">
        <w:rPr>
          <w:rFonts w:ascii="Times New Roman" w:hAnsi="Times New Roman" w:cs="Times New Roman"/>
          <w:sz w:val="28"/>
          <w:szCs w:val="28"/>
        </w:rPr>
        <w:t>ет</w:t>
      </w:r>
      <w:r w:rsidR="00FB1B11" w:rsidRPr="00F047CF">
        <w:rPr>
          <w:rFonts w:ascii="Times New Roman" w:hAnsi="Times New Roman" w:cs="Times New Roman"/>
          <w:sz w:val="28"/>
          <w:szCs w:val="28"/>
        </w:rPr>
        <w:t>ся надеж</w:t>
      </w:r>
      <w:r w:rsidR="00F047CF" w:rsidRPr="00F047CF">
        <w:rPr>
          <w:rFonts w:ascii="Times New Roman" w:hAnsi="Times New Roman" w:cs="Times New Roman"/>
          <w:sz w:val="28"/>
          <w:szCs w:val="28"/>
        </w:rPr>
        <w:t>ным</w:t>
      </w:r>
      <w:r w:rsidR="00FB1B11" w:rsidRPr="00F047CF">
        <w:rPr>
          <w:rFonts w:ascii="Times New Roman" w:hAnsi="Times New Roman" w:cs="Times New Roman"/>
          <w:sz w:val="28"/>
          <w:szCs w:val="28"/>
        </w:rPr>
        <w:t xml:space="preserve"> нейтральн</w:t>
      </w:r>
      <w:r w:rsidR="00F047CF" w:rsidRPr="00F047CF">
        <w:rPr>
          <w:rFonts w:ascii="Times New Roman" w:hAnsi="Times New Roman" w:cs="Times New Roman"/>
          <w:sz w:val="28"/>
          <w:szCs w:val="28"/>
        </w:rPr>
        <w:t>ым</w:t>
      </w:r>
      <w:r w:rsidR="00FB1B11" w:rsidRPr="00F047CF">
        <w:rPr>
          <w:rFonts w:ascii="Times New Roman" w:hAnsi="Times New Roman" w:cs="Times New Roman"/>
          <w:sz w:val="28"/>
          <w:szCs w:val="28"/>
        </w:rPr>
        <w:t xml:space="preserve"> </w:t>
      </w:r>
      <w:r w:rsidR="00F047CF" w:rsidRPr="00F047CF">
        <w:rPr>
          <w:rFonts w:ascii="Times New Roman" w:hAnsi="Times New Roman" w:cs="Times New Roman"/>
          <w:sz w:val="28"/>
          <w:szCs w:val="28"/>
        </w:rPr>
        <w:t>источником информации</w:t>
      </w:r>
      <w:r w:rsidR="00FB1B11" w:rsidRPr="00F047CF">
        <w:rPr>
          <w:rFonts w:ascii="Times New Roman" w:hAnsi="Times New Roman" w:cs="Times New Roman"/>
          <w:sz w:val="28"/>
          <w:szCs w:val="28"/>
        </w:rPr>
        <w:t xml:space="preserve"> </w:t>
      </w:r>
      <w:r w:rsidR="00F047CF" w:rsidRPr="00F047CF">
        <w:rPr>
          <w:rFonts w:ascii="Times New Roman" w:hAnsi="Times New Roman" w:cs="Times New Roman"/>
          <w:sz w:val="28"/>
          <w:szCs w:val="28"/>
        </w:rPr>
        <w:t xml:space="preserve">о международных событиях. </w:t>
      </w:r>
    </w:p>
    <w:p w14:paraId="454A8DBF" w14:textId="2CE8FD9C" w:rsidR="00391E22" w:rsidRDefault="0044454F" w:rsidP="00391E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w:t>
      </w:r>
      <w:r w:rsidRPr="00866940">
        <w:rPr>
          <w:rFonts w:ascii="Times New Roman" w:hAnsi="Times New Roman" w:cs="Times New Roman"/>
          <w:sz w:val="28"/>
          <w:szCs w:val="28"/>
        </w:rPr>
        <w:t xml:space="preserve"> </w:t>
      </w:r>
      <w:r>
        <w:rPr>
          <w:rFonts w:ascii="Times New Roman" w:hAnsi="Times New Roman" w:cs="Times New Roman"/>
          <w:sz w:val="28"/>
          <w:szCs w:val="28"/>
        </w:rPr>
        <w:t xml:space="preserve">распространяет вещание </w:t>
      </w:r>
      <w:r w:rsidR="00A33097">
        <w:rPr>
          <w:rFonts w:ascii="Times New Roman" w:hAnsi="Times New Roman" w:cs="Times New Roman"/>
          <w:sz w:val="28"/>
          <w:szCs w:val="28"/>
        </w:rPr>
        <w:t xml:space="preserve">в </w:t>
      </w:r>
      <w:r>
        <w:rPr>
          <w:rFonts w:ascii="Times New Roman" w:hAnsi="Times New Roman" w:cs="Times New Roman"/>
          <w:sz w:val="28"/>
          <w:szCs w:val="28"/>
        </w:rPr>
        <w:t xml:space="preserve">более чем в 100 странах, а также имеет свой офис в Пекине. </w:t>
      </w:r>
      <w:r w:rsidR="00652345">
        <w:rPr>
          <w:rFonts w:ascii="Times New Roman" w:hAnsi="Times New Roman" w:cs="Times New Roman"/>
          <w:sz w:val="28"/>
          <w:szCs w:val="28"/>
        </w:rPr>
        <w:t xml:space="preserve">Сейчас организация </w:t>
      </w:r>
      <w:r w:rsidR="00823480">
        <w:rPr>
          <w:rFonts w:ascii="Times New Roman" w:hAnsi="Times New Roman" w:cs="Times New Roman"/>
          <w:sz w:val="28"/>
          <w:szCs w:val="28"/>
        </w:rPr>
        <w:t xml:space="preserve">публикует новости на </w:t>
      </w:r>
      <w:r w:rsidR="0059329A">
        <w:rPr>
          <w:rFonts w:ascii="Times New Roman" w:hAnsi="Times New Roman" w:cs="Times New Roman"/>
          <w:sz w:val="28"/>
          <w:szCs w:val="28"/>
        </w:rPr>
        <w:t>четырех</w:t>
      </w:r>
      <w:r w:rsidR="00823480">
        <w:rPr>
          <w:rFonts w:ascii="Times New Roman" w:hAnsi="Times New Roman" w:cs="Times New Roman"/>
          <w:sz w:val="28"/>
          <w:szCs w:val="28"/>
        </w:rPr>
        <w:t xml:space="preserve"> языках, </w:t>
      </w:r>
      <w:r w:rsidR="0059329A">
        <w:rPr>
          <w:rFonts w:ascii="Times New Roman" w:hAnsi="Times New Roman" w:cs="Times New Roman"/>
          <w:sz w:val="28"/>
          <w:szCs w:val="28"/>
        </w:rPr>
        <w:t>а в 2018 году был запущен новостной веб-сайт на китайском языке</w:t>
      </w:r>
      <w:r w:rsidR="00CA3C0F" w:rsidRPr="00CA3C0F">
        <w:rPr>
          <w:rFonts w:ascii="Times New Roman" w:hAnsi="Times New Roman" w:cs="Times New Roman"/>
          <w:sz w:val="28"/>
          <w:szCs w:val="28"/>
        </w:rPr>
        <w:t xml:space="preserve">, </w:t>
      </w:r>
      <w:r w:rsidR="00CA3C0F">
        <w:rPr>
          <w:rFonts w:ascii="Times New Roman" w:hAnsi="Times New Roman" w:cs="Times New Roman"/>
          <w:sz w:val="28"/>
          <w:szCs w:val="28"/>
        </w:rPr>
        <w:t>который стал «</w:t>
      </w:r>
      <w:r w:rsidR="00CA3C0F" w:rsidRPr="00CA3C0F">
        <w:rPr>
          <w:rFonts w:ascii="Times New Roman" w:hAnsi="Times New Roman" w:cs="Times New Roman"/>
          <w:sz w:val="28"/>
          <w:szCs w:val="28"/>
        </w:rPr>
        <w:t>частью стратегии Al Jazeera по взаимодействию с китайской аудиторией</w:t>
      </w:r>
      <w:r w:rsidR="00CA3C0F">
        <w:rPr>
          <w:rFonts w:ascii="Times New Roman" w:hAnsi="Times New Roman" w:cs="Times New Roman"/>
          <w:sz w:val="28"/>
          <w:szCs w:val="28"/>
        </w:rPr>
        <w:t>».</w:t>
      </w:r>
      <w:r w:rsidR="00CA3C0F">
        <w:rPr>
          <w:rStyle w:val="ae"/>
          <w:rFonts w:ascii="Times New Roman" w:hAnsi="Times New Roman" w:cs="Times New Roman"/>
          <w:sz w:val="28"/>
          <w:szCs w:val="28"/>
        </w:rPr>
        <w:footnoteReference w:id="79"/>
      </w:r>
      <w:r w:rsidR="0059329A">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 находится раздел «Новости о Китае», где размещены статьи</w:t>
      </w:r>
      <w:r w:rsidR="00DA3F8E">
        <w:rPr>
          <w:rFonts w:ascii="Times New Roman" w:hAnsi="Times New Roman" w:cs="Times New Roman"/>
          <w:sz w:val="28"/>
          <w:szCs w:val="28"/>
        </w:rPr>
        <w:t>,</w:t>
      </w:r>
      <w:r w:rsidR="00823480">
        <w:rPr>
          <w:rFonts w:ascii="Times New Roman" w:hAnsi="Times New Roman" w:cs="Times New Roman"/>
          <w:sz w:val="28"/>
          <w:szCs w:val="28"/>
        </w:rPr>
        <w:t xml:space="preserve"> затрагивающи</w:t>
      </w:r>
      <w:r>
        <w:rPr>
          <w:rFonts w:ascii="Times New Roman" w:hAnsi="Times New Roman" w:cs="Times New Roman"/>
          <w:sz w:val="28"/>
          <w:szCs w:val="28"/>
        </w:rPr>
        <w:t>е</w:t>
      </w:r>
      <w:r w:rsidR="00823480">
        <w:rPr>
          <w:rFonts w:ascii="Times New Roman" w:hAnsi="Times New Roman" w:cs="Times New Roman"/>
          <w:sz w:val="28"/>
          <w:szCs w:val="28"/>
        </w:rPr>
        <w:t xml:space="preserve"> </w:t>
      </w:r>
      <w:r>
        <w:rPr>
          <w:rFonts w:ascii="Times New Roman" w:hAnsi="Times New Roman" w:cs="Times New Roman"/>
          <w:sz w:val="28"/>
          <w:szCs w:val="28"/>
        </w:rPr>
        <w:t>также национальную</w:t>
      </w:r>
      <w:r w:rsidR="00823480">
        <w:rPr>
          <w:rFonts w:ascii="Times New Roman" w:hAnsi="Times New Roman" w:cs="Times New Roman"/>
          <w:sz w:val="28"/>
          <w:szCs w:val="28"/>
        </w:rPr>
        <w:t xml:space="preserve"> политику</w:t>
      </w:r>
      <w:r w:rsidR="00823480" w:rsidRPr="00BF7EED">
        <w:rPr>
          <w:rFonts w:ascii="Times New Roman" w:hAnsi="Times New Roman" w:cs="Times New Roman"/>
          <w:sz w:val="28"/>
          <w:szCs w:val="28"/>
        </w:rPr>
        <w:t xml:space="preserve"> </w:t>
      </w:r>
      <w:r w:rsidR="00823480">
        <w:rPr>
          <w:rFonts w:ascii="Times New Roman" w:hAnsi="Times New Roman" w:cs="Times New Roman"/>
          <w:sz w:val="28"/>
          <w:szCs w:val="28"/>
        </w:rPr>
        <w:t>Китайской</w:t>
      </w:r>
      <w:r w:rsidR="00823480" w:rsidRPr="00BF7EED">
        <w:rPr>
          <w:rFonts w:ascii="Times New Roman" w:hAnsi="Times New Roman" w:cs="Times New Roman"/>
          <w:sz w:val="28"/>
          <w:szCs w:val="28"/>
        </w:rPr>
        <w:t xml:space="preserve"> </w:t>
      </w:r>
      <w:r w:rsidR="00823480">
        <w:rPr>
          <w:rFonts w:ascii="Times New Roman" w:hAnsi="Times New Roman" w:cs="Times New Roman"/>
          <w:sz w:val="28"/>
          <w:szCs w:val="28"/>
        </w:rPr>
        <w:t>Народной</w:t>
      </w:r>
      <w:r w:rsidR="00823480" w:rsidRPr="00BF7EED">
        <w:rPr>
          <w:rFonts w:ascii="Times New Roman" w:hAnsi="Times New Roman" w:cs="Times New Roman"/>
          <w:sz w:val="28"/>
          <w:szCs w:val="28"/>
        </w:rPr>
        <w:t xml:space="preserve"> </w:t>
      </w:r>
      <w:r w:rsidR="00823480">
        <w:rPr>
          <w:rFonts w:ascii="Times New Roman" w:hAnsi="Times New Roman" w:cs="Times New Roman"/>
          <w:sz w:val="28"/>
          <w:szCs w:val="28"/>
        </w:rPr>
        <w:t>Республики</w:t>
      </w:r>
      <w:r>
        <w:rPr>
          <w:rFonts w:ascii="Times New Roman" w:hAnsi="Times New Roman" w:cs="Times New Roman"/>
          <w:sz w:val="28"/>
          <w:szCs w:val="28"/>
        </w:rPr>
        <w:t>.</w:t>
      </w:r>
      <w:r w:rsidR="00DA3F8E">
        <w:rPr>
          <w:rFonts w:ascii="Times New Roman" w:hAnsi="Times New Roman" w:cs="Times New Roman"/>
          <w:sz w:val="28"/>
          <w:szCs w:val="28"/>
        </w:rPr>
        <w:t xml:space="preserve"> </w:t>
      </w:r>
    </w:p>
    <w:p w14:paraId="797881BB" w14:textId="2601946F" w:rsidR="002625AC" w:rsidRPr="00665B4C" w:rsidRDefault="000D0469" w:rsidP="00391E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 </w:t>
      </w:r>
      <w:r>
        <w:rPr>
          <w:rFonts w:ascii="Times New Roman" w:hAnsi="Times New Roman" w:cs="Times New Roman"/>
          <w:sz w:val="28"/>
          <w:szCs w:val="28"/>
          <w:lang w:val="en-US"/>
        </w:rPr>
        <w:t>BBC</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News</w:t>
      </w:r>
      <w:r>
        <w:rPr>
          <w:rFonts w:ascii="Times New Roman" w:hAnsi="Times New Roman" w:cs="Times New Roman"/>
          <w:sz w:val="28"/>
          <w:szCs w:val="28"/>
        </w:rPr>
        <w:t xml:space="preserve">, в течение анализируемого периода времени наибольший охват среди новостей </w:t>
      </w:r>
      <w:r>
        <w:rPr>
          <w:rFonts w:ascii="Times New Roman" w:hAnsi="Times New Roman" w:cs="Times New Roman"/>
          <w:sz w:val="28"/>
          <w:szCs w:val="28"/>
          <w:lang w:val="en-US"/>
        </w:rPr>
        <w:t>Al</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получил</w:t>
      </w:r>
      <w:r w:rsidR="001E2518">
        <w:rPr>
          <w:rFonts w:ascii="Times New Roman" w:hAnsi="Times New Roman" w:cs="Times New Roman"/>
          <w:sz w:val="28"/>
          <w:szCs w:val="28"/>
        </w:rPr>
        <w:t xml:space="preserve"> достаточно узкий круг</w:t>
      </w:r>
      <w:r w:rsidR="00EE5DC2">
        <w:rPr>
          <w:rFonts w:ascii="Times New Roman" w:hAnsi="Times New Roman" w:cs="Times New Roman"/>
          <w:sz w:val="28"/>
          <w:szCs w:val="28"/>
        </w:rPr>
        <w:t xml:space="preserve"> тем</w:t>
      </w:r>
      <w:r w:rsidR="001E2518">
        <w:rPr>
          <w:rFonts w:ascii="Times New Roman" w:hAnsi="Times New Roman" w:cs="Times New Roman"/>
          <w:sz w:val="28"/>
          <w:szCs w:val="28"/>
        </w:rPr>
        <w:t>:</w:t>
      </w:r>
      <w:r>
        <w:rPr>
          <w:rFonts w:ascii="Times New Roman" w:hAnsi="Times New Roman" w:cs="Times New Roman"/>
          <w:sz w:val="28"/>
          <w:szCs w:val="28"/>
        </w:rPr>
        <w:t xml:space="preserve"> </w:t>
      </w:r>
      <w:r w:rsidR="00F16D9D">
        <w:rPr>
          <w:rFonts w:ascii="Times New Roman" w:hAnsi="Times New Roman" w:cs="Times New Roman"/>
          <w:sz w:val="28"/>
          <w:szCs w:val="28"/>
        </w:rPr>
        <w:t>протест</w:t>
      </w:r>
      <w:r w:rsidR="001E2518">
        <w:rPr>
          <w:rFonts w:ascii="Times New Roman" w:hAnsi="Times New Roman" w:cs="Times New Roman"/>
          <w:sz w:val="28"/>
          <w:szCs w:val="28"/>
        </w:rPr>
        <w:t>ы</w:t>
      </w:r>
      <w:r w:rsidR="00F16D9D">
        <w:rPr>
          <w:rFonts w:ascii="Times New Roman" w:hAnsi="Times New Roman" w:cs="Times New Roman"/>
          <w:sz w:val="28"/>
          <w:szCs w:val="28"/>
        </w:rPr>
        <w:t xml:space="preserve"> в Гонконге и ситуаци</w:t>
      </w:r>
      <w:r w:rsidR="001E2518">
        <w:rPr>
          <w:rFonts w:ascii="Times New Roman" w:hAnsi="Times New Roman" w:cs="Times New Roman"/>
          <w:sz w:val="28"/>
          <w:szCs w:val="28"/>
        </w:rPr>
        <w:t>я</w:t>
      </w:r>
      <w:r w:rsidR="00F16D9D">
        <w:rPr>
          <w:rFonts w:ascii="Times New Roman" w:hAnsi="Times New Roman" w:cs="Times New Roman"/>
          <w:sz w:val="28"/>
          <w:szCs w:val="28"/>
        </w:rPr>
        <w:t xml:space="preserve"> в Синьцзян-Уйгурском автономном районе. Однако стоит отметить, что большой акцент был сделан именно на религиозном аспекте, а уйгуров часто представляли как «мусульманское </w:t>
      </w:r>
      <w:r w:rsidR="00F16D9D">
        <w:rPr>
          <w:rFonts w:ascii="Times New Roman" w:hAnsi="Times New Roman" w:cs="Times New Roman"/>
          <w:sz w:val="28"/>
          <w:szCs w:val="28"/>
        </w:rPr>
        <w:lastRenderedPageBreak/>
        <w:t>этническое меньшинство»</w:t>
      </w:r>
      <w:r w:rsidR="0077283B">
        <w:rPr>
          <w:rFonts w:ascii="Times New Roman" w:hAnsi="Times New Roman" w:cs="Times New Roman"/>
          <w:sz w:val="28"/>
          <w:szCs w:val="28"/>
        </w:rPr>
        <w:t xml:space="preserve"> Китая, в отношении которого происходят «нарушения прав человека в историческом масштабе».</w:t>
      </w:r>
      <w:r w:rsidR="0077283B">
        <w:rPr>
          <w:rStyle w:val="ae"/>
          <w:rFonts w:ascii="Times New Roman" w:hAnsi="Times New Roman" w:cs="Times New Roman"/>
          <w:sz w:val="28"/>
          <w:szCs w:val="28"/>
        </w:rPr>
        <w:footnoteReference w:id="80"/>
      </w:r>
      <w:r w:rsidR="0077283B">
        <w:rPr>
          <w:rFonts w:ascii="Times New Roman" w:hAnsi="Times New Roman" w:cs="Times New Roman"/>
          <w:sz w:val="28"/>
          <w:szCs w:val="28"/>
        </w:rPr>
        <w:t xml:space="preserve"> </w:t>
      </w:r>
    </w:p>
    <w:p w14:paraId="3A4BEECC" w14:textId="611070AC" w:rsidR="008B2950" w:rsidRPr="00862B05" w:rsidRDefault="00862B05" w:rsidP="006D15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w:t>
      </w:r>
      <w:r w:rsidR="00EF7D89">
        <w:rPr>
          <w:rFonts w:ascii="Times New Roman" w:hAnsi="Times New Roman" w:cs="Times New Roman"/>
          <w:sz w:val="28"/>
          <w:szCs w:val="28"/>
        </w:rPr>
        <w:t>,</w:t>
      </w:r>
      <w:r>
        <w:rPr>
          <w:rFonts w:ascii="Times New Roman" w:hAnsi="Times New Roman" w:cs="Times New Roman"/>
          <w:sz w:val="28"/>
          <w:szCs w:val="28"/>
        </w:rPr>
        <w:t xml:space="preserve"> представленная информация </w:t>
      </w:r>
      <w:r w:rsidR="004D39A7">
        <w:rPr>
          <w:rFonts w:ascii="Times New Roman" w:hAnsi="Times New Roman" w:cs="Times New Roman"/>
          <w:sz w:val="28"/>
          <w:szCs w:val="28"/>
        </w:rPr>
        <w:t xml:space="preserve">была </w:t>
      </w:r>
      <w:r>
        <w:rPr>
          <w:rFonts w:ascii="Times New Roman" w:hAnsi="Times New Roman" w:cs="Times New Roman"/>
          <w:sz w:val="28"/>
          <w:szCs w:val="28"/>
        </w:rPr>
        <w:t>сосредоточена на разрушении</w:t>
      </w:r>
      <w:r w:rsidR="00137F03">
        <w:rPr>
          <w:rFonts w:ascii="Times New Roman" w:hAnsi="Times New Roman" w:cs="Times New Roman"/>
          <w:sz w:val="28"/>
          <w:szCs w:val="28"/>
        </w:rPr>
        <w:t xml:space="preserve"> и закрытии десятков</w:t>
      </w:r>
      <w:r>
        <w:rPr>
          <w:rFonts w:ascii="Times New Roman" w:hAnsi="Times New Roman" w:cs="Times New Roman"/>
          <w:sz w:val="28"/>
          <w:szCs w:val="28"/>
        </w:rPr>
        <w:t xml:space="preserve"> религиозных учреждений, </w:t>
      </w:r>
      <w:r w:rsidR="00137F03">
        <w:rPr>
          <w:rFonts w:ascii="Times New Roman" w:hAnsi="Times New Roman" w:cs="Times New Roman"/>
          <w:sz w:val="28"/>
          <w:szCs w:val="28"/>
        </w:rPr>
        <w:t>ограничении продаж религиозной литературы</w:t>
      </w:r>
      <w:r w:rsidR="00FD4629">
        <w:rPr>
          <w:rStyle w:val="ae"/>
          <w:rFonts w:ascii="Times New Roman" w:hAnsi="Times New Roman" w:cs="Times New Roman"/>
          <w:sz w:val="28"/>
          <w:szCs w:val="28"/>
        </w:rPr>
        <w:footnoteReference w:id="81"/>
      </w:r>
      <w:r w:rsidR="00137F03">
        <w:rPr>
          <w:rFonts w:ascii="Times New Roman" w:hAnsi="Times New Roman" w:cs="Times New Roman"/>
          <w:sz w:val="28"/>
          <w:szCs w:val="28"/>
        </w:rPr>
        <w:t xml:space="preserve"> и за</w:t>
      </w:r>
      <w:r w:rsidR="00FD4629">
        <w:rPr>
          <w:rFonts w:ascii="Times New Roman" w:hAnsi="Times New Roman" w:cs="Times New Roman"/>
          <w:sz w:val="28"/>
          <w:szCs w:val="28"/>
        </w:rPr>
        <w:t>ключении мусульманских этнических меньшинств в «центры перевоспитания» за проявления приверженности исламу.</w:t>
      </w:r>
      <w:r w:rsidR="004D39A7">
        <w:rPr>
          <w:rFonts w:ascii="Times New Roman" w:hAnsi="Times New Roman" w:cs="Times New Roman"/>
          <w:sz w:val="28"/>
          <w:szCs w:val="28"/>
        </w:rPr>
        <w:t xml:space="preserve"> Кроме того, </w:t>
      </w:r>
      <w:r w:rsidR="004D39A7">
        <w:rPr>
          <w:rFonts w:ascii="Times New Roman" w:hAnsi="Times New Roman" w:cs="Times New Roman"/>
          <w:sz w:val="28"/>
          <w:szCs w:val="28"/>
          <w:lang w:val="en-US"/>
        </w:rPr>
        <w:t>Al</w:t>
      </w:r>
      <w:r w:rsidR="004D39A7" w:rsidRPr="000D0469">
        <w:rPr>
          <w:rFonts w:ascii="Times New Roman" w:hAnsi="Times New Roman" w:cs="Times New Roman"/>
          <w:sz w:val="28"/>
          <w:szCs w:val="28"/>
        </w:rPr>
        <w:t xml:space="preserve"> </w:t>
      </w:r>
      <w:r w:rsidR="004D39A7">
        <w:rPr>
          <w:rFonts w:ascii="Times New Roman" w:hAnsi="Times New Roman" w:cs="Times New Roman"/>
          <w:sz w:val="28"/>
          <w:szCs w:val="28"/>
          <w:lang w:val="en-US"/>
        </w:rPr>
        <w:t>Jazeera</w:t>
      </w:r>
      <w:r w:rsidR="004D39A7" w:rsidRPr="000D0469">
        <w:rPr>
          <w:rFonts w:ascii="Times New Roman" w:hAnsi="Times New Roman" w:cs="Times New Roman"/>
          <w:sz w:val="28"/>
          <w:szCs w:val="28"/>
        </w:rPr>
        <w:t xml:space="preserve"> </w:t>
      </w:r>
      <w:r w:rsidR="004D39A7">
        <w:rPr>
          <w:rFonts w:ascii="Times New Roman" w:hAnsi="Times New Roman" w:cs="Times New Roman"/>
          <w:sz w:val="28"/>
          <w:szCs w:val="28"/>
          <w:lang w:val="en-US"/>
        </w:rPr>
        <w:t>English</w:t>
      </w:r>
      <w:r w:rsidR="004D39A7">
        <w:rPr>
          <w:rFonts w:ascii="Times New Roman" w:hAnsi="Times New Roman" w:cs="Times New Roman"/>
          <w:sz w:val="28"/>
          <w:szCs w:val="28"/>
        </w:rPr>
        <w:t xml:space="preserve"> писала о том, что угроза распространения влияния ислама на представителей этнического меньшинства хуэй также становится причиной</w:t>
      </w:r>
      <w:r w:rsidR="00466475">
        <w:rPr>
          <w:rFonts w:ascii="Times New Roman" w:hAnsi="Times New Roman" w:cs="Times New Roman"/>
          <w:sz w:val="28"/>
          <w:szCs w:val="28"/>
        </w:rPr>
        <w:t xml:space="preserve"> их подверженности</w:t>
      </w:r>
      <w:r w:rsidR="004D39A7">
        <w:rPr>
          <w:rFonts w:ascii="Times New Roman" w:hAnsi="Times New Roman" w:cs="Times New Roman"/>
          <w:sz w:val="28"/>
          <w:szCs w:val="28"/>
        </w:rPr>
        <w:t xml:space="preserve"> пристально</w:t>
      </w:r>
      <w:r w:rsidR="00466475">
        <w:rPr>
          <w:rFonts w:ascii="Times New Roman" w:hAnsi="Times New Roman" w:cs="Times New Roman"/>
          <w:sz w:val="28"/>
          <w:szCs w:val="28"/>
        </w:rPr>
        <w:t>му</w:t>
      </w:r>
      <w:r w:rsidR="004D39A7">
        <w:rPr>
          <w:rFonts w:ascii="Times New Roman" w:hAnsi="Times New Roman" w:cs="Times New Roman"/>
          <w:sz w:val="28"/>
          <w:szCs w:val="28"/>
        </w:rPr>
        <w:t xml:space="preserve"> внимани</w:t>
      </w:r>
      <w:r w:rsidR="00466475">
        <w:rPr>
          <w:rFonts w:ascii="Times New Roman" w:hAnsi="Times New Roman" w:cs="Times New Roman"/>
          <w:sz w:val="28"/>
          <w:szCs w:val="28"/>
        </w:rPr>
        <w:t>ю</w:t>
      </w:r>
      <w:r w:rsidR="004D39A7">
        <w:rPr>
          <w:rFonts w:ascii="Times New Roman" w:hAnsi="Times New Roman" w:cs="Times New Roman"/>
          <w:sz w:val="28"/>
          <w:szCs w:val="28"/>
        </w:rPr>
        <w:t xml:space="preserve"> и контрол</w:t>
      </w:r>
      <w:r w:rsidR="00466475">
        <w:rPr>
          <w:rFonts w:ascii="Times New Roman" w:hAnsi="Times New Roman" w:cs="Times New Roman"/>
          <w:sz w:val="28"/>
          <w:szCs w:val="28"/>
        </w:rPr>
        <w:t>ю</w:t>
      </w:r>
      <w:r w:rsidR="004D39A7">
        <w:rPr>
          <w:rFonts w:ascii="Times New Roman" w:hAnsi="Times New Roman" w:cs="Times New Roman"/>
          <w:sz w:val="28"/>
          <w:szCs w:val="28"/>
        </w:rPr>
        <w:t xml:space="preserve"> со стороны официальных властей Китая.</w:t>
      </w:r>
      <w:r w:rsidR="00476451">
        <w:rPr>
          <w:rFonts w:ascii="Times New Roman" w:hAnsi="Times New Roman" w:cs="Times New Roman"/>
          <w:sz w:val="28"/>
          <w:szCs w:val="28"/>
        </w:rPr>
        <w:t xml:space="preserve"> </w:t>
      </w:r>
      <w:r w:rsidR="00391E22">
        <w:rPr>
          <w:rFonts w:ascii="Times New Roman" w:hAnsi="Times New Roman" w:cs="Times New Roman"/>
          <w:sz w:val="28"/>
          <w:szCs w:val="28"/>
        </w:rPr>
        <w:t xml:space="preserve">Также в новостях отражалось, что </w:t>
      </w:r>
      <w:r w:rsidR="00391E22" w:rsidRPr="00CC529F">
        <w:rPr>
          <w:rFonts w:ascii="Times New Roman" w:hAnsi="Times New Roman" w:cs="Times New Roman"/>
          <w:sz w:val="28"/>
          <w:szCs w:val="28"/>
        </w:rPr>
        <w:t xml:space="preserve">жесткая позиция Пекина в отношении религии подчеркивает его культурный контраст с другими китайскими обществами, такими, как Гонконг и Тайвань, где </w:t>
      </w:r>
      <w:r w:rsidR="009A6AB7" w:rsidRPr="00CC529F">
        <w:rPr>
          <w:rFonts w:ascii="Times New Roman" w:hAnsi="Times New Roman" w:cs="Times New Roman"/>
          <w:sz w:val="28"/>
          <w:szCs w:val="28"/>
        </w:rPr>
        <w:t>процветают христианство и другие религии, несмотря на то</w:t>
      </w:r>
      <w:r w:rsidR="007779F1" w:rsidRPr="00CC529F">
        <w:rPr>
          <w:rFonts w:ascii="Times New Roman" w:hAnsi="Times New Roman" w:cs="Times New Roman"/>
          <w:sz w:val="28"/>
          <w:szCs w:val="28"/>
        </w:rPr>
        <w:t>,</w:t>
      </w:r>
      <w:r w:rsidR="009A6AB7" w:rsidRPr="00CC529F">
        <w:rPr>
          <w:rFonts w:ascii="Times New Roman" w:hAnsi="Times New Roman" w:cs="Times New Roman"/>
          <w:sz w:val="28"/>
          <w:szCs w:val="28"/>
        </w:rPr>
        <w:t xml:space="preserve"> что </w:t>
      </w:r>
      <w:r w:rsidR="00391E22" w:rsidRPr="00CC529F">
        <w:rPr>
          <w:rFonts w:ascii="Times New Roman" w:hAnsi="Times New Roman" w:cs="Times New Roman"/>
          <w:sz w:val="28"/>
          <w:szCs w:val="28"/>
        </w:rPr>
        <w:t xml:space="preserve">большинство </w:t>
      </w:r>
      <w:r w:rsidR="009A6AB7" w:rsidRPr="00CC529F">
        <w:rPr>
          <w:rFonts w:ascii="Times New Roman" w:hAnsi="Times New Roman" w:cs="Times New Roman"/>
          <w:sz w:val="28"/>
          <w:szCs w:val="28"/>
        </w:rPr>
        <w:t xml:space="preserve">населения </w:t>
      </w:r>
      <w:r w:rsidR="00391E22" w:rsidRPr="00CC529F">
        <w:rPr>
          <w:rFonts w:ascii="Times New Roman" w:hAnsi="Times New Roman" w:cs="Times New Roman"/>
          <w:sz w:val="28"/>
          <w:szCs w:val="28"/>
        </w:rPr>
        <w:t>придерживается буддизма и традиционных китайских верований</w:t>
      </w:r>
      <w:r w:rsidR="009A6AB7" w:rsidRPr="00CC529F">
        <w:rPr>
          <w:rFonts w:ascii="Times New Roman" w:hAnsi="Times New Roman" w:cs="Times New Roman"/>
          <w:sz w:val="28"/>
          <w:szCs w:val="28"/>
        </w:rPr>
        <w:t>.</w:t>
      </w:r>
    </w:p>
    <w:p w14:paraId="3B757BE5" w14:textId="77777777" w:rsidR="00B74AE4" w:rsidRDefault="00DA5F4B" w:rsidP="00EA5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британской новостной службы, в</w:t>
      </w:r>
      <w:r w:rsidR="00076802">
        <w:rPr>
          <w:rFonts w:ascii="Times New Roman" w:hAnsi="Times New Roman" w:cs="Times New Roman"/>
          <w:sz w:val="28"/>
          <w:szCs w:val="28"/>
        </w:rPr>
        <w:t xml:space="preserve"> </w:t>
      </w:r>
      <w:r w:rsidR="00391E22">
        <w:rPr>
          <w:rFonts w:ascii="Times New Roman" w:hAnsi="Times New Roman" w:cs="Times New Roman"/>
          <w:sz w:val="28"/>
          <w:szCs w:val="28"/>
        </w:rPr>
        <w:t>материалах</w:t>
      </w:r>
      <w:r>
        <w:rPr>
          <w:rFonts w:ascii="Times New Roman" w:hAnsi="Times New Roman" w:cs="Times New Roman"/>
          <w:sz w:val="28"/>
          <w:szCs w:val="28"/>
        </w:rPr>
        <w:t xml:space="preserve"> </w:t>
      </w:r>
      <w:r>
        <w:rPr>
          <w:rFonts w:ascii="Times New Roman" w:hAnsi="Times New Roman" w:cs="Times New Roman"/>
          <w:sz w:val="28"/>
          <w:szCs w:val="28"/>
          <w:lang w:val="en-US"/>
        </w:rPr>
        <w:t>Al</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English</w:t>
      </w:r>
      <w:r w:rsidR="00082044">
        <w:rPr>
          <w:rFonts w:ascii="Times New Roman" w:hAnsi="Times New Roman" w:cs="Times New Roman"/>
          <w:sz w:val="28"/>
          <w:szCs w:val="28"/>
        </w:rPr>
        <w:t xml:space="preserve"> влияние центрального правительства КНР не о</w:t>
      </w:r>
      <w:r w:rsidR="00A33097">
        <w:rPr>
          <w:rFonts w:ascii="Times New Roman" w:hAnsi="Times New Roman" w:cs="Times New Roman"/>
          <w:sz w:val="28"/>
          <w:szCs w:val="28"/>
        </w:rPr>
        <w:t>пределялось</w:t>
      </w:r>
      <w:r w:rsidR="00082044">
        <w:rPr>
          <w:rFonts w:ascii="Times New Roman" w:hAnsi="Times New Roman" w:cs="Times New Roman"/>
          <w:sz w:val="28"/>
          <w:szCs w:val="28"/>
        </w:rPr>
        <w:t xml:space="preserve"> как единственная причина массовых демонстраций в САР Гонконг.</w:t>
      </w:r>
      <w:r w:rsidR="00A33097">
        <w:rPr>
          <w:rFonts w:ascii="Times New Roman" w:hAnsi="Times New Roman" w:cs="Times New Roman"/>
          <w:sz w:val="28"/>
          <w:szCs w:val="28"/>
        </w:rPr>
        <w:t xml:space="preserve"> </w:t>
      </w:r>
      <w:r w:rsidR="008D29E0">
        <w:rPr>
          <w:rFonts w:ascii="Times New Roman" w:hAnsi="Times New Roman" w:cs="Times New Roman"/>
          <w:sz w:val="28"/>
          <w:szCs w:val="28"/>
        </w:rPr>
        <w:t>В негативном контексте освещались как действия антиправительственных протестующих, так и агрессивные меры со стороны полиции, которые в совокупности привели к</w:t>
      </w:r>
      <w:r w:rsidR="00A815A5">
        <w:rPr>
          <w:rFonts w:ascii="Times New Roman" w:hAnsi="Times New Roman" w:cs="Times New Roman"/>
          <w:sz w:val="28"/>
          <w:szCs w:val="28"/>
        </w:rPr>
        <w:t xml:space="preserve"> масштабным беспорядкам и</w:t>
      </w:r>
      <w:r w:rsidR="008D29E0">
        <w:rPr>
          <w:rFonts w:ascii="Times New Roman" w:hAnsi="Times New Roman" w:cs="Times New Roman"/>
          <w:sz w:val="28"/>
          <w:szCs w:val="28"/>
        </w:rPr>
        <w:t xml:space="preserve"> жестоким проявлениям насилия.</w:t>
      </w:r>
      <w:r w:rsidR="008D29E0">
        <w:rPr>
          <w:rStyle w:val="ae"/>
          <w:rFonts w:ascii="Times New Roman" w:hAnsi="Times New Roman" w:cs="Times New Roman"/>
          <w:sz w:val="28"/>
          <w:szCs w:val="28"/>
        </w:rPr>
        <w:footnoteReference w:id="82"/>
      </w:r>
      <w:r w:rsidR="008D29E0">
        <w:rPr>
          <w:rFonts w:ascii="Times New Roman" w:hAnsi="Times New Roman" w:cs="Times New Roman"/>
          <w:sz w:val="28"/>
          <w:szCs w:val="28"/>
        </w:rPr>
        <w:t xml:space="preserve"> </w:t>
      </w:r>
    </w:p>
    <w:p w14:paraId="7D7E8F7D" w14:textId="77A3BFA8" w:rsidR="000D0469" w:rsidRPr="00A352A4" w:rsidRDefault="00A318B1" w:rsidP="00EA5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74AE4">
        <w:rPr>
          <w:rFonts w:ascii="Times New Roman" w:hAnsi="Times New Roman" w:cs="Times New Roman"/>
          <w:sz w:val="28"/>
          <w:szCs w:val="28"/>
        </w:rPr>
        <w:t xml:space="preserve">в связи с 60-ой годовщиной тибетского восстания против китайского правления </w:t>
      </w:r>
      <w:r>
        <w:rPr>
          <w:rFonts w:ascii="Times New Roman" w:hAnsi="Times New Roman" w:cs="Times New Roman"/>
          <w:sz w:val="28"/>
          <w:szCs w:val="28"/>
        </w:rPr>
        <w:t>достаточно широкое освещение получил</w:t>
      </w:r>
      <w:r w:rsidR="00DA5F4B">
        <w:rPr>
          <w:rFonts w:ascii="Times New Roman" w:hAnsi="Times New Roman" w:cs="Times New Roman"/>
          <w:sz w:val="28"/>
          <w:szCs w:val="28"/>
        </w:rPr>
        <w:t xml:space="preserve"> Тибетск</w:t>
      </w:r>
      <w:r>
        <w:rPr>
          <w:rFonts w:ascii="Times New Roman" w:hAnsi="Times New Roman" w:cs="Times New Roman"/>
          <w:sz w:val="28"/>
          <w:szCs w:val="28"/>
        </w:rPr>
        <w:t>ий</w:t>
      </w:r>
      <w:r w:rsidR="00DA5F4B">
        <w:rPr>
          <w:rFonts w:ascii="Times New Roman" w:hAnsi="Times New Roman" w:cs="Times New Roman"/>
          <w:sz w:val="28"/>
          <w:szCs w:val="28"/>
        </w:rPr>
        <w:t xml:space="preserve"> автономн</w:t>
      </w:r>
      <w:r>
        <w:rPr>
          <w:rFonts w:ascii="Times New Roman" w:hAnsi="Times New Roman" w:cs="Times New Roman"/>
          <w:sz w:val="28"/>
          <w:szCs w:val="28"/>
        </w:rPr>
        <w:t>ый</w:t>
      </w:r>
      <w:r w:rsidR="00DA5F4B">
        <w:rPr>
          <w:rFonts w:ascii="Times New Roman" w:hAnsi="Times New Roman" w:cs="Times New Roman"/>
          <w:sz w:val="28"/>
          <w:szCs w:val="28"/>
        </w:rPr>
        <w:t xml:space="preserve"> район</w:t>
      </w:r>
      <w:r w:rsidR="00B74AE4">
        <w:rPr>
          <w:rFonts w:ascii="Times New Roman" w:hAnsi="Times New Roman" w:cs="Times New Roman"/>
          <w:sz w:val="28"/>
          <w:szCs w:val="28"/>
        </w:rPr>
        <w:t>.</w:t>
      </w:r>
      <w:r w:rsidR="000909FE">
        <w:rPr>
          <w:rFonts w:ascii="Times New Roman" w:hAnsi="Times New Roman" w:cs="Times New Roman"/>
          <w:sz w:val="28"/>
          <w:szCs w:val="28"/>
        </w:rPr>
        <w:t xml:space="preserve"> </w:t>
      </w:r>
      <w:r w:rsidR="00B74AE4">
        <w:rPr>
          <w:rFonts w:ascii="Times New Roman" w:hAnsi="Times New Roman" w:cs="Times New Roman"/>
          <w:sz w:val="28"/>
          <w:szCs w:val="28"/>
          <w:lang w:val="en-US"/>
        </w:rPr>
        <w:t>Al</w:t>
      </w:r>
      <w:r w:rsidR="00B74AE4" w:rsidRPr="000D0469">
        <w:rPr>
          <w:rFonts w:ascii="Times New Roman" w:hAnsi="Times New Roman" w:cs="Times New Roman"/>
          <w:sz w:val="28"/>
          <w:szCs w:val="28"/>
        </w:rPr>
        <w:t xml:space="preserve"> </w:t>
      </w:r>
      <w:r w:rsidR="00B74AE4">
        <w:rPr>
          <w:rFonts w:ascii="Times New Roman" w:hAnsi="Times New Roman" w:cs="Times New Roman"/>
          <w:sz w:val="28"/>
          <w:szCs w:val="28"/>
          <w:lang w:val="en-US"/>
        </w:rPr>
        <w:t>Jazeera</w:t>
      </w:r>
      <w:r w:rsidR="00B74AE4" w:rsidRPr="000D0469">
        <w:rPr>
          <w:rFonts w:ascii="Times New Roman" w:hAnsi="Times New Roman" w:cs="Times New Roman"/>
          <w:sz w:val="28"/>
          <w:szCs w:val="28"/>
        </w:rPr>
        <w:t xml:space="preserve"> </w:t>
      </w:r>
      <w:r w:rsidR="00B74AE4">
        <w:rPr>
          <w:rFonts w:ascii="Times New Roman" w:hAnsi="Times New Roman" w:cs="Times New Roman"/>
          <w:sz w:val="28"/>
          <w:szCs w:val="28"/>
          <w:lang w:val="en-US"/>
        </w:rPr>
        <w:t>English</w:t>
      </w:r>
      <w:r w:rsidR="00B74AE4">
        <w:rPr>
          <w:rFonts w:ascii="Times New Roman" w:hAnsi="Times New Roman" w:cs="Times New Roman"/>
          <w:sz w:val="28"/>
          <w:szCs w:val="28"/>
        </w:rPr>
        <w:t xml:space="preserve"> </w:t>
      </w:r>
      <w:r w:rsidR="00124212">
        <w:rPr>
          <w:rFonts w:ascii="Times New Roman" w:hAnsi="Times New Roman" w:cs="Times New Roman"/>
          <w:sz w:val="28"/>
          <w:szCs w:val="28"/>
        </w:rPr>
        <w:t>сообщала</w:t>
      </w:r>
      <w:r w:rsidR="00B74AE4">
        <w:rPr>
          <w:rFonts w:ascii="Times New Roman" w:hAnsi="Times New Roman" w:cs="Times New Roman"/>
          <w:sz w:val="28"/>
          <w:szCs w:val="28"/>
        </w:rPr>
        <w:t xml:space="preserve"> о том, что, опасаясь новых протестов, пекинские власти запретили туристам въезд в Тибет с февраля </w:t>
      </w:r>
      <w:r w:rsidR="0056592B">
        <w:rPr>
          <w:rFonts w:ascii="Times New Roman" w:hAnsi="Times New Roman" w:cs="Times New Roman"/>
          <w:sz w:val="28"/>
          <w:szCs w:val="28"/>
        </w:rPr>
        <w:t>п</w:t>
      </w:r>
      <w:r w:rsidR="00B74AE4">
        <w:rPr>
          <w:rFonts w:ascii="Times New Roman" w:hAnsi="Times New Roman" w:cs="Times New Roman"/>
          <w:sz w:val="28"/>
          <w:szCs w:val="28"/>
        </w:rPr>
        <w:t xml:space="preserve">о </w:t>
      </w:r>
      <w:r w:rsidR="00B74AE4">
        <w:rPr>
          <w:rFonts w:ascii="Times New Roman" w:hAnsi="Times New Roman" w:cs="Times New Roman"/>
          <w:sz w:val="28"/>
          <w:szCs w:val="28"/>
        </w:rPr>
        <w:lastRenderedPageBreak/>
        <w:t>апрел</w:t>
      </w:r>
      <w:r w:rsidR="0056592B">
        <w:rPr>
          <w:rFonts w:ascii="Times New Roman" w:hAnsi="Times New Roman" w:cs="Times New Roman"/>
          <w:sz w:val="28"/>
          <w:szCs w:val="28"/>
        </w:rPr>
        <w:t>ь</w:t>
      </w:r>
      <w:r w:rsidR="00B74AE4">
        <w:rPr>
          <w:rFonts w:ascii="Times New Roman" w:hAnsi="Times New Roman" w:cs="Times New Roman"/>
          <w:sz w:val="28"/>
          <w:szCs w:val="28"/>
        </w:rPr>
        <w:t xml:space="preserve"> 2019 года. </w:t>
      </w:r>
      <w:r w:rsidR="0056592B">
        <w:rPr>
          <w:rStyle w:val="ae"/>
          <w:rFonts w:ascii="Times New Roman" w:hAnsi="Times New Roman" w:cs="Times New Roman"/>
          <w:sz w:val="28"/>
          <w:szCs w:val="28"/>
        </w:rPr>
        <w:footnoteReference w:id="83"/>
      </w:r>
      <w:r w:rsidR="00A352A4">
        <w:rPr>
          <w:rFonts w:ascii="Times New Roman" w:hAnsi="Times New Roman" w:cs="Times New Roman"/>
          <w:sz w:val="28"/>
          <w:szCs w:val="28"/>
        </w:rPr>
        <w:t xml:space="preserve"> Вместе с тем</w:t>
      </w:r>
      <w:r w:rsidR="00202C6F">
        <w:rPr>
          <w:rFonts w:ascii="Times New Roman" w:hAnsi="Times New Roman" w:cs="Times New Roman"/>
          <w:sz w:val="28"/>
          <w:szCs w:val="28"/>
        </w:rPr>
        <w:t>,</w:t>
      </w:r>
      <w:r w:rsidR="00A352A4">
        <w:rPr>
          <w:rFonts w:ascii="Times New Roman" w:hAnsi="Times New Roman" w:cs="Times New Roman"/>
          <w:sz w:val="28"/>
          <w:szCs w:val="28"/>
        </w:rPr>
        <w:t xml:space="preserve"> журналисты новостной службы писали об ограничении свободного передвижения по региону для корреспондентов и  трудностях при проведении интервью с</w:t>
      </w:r>
      <w:r w:rsidR="00A352A4" w:rsidRPr="00A352A4">
        <w:rPr>
          <w:rFonts w:ascii="Times New Roman" w:hAnsi="Times New Roman" w:cs="Times New Roman"/>
          <w:sz w:val="28"/>
          <w:szCs w:val="28"/>
        </w:rPr>
        <w:t xml:space="preserve"> </w:t>
      </w:r>
      <w:r w:rsidR="00A352A4">
        <w:rPr>
          <w:rFonts w:ascii="Times New Roman" w:hAnsi="Times New Roman" w:cs="Times New Roman"/>
          <w:sz w:val="28"/>
          <w:szCs w:val="28"/>
        </w:rPr>
        <w:t>местными жителями</w:t>
      </w:r>
      <w:r w:rsidR="00202C6F">
        <w:rPr>
          <w:rFonts w:ascii="Times New Roman" w:hAnsi="Times New Roman" w:cs="Times New Roman"/>
          <w:sz w:val="28"/>
          <w:szCs w:val="28"/>
        </w:rPr>
        <w:t>. О</w:t>
      </w:r>
      <w:r w:rsidR="00A352A4">
        <w:rPr>
          <w:rFonts w:ascii="Times New Roman" w:hAnsi="Times New Roman" w:cs="Times New Roman"/>
          <w:sz w:val="28"/>
          <w:szCs w:val="28"/>
        </w:rPr>
        <w:t>ни связывают</w:t>
      </w:r>
      <w:r w:rsidR="00202C6F">
        <w:rPr>
          <w:rFonts w:ascii="Times New Roman" w:hAnsi="Times New Roman" w:cs="Times New Roman"/>
          <w:sz w:val="28"/>
          <w:szCs w:val="28"/>
        </w:rPr>
        <w:t xml:space="preserve"> это</w:t>
      </w:r>
      <w:r w:rsidR="00A352A4">
        <w:rPr>
          <w:rFonts w:ascii="Times New Roman" w:hAnsi="Times New Roman" w:cs="Times New Roman"/>
          <w:sz w:val="28"/>
          <w:szCs w:val="28"/>
        </w:rPr>
        <w:t xml:space="preserve"> с усиленным политическим и религиозным контролем над всеми регионами проживания крупных групп этнических меньшинств, включая сам Тибет.</w:t>
      </w:r>
      <w:r w:rsidR="00C9608D">
        <w:rPr>
          <w:rStyle w:val="ae"/>
          <w:rFonts w:ascii="Times New Roman" w:hAnsi="Times New Roman" w:cs="Times New Roman"/>
          <w:sz w:val="28"/>
          <w:szCs w:val="28"/>
        </w:rPr>
        <w:footnoteReference w:id="84"/>
      </w:r>
    </w:p>
    <w:p w14:paraId="3DFE9074" w14:textId="77777777" w:rsidR="007E4268" w:rsidRPr="005244D3" w:rsidRDefault="007E4268" w:rsidP="008B2950">
      <w:pPr>
        <w:spacing w:after="0" w:line="360" w:lineRule="auto"/>
        <w:jc w:val="both"/>
      </w:pPr>
    </w:p>
    <w:p w14:paraId="11C30592" w14:textId="01B966DE" w:rsidR="007350C8" w:rsidRPr="007350C8" w:rsidRDefault="007350C8" w:rsidP="00B16CA7">
      <w:pPr>
        <w:rPr>
          <w:rFonts w:ascii="Times New Roman" w:hAnsi="Times New Roman" w:cs="Times New Roman"/>
          <w:sz w:val="28"/>
          <w:szCs w:val="28"/>
        </w:rPr>
      </w:pPr>
      <w:r w:rsidRPr="004D2748">
        <w:rPr>
          <w:rFonts w:ascii="Times New Roman" w:hAnsi="Times New Roman" w:cs="Times New Roman"/>
          <w:i/>
          <w:iCs/>
          <w:sz w:val="28"/>
          <w:szCs w:val="28"/>
        </w:rPr>
        <w:t>2.</w:t>
      </w:r>
      <w:r>
        <w:rPr>
          <w:rFonts w:ascii="Times New Roman" w:hAnsi="Times New Roman" w:cs="Times New Roman"/>
          <w:i/>
          <w:iCs/>
          <w:sz w:val="28"/>
          <w:szCs w:val="28"/>
        </w:rPr>
        <w:t xml:space="preserve">2 Образ </w:t>
      </w:r>
      <w:r w:rsidRPr="001F32CD">
        <w:rPr>
          <w:rFonts w:ascii="Times New Roman" w:hAnsi="Times New Roman" w:cs="Times New Roman"/>
          <w:i/>
          <w:iCs/>
          <w:sz w:val="28"/>
          <w:szCs w:val="28"/>
        </w:rPr>
        <w:t>современной национальной политики КНР</w:t>
      </w:r>
      <w:r>
        <w:rPr>
          <w:rFonts w:ascii="Times New Roman" w:hAnsi="Times New Roman" w:cs="Times New Roman"/>
          <w:i/>
          <w:iCs/>
          <w:sz w:val="28"/>
          <w:szCs w:val="28"/>
        </w:rPr>
        <w:t xml:space="preserve"> в иностранных СМИ</w:t>
      </w:r>
    </w:p>
    <w:p w14:paraId="5ACBB99D" w14:textId="6BE5B184" w:rsidR="009E19B8" w:rsidRPr="00247F9E" w:rsidRDefault="00981900" w:rsidP="00247F9E">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lang w:val="en-US"/>
        </w:rPr>
        <w:t>Al</w:t>
      </w:r>
      <w:r w:rsidRPr="00C87767">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C87767">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0E3204">
        <w:rPr>
          <w:rFonts w:ascii="Times New Roman" w:hAnsi="Times New Roman" w:cs="Times New Roman"/>
          <w:sz w:val="28"/>
          <w:szCs w:val="28"/>
        </w:rPr>
        <w:t xml:space="preserve"> и </w:t>
      </w:r>
      <w:r>
        <w:rPr>
          <w:rFonts w:ascii="Times New Roman" w:hAnsi="Times New Roman" w:cs="Times New Roman"/>
          <w:sz w:val="28"/>
          <w:szCs w:val="28"/>
          <w:lang w:val="en-US"/>
        </w:rPr>
        <w:t>BBC</w:t>
      </w:r>
      <w:r w:rsidRPr="00C87767">
        <w:rPr>
          <w:rFonts w:ascii="Times New Roman" w:hAnsi="Times New Roman" w:cs="Times New Roman"/>
          <w:sz w:val="28"/>
          <w:szCs w:val="28"/>
        </w:rPr>
        <w:t xml:space="preserve"> </w:t>
      </w:r>
      <w:r w:rsidRPr="00D26860">
        <w:rPr>
          <w:rFonts w:ascii="Times New Roman" w:hAnsi="Times New Roman" w:cs="Times New Roman"/>
          <w:sz w:val="28"/>
          <w:szCs w:val="28"/>
          <w:lang w:val="en-US"/>
        </w:rPr>
        <w:t>News</w:t>
      </w:r>
      <w:r w:rsidRPr="00D26860">
        <w:rPr>
          <w:rFonts w:ascii="Times New Roman" w:hAnsi="Times New Roman" w:cs="Times New Roman"/>
          <w:sz w:val="28"/>
          <w:szCs w:val="28"/>
        </w:rPr>
        <w:t xml:space="preserve"> </w:t>
      </w:r>
      <w:r>
        <w:rPr>
          <w:rFonts w:ascii="Times New Roman" w:hAnsi="Times New Roman" w:cs="Times New Roman"/>
          <w:sz w:val="28"/>
          <w:szCs w:val="28"/>
        </w:rPr>
        <w:t>территориально взаимосвязаны с регионами</w:t>
      </w:r>
      <w:r w:rsidRPr="000E3204">
        <w:rPr>
          <w:rFonts w:ascii="Times New Roman" w:hAnsi="Times New Roman" w:cs="Times New Roman"/>
          <w:sz w:val="28"/>
          <w:szCs w:val="28"/>
        </w:rPr>
        <w:t xml:space="preserve">, которые </w:t>
      </w:r>
      <w:r w:rsidR="005C53C7">
        <w:rPr>
          <w:rFonts w:ascii="Times New Roman" w:hAnsi="Times New Roman" w:cs="Times New Roman"/>
          <w:sz w:val="28"/>
          <w:szCs w:val="28"/>
        </w:rPr>
        <w:t xml:space="preserve">значительно </w:t>
      </w:r>
      <w:r w:rsidRPr="000E3204">
        <w:rPr>
          <w:rFonts w:ascii="Times New Roman" w:hAnsi="Times New Roman" w:cs="Times New Roman"/>
          <w:sz w:val="28"/>
          <w:szCs w:val="28"/>
        </w:rPr>
        <w:t>различаются по своим политическим, социальным и экономическим моделям</w:t>
      </w:r>
      <w:r>
        <w:rPr>
          <w:rFonts w:ascii="Times New Roman" w:hAnsi="Times New Roman" w:cs="Times New Roman" w:hint="eastAsia"/>
          <w:sz w:val="28"/>
          <w:szCs w:val="28"/>
        </w:rPr>
        <w:t xml:space="preserve"> </w:t>
      </w:r>
      <w:r>
        <w:rPr>
          <w:rFonts w:ascii="Times New Roman" w:hAnsi="Times New Roman" w:cs="Times New Roman"/>
          <w:sz w:val="28"/>
          <w:szCs w:val="28"/>
        </w:rPr>
        <w:t>от К</w:t>
      </w:r>
      <w:r w:rsidR="00DC686E">
        <w:rPr>
          <w:rFonts w:ascii="Times New Roman" w:hAnsi="Times New Roman" w:cs="Times New Roman"/>
          <w:sz w:val="28"/>
          <w:szCs w:val="28"/>
        </w:rPr>
        <w:t>НР</w:t>
      </w:r>
      <w:r>
        <w:rPr>
          <w:rFonts w:ascii="Times New Roman" w:hAnsi="Times New Roman" w:cs="Times New Roman"/>
          <w:sz w:val="28"/>
          <w:szCs w:val="28"/>
        </w:rPr>
        <w:t xml:space="preserve">. </w:t>
      </w:r>
      <w:r w:rsidR="005C53C7" w:rsidRPr="005C53C7">
        <w:rPr>
          <w:rFonts w:ascii="Times New Roman" w:hAnsi="Times New Roman" w:cs="Times New Roman"/>
          <w:sz w:val="28"/>
          <w:szCs w:val="28"/>
        </w:rPr>
        <w:t xml:space="preserve">В связи с </w:t>
      </w:r>
      <w:r w:rsidR="00DC686E">
        <w:rPr>
          <w:rFonts w:ascii="Times New Roman" w:hAnsi="Times New Roman" w:cs="Times New Roman"/>
          <w:sz w:val="28"/>
          <w:szCs w:val="28"/>
        </w:rPr>
        <w:t>чем</w:t>
      </w:r>
      <w:r w:rsidRPr="005C53C7">
        <w:rPr>
          <w:rFonts w:ascii="Times New Roman" w:hAnsi="Times New Roman" w:cs="Times New Roman"/>
          <w:sz w:val="28"/>
          <w:szCs w:val="28"/>
        </w:rPr>
        <w:t xml:space="preserve"> их подход </w:t>
      </w:r>
      <w:r w:rsidR="005C53C7" w:rsidRPr="005C53C7">
        <w:rPr>
          <w:rFonts w:ascii="Times New Roman" w:hAnsi="Times New Roman" w:cs="Times New Roman"/>
          <w:sz w:val="28"/>
          <w:szCs w:val="28"/>
        </w:rPr>
        <w:t>к освещению</w:t>
      </w:r>
      <w:r w:rsidR="005C53C7" w:rsidRPr="005C53C7">
        <w:t xml:space="preserve"> </w:t>
      </w:r>
      <w:r w:rsidR="003A503D">
        <w:rPr>
          <w:rFonts w:ascii="Times New Roman" w:hAnsi="Times New Roman" w:cs="Times New Roman"/>
          <w:sz w:val="28"/>
          <w:szCs w:val="28"/>
        </w:rPr>
        <w:t xml:space="preserve">внутренней политики </w:t>
      </w:r>
      <w:r w:rsidR="0006093C">
        <w:rPr>
          <w:rFonts w:ascii="Times New Roman" w:hAnsi="Times New Roman" w:cs="Times New Roman"/>
          <w:sz w:val="28"/>
          <w:szCs w:val="28"/>
        </w:rPr>
        <w:t>Китая</w:t>
      </w:r>
      <w:r w:rsidR="00DC686E">
        <w:rPr>
          <w:rFonts w:ascii="Times New Roman" w:hAnsi="Times New Roman" w:cs="Times New Roman"/>
          <w:sz w:val="28"/>
          <w:szCs w:val="28"/>
        </w:rPr>
        <w:t xml:space="preserve"> </w:t>
      </w:r>
      <w:r w:rsidR="0006093C">
        <w:rPr>
          <w:rFonts w:ascii="Times New Roman" w:hAnsi="Times New Roman" w:cs="Times New Roman"/>
          <w:sz w:val="28"/>
          <w:szCs w:val="28"/>
        </w:rPr>
        <w:t>может</w:t>
      </w:r>
      <w:r w:rsidR="00E92511">
        <w:rPr>
          <w:rFonts w:ascii="Times New Roman" w:hAnsi="Times New Roman" w:cs="Times New Roman"/>
          <w:sz w:val="28"/>
          <w:szCs w:val="28"/>
        </w:rPr>
        <w:t xml:space="preserve"> сформировать</w:t>
      </w:r>
      <w:r w:rsidR="0006093C">
        <w:rPr>
          <w:rFonts w:ascii="Times New Roman" w:hAnsi="Times New Roman" w:cs="Times New Roman"/>
          <w:sz w:val="28"/>
          <w:szCs w:val="28"/>
        </w:rPr>
        <w:t xml:space="preserve"> </w:t>
      </w:r>
      <w:r w:rsidR="00E92511">
        <w:rPr>
          <w:rFonts w:ascii="Times New Roman" w:hAnsi="Times New Roman" w:cs="Times New Roman"/>
          <w:sz w:val="28"/>
          <w:szCs w:val="28"/>
        </w:rPr>
        <w:t>мнение о</w:t>
      </w:r>
      <w:r w:rsidR="0006093C">
        <w:rPr>
          <w:rFonts w:ascii="Times New Roman" w:hAnsi="Times New Roman" w:cs="Times New Roman"/>
          <w:sz w:val="28"/>
          <w:szCs w:val="28"/>
        </w:rPr>
        <w:t xml:space="preserve"> характер</w:t>
      </w:r>
      <w:r w:rsidR="00E92511">
        <w:rPr>
          <w:rFonts w:ascii="Times New Roman" w:hAnsi="Times New Roman" w:cs="Times New Roman"/>
          <w:sz w:val="28"/>
          <w:szCs w:val="28"/>
        </w:rPr>
        <w:t>е</w:t>
      </w:r>
      <w:r w:rsidR="0006093C">
        <w:rPr>
          <w:rFonts w:ascii="Times New Roman" w:hAnsi="Times New Roman" w:cs="Times New Roman"/>
          <w:sz w:val="28"/>
          <w:szCs w:val="28"/>
        </w:rPr>
        <w:t xml:space="preserve"> современной </w:t>
      </w:r>
      <w:r w:rsidR="003A503D" w:rsidRPr="003A503D">
        <w:rPr>
          <w:rFonts w:ascii="Times New Roman" w:hAnsi="Times New Roman" w:cs="Times New Roman"/>
          <w:sz w:val="28"/>
          <w:szCs w:val="28"/>
        </w:rPr>
        <w:t>националь</w:t>
      </w:r>
      <w:r w:rsidR="004B3FF8">
        <w:rPr>
          <w:rFonts w:ascii="Times New Roman" w:hAnsi="Times New Roman" w:cs="Times New Roman"/>
          <w:sz w:val="28"/>
          <w:szCs w:val="28"/>
        </w:rPr>
        <w:t>ной политики</w:t>
      </w:r>
      <w:r w:rsidR="00E92511">
        <w:rPr>
          <w:rFonts w:ascii="Times New Roman" w:hAnsi="Times New Roman" w:cs="Times New Roman"/>
          <w:sz w:val="28"/>
          <w:szCs w:val="28"/>
        </w:rPr>
        <w:t xml:space="preserve"> и</w:t>
      </w:r>
      <w:r w:rsidR="0092725E">
        <w:rPr>
          <w:rFonts w:ascii="Times New Roman" w:hAnsi="Times New Roman" w:cs="Times New Roman"/>
          <w:sz w:val="28"/>
          <w:szCs w:val="28"/>
        </w:rPr>
        <w:t xml:space="preserve"> </w:t>
      </w:r>
      <w:r w:rsidR="0006093C">
        <w:rPr>
          <w:rFonts w:ascii="Times New Roman" w:hAnsi="Times New Roman" w:cs="Times New Roman"/>
          <w:sz w:val="28"/>
          <w:szCs w:val="28"/>
        </w:rPr>
        <w:t xml:space="preserve">государственном регулировании данной сферы </w:t>
      </w:r>
      <w:r w:rsidR="006774F4">
        <w:rPr>
          <w:rFonts w:ascii="Times New Roman" w:hAnsi="Times New Roman" w:cs="Times New Roman"/>
          <w:sz w:val="28"/>
          <w:szCs w:val="28"/>
        </w:rPr>
        <w:t xml:space="preserve">для аудитории </w:t>
      </w:r>
      <w:r w:rsidR="00DC686E" w:rsidRPr="003A503D">
        <w:rPr>
          <w:rFonts w:ascii="Times New Roman" w:hAnsi="Times New Roman" w:cs="Times New Roman"/>
          <w:sz w:val="28"/>
          <w:szCs w:val="28"/>
        </w:rPr>
        <w:t>за пределами самого Китая.</w:t>
      </w:r>
      <w:r w:rsidR="001350D0" w:rsidRPr="001350D0">
        <w:t xml:space="preserve"> </w:t>
      </w:r>
      <w:r w:rsidR="0037498A">
        <w:rPr>
          <w:rFonts w:ascii="Times New Roman" w:hAnsi="Times New Roman" w:cs="Times New Roman"/>
          <w:sz w:val="28"/>
          <w:szCs w:val="28"/>
        </w:rPr>
        <w:t>Отличительные черты в освещении событий в рамках этих новостных служб могут быть связаны с их различным культурным прошлым, а также с состоянием международных отношений между КНР и регионом, к которому принадлежат данные СМИ.</w:t>
      </w:r>
      <w:r w:rsidR="0037498A" w:rsidRPr="00A12AAE">
        <w:rPr>
          <w:rFonts w:ascii="Times New Roman" w:hAnsi="Times New Roman" w:cs="Times New Roman"/>
          <w:sz w:val="28"/>
          <w:szCs w:val="28"/>
        </w:rPr>
        <w:t xml:space="preserve"> </w:t>
      </w:r>
      <w:r w:rsidR="00C87767" w:rsidRPr="003921C6">
        <w:rPr>
          <w:rFonts w:ascii="Times New Roman" w:hAnsi="Times New Roman" w:cs="Times New Roman"/>
          <w:sz w:val="28"/>
          <w:szCs w:val="28"/>
        </w:rPr>
        <w:t xml:space="preserve">В то </w:t>
      </w:r>
      <w:r w:rsidR="00792296" w:rsidRPr="003921C6">
        <w:rPr>
          <w:rFonts w:ascii="Times New Roman" w:hAnsi="Times New Roman" w:cs="Times New Roman"/>
          <w:sz w:val="28"/>
          <w:szCs w:val="28"/>
        </w:rPr>
        <w:t xml:space="preserve">же </w:t>
      </w:r>
      <w:r w:rsidR="00C87767" w:rsidRPr="003921C6">
        <w:rPr>
          <w:rFonts w:ascii="Times New Roman" w:hAnsi="Times New Roman" w:cs="Times New Roman"/>
          <w:sz w:val="28"/>
          <w:szCs w:val="28"/>
        </w:rPr>
        <w:t>время,</w:t>
      </w:r>
      <w:r w:rsidR="00792296" w:rsidRPr="003921C6">
        <w:rPr>
          <w:rFonts w:ascii="Times New Roman" w:hAnsi="Times New Roman" w:cs="Times New Roman"/>
          <w:sz w:val="28"/>
          <w:szCs w:val="28"/>
        </w:rPr>
        <w:t xml:space="preserve"> </w:t>
      </w:r>
      <w:r w:rsidR="00C87767" w:rsidRPr="003921C6">
        <w:rPr>
          <w:rFonts w:ascii="Times New Roman" w:hAnsi="Times New Roman" w:cs="Times New Roman"/>
          <w:sz w:val="28"/>
          <w:szCs w:val="28"/>
          <w:lang w:val="en-US"/>
        </w:rPr>
        <w:t>Al</w:t>
      </w:r>
      <w:r w:rsidR="00C87767" w:rsidRPr="003921C6">
        <w:rPr>
          <w:rFonts w:ascii="Times New Roman" w:hAnsi="Times New Roman" w:cs="Times New Roman"/>
          <w:sz w:val="28"/>
          <w:szCs w:val="28"/>
        </w:rPr>
        <w:t xml:space="preserve"> </w:t>
      </w:r>
      <w:r w:rsidR="00C87767" w:rsidRPr="003921C6">
        <w:rPr>
          <w:rFonts w:ascii="Times New Roman" w:hAnsi="Times New Roman" w:cs="Times New Roman"/>
          <w:sz w:val="28"/>
          <w:szCs w:val="28"/>
          <w:lang w:val="en-US"/>
        </w:rPr>
        <w:t>Jazeera</w:t>
      </w:r>
      <w:r w:rsidR="00C87767" w:rsidRPr="003921C6">
        <w:rPr>
          <w:rFonts w:ascii="Times New Roman" w:hAnsi="Times New Roman" w:cs="Times New Roman"/>
          <w:sz w:val="28"/>
          <w:szCs w:val="28"/>
        </w:rPr>
        <w:t xml:space="preserve"> </w:t>
      </w:r>
      <w:r w:rsidR="00C87767" w:rsidRPr="003921C6">
        <w:rPr>
          <w:rFonts w:ascii="Times New Roman" w:hAnsi="Times New Roman" w:cs="Times New Roman"/>
          <w:sz w:val="28"/>
          <w:szCs w:val="28"/>
          <w:lang w:val="en-US"/>
        </w:rPr>
        <w:t>English</w:t>
      </w:r>
      <w:r w:rsidR="00792296" w:rsidRPr="003921C6">
        <w:rPr>
          <w:rFonts w:ascii="Times New Roman" w:hAnsi="Times New Roman" w:cs="Times New Roman"/>
          <w:sz w:val="28"/>
          <w:szCs w:val="28"/>
        </w:rPr>
        <w:t xml:space="preserve"> </w:t>
      </w:r>
      <w:r w:rsidR="0092725E">
        <w:rPr>
          <w:rFonts w:ascii="Times New Roman" w:hAnsi="Times New Roman" w:cs="Times New Roman"/>
          <w:sz w:val="28"/>
          <w:szCs w:val="28"/>
        </w:rPr>
        <w:t xml:space="preserve">и </w:t>
      </w:r>
      <w:r w:rsidR="00C87767" w:rsidRPr="003921C6">
        <w:rPr>
          <w:rFonts w:ascii="Times New Roman" w:hAnsi="Times New Roman" w:cs="Times New Roman"/>
          <w:sz w:val="28"/>
          <w:szCs w:val="28"/>
          <w:lang w:val="en-US"/>
        </w:rPr>
        <w:t>BBC</w:t>
      </w:r>
      <w:r w:rsidR="00C87767" w:rsidRPr="003921C6">
        <w:rPr>
          <w:rFonts w:ascii="Times New Roman" w:hAnsi="Times New Roman" w:cs="Times New Roman"/>
          <w:sz w:val="28"/>
          <w:szCs w:val="28"/>
        </w:rPr>
        <w:t xml:space="preserve"> </w:t>
      </w:r>
      <w:r w:rsidR="00C87767" w:rsidRPr="003921C6">
        <w:rPr>
          <w:rFonts w:ascii="Times New Roman" w:hAnsi="Times New Roman" w:cs="Times New Roman"/>
          <w:sz w:val="28"/>
          <w:szCs w:val="28"/>
          <w:lang w:val="en-US"/>
        </w:rPr>
        <w:t>News</w:t>
      </w:r>
      <w:r w:rsidR="00792296" w:rsidRPr="003921C6">
        <w:rPr>
          <w:rFonts w:ascii="Times New Roman" w:hAnsi="Times New Roman" w:cs="Times New Roman"/>
          <w:sz w:val="28"/>
          <w:szCs w:val="28"/>
        </w:rPr>
        <w:t xml:space="preserve"> </w:t>
      </w:r>
      <w:r w:rsidR="0092725E">
        <w:rPr>
          <w:rFonts w:ascii="Times New Roman" w:hAnsi="Times New Roman" w:cs="Times New Roman"/>
          <w:sz w:val="28"/>
          <w:szCs w:val="28"/>
        </w:rPr>
        <w:t>отражают</w:t>
      </w:r>
      <w:r w:rsidR="000E3204" w:rsidRPr="003921C6">
        <w:rPr>
          <w:rFonts w:ascii="Times New Roman" w:hAnsi="Times New Roman" w:cs="Times New Roman"/>
          <w:sz w:val="28"/>
          <w:szCs w:val="28"/>
        </w:rPr>
        <w:t xml:space="preserve"> </w:t>
      </w:r>
      <w:r w:rsidR="0092725E">
        <w:rPr>
          <w:rFonts w:ascii="Times New Roman" w:hAnsi="Times New Roman" w:cs="Times New Roman"/>
          <w:sz w:val="28"/>
          <w:szCs w:val="28"/>
        </w:rPr>
        <w:t>восточн</w:t>
      </w:r>
      <w:r w:rsidR="00A12AAE">
        <w:rPr>
          <w:rFonts w:ascii="Times New Roman" w:hAnsi="Times New Roman" w:cs="Times New Roman"/>
          <w:sz w:val="28"/>
          <w:szCs w:val="28"/>
        </w:rPr>
        <w:t>ое</w:t>
      </w:r>
      <w:r w:rsidR="0092725E">
        <w:rPr>
          <w:rFonts w:ascii="Times New Roman" w:hAnsi="Times New Roman" w:cs="Times New Roman"/>
          <w:sz w:val="28"/>
          <w:szCs w:val="28"/>
        </w:rPr>
        <w:t xml:space="preserve"> и западн</w:t>
      </w:r>
      <w:r w:rsidR="00A12AAE">
        <w:rPr>
          <w:rFonts w:ascii="Times New Roman" w:hAnsi="Times New Roman" w:cs="Times New Roman"/>
          <w:sz w:val="28"/>
          <w:szCs w:val="28"/>
        </w:rPr>
        <w:t>ое</w:t>
      </w:r>
      <w:r w:rsidR="0092725E">
        <w:rPr>
          <w:rFonts w:ascii="Times New Roman" w:hAnsi="Times New Roman" w:cs="Times New Roman"/>
          <w:sz w:val="28"/>
          <w:szCs w:val="28"/>
        </w:rPr>
        <w:t xml:space="preserve"> с</w:t>
      </w:r>
      <w:r w:rsidR="00A12AAE">
        <w:rPr>
          <w:rFonts w:ascii="Times New Roman" w:hAnsi="Times New Roman" w:cs="Times New Roman"/>
          <w:sz w:val="28"/>
          <w:szCs w:val="28"/>
        </w:rPr>
        <w:t>ообщество</w:t>
      </w:r>
      <w:r w:rsidR="0092725E">
        <w:rPr>
          <w:rFonts w:ascii="Times New Roman" w:hAnsi="Times New Roman" w:cs="Times New Roman"/>
          <w:sz w:val="28"/>
          <w:szCs w:val="28"/>
        </w:rPr>
        <w:t xml:space="preserve">, что также позволяет получить представление о </w:t>
      </w:r>
      <w:r w:rsidR="000E3204" w:rsidRPr="003921C6">
        <w:rPr>
          <w:rFonts w:ascii="Times New Roman" w:hAnsi="Times New Roman" w:cs="Times New Roman"/>
          <w:sz w:val="28"/>
          <w:szCs w:val="28"/>
        </w:rPr>
        <w:t>формировани</w:t>
      </w:r>
      <w:r w:rsidR="0092725E">
        <w:rPr>
          <w:rFonts w:ascii="Times New Roman" w:hAnsi="Times New Roman" w:cs="Times New Roman"/>
          <w:sz w:val="28"/>
          <w:szCs w:val="28"/>
        </w:rPr>
        <w:t xml:space="preserve">и образа </w:t>
      </w:r>
      <w:r w:rsidR="0092725E" w:rsidRPr="0092725E">
        <w:rPr>
          <w:rFonts w:ascii="Times New Roman" w:hAnsi="Times New Roman" w:cs="Times New Roman"/>
          <w:sz w:val="28"/>
          <w:szCs w:val="28"/>
        </w:rPr>
        <w:t>современной национальной политики КНР</w:t>
      </w:r>
      <w:r w:rsidR="0092725E">
        <w:rPr>
          <w:rFonts w:ascii="Times New Roman" w:hAnsi="Times New Roman" w:cs="Times New Roman"/>
          <w:sz w:val="28"/>
          <w:szCs w:val="28"/>
        </w:rPr>
        <w:t xml:space="preserve"> в обществах с раз</w:t>
      </w:r>
      <w:r w:rsidR="00F67594">
        <w:rPr>
          <w:rFonts w:ascii="Times New Roman" w:hAnsi="Times New Roman" w:cs="Times New Roman"/>
          <w:sz w:val="28"/>
          <w:szCs w:val="28"/>
        </w:rPr>
        <w:t>личными</w:t>
      </w:r>
      <w:r w:rsidR="0092725E">
        <w:rPr>
          <w:rFonts w:ascii="Times New Roman" w:hAnsi="Times New Roman" w:cs="Times New Roman"/>
          <w:sz w:val="28"/>
          <w:szCs w:val="28"/>
        </w:rPr>
        <w:t xml:space="preserve"> системами ценностей</w:t>
      </w:r>
      <w:r w:rsidR="000E3204" w:rsidRPr="003921C6">
        <w:rPr>
          <w:rFonts w:ascii="Times New Roman" w:hAnsi="Times New Roman" w:cs="Times New Roman"/>
          <w:sz w:val="28"/>
          <w:szCs w:val="28"/>
        </w:rPr>
        <w:t>.</w:t>
      </w:r>
      <w:r w:rsidR="00532B19">
        <w:rPr>
          <w:rStyle w:val="ae"/>
          <w:rFonts w:ascii="Times New Roman" w:hAnsi="Times New Roman" w:cs="Times New Roman"/>
          <w:sz w:val="28"/>
          <w:szCs w:val="28"/>
        </w:rPr>
        <w:footnoteReference w:id="85"/>
      </w:r>
      <w:r w:rsidR="009E19B8" w:rsidRPr="003921C6">
        <w:rPr>
          <w:rFonts w:ascii="Times New Roman" w:hAnsi="Times New Roman" w:cs="Times New Roman"/>
          <w:sz w:val="28"/>
          <w:szCs w:val="28"/>
        </w:rPr>
        <w:t xml:space="preserve"> </w:t>
      </w:r>
      <w:r w:rsidR="00303055" w:rsidRPr="00303055">
        <w:rPr>
          <w:rFonts w:ascii="Times New Roman" w:hAnsi="Times New Roman" w:cs="Times New Roman"/>
          <w:sz w:val="28"/>
          <w:szCs w:val="28"/>
        </w:rPr>
        <w:t xml:space="preserve"> </w:t>
      </w:r>
    </w:p>
    <w:p w14:paraId="180FCA47" w14:textId="178D9341" w:rsidR="00D17A39" w:rsidRDefault="00520D1B" w:rsidP="00AC0A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материалы</w:t>
      </w:r>
      <w:r w:rsidR="00D17A39" w:rsidRPr="000E3204">
        <w:rPr>
          <w:rFonts w:ascii="Times New Roman" w:hAnsi="Times New Roman" w:cs="Times New Roman"/>
          <w:sz w:val="28"/>
          <w:szCs w:val="28"/>
        </w:rPr>
        <w:t xml:space="preserve"> </w:t>
      </w:r>
      <w:r>
        <w:rPr>
          <w:rFonts w:ascii="Times New Roman" w:hAnsi="Times New Roman" w:cs="Times New Roman"/>
          <w:sz w:val="28"/>
          <w:szCs w:val="28"/>
        </w:rPr>
        <w:t xml:space="preserve">СМИ, можно сделать вывод, что </w:t>
      </w:r>
      <w:r w:rsidR="0055664E">
        <w:rPr>
          <w:rFonts w:ascii="Times New Roman" w:hAnsi="Times New Roman" w:cs="Times New Roman"/>
          <w:sz w:val="28"/>
          <w:szCs w:val="28"/>
        </w:rPr>
        <w:t xml:space="preserve">в исследуемый промежуток времени </w:t>
      </w:r>
      <w:r w:rsidR="00241DD6">
        <w:rPr>
          <w:rFonts w:ascii="Times New Roman" w:hAnsi="Times New Roman" w:cs="Times New Roman"/>
          <w:sz w:val="28"/>
          <w:szCs w:val="28"/>
        </w:rPr>
        <w:t xml:space="preserve">национальная </w:t>
      </w:r>
      <w:r w:rsidR="00D17A39" w:rsidRPr="000E3204">
        <w:rPr>
          <w:rFonts w:ascii="Times New Roman" w:hAnsi="Times New Roman" w:cs="Times New Roman"/>
          <w:sz w:val="28"/>
          <w:szCs w:val="28"/>
        </w:rPr>
        <w:t>политик</w:t>
      </w:r>
      <w:r>
        <w:rPr>
          <w:rFonts w:ascii="Times New Roman" w:hAnsi="Times New Roman" w:cs="Times New Roman"/>
          <w:sz w:val="28"/>
          <w:szCs w:val="28"/>
        </w:rPr>
        <w:t>а</w:t>
      </w:r>
      <w:r w:rsidR="00D17A39" w:rsidRPr="000E3204">
        <w:rPr>
          <w:rFonts w:ascii="Times New Roman" w:hAnsi="Times New Roman" w:cs="Times New Roman"/>
          <w:sz w:val="28"/>
          <w:szCs w:val="28"/>
        </w:rPr>
        <w:t xml:space="preserve"> правительства Китая</w:t>
      </w:r>
      <w:r w:rsidR="0055664E">
        <w:rPr>
          <w:rFonts w:ascii="Times New Roman" w:hAnsi="Times New Roman" w:cs="Times New Roman"/>
          <w:sz w:val="28"/>
          <w:szCs w:val="28"/>
        </w:rPr>
        <w:t xml:space="preserve"> в большинстве случаев получила негативное освещение. Однако подобная </w:t>
      </w:r>
      <w:r w:rsidR="0055664E">
        <w:rPr>
          <w:rFonts w:ascii="Times New Roman" w:hAnsi="Times New Roman" w:cs="Times New Roman"/>
          <w:sz w:val="28"/>
          <w:szCs w:val="28"/>
        </w:rPr>
        <w:lastRenderedPageBreak/>
        <w:t xml:space="preserve">критика имеет специфический характер, учитывая общий контекст восприятия КНР в международном сообществе. </w:t>
      </w:r>
    </w:p>
    <w:p w14:paraId="03738DC0" w14:textId="5DEF9C85" w:rsidR="00F310C2" w:rsidRPr="00AC0A7C" w:rsidRDefault="001B29BE" w:rsidP="0073246B">
      <w:pPr>
        <w:spacing w:after="0" w:line="360" w:lineRule="auto"/>
        <w:ind w:firstLine="709"/>
        <w:jc w:val="both"/>
        <w:rPr>
          <w:rFonts w:ascii="Times New Roman" w:hAnsi="Times New Roman" w:cs="Times New Roman"/>
          <w:sz w:val="28"/>
          <w:szCs w:val="28"/>
        </w:rPr>
      </w:pPr>
      <w:r w:rsidRPr="00E6161A">
        <w:rPr>
          <w:rFonts w:ascii="Times New Roman" w:hAnsi="Times New Roman" w:cs="Times New Roman"/>
          <w:sz w:val="28"/>
          <w:szCs w:val="28"/>
          <w:lang w:val="en-US"/>
        </w:rPr>
        <w:t>BBC</w:t>
      </w:r>
      <w:r w:rsidRPr="00E6161A">
        <w:rPr>
          <w:rFonts w:ascii="Times New Roman" w:hAnsi="Times New Roman" w:cs="Times New Roman"/>
          <w:sz w:val="28"/>
          <w:szCs w:val="28"/>
        </w:rPr>
        <w:t xml:space="preserve"> </w:t>
      </w:r>
      <w:r w:rsidRPr="00E6161A">
        <w:rPr>
          <w:rFonts w:ascii="Times New Roman" w:hAnsi="Times New Roman" w:cs="Times New Roman"/>
          <w:sz w:val="28"/>
          <w:szCs w:val="28"/>
          <w:lang w:val="en-US"/>
        </w:rPr>
        <w:t>News</w:t>
      </w:r>
      <w:r w:rsidR="000E3204" w:rsidRPr="00E6161A">
        <w:rPr>
          <w:rFonts w:ascii="Times New Roman" w:hAnsi="Times New Roman" w:cs="Times New Roman"/>
          <w:sz w:val="28"/>
          <w:szCs w:val="28"/>
        </w:rPr>
        <w:t xml:space="preserve"> </w:t>
      </w:r>
      <w:r w:rsidR="005671A4" w:rsidRPr="00E6161A">
        <w:rPr>
          <w:rFonts w:ascii="Times New Roman" w:hAnsi="Times New Roman" w:cs="Times New Roman"/>
          <w:sz w:val="28"/>
          <w:szCs w:val="28"/>
        </w:rPr>
        <w:t>представляла китайское правительство как</w:t>
      </w:r>
      <w:r w:rsidR="00873075" w:rsidRPr="00873075">
        <w:rPr>
          <w:rFonts w:ascii="Times New Roman" w:hAnsi="Times New Roman" w:cs="Times New Roman"/>
          <w:sz w:val="28"/>
          <w:szCs w:val="28"/>
        </w:rPr>
        <w:t xml:space="preserve"> </w:t>
      </w:r>
      <w:r w:rsidR="00B63011">
        <w:rPr>
          <w:rFonts w:ascii="Times New Roman" w:hAnsi="Times New Roman" w:cs="Times New Roman"/>
          <w:sz w:val="28"/>
          <w:szCs w:val="28"/>
        </w:rPr>
        <w:t>ответственного за возникновение конфликтов внутри китайского общества</w:t>
      </w:r>
      <w:r w:rsidR="00873075" w:rsidRPr="00873075">
        <w:rPr>
          <w:rFonts w:ascii="Times New Roman" w:hAnsi="Times New Roman" w:cs="Times New Roman"/>
          <w:sz w:val="28"/>
          <w:szCs w:val="28"/>
        </w:rPr>
        <w:t xml:space="preserve"> </w:t>
      </w:r>
      <w:r w:rsidR="00873075">
        <w:rPr>
          <w:rFonts w:ascii="Times New Roman" w:hAnsi="Times New Roman" w:cs="Times New Roman"/>
          <w:sz w:val="28"/>
          <w:szCs w:val="28"/>
        </w:rPr>
        <w:t>и на</w:t>
      </w:r>
      <w:r w:rsidR="00873075" w:rsidRPr="00E6161A">
        <w:rPr>
          <w:rFonts w:ascii="Times New Roman" w:hAnsi="Times New Roman" w:cs="Times New Roman"/>
          <w:sz w:val="28"/>
          <w:szCs w:val="28"/>
        </w:rPr>
        <w:t>руш</w:t>
      </w:r>
      <w:r w:rsidR="00873075">
        <w:rPr>
          <w:rFonts w:ascii="Times New Roman" w:hAnsi="Times New Roman" w:cs="Times New Roman"/>
          <w:sz w:val="28"/>
          <w:szCs w:val="28"/>
        </w:rPr>
        <w:t>ения</w:t>
      </w:r>
      <w:r w:rsidR="00873075" w:rsidRPr="00E6161A">
        <w:rPr>
          <w:rFonts w:ascii="Times New Roman" w:hAnsi="Times New Roman" w:cs="Times New Roman"/>
          <w:sz w:val="28"/>
          <w:szCs w:val="28"/>
        </w:rPr>
        <w:t xml:space="preserve"> прав человека</w:t>
      </w:r>
      <w:r w:rsidR="00B63011">
        <w:rPr>
          <w:rFonts w:ascii="Times New Roman" w:hAnsi="Times New Roman" w:cs="Times New Roman"/>
          <w:sz w:val="28"/>
          <w:szCs w:val="28"/>
        </w:rPr>
        <w:t>.</w:t>
      </w:r>
      <w:r w:rsidR="000E3204" w:rsidRPr="00E6161A">
        <w:rPr>
          <w:rFonts w:ascii="Times New Roman" w:hAnsi="Times New Roman" w:cs="Times New Roman"/>
          <w:sz w:val="28"/>
          <w:szCs w:val="28"/>
        </w:rPr>
        <w:t xml:space="preserve"> </w:t>
      </w:r>
      <w:r w:rsidR="005671A4" w:rsidRPr="00E6161A">
        <w:rPr>
          <w:rFonts w:ascii="Times New Roman" w:hAnsi="Times New Roman" w:cs="Times New Roman"/>
          <w:sz w:val="28"/>
          <w:szCs w:val="28"/>
        </w:rPr>
        <w:t>Возможно, п</w:t>
      </w:r>
      <w:r w:rsidR="000E3204" w:rsidRPr="00E6161A">
        <w:rPr>
          <w:rFonts w:ascii="Times New Roman" w:hAnsi="Times New Roman" w:cs="Times New Roman"/>
          <w:sz w:val="28"/>
          <w:szCs w:val="28"/>
        </w:rPr>
        <w:t>ричин</w:t>
      </w:r>
      <w:r w:rsidR="005671A4" w:rsidRPr="00E6161A">
        <w:rPr>
          <w:rFonts w:ascii="Times New Roman" w:hAnsi="Times New Roman" w:cs="Times New Roman"/>
          <w:sz w:val="28"/>
          <w:szCs w:val="28"/>
        </w:rPr>
        <w:t xml:space="preserve">ой подобного подхода является влияние исторических стереотипов о </w:t>
      </w:r>
      <w:r w:rsidR="00005342">
        <w:rPr>
          <w:rFonts w:ascii="Times New Roman" w:hAnsi="Times New Roman" w:cs="Times New Roman"/>
          <w:sz w:val="28"/>
          <w:szCs w:val="28"/>
        </w:rPr>
        <w:t xml:space="preserve">коммунистическом </w:t>
      </w:r>
      <w:r w:rsidR="005671A4" w:rsidRPr="00E6161A">
        <w:rPr>
          <w:rFonts w:ascii="Times New Roman" w:hAnsi="Times New Roman" w:cs="Times New Roman"/>
          <w:sz w:val="28"/>
          <w:szCs w:val="28"/>
        </w:rPr>
        <w:t xml:space="preserve">Китае, которые </w:t>
      </w:r>
      <w:r w:rsidR="00E6161A" w:rsidRPr="00E6161A">
        <w:rPr>
          <w:rFonts w:ascii="Times New Roman" w:hAnsi="Times New Roman" w:cs="Times New Roman"/>
          <w:sz w:val="28"/>
          <w:szCs w:val="28"/>
        </w:rPr>
        <w:t>ранее находили отражение</w:t>
      </w:r>
      <w:r w:rsidR="000E3204" w:rsidRPr="00E6161A">
        <w:rPr>
          <w:rFonts w:ascii="Times New Roman" w:hAnsi="Times New Roman" w:cs="Times New Roman"/>
          <w:sz w:val="28"/>
          <w:szCs w:val="28"/>
        </w:rPr>
        <w:t xml:space="preserve"> в </w:t>
      </w:r>
      <w:r w:rsidR="00E6161A" w:rsidRPr="00E6161A">
        <w:rPr>
          <w:rFonts w:ascii="Times New Roman" w:hAnsi="Times New Roman" w:cs="Times New Roman"/>
          <w:sz w:val="28"/>
          <w:szCs w:val="28"/>
        </w:rPr>
        <w:t>западных</w:t>
      </w:r>
      <w:r w:rsidR="000E3204" w:rsidRPr="00E6161A">
        <w:rPr>
          <w:rFonts w:ascii="Times New Roman" w:hAnsi="Times New Roman" w:cs="Times New Roman"/>
          <w:sz w:val="28"/>
          <w:szCs w:val="28"/>
        </w:rPr>
        <w:t xml:space="preserve"> СМИ.</w:t>
      </w:r>
      <w:r w:rsidR="00467F3F">
        <w:rPr>
          <w:rFonts w:ascii="Times New Roman" w:hAnsi="Times New Roman" w:cs="Times New Roman"/>
          <w:sz w:val="28"/>
          <w:szCs w:val="28"/>
        </w:rPr>
        <w:t xml:space="preserve"> </w:t>
      </w:r>
      <w:r w:rsidR="00965537" w:rsidRPr="0007380D">
        <w:rPr>
          <w:rFonts w:ascii="Times New Roman" w:hAnsi="Times New Roman" w:cs="Times New Roman"/>
          <w:sz w:val="28"/>
          <w:szCs w:val="28"/>
        </w:rPr>
        <w:t>Принимая во внимание традицию либерализма</w:t>
      </w:r>
      <w:r w:rsidR="0007380D">
        <w:rPr>
          <w:rFonts w:ascii="Times New Roman" w:hAnsi="Times New Roman" w:cs="Times New Roman"/>
          <w:sz w:val="28"/>
          <w:szCs w:val="28"/>
        </w:rPr>
        <w:t xml:space="preserve">, характерную для британской новостной службы, и взаимосвязь ее руководства с британским правительством, можно отметить, что журналисты </w:t>
      </w:r>
      <w:r w:rsidR="0007380D">
        <w:rPr>
          <w:rFonts w:ascii="Times New Roman" w:hAnsi="Times New Roman" w:cs="Times New Roman"/>
          <w:sz w:val="28"/>
          <w:szCs w:val="28"/>
          <w:lang w:val="en-US"/>
        </w:rPr>
        <w:t>BBC</w:t>
      </w:r>
      <w:r w:rsidR="0007380D" w:rsidRPr="0007380D">
        <w:rPr>
          <w:rFonts w:ascii="Times New Roman" w:hAnsi="Times New Roman" w:cs="Times New Roman"/>
          <w:sz w:val="28"/>
          <w:szCs w:val="28"/>
        </w:rPr>
        <w:t xml:space="preserve"> </w:t>
      </w:r>
      <w:r w:rsidR="0007380D">
        <w:rPr>
          <w:rFonts w:ascii="Times New Roman" w:hAnsi="Times New Roman" w:cs="Times New Roman"/>
          <w:sz w:val="28"/>
          <w:szCs w:val="28"/>
          <w:lang w:val="en-US"/>
        </w:rPr>
        <w:t>News</w:t>
      </w:r>
      <w:r w:rsidR="0007380D" w:rsidRPr="0007380D">
        <w:rPr>
          <w:rFonts w:ascii="Times New Roman" w:hAnsi="Times New Roman" w:cs="Times New Roman"/>
          <w:sz w:val="28"/>
          <w:szCs w:val="28"/>
        </w:rPr>
        <w:t xml:space="preserve"> </w:t>
      </w:r>
      <w:r w:rsidR="005A420D">
        <w:rPr>
          <w:rFonts w:ascii="Times New Roman" w:hAnsi="Times New Roman" w:cs="Times New Roman"/>
          <w:sz w:val="28"/>
          <w:szCs w:val="28"/>
        </w:rPr>
        <w:t>в большинстве</w:t>
      </w:r>
      <w:r w:rsidR="0007380D">
        <w:rPr>
          <w:rFonts w:ascii="Times New Roman" w:hAnsi="Times New Roman" w:cs="Times New Roman"/>
          <w:sz w:val="28"/>
          <w:szCs w:val="28"/>
        </w:rPr>
        <w:t xml:space="preserve"> освещают </w:t>
      </w:r>
      <w:r w:rsidR="005A420D">
        <w:rPr>
          <w:rFonts w:ascii="Times New Roman" w:hAnsi="Times New Roman" w:cs="Times New Roman"/>
          <w:sz w:val="28"/>
          <w:szCs w:val="28"/>
        </w:rPr>
        <w:t>национальную политику КНР, опираясь на</w:t>
      </w:r>
      <w:r w:rsidR="0010441A">
        <w:rPr>
          <w:rFonts w:ascii="Times New Roman" w:hAnsi="Times New Roman" w:cs="Times New Roman"/>
          <w:sz w:val="28"/>
          <w:szCs w:val="28"/>
        </w:rPr>
        <w:t xml:space="preserve"> </w:t>
      </w:r>
      <w:r w:rsidR="005A420D">
        <w:rPr>
          <w:rFonts w:ascii="Times New Roman" w:hAnsi="Times New Roman" w:cs="Times New Roman"/>
          <w:sz w:val="28"/>
          <w:szCs w:val="28"/>
        </w:rPr>
        <w:t>национальную систему ценностных ориентиров.</w:t>
      </w:r>
      <w:r w:rsidR="00965537" w:rsidRPr="0007380D">
        <w:rPr>
          <w:rFonts w:ascii="Times New Roman" w:hAnsi="Times New Roman" w:cs="Times New Roman"/>
          <w:sz w:val="28"/>
          <w:szCs w:val="28"/>
        </w:rPr>
        <w:t xml:space="preserve"> </w:t>
      </w:r>
      <w:r w:rsidR="00005342">
        <w:rPr>
          <w:rFonts w:ascii="Times New Roman" w:hAnsi="Times New Roman" w:cs="Times New Roman"/>
          <w:sz w:val="28"/>
          <w:szCs w:val="28"/>
        </w:rPr>
        <w:t>Таким</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образом</w:t>
      </w:r>
      <w:r w:rsidR="00005342" w:rsidRPr="00965537">
        <w:rPr>
          <w:rFonts w:ascii="Times New Roman" w:hAnsi="Times New Roman" w:cs="Times New Roman"/>
          <w:sz w:val="28"/>
          <w:szCs w:val="28"/>
        </w:rPr>
        <w:t xml:space="preserve">, </w:t>
      </w:r>
      <w:r w:rsidR="00D17A39" w:rsidRPr="000E3204">
        <w:rPr>
          <w:rFonts w:ascii="Times New Roman" w:hAnsi="Times New Roman" w:cs="Times New Roman"/>
          <w:sz w:val="28"/>
          <w:szCs w:val="28"/>
        </w:rPr>
        <w:t>внутренни</w:t>
      </w:r>
      <w:r w:rsidR="00005342">
        <w:rPr>
          <w:rFonts w:ascii="Times New Roman" w:hAnsi="Times New Roman" w:cs="Times New Roman"/>
          <w:sz w:val="28"/>
          <w:szCs w:val="28"/>
        </w:rPr>
        <w:t>е</w:t>
      </w:r>
      <w:r w:rsidR="00D17A39" w:rsidRPr="00965537">
        <w:rPr>
          <w:rFonts w:ascii="Times New Roman" w:hAnsi="Times New Roman" w:cs="Times New Roman"/>
          <w:sz w:val="28"/>
          <w:szCs w:val="28"/>
        </w:rPr>
        <w:t xml:space="preserve"> </w:t>
      </w:r>
      <w:r w:rsidR="00D17A39" w:rsidRPr="000E3204">
        <w:rPr>
          <w:rFonts w:ascii="Times New Roman" w:hAnsi="Times New Roman" w:cs="Times New Roman"/>
          <w:sz w:val="28"/>
          <w:szCs w:val="28"/>
        </w:rPr>
        <w:t>политически</w:t>
      </w:r>
      <w:r w:rsidR="00005342">
        <w:rPr>
          <w:rFonts w:ascii="Times New Roman" w:hAnsi="Times New Roman" w:cs="Times New Roman"/>
          <w:sz w:val="28"/>
          <w:szCs w:val="28"/>
        </w:rPr>
        <w:t>е</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события</w:t>
      </w:r>
      <w:r w:rsidR="00D17A39" w:rsidRPr="00965537">
        <w:rPr>
          <w:rFonts w:ascii="Times New Roman" w:hAnsi="Times New Roman" w:cs="Times New Roman"/>
          <w:sz w:val="28"/>
          <w:szCs w:val="28"/>
        </w:rPr>
        <w:t xml:space="preserve"> </w:t>
      </w:r>
      <w:r w:rsidR="00D17A39" w:rsidRPr="000E3204">
        <w:rPr>
          <w:rFonts w:ascii="Times New Roman" w:hAnsi="Times New Roman" w:cs="Times New Roman"/>
          <w:sz w:val="28"/>
          <w:szCs w:val="28"/>
        </w:rPr>
        <w:t>Китая</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во</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многом</w:t>
      </w:r>
      <w:r w:rsidR="00005342" w:rsidRPr="00965537">
        <w:rPr>
          <w:rFonts w:ascii="Times New Roman" w:hAnsi="Times New Roman" w:cs="Times New Roman"/>
          <w:sz w:val="28"/>
          <w:szCs w:val="28"/>
        </w:rPr>
        <w:t xml:space="preserve"> </w:t>
      </w:r>
      <w:r w:rsidR="00241C73">
        <w:rPr>
          <w:rFonts w:ascii="Times New Roman" w:hAnsi="Times New Roman" w:cs="Times New Roman"/>
          <w:sz w:val="28"/>
          <w:szCs w:val="28"/>
        </w:rPr>
        <w:t>критически</w:t>
      </w:r>
      <w:r w:rsidR="00241C73" w:rsidRPr="00965537">
        <w:rPr>
          <w:rFonts w:ascii="Times New Roman" w:hAnsi="Times New Roman" w:cs="Times New Roman"/>
          <w:sz w:val="28"/>
          <w:szCs w:val="28"/>
        </w:rPr>
        <w:t xml:space="preserve"> </w:t>
      </w:r>
      <w:r w:rsidR="00005342">
        <w:rPr>
          <w:rFonts w:ascii="Times New Roman" w:hAnsi="Times New Roman" w:cs="Times New Roman"/>
          <w:sz w:val="28"/>
          <w:szCs w:val="28"/>
        </w:rPr>
        <w:t>изображаются</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сквозь</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призму</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главенства</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коммунистического</w:t>
      </w:r>
      <w:r w:rsidR="00005342" w:rsidRPr="00965537">
        <w:rPr>
          <w:rFonts w:ascii="Times New Roman" w:hAnsi="Times New Roman" w:cs="Times New Roman"/>
          <w:sz w:val="28"/>
          <w:szCs w:val="28"/>
        </w:rPr>
        <w:t xml:space="preserve"> </w:t>
      </w:r>
      <w:r w:rsidR="00005342">
        <w:rPr>
          <w:rFonts w:ascii="Times New Roman" w:hAnsi="Times New Roman" w:cs="Times New Roman"/>
          <w:sz w:val="28"/>
          <w:szCs w:val="28"/>
        </w:rPr>
        <w:t>режима</w:t>
      </w:r>
      <w:r w:rsidR="00D17A39" w:rsidRPr="00965537">
        <w:rPr>
          <w:rFonts w:ascii="Times New Roman" w:hAnsi="Times New Roman" w:cs="Times New Roman"/>
          <w:sz w:val="28"/>
          <w:szCs w:val="28"/>
        </w:rPr>
        <w:t xml:space="preserve"> </w:t>
      </w:r>
      <w:r w:rsidR="00005342">
        <w:rPr>
          <w:rFonts w:ascii="Times New Roman" w:hAnsi="Times New Roman" w:cs="Times New Roman"/>
          <w:sz w:val="28"/>
          <w:szCs w:val="28"/>
        </w:rPr>
        <w:t>и</w:t>
      </w:r>
      <w:r w:rsidR="004214AD" w:rsidRPr="00965537">
        <w:rPr>
          <w:rFonts w:ascii="Times New Roman" w:hAnsi="Times New Roman" w:cs="Times New Roman"/>
          <w:sz w:val="28"/>
          <w:szCs w:val="28"/>
        </w:rPr>
        <w:t xml:space="preserve"> </w:t>
      </w:r>
      <w:r w:rsidR="004214AD" w:rsidRPr="00731B67">
        <w:rPr>
          <w:rFonts w:ascii="Times New Roman" w:hAnsi="Times New Roman" w:cs="Times New Roman"/>
          <w:sz w:val="28"/>
          <w:szCs w:val="28"/>
        </w:rPr>
        <w:t>авторитарн</w:t>
      </w:r>
      <w:r w:rsidR="00005342">
        <w:rPr>
          <w:rFonts w:ascii="Times New Roman" w:hAnsi="Times New Roman" w:cs="Times New Roman"/>
          <w:sz w:val="28"/>
          <w:szCs w:val="28"/>
        </w:rPr>
        <w:t>ого</w:t>
      </w:r>
      <w:r w:rsidR="004214AD" w:rsidRPr="00965537">
        <w:rPr>
          <w:rFonts w:ascii="Times New Roman" w:hAnsi="Times New Roman" w:cs="Times New Roman"/>
          <w:sz w:val="28"/>
          <w:szCs w:val="28"/>
        </w:rPr>
        <w:t xml:space="preserve"> </w:t>
      </w:r>
      <w:r w:rsidR="004214AD" w:rsidRPr="00731B67">
        <w:rPr>
          <w:rFonts w:ascii="Times New Roman" w:hAnsi="Times New Roman" w:cs="Times New Roman"/>
          <w:sz w:val="28"/>
          <w:szCs w:val="28"/>
        </w:rPr>
        <w:t>правлени</w:t>
      </w:r>
      <w:r w:rsidR="00005342">
        <w:rPr>
          <w:rFonts w:ascii="Times New Roman" w:hAnsi="Times New Roman" w:cs="Times New Roman"/>
          <w:sz w:val="28"/>
          <w:szCs w:val="28"/>
        </w:rPr>
        <w:t>я</w:t>
      </w:r>
      <w:r w:rsidR="00005342" w:rsidRPr="00965537">
        <w:rPr>
          <w:rFonts w:ascii="Times New Roman" w:hAnsi="Times New Roman" w:cs="Times New Roman"/>
          <w:sz w:val="28"/>
          <w:szCs w:val="28"/>
        </w:rPr>
        <w:t>.</w:t>
      </w:r>
      <w:r w:rsidR="00954791" w:rsidRPr="00965537">
        <w:rPr>
          <w:rFonts w:ascii="Times New Roman" w:hAnsi="Times New Roman" w:cs="Times New Roman"/>
          <w:sz w:val="28"/>
          <w:szCs w:val="28"/>
        </w:rPr>
        <w:t xml:space="preserve"> </w:t>
      </w:r>
      <w:r w:rsidR="00532B19">
        <w:rPr>
          <w:rFonts w:ascii="Times New Roman" w:hAnsi="Times New Roman" w:cs="Times New Roman"/>
          <w:sz w:val="28"/>
          <w:szCs w:val="28"/>
        </w:rPr>
        <w:t>Во многих статьях прослеживается</w:t>
      </w:r>
      <w:r w:rsidR="00B4607E">
        <w:rPr>
          <w:rFonts w:ascii="Times New Roman" w:hAnsi="Times New Roman" w:cs="Times New Roman"/>
          <w:sz w:val="28"/>
          <w:szCs w:val="28"/>
        </w:rPr>
        <w:t xml:space="preserve"> противопоставление КНР демократическому </w:t>
      </w:r>
      <w:r w:rsidR="00C33F6A">
        <w:rPr>
          <w:rFonts w:ascii="Times New Roman" w:hAnsi="Times New Roman" w:cs="Times New Roman"/>
          <w:sz w:val="28"/>
          <w:szCs w:val="28"/>
        </w:rPr>
        <w:t>режиму развитых стран</w:t>
      </w:r>
      <w:r w:rsidR="00B4607E">
        <w:rPr>
          <w:rFonts w:ascii="Times New Roman" w:hAnsi="Times New Roman" w:cs="Times New Roman"/>
          <w:sz w:val="28"/>
          <w:szCs w:val="28"/>
        </w:rPr>
        <w:t>, в котор</w:t>
      </w:r>
      <w:r w:rsidR="000B5726">
        <w:rPr>
          <w:rFonts w:ascii="Times New Roman" w:hAnsi="Times New Roman" w:cs="Times New Roman"/>
          <w:sz w:val="28"/>
          <w:szCs w:val="28"/>
        </w:rPr>
        <w:t>ых</w:t>
      </w:r>
      <w:r w:rsidR="00B4607E">
        <w:rPr>
          <w:rFonts w:ascii="Times New Roman" w:hAnsi="Times New Roman" w:cs="Times New Roman"/>
          <w:sz w:val="28"/>
          <w:szCs w:val="28"/>
        </w:rPr>
        <w:t xml:space="preserve"> поощряется свободное выражение мнени</w:t>
      </w:r>
      <w:r w:rsidR="003B64CB">
        <w:rPr>
          <w:rFonts w:ascii="Times New Roman" w:hAnsi="Times New Roman" w:cs="Times New Roman"/>
          <w:sz w:val="28"/>
          <w:szCs w:val="28"/>
        </w:rPr>
        <w:t>й</w:t>
      </w:r>
      <w:r w:rsidR="00B4607E">
        <w:rPr>
          <w:rFonts w:ascii="Times New Roman" w:hAnsi="Times New Roman" w:cs="Times New Roman"/>
          <w:sz w:val="28"/>
          <w:szCs w:val="28"/>
        </w:rPr>
        <w:t>.</w:t>
      </w:r>
      <w:r w:rsidR="00532B19">
        <w:rPr>
          <w:rFonts w:ascii="Times New Roman" w:hAnsi="Times New Roman" w:cs="Times New Roman"/>
          <w:sz w:val="28"/>
          <w:szCs w:val="28"/>
        </w:rPr>
        <w:t xml:space="preserve"> </w:t>
      </w:r>
    </w:p>
    <w:p w14:paraId="42A8CE62" w14:textId="0051E56E" w:rsidR="009579EA" w:rsidRPr="001364ED" w:rsidRDefault="00001B07" w:rsidP="00957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представители </w:t>
      </w:r>
      <w:r>
        <w:rPr>
          <w:rFonts w:ascii="Times New Roman" w:hAnsi="Times New Roman" w:cs="Times New Roman"/>
          <w:sz w:val="28"/>
          <w:szCs w:val="28"/>
          <w:lang w:val="en-US"/>
        </w:rPr>
        <w:t>Al</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0D0469">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утверждают, что являются нейтральным СМИ, в сообщениях новостной службы крайне критически освещается современная политика КНР в сфере религиозного регулирования, при этом религия в </w:t>
      </w:r>
      <w:r w:rsidRPr="00B13B19">
        <w:rPr>
          <w:rFonts w:ascii="Times New Roman" w:hAnsi="Times New Roman" w:cs="Times New Roman"/>
          <w:sz w:val="28"/>
          <w:szCs w:val="28"/>
        </w:rPr>
        <w:t xml:space="preserve">Китае </w:t>
      </w:r>
      <w:r w:rsidRPr="00A15EB1">
        <w:rPr>
          <w:rFonts w:ascii="Times New Roman" w:hAnsi="Times New Roman" w:cs="Times New Roman"/>
          <w:sz w:val="28"/>
          <w:szCs w:val="28"/>
        </w:rPr>
        <w:t>рассматривается как вызов авторитету правящей коммунистической партии.</w:t>
      </w:r>
      <w:r>
        <w:rPr>
          <w:rStyle w:val="ae"/>
          <w:rFonts w:ascii="Times New Roman" w:hAnsi="Times New Roman" w:cs="Times New Roman"/>
          <w:sz w:val="28"/>
          <w:szCs w:val="28"/>
        </w:rPr>
        <w:footnoteReference w:id="86"/>
      </w:r>
      <w:r>
        <w:rPr>
          <w:rFonts w:ascii="Times New Roman" w:hAnsi="Times New Roman" w:cs="Times New Roman"/>
          <w:sz w:val="28"/>
          <w:szCs w:val="28"/>
        </w:rPr>
        <w:t xml:space="preserve"> Возможно, такой подход объясняется </w:t>
      </w:r>
      <w:r w:rsidR="008563ED">
        <w:rPr>
          <w:rFonts w:ascii="Times New Roman" w:hAnsi="Times New Roman" w:cs="Times New Roman"/>
          <w:sz w:val="28"/>
          <w:szCs w:val="28"/>
        </w:rPr>
        <w:t xml:space="preserve">характерными </w:t>
      </w:r>
      <w:r>
        <w:rPr>
          <w:rFonts w:ascii="Times New Roman" w:hAnsi="Times New Roman" w:cs="Times New Roman"/>
          <w:sz w:val="28"/>
          <w:szCs w:val="28"/>
        </w:rPr>
        <w:t xml:space="preserve">особенностями региона, к которому принадлежит </w:t>
      </w:r>
      <w:r w:rsidRPr="005C153A">
        <w:rPr>
          <w:rFonts w:ascii="Times New Roman" w:hAnsi="Times New Roman" w:cs="Times New Roman"/>
          <w:sz w:val="28"/>
          <w:szCs w:val="28"/>
          <w:lang w:val="en-US"/>
        </w:rPr>
        <w:t>Al</w:t>
      </w:r>
      <w:r w:rsidRPr="005C153A">
        <w:rPr>
          <w:rFonts w:ascii="Times New Roman" w:hAnsi="Times New Roman" w:cs="Times New Roman"/>
          <w:sz w:val="28"/>
          <w:szCs w:val="28"/>
        </w:rPr>
        <w:t xml:space="preserve"> </w:t>
      </w:r>
      <w:r w:rsidRPr="005C153A">
        <w:rPr>
          <w:rFonts w:ascii="Times New Roman" w:hAnsi="Times New Roman" w:cs="Times New Roman"/>
          <w:sz w:val="28"/>
          <w:szCs w:val="28"/>
          <w:lang w:val="en-US"/>
        </w:rPr>
        <w:t>Jazeera</w:t>
      </w:r>
      <w:r w:rsidRPr="005C153A">
        <w:rPr>
          <w:rFonts w:ascii="Times New Roman" w:hAnsi="Times New Roman" w:cs="Times New Roman"/>
          <w:sz w:val="28"/>
          <w:szCs w:val="28"/>
        </w:rPr>
        <w:t xml:space="preserve"> </w:t>
      </w:r>
      <w:r w:rsidRPr="005C153A">
        <w:rPr>
          <w:rFonts w:ascii="Times New Roman" w:hAnsi="Times New Roman" w:cs="Times New Roman"/>
          <w:sz w:val="28"/>
          <w:szCs w:val="28"/>
          <w:lang w:val="en-US"/>
        </w:rPr>
        <w:t>English</w:t>
      </w:r>
      <w:r>
        <w:rPr>
          <w:rFonts w:ascii="Times New Roman" w:hAnsi="Times New Roman" w:cs="Times New Roman"/>
          <w:sz w:val="28"/>
          <w:szCs w:val="28"/>
        </w:rPr>
        <w:t>, и ее связь с правительством Катара, где ислам суннитского толка является государственной религией.</w:t>
      </w:r>
      <w:r w:rsidRPr="005C153A">
        <w:rPr>
          <w:rFonts w:ascii="Times New Roman" w:hAnsi="Times New Roman" w:cs="Times New Roman"/>
          <w:sz w:val="28"/>
          <w:szCs w:val="28"/>
        </w:rPr>
        <w:t xml:space="preserve"> </w:t>
      </w:r>
      <w:r w:rsidR="00773467" w:rsidRPr="005C153A">
        <w:rPr>
          <w:rFonts w:ascii="Times New Roman" w:hAnsi="Times New Roman" w:cs="Times New Roman"/>
          <w:sz w:val="28"/>
          <w:szCs w:val="28"/>
        </w:rPr>
        <w:t>За исключением</w:t>
      </w:r>
      <w:r w:rsidR="00DB3AA4" w:rsidRPr="005C153A">
        <w:rPr>
          <w:rFonts w:ascii="Times New Roman" w:hAnsi="Times New Roman" w:cs="Times New Roman"/>
          <w:sz w:val="28"/>
          <w:szCs w:val="28"/>
        </w:rPr>
        <w:t xml:space="preserve"> усиления контроля над</w:t>
      </w:r>
      <w:r w:rsidR="00773467" w:rsidRPr="005C153A">
        <w:rPr>
          <w:rFonts w:ascii="Times New Roman" w:hAnsi="Times New Roman" w:cs="Times New Roman"/>
          <w:sz w:val="28"/>
          <w:szCs w:val="28"/>
        </w:rPr>
        <w:t xml:space="preserve"> религиозн</w:t>
      </w:r>
      <w:r w:rsidR="00DB3AA4" w:rsidRPr="005C153A">
        <w:rPr>
          <w:rFonts w:ascii="Times New Roman" w:hAnsi="Times New Roman" w:cs="Times New Roman"/>
          <w:sz w:val="28"/>
          <w:szCs w:val="28"/>
        </w:rPr>
        <w:t>ым</w:t>
      </w:r>
      <w:r w:rsidR="00773467" w:rsidRPr="005C153A">
        <w:rPr>
          <w:rFonts w:ascii="Times New Roman" w:hAnsi="Times New Roman" w:cs="Times New Roman"/>
          <w:sz w:val="28"/>
          <w:szCs w:val="28"/>
        </w:rPr>
        <w:t xml:space="preserve"> регулировани</w:t>
      </w:r>
      <w:r w:rsidR="00DB3AA4" w:rsidRPr="005C153A">
        <w:rPr>
          <w:rFonts w:ascii="Times New Roman" w:hAnsi="Times New Roman" w:cs="Times New Roman"/>
          <w:sz w:val="28"/>
          <w:szCs w:val="28"/>
        </w:rPr>
        <w:t xml:space="preserve">ем </w:t>
      </w:r>
      <w:r w:rsidR="00773467" w:rsidRPr="005C153A">
        <w:rPr>
          <w:rFonts w:ascii="Times New Roman" w:hAnsi="Times New Roman" w:cs="Times New Roman"/>
          <w:sz w:val="28"/>
          <w:szCs w:val="28"/>
        </w:rPr>
        <w:t>в целом нейтрально</w:t>
      </w:r>
      <w:r w:rsidR="009579EA" w:rsidRPr="005C153A">
        <w:rPr>
          <w:rFonts w:ascii="Times New Roman" w:hAnsi="Times New Roman" w:cs="Times New Roman"/>
          <w:sz w:val="28"/>
          <w:szCs w:val="28"/>
        </w:rPr>
        <w:t xml:space="preserve"> </w:t>
      </w:r>
      <w:r w:rsidR="00773467" w:rsidRPr="005C153A">
        <w:rPr>
          <w:rFonts w:ascii="Times New Roman" w:hAnsi="Times New Roman" w:cs="Times New Roman"/>
          <w:sz w:val="28"/>
          <w:szCs w:val="28"/>
        </w:rPr>
        <w:t xml:space="preserve">описывала государственные преобразования Китая в сфере национальной политики. Негативное освещение получили </w:t>
      </w:r>
      <w:r w:rsidR="00DB3AA4" w:rsidRPr="005C153A">
        <w:rPr>
          <w:rFonts w:ascii="Times New Roman" w:hAnsi="Times New Roman" w:cs="Times New Roman"/>
          <w:sz w:val="28"/>
          <w:szCs w:val="28"/>
        </w:rPr>
        <w:t xml:space="preserve">темы вмешательства китайского правительства в традиционный уклад </w:t>
      </w:r>
      <w:r w:rsidR="00DB3AA4" w:rsidRPr="005C153A">
        <w:rPr>
          <w:rFonts w:ascii="Times New Roman" w:hAnsi="Times New Roman" w:cs="Times New Roman"/>
          <w:sz w:val="28"/>
          <w:szCs w:val="28"/>
        </w:rPr>
        <w:lastRenderedPageBreak/>
        <w:t xml:space="preserve">жизни уйгуров и тибетцев. При этом основное внимание </w:t>
      </w:r>
      <w:r w:rsidR="009579EA" w:rsidRPr="005C153A">
        <w:rPr>
          <w:rFonts w:ascii="Times New Roman" w:hAnsi="Times New Roman" w:cs="Times New Roman"/>
          <w:sz w:val="28"/>
          <w:szCs w:val="28"/>
        </w:rPr>
        <w:t>сосредоточил</w:t>
      </w:r>
      <w:r w:rsidR="00DB3AA4" w:rsidRPr="005C153A">
        <w:rPr>
          <w:rFonts w:ascii="Times New Roman" w:hAnsi="Times New Roman" w:cs="Times New Roman"/>
          <w:sz w:val="28"/>
          <w:szCs w:val="28"/>
        </w:rPr>
        <w:t>о</w:t>
      </w:r>
      <w:r w:rsidR="009579EA" w:rsidRPr="005C153A">
        <w:rPr>
          <w:rFonts w:ascii="Times New Roman" w:hAnsi="Times New Roman" w:cs="Times New Roman"/>
          <w:sz w:val="28"/>
          <w:szCs w:val="28"/>
        </w:rPr>
        <w:t xml:space="preserve">сь на </w:t>
      </w:r>
      <w:r w:rsidR="0081575C" w:rsidRPr="005C153A">
        <w:rPr>
          <w:rFonts w:ascii="Times New Roman" w:hAnsi="Times New Roman" w:cs="Times New Roman"/>
          <w:sz w:val="28"/>
          <w:szCs w:val="28"/>
        </w:rPr>
        <w:t xml:space="preserve">том, какое влияние проблемы национальной политики оказывают на </w:t>
      </w:r>
      <w:r w:rsidR="009579EA" w:rsidRPr="005C153A">
        <w:rPr>
          <w:rFonts w:ascii="Times New Roman" w:hAnsi="Times New Roman" w:cs="Times New Roman"/>
          <w:sz w:val="28"/>
          <w:szCs w:val="28"/>
        </w:rPr>
        <w:t>перспектив</w:t>
      </w:r>
      <w:r w:rsidR="0081575C" w:rsidRPr="005C153A">
        <w:rPr>
          <w:rFonts w:ascii="Times New Roman" w:hAnsi="Times New Roman" w:cs="Times New Roman"/>
          <w:sz w:val="28"/>
          <w:szCs w:val="28"/>
        </w:rPr>
        <w:t>ы</w:t>
      </w:r>
      <w:r w:rsidR="009579EA" w:rsidRPr="005C153A">
        <w:rPr>
          <w:rFonts w:ascii="Times New Roman" w:hAnsi="Times New Roman" w:cs="Times New Roman"/>
          <w:sz w:val="28"/>
          <w:szCs w:val="28"/>
        </w:rPr>
        <w:t xml:space="preserve"> развития</w:t>
      </w:r>
      <w:r w:rsidR="0081575C" w:rsidRPr="005C153A">
        <w:rPr>
          <w:rFonts w:ascii="Times New Roman" w:hAnsi="Times New Roman" w:cs="Times New Roman"/>
          <w:sz w:val="28"/>
          <w:szCs w:val="28"/>
        </w:rPr>
        <w:t xml:space="preserve"> КНР</w:t>
      </w:r>
      <w:r w:rsidR="005C153A" w:rsidRPr="005C153A">
        <w:rPr>
          <w:rFonts w:ascii="Times New Roman" w:hAnsi="Times New Roman" w:cs="Times New Roman"/>
          <w:sz w:val="28"/>
          <w:szCs w:val="28"/>
        </w:rPr>
        <w:t>.</w:t>
      </w:r>
      <w:r w:rsidR="001364ED" w:rsidRPr="001364ED">
        <w:rPr>
          <w:rFonts w:ascii="Times New Roman" w:hAnsi="Times New Roman" w:cs="Times New Roman"/>
          <w:sz w:val="28"/>
          <w:szCs w:val="28"/>
        </w:rPr>
        <w:t xml:space="preserve"> </w:t>
      </w:r>
    </w:p>
    <w:p w14:paraId="22058F5B" w14:textId="013844BE" w:rsidR="0042471B" w:rsidRDefault="00084BB7" w:rsidP="00881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для большинства читателей иностранных СМИ контекст внутриполитических событий, происходящих в Китае, является незнакомым. </w:t>
      </w:r>
      <w:r w:rsidR="009E763F">
        <w:rPr>
          <w:rFonts w:ascii="Times New Roman" w:hAnsi="Times New Roman" w:cs="Times New Roman"/>
          <w:sz w:val="28"/>
          <w:szCs w:val="28"/>
        </w:rPr>
        <w:t>П</w:t>
      </w:r>
      <w:r w:rsidR="0027363D" w:rsidRPr="0027363D">
        <w:rPr>
          <w:rFonts w:ascii="Times New Roman" w:hAnsi="Times New Roman" w:cs="Times New Roman"/>
          <w:sz w:val="28"/>
          <w:szCs w:val="28"/>
        </w:rPr>
        <w:t xml:space="preserve">оэтому </w:t>
      </w:r>
      <w:r w:rsidR="009E763F">
        <w:rPr>
          <w:rFonts w:ascii="Times New Roman" w:hAnsi="Times New Roman" w:cs="Times New Roman"/>
          <w:sz w:val="28"/>
          <w:szCs w:val="28"/>
        </w:rPr>
        <w:t xml:space="preserve">от того, как зарубежные </w:t>
      </w:r>
      <w:r w:rsidR="0027363D" w:rsidRPr="0027363D">
        <w:rPr>
          <w:rFonts w:ascii="Times New Roman" w:hAnsi="Times New Roman" w:cs="Times New Roman"/>
          <w:sz w:val="28"/>
          <w:szCs w:val="28"/>
        </w:rPr>
        <w:t>журналист</w:t>
      </w:r>
      <w:r w:rsidR="009E763F">
        <w:rPr>
          <w:rFonts w:ascii="Times New Roman" w:hAnsi="Times New Roman" w:cs="Times New Roman"/>
          <w:sz w:val="28"/>
          <w:szCs w:val="28"/>
        </w:rPr>
        <w:t>ы</w:t>
      </w:r>
      <w:r w:rsidR="0027363D" w:rsidRPr="0027363D">
        <w:rPr>
          <w:rFonts w:ascii="Times New Roman" w:hAnsi="Times New Roman" w:cs="Times New Roman"/>
          <w:sz w:val="28"/>
          <w:szCs w:val="28"/>
        </w:rPr>
        <w:t xml:space="preserve"> </w:t>
      </w:r>
      <w:r w:rsidR="009E763F" w:rsidRPr="0027363D">
        <w:rPr>
          <w:rFonts w:ascii="Times New Roman" w:hAnsi="Times New Roman" w:cs="Times New Roman"/>
          <w:sz w:val="28"/>
          <w:szCs w:val="28"/>
        </w:rPr>
        <w:t>представ</w:t>
      </w:r>
      <w:r w:rsidR="009E763F">
        <w:rPr>
          <w:rFonts w:ascii="Times New Roman" w:hAnsi="Times New Roman" w:cs="Times New Roman"/>
          <w:sz w:val="28"/>
          <w:szCs w:val="28"/>
        </w:rPr>
        <w:t>ят</w:t>
      </w:r>
      <w:r w:rsidR="009E763F" w:rsidRPr="0027363D">
        <w:rPr>
          <w:rFonts w:ascii="Times New Roman" w:hAnsi="Times New Roman" w:cs="Times New Roman"/>
          <w:sz w:val="28"/>
          <w:szCs w:val="28"/>
        </w:rPr>
        <w:t xml:space="preserve"> </w:t>
      </w:r>
      <w:r w:rsidR="009E763F">
        <w:rPr>
          <w:rFonts w:ascii="Times New Roman" w:hAnsi="Times New Roman" w:cs="Times New Roman"/>
          <w:sz w:val="28"/>
          <w:szCs w:val="28"/>
        </w:rPr>
        <w:t>объяснение процессов, связанных с национальной политикой КНР</w:t>
      </w:r>
      <w:r w:rsidR="009E763F" w:rsidRPr="0027363D">
        <w:rPr>
          <w:rFonts w:ascii="Times New Roman" w:hAnsi="Times New Roman" w:cs="Times New Roman"/>
          <w:sz w:val="28"/>
          <w:szCs w:val="28"/>
        </w:rPr>
        <w:t>,</w:t>
      </w:r>
      <w:r w:rsidR="009E763F">
        <w:rPr>
          <w:rFonts w:ascii="Times New Roman" w:hAnsi="Times New Roman" w:cs="Times New Roman"/>
          <w:sz w:val="28"/>
          <w:szCs w:val="28"/>
        </w:rPr>
        <w:t xml:space="preserve"> во многом зависит</w:t>
      </w:r>
      <w:r w:rsidR="0072712A">
        <w:rPr>
          <w:rFonts w:ascii="Times New Roman" w:hAnsi="Times New Roman" w:cs="Times New Roman"/>
          <w:sz w:val="28"/>
          <w:szCs w:val="28"/>
        </w:rPr>
        <w:t xml:space="preserve"> формирование представления о политической обстановке</w:t>
      </w:r>
      <w:r w:rsidR="009E763F">
        <w:rPr>
          <w:rFonts w:ascii="Times New Roman" w:hAnsi="Times New Roman" w:cs="Times New Roman"/>
          <w:sz w:val="28"/>
          <w:szCs w:val="28"/>
        </w:rPr>
        <w:t xml:space="preserve"> </w:t>
      </w:r>
      <w:r w:rsidR="0072712A">
        <w:rPr>
          <w:rFonts w:ascii="Times New Roman" w:hAnsi="Times New Roman" w:cs="Times New Roman"/>
          <w:sz w:val="28"/>
          <w:szCs w:val="28"/>
        </w:rPr>
        <w:t>и текущих конфликтах в стране.</w:t>
      </w:r>
      <w:r w:rsidR="00DF6018">
        <w:rPr>
          <w:rFonts w:ascii="Times New Roman" w:hAnsi="Times New Roman" w:cs="Times New Roman"/>
          <w:sz w:val="28"/>
          <w:szCs w:val="28"/>
        </w:rPr>
        <w:t xml:space="preserve"> Так, в рассматриваемых СМИ при описании причин</w:t>
      </w:r>
      <w:r w:rsidR="00DF6018" w:rsidRPr="00C5266D">
        <w:rPr>
          <w:rFonts w:ascii="Times New Roman" w:hAnsi="Times New Roman" w:cs="Times New Roman"/>
          <w:sz w:val="28"/>
          <w:szCs w:val="28"/>
        </w:rPr>
        <w:t xml:space="preserve"> </w:t>
      </w:r>
      <w:r w:rsidR="00DF6018">
        <w:rPr>
          <w:rFonts w:ascii="Times New Roman" w:hAnsi="Times New Roman" w:cs="Times New Roman"/>
          <w:sz w:val="28"/>
          <w:szCs w:val="28"/>
        </w:rPr>
        <w:t xml:space="preserve">возникновения сепаратистских движений в КНР особый акцент был сделан на </w:t>
      </w:r>
      <w:r w:rsidR="00DF6018" w:rsidRPr="00C5266D">
        <w:rPr>
          <w:rFonts w:ascii="Times New Roman" w:hAnsi="Times New Roman" w:cs="Times New Roman"/>
          <w:sz w:val="28"/>
          <w:szCs w:val="28"/>
        </w:rPr>
        <w:t>культурно</w:t>
      </w:r>
      <w:r w:rsidR="00483BBE">
        <w:rPr>
          <w:rFonts w:ascii="Times New Roman" w:hAnsi="Times New Roman" w:cs="Times New Roman"/>
          <w:sz w:val="28"/>
          <w:szCs w:val="28"/>
        </w:rPr>
        <w:t>м</w:t>
      </w:r>
      <w:r w:rsidR="00DF6018" w:rsidRPr="00C5266D">
        <w:rPr>
          <w:rFonts w:ascii="Times New Roman" w:hAnsi="Times New Roman" w:cs="Times New Roman"/>
          <w:sz w:val="28"/>
          <w:szCs w:val="28"/>
        </w:rPr>
        <w:t>, языково</w:t>
      </w:r>
      <w:r w:rsidR="00483BBE">
        <w:rPr>
          <w:rFonts w:ascii="Times New Roman" w:hAnsi="Times New Roman" w:cs="Times New Roman"/>
          <w:sz w:val="28"/>
          <w:szCs w:val="28"/>
        </w:rPr>
        <w:t>м</w:t>
      </w:r>
      <w:r w:rsidR="00DF6018" w:rsidRPr="00C5266D">
        <w:rPr>
          <w:rFonts w:ascii="Times New Roman" w:hAnsi="Times New Roman" w:cs="Times New Roman"/>
          <w:sz w:val="28"/>
          <w:szCs w:val="28"/>
        </w:rPr>
        <w:t xml:space="preserve"> и религиозно</w:t>
      </w:r>
      <w:r w:rsidR="00483BBE">
        <w:rPr>
          <w:rFonts w:ascii="Times New Roman" w:hAnsi="Times New Roman" w:cs="Times New Roman"/>
          <w:sz w:val="28"/>
          <w:szCs w:val="28"/>
        </w:rPr>
        <w:t>м различиях</w:t>
      </w:r>
      <w:r w:rsidR="00DF6018" w:rsidRPr="00C5266D">
        <w:rPr>
          <w:rFonts w:ascii="Times New Roman" w:hAnsi="Times New Roman" w:cs="Times New Roman"/>
          <w:sz w:val="28"/>
          <w:szCs w:val="28"/>
        </w:rPr>
        <w:t xml:space="preserve"> между </w:t>
      </w:r>
      <w:r w:rsidR="009C7C1D">
        <w:rPr>
          <w:rFonts w:ascii="Times New Roman" w:hAnsi="Times New Roman" w:cs="Times New Roman"/>
          <w:sz w:val="28"/>
          <w:szCs w:val="28"/>
        </w:rPr>
        <w:t>жителями</w:t>
      </w:r>
      <w:r w:rsidR="00DF6018">
        <w:rPr>
          <w:rFonts w:ascii="Times New Roman" w:hAnsi="Times New Roman" w:cs="Times New Roman"/>
          <w:sz w:val="28"/>
          <w:szCs w:val="28"/>
        </w:rPr>
        <w:t xml:space="preserve"> автономий</w:t>
      </w:r>
      <w:r w:rsidR="00DF6018" w:rsidRPr="00C5266D">
        <w:rPr>
          <w:rFonts w:ascii="Times New Roman" w:hAnsi="Times New Roman" w:cs="Times New Roman"/>
          <w:sz w:val="28"/>
          <w:szCs w:val="28"/>
        </w:rPr>
        <w:t xml:space="preserve"> и хань</w:t>
      </w:r>
      <w:r w:rsidR="00DF6018">
        <w:rPr>
          <w:rFonts w:ascii="Times New Roman" w:hAnsi="Times New Roman" w:cs="Times New Roman"/>
          <w:sz w:val="28"/>
          <w:szCs w:val="28"/>
        </w:rPr>
        <w:t xml:space="preserve">цами. </w:t>
      </w:r>
      <w:r w:rsidR="008654D0">
        <w:rPr>
          <w:rFonts w:ascii="Times New Roman" w:hAnsi="Times New Roman" w:cs="Times New Roman"/>
          <w:sz w:val="28"/>
          <w:szCs w:val="28"/>
        </w:rPr>
        <w:t>С помощью такого</w:t>
      </w:r>
      <w:r w:rsidR="00DF6018">
        <w:rPr>
          <w:rFonts w:ascii="Times New Roman" w:hAnsi="Times New Roman" w:cs="Times New Roman"/>
          <w:sz w:val="28"/>
          <w:szCs w:val="28"/>
        </w:rPr>
        <w:t xml:space="preserve"> прием</w:t>
      </w:r>
      <w:r w:rsidR="008654D0">
        <w:rPr>
          <w:rFonts w:ascii="Times New Roman" w:hAnsi="Times New Roman" w:cs="Times New Roman"/>
          <w:sz w:val="28"/>
          <w:szCs w:val="28"/>
        </w:rPr>
        <w:t>а</w:t>
      </w:r>
      <w:r w:rsidR="00DF6018">
        <w:rPr>
          <w:rFonts w:ascii="Times New Roman" w:hAnsi="Times New Roman" w:cs="Times New Roman"/>
          <w:sz w:val="28"/>
          <w:szCs w:val="28"/>
        </w:rPr>
        <w:t xml:space="preserve"> создает</w:t>
      </w:r>
      <w:r w:rsidR="008654D0">
        <w:rPr>
          <w:rFonts w:ascii="Times New Roman" w:hAnsi="Times New Roman" w:cs="Times New Roman"/>
          <w:sz w:val="28"/>
          <w:szCs w:val="28"/>
        </w:rPr>
        <w:t>ся</w:t>
      </w:r>
      <w:r w:rsidR="00DF6018">
        <w:rPr>
          <w:rFonts w:ascii="Times New Roman" w:hAnsi="Times New Roman" w:cs="Times New Roman"/>
          <w:sz w:val="28"/>
          <w:szCs w:val="28"/>
        </w:rPr>
        <w:t xml:space="preserve"> впечатление, что власти Китая осуществля</w:t>
      </w:r>
      <w:r w:rsidR="008654D0">
        <w:rPr>
          <w:rFonts w:ascii="Times New Roman" w:hAnsi="Times New Roman" w:cs="Times New Roman"/>
          <w:sz w:val="28"/>
          <w:szCs w:val="28"/>
        </w:rPr>
        <w:t>ю</w:t>
      </w:r>
      <w:r w:rsidR="00DF6018">
        <w:rPr>
          <w:rFonts w:ascii="Times New Roman" w:hAnsi="Times New Roman" w:cs="Times New Roman"/>
          <w:sz w:val="28"/>
          <w:szCs w:val="28"/>
        </w:rPr>
        <w:t xml:space="preserve">т насильственную китаизацию населения страны, при этом лишая </w:t>
      </w:r>
      <w:r w:rsidR="000D6B21">
        <w:rPr>
          <w:rFonts w:ascii="Times New Roman" w:hAnsi="Times New Roman" w:cs="Times New Roman"/>
          <w:sz w:val="28"/>
          <w:szCs w:val="28"/>
        </w:rPr>
        <w:t>малые народности</w:t>
      </w:r>
      <w:r w:rsidR="00DF6018">
        <w:rPr>
          <w:rFonts w:ascii="Times New Roman" w:hAnsi="Times New Roman" w:cs="Times New Roman"/>
          <w:sz w:val="28"/>
          <w:szCs w:val="28"/>
        </w:rPr>
        <w:t xml:space="preserve"> возможности сохранить свою идентичность. </w:t>
      </w:r>
      <w:r w:rsidR="008654D0" w:rsidRPr="006C0236">
        <w:rPr>
          <w:rFonts w:ascii="Times New Roman" w:hAnsi="Times New Roman" w:cs="Times New Roman"/>
          <w:sz w:val="28"/>
          <w:szCs w:val="28"/>
        </w:rPr>
        <w:t xml:space="preserve">Это </w:t>
      </w:r>
      <w:r w:rsidR="008654D0">
        <w:rPr>
          <w:rFonts w:ascii="Times New Roman" w:hAnsi="Times New Roman" w:cs="Times New Roman"/>
          <w:sz w:val="28"/>
          <w:szCs w:val="28"/>
        </w:rPr>
        <w:t>также</w:t>
      </w:r>
      <w:r w:rsidR="008654D0" w:rsidRPr="006C0236">
        <w:rPr>
          <w:rFonts w:ascii="Times New Roman" w:hAnsi="Times New Roman" w:cs="Times New Roman"/>
          <w:sz w:val="28"/>
          <w:szCs w:val="28"/>
        </w:rPr>
        <w:t xml:space="preserve"> преуменьшает </w:t>
      </w:r>
      <w:r w:rsidR="008654D0">
        <w:rPr>
          <w:rFonts w:ascii="Times New Roman" w:hAnsi="Times New Roman" w:cs="Times New Roman"/>
          <w:sz w:val="28"/>
          <w:szCs w:val="28"/>
        </w:rPr>
        <w:t>достижения в рамках</w:t>
      </w:r>
      <w:r w:rsidR="008654D0" w:rsidRPr="006C0236">
        <w:rPr>
          <w:rFonts w:ascii="Times New Roman" w:hAnsi="Times New Roman" w:cs="Times New Roman"/>
          <w:sz w:val="28"/>
          <w:szCs w:val="28"/>
        </w:rPr>
        <w:t xml:space="preserve"> с</w:t>
      </w:r>
      <w:r w:rsidR="008654D0">
        <w:rPr>
          <w:rFonts w:ascii="Times New Roman" w:hAnsi="Times New Roman" w:cs="Times New Roman"/>
          <w:sz w:val="28"/>
          <w:szCs w:val="28"/>
        </w:rPr>
        <w:t>плоченности</w:t>
      </w:r>
      <w:r w:rsidR="008654D0" w:rsidRPr="006C0236">
        <w:rPr>
          <w:rFonts w:ascii="Times New Roman" w:hAnsi="Times New Roman" w:cs="Times New Roman"/>
          <w:sz w:val="28"/>
          <w:szCs w:val="28"/>
        </w:rPr>
        <w:t xml:space="preserve"> и внутренне</w:t>
      </w:r>
      <w:r w:rsidR="000D6B21">
        <w:rPr>
          <w:rFonts w:ascii="Times New Roman" w:hAnsi="Times New Roman" w:cs="Times New Roman"/>
          <w:sz w:val="28"/>
          <w:szCs w:val="28"/>
        </w:rPr>
        <w:t>го</w:t>
      </w:r>
      <w:r w:rsidR="008654D0" w:rsidRPr="006C0236">
        <w:rPr>
          <w:rFonts w:ascii="Times New Roman" w:hAnsi="Times New Roman" w:cs="Times New Roman"/>
          <w:sz w:val="28"/>
          <w:szCs w:val="28"/>
        </w:rPr>
        <w:t xml:space="preserve"> единств</w:t>
      </w:r>
      <w:r w:rsidR="000D6B21">
        <w:rPr>
          <w:rFonts w:ascii="Times New Roman" w:hAnsi="Times New Roman" w:cs="Times New Roman"/>
          <w:sz w:val="28"/>
          <w:szCs w:val="28"/>
        </w:rPr>
        <w:t>а</w:t>
      </w:r>
      <w:r w:rsidR="008654D0" w:rsidRPr="006C0236">
        <w:rPr>
          <w:rFonts w:ascii="Times New Roman" w:hAnsi="Times New Roman" w:cs="Times New Roman"/>
          <w:sz w:val="28"/>
          <w:szCs w:val="28"/>
        </w:rPr>
        <w:t xml:space="preserve"> между различными этническими группами</w:t>
      </w:r>
      <w:r w:rsidR="00E609BE">
        <w:rPr>
          <w:rFonts w:ascii="Times New Roman" w:hAnsi="Times New Roman" w:cs="Times New Roman"/>
          <w:sz w:val="28"/>
          <w:szCs w:val="28"/>
        </w:rPr>
        <w:t xml:space="preserve"> китайского общ</w:t>
      </w:r>
      <w:r w:rsidR="0056178E">
        <w:rPr>
          <w:rFonts w:ascii="Times New Roman" w:hAnsi="Times New Roman" w:cs="Times New Roman"/>
          <w:sz w:val="28"/>
          <w:szCs w:val="28"/>
        </w:rPr>
        <w:t>е</w:t>
      </w:r>
      <w:r w:rsidR="00E609BE">
        <w:rPr>
          <w:rFonts w:ascii="Times New Roman" w:hAnsi="Times New Roman" w:cs="Times New Roman"/>
          <w:sz w:val="28"/>
          <w:szCs w:val="28"/>
        </w:rPr>
        <w:t>ства</w:t>
      </w:r>
      <w:r w:rsidR="00881623">
        <w:rPr>
          <w:rFonts w:ascii="Times New Roman" w:hAnsi="Times New Roman" w:cs="Times New Roman"/>
          <w:sz w:val="28"/>
          <w:szCs w:val="28"/>
        </w:rPr>
        <w:t xml:space="preserve">. </w:t>
      </w:r>
    </w:p>
    <w:p w14:paraId="280629CF" w14:textId="70F45B31" w:rsidR="00EF25B9" w:rsidRDefault="00B429D7" w:rsidP="00B429D7">
      <w:pPr>
        <w:spacing w:after="0" w:line="360" w:lineRule="auto"/>
        <w:ind w:firstLine="709"/>
        <w:jc w:val="both"/>
        <w:rPr>
          <w:rFonts w:ascii="Times New Roman" w:hAnsi="Times New Roman" w:cs="Times New Roman"/>
          <w:sz w:val="28"/>
          <w:szCs w:val="28"/>
        </w:rPr>
      </w:pPr>
      <w:r w:rsidRPr="009C7954">
        <w:rPr>
          <w:rFonts w:ascii="Times New Roman" w:hAnsi="Times New Roman" w:cs="Times New Roman"/>
          <w:sz w:val="28"/>
          <w:szCs w:val="28"/>
        </w:rPr>
        <w:t>В</w:t>
      </w:r>
      <w:r w:rsidR="006F328E">
        <w:rPr>
          <w:rFonts w:ascii="Times New Roman" w:hAnsi="Times New Roman" w:cs="Times New Roman"/>
          <w:sz w:val="28"/>
          <w:szCs w:val="28"/>
        </w:rPr>
        <w:t xml:space="preserve">о многих </w:t>
      </w:r>
      <w:r w:rsidRPr="009C7954">
        <w:rPr>
          <w:rFonts w:ascii="Times New Roman" w:hAnsi="Times New Roman" w:cs="Times New Roman"/>
          <w:sz w:val="28"/>
          <w:szCs w:val="28"/>
        </w:rPr>
        <w:t>новостных материал</w:t>
      </w:r>
      <w:r w:rsidR="006F328E">
        <w:rPr>
          <w:rFonts w:ascii="Times New Roman" w:hAnsi="Times New Roman" w:cs="Times New Roman"/>
          <w:sz w:val="28"/>
          <w:szCs w:val="28"/>
        </w:rPr>
        <w:t>ах</w:t>
      </w:r>
      <w:r w:rsidR="00B76D0F">
        <w:rPr>
          <w:rFonts w:ascii="Times New Roman" w:hAnsi="Times New Roman" w:cs="Times New Roman"/>
          <w:sz w:val="28"/>
          <w:szCs w:val="28"/>
        </w:rPr>
        <w:t xml:space="preserve"> конфликты между этническими меньшинствами, жителями автономий</w:t>
      </w:r>
      <w:r w:rsidR="00A15EB1">
        <w:rPr>
          <w:rFonts w:ascii="Times New Roman" w:hAnsi="Times New Roman" w:cs="Times New Roman"/>
          <w:sz w:val="28"/>
          <w:szCs w:val="28"/>
        </w:rPr>
        <w:t>,</w:t>
      </w:r>
      <w:r w:rsidR="00B76D0F">
        <w:rPr>
          <w:rFonts w:ascii="Times New Roman" w:hAnsi="Times New Roman" w:cs="Times New Roman"/>
          <w:sz w:val="28"/>
          <w:szCs w:val="28"/>
        </w:rPr>
        <w:t xml:space="preserve"> и пекинскими властями </w:t>
      </w:r>
      <w:r w:rsidRPr="009C7954">
        <w:rPr>
          <w:rFonts w:ascii="Times New Roman" w:hAnsi="Times New Roman" w:cs="Times New Roman"/>
          <w:sz w:val="28"/>
          <w:szCs w:val="28"/>
        </w:rPr>
        <w:t xml:space="preserve">частично или полностью </w:t>
      </w:r>
      <w:r w:rsidR="00A7697E">
        <w:rPr>
          <w:rFonts w:ascii="Times New Roman" w:hAnsi="Times New Roman" w:cs="Times New Roman"/>
          <w:sz w:val="28"/>
          <w:szCs w:val="28"/>
        </w:rPr>
        <w:t>объясн</w:t>
      </w:r>
      <w:r w:rsidR="00B76D0F">
        <w:rPr>
          <w:rFonts w:ascii="Times New Roman" w:hAnsi="Times New Roman" w:cs="Times New Roman"/>
          <w:sz w:val="28"/>
          <w:szCs w:val="28"/>
        </w:rPr>
        <w:t xml:space="preserve">ялись </w:t>
      </w:r>
      <w:r w:rsidR="0059418C">
        <w:rPr>
          <w:rFonts w:ascii="Times New Roman" w:hAnsi="Times New Roman" w:cs="Times New Roman"/>
          <w:sz w:val="28"/>
          <w:szCs w:val="28"/>
        </w:rPr>
        <w:t>к</w:t>
      </w:r>
      <w:r w:rsidR="00B76D0F">
        <w:rPr>
          <w:rFonts w:ascii="Times New Roman" w:hAnsi="Times New Roman" w:cs="Times New Roman"/>
          <w:sz w:val="28"/>
          <w:szCs w:val="28"/>
        </w:rPr>
        <w:t>ак следствие</w:t>
      </w:r>
      <w:r w:rsidRPr="009C7954">
        <w:rPr>
          <w:rFonts w:ascii="Times New Roman" w:hAnsi="Times New Roman" w:cs="Times New Roman"/>
          <w:sz w:val="28"/>
          <w:szCs w:val="28"/>
        </w:rPr>
        <w:t xml:space="preserve"> </w:t>
      </w:r>
      <w:r w:rsidR="00B76D0F">
        <w:rPr>
          <w:rFonts w:ascii="Times New Roman" w:hAnsi="Times New Roman" w:cs="Times New Roman"/>
          <w:sz w:val="28"/>
          <w:szCs w:val="28"/>
        </w:rPr>
        <w:t xml:space="preserve">непродуманной </w:t>
      </w:r>
      <w:r w:rsidR="0059418C">
        <w:rPr>
          <w:rFonts w:ascii="Times New Roman" w:hAnsi="Times New Roman" w:cs="Times New Roman"/>
          <w:sz w:val="28"/>
          <w:szCs w:val="28"/>
        </w:rPr>
        <w:t>политик</w:t>
      </w:r>
      <w:r w:rsidR="00B76D0F">
        <w:rPr>
          <w:rFonts w:ascii="Times New Roman" w:hAnsi="Times New Roman" w:cs="Times New Roman"/>
          <w:sz w:val="28"/>
          <w:szCs w:val="28"/>
        </w:rPr>
        <w:t>и</w:t>
      </w:r>
      <w:r w:rsidR="0059418C">
        <w:rPr>
          <w:rFonts w:ascii="Times New Roman" w:hAnsi="Times New Roman" w:cs="Times New Roman"/>
          <w:sz w:val="28"/>
          <w:szCs w:val="28"/>
        </w:rPr>
        <w:t xml:space="preserve"> центрального правительства.</w:t>
      </w:r>
      <w:r w:rsidR="00C91414">
        <w:rPr>
          <w:rFonts w:ascii="Times New Roman" w:hAnsi="Times New Roman" w:cs="Times New Roman"/>
          <w:sz w:val="28"/>
          <w:szCs w:val="28"/>
        </w:rPr>
        <w:t xml:space="preserve"> </w:t>
      </w:r>
      <w:r w:rsidR="00CA1F8E">
        <w:rPr>
          <w:rFonts w:ascii="Times New Roman" w:hAnsi="Times New Roman" w:cs="Times New Roman"/>
          <w:sz w:val="28"/>
          <w:szCs w:val="28"/>
        </w:rPr>
        <w:t>Национальную п</w:t>
      </w:r>
      <w:r w:rsidRPr="009C7954">
        <w:rPr>
          <w:rFonts w:ascii="Times New Roman" w:hAnsi="Times New Roman" w:cs="Times New Roman"/>
          <w:sz w:val="28"/>
          <w:szCs w:val="28"/>
        </w:rPr>
        <w:t>олитику Китая часто описыва</w:t>
      </w:r>
      <w:r w:rsidR="00EE0EC1">
        <w:rPr>
          <w:rFonts w:ascii="Times New Roman" w:hAnsi="Times New Roman" w:cs="Times New Roman"/>
          <w:sz w:val="28"/>
          <w:szCs w:val="28"/>
        </w:rPr>
        <w:t>ли</w:t>
      </w:r>
      <w:r w:rsidRPr="009C7954">
        <w:rPr>
          <w:rFonts w:ascii="Times New Roman" w:hAnsi="Times New Roman" w:cs="Times New Roman"/>
          <w:sz w:val="28"/>
          <w:szCs w:val="28"/>
        </w:rPr>
        <w:t xml:space="preserve"> как </w:t>
      </w:r>
      <w:r w:rsidRPr="00D32C68">
        <w:rPr>
          <w:rFonts w:ascii="Times New Roman" w:hAnsi="Times New Roman" w:cs="Times New Roman"/>
          <w:sz w:val="28"/>
          <w:szCs w:val="28"/>
        </w:rPr>
        <w:t>«</w:t>
      </w:r>
      <w:r w:rsidR="00CA1F8E" w:rsidRPr="00D32C68">
        <w:rPr>
          <w:rFonts w:ascii="Times New Roman" w:hAnsi="Times New Roman" w:cs="Times New Roman"/>
          <w:sz w:val="28"/>
          <w:szCs w:val="28"/>
        </w:rPr>
        <w:t>идеологическую обработку</w:t>
      </w:r>
      <w:r w:rsidRPr="00D32C68">
        <w:rPr>
          <w:rFonts w:ascii="Times New Roman" w:hAnsi="Times New Roman" w:cs="Times New Roman"/>
          <w:sz w:val="28"/>
          <w:szCs w:val="28"/>
        </w:rPr>
        <w:t>»</w:t>
      </w:r>
      <w:r w:rsidR="00CA1F8E" w:rsidRPr="00D32C68">
        <w:rPr>
          <w:rFonts w:ascii="Times New Roman" w:hAnsi="Times New Roman" w:cs="Times New Roman"/>
          <w:sz w:val="28"/>
          <w:szCs w:val="28"/>
        </w:rPr>
        <w:t xml:space="preserve"> этнических меньшинств</w:t>
      </w:r>
      <w:r w:rsidR="00D32C68" w:rsidRPr="00D32C68">
        <w:rPr>
          <w:rFonts w:ascii="Times New Roman" w:hAnsi="Times New Roman" w:cs="Times New Roman"/>
          <w:sz w:val="28"/>
          <w:szCs w:val="28"/>
        </w:rPr>
        <w:t>,</w:t>
      </w:r>
      <w:r w:rsidR="00D32C68" w:rsidRPr="00D32C68">
        <w:rPr>
          <w:rStyle w:val="ae"/>
          <w:rFonts w:ascii="Times New Roman" w:hAnsi="Times New Roman" w:cs="Times New Roman"/>
          <w:sz w:val="28"/>
          <w:szCs w:val="28"/>
        </w:rPr>
        <w:t xml:space="preserve"> </w:t>
      </w:r>
      <w:r w:rsidR="00D32C68" w:rsidRPr="00D32C68">
        <w:rPr>
          <w:rStyle w:val="ae"/>
          <w:rFonts w:ascii="Times New Roman" w:hAnsi="Times New Roman" w:cs="Times New Roman"/>
          <w:sz w:val="28"/>
          <w:szCs w:val="28"/>
        </w:rPr>
        <w:footnoteReference w:id="87"/>
      </w:r>
      <w:r w:rsidR="00D32C68" w:rsidRPr="009C7954">
        <w:rPr>
          <w:rFonts w:ascii="Times New Roman" w:hAnsi="Times New Roman" w:cs="Times New Roman"/>
          <w:sz w:val="28"/>
          <w:szCs w:val="28"/>
        </w:rPr>
        <w:t xml:space="preserve"> </w:t>
      </w:r>
      <w:r w:rsidR="00D32C68">
        <w:rPr>
          <w:rFonts w:ascii="Times New Roman" w:hAnsi="Times New Roman" w:cs="Times New Roman"/>
          <w:sz w:val="28"/>
          <w:szCs w:val="28"/>
        </w:rPr>
        <w:t xml:space="preserve"> </w:t>
      </w:r>
      <w:r w:rsidRPr="009C7954">
        <w:rPr>
          <w:rFonts w:ascii="Times New Roman" w:hAnsi="Times New Roman" w:cs="Times New Roman"/>
          <w:sz w:val="28"/>
          <w:szCs w:val="28"/>
        </w:rPr>
        <w:t xml:space="preserve">в то время как </w:t>
      </w:r>
      <w:r w:rsidR="00CA1F8E">
        <w:rPr>
          <w:rFonts w:ascii="Times New Roman" w:hAnsi="Times New Roman" w:cs="Times New Roman"/>
          <w:sz w:val="28"/>
          <w:szCs w:val="28"/>
        </w:rPr>
        <w:t>сами малые народности</w:t>
      </w:r>
      <w:r w:rsidRPr="009C7954">
        <w:rPr>
          <w:rFonts w:ascii="Times New Roman" w:hAnsi="Times New Roman" w:cs="Times New Roman"/>
          <w:sz w:val="28"/>
          <w:szCs w:val="28"/>
        </w:rPr>
        <w:t xml:space="preserve"> изображаются как </w:t>
      </w:r>
      <w:r w:rsidR="00631878">
        <w:rPr>
          <w:rFonts w:ascii="Times New Roman" w:hAnsi="Times New Roman" w:cs="Times New Roman"/>
          <w:sz w:val="28"/>
          <w:szCs w:val="28"/>
        </w:rPr>
        <w:t>пострадавшие</w:t>
      </w:r>
      <w:r w:rsidRPr="009C7954">
        <w:rPr>
          <w:rFonts w:ascii="Times New Roman" w:hAnsi="Times New Roman" w:cs="Times New Roman"/>
          <w:sz w:val="28"/>
          <w:szCs w:val="28"/>
        </w:rPr>
        <w:t xml:space="preserve">, </w:t>
      </w:r>
      <w:r w:rsidRPr="00EE0EC1">
        <w:rPr>
          <w:rFonts w:ascii="Times New Roman" w:hAnsi="Times New Roman" w:cs="Times New Roman"/>
          <w:sz w:val="28"/>
          <w:szCs w:val="28"/>
        </w:rPr>
        <w:t>«</w:t>
      </w:r>
      <w:r w:rsidR="00C96246">
        <w:rPr>
          <w:rFonts w:ascii="Times New Roman" w:hAnsi="Times New Roman" w:cs="Times New Roman"/>
          <w:sz w:val="28"/>
          <w:szCs w:val="28"/>
        </w:rPr>
        <w:t>страдающие от нарушения их прав</w:t>
      </w:r>
      <w:r w:rsidRPr="00EE0EC1">
        <w:rPr>
          <w:rFonts w:ascii="Times New Roman" w:hAnsi="Times New Roman" w:cs="Times New Roman"/>
          <w:sz w:val="28"/>
          <w:szCs w:val="28"/>
        </w:rPr>
        <w:t>»</w:t>
      </w:r>
      <w:r w:rsidR="00EC423F" w:rsidRPr="00EE0EC1">
        <w:rPr>
          <w:rFonts w:ascii="Times New Roman" w:hAnsi="Times New Roman" w:cs="Times New Roman"/>
          <w:sz w:val="28"/>
          <w:szCs w:val="28"/>
        </w:rPr>
        <w:t>.</w:t>
      </w:r>
      <w:r w:rsidR="002444F0">
        <w:rPr>
          <w:rStyle w:val="ae"/>
          <w:rFonts w:ascii="Times New Roman" w:hAnsi="Times New Roman" w:cs="Times New Roman"/>
          <w:sz w:val="28"/>
          <w:szCs w:val="28"/>
        </w:rPr>
        <w:footnoteReference w:id="88"/>
      </w:r>
      <w:r w:rsidRPr="009C7954">
        <w:rPr>
          <w:rFonts w:ascii="Times New Roman" w:hAnsi="Times New Roman" w:cs="Times New Roman"/>
          <w:sz w:val="28"/>
          <w:szCs w:val="28"/>
        </w:rPr>
        <w:t xml:space="preserve"> </w:t>
      </w:r>
      <w:r w:rsidR="00C36CD4" w:rsidRPr="00993EBD">
        <w:rPr>
          <w:rFonts w:ascii="Times New Roman" w:hAnsi="Times New Roman" w:cs="Times New Roman"/>
          <w:sz w:val="28"/>
          <w:szCs w:val="28"/>
        </w:rPr>
        <w:t xml:space="preserve">Так, </w:t>
      </w:r>
      <w:r w:rsidR="00993EBD" w:rsidRPr="00993EBD">
        <w:rPr>
          <w:rFonts w:ascii="Times New Roman" w:hAnsi="Times New Roman" w:cs="Times New Roman"/>
          <w:sz w:val="28"/>
          <w:szCs w:val="28"/>
        </w:rPr>
        <w:t xml:space="preserve">в позитивном контексте рассматривалось стремление </w:t>
      </w:r>
      <w:r w:rsidR="00A7697E">
        <w:rPr>
          <w:rFonts w:ascii="Times New Roman" w:hAnsi="Times New Roman" w:cs="Times New Roman"/>
          <w:sz w:val="28"/>
          <w:szCs w:val="28"/>
        </w:rPr>
        <w:t xml:space="preserve">населения </w:t>
      </w:r>
      <w:r w:rsidR="00993EBD" w:rsidRPr="00993EBD">
        <w:rPr>
          <w:rFonts w:ascii="Times New Roman" w:hAnsi="Times New Roman" w:cs="Times New Roman"/>
          <w:sz w:val="28"/>
          <w:szCs w:val="28"/>
        </w:rPr>
        <w:t>к расширению самоуправления и получени</w:t>
      </w:r>
      <w:r w:rsidR="009E6040">
        <w:rPr>
          <w:rFonts w:ascii="Times New Roman" w:hAnsi="Times New Roman" w:cs="Times New Roman"/>
          <w:sz w:val="28"/>
          <w:szCs w:val="28"/>
        </w:rPr>
        <w:t>ю</w:t>
      </w:r>
      <w:r w:rsidR="00993EBD" w:rsidRPr="00993EBD">
        <w:rPr>
          <w:rFonts w:ascii="Times New Roman" w:hAnsi="Times New Roman" w:cs="Times New Roman"/>
          <w:sz w:val="28"/>
          <w:szCs w:val="28"/>
        </w:rPr>
        <w:t xml:space="preserve"> бол</w:t>
      </w:r>
      <w:r w:rsidR="009E6040">
        <w:rPr>
          <w:rFonts w:ascii="Times New Roman" w:hAnsi="Times New Roman" w:cs="Times New Roman"/>
          <w:sz w:val="28"/>
          <w:szCs w:val="28"/>
        </w:rPr>
        <w:t xml:space="preserve">ьших </w:t>
      </w:r>
      <w:r w:rsidR="00993EBD" w:rsidRPr="00993EBD">
        <w:rPr>
          <w:rFonts w:ascii="Times New Roman" w:hAnsi="Times New Roman" w:cs="Times New Roman"/>
          <w:sz w:val="28"/>
          <w:szCs w:val="28"/>
        </w:rPr>
        <w:t>полномочий в рамках автономий</w:t>
      </w:r>
      <w:r w:rsidR="00C36CD4" w:rsidRPr="00993EBD">
        <w:rPr>
          <w:rFonts w:ascii="Times New Roman" w:hAnsi="Times New Roman" w:cs="Times New Roman"/>
          <w:sz w:val="28"/>
          <w:szCs w:val="28"/>
        </w:rPr>
        <w:t xml:space="preserve">, </w:t>
      </w:r>
      <w:r w:rsidR="00C36CD4" w:rsidRPr="005A268A">
        <w:rPr>
          <w:rFonts w:ascii="Times New Roman" w:hAnsi="Times New Roman" w:cs="Times New Roman"/>
          <w:sz w:val="28"/>
          <w:szCs w:val="28"/>
        </w:rPr>
        <w:t xml:space="preserve">а </w:t>
      </w:r>
      <w:r w:rsidR="005A268A" w:rsidRPr="005A268A">
        <w:rPr>
          <w:rFonts w:ascii="Times New Roman" w:hAnsi="Times New Roman" w:cs="Times New Roman"/>
          <w:sz w:val="28"/>
          <w:szCs w:val="28"/>
        </w:rPr>
        <w:t>правительственные меры по ограничению</w:t>
      </w:r>
      <w:r w:rsidR="00C36CD4" w:rsidRPr="005A268A">
        <w:rPr>
          <w:rFonts w:ascii="Times New Roman" w:hAnsi="Times New Roman" w:cs="Times New Roman"/>
          <w:sz w:val="28"/>
          <w:szCs w:val="28"/>
        </w:rPr>
        <w:t xml:space="preserve"> сепаратистски</w:t>
      </w:r>
      <w:r w:rsidR="005A268A" w:rsidRPr="005A268A">
        <w:rPr>
          <w:rFonts w:ascii="Times New Roman" w:hAnsi="Times New Roman" w:cs="Times New Roman"/>
          <w:sz w:val="28"/>
          <w:szCs w:val="28"/>
        </w:rPr>
        <w:t>х движений</w:t>
      </w:r>
      <w:r w:rsidR="00C36CD4" w:rsidRPr="005A268A">
        <w:rPr>
          <w:rFonts w:ascii="Times New Roman" w:hAnsi="Times New Roman" w:cs="Times New Roman"/>
          <w:sz w:val="28"/>
          <w:szCs w:val="28"/>
        </w:rPr>
        <w:t xml:space="preserve"> </w:t>
      </w:r>
      <w:r w:rsidR="006461BB">
        <w:rPr>
          <w:rFonts w:ascii="Times New Roman" w:hAnsi="Times New Roman" w:cs="Times New Roman"/>
          <w:sz w:val="28"/>
          <w:szCs w:val="28"/>
        </w:rPr>
        <w:t>определялись</w:t>
      </w:r>
      <w:r w:rsidR="00C36CD4" w:rsidRPr="005A268A">
        <w:rPr>
          <w:rFonts w:ascii="Times New Roman" w:hAnsi="Times New Roman" w:cs="Times New Roman"/>
          <w:sz w:val="28"/>
          <w:szCs w:val="28"/>
        </w:rPr>
        <w:t xml:space="preserve"> как </w:t>
      </w:r>
      <w:r w:rsidR="005A268A" w:rsidRPr="00565C9D">
        <w:rPr>
          <w:rFonts w:ascii="Times New Roman" w:hAnsi="Times New Roman" w:cs="Times New Roman"/>
          <w:sz w:val="28"/>
          <w:szCs w:val="28"/>
        </w:rPr>
        <w:t>репрессии</w:t>
      </w:r>
      <w:r w:rsidR="00C36CD4" w:rsidRPr="00565C9D">
        <w:rPr>
          <w:rFonts w:ascii="Times New Roman" w:hAnsi="Times New Roman" w:cs="Times New Roman"/>
          <w:sz w:val="28"/>
          <w:szCs w:val="28"/>
        </w:rPr>
        <w:t>.</w:t>
      </w:r>
      <w:r w:rsidR="00396273">
        <w:rPr>
          <w:rFonts w:ascii="Times New Roman" w:hAnsi="Times New Roman" w:cs="Times New Roman"/>
          <w:sz w:val="28"/>
          <w:szCs w:val="28"/>
        </w:rPr>
        <w:t xml:space="preserve"> Подобная позиция иностранных СМИ </w:t>
      </w:r>
      <w:r w:rsidR="00396273">
        <w:rPr>
          <w:rFonts w:ascii="Times New Roman" w:hAnsi="Times New Roman" w:cs="Times New Roman"/>
          <w:sz w:val="28"/>
          <w:szCs w:val="28"/>
        </w:rPr>
        <w:lastRenderedPageBreak/>
        <w:t xml:space="preserve">очевидно противоречит официальной трактовке Пекина, который считает главной причиной проявления сепаратистских настроений </w:t>
      </w:r>
      <w:r w:rsidR="00652E8C">
        <w:rPr>
          <w:rFonts w:ascii="Times New Roman" w:hAnsi="Times New Roman" w:cs="Times New Roman"/>
          <w:sz w:val="28"/>
          <w:szCs w:val="28"/>
        </w:rPr>
        <w:t>влияние внешних факторов,</w:t>
      </w:r>
      <w:r w:rsidR="00DF7829">
        <w:rPr>
          <w:rFonts w:ascii="Times New Roman" w:hAnsi="Times New Roman" w:cs="Times New Roman"/>
          <w:sz w:val="28"/>
          <w:szCs w:val="28"/>
        </w:rPr>
        <w:t xml:space="preserve"> таких, как радикальные религиозные организации,</w:t>
      </w:r>
      <w:r w:rsidR="00652E8C">
        <w:rPr>
          <w:rFonts w:ascii="Times New Roman" w:hAnsi="Times New Roman" w:cs="Times New Roman"/>
          <w:sz w:val="28"/>
          <w:szCs w:val="28"/>
        </w:rPr>
        <w:t xml:space="preserve"> которые </w:t>
      </w:r>
      <w:r w:rsidR="00DF7829">
        <w:rPr>
          <w:rFonts w:ascii="Times New Roman" w:hAnsi="Times New Roman" w:cs="Times New Roman"/>
          <w:sz w:val="28"/>
          <w:szCs w:val="28"/>
        </w:rPr>
        <w:t>являются</w:t>
      </w:r>
      <w:r w:rsidR="00652E8C">
        <w:rPr>
          <w:rFonts w:ascii="Times New Roman" w:hAnsi="Times New Roman" w:cs="Times New Roman"/>
          <w:sz w:val="28"/>
          <w:szCs w:val="28"/>
        </w:rPr>
        <w:t xml:space="preserve"> угро</w:t>
      </w:r>
      <w:r w:rsidR="00DF7829">
        <w:rPr>
          <w:rFonts w:ascii="Times New Roman" w:hAnsi="Times New Roman" w:cs="Times New Roman"/>
          <w:sz w:val="28"/>
          <w:szCs w:val="28"/>
        </w:rPr>
        <w:t>зой</w:t>
      </w:r>
      <w:r w:rsidR="00652E8C">
        <w:rPr>
          <w:rFonts w:ascii="Times New Roman" w:hAnsi="Times New Roman" w:cs="Times New Roman"/>
          <w:sz w:val="28"/>
          <w:szCs w:val="28"/>
        </w:rPr>
        <w:t xml:space="preserve"> территориальной целостнос</w:t>
      </w:r>
      <w:r w:rsidR="00762796">
        <w:rPr>
          <w:rFonts w:ascii="Times New Roman" w:hAnsi="Times New Roman" w:cs="Times New Roman"/>
          <w:sz w:val="28"/>
          <w:szCs w:val="28"/>
        </w:rPr>
        <w:t>т</w:t>
      </w:r>
      <w:r w:rsidR="00652E8C">
        <w:rPr>
          <w:rFonts w:ascii="Times New Roman" w:hAnsi="Times New Roman" w:cs="Times New Roman"/>
          <w:sz w:val="28"/>
          <w:szCs w:val="28"/>
        </w:rPr>
        <w:t>и государства.</w:t>
      </w:r>
      <w:r w:rsidR="00DF7829">
        <w:rPr>
          <w:rFonts w:ascii="Times New Roman" w:hAnsi="Times New Roman" w:cs="Times New Roman"/>
          <w:sz w:val="28"/>
          <w:szCs w:val="28"/>
        </w:rPr>
        <w:t xml:space="preserve"> </w:t>
      </w:r>
    </w:p>
    <w:p w14:paraId="6759F560" w14:textId="037D64E7" w:rsidR="00B429D7" w:rsidRPr="00EF25B9" w:rsidRDefault="0031691E" w:rsidP="00EF25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статьях </w:t>
      </w:r>
      <w:r w:rsidR="00DF7829">
        <w:rPr>
          <w:rFonts w:ascii="Times New Roman" w:hAnsi="Times New Roman" w:cs="Times New Roman"/>
          <w:sz w:val="28"/>
          <w:szCs w:val="28"/>
        </w:rPr>
        <w:t xml:space="preserve">зарубежных новостных организаций </w:t>
      </w:r>
      <w:r>
        <w:rPr>
          <w:rFonts w:ascii="Times New Roman" w:hAnsi="Times New Roman" w:cs="Times New Roman"/>
          <w:sz w:val="28"/>
          <w:szCs w:val="28"/>
        </w:rPr>
        <w:t>официальные заявления китайских властей об отсутствии национальной дискриминации в стране и осуждени</w:t>
      </w:r>
      <w:r w:rsidR="00E54920">
        <w:rPr>
          <w:rFonts w:ascii="Times New Roman" w:hAnsi="Times New Roman" w:cs="Times New Roman"/>
          <w:sz w:val="28"/>
          <w:szCs w:val="28"/>
        </w:rPr>
        <w:t>е</w:t>
      </w:r>
      <w:r>
        <w:rPr>
          <w:rFonts w:ascii="Times New Roman" w:hAnsi="Times New Roman" w:cs="Times New Roman"/>
          <w:sz w:val="28"/>
          <w:szCs w:val="28"/>
        </w:rPr>
        <w:t xml:space="preserve"> иностранного вмешательства во внутренние дела Китая часто называют пропагандой со стороны правительства КНР. Подобным образом иностранные </w:t>
      </w:r>
      <w:r w:rsidR="00396273">
        <w:rPr>
          <w:rFonts w:ascii="Times New Roman" w:hAnsi="Times New Roman" w:cs="Times New Roman"/>
          <w:sz w:val="28"/>
          <w:szCs w:val="28"/>
        </w:rPr>
        <w:t>СМИ</w:t>
      </w:r>
      <w:r>
        <w:rPr>
          <w:rFonts w:ascii="Times New Roman" w:hAnsi="Times New Roman" w:cs="Times New Roman"/>
          <w:sz w:val="28"/>
          <w:szCs w:val="28"/>
        </w:rPr>
        <w:t xml:space="preserve"> </w:t>
      </w:r>
      <w:r w:rsidRPr="00BC0579">
        <w:rPr>
          <w:rFonts w:ascii="Times New Roman" w:hAnsi="Times New Roman" w:cs="Times New Roman"/>
          <w:sz w:val="28"/>
          <w:szCs w:val="28"/>
        </w:rPr>
        <w:t>дискредитируют объяснени</w:t>
      </w:r>
      <w:r>
        <w:rPr>
          <w:rFonts w:ascii="Times New Roman" w:hAnsi="Times New Roman" w:cs="Times New Roman"/>
          <w:sz w:val="28"/>
          <w:szCs w:val="28"/>
        </w:rPr>
        <w:t>я, сделанные китайскими государственными представителями.</w:t>
      </w:r>
      <w:r w:rsidR="001F38D8">
        <w:rPr>
          <w:rFonts w:ascii="Times New Roman" w:hAnsi="Times New Roman" w:cs="Times New Roman"/>
          <w:sz w:val="28"/>
          <w:szCs w:val="28"/>
        </w:rPr>
        <w:t xml:space="preserve"> М</w:t>
      </w:r>
      <w:r w:rsidR="00773467" w:rsidRPr="00EF25B9">
        <w:rPr>
          <w:rFonts w:ascii="Times New Roman" w:hAnsi="Times New Roman" w:cs="Times New Roman"/>
          <w:sz w:val="28"/>
          <w:szCs w:val="28"/>
        </w:rPr>
        <w:t xml:space="preserve">ожно заметить, что </w:t>
      </w:r>
      <w:r w:rsidR="00EF25B9" w:rsidRPr="00EF25B9">
        <w:rPr>
          <w:rFonts w:ascii="Times New Roman" w:hAnsi="Times New Roman" w:cs="Times New Roman"/>
          <w:sz w:val="28"/>
          <w:szCs w:val="28"/>
        </w:rPr>
        <w:t>официальные комментарии правительства</w:t>
      </w:r>
      <w:r w:rsidR="000A65D1">
        <w:rPr>
          <w:rFonts w:ascii="Times New Roman" w:hAnsi="Times New Roman" w:cs="Times New Roman"/>
          <w:sz w:val="28"/>
          <w:szCs w:val="28"/>
        </w:rPr>
        <w:t xml:space="preserve"> и китайских СМИ</w:t>
      </w:r>
      <w:r w:rsidR="00B429D7" w:rsidRPr="00EF25B9">
        <w:rPr>
          <w:rFonts w:ascii="Times New Roman" w:hAnsi="Times New Roman" w:cs="Times New Roman"/>
          <w:sz w:val="28"/>
          <w:szCs w:val="28"/>
        </w:rPr>
        <w:t xml:space="preserve"> всег</w:t>
      </w:r>
      <w:r w:rsidR="00EF25B9" w:rsidRPr="00EF25B9">
        <w:rPr>
          <w:rFonts w:ascii="Times New Roman" w:hAnsi="Times New Roman" w:cs="Times New Roman"/>
          <w:sz w:val="28"/>
          <w:szCs w:val="28"/>
        </w:rPr>
        <w:t xml:space="preserve">да передаются </w:t>
      </w:r>
      <w:r w:rsidR="000A65D1">
        <w:rPr>
          <w:rFonts w:ascii="Times New Roman" w:hAnsi="Times New Roman" w:cs="Times New Roman"/>
          <w:sz w:val="28"/>
          <w:szCs w:val="28"/>
        </w:rPr>
        <w:t>с помощью прямой речи</w:t>
      </w:r>
      <w:r w:rsidR="00B429D7" w:rsidRPr="00EF25B9">
        <w:rPr>
          <w:rFonts w:ascii="Times New Roman" w:hAnsi="Times New Roman" w:cs="Times New Roman"/>
          <w:sz w:val="28"/>
          <w:szCs w:val="28"/>
        </w:rPr>
        <w:t xml:space="preserve">, в то время как </w:t>
      </w:r>
      <w:r w:rsidR="00EF25B9" w:rsidRPr="00EF25B9">
        <w:rPr>
          <w:rFonts w:ascii="Times New Roman" w:hAnsi="Times New Roman" w:cs="Times New Roman"/>
          <w:sz w:val="28"/>
          <w:szCs w:val="28"/>
        </w:rPr>
        <w:t xml:space="preserve">точка зрения иностранных экспертов и представителей организаций по защите прав человека </w:t>
      </w:r>
      <w:r w:rsidR="00B429D7" w:rsidRPr="00EF25B9">
        <w:rPr>
          <w:rFonts w:ascii="Times New Roman" w:hAnsi="Times New Roman" w:cs="Times New Roman"/>
          <w:sz w:val="28"/>
          <w:szCs w:val="28"/>
        </w:rPr>
        <w:t xml:space="preserve">часто представлялись без кавычек. </w:t>
      </w:r>
      <w:r w:rsidR="00B429D7" w:rsidRPr="009E7197">
        <w:rPr>
          <w:rFonts w:ascii="Times New Roman" w:hAnsi="Times New Roman" w:cs="Times New Roman"/>
          <w:sz w:val="28"/>
          <w:szCs w:val="28"/>
        </w:rPr>
        <w:t>Т</w:t>
      </w:r>
      <w:r w:rsidR="00EB54C3">
        <w:rPr>
          <w:rFonts w:ascii="Times New Roman" w:hAnsi="Times New Roman" w:cs="Times New Roman"/>
          <w:sz w:val="28"/>
          <w:szCs w:val="28"/>
        </w:rPr>
        <w:t>ем самым</w:t>
      </w:r>
      <w:r w:rsidR="00B429D7" w:rsidRPr="009E7197">
        <w:rPr>
          <w:rFonts w:ascii="Times New Roman" w:hAnsi="Times New Roman" w:cs="Times New Roman"/>
          <w:sz w:val="28"/>
          <w:szCs w:val="28"/>
        </w:rPr>
        <w:t xml:space="preserve">, </w:t>
      </w:r>
      <w:r w:rsidR="000A65D1" w:rsidRPr="009E7197">
        <w:rPr>
          <w:rFonts w:ascii="Times New Roman" w:hAnsi="Times New Roman" w:cs="Times New Roman"/>
          <w:sz w:val="28"/>
          <w:szCs w:val="28"/>
        </w:rPr>
        <w:t xml:space="preserve">зарубежные СМИ в очередной раз </w:t>
      </w:r>
      <w:r w:rsidR="009E7197" w:rsidRPr="009E7197">
        <w:rPr>
          <w:rFonts w:ascii="Times New Roman" w:hAnsi="Times New Roman" w:cs="Times New Roman"/>
          <w:sz w:val="28"/>
          <w:szCs w:val="28"/>
        </w:rPr>
        <w:t xml:space="preserve">противопоставляют </w:t>
      </w:r>
      <w:r w:rsidR="000A65D1" w:rsidRPr="009E7197">
        <w:rPr>
          <w:rFonts w:ascii="Times New Roman" w:hAnsi="Times New Roman" w:cs="Times New Roman"/>
          <w:sz w:val="28"/>
          <w:szCs w:val="28"/>
        </w:rPr>
        <w:t xml:space="preserve">позицию </w:t>
      </w:r>
      <w:r w:rsidR="00B429D7" w:rsidRPr="009E7197">
        <w:rPr>
          <w:rFonts w:ascii="Times New Roman" w:hAnsi="Times New Roman" w:cs="Times New Roman"/>
          <w:sz w:val="28"/>
          <w:szCs w:val="28"/>
        </w:rPr>
        <w:t>китайск</w:t>
      </w:r>
      <w:r w:rsidR="009E7197" w:rsidRPr="009E7197">
        <w:rPr>
          <w:rFonts w:ascii="Times New Roman" w:hAnsi="Times New Roman" w:cs="Times New Roman"/>
          <w:sz w:val="28"/>
          <w:szCs w:val="28"/>
        </w:rPr>
        <w:t>их властей мнению авторитетных, по версии самих новостных изданий, источников</w:t>
      </w:r>
      <w:r w:rsidR="00B429D7" w:rsidRPr="009E7197">
        <w:rPr>
          <w:rFonts w:ascii="Times New Roman" w:hAnsi="Times New Roman" w:cs="Times New Roman"/>
          <w:sz w:val="28"/>
          <w:szCs w:val="28"/>
        </w:rPr>
        <w:t>.</w:t>
      </w:r>
      <w:r w:rsidR="001F38D8">
        <w:rPr>
          <w:rFonts w:ascii="Times New Roman" w:hAnsi="Times New Roman" w:cs="Times New Roman"/>
          <w:sz w:val="28"/>
          <w:szCs w:val="28"/>
        </w:rPr>
        <w:t xml:space="preserve"> Также к </w:t>
      </w:r>
      <w:r w:rsidR="001F38D8" w:rsidRPr="00B82B8D">
        <w:rPr>
          <w:rFonts w:ascii="Times New Roman" w:hAnsi="Times New Roman" w:cs="Times New Roman"/>
          <w:sz w:val="28"/>
          <w:szCs w:val="28"/>
        </w:rPr>
        <w:t>в</w:t>
      </w:r>
      <w:r w:rsidR="004564D0">
        <w:rPr>
          <w:rFonts w:ascii="Times New Roman" w:hAnsi="Times New Roman" w:cs="Times New Roman"/>
          <w:sz w:val="28"/>
          <w:szCs w:val="28"/>
        </w:rPr>
        <w:t>о многих</w:t>
      </w:r>
      <w:r w:rsidR="00B429D7" w:rsidRPr="00B82B8D">
        <w:rPr>
          <w:rFonts w:ascii="Times New Roman" w:hAnsi="Times New Roman" w:cs="Times New Roman"/>
          <w:sz w:val="28"/>
          <w:szCs w:val="28"/>
        </w:rPr>
        <w:t xml:space="preserve"> </w:t>
      </w:r>
      <w:r w:rsidR="001F38D8" w:rsidRPr="00B82B8D">
        <w:rPr>
          <w:rFonts w:ascii="Times New Roman" w:hAnsi="Times New Roman" w:cs="Times New Roman"/>
          <w:sz w:val="28"/>
          <w:szCs w:val="28"/>
        </w:rPr>
        <w:t>новостных стат</w:t>
      </w:r>
      <w:r w:rsidR="004564D0">
        <w:rPr>
          <w:rFonts w:ascii="Times New Roman" w:hAnsi="Times New Roman" w:cs="Times New Roman"/>
          <w:sz w:val="28"/>
          <w:szCs w:val="28"/>
        </w:rPr>
        <w:t>ьях</w:t>
      </w:r>
      <w:r w:rsidR="001F38D8" w:rsidRPr="00B82B8D">
        <w:rPr>
          <w:rFonts w:ascii="Times New Roman" w:hAnsi="Times New Roman" w:cs="Times New Roman"/>
          <w:sz w:val="28"/>
          <w:szCs w:val="28"/>
        </w:rPr>
        <w:t xml:space="preserve"> такие определения, как экстремизм, сепаратистские и террористические группировки, всегда сопровождались дополнительным пояснением </w:t>
      </w:r>
      <w:r w:rsidR="00A269B8" w:rsidRPr="00B82B8D">
        <w:rPr>
          <w:rFonts w:ascii="Times New Roman" w:hAnsi="Times New Roman" w:cs="Times New Roman"/>
          <w:sz w:val="28"/>
          <w:szCs w:val="28"/>
        </w:rPr>
        <w:t>и ссылкой на источники информации правительства КНР</w:t>
      </w:r>
      <w:r w:rsidR="00B82B8D" w:rsidRPr="00B82B8D">
        <w:rPr>
          <w:rFonts w:ascii="Times New Roman" w:hAnsi="Times New Roman" w:cs="Times New Roman"/>
          <w:sz w:val="28"/>
          <w:szCs w:val="28"/>
        </w:rPr>
        <w:t xml:space="preserve"> или правительственные агентства новостей</w:t>
      </w:r>
      <w:r w:rsidR="00A269B8" w:rsidRPr="00B82B8D">
        <w:rPr>
          <w:rFonts w:ascii="Times New Roman" w:hAnsi="Times New Roman" w:cs="Times New Roman"/>
          <w:sz w:val="28"/>
          <w:szCs w:val="28"/>
        </w:rPr>
        <w:t xml:space="preserve">. </w:t>
      </w:r>
      <w:r w:rsidR="00B429D7" w:rsidRPr="00B82B8D">
        <w:rPr>
          <w:rFonts w:ascii="Times New Roman" w:hAnsi="Times New Roman" w:cs="Times New Roman"/>
          <w:sz w:val="28"/>
          <w:szCs w:val="28"/>
        </w:rPr>
        <w:t xml:space="preserve"> </w:t>
      </w:r>
    </w:p>
    <w:p w14:paraId="4708866F" w14:textId="25F13968" w:rsidR="005D6D58" w:rsidRPr="00AB20D8" w:rsidRDefault="0062084B" w:rsidP="00AB20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Самое ш</w:t>
      </w:r>
      <w:r w:rsidR="00E36C58" w:rsidRPr="007B75DA">
        <w:rPr>
          <w:rFonts w:ascii="Times New Roman" w:hAnsi="Times New Roman" w:cs="Times New Roman"/>
          <w:sz w:val="28"/>
          <w:szCs w:val="28"/>
        </w:rPr>
        <w:t>ирокое распространение в сюжетах иностранных СМИ получил</w:t>
      </w:r>
      <w:r>
        <w:rPr>
          <w:rFonts w:ascii="Times New Roman" w:hAnsi="Times New Roman" w:cs="Times New Roman"/>
          <w:sz w:val="28"/>
          <w:szCs w:val="28"/>
        </w:rPr>
        <w:t>и</w:t>
      </w:r>
      <w:r w:rsidR="00E36C58" w:rsidRPr="007B75DA">
        <w:rPr>
          <w:rFonts w:ascii="Times New Roman" w:hAnsi="Times New Roman" w:cs="Times New Roman"/>
          <w:sz w:val="28"/>
          <w:szCs w:val="28"/>
        </w:rPr>
        <w:t xml:space="preserve"> новост</w:t>
      </w:r>
      <w:r>
        <w:rPr>
          <w:rFonts w:ascii="Times New Roman" w:hAnsi="Times New Roman" w:cs="Times New Roman"/>
          <w:sz w:val="28"/>
          <w:szCs w:val="28"/>
        </w:rPr>
        <w:t>и</w:t>
      </w:r>
      <w:r w:rsidR="00E36C58" w:rsidRPr="007B75DA">
        <w:rPr>
          <w:rFonts w:ascii="Times New Roman" w:hAnsi="Times New Roman" w:cs="Times New Roman"/>
          <w:sz w:val="28"/>
          <w:szCs w:val="28"/>
        </w:rPr>
        <w:t xml:space="preserve"> об усилении мер безопасности</w:t>
      </w:r>
      <w:r w:rsidR="007B75DA" w:rsidRPr="007B75DA">
        <w:rPr>
          <w:rFonts w:ascii="Times New Roman" w:hAnsi="Times New Roman" w:cs="Times New Roman"/>
          <w:sz w:val="28"/>
          <w:szCs w:val="28"/>
        </w:rPr>
        <w:t xml:space="preserve"> в Синьцзян-Уйгурском автономном районе</w:t>
      </w:r>
      <w:r>
        <w:rPr>
          <w:rFonts w:ascii="Times New Roman" w:hAnsi="Times New Roman" w:cs="Times New Roman"/>
          <w:sz w:val="28"/>
          <w:szCs w:val="28"/>
        </w:rPr>
        <w:t xml:space="preserve"> и предполагаемом незаконном содержании миллионов мусульман в «лагерях перевоспитания»</w:t>
      </w:r>
      <w:r w:rsidR="007B75DA" w:rsidRPr="007B75DA">
        <w:rPr>
          <w:rFonts w:ascii="Times New Roman" w:hAnsi="Times New Roman" w:cs="Times New Roman"/>
          <w:sz w:val="28"/>
          <w:szCs w:val="28"/>
        </w:rPr>
        <w:t>.</w:t>
      </w:r>
      <w:r w:rsidR="00E36C58" w:rsidRPr="007B75DA">
        <w:rPr>
          <w:rFonts w:ascii="Times New Roman" w:hAnsi="Times New Roman" w:cs="Times New Roman"/>
          <w:sz w:val="28"/>
          <w:szCs w:val="28"/>
        </w:rPr>
        <w:t xml:space="preserve"> </w:t>
      </w:r>
      <w:r w:rsidR="005D6D58" w:rsidRPr="000564BD">
        <w:rPr>
          <w:rFonts w:ascii="Times New Roman" w:hAnsi="Times New Roman" w:cs="Times New Roman"/>
          <w:sz w:val="28"/>
          <w:szCs w:val="28"/>
        </w:rPr>
        <w:t xml:space="preserve">В целом, </w:t>
      </w:r>
      <w:r w:rsidR="000564BD">
        <w:rPr>
          <w:rFonts w:ascii="Times New Roman" w:hAnsi="Times New Roman" w:cs="Times New Roman"/>
          <w:sz w:val="28"/>
          <w:szCs w:val="28"/>
          <w:lang w:val="en-US"/>
        </w:rPr>
        <w:t>Al</w:t>
      </w:r>
      <w:r w:rsidR="000564BD" w:rsidRPr="00CC529F">
        <w:rPr>
          <w:rFonts w:ascii="Times New Roman" w:hAnsi="Times New Roman" w:cs="Times New Roman"/>
          <w:sz w:val="28"/>
          <w:szCs w:val="28"/>
        </w:rPr>
        <w:t xml:space="preserve"> </w:t>
      </w:r>
      <w:r w:rsidR="000564BD">
        <w:rPr>
          <w:rFonts w:ascii="Times New Roman" w:hAnsi="Times New Roman" w:cs="Times New Roman"/>
          <w:sz w:val="28"/>
          <w:szCs w:val="28"/>
          <w:lang w:val="en-US"/>
        </w:rPr>
        <w:t>Jazeera</w:t>
      </w:r>
      <w:r w:rsidR="000564BD" w:rsidRPr="00CC529F">
        <w:rPr>
          <w:rFonts w:ascii="Times New Roman" w:hAnsi="Times New Roman" w:cs="Times New Roman"/>
          <w:sz w:val="28"/>
          <w:szCs w:val="28"/>
        </w:rPr>
        <w:t xml:space="preserve"> </w:t>
      </w:r>
      <w:r w:rsidR="000564BD">
        <w:rPr>
          <w:rFonts w:ascii="Times New Roman" w:hAnsi="Times New Roman" w:cs="Times New Roman"/>
          <w:sz w:val="28"/>
          <w:szCs w:val="28"/>
          <w:lang w:val="en-US"/>
        </w:rPr>
        <w:t>English</w:t>
      </w:r>
      <w:r w:rsidR="000564BD" w:rsidRPr="00CC529F">
        <w:rPr>
          <w:rFonts w:ascii="Times New Roman" w:hAnsi="Times New Roman" w:cs="Times New Roman"/>
          <w:sz w:val="28"/>
          <w:szCs w:val="28"/>
        </w:rPr>
        <w:t xml:space="preserve"> </w:t>
      </w:r>
      <w:r w:rsidR="000564BD">
        <w:rPr>
          <w:rFonts w:ascii="Times New Roman" w:hAnsi="Times New Roman" w:cs="Times New Roman"/>
          <w:sz w:val="28"/>
          <w:szCs w:val="28"/>
        </w:rPr>
        <w:t xml:space="preserve">и </w:t>
      </w:r>
      <w:r w:rsidR="000564BD" w:rsidRPr="00F82A4A">
        <w:rPr>
          <w:rFonts w:ascii="Times New Roman" w:hAnsi="Times New Roman" w:cs="Times New Roman"/>
          <w:sz w:val="28"/>
          <w:szCs w:val="28"/>
        </w:rPr>
        <w:t>BBC News</w:t>
      </w:r>
      <w:r w:rsidR="000564BD">
        <w:rPr>
          <w:rFonts w:ascii="Times New Roman" w:hAnsi="Times New Roman" w:cs="Times New Roman"/>
          <w:sz w:val="28"/>
          <w:szCs w:val="28"/>
        </w:rPr>
        <w:t xml:space="preserve"> одинаково критически освещали ситуацию в регионе,</w:t>
      </w:r>
      <w:r w:rsidR="00AF188F">
        <w:rPr>
          <w:rFonts w:ascii="Times New Roman" w:hAnsi="Times New Roman" w:cs="Times New Roman"/>
          <w:sz w:val="28"/>
          <w:szCs w:val="28"/>
        </w:rPr>
        <w:t xml:space="preserve"> описывая происходящее </w:t>
      </w:r>
      <w:r w:rsidR="00AF188F" w:rsidRPr="00B107A3">
        <w:rPr>
          <w:rFonts w:ascii="Times New Roman" w:hAnsi="Times New Roman" w:cs="Times New Roman"/>
          <w:sz w:val="28"/>
          <w:szCs w:val="28"/>
        </w:rPr>
        <w:t>как следствие жестокой</w:t>
      </w:r>
      <w:r w:rsidR="005D6D58" w:rsidRPr="00B107A3">
        <w:rPr>
          <w:rFonts w:ascii="Times New Roman" w:hAnsi="Times New Roman" w:cs="Times New Roman"/>
          <w:sz w:val="28"/>
          <w:szCs w:val="28"/>
        </w:rPr>
        <w:t xml:space="preserve"> внутренн</w:t>
      </w:r>
      <w:r w:rsidR="00AF188F" w:rsidRPr="00B107A3">
        <w:rPr>
          <w:rFonts w:ascii="Times New Roman" w:hAnsi="Times New Roman" w:cs="Times New Roman"/>
          <w:sz w:val="28"/>
          <w:szCs w:val="28"/>
        </w:rPr>
        <w:t>е</w:t>
      </w:r>
      <w:r w:rsidR="00B107A3" w:rsidRPr="00B107A3">
        <w:rPr>
          <w:rFonts w:ascii="Times New Roman" w:hAnsi="Times New Roman" w:cs="Times New Roman"/>
          <w:sz w:val="28"/>
          <w:szCs w:val="28"/>
        </w:rPr>
        <w:t>й</w:t>
      </w:r>
      <w:r w:rsidR="005D6D58" w:rsidRPr="00B107A3">
        <w:rPr>
          <w:rFonts w:ascii="Times New Roman" w:hAnsi="Times New Roman" w:cs="Times New Roman"/>
          <w:sz w:val="28"/>
          <w:szCs w:val="28"/>
        </w:rPr>
        <w:t xml:space="preserve"> политик</w:t>
      </w:r>
      <w:r w:rsidR="00AF188F" w:rsidRPr="00B107A3">
        <w:rPr>
          <w:rFonts w:ascii="Times New Roman" w:hAnsi="Times New Roman" w:cs="Times New Roman"/>
          <w:sz w:val="28"/>
          <w:szCs w:val="28"/>
        </w:rPr>
        <w:t>и</w:t>
      </w:r>
      <w:r w:rsidR="005D6D58" w:rsidRPr="00B107A3">
        <w:rPr>
          <w:rFonts w:ascii="Times New Roman" w:hAnsi="Times New Roman" w:cs="Times New Roman"/>
          <w:sz w:val="28"/>
          <w:szCs w:val="28"/>
        </w:rPr>
        <w:t xml:space="preserve"> Кита</w:t>
      </w:r>
      <w:r w:rsidR="00AF188F" w:rsidRPr="00B107A3">
        <w:rPr>
          <w:rFonts w:ascii="Times New Roman" w:hAnsi="Times New Roman" w:cs="Times New Roman"/>
          <w:sz w:val="28"/>
          <w:szCs w:val="28"/>
        </w:rPr>
        <w:t>я</w:t>
      </w:r>
      <w:r w:rsidR="005D6D58" w:rsidRPr="00B107A3">
        <w:rPr>
          <w:rFonts w:ascii="Times New Roman" w:hAnsi="Times New Roman" w:cs="Times New Roman"/>
          <w:sz w:val="28"/>
          <w:szCs w:val="28"/>
        </w:rPr>
        <w:t>.</w:t>
      </w:r>
      <w:r w:rsidR="00E024FC">
        <w:rPr>
          <w:rFonts w:ascii="Times New Roman" w:hAnsi="Times New Roman" w:cs="Times New Roman"/>
          <w:sz w:val="28"/>
          <w:szCs w:val="28"/>
        </w:rPr>
        <w:t xml:space="preserve"> Заинтересованность зарубежных СМИ в данной проблеме выражается в большом количестве журналистских расследований, которые, согласно информации самих новостных служб, проводились независимыми корреспондентами на территории автономного район</w:t>
      </w:r>
      <w:r w:rsidR="00303048">
        <w:rPr>
          <w:rFonts w:ascii="Times New Roman" w:hAnsi="Times New Roman" w:cs="Times New Roman"/>
          <w:sz w:val="28"/>
          <w:szCs w:val="28"/>
        </w:rPr>
        <w:t xml:space="preserve">а. Опираясь на данные этих расследований, новостные </w:t>
      </w:r>
      <w:r w:rsidR="00303048">
        <w:rPr>
          <w:rFonts w:ascii="Times New Roman" w:hAnsi="Times New Roman" w:cs="Times New Roman"/>
          <w:sz w:val="28"/>
          <w:szCs w:val="28"/>
        </w:rPr>
        <w:lastRenderedPageBreak/>
        <w:t>организации сообщали о доказательствах незаконного заключения людей в «исправительные лагеря»</w:t>
      </w:r>
      <w:r w:rsidR="00AD6C95">
        <w:rPr>
          <w:rFonts w:ascii="Times New Roman" w:hAnsi="Times New Roman" w:cs="Times New Roman"/>
          <w:sz w:val="28"/>
          <w:szCs w:val="28"/>
        </w:rPr>
        <w:t xml:space="preserve">. </w:t>
      </w:r>
      <w:r w:rsidR="005D6D58" w:rsidRPr="00B107A3">
        <w:rPr>
          <w:rFonts w:ascii="Times New Roman" w:hAnsi="Times New Roman" w:cs="Times New Roman"/>
          <w:sz w:val="28"/>
          <w:szCs w:val="28"/>
        </w:rPr>
        <w:t xml:space="preserve">Повествование </w:t>
      </w:r>
      <w:r w:rsidR="00AF188F" w:rsidRPr="00B107A3">
        <w:rPr>
          <w:rFonts w:ascii="Times New Roman" w:hAnsi="Times New Roman" w:cs="Times New Roman"/>
          <w:sz w:val="28"/>
          <w:szCs w:val="28"/>
        </w:rPr>
        <w:t xml:space="preserve">основывалось на демонстрации страха и </w:t>
      </w:r>
      <w:r w:rsidR="00B107A3" w:rsidRPr="00B107A3">
        <w:rPr>
          <w:rFonts w:ascii="Times New Roman" w:hAnsi="Times New Roman" w:cs="Times New Roman"/>
          <w:sz w:val="28"/>
          <w:szCs w:val="28"/>
        </w:rPr>
        <w:t>неприязни со стороны уйгуров по отношению к центральному правительств</w:t>
      </w:r>
      <w:r w:rsidR="00CC1D93">
        <w:rPr>
          <w:rFonts w:ascii="Times New Roman" w:hAnsi="Times New Roman" w:cs="Times New Roman"/>
          <w:sz w:val="28"/>
          <w:szCs w:val="28"/>
        </w:rPr>
        <w:t>у</w:t>
      </w:r>
      <w:r w:rsidR="005D6D58" w:rsidRPr="00B107A3">
        <w:rPr>
          <w:rFonts w:ascii="Times New Roman" w:hAnsi="Times New Roman" w:cs="Times New Roman"/>
          <w:sz w:val="28"/>
          <w:szCs w:val="28"/>
        </w:rPr>
        <w:t>, которое проводи</w:t>
      </w:r>
      <w:r w:rsidR="00B107A3" w:rsidRPr="00B107A3">
        <w:rPr>
          <w:rFonts w:ascii="Times New Roman" w:hAnsi="Times New Roman" w:cs="Times New Roman"/>
          <w:sz w:val="28"/>
          <w:szCs w:val="28"/>
        </w:rPr>
        <w:t>т</w:t>
      </w:r>
      <w:r w:rsidR="005D6D58" w:rsidRPr="00B107A3">
        <w:rPr>
          <w:rFonts w:ascii="Times New Roman" w:hAnsi="Times New Roman" w:cs="Times New Roman"/>
          <w:sz w:val="28"/>
          <w:szCs w:val="28"/>
        </w:rPr>
        <w:t xml:space="preserve"> </w:t>
      </w:r>
      <w:r w:rsidR="00B107A3" w:rsidRPr="00B107A3">
        <w:rPr>
          <w:rFonts w:ascii="Times New Roman" w:hAnsi="Times New Roman" w:cs="Times New Roman"/>
          <w:sz w:val="28"/>
          <w:szCs w:val="28"/>
        </w:rPr>
        <w:t xml:space="preserve">несправедливую по отношению к этническим меньшинствам экономическую и национальную политику. </w:t>
      </w:r>
      <w:r w:rsidR="00EB54C3">
        <w:rPr>
          <w:rFonts w:ascii="Times New Roman" w:hAnsi="Times New Roman" w:cs="Times New Roman"/>
          <w:sz w:val="28"/>
          <w:szCs w:val="28"/>
        </w:rPr>
        <w:t xml:space="preserve">Помимо </w:t>
      </w:r>
      <w:r w:rsidR="00AB20D8">
        <w:rPr>
          <w:rFonts w:ascii="Times New Roman" w:hAnsi="Times New Roman" w:cs="Times New Roman"/>
          <w:sz w:val="28"/>
          <w:szCs w:val="28"/>
        </w:rPr>
        <w:t xml:space="preserve">повествования о </w:t>
      </w:r>
      <w:r w:rsidR="00EB54C3">
        <w:rPr>
          <w:rFonts w:ascii="Times New Roman" w:hAnsi="Times New Roman" w:cs="Times New Roman"/>
          <w:sz w:val="28"/>
          <w:szCs w:val="28"/>
        </w:rPr>
        <w:t>таких правительственных действи</w:t>
      </w:r>
      <w:r w:rsidR="00AB20D8">
        <w:rPr>
          <w:rFonts w:ascii="Times New Roman" w:hAnsi="Times New Roman" w:cs="Times New Roman"/>
          <w:sz w:val="28"/>
          <w:szCs w:val="28"/>
        </w:rPr>
        <w:t>ях</w:t>
      </w:r>
      <w:r w:rsidR="00EB54C3">
        <w:rPr>
          <w:rFonts w:ascii="Times New Roman" w:hAnsi="Times New Roman" w:cs="Times New Roman"/>
          <w:sz w:val="28"/>
          <w:szCs w:val="28"/>
        </w:rPr>
        <w:t xml:space="preserve">, как </w:t>
      </w:r>
      <w:r w:rsidR="005D6D58" w:rsidRPr="00AB20D8">
        <w:rPr>
          <w:rFonts w:ascii="Times New Roman" w:hAnsi="Times New Roman" w:cs="Times New Roman"/>
          <w:sz w:val="28"/>
          <w:szCs w:val="28"/>
        </w:rPr>
        <w:t>репрессии, слежк</w:t>
      </w:r>
      <w:r w:rsidR="00EB54C3" w:rsidRPr="00AB20D8">
        <w:rPr>
          <w:rFonts w:ascii="Times New Roman" w:hAnsi="Times New Roman" w:cs="Times New Roman"/>
          <w:sz w:val="28"/>
          <w:szCs w:val="28"/>
        </w:rPr>
        <w:t>а</w:t>
      </w:r>
      <w:r w:rsidR="005D6D58" w:rsidRPr="00AB20D8">
        <w:rPr>
          <w:rFonts w:ascii="Times New Roman" w:hAnsi="Times New Roman" w:cs="Times New Roman"/>
          <w:sz w:val="28"/>
          <w:szCs w:val="28"/>
        </w:rPr>
        <w:t xml:space="preserve"> и пропаганд</w:t>
      </w:r>
      <w:r w:rsidR="00EB54C3" w:rsidRPr="00AB20D8">
        <w:rPr>
          <w:rFonts w:ascii="Times New Roman" w:hAnsi="Times New Roman" w:cs="Times New Roman"/>
          <w:sz w:val="28"/>
          <w:szCs w:val="28"/>
        </w:rPr>
        <w:t>а</w:t>
      </w:r>
      <w:r w:rsidR="005D6D58" w:rsidRPr="00AB20D8">
        <w:rPr>
          <w:rFonts w:ascii="Times New Roman" w:hAnsi="Times New Roman" w:cs="Times New Roman"/>
          <w:sz w:val="28"/>
          <w:szCs w:val="28"/>
        </w:rPr>
        <w:t xml:space="preserve">, </w:t>
      </w:r>
      <w:r w:rsidR="005D6D58" w:rsidRPr="003079AB">
        <w:rPr>
          <w:rFonts w:ascii="Times New Roman" w:hAnsi="Times New Roman" w:cs="Times New Roman"/>
          <w:sz w:val="28"/>
          <w:szCs w:val="28"/>
        </w:rPr>
        <w:t xml:space="preserve">в этих </w:t>
      </w:r>
      <w:r w:rsidR="00AB20D8" w:rsidRPr="003079AB">
        <w:rPr>
          <w:rFonts w:ascii="Times New Roman" w:hAnsi="Times New Roman" w:cs="Times New Roman"/>
          <w:sz w:val="28"/>
          <w:szCs w:val="28"/>
        </w:rPr>
        <w:t xml:space="preserve">материалах </w:t>
      </w:r>
      <w:r w:rsidR="005D6D58" w:rsidRPr="003079AB">
        <w:rPr>
          <w:rFonts w:ascii="Times New Roman" w:hAnsi="Times New Roman" w:cs="Times New Roman"/>
          <w:sz w:val="28"/>
          <w:szCs w:val="28"/>
        </w:rPr>
        <w:t xml:space="preserve">описывались отношения между </w:t>
      </w:r>
      <w:r w:rsidR="007F2EE2">
        <w:rPr>
          <w:rFonts w:ascii="Times New Roman" w:hAnsi="Times New Roman" w:cs="Times New Roman"/>
          <w:sz w:val="28"/>
          <w:szCs w:val="28"/>
        </w:rPr>
        <w:t>руководством Китая</w:t>
      </w:r>
      <w:r w:rsidR="005D6D58" w:rsidRPr="003079AB">
        <w:rPr>
          <w:rFonts w:ascii="Times New Roman" w:hAnsi="Times New Roman" w:cs="Times New Roman"/>
          <w:sz w:val="28"/>
          <w:szCs w:val="28"/>
        </w:rPr>
        <w:t xml:space="preserve"> и </w:t>
      </w:r>
      <w:r w:rsidR="00AB20D8" w:rsidRPr="003079AB">
        <w:rPr>
          <w:rFonts w:ascii="Times New Roman" w:hAnsi="Times New Roman" w:cs="Times New Roman"/>
          <w:sz w:val="28"/>
          <w:szCs w:val="28"/>
        </w:rPr>
        <w:t>уйгурским меньшинством</w:t>
      </w:r>
      <w:r w:rsidR="005D6D58" w:rsidRPr="003079AB">
        <w:rPr>
          <w:rFonts w:ascii="Times New Roman" w:hAnsi="Times New Roman" w:cs="Times New Roman"/>
          <w:sz w:val="28"/>
          <w:szCs w:val="28"/>
        </w:rPr>
        <w:t>, которые были сфокусированы</w:t>
      </w:r>
      <w:r w:rsidR="00AB20D8" w:rsidRPr="003079AB">
        <w:rPr>
          <w:rFonts w:ascii="Times New Roman" w:hAnsi="Times New Roman" w:cs="Times New Roman"/>
          <w:sz w:val="28"/>
          <w:szCs w:val="28"/>
        </w:rPr>
        <w:t xml:space="preserve"> </w:t>
      </w:r>
      <w:r w:rsidR="003079AB">
        <w:rPr>
          <w:rFonts w:ascii="Times New Roman" w:hAnsi="Times New Roman" w:cs="Times New Roman"/>
          <w:sz w:val="28"/>
          <w:szCs w:val="28"/>
        </w:rPr>
        <w:t xml:space="preserve">на </w:t>
      </w:r>
      <w:r w:rsidR="00AB20D8" w:rsidRPr="003079AB">
        <w:rPr>
          <w:rFonts w:ascii="Times New Roman" w:hAnsi="Times New Roman" w:cs="Times New Roman"/>
          <w:sz w:val="28"/>
          <w:szCs w:val="28"/>
        </w:rPr>
        <w:t>исторической обособленность региона от</w:t>
      </w:r>
      <w:r w:rsidR="003079AB" w:rsidRPr="003079AB">
        <w:rPr>
          <w:rFonts w:ascii="Times New Roman" w:hAnsi="Times New Roman" w:cs="Times New Roman"/>
          <w:sz w:val="28"/>
          <w:szCs w:val="28"/>
        </w:rPr>
        <w:t xml:space="preserve"> остальной территории К</w:t>
      </w:r>
      <w:r w:rsidR="007F2EE2">
        <w:rPr>
          <w:rFonts w:ascii="Times New Roman" w:hAnsi="Times New Roman" w:cs="Times New Roman"/>
          <w:sz w:val="28"/>
          <w:szCs w:val="28"/>
        </w:rPr>
        <w:t>НР и его длительной борьбе за сохранение своей идентичности</w:t>
      </w:r>
      <w:r w:rsidR="003079AB" w:rsidRPr="003079AB">
        <w:rPr>
          <w:rFonts w:ascii="Times New Roman" w:hAnsi="Times New Roman" w:cs="Times New Roman"/>
          <w:sz w:val="28"/>
          <w:szCs w:val="28"/>
        </w:rPr>
        <w:t>.</w:t>
      </w:r>
      <w:r w:rsidR="00AB20D8" w:rsidRPr="003079AB">
        <w:rPr>
          <w:rFonts w:ascii="Times New Roman" w:hAnsi="Times New Roman" w:cs="Times New Roman"/>
          <w:sz w:val="28"/>
          <w:szCs w:val="28"/>
        </w:rPr>
        <w:t xml:space="preserve"> </w:t>
      </w:r>
      <w:r w:rsidR="005D6D58" w:rsidRPr="003079AB">
        <w:rPr>
          <w:rFonts w:ascii="Times New Roman" w:hAnsi="Times New Roman" w:cs="Times New Roman"/>
          <w:sz w:val="28"/>
          <w:szCs w:val="28"/>
        </w:rPr>
        <w:t xml:space="preserve"> </w:t>
      </w:r>
    </w:p>
    <w:p w14:paraId="62965EFC" w14:textId="1D35EB7D" w:rsidR="005D6D58" w:rsidRPr="002A3F04" w:rsidRDefault="005D6D58" w:rsidP="005D6D58">
      <w:pPr>
        <w:spacing w:after="0" w:line="360" w:lineRule="auto"/>
        <w:ind w:firstLine="709"/>
        <w:jc w:val="both"/>
        <w:rPr>
          <w:rFonts w:ascii="Times New Roman" w:hAnsi="Times New Roman" w:cs="Times New Roman"/>
          <w:sz w:val="28"/>
          <w:szCs w:val="28"/>
        </w:rPr>
      </w:pPr>
      <w:r w:rsidRPr="0073593B">
        <w:rPr>
          <w:rFonts w:ascii="Times New Roman" w:hAnsi="Times New Roman" w:cs="Times New Roman"/>
          <w:sz w:val="28"/>
          <w:szCs w:val="28"/>
        </w:rPr>
        <w:t xml:space="preserve">Сочувствуя </w:t>
      </w:r>
      <w:r w:rsidR="00AB20D8" w:rsidRPr="0073593B">
        <w:rPr>
          <w:rFonts w:ascii="Times New Roman" w:hAnsi="Times New Roman" w:cs="Times New Roman"/>
          <w:sz w:val="28"/>
          <w:szCs w:val="28"/>
        </w:rPr>
        <w:t xml:space="preserve">представителям </w:t>
      </w:r>
      <w:r w:rsidRPr="0073593B">
        <w:rPr>
          <w:rFonts w:ascii="Times New Roman" w:hAnsi="Times New Roman" w:cs="Times New Roman"/>
          <w:sz w:val="28"/>
          <w:szCs w:val="28"/>
        </w:rPr>
        <w:t>мусульманск</w:t>
      </w:r>
      <w:r w:rsidR="00AB20D8" w:rsidRPr="0073593B">
        <w:rPr>
          <w:rFonts w:ascii="Times New Roman" w:hAnsi="Times New Roman" w:cs="Times New Roman"/>
          <w:sz w:val="28"/>
          <w:szCs w:val="28"/>
        </w:rPr>
        <w:t>ого</w:t>
      </w:r>
      <w:r w:rsidRPr="0073593B">
        <w:rPr>
          <w:rFonts w:ascii="Times New Roman" w:hAnsi="Times New Roman" w:cs="Times New Roman"/>
          <w:sz w:val="28"/>
          <w:szCs w:val="28"/>
        </w:rPr>
        <w:t xml:space="preserve"> меньшинств</w:t>
      </w:r>
      <w:r w:rsidR="00AB20D8" w:rsidRPr="0073593B">
        <w:rPr>
          <w:rFonts w:ascii="Times New Roman" w:hAnsi="Times New Roman" w:cs="Times New Roman"/>
          <w:sz w:val="28"/>
          <w:szCs w:val="28"/>
        </w:rPr>
        <w:t>а</w:t>
      </w:r>
      <w:r w:rsidRPr="0073593B">
        <w:rPr>
          <w:rFonts w:ascii="Times New Roman" w:hAnsi="Times New Roman" w:cs="Times New Roman"/>
          <w:sz w:val="28"/>
          <w:szCs w:val="28"/>
        </w:rPr>
        <w:t>, столкнувш</w:t>
      </w:r>
      <w:r w:rsidR="00AB20D8" w:rsidRPr="0073593B">
        <w:rPr>
          <w:rFonts w:ascii="Times New Roman" w:hAnsi="Times New Roman" w:cs="Times New Roman"/>
          <w:sz w:val="28"/>
          <w:szCs w:val="28"/>
        </w:rPr>
        <w:t>им</w:t>
      </w:r>
      <w:r w:rsidRPr="0073593B">
        <w:rPr>
          <w:rFonts w:ascii="Times New Roman" w:hAnsi="Times New Roman" w:cs="Times New Roman"/>
          <w:sz w:val="28"/>
          <w:szCs w:val="28"/>
        </w:rPr>
        <w:t>ся с экономическими и политическими трудностями,</w:t>
      </w:r>
      <w:r w:rsidR="00AB20D8" w:rsidRPr="0073593B">
        <w:rPr>
          <w:rFonts w:ascii="Times New Roman" w:hAnsi="Times New Roman" w:cs="Times New Roman"/>
          <w:sz w:val="28"/>
          <w:szCs w:val="28"/>
        </w:rPr>
        <w:t xml:space="preserve"> </w:t>
      </w:r>
      <w:r w:rsidRPr="0073593B">
        <w:rPr>
          <w:rFonts w:ascii="Times New Roman" w:hAnsi="Times New Roman" w:cs="Times New Roman"/>
          <w:sz w:val="28"/>
          <w:szCs w:val="28"/>
        </w:rPr>
        <w:t>заключен</w:t>
      </w:r>
      <w:r w:rsidR="00AB20D8" w:rsidRPr="0073593B">
        <w:rPr>
          <w:rFonts w:ascii="Times New Roman" w:hAnsi="Times New Roman" w:cs="Times New Roman"/>
          <w:sz w:val="28"/>
          <w:szCs w:val="28"/>
        </w:rPr>
        <w:t>ным</w:t>
      </w:r>
      <w:r w:rsidR="0073593B" w:rsidRPr="0073593B">
        <w:rPr>
          <w:rFonts w:ascii="Times New Roman" w:hAnsi="Times New Roman" w:cs="Times New Roman"/>
          <w:sz w:val="28"/>
          <w:szCs w:val="28"/>
        </w:rPr>
        <w:t xml:space="preserve"> без судебного разбирательства</w:t>
      </w:r>
      <w:r w:rsidRPr="0073593B">
        <w:rPr>
          <w:rFonts w:ascii="Times New Roman" w:hAnsi="Times New Roman" w:cs="Times New Roman"/>
          <w:sz w:val="28"/>
          <w:szCs w:val="28"/>
        </w:rPr>
        <w:t xml:space="preserve">, </w:t>
      </w:r>
      <w:r w:rsidR="0073593B" w:rsidRPr="0073593B">
        <w:rPr>
          <w:rFonts w:ascii="Times New Roman" w:hAnsi="Times New Roman" w:cs="Times New Roman"/>
          <w:sz w:val="28"/>
          <w:szCs w:val="28"/>
        </w:rPr>
        <w:t xml:space="preserve">иностранные </w:t>
      </w:r>
      <w:r w:rsidR="00AB20D8" w:rsidRPr="0073593B">
        <w:rPr>
          <w:rFonts w:ascii="Times New Roman" w:hAnsi="Times New Roman" w:cs="Times New Roman"/>
          <w:sz w:val="28"/>
          <w:szCs w:val="28"/>
        </w:rPr>
        <w:t>СМИ</w:t>
      </w:r>
      <w:r w:rsidR="0073593B" w:rsidRPr="0073593B">
        <w:rPr>
          <w:rFonts w:ascii="Times New Roman" w:hAnsi="Times New Roman" w:cs="Times New Roman"/>
          <w:sz w:val="28"/>
          <w:szCs w:val="28"/>
        </w:rPr>
        <w:t xml:space="preserve"> при этом </w:t>
      </w:r>
      <w:r w:rsidR="00816186">
        <w:rPr>
          <w:rFonts w:ascii="Times New Roman" w:hAnsi="Times New Roman" w:cs="Times New Roman"/>
          <w:sz w:val="28"/>
          <w:szCs w:val="28"/>
        </w:rPr>
        <w:t>придерживаются одностороннего подхода и</w:t>
      </w:r>
      <w:r w:rsidR="0073593B" w:rsidRPr="0073593B">
        <w:rPr>
          <w:rFonts w:ascii="Times New Roman" w:hAnsi="Times New Roman" w:cs="Times New Roman"/>
          <w:sz w:val="28"/>
          <w:szCs w:val="28"/>
        </w:rPr>
        <w:t xml:space="preserve"> </w:t>
      </w:r>
      <w:r w:rsidR="00816186" w:rsidRPr="0073593B">
        <w:rPr>
          <w:rFonts w:ascii="Times New Roman" w:hAnsi="Times New Roman" w:cs="Times New Roman"/>
          <w:sz w:val="28"/>
          <w:szCs w:val="28"/>
        </w:rPr>
        <w:t>практически</w:t>
      </w:r>
      <w:r w:rsidR="00816186">
        <w:rPr>
          <w:rFonts w:ascii="Times New Roman" w:hAnsi="Times New Roman" w:cs="Times New Roman"/>
          <w:sz w:val="28"/>
          <w:szCs w:val="28"/>
        </w:rPr>
        <w:t xml:space="preserve"> </w:t>
      </w:r>
      <w:r w:rsidR="0073593B" w:rsidRPr="0073593B">
        <w:rPr>
          <w:rFonts w:ascii="Times New Roman" w:hAnsi="Times New Roman" w:cs="Times New Roman"/>
          <w:sz w:val="28"/>
          <w:szCs w:val="28"/>
        </w:rPr>
        <w:t xml:space="preserve">не сообщают о достижениях </w:t>
      </w:r>
      <w:r w:rsidR="0065588C">
        <w:rPr>
          <w:rFonts w:ascii="Times New Roman" w:hAnsi="Times New Roman" w:cs="Times New Roman"/>
          <w:sz w:val="28"/>
          <w:szCs w:val="28"/>
        </w:rPr>
        <w:t xml:space="preserve">правительства </w:t>
      </w:r>
      <w:r w:rsidR="0073593B" w:rsidRPr="0073593B">
        <w:rPr>
          <w:rFonts w:ascii="Times New Roman" w:hAnsi="Times New Roman" w:cs="Times New Roman"/>
          <w:sz w:val="28"/>
          <w:szCs w:val="28"/>
        </w:rPr>
        <w:t>в сфере контроля над национальной безопасностью</w:t>
      </w:r>
      <w:r w:rsidRPr="0073593B">
        <w:rPr>
          <w:rFonts w:ascii="Times New Roman" w:hAnsi="Times New Roman" w:cs="Times New Roman"/>
          <w:sz w:val="28"/>
          <w:szCs w:val="28"/>
        </w:rPr>
        <w:t>.</w:t>
      </w:r>
      <w:r w:rsidR="00816186">
        <w:rPr>
          <w:rFonts w:ascii="Times New Roman" w:hAnsi="Times New Roman" w:cs="Times New Roman"/>
          <w:sz w:val="28"/>
          <w:szCs w:val="28"/>
        </w:rPr>
        <w:t xml:space="preserve"> Редко упоминается тот факт, что за последние годы количество вооруженных нападений в Синьцзян-Уйгурском автономном районе резко сократилось. </w:t>
      </w:r>
      <w:r w:rsidR="002702E2">
        <w:rPr>
          <w:rFonts w:ascii="Times New Roman" w:hAnsi="Times New Roman" w:cs="Times New Roman"/>
          <w:sz w:val="28"/>
          <w:szCs w:val="28"/>
        </w:rPr>
        <w:t xml:space="preserve">При этом то, что </w:t>
      </w:r>
      <w:r w:rsidR="002702E2" w:rsidRPr="002702E2">
        <w:rPr>
          <w:rFonts w:ascii="Times New Roman" w:hAnsi="Times New Roman" w:cs="Times New Roman"/>
          <w:sz w:val="28"/>
          <w:szCs w:val="28"/>
        </w:rPr>
        <w:t>п</w:t>
      </w:r>
      <w:r w:rsidRPr="002702E2">
        <w:rPr>
          <w:rFonts w:ascii="Times New Roman" w:hAnsi="Times New Roman" w:cs="Times New Roman"/>
          <w:sz w:val="28"/>
          <w:szCs w:val="28"/>
        </w:rPr>
        <w:t xml:space="preserve">равительство Китая </w:t>
      </w:r>
      <w:r w:rsidR="002702E2" w:rsidRPr="002702E2">
        <w:rPr>
          <w:rFonts w:ascii="Times New Roman" w:hAnsi="Times New Roman" w:cs="Times New Roman"/>
          <w:sz w:val="28"/>
          <w:szCs w:val="28"/>
        </w:rPr>
        <w:t xml:space="preserve">называет антиправительственными сепаратистскими выступлениями, в зарубежных СМИ может трактоваться как  </w:t>
      </w:r>
      <w:r w:rsidR="003079AB" w:rsidRPr="002702E2">
        <w:rPr>
          <w:rFonts w:ascii="Times New Roman" w:hAnsi="Times New Roman" w:cs="Times New Roman"/>
          <w:sz w:val="28"/>
          <w:szCs w:val="28"/>
        </w:rPr>
        <w:t>крайн</w:t>
      </w:r>
      <w:r w:rsidR="002702E2" w:rsidRPr="002702E2">
        <w:rPr>
          <w:rFonts w:ascii="Times New Roman" w:hAnsi="Times New Roman" w:cs="Times New Roman"/>
          <w:sz w:val="28"/>
          <w:szCs w:val="28"/>
        </w:rPr>
        <w:t xml:space="preserve">яя </w:t>
      </w:r>
      <w:r w:rsidR="003079AB" w:rsidRPr="002702E2">
        <w:rPr>
          <w:rFonts w:ascii="Times New Roman" w:hAnsi="Times New Roman" w:cs="Times New Roman"/>
          <w:sz w:val="28"/>
          <w:szCs w:val="28"/>
        </w:rPr>
        <w:t>форм</w:t>
      </w:r>
      <w:r w:rsidR="002702E2" w:rsidRPr="002702E2">
        <w:rPr>
          <w:rFonts w:ascii="Times New Roman" w:hAnsi="Times New Roman" w:cs="Times New Roman"/>
          <w:sz w:val="28"/>
          <w:szCs w:val="28"/>
        </w:rPr>
        <w:t xml:space="preserve">а </w:t>
      </w:r>
      <w:r w:rsidR="003079AB" w:rsidRPr="002702E2">
        <w:rPr>
          <w:rFonts w:ascii="Times New Roman" w:hAnsi="Times New Roman" w:cs="Times New Roman"/>
          <w:sz w:val="28"/>
          <w:szCs w:val="28"/>
        </w:rPr>
        <w:t xml:space="preserve">сопротивления уйгуров </w:t>
      </w:r>
      <w:r w:rsidR="002702E2" w:rsidRPr="002702E2">
        <w:rPr>
          <w:rFonts w:ascii="Times New Roman" w:hAnsi="Times New Roman" w:cs="Times New Roman"/>
          <w:sz w:val="28"/>
          <w:szCs w:val="28"/>
        </w:rPr>
        <w:t>по отношению к этническому большинству</w:t>
      </w:r>
      <w:r w:rsidR="003079AB" w:rsidRPr="002702E2">
        <w:rPr>
          <w:rFonts w:ascii="Times New Roman" w:hAnsi="Times New Roman" w:cs="Times New Roman"/>
          <w:sz w:val="28"/>
          <w:szCs w:val="28"/>
        </w:rPr>
        <w:t>.</w:t>
      </w:r>
    </w:p>
    <w:p w14:paraId="00A3623B" w14:textId="28605D9E" w:rsidR="005D6D58" w:rsidRPr="00CC529F" w:rsidRDefault="00CC529F" w:rsidP="005D6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доминирующим сюжето</w:t>
      </w:r>
      <w:r w:rsidR="004473AA">
        <w:rPr>
          <w:rFonts w:ascii="Times New Roman" w:hAnsi="Times New Roman" w:cs="Times New Roman"/>
          <w:sz w:val="28"/>
          <w:szCs w:val="28"/>
        </w:rPr>
        <w:t>м в</w:t>
      </w:r>
      <w:r>
        <w:rPr>
          <w:rFonts w:ascii="Times New Roman" w:hAnsi="Times New Roman" w:cs="Times New Roman"/>
          <w:sz w:val="28"/>
          <w:szCs w:val="28"/>
        </w:rPr>
        <w:t xml:space="preserve"> новост</w:t>
      </w:r>
      <w:r w:rsidR="004473AA">
        <w:rPr>
          <w:rFonts w:ascii="Times New Roman" w:hAnsi="Times New Roman" w:cs="Times New Roman"/>
          <w:sz w:val="28"/>
          <w:szCs w:val="28"/>
        </w:rPr>
        <w:t>ях</w:t>
      </w:r>
      <w:r>
        <w:rPr>
          <w:rFonts w:ascii="Times New Roman" w:hAnsi="Times New Roman" w:cs="Times New Roman"/>
          <w:sz w:val="28"/>
          <w:szCs w:val="28"/>
        </w:rPr>
        <w:t xml:space="preserve"> зарубежных СМИ стали протесты в специальном административном районе Гонконг. В различных статьях эти события называли</w:t>
      </w:r>
      <w:r w:rsidR="005D6D58" w:rsidRPr="00846076">
        <w:rPr>
          <w:rFonts w:ascii="Times New Roman" w:hAnsi="Times New Roman" w:cs="Times New Roman"/>
          <w:sz w:val="28"/>
          <w:szCs w:val="28"/>
        </w:rPr>
        <w:t xml:space="preserve"> </w:t>
      </w:r>
      <w:r>
        <w:rPr>
          <w:rFonts w:ascii="Times New Roman" w:hAnsi="Times New Roman" w:cs="Times New Roman"/>
          <w:sz w:val="28"/>
          <w:szCs w:val="28"/>
        </w:rPr>
        <w:t xml:space="preserve">антиправительственной </w:t>
      </w:r>
      <w:r w:rsidR="005D6D58" w:rsidRPr="00846076">
        <w:rPr>
          <w:rFonts w:ascii="Times New Roman" w:hAnsi="Times New Roman" w:cs="Times New Roman"/>
          <w:sz w:val="28"/>
          <w:szCs w:val="28"/>
        </w:rPr>
        <w:t>демонстрацией, студенческими протестами и гражданским неповиновением</w:t>
      </w:r>
      <w:r>
        <w:rPr>
          <w:rFonts w:ascii="Times New Roman" w:hAnsi="Times New Roman" w:cs="Times New Roman"/>
          <w:sz w:val="28"/>
          <w:szCs w:val="28"/>
        </w:rPr>
        <w:t xml:space="preserve">. Однако стоит обратить внимание, что </w:t>
      </w:r>
      <w:r>
        <w:rPr>
          <w:rFonts w:ascii="Times New Roman" w:hAnsi="Times New Roman" w:cs="Times New Roman"/>
          <w:sz w:val="28"/>
          <w:szCs w:val="28"/>
          <w:lang w:val="en-US"/>
        </w:rPr>
        <w:t>Al</w:t>
      </w:r>
      <w:r w:rsidRPr="00CC529F">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CC529F">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CC529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2A4A">
        <w:rPr>
          <w:rFonts w:ascii="Times New Roman" w:hAnsi="Times New Roman" w:cs="Times New Roman"/>
          <w:sz w:val="28"/>
          <w:szCs w:val="28"/>
        </w:rPr>
        <w:t>BBC News</w:t>
      </w:r>
      <w:r w:rsidRPr="00CC529F">
        <w:rPr>
          <w:rFonts w:ascii="Times New Roman" w:hAnsi="Times New Roman" w:cs="Times New Roman"/>
          <w:sz w:val="28"/>
          <w:szCs w:val="28"/>
        </w:rPr>
        <w:t xml:space="preserve"> </w:t>
      </w:r>
      <w:r>
        <w:rPr>
          <w:rFonts w:ascii="Times New Roman" w:hAnsi="Times New Roman" w:cs="Times New Roman"/>
          <w:sz w:val="28"/>
          <w:szCs w:val="28"/>
        </w:rPr>
        <w:t xml:space="preserve">придерживались разных подходов в рамках освещения данной тематики. </w:t>
      </w:r>
    </w:p>
    <w:p w14:paraId="372F1A04" w14:textId="30387C17" w:rsidR="004A5E4E" w:rsidRPr="004A5E4E" w:rsidRDefault="00573919" w:rsidP="004A5E4E">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lang w:val="en-US"/>
        </w:rPr>
        <w:t>Al</w:t>
      </w:r>
      <w:r w:rsidRPr="00CC529F">
        <w:rPr>
          <w:rFonts w:ascii="Times New Roman" w:hAnsi="Times New Roman" w:cs="Times New Roman"/>
          <w:sz w:val="28"/>
          <w:szCs w:val="28"/>
        </w:rPr>
        <w:t xml:space="preserve"> </w:t>
      </w:r>
      <w:r>
        <w:rPr>
          <w:rFonts w:ascii="Times New Roman" w:hAnsi="Times New Roman" w:cs="Times New Roman"/>
          <w:sz w:val="28"/>
          <w:szCs w:val="28"/>
          <w:lang w:val="en-US"/>
        </w:rPr>
        <w:t>Jazeera</w:t>
      </w:r>
      <w:r w:rsidRPr="00CC529F">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зан</w:t>
      </w:r>
      <w:r w:rsidR="000D3744">
        <w:rPr>
          <w:rFonts w:ascii="Times New Roman" w:hAnsi="Times New Roman" w:cs="Times New Roman"/>
          <w:sz w:val="28"/>
          <w:szCs w:val="28"/>
        </w:rPr>
        <w:t>имает</w:t>
      </w:r>
      <w:r>
        <w:rPr>
          <w:rFonts w:ascii="Times New Roman" w:hAnsi="Times New Roman" w:cs="Times New Roman"/>
          <w:sz w:val="28"/>
          <w:szCs w:val="28"/>
        </w:rPr>
        <w:t xml:space="preserve"> позицию </w:t>
      </w:r>
      <w:r w:rsidR="004277A9">
        <w:rPr>
          <w:rFonts w:ascii="Times New Roman" w:hAnsi="Times New Roman" w:cs="Times New Roman"/>
          <w:sz w:val="28"/>
          <w:szCs w:val="28"/>
        </w:rPr>
        <w:t>«</w:t>
      </w:r>
      <w:r>
        <w:rPr>
          <w:rFonts w:ascii="Times New Roman" w:hAnsi="Times New Roman" w:cs="Times New Roman"/>
          <w:sz w:val="28"/>
          <w:szCs w:val="28"/>
        </w:rPr>
        <w:t>стороннего наблюдателя</w:t>
      </w:r>
      <w:r w:rsidR="004277A9">
        <w:rPr>
          <w:rFonts w:ascii="Times New Roman" w:hAnsi="Times New Roman" w:cs="Times New Roman"/>
          <w:sz w:val="28"/>
          <w:szCs w:val="28"/>
        </w:rPr>
        <w:t>»</w:t>
      </w:r>
      <w:r>
        <w:rPr>
          <w:rFonts w:ascii="Times New Roman" w:hAnsi="Times New Roman" w:cs="Times New Roman"/>
          <w:sz w:val="28"/>
          <w:szCs w:val="28"/>
        </w:rPr>
        <w:t>, который, тем не менее, активно следи</w:t>
      </w:r>
      <w:r w:rsidR="00EC278B">
        <w:rPr>
          <w:rFonts w:ascii="Times New Roman" w:hAnsi="Times New Roman" w:cs="Times New Roman"/>
          <w:sz w:val="28"/>
          <w:szCs w:val="28"/>
        </w:rPr>
        <w:t>т</w:t>
      </w:r>
      <w:r>
        <w:rPr>
          <w:rFonts w:ascii="Times New Roman" w:hAnsi="Times New Roman" w:cs="Times New Roman"/>
          <w:sz w:val="28"/>
          <w:szCs w:val="28"/>
        </w:rPr>
        <w:t xml:space="preserve"> за происходящей ситуацией</w:t>
      </w:r>
      <w:r w:rsidR="000D3744">
        <w:rPr>
          <w:rFonts w:ascii="Times New Roman" w:hAnsi="Times New Roman" w:cs="Times New Roman"/>
          <w:sz w:val="28"/>
          <w:szCs w:val="28"/>
        </w:rPr>
        <w:t xml:space="preserve">, что отличает ее </w:t>
      </w:r>
      <w:r w:rsidR="000D3744">
        <w:rPr>
          <w:rFonts w:ascii="Times New Roman" w:hAnsi="Times New Roman" w:cs="Times New Roman"/>
          <w:sz w:val="28"/>
          <w:szCs w:val="28"/>
        </w:rPr>
        <w:lastRenderedPageBreak/>
        <w:t>подход от большинства западных либеральных СМИ, критикующих преимущественно действия администрации Гонконга.</w:t>
      </w:r>
      <w:r w:rsidR="006F328E">
        <w:rPr>
          <w:rFonts w:ascii="Times New Roman" w:hAnsi="Times New Roman" w:cs="Times New Roman"/>
          <w:sz w:val="28"/>
          <w:szCs w:val="28"/>
        </w:rPr>
        <w:t xml:space="preserve"> </w:t>
      </w:r>
      <w:r w:rsidR="005439A5">
        <w:rPr>
          <w:rFonts w:ascii="Times New Roman" w:hAnsi="Times New Roman" w:cs="Times New Roman"/>
          <w:sz w:val="28"/>
          <w:szCs w:val="28"/>
        </w:rPr>
        <w:t>В новостях часто осуждались масштабные беспорядки, насилие и разрушени</w:t>
      </w:r>
      <w:r w:rsidR="005E09FE">
        <w:rPr>
          <w:rFonts w:ascii="Times New Roman" w:hAnsi="Times New Roman" w:cs="Times New Roman"/>
          <w:sz w:val="28"/>
          <w:szCs w:val="28"/>
        </w:rPr>
        <w:t>я</w:t>
      </w:r>
      <w:r w:rsidR="005439A5">
        <w:rPr>
          <w:rFonts w:ascii="Times New Roman" w:hAnsi="Times New Roman" w:cs="Times New Roman"/>
          <w:sz w:val="28"/>
          <w:szCs w:val="28"/>
        </w:rPr>
        <w:t xml:space="preserve">, которые стали последствием выступления противоборствующих сил. При этом в материалах </w:t>
      </w:r>
      <w:r w:rsidR="005439A5">
        <w:rPr>
          <w:rFonts w:ascii="Times New Roman" w:hAnsi="Times New Roman" w:cs="Times New Roman"/>
          <w:sz w:val="28"/>
          <w:szCs w:val="28"/>
          <w:lang w:val="en-US"/>
        </w:rPr>
        <w:t>Al</w:t>
      </w:r>
      <w:r w:rsidR="005439A5" w:rsidRPr="00CC529F">
        <w:rPr>
          <w:rFonts w:ascii="Times New Roman" w:hAnsi="Times New Roman" w:cs="Times New Roman"/>
          <w:sz w:val="28"/>
          <w:szCs w:val="28"/>
        </w:rPr>
        <w:t xml:space="preserve"> </w:t>
      </w:r>
      <w:r w:rsidR="005439A5">
        <w:rPr>
          <w:rFonts w:ascii="Times New Roman" w:hAnsi="Times New Roman" w:cs="Times New Roman"/>
          <w:sz w:val="28"/>
          <w:szCs w:val="28"/>
          <w:lang w:val="en-US"/>
        </w:rPr>
        <w:t>Jazeera</w:t>
      </w:r>
      <w:r w:rsidR="005439A5" w:rsidRPr="00CC529F">
        <w:rPr>
          <w:rFonts w:ascii="Times New Roman" w:hAnsi="Times New Roman" w:cs="Times New Roman"/>
          <w:sz w:val="28"/>
          <w:szCs w:val="28"/>
        </w:rPr>
        <w:t xml:space="preserve"> </w:t>
      </w:r>
      <w:r w:rsidR="005439A5">
        <w:rPr>
          <w:rFonts w:ascii="Times New Roman" w:hAnsi="Times New Roman" w:cs="Times New Roman"/>
          <w:sz w:val="28"/>
          <w:szCs w:val="28"/>
          <w:lang w:val="en-US"/>
        </w:rPr>
        <w:t>English</w:t>
      </w:r>
      <w:r w:rsidR="005439A5">
        <w:rPr>
          <w:rFonts w:ascii="Times New Roman" w:hAnsi="Times New Roman" w:cs="Times New Roman"/>
          <w:sz w:val="28"/>
          <w:szCs w:val="28"/>
        </w:rPr>
        <w:t xml:space="preserve"> не указывалось, какая из сторон является ответственн</w:t>
      </w:r>
      <w:r w:rsidR="003F1A4E">
        <w:rPr>
          <w:rFonts w:ascii="Times New Roman" w:hAnsi="Times New Roman" w:cs="Times New Roman"/>
          <w:sz w:val="28"/>
          <w:szCs w:val="28"/>
        </w:rPr>
        <w:t>ой</w:t>
      </w:r>
      <w:r w:rsidR="005439A5">
        <w:rPr>
          <w:rFonts w:ascii="Times New Roman" w:hAnsi="Times New Roman" w:cs="Times New Roman"/>
          <w:sz w:val="28"/>
          <w:szCs w:val="28"/>
        </w:rPr>
        <w:t xml:space="preserve"> за </w:t>
      </w:r>
      <w:r w:rsidR="003F1A4E">
        <w:rPr>
          <w:rFonts w:ascii="Times New Roman" w:hAnsi="Times New Roman" w:cs="Times New Roman"/>
          <w:sz w:val="28"/>
          <w:szCs w:val="28"/>
        </w:rPr>
        <w:t>эскалацию</w:t>
      </w:r>
      <w:r w:rsidR="005439A5">
        <w:rPr>
          <w:rFonts w:ascii="Times New Roman" w:hAnsi="Times New Roman" w:cs="Times New Roman"/>
          <w:sz w:val="28"/>
          <w:szCs w:val="28"/>
        </w:rPr>
        <w:t xml:space="preserve"> конфликта</w:t>
      </w:r>
      <w:r w:rsidR="004A5E4E" w:rsidRPr="004A5E4E">
        <w:rPr>
          <w:rFonts w:ascii="Times New Roman" w:hAnsi="Times New Roman" w:cs="Times New Roman"/>
          <w:sz w:val="28"/>
          <w:szCs w:val="28"/>
        </w:rPr>
        <w:t xml:space="preserve">. </w:t>
      </w:r>
    </w:p>
    <w:p w14:paraId="201B8A6B" w14:textId="01A5870D" w:rsidR="003C01A2" w:rsidRPr="0027258B" w:rsidRDefault="005D6D58" w:rsidP="0027258B">
      <w:pPr>
        <w:spacing w:after="0" w:line="360" w:lineRule="auto"/>
        <w:ind w:firstLine="709"/>
        <w:jc w:val="both"/>
        <w:rPr>
          <w:rFonts w:ascii="Times New Roman" w:hAnsi="Times New Roman" w:cs="Times New Roman"/>
          <w:sz w:val="28"/>
          <w:szCs w:val="28"/>
          <w:highlight w:val="yellow"/>
        </w:rPr>
      </w:pPr>
      <w:r w:rsidRPr="00EC278B">
        <w:rPr>
          <w:rFonts w:ascii="Times New Roman" w:hAnsi="Times New Roman" w:cs="Times New Roman"/>
          <w:sz w:val="28"/>
          <w:szCs w:val="28"/>
        </w:rPr>
        <w:t>В</w:t>
      </w:r>
      <w:r w:rsidR="00710A75">
        <w:rPr>
          <w:rFonts w:ascii="Times New Roman" w:hAnsi="Times New Roman" w:cs="Times New Roman"/>
          <w:sz w:val="28"/>
          <w:szCs w:val="28"/>
        </w:rPr>
        <w:t xml:space="preserve"> то же время в</w:t>
      </w:r>
      <w:r w:rsidRPr="00EC278B">
        <w:rPr>
          <w:rFonts w:ascii="Times New Roman" w:hAnsi="Times New Roman" w:cs="Times New Roman"/>
          <w:sz w:val="28"/>
          <w:szCs w:val="28"/>
        </w:rPr>
        <w:t xml:space="preserve">о многих статьях </w:t>
      </w:r>
      <w:r w:rsidR="00EC278B" w:rsidRPr="00EC278B">
        <w:rPr>
          <w:rFonts w:ascii="Times New Roman" w:hAnsi="Times New Roman" w:cs="Times New Roman"/>
          <w:sz w:val="28"/>
          <w:szCs w:val="28"/>
        </w:rPr>
        <w:t>BBC News</w:t>
      </w:r>
      <w:r w:rsidRPr="00EC278B">
        <w:rPr>
          <w:rFonts w:ascii="Times New Roman" w:hAnsi="Times New Roman" w:cs="Times New Roman"/>
          <w:sz w:val="28"/>
          <w:szCs w:val="28"/>
        </w:rPr>
        <w:t xml:space="preserve"> </w:t>
      </w:r>
      <w:r w:rsidR="00EC278B">
        <w:rPr>
          <w:rFonts w:ascii="Times New Roman" w:hAnsi="Times New Roman" w:cs="Times New Roman"/>
          <w:sz w:val="28"/>
          <w:szCs w:val="28"/>
        </w:rPr>
        <w:t xml:space="preserve">протестующие </w:t>
      </w:r>
      <w:r w:rsidR="00EC278B" w:rsidRPr="00EC278B">
        <w:rPr>
          <w:rFonts w:ascii="Times New Roman" w:hAnsi="Times New Roman" w:cs="Times New Roman"/>
          <w:sz w:val="28"/>
          <w:szCs w:val="28"/>
        </w:rPr>
        <w:t>был</w:t>
      </w:r>
      <w:r w:rsidR="00EC278B">
        <w:rPr>
          <w:rFonts w:ascii="Times New Roman" w:hAnsi="Times New Roman" w:cs="Times New Roman"/>
          <w:sz w:val="28"/>
          <w:szCs w:val="28"/>
        </w:rPr>
        <w:t>и</w:t>
      </w:r>
      <w:r w:rsidR="00EC278B" w:rsidRPr="00EC278B">
        <w:rPr>
          <w:rFonts w:ascii="Times New Roman" w:hAnsi="Times New Roman" w:cs="Times New Roman"/>
          <w:sz w:val="28"/>
          <w:szCs w:val="28"/>
        </w:rPr>
        <w:t xml:space="preserve"> представлен</w:t>
      </w:r>
      <w:r w:rsidR="00EC278B">
        <w:rPr>
          <w:rFonts w:ascii="Times New Roman" w:hAnsi="Times New Roman" w:cs="Times New Roman"/>
          <w:sz w:val="28"/>
          <w:szCs w:val="28"/>
        </w:rPr>
        <w:t>ы</w:t>
      </w:r>
      <w:r w:rsidR="00EC278B" w:rsidRPr="00EC278B">
        <w:rPr>
          <w:rFonts w:ascii="Times New Roman" w:hAnsi="Times New Roman" w:cs="Times New Roman"/>
          <w:sz w:val="28"/>
          <w:szCs w:val="28"/>
        </w:rPr>
        <w:t xml:space="preserve"> </w:t>
      </w:r>
      <w:r w:rsidRPr="00EC278B">
        <w:rPr>
          <w:rFonts w:ascii="Times New Roman" w:hAnsi="Times New Roman" w:cs="Times New Roman"/>
          <w:sz w:val="28"/>
          <w:szCs w:val="28"/>
        </w:rPr>
        <w:t xml:space="preserve">как </w:t>
      </w:r>
      <w:r w:rsidR="00EC278B" w:rsidRPr="00EC278B">
        <w:rPr>
          <w:rFonts w:ascii="Times New Roman" w:hAnsi="Times New Roman" w:cs="Times New Roman"/>
          <w:sz w:val="28"/>
          <w:szCs w:val="28"/>
        </w:rPr>
        <w:t>группа людей</w:t>
      </w:r>
      <w:r w:rsidRPr="00EC278B">
        <w:rPr>
          <w:rFonts w:ascii="Times New Roman" w:hAnsi="Times New Roman" w:cs="Times New Roman"/>
          <w:sz w:val="28"/>
          <w:szCs w:val="28"/>
        </w:rPr>
        <w:t xml:space="preserve">, мирно </w:t>
      </w:r>
      <w:r w:rsidR="00EC278B" w:rsidRPr="00EC278B">
        <w:rPr>
          <w:rFonts w:ascii="Times New Roman" w:hAnsi="Times New Roman" w:cs="Times New Roman"/>
          <w:sz w:val="28"/>
          <w:szCs w:val="28"/>
        </w:rPr>
        <w:t xml:space="preserve">отстаивающая </w:t>
      </w:r>
      <w:r w:rsidR="00FA422D">
        <w:rPr>
          <w:rFonts w:ascii="Times New Roman" w:hAnsi="Times New Roman" w:cs="Times New Roman"/>
          <w:sz w:val="28"/>
          <w:szCs w:val="28"/>
        </w:rPr>
        <w:t>демократические ценности</w:t>
      </w:r>
      <w:r w:rsidR="00EC278B">
        <w:rPr>
          <w:rFonts w:ascii="Times New Roman" w:hAnsi="Times New Roman" w:cs="Times New Roman"/>
          <w:sz w:val="28"/>
          <w:szCs w:val="28"/>
        </w:rPr>
        <w:t>, свободу слова и, в том числе, всеобщее избирательное право</w:t>
      </w:r>
      <w:r w:rsidR="00EC278B" w:rsidRPr="006711B0">
        <w:rPr>
          <w:rFonts w:ascii="Times New Roman" w:hAnsi="Times New Roman" w:cs="Times New Roman"/>
          <w:sz w:val="28"/>
          <w:szCs w:val="28"/>
        </w:rPr>
        <w:t xml:space="preserve">. Более того, </w:t>
      </w:r>
      <w:r w:rsidR="0038575E" w:rsidRPr="006711B0">
        <w:rPr>
          <w:rFonts w:ascii="Times New Roman" w:hAnsi="Times New Roman" w:cs="Times New Roman"/>
          <w:sz w:val="28"/>
          <w:szCs w:val="28"/>
        </w:rPr>
        <w:t>антиправительственные демонстрации</w:t>
      </w:r>
      <w:r w:rsidR="00EC278B" w:rsidRPr="006711B0">
        <w:rPr>
          <w:rFonts w:ascii="Times New Roman" w:hAnsi="Times New Roman" w:cs="Times New Roman"/>
          <w:sz w:val="28"/>
          <w:szCs w:val="28"/>
        </w:rPr>
        <w:t xml:space="preserve"> </w:t>
      </w:r>
      <w:r w:rsidR="00710A75" w:rsidRPr="006711B0">
        <w:rPr>
          <w:rFonts w:ascii="Times New Roman" w:hAnsi="Times New Roman" w:cs="Times New Roman"/>
          <w:sz w:val="28"/>
          <w:szCs w:val="28"/>
        </w:rPr>
        <w:t>назывались одним из немногих доступных способов выражения собственного мнения и опасений в связи с дальнейшим усилением влияния правительства материкового Китая в Гонконге</w:t>
      </w:r>
      <w:r w:rsidR="00710A75" w:rsidRPr="00314A9F">
        <w:rPr>
          <w:rFonts w:ascii="Times New Roman" w:hAnsi="Times New Roman" w:cs="Times New Roman"/>
          <w:sz w:val="28"/>
          <w:szCs w:val="28"/>
        </w:rPr>
        <w:t>.</w:t>
      </w:r>
      <w:r w:rsidR="00710A75" w:rsidRPr="00314A9F">
        <w:rPr>
          <w:rStyle w:val="ae"/>
          <w:rFonts w:ascii="Times New Roman" w:hAnsi="Times New Roman" w:cs="Times New Roman"/>
          <w:sz w:val="28"/>
          <w:szCs w:val="28"/>
        </w:rPr>
        <w:footnoteReference w:id="89"/>
      </w:r>
      <w:r w:rsidR="0027258B" w:rsidRPr="00314A9F">
        <w:rPr>
          <w:rFonts w:ascii="Times New Roman" w:hAnsi="Times New Roman" w:cs="Times New Roman"/>
          <w:sz w:val="28"/>
          <w:szCs w:val="28"/>
        </w:rPr>
        <w:t xml:space="preserve"> </w:t>
      </w:r>
      <w:r w:rsidR="00FE31D2">
        <w:rPr>
          <w:rFonts w:ascii="Times New Roman" w:hAnsi="Times New Roman" w:cs="Times New Roman"/>
          <w:sz w:val="28"/>
          <w:szCs w:val="28"/>
        </w:rPr>
        <w:t xml:space="preserve">Протестующие жители Гонконга описываются как невинные жертвы агрессивной тактики полицейских, а применение перцовых аэрозолей и слезоточивого газа против участников демонстраций получило широкое распространение в новостях. </w:t>
      </w:r>
      <w:r w:rsidR="00C835F7" w:rsidRPr="00314A9F">
        <w:rPr>
          <w:rFonts w:ascii="Times New Roman" w:hAnsi="Times New Roman" w:cs="Times New Roman"/>
          <w:sz w:val="28"/>
          <w:szCs w:val="28"/>
        </w:rPr>
        <w:t xml:space="preserve">С другой стороны, </w:t>
      </w:r>
      <w:r w:rsidR="00621B5C" w:rsidRPr="00314A9F">
        <w:rPr>
          <w:rFonts w:ascii="Times New Roman" w:hAnsi="Times New Roman" w:cs="Times New Roman"/>
          <w:sz w:val="28"/>
          <w:szCs w:val="28"/>
        </w:rPr>
        <w:t>действия администрации специального административного района</w:t>
      </w:r>
      <w:r w:rsidR="00C835F7" w:rsidRPr="00314A9F">
        <w:rPr>
          <w:rFonts w:ascii="Times New Roman" w:hAnsi="Times New Roman" w:cs="Times New Roman"/>
          <w:sz w:val="28"/>
          <w:szCs w:val="28"/>
        </w:rPr>
        <w:t xml:space="preserve"> и пекински</w:t>
      </w:r>
      <w:r w:rsidR="00621B5C" w:rsidRPr="00314A9F">
        <w:rPr>
          <w:rFonts w:ascii="Times New Roman" w:hAnsi="Times New Roman" w:cs="Times New Roman"/>
          <w:sz w:val="28"/>
          <w:szCs w:val="28"/>
        </w:rPr>
        <w:t>х</w:t>
      </w:r>
      <w:r w:rsidR="00C835F7" w:rsidRPr="00314A9F">
        <w:rPr>
          <w:rFonts w:ascii="Times New Roman" w:hAnsi="Times New Roman" w:cs="Times New Roman"/>
          <w:sz w:val="28"/>
          <w:szCs w:val="28"/>
        </w:rPr>
        <w:t xml:space="preserve"> власт</w:t>
      </w:r>
      <w:r w:rsidR="00621B5C" w:rsidRPr="00314A9F">
        <w:rPr>
          <w:rFonts w:ascii="Times New Roman" w:hAnsi="Times New Roman" w:cs="Times New Roman"/>
          <w:sz w:val="28"/>
          <w:szCs w:val="28"/>
        </w:rPr>
        <w:t xml:space="preserve">ей подверглись критике за отказ </w:t>
      </w:r>
      <w:r w:rsidR="00C835F7" w:rsidRPr="00314A9F">
        <w:rPr>
          <w:rFonts w:ascii="Times New Roman" w:hAnsi="Times New Roman" w:cs="Times New Roman"/>
          <w:sz w:val="28"/>
          <w:szCs w:val="28"/>
        </w:rPr>
        <w:t>выполня</w:t>
      </w:r>
      <w:r w:rsidR="00621B5C" w:rsidRPr="00314A9F">
        <w:rPr>
          <w:rFonts w:ascii="Times New Roman" w:hAnsi="Times New Roman" w:cs="Times New Roman"/>
          <w:sz w:val="28"/>
          <w:szCs w:val="28"/>
        </w:rPr>
        <w:t>ть</w:t>
      </w:r>
      <w:r w:rsidR="00C835F7" w:rsidRPr="00314A9F">
        <w:rPr>
          <w:rFonts w:ascii="Times New Roman" w:hAnsi="Times New Roman" w:cs="Times New Roman"/>
          <w:sz w:val="28"/>
          <w:szCs w:val="28"/>
        </w:rPr>
        <w:t xml:space="preserve"> требования протестующих</w:t>
      </w:r>
      <w:r w:rsidR="00621B5C" w:rsidRPr="00314A9F">
        <w:rPr>
          <w:rFonts w:ascii="Times New Roman" w:hAnsi="Times New Roman" w:cs="Times New Roman"/>
          <w:sz w:val="28"/>
          <w:szCs w:val="28"/>
        </w:rPr>
        <w:t>, то есть предостав</w:t>
      </w:r>
      <w:r w:rsidR="00FE31D2">
        <w:rPr>
          <w:rFonts w:ascii="Times New Roman" w:hAnsi="Times New Roman" w:cs="Times New Roman"/>
          <w:sz w:val="28"/>
          <w:szCs w:val="28"/>
        </w:rPr>
        <w:t>ить</w:t>
      </w:r>
      <w:r w:rsidR="00621B5C" w:rsidRPr="00314A9F">
        <w:rPr>
          <w:rFonts w:ascii="Times New Roman" w:hAnsi="Times New Roman" w:cs="Times New Roman"/>
          <w:sz w:val="28"/>
          <w:szCs w:val="28"/>
        </w:rPr>
        <w:t xml:space="preserve"> Гонконгу </w:t>
      </w:r>
      <w:r w:rsidR="00621B5C" w:rsidRPr="00AB20D8">
        <w:rPr>
          <w:rFonts w:ascii="Times New Roman" w:hAnsi="Times New Roman" w:cs="Times New Roman"/>
          <w:sz w:val="28"/>
          <w:szCs w:val="28"/>
        </w:rPr>
        <w:t>«подлинн</w:t>
      </w:r>
      <w:r w:rsidR="00FE31D2" w:rsidRPr="00AB20D8">
        <w:rPr>
          <w:rFonts w:ascii="Times New Roman" w:hAnsi="Times New Roman" w:cs="Times New Roman"/>
          <w:sz w:val="28"/>
          <w:szCs w:val="28"/>
        </w:rPr>
        <w:t>ую</w:t>
      </w:r>
      <w:r w:rsidR="00621B5C" w:rsidRPr="00AB20D8">
        <w:rPr>
          <w:rFonts w:ascii="Times New Roman" w:hAnsi="Times New Roman" w:cs="Times New Roman"/>
          <w:sz w:val="28"/>
          <w:szCs w:val="28"/>
        </w:rPr>
        <w:t xml:space="preserve"> демократи</w:t>
      </w:r>
      <w:r w:rsidR="00FE31D2" w:rsidRPr="00AB20D8">
        <w:rPr>
          <w:rFonts w:ascii="Times New Roman" w:hAnsi="Times New Roman" w:cs="Times New Roman"/>
          <w:sz w:val="28"/>
          <w:szCs w:val="28"/>
        </w:rPr>
        <w:t>ю</w:t>
      </w:r>
      <w:r w:rsidR="00621B5C" w:rsidRPr="00AB20D8">
        <w:rPr>
          <w:rFonts w:ascii="Times New Roman" w:hAnsi="Times New Roman" w:cs="Times New Roman"/>
          <w:sz w:val="28"/>
          <w:szCs w:val="28"/>
        </w:rPr>
        <w:t>».</w:t>
      </w:r>
      <w:r w:rsidR="00314A9F" w:rsidRPr="00AB20D8">
        <w:rPr>
          <w:rStyle w:val="ae"/>
          <w:rFonts w:ascii="Times New Roman" w:hAnsi="Times New Roman" w:cs="Times New Roman"/>
          <w:sz w:val="28"/>
          <w:szCs w:val="28"/>
        </w:rPr>
        <w:footnoteReference w:id="90"/>
      </w:r>
      <w:r w:rsidR="0027258B" w:rsidRPr="00314A9F">
        <w:rPr>
          <w:rFonts w:ascii="Times New Roman" w:hAnsi="Times New Roman" w:cs="Times New Roman"/>
          <w:sz w:val="28"/>
          <w:szCs w:val="28"/>
        </w:rPr>
        <w:t xml:space="preserve"> </w:t>
      </w:r>
      <w:r w:rsidR="00FE31D2">
        <w:rPr>
          <w:rFonts w:ascii="Times New Roman" w:hAnsi="Times New Roman" w:cs="Times New Roman"/>
          <w:sz w:val="28"/>
          <w:szCs w:val="28"/>
        </w:rPr>
        <w:t xml:space="preserve"> </w:t>
      </w:r>
      <w:r w:rsidR="00346548" w:rsidRPr="00346548">
        <w:rPr>
          <w:rFonts w:ascii="Times New Roman" w:hAnsi="Times New Roman" w:cs="Times New Roman"/>
          <w:sz w:val="28"/>
          <w:szCs w:val="28"/>
        </w:rPr>
        <w:t xml:space="preserve">Несмотря на то, что официально власти КНР </w:t>
      </w:r>
      <w:r w:rsidR="00346548">
        <w:rPr>
          <w:rFonts w:ascii="Times New Roman" w:hAnsi="Times New Roman" w:cs="Times New Roman"/>
          <w:sz w:val="28"/>
          <w:szCs w:val="28"/>
        </w:rPr>
        <w:t xml:space="preserve">не вмешивались в ситуацию, в материалах </w:t>
      </w:r>
      <w:r w:rsidR="00346548" w:rsidRPr="00EC278B">
        <w:rPr>
          <w:rFonts w:ascii="Times New Roman" w:hAnsi="Times New Roman" w:cs="Times New Roman"/>
          <w:sz w:val="28"/>
          <w:szCs w:val="28"/>
        </w:rPr>
        <w:t>BBC News</w:t>
      </w:r>
      <w:r w:rsidR="00346548">
        <w:rPr>
          <w:rFonts w:ascii="Times New Roman" w:hAnsi="Times New Roman" w:cs="Times New Roman"/>
          <w:sz w:val="28"/>
          <w:szCs w:val="28"/>
        </w:rPr>
        <w:t xml:space="preserve"> постоянно подчеркивалось влияние центрального правительства на главу администрации Гонконга.</w:t>
      </w:r>
      <w:r w:rsidR="00A56DC2">
        <w:rPr>
          <w:rFonts w:ascii="Times New Roman" w:hAnsi="Times New Roman" w:cs="Times New Roman"/>
          <w:sz w:val="28"/>
          <w:szCs w:val="28"/>
        </w:rPr>
        <w:t xml:space="preserve"> Тем самым, </w:t>
      </w:r>
      <w:r w:rsidR="002D5CD6">
        <w:rPr>
          <w:rFonts w:ascii="Times New Roman" w:hAnsi="Times New Roman" w:cs="Times New Roman"/>
          <w:sz w:val="28"/>
          <w:szCs w:val="28"/>
        </w:rPr>
        <w:t>сообщения</w:t>
      </w:r>
      <w:r w:rsidR="00A56DC2">
        <w:rPr>
          <w:rFonts w:ascii="Times New Roman" w:hAnsi="Times New Roman" w:cs="Times New Roman"/>
          <w:sz w:val="28"/>
          <w:szCs w:val="28"/>
        </w:rPr>
        <w:t xml:space="preserve"> </w:t>
      </w:r>
      <w:r w:rsidR="00A56DC2" w:rsidRPr="00EC278B">
        <w:rPr>
          <w:rFonts w:ascii="Times New Roman" w:hAnsi="Times New Roman" w:cs="Times New Roman"/>
          <w:sz w:val="28"/>
          <w:szCs w:val="28"/>
        </w:rPr>
        <w:t>BBC News</w:t>
      </w:r>
      <w:r w:rsidR="002D5CD6">
        <w:rPr>
          <w:rFonts w:ascii="Times New Roman" w:hAnsi="Times New Roman" w:cs="Times New Roman"/>
          <w:sz w:val="28"/>
          <w:szCs w:val="28"/>
        </w:rPr>
        <w:t xml:space="preserve"> о</w:t>
      </w:r>
      <w:r w:rsidR="00A56DC2">
        <w:rPr>
          <w:rFonts w:ascii="Times New Roman" w:hAnsi="Times New Roman" w:cs="Times New Roman"/>
          <w:sz w:val="28"/>
          <w:szCs w:val="28"/>
        </w:rPr>
        <w:t xml:space="preserve"> беспорядк</w:t>
      </w:r>
      <w:r w:rsidR="002D5CD6">
        <w:rPr>
          <w:rFonts w:ascii="Times New Roman" w:hAnsi="Times New Roman" w:cs="Times New Roman"/>
          <w:sz w:val="28"/>
          <w:szCs w:val="28"/>
        </w:rPr>
        <w:t>ах</w:t>
      </w:r>
      <w:r w:rsidR="00A56DC2">
        <w:rPr>
          <w:rFonts w:ascii="Times New Roman" w:hAnsi="Times New Roman" w:cs="Times New Roman"/>
          <w:sz w:val="28"/>
          <w:szCs w:val="28"/>
        </w:rPr>
        <w:t xml:space="preserve"> в Гонконге характеризу</w:t>
      </w:r>
      <w:r w:rsidR="002D5CD6">
        <w:rPr>
          <w:rFonts w:ascii="Times New Roman" w:hAnsi="Times New Roman" w:cs="Times New Roman"/>
          <w:sz w:val="28"/>
          <w:szCs w:val="28"/>
        </w:rPr>
        <w:t>ю</w:t>
      </w:r>
      <w:r w:rsidR="00A56DC2">
        <w:rPr>
          <w:rFonts w:ascii="Times New Roman" w:hAnsi="Times New Roman" w:cs="Times New Roman"/>
          <w:sz w:val="28"/>
          <w:szCs w:val="28"/>
        </w:rPr>
        <w:t>тся выражением поддержки оппозиционным силам</w:t>
      </w:r>
      <w:r w:rsidR="002D5CD6">
        <w:rPr>
          <w:rFonts w:ascii="Times New Roman" w:hAnsi="Times New Roman" w:cs="Times New Roman"/>
          <w:sz w:val="28"/>
          <w:szCs w:val="28"/>
        </w:rPr>
        <w:t>и</w:t>
      </w:r>
      <w:r w:rsidR="00A56DC2">
        <w:rPr>
          <w:rFonts w:ascii="Times New Roman" w:hAnsi="Times New Roman" w:cs="Times New Roman"/>
          <w:sz w:val="28"/>
          <w:szCs w:val="28"/>
        </w:rPr>
        <w:t xml:space="preserve">, </w:t>
      </w:r>
      <w:r w:rsidR="002D5CD6">
        <w:rPr>
          <w:rFonts w:ascii="Times New Roman" w:hAnsi="Times New Roman" w:cs="Times New Roman"/>
          <w:sz w:val="28"/>
          <w:szCs w:val="28"/>
        </w:rPr>
        <w:t>связывающими свои отстаиваемые права с ценностями западных стран.</w:t>
      </w:r>
      <w:r w:rsidR="00A56DC2">
        <w:rPr>
          <w:rFonts w:ascii="Times New Roman" w:hAnsi="Times New Roman" w:cs="Times New Roman"/>
          <w:sz w:val="28"/>
          <w:szCs w:val="28"/>
        </w:rPr>
        <w:t xml:space="preserve"> </w:t>
      </w:r>
    </w:p>
    <w:p w14:paraId="1872925C" w14:textId="0AE7898B" w:rsidR="000E3204" w:rsidRDefault="007B6FE1" w:rsidP="00D43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B1305B">
        <w:rPr>
          <w:rFonts w:ascii="Times New Roman" w:hAnsi="Times New Roman" w:cs="Times New Roman"/>
          <w:sz w:val="28"/>
          <w:szCs w:val="28"/>
        </w:rPr>
        <w:t xml:space="preserve">аким образом, </w:t>
      </w:r>
      <w:r>
        <w:rPr>
          <w:rFonts w:ascii="Times New Roman" w:hAnsi="Times New Roman" w:cs="Times New Roman"/>
          <w:sz w:val="28"/>
          <w:szCs w:val="28"/>
        </w:rPr>
        <w:t xml:space="preserve">освещение </w:t>
      </w:r>
      <w:r w:rsidR="00B1305B">
        <w:rPr>
          <w:rFonts w:ascii="Times New Roman" w:hAnsi="Times New Roman" w:cs="Times New Roman"/>
          <w:sz w:val="28"/>
          <w:szCs w:val="28"/>
        </w:rPr>
        <w:t xml:space="preserve">текущей </w:t>
      </w:r>
      <w:r w:rsidR="00996753">
        <w:rPr>
          <w:rFonts w:ascii="Times New Roman" w:hAnsi="Times New Roman" w:cs="Times New Roman"/>
          <w:sz w:val="28"/>
          <w:szCs w:val="28"/>
        </w:rPr>
        <w:t>политической обстановки</w:t>
      </w:r>
      <w:r>
        <w:rPr>
          <w:rFonts w:ascii="Times New Roman" w:hAnsi="Times New Roman" w:cs="Times New Roman"/>
          <w:sz w:val="28"/>
          <w:szCs w:val="28"/>
        </w:rPr>
        <w:t xml:space="preserve"> в</w:t>
      </w:r>
      <w:r w:rsidR="00996753">
        <w:rPr>
          <w:rFonts w:ascii="Times New Roman" w:hAnsi="Times New Roman" w:cs="Times New Roman"/>
          <w:sz w:val="28"/>
          <w:szCs w:val="28"/>
        </w:rPr>
        <w:t>нутри</w:t>
      </w:r>
      <w:r>
        <w:rPr>
          <w:rFonts w:ascii="Times New Roman" w:hAnsi="Times New Roman" w:cs="Times New Roman"/>
          <w:sz w:val="28"/>
          <w:szCs w:val="28"/>
        </w:rPr>
        <w:t xml:space="preserve"> </w:t>
      </w:r>
      <w:r w:rsidR="000E3204" w:rsidRPr="000E3204">
        <w:rPr>
          <w:rFonts w:ascii="Times New Roman" w:hAnsi="Times New Roman" w:cs="Times New Roman"/>
          <w:sz w:val="28"/>
          <w:szCs w:val="28"/>
        </w:rPr>
        <w:t>Кита</w:t>
      </w:r>
      <w:r w:rsidR="00996753">
        <w:rPr>
          <w:rFonts w:ascii="Times New Roman" w:hAnsi="Times New Roman" w:cs="Times New Roman"/>
          <w:sz w:val="28"/>
          <w:szCs w:val="28"/>
        </w:rPr>
        <w:t>я</w:t>
      </w:r>
      <w:r>
        <w:rPr>
          <w:rFonts w:ascii="Times New Roman" w:hAnsi="Times New Roman" w:cs="Times New Roman"/>
          <w:sz w:val="28"/>
          <w:szCs w:val="28"/>
        </w:rPr>
        <w:t xml:space="preserve"> </w:t>
      </w:r>
      <w:r w:rsidR="00B1305B">
        <w:rPr>
          <w:rFonts w:ascii="Times New Roman" w:hAnsi="Times New Roman" w:cs="Times New Roman"/>
          <w:sz w:val="28"/>
          <w:szCs w:val="28"/>
        </w:rPr>
        <w:t xml:space="preserve">в </w:t>
      </w:r>
      <w:r w:rsidR="000E3204" w:rsidRPr="000E3204">
        <w:rPr>
          <w:rFonts w:ascii="Times New Roman" w:hAnsi="Times New Roman" w:cs="Times New Roman"/>
          <w:sz w:val="28"/>
          <w:szCs w:val="28"/>
        </w:rPr>
        <w:t>больше</w:t>
      </w:r>
      <w:r w:rsidR="00B1305B">
        <w:rPr>
          <w:rFonts w:ascii="Times New Roman" w:hAnsi="Times New Roman" w:cs="Times New Roman"/>
          <w:sz w:val="28"/>
          <w:szCs w:val="28"/>
        </w:rPr>
        <w:t>й степени</w:t>
      </w:r>
      <w:r>
        <w:rPr>
          <w:rFonts w:ascii="Times New Roman" w:hAnsi="Times New Roman" w:cs="Times New Roman"/>
          <w:sz w:val="28"/>
          <w:szCs w:val="28"/>
        </w:rPr>
        <w:t xml:space="preserve"> направлено на </w:t>
      </w:r>
      <w:r w:rsidR="000E3204" w:rsidRPr="000E3204">
        <w:rPr>
          <w:rFonts w:ascii="Times New Roman" w:hAnsi="Times New Roman" w:cs="Times New Roman"/>
          <w:sz w:val="28"/>
          <w:szCs w:val="28"/>
        </w:rPr>
        <w:t>подтверждени</w:t>
      </w:r>
      <w:r>
        <w:rPr>
          <w:rFonts w:ascii="Times New Roman" w:hAnsi="Times New Roman" w:cs="Times New Roman"/>
          <w:sz w:val="28"/>
          <w:szCs w:val="28"/>
        </w:rPr>
        <w:t>е уже</w:t>
      </w:r>
      <w:r w:rsidR="000E3204" w:rsidRPr="000E3204">
        <w:rPr>
          <w:rFonts w:ascii="Times New Roman" w:hAnsi="Times New Roman" w:cs="Times New Roman"/>
          <w:sz w:val="28"/>
          <w:szCs w:val="28"/>
        </w:rPr>
        <w:t xml:space="preserve"> существующих </w:t>
      </w:r>
      <w:r>
        <w:rPr>
          <w:rFonts w:ascii="Times New Roman" w:hAnsi="Times New Roman" w:cs="Times New Roman"/>
          <w:sz w:val="28"/>
          <w:szCs w:val="28"/>
        </w:rPr>
        <w:lastRenderedPageBreak/>
        <w:t xml:space="preserve">устоявшихся </w:t>
      </w:r>
      <w:r w:rsidR="000E3204" w:rsidRPr="000E3204">
        <w:rPr>
          <w:rFonts w:ascii="Times New Roman" w:hAnsi="Times New Roman" w:cs="Times New Roman"/>
          <w:sz w:val="28"/>
          <w:szCs w:val="28"/>
        </w:rPr>
        <w:t xml:space="preserve">убеждений, а не </w:t>
      </w:r>
      <w:r>
        <w:rPr>
          <w:rFonts w:ascii="Times New Roman" w:hAnsi="Times New Roman" w:cs="Times New Roman"/>
          <w:sz w:val="28"/>
          <w:szCs w:val="28"/>
        </w:rPr>
        <w:t>на</w:t>
      </w:r>
      <w:r w:rsidR="000E3204" w:rsidRPr="000E3204">
        <w:rPr>
          <w:rFonts w:ascii="Times New Roman" w:hAnsi="Times New Roman" w:cs="Times New Roman"/>
          <w:sz w:val="28"/>
          <w:szCs w:val="28"/>
        </w:rPr>
        <w:t xml:space="preserve"> </w:t>
      </w:r>
      <w:r w:rsidR="00CE1982">
        <w:rPr>
          <w:rFonts w:ascii="Times New Roman" w:hAnsi="Times New Roman" w:cs="Times New Roman"/>
          <w:sz w:val="28"/>
          <w:szCs w:val="28"/>
        </w:rPr>
        <w:t xml:space="preserve">поиск и </w:t>
      </w:r>
      <w:r>
        <w:rPr>
          <w:rFonts w:ascii="Times New Roman" w:hAnsi="Times New Roman" w:cs="Times New Roman"/>
          <w:sz w:val="28"/>
          <w:szCs w:val="28"/>
        </w:rPr>
        <w:t>выражение альтернативного мнения</w:t>
      </w:r>
      <w:r w:rsidR="000E3204" w:rsidRPr="000E3204">
        <w:rPr>
          <w:rFonts w:ascii="Times New Roman" w:hAnsi="Times New Roman" w:cs="Times New Roman"/>
          <w:sz w:val="28"/>
          <w:szCs w:val="28"/>
        </w:rPr>
        <w:t xml:space="preserve">. </w:t>
      </w:r>
      <w:r w:rsidR="00B1305B">
        <w:rPr>
          <w:rFonts w:ascii="Times New Roman" w:hAnsi="Times New Roman" w:cs="Times New Roman"/>
          <w:sz w:val="28"/>
          <w:szCs w:val="28"/>
        </w:rPr>
        <w:t>Представление о национальной политике формируется с помощью традиционных сюжетов,</w:t>
      </w:r>
      <w:r w:rsidR="00D43B74" w:rsidRPr="00D43B74">
        <w:rPr>
          <w:rFonts w:ascii="Times New Roman" w:hAnsi="Times New Roman" w:cs="Times New Roman"/>
          <w:sz w:val="28"/>
          <w:szCs w:val="28"/>
        </w:rPr>
        <w:t xml:space="preserve"> таких</w:t>
      </w:r>
      <w:r w:rsidR="00B1305B">
        <w:rPr>
          <w:rFonts w:ascii="Times New Roman" w:hAnsi="Times New Roman" w:cs="Times New Roman"/>
          <w:sz w:val="28"/>
          <w:szCs w:val="28"/>
        </w:rPr>
        <w:t>,</w:t>
      </w:r>
      <w:r w:rsidR="00D43B74" w:rsidRPr="00D43B74">
        <w:rPr>
          <w:rFonts w:ascii="Times New Roman" w:hAnsi="Times New Roman" w:cs="Times New Roman"/>
          <w:sz w:val="28"/>
          <w:szCs w:val="28"/>
        </w:rPr>
        <w:t xml:space="preserve"> как воздействие на</w:t>
      </w:r>
      <w:r>
        <w:rPr>
          <w:rFonts w:ascii="Times New Roman" w:hAnsi="Times New Roman" w:cs="Times New Roman"/>
          <w:sz w:val="28"/>
          <w:szCs w:val="28"/>
        </w:rPr>
        <w:t xml:space="preserve"> демократические свободы</w:t>
      </w:r>
      <w:r w:rsidR="00D43B74" w:rsidRPr="00D43B74">
        <w:rPr>
          <w:rFonts w:ascii="Times New Roman" w:hAnsi="Times New Roman" w:cs="Times New Roman"/>
          <w:sz w:val="28"/>
          <w:szCs w:val="28"/>
        </w:rPr>
        <w:t xml:space="preserve"> или продолжающиеся нарушения прав человека. </w:t>
      </w:r>
      <w:r>
        <w:rPr>
          <w:rFonts w:ascii="Times New Roman" w:hAnsi="Times New Roman" w:cs="Times New Roman"/>
          <w:sz w:val="28"/>
          <w:szCs w:val="28"/>
        </w:rPr>
        <w:t>Такой подход</w:t>
      </w:r>
      <w:r w:rsidR="000E3204" w:rsidRPr="000E3204">
        <w:rPr>
          <w:rFonts w:ascii="Times New Roman" w:hAnsi="Times New Roman" w:cs="Times New Roman"/>
          <w:sz w:val="28"/>
          <w:szCs w:val="28"/>
        </w:rPr>
        <w:t xml:space="preserve"> </w:t>
      </w:r>
      <w:r>
        <w:rPr>
          <w:rFonts w:ascii="Times New Roman" w:hAnsi="Times New Roman" w:cs="Times New Roman"/>
          <w:sz w:val="28"/>
          <w:szCs w:val="28"/>
        </w:rPr>
        <w:t xml:space="preserve">ограничивает возможность </w:t>
      </w:r>
      <w:r w:rsidR="00CE1982">
        <w:rPr>
          <w:rFonts w:ascii="Times New Roman" w:hAnsi="Times New Roman" w:cs="Times New Roman"/>
          <w:sz w:val="28"/>
          <w:szCs w:val="28"/>
        </w:rPr>
        <w:t>выйти за рамки</w:t>
      </w:r>
      <w:r w:rsidR="000E3204" w:rsidRPr="000E3204">
        <w:rPr>
          <w:rFonts w:ascii="Times New Roman" w:hAnsi="Times New Roman" w:cs="Times New Roman"/>
          <w:sz w:val="28"/>
          <w:szCs w:val="28"/>
        </w:rPr>
        <w:t xml:space="preserve"> привычного</w:t>
      </w:r>
      <w:r w:rsidR="00CE1982">
        <w:rPr>
          <w:rFonts w:ascii="Times New Roman" w:hAnsi="Times New Roman" w:cs="Times New Roman"/>
          <w:sz w:val="28"/>
          <w:szCs w:val="28"/>
        </w:rPr>
        <w:t xml:space="preserve"> образа КНР, существующего в </w:t>
      </w:r>
      <w:r w:rsidR="00996753">
        <w:rPr>
          <w:rFonts w:ascii="Times New Roman" w:hAnsi="Times New Roman" w:cs="Times New Roman"/>
          <w:sz w:val="28"/>
          <w:szCs w:val="28"/>
        </w:rPr>
        <w:t>новостных</w:t>
      </w:r>
      <w:r w:rsidR="00CE1982">
        <w:rPr>
          <w:rFonts w:ascii="Times New Roman" w:hAnsi="Times New Roman" w:cs="Times New Roman"/>
          <w:sz w:val="28"/>
          <w:szCs w:val="28"/>
        </w:rPr>
        <w:t xml:space="preserve"> сообщениях иностранных СМИ</w:t>
      </w:r>
      <w:r w:rsidR="000C7C8A">
        <w:rPr>
          <w:rFonts w:ascii="Times New Roman" w:hAnsi="Times New Roman" w:cs="Times New Roman"/>
          <w:sz w:val="28"/>
          <w:szCs w:val="28"/>
        </w:rPr>
        <w:t>,</w:t>
      </w:r>
      <w:r w:rsidR="000E3204" w:rsidRPr="000E3204">
        <w:rPr>
          <w:rFonts w:ascii="Times New Roman" w:hAnsi="Times New Roman" w:cs="Times New Roman"/>
          <w:sz w:val="28"/>
          <w:szCs w:val="28"/>
        </w:rPr>
        <w:t xml:space="preserve"> и расширить </w:t>
      </w:r>
      <w:r w:rsidR="000C7C8A">
        <w:rPr>
          <w:rFonts w:ascii="Times New Roman" w:hAnsi="Times New Roman" w:cs="Times New Roman"/>
          <w:sz w:val="28"/>
          <w:szCs w:val="28"/>
        </w:rPr>
        <w:t xml:space="preserve">информационную </w:t>
      </w:r>
      <w:r w:rsidR="000E3204" w:rsidRPr="000E3204">
        <w:rPr>
          <w:rFonts w:ascii="Times New Roman" w:hAnsi="Times New Roman" w:cs="Times New Roman"/>
          <w:sz w:val="28"/>
          <w:szCs w:val="28"/>
        </w:rPr>
        <w:t>повестку.</w:t>
      </w:r>
      <w:r w:rsidR="001C6604" w:rsidRPr="001C6604">
        <w:rPr>
          <w:rStyle w:val="ae"/>
          <w:rFonts w:ascii="Times New Roman" w:hAnsi="Times New Roman" w:cs="Times New Roman"/>
          <w:sz w:val="28"/>
          <w:szCs w:val="28"/>
        </w:rPr>
        <w:t xml:space="preserve"> </w:t>
      </w:r>
      <w:r w:rsidR="001C6604">
        <w:rPr>
          <w:rStyle w:val="ae"/>
          <w:rFonts w:ascii="Times New Roman" w:hAnsi="Times New Roman" w:cs="Times New Roman"/>
          <w:sz w:val="28"/>
          <w:szCs w:val="28"/>
        </w:rPr>
        <w:footnoteReference w:id="91"/>
      </w:r>
      <w:r w:rsidR="000E3204" w:rsidRPr="000E3204">
        <w:rPr>
          <w:rFonts w:ascii="Times New Roman" w:hAnsi="Times New Roman" w:cs="Times New Roman"/>
          <w:sz w:val="28"/>
          <w:szCs w:val="28"/>
        </w:rPr>
        <w:t xml:space="preserve"> </w:t>
      </w:r>
    </w:p>
    <w:p w14:paraId="6F9457E9" w14:textId="3342BE16" w:rsidR="00802E2E" w:rsidRPr="000E3204" w:rsidRDefault="00802E2E" w:rsidP="00802E2E">
      <w:pPr>
        <w:spacing w:after="0" w:line="360" w:lineRule="auto"/>
        <w:ind w:firstLine="709"/>
        <w:jc w:val="both"/>
        <w:rPr>
          <w:rFonts w:ascii="Times New Roman" w:hAnsi="Times New Roman" w:cs="Times New Roman"/>
          <w:sz w:val="28"/>
          <w:szCs w:val="28"/>
        </w:rPr>
      </w:pPr>
      <w:r w:rsidRPr="00E373F1">
        <w:rPr>
          <w:rFonts w:ascii="Times New Roman" w:hAnsi="Times New Roman" w:cs="Times New Roman"/>
          <w:sz w:val="28"/>
          <w:szCs w:val="28"/>
        </w:rPr>
        <w:t xml:space="preserve">Анализ материалов </w:t>
      </w:r>
      <w:r w:rsidRPr="00E373F1">
        <w:rPr>
          <w:rFonts w:ascii="Times New Roman" w:hAnsi="Times New Roman" w:cs="Times New Roman"/>
          <w:sz w:val="28"/>
          <w:szCs w:val="28"/>
          <w:lang w:val="en-US"/>
        </w:rPr>
        <w:t>BBC</w:t>
      </w:r>
      <w:r w:rsidRPr="00E373F1">
        <w:rPr>
          <w:rFonts w:ascii="Times New Roman" w:hAnsi="Times New Roman" w:cs="Times New Roman"/>
          <w:sz w:val="28"/>
          <w:szCs w:val="28"/>
        </w:rPr>
        <w:t xml:space="preserve"> </w:t>
      </w:r>
      <w:r w:rsidRPr="00E373F1">
        <w:rPr>
          <w:rFonts w:ascii="Times New Roman" w:hAnsi="Times New Roman" w:cs="Times New Roman"/>
          <w:sz w:val="28"/>
          <w:szCs w:val="28"/>
          <w:lang w:val="en-US"/>
        </w:rPr>
        <w:t>News</w:t>
      </w:r>
      <w:r w:rsidRPr="00E373F1">
        <w:rPr>
          <w:rFonts w:ascii="Times New Roman" w:hAnsi="Times New Roman" w:cs="Times New Roman"/>
          <w:sz w:val="28"/>
          <w:szCs w:val="28"/>
        </w:rPr>
        <w:t xml:space="preserve"> и </w:t>
      </w:r>
      <w:r w:rsidRPr="00E373F1">
        <w:rPr>
          <w:rFonts w:ascii="Times New Roman" w:hAnsi="Times New Roman" w:cs="Times New Roman"/>
          <w:sz w:val="28"/>
          <w:szCs w:val="28"/>
          <w:lang w:val="en-US"/>
        </w:rPr>
        <w:t>Al</w:t>
      </w:r>
      <w:r w:rsidRPr="00E373F1">
        <w:rPr>
          <w:rFonts w:ascii="Times New Roman" w:hAnsi="Times New Roman" w:cs="Times New Roman"/>
          <w:sz w:val="28"/>
          <w:szCs w:val="28"/>
        </w:rPr>
        <w:t xml:space="preserve"> </w:t>
      </w:r>
      <w:r w:rsidRPr="00E373F1">
        <w:rPr>
          <w:rFonts w:ascii="Times New Roman" w:hAnsi="Times New Roman" w:cs="Times New Roman"/>
          <w:sz w:val="28"/>
          <w:szCs w:val="28"/>
          <w:lang w:val="en-US"/>
        </w:rPr>
        <w:t>Jazeera</w:t>
      </w:r>
      <w:r w:rsidRPr="00E373F1">
        <w:rPr>
          <w:rFonts w:ascii="Times New Roman" w:hAnsi="Times New Roman" w:cs="Times New Roman"/>
          <w:sz w:val="28"/>
          <w:szCs w:val="28"/>
        </w:rPr>
        <w:t xml:space="preserve"> </w:t>
      </w:r>
      <w:r w:rsidRPr="00E373F1">
        <w:rPr>
          <w:rFonts w:ascii="Times New Roman" w:hAnsi="Times New Roman" w:cs="Times New Roman"/>
          <w:sz w:val="28"/>
          <w:szCs w:val="28"/>
          <w:lang w:val="en-US"/>
        </w:rPr>
        <w:t>English</w:t>
      </w:r>
      <w:r w:rsidRPr="00E373F1">
        <w:rPr>
          <w:rFonts w:ascii="Times New Roman" w:hAnsi="Times New Roman" w:cs="Times New Roman"/>
          <w:sz w:val="28"/>
          <w:szCs w:val="28"/>
        </w:rPr>
        <w:t xml:space="preserve"> показывает, что взаимосвязь международных новостных агентств с национальными ценностями собственного государства все же оказывает влияние на подход к освещению внутренней политики другой стран</w:t>
      </w:r>
      <w:r>
        <w:rPr>
          <w:rFonts w:ascii="Times New Roman" w:hAnsi="Times New Roman" w:cs="Times New Roman"/>
          <w:sz w:val="28"/>
          <w:szCs w:val="28"/>
        </w:rPr>
        <w:t>ы</w:t>
      </w:r>
      <w:r w:rsidRPr="00E373F1">
        <w:rPr>
          <w:rFonts w:ascii="Times New Roman" w:hAnsi="Times New Roman" w:cs="Times New Roman"/>
          <w:sz w:val="28"/>
          <w:szCs w:val="28"/>
        </w:rPr>
        <w:t xml:space="preserve">. </w:t>
      </w:r>
      <w:r w:rsidRPr="00802E2E">
        <w:rPr>
          <w:rFonts w:ascii="Times New Roman" w:hAnsi="Times New Roman" w:cs="Times New Roman"/>
          <w:sz w:val="28"/>
          <w:szCs w:val="28"/>
        </w:rPr>
        <w:t>Несмотря на заявленное стремление освещать события с нейтральной точки зрения, новостные службы по-прежнему испытывают воздействие внутренних факторов на социальном и культурном уровне</w:t>
      </w:r>
      <w:r>
        <w:rPr>
          <w:rFonts w:ascii="Times New Roman" w:hAnsi="Times New Roman" w:cs="Times New Roman"/>
          <w:sz w:val="28"/>
          <w:szCs w:val="28"/>
        </w:rPr>
        <w:t xml:space="preserve">, которые также определяют информационную повестку и выбор новостных сюжетов. </w:t>
      </w:r>
    </w:p>
    <w:p w14:paraId="467A20EF" w14:textId="5400F94F" w:rsidR="00E373F1" w:rsidRDefault="00CE1982" w:rsidP="00907E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66B5A">
        <w:rPr>
          <w:rFonts w:ascii="Times New Roman" w:hAnsi="Times New Roman" w:cs="Times New Roman"/>
          <w:sz w:val="28"/>
          <w:szCs w:val="28"/>
        </w:rPr>
        <w:t xml:space="preserve"> </w:t>
      </w:r>
      <w:r w:rsidR="00D738D6">
        <w:rPr>
          <w:rFonts w:ascii="Times New Roman" w:hAnsi="Times New Roman" w:cs="Times New Roman"/>
          <w:sz w:val="28"/>
          <w:szCs w:val="28"/>
        </w:rPr>
        <w:t>материалах</w:t>
      </w:r>
      <w:r>
        <w:rPr>
          <w:rFonts w:ascii="Times New Roman" w:hAnsi="Times New Roman" w:cs="Times New Roman"/>
          <w:sz w:val="28"/>
          <w:szCs w:val="28"/>
        </w:rPr>
        <w:t xml:space="preserve"> </w:t>
      </w:r>
      <w:r w:rsidR="00802E2E">
        <w:rPr>
          <w:rFonts w:ascii="Times New Roman" w:hAnsi="Times New Roman" w:cs="Times New Roman"/>
          <w:sz w:val="28"/>
          <w:szCs w:val="28"/>
        </w:rPr>
        <w:t>рассматриваемых</w:t>
      </w:r>
      <w:r w:rsidR="001C6604">
        <w:rPr>
          <w:rFonts w:ascii="Times New Roman" w:hAnsi="Times New Roman" w:cs="Times New Roman"/>
          <w:sz w:val="28"/>
          <w:szCs w:val="28"/>
        </w:rPr>
        <w:t xml:space="preserve"> СМИ</w:t>
      </w:r>
      <w:r w:rsidR="00911270" w:rsidRPr="00911270">
        <w:rPr>
          <w:rFonts w:ascii="Times New Roman" w:hAnsi="Times New Roman" w:cs="Times New Roman"/>
          <w:sz w:val="28"/>
          <w:szCs w:val="28"/>
        </w:rPr>
        <w:t xml:space="preserve"> доминирует всего несколько те</w:t>
      </w:r>
      <w:r>
        <w:rPr>
          <w:rFonts w:ascii="Times New Roman" w:hAnsi="Times New Roman" w:cs="Times New Roman"/>
          <w:sz w:val="28"/>
          <w:szCs w:val="28"/>
        </w:rPr>
        <w:t>м</w:t>
      </w:r>
      <w:r w:rsidR="00911270" w:rsidRPr="00911270">
        <w:rPr>
          <w:rFonts w:ascii="Times New Roman" w:hAnsi="Times New Roman" w:cs="Times New Roman"/>
          <w:sz w:val="28"/>
          <w:szCs w:val="28"/>
        </w:rPr>
        <w:t xml:space="preserve">, </w:t>
      </w:r>
      <w:r>
        <w:rPr>
          <w:rFonts w:ascii="Times New Roman" w:hAnsi="Times New Roman" w:cs="Times New Roman"/>
          <w:sz w:val="28"/>
          <w:szCs w:val="28"/>
        </w:rPr>
        <w:t>которые, о</w:t>
      </w:r>
      <w:r w:rsidR="00911270" w:rsidRPr="00911270">
        <w:rPr>
          <w:rFonts w:ascii="Times New Roman" w:hAnsi="Times New Roman" w:cs="Times New Roman"/>
          <w:sz w:val="28"/>
          <w:szCs w:val="28"/>
        </w:rPr>
        <w:t xml:space="preserve">чевидно, </w:t>
      </w:r>
      <w:r>
        <w:rPr>
          <w:rFonts w:ascii="Times New Roman" w:hAnsi="Times New Roman" w:cs="Times New Roman"/>
          <w:sz w:val="28"/>
          <w:szCs w:val="28"/>
        </w:rPr>
        <w:t>представляют главный интерес для международного сообщества</w:t>
      </w:r>
      <w:r w:rsidR="00911270" w:rsidRPr="00911270">
        <w:rPr>
          <w:rFonts w:ascii="Times New Roman" w:hAnsi="Times New Roman" w:cs="Times New Roman"/>
          <w:sz w:val="28"/>
          <w:szCs w:val="28"/>
        </w:rPr>
        <w:t xml:space="preserve">. </w:t>
      </w:r>
      <w:r w:rsidR="00802E2E">
        <w:rPr>
          <w:rFonts w:ascii="Times New Roman" w:hAnsi="Times New Roman" w:cs="Times New Roman"/>
          <w:sz w:val="28"/>
          <w:szCs w:val="28"/>
        </w:rPr>
        <w:t xml:space="preserve">Данный факт можно объяснить тем, что оба СМИ относятся к либеральной группе и, соответственно, охватывают практически одинаковые сюжеты, востребованные среди их аудитории. </w:t>
      </w:r>
      <w:r w:rsidR="00911270" w:rsidRPr="00911270">
        <w:rPr>
          <w:rFonts w:ascii="Times New Roman" w:hAnsi="Times New Roman" w:cs="Times New Roman"/>
          <w:sz w:val="28"/>
          <w:szCs w:val="28"/>
        </w:rPr>
        <w:t>Тем не менее, други</w:t>
      </w:r>
      <w:r>
        <w:rPr>
          <w:rFonts w:ascii="Times New Roman" w:hAnsi="Times New Roman" w:cs="Times New Roman"/>
          <w:sz w:val="28"/>
          <w:szCs w:val="28"/>
        </w:rPr>
        <w:t>е</w:t>
      </w:r>
      <w:r w:rsidR="00911270" w:rsidRPr="00911270">
        <w:rPr>
          <w:rFonts w:ascii="Times New Roman" w:hAnsi="Times New Roman" w:cs="Times New Roman"/>
          <w:sz w:val="28"/>
          <w:szCs w:val="28"/>
        </w:rPr>
        <w:t xml:space="preserve"> важны</w:t>
      </w:r>
      <w:r>
        <w:rPr>
          <w:rFonts w:ascii="Times New Roman" w:hAnsi="Times New Roman" w:cs="Times New Roman"/>
          <w:sz w:val="28"/>
          <w:szCs w:val="28"/>
        </w:rPr>
        <w:t>е аспекты</w:t>
      </w:r>
      <w:r w:rsidRPr="00CE1982">
        <w:rPr>
          <w:rFonts w:ascii="Times New Roman" w:hAnsi="Times New Roman" w:cs="Times New Roman"/>
          <w:sz w:val="28"/>
          <w:szCs w:val="28"/>
        </w:rPr>
        <w:t xml:space="preserve"> </w:t>
      </w:r>
      <w:r w:rsidRPr="000E3204">
        <w:rPr>
          <w:rFonts w:ascii="Times New Roman" w:hAnsi="Times New Roman" w:cs="Times New Roman"/>
          <w:sz w:val="28"/>
          <w:szCs w:val="28"/>
        </w:rPr>
        <w:t>часто упускаются из виду</w:t>
      </w:r>
      <w:r>
        <w:rPr>
          <w:rFonts w:ascii="Times New Roman" w:hAnsi="Times New Roman" w:cs="Times New Roman"/>
          <w:sz w:val="28"/>
          <w:szCs w:val="28"/>
        </w:rPr>
        <w:t>. Например,</w:t>
      </w:r>
      <w:r w:rsidR="00911270" w:rsidRPr="00911270">
        <w:rPr>
          <w:rFonts w:ascii="Times New Roman" w:hAnsi="Times New Roman" w:cs="Times New Roman"/>
          <w:sz w:val="28"/>
          <w:szCs w:val="28"/>
        </w:rPr>
        <w:t xml:space="preserve"> </w:t>
      </w:r>
      <w:r w:rsidR="00822D50" w:rsidRPr="00911270">
        <w:rPr>
          <w:rFonts w:ascii="Times New Roman" w:hAnsi="Times New Roman" w:cs="Times New Roman"/>
          <w:sz w:val="28"/>
          <w:szCs w:val="28"/>
        </w:rPr>
        <w:t>минимальное внимание</w:t>
      </w:r>
      <w:r w:rsidR="00822D50">
        <w:rPr>
          <w:rFonts w:ascii="Times New Roman" w:hAnsi="Times New Roman" w:cs="Times New Roman"/>
          <w:sz w:val="28"/>
          <w:szCs w:val="28"/>
        </w:rPr>
        <w:t xml:space="preserve"> </w:t>
      </w:r>
      <w:r w:rsidR="00822D50" w:rsidRPr="00911270">
        <w:rPr>
          <w:rFonts w:ascii="Times New Roman" w:hAnsi="Times New Roman" w:cs="Times New Roman"/>
          <w:sz w:val="28"/>
          <w:szCs w:val="28"/>
        </w:rPr>
        <w:t>уделяется</w:t>
      </w:r>
      <w:r w:rsidR="00822D50">
        <w:rPr>
          <w:rFonts w:ascii="Times New Roman" w:hAnsi="Times New Roman" w:cs="Times New Roman"/>
          <w:sz w:val="28"/>
          <w:szCs w:val="28"/>
        </w:rPr>
        <w:t xml:space="preserve"> </w:t>
      </w:r>
      <w:r>
        <w:rPr>
          <w:rFonts w:ascii="Times New Roman" w:hAnsi="Times New Roman" w:cs="Times New Roman"/>
          <w:sz w:val="28"/>
          <w:szCs w:val="28"/>
        </w:rPr>
        <w:t>экономическим инициативам</w:t>
      </w:r>
      <w:r w:rsidR="00822D50">
        <w:rPr>
          <w:rFonts w:ascii="Times New Roman" w:hAnsi="Times New Roman" w:cs="Times New Roman"/>
          <w:sz w:val="28"/>
          <w:szCs w:val="28"/>
        </w:rPr>
        <w:t xml:space="preserve"> и</w:t>
      </w:r>
      <w:r>
        <w:rPr>
          <w:rFonts w:ascii="Times New Roman" w:hAnsi="Times New Roman" w:cs="Times New Roman"/>
          <w:sz w:val="28"/>
          <w:szCs w:val="28"/>
        </w:rPr>
        <w:t xml:space="preserve"> социальным преобразованиям, способствующим улучшению условий и уровня жизни в регионах</w:t>
      </w:r>
      <w:r w:rsidR="001C6604">
        <w:rPr>
          <w:rFonts w:ascii="Times New Roman" w:hAnsi="Times New Roman" w:cs="Times New Roman"/>
          <w:sz w:val="28"/>
          <w:szCs w:val="28"/>
        </w:rPr>
        <w:t xml:space="preserve"> </w:t>
      </w:r>
      <w:r>
        <w:rPr>
          <w:rFonts w:ascii="Times New Roman" w:hAnsi="Times New Roman" w:cs="Times New Roman"/>
          <w:sz w:val="28"/>
          <w:szCs w:val="28"/>
        </w:rPr>
        <w:t>проживания этнических меньшинств</w:t>
      </w:r>
      <w:r w:rsidR="00911270" w:rsidRPr="00911270">
        <w:rPr>
          <w:rFonts w:ascii="Times New Roman" w:hAnsi="Times New Roman" w:cs="Times New Roman"/>
          <w:sz w:val="28"/>
          <w:szCs w:val="28"/>
        </w:rPr>
        <w:t xml:space="preserve">. </w:t>
      </w:r>
      <w:r w:rsidR="00437A36">
        <w:rPr>
          <w:rFonts w:ascii="Times New Roman" w:hAnsi="Times New Roman" w:cs="Times New Roman"/>
          <w:sz w:val="28"/>
          <w:szCs w:val="28"/>
        </w:rPr>
        <w:t>Однако</w:t>
      </w:r>
      <w:r w:rsidR="00437A36" w:rsidRPr="00437A36">
        <w:rPr>
          <w:rFonts w:ascii="Times New Roman" w:hAnsi="Times New Roman" w:cs="Times New Roman"/>
          <w:sz w:val="28"/>
          <w:szCs w:val="28"/>
        </w:rPr>
        <w:t xml:space="preserve"> </w:t>
      </w:r>
      <w:r w:rsidR="00AD3E57">
        <w:rPr>
          <w:rFonts w:ascii="Times New Roman" w:hAnsi="Times New Roman" w:cs="Times New Roman"/>
          <w:sz w:val="28"/>
          <w:szCs w:val="28"/>
        </w:rPr>
        <w:t xml:space="preserve">в данном случае </w:t>
      </w:r>
      <w:r w:rsidR="00437A36">
        <w:rPr>
          <w:rFonts w:ascii="Times New Roman" w:hAnsi="Times New Roman" w:cs="Times New Roman"/>
          <w:sz w:val="28"/>
          <w:szCs w:val="28"/>
        </w:rPr>
        <w:t xml:space="preserve">необходимо также учитывать </w:t>
      </w:r>
      <w:r w:rsidR="00437A36" w:rsidRPr="000E3204">
        <w:rPr>
          <w:rFonts w:ascii="Times New Roman" w:hAnsi="Times New Roman" w:cs="Times New Roman"/>
          <w:sz w:val="28"/>
          <w:szCs w:val="28"/>
        </w:rPr>
        <w:t>спрос со стороны аудитори</w:t>
      </w:r>
      <w:r w:rsidR="00900783">
        <w:rPr>
          <w:rFonts w:ascii="Times New Roman" w:hAnsi="Times New Roman" w:cs="Times New Roman"/>
          <w:sz w:val="28"/>
          <w:szCs w:val="28"/>
        </w:rPr>
        <w:t>и иностранных СМИ</w:t>
      </w:r>
      <w:r w:rsidR="00437A36" w:rsidRPr="000E3204">
        <w:rPr>
          <w:rFonts w:ascii="Times New Roman" w:hAnsi="Times New Roman" w:cs="Times New Roman"/>
          <w:sz w:val="28"/>
          <w:szCs w:val="28"/>
        </w:rPr>
        <w:t xml:space="preserve"> на более широк</w:t>
      </w:r>
      <w:r w:rsidR="00437A36">
        <w:rPr>
          <w:rFonts w:ascii="Times New Roman" w:hAnsi="Times New Roman" w:cs="Times New Roman"/>
          <w:sz w:val="28"/>
          <w:szCs w:val="28"/>
        </w:rPr>
        <w:t xml:space="preserve">ое освещение национальной политики </w:t>
      </w:r>
      <w:r w:rsidR="00437A36" w:rsidRPr="000E3204">
        <w:rPr>
          <w:rFonts w:ascii="Times New Roman" w:hAnsi="Times New Roman" w:cs="Times New Roman"/>
          <w:sz w:val="28"/>
          <w:szCs w:val="28"/>
        </w:rPr>
        <w:t>К</w:t>
      </w:r>
      <w:r w:rsidR="00437A36">
        <w:rPr>
          <w:rFonts w:ascii="Times New Roman" w:hAnsi="Times New Roman" w:cs="Times New Roman"/>
          <w:sz w:val="28"/>
          <w:szCs w:val="28"/>
        </w:rPr>
        <w:t>НР</w:t>
      </w:r>
      <w:r w:rsidR="00437A36" w:rsidRPr="000E3204">
        <w:rPr>
          <w:rFonts w:ascii="Times New Roman" w:hAnsi="Times New Roman" w:cs="Times New Roman"/>
          <w:sz w:val="28"/>
          <w:szCs w:val="28"/>
        </w:rPr>
        <w:t xml:space="preserve">. </w:t>
      </w:r>
      <w:r w:rsidR="008D68BC">
        <w:rPr>
          <w:rFonts w:ascii="Times New Roman" w:hAnsi="Times New Roman" w:cs="Times New Roman"/>
          <w:sz w:val="28"/>
          <w:szCs w:val="28"/>
        </w:rPr>
        <w:t xml:space="preserve">Более того, информация о многих политических </w:t>
      </w:r>
      <w:r w:rsidR="008D68BC">
        <w:rPr>
          <w:rFonts w:ascii="Times New Roman" w:hAnsi="Times New Roman" w:cs="Times New Roman"/>
          <w:sz w:val="28"/>
          <w:szCs w:val="28"/>
        </w:rPr>
        <w:lastRenderedPageBreak/>
        <w:t>событиях</w:t>
      </w:r>
      <w:r w:rsidR="001949C4">
        <w:rPr>
          <w:rFonts w:ascii="Times New Roman" w:hAnsi="Times New Roman" w:cs="Times New Roman"/>
          <w:sz w:val="28"/>
          <w:szCs w:val="28"/>
        </w:rPr>
        <w:t>, как и свободное передвижение по регионам</w:t>
      </w:r>
      <w:r w:rsidR="008D68BC">
        <w:rPr>
          <w:rFonts w:ascii="Times New Roman" w:hAnsi="Times New Roman" w:cs="Times New Roman"/>
          <w:sz w:val="28"/>
          <w:szCs w:val="28"/>
        </w:rPr>
        <w:t xml:space="preserve"> в Китае все еще оста</w:t>
      </w:r>
      <w:r w:rsidR="002A1503">
        <w:rPr>
          <w:rFonts w:ascii="Times New Roman" w:hAnsi="Times New Roman" w:cs="Times New Roman"/>
          <w:sz w:val="28"/>
          <w:szCs w:val="28"/>
        </w:rPr>
        <w:t>ю</w:t>
      </w:r>
      <w:r w:rsidR="008D68BC">
        <w:rPr>
          <w:rFonts w:ascii="Times New Roman" w:hAnsi="Times New Roman" w:cs="Times New Roman"/>
          <w:sz w:val="28"/>
          <w:szCs w:val="28"/>
        </w:rPr>
        <w:t>тся ограниченн</w:t>
      </w:r>
      <w:r w:rsidR="002A1503">
        <w:rPr>
          <w:rFonts w:ascii="Times New Roman" w:hAnsi="Times New Roman" w:cs="Times New Roman"/>
          <w:sz w:val="28"/>
          <w:szCs w:val="28"/>
        </w:rPr>
        <w:t>ыми</w:t>
      </w:r>
      <w:r w:rsidR="008D68BC">
        <w:rPr>
          <w:rFonts w:ascii="Times New Roman" w:hAnsi="Times New Roman" w:cs="Times New Roman"/>
          <w:sz w:val="28"/>
          <w:szCs w:val="28"/>
        </w:rPr>
        <w:t xml:space="preserve"> для журналистов, в особенности для </w:t>
      </w:r>
      <w:r w:rsidR="00900783">
        <w:rPr>
          <w:rFonts w:ascii="Times New Roman" w:hAnsi="Times New Roman" w:cs="Times New Roman"/>
          <w:sz w:val="28"/>
          <w:szCs w:val="28"/>
        </w:rPr>
        <w:t>зарубежных представителей,</w:t>
      </w:r>
      <w:r w:rsidR="000E3204" w:rsidRPr="000E3204">
        <w:rPr>
          <w:rFonts w:ascii="Times New Roman" w:hAnsi="Times New Roman" w:cs="Times New Roman"/>
          <w:sz w:val="28"/>
          <w:szCs w:val="28"/>
        </w:rPr>
        <w:t xml:space="preserve"> </w:t>
      </w:r>
      <w:r w:rsidR="008D68BC">
        <w:rPr>
          <w:rFonts w:ascii="Times New Roman" w:hAnsi="Times New Roman" w:cs="Times New Roman"/>
          <w:sz w:val="28"/>
          <w:szCs w:val="28"/>
        </w:rPr>
        <w:t xml:space="preserve">что также влияет на то, какие </w:t>
      </w:r>
      <w:r w:rsidR="00544049">
        <w:rPr>
          <w:rFonts w:ascii="Times New Roman" w:hAnsi="Times New Roman" w:cs="Times New Roman"/>
          <w:sz w:val="28"/>
          <w:szCs w:val="28"/>
        </w:rPr>
        <w:t>новости</w:t>
      </w:r>
      <w:r w:rsidR="00216858">
        <w:rPr>
          <w:rFonts w:ascii="Times New Roman" w:hAnsi="Times New Roman" w:cs="Times New Roman"/>
          <w:sz w:val="28"/>
          <w:szCs w:val="28"/>
        </w:rPr>
        <w:t xml:space="preserve"> в итоге оказываются</w:t>
      </w:r>
      <w:r w:rsidR="008D68BC">
        <w:rPr>
          <w:rFonts w:ascii="Times New Roman" w:hAnsi="Times New Roman" w:cs="Times New Roman"/>
          <w:sz w:val="28"/>
          <w:szCs w:val="28"/>
        </w:rPr>
        <w:t xml:space="preserve"> </w:t>
      </w:r>
      <w:r w:rsidR="00216858">
        <w:rPr>
          <w:rFonts w:ascii="Times New Roman" w:hAnsi="Times New Roman" w:cs="Times New Roman"/>
          <w:sz w:val="28"/>
          <w:szCs w:val="28"/>
        </w:rPr>
        <w:t>о</w:t>
      </w:r>
      <w:r w:rsidR="008D68BC">
        <w:rPr>
          <w:rFonts w:ascii="Times New Roman" w:hAnsi="Times New Roman" w:cs="Times New Roman"/>
          <w:sz w:val="28"/>
          <w:szCs w:val="28"/>
        </w:rPr>
        <w:t>публик</w:t>
      </w:r>
      <w:r w:rsidR="00216858">
        <w:rPr>
          <w:rFonts w:ascii="Times New Roman" w:hAnsi="Times New Roman" w:cs="Times New Roman"/>
          <w:sz w:val="28"/>
          <w:szCs w:val="28"/>
        </w:rPr>
        <w:t>ованными</w:t>
      </w:r>
      <w:r w:rsidR="00B400B7">
        <w:rPr>
          <w:rFonts w:ascii="Times New Roman" w:hAnsi="Times New Roman" w:cs="Times New Roman"/>
          <w:sz w:val="28"/>
          <w:szCs w:val="28"/>
        </w:rPr>
        <w:t xml:space="preserve"> и доступными за пределами КНР</w:t>
      </w:r>
      <w:r w:rsidR="000E3204" w:rsidRPr="000E3204">
        <w:rPr>
          <w:rFonts w:ascii="Times New Roman" w:hAnsi="Times New Roman" w:cs="Times New Roman"/>
          <w:sz w:val="28"/>
          <w:szCs w:val="28"/>
        </w:rPr>
        <w:t>.</w:t>
      </w:r>
      <w:r w:rsidR="00D9126D">
        <w:rPr>
          <w:rStyle w:val="ae"/>
          <w:rFonts w:ascii="Times New Roman" w:hAnsi="Times New Roman" w:cs="Times New Roman"/>
          <w:sz w:val="28"/>
          <w:szCs w:val="28"/>
        </w:rPr>
        <w:footnoteReference w:id="92"/>
      </w:r>
      <w:r w:rsidR="000E3204" w:rsidRPr="000E3204">
        <w:rPr>
          <w:rFonts w:ascii="Times New Roman" w:hAnsi="Times New Roman" w:cs="Times New Roman"/>
          <w:sz w:val="28"/>
          <w:szCs w:val="28"/>
        </w:rPr>
        <w:t xml:space="preserve"> </w:t>
      </w:r>
    </w:p>
    <w:p w14:paraId="32F1E1DB" w14:textId="04724CFA" w:rsidR="00B031A4" w:rsidRPr="004E556D" w:rsidRDefault="00B031A4" w:rsidP="00846076">
      <w:pPr>
        <w:spacing w:after="0" w:line="360" w:lineRule="auto"/>
        <w:ind w:firstLine="709"/>
        <w:jc w:val="both"/>
        <w:rPr>
          <w:rFonts w:ascii="Times New Roman" w:hAnsi="Times New Roman" w:cs="Times New Roman"/>
          <w:sz w:val="28"/>
          <w:szCs w:val="28"/>
        </w:rPr>
      </w:pPr>
    </w:p>
    <w:p w14:paraId="2FFFD210" w14:textId="10D9D98E" w:rsidR="00B031A4" w:rsidRPr="004E556D" w:rsidRDefault="00B031A4" w:rsidP="00846076">
      <w:pPr>
        <w:spacing w:after="0" w:line="360" w:lineRule="auto"/>
        <w:ind w:firstLine="709"/>
        <w:jc w:val="both"/>
        <w:rPr>
          <w:rFonts w:ascii="Times New Roman" w:hAnsi="Times New Roman" w:cs="Times New Roman"/>
          <w:sz w:val="28"/>
          <w:szCs w:val="28"/>
        </w:rPr>
      </w:pPr>
    </w:p>
    <w:p w14:paraId="107BE57F" w14:textId="7C1FE27E" w:rsidR="0041389D" w:rsidRPr="004E556D" w:rsidRDefault="0041389D" w:rsidP="00846076">
      <w:pPr>
        <w:spacing w:after="0" w:line="360" w:lineRule="auto"/>
        <w:ind w:firstLine="709"/>
        <w:jc w:val="both"/>
        <w:rPr>
          <w:rFonts w:ascii="Times New Roman" w:hAnsi="Times New Roman" w:cs="Times New Roman"/>
          <w:sz w:val="28"/>
          <w:szCs w:val="28"/>
        </w:rPr>
      </w:pPr>
    </w:p>
    <w:p w14:paraId="6E41062A" w14:textId="4F9665FA" w:rsidR="0041389D" w:rsidRPr="004E556D" w:rsidRDefault="0041389D" w:rsidP="00846076">
      <w:pPr>
        <w:spacing w:after="0" w:line="360" w:lineRule="auto"/>
        <w:ind w:firstLine="709"/>
        <w:jc w:val="both"/>
        <w:rPr>
          <w:rFonts w:ascii="Times New Roman" w:hAnsi="Times New Roman" w:cs="Times New Roman"/>
          <w:sz w:val="28"/>
          <w:szCs w:val="28"/>
        </w:rPr>
      </w:pPr>
    </w:p>
    <w:p w14:paraId="57D3173D" w14:textId="582F5CD2" w:rsidR="0041389D" w:rsidRPr="004E556D" w:rsidRDefault="0041389D" w:rsidP="00846076">
      <w:pPr>
        <w:spacing w:after="0" w:line="360" w:lineRule="auto"/>
        <w:ind w:firstLine="709"/>
        <w:jc w:val="both"/>
        <w:rPr>
          <w:rFonts w:ascii="Times New Roman" w:hAnsi="Times New Roman" w:cs="Times New Roman"/>
          <w:sz w:val="28"/>
          <w:szCs w:val="28"/>
        </w:rPr>
      </w:pPr>
    </w:p>
    <w:p w14:paraId="3F3A73E6" w14:textId="0A02C33D" w:rsidR="0034100E" w:rsidRPr="004E556D" w:rsidRDefault="0034100E" w:rsidP="00106D6C">
      <w:pPr>
        <w:spacing w:after="0" w:line="360" w:lineRule="auto"/>
        <w:jc w:val="both"/>
        <w:rPr>
          <w:rFonts w:ascii="Times New Roman" w:hAnsi="Times New Roman" w:cs="Times New Roman"/>
          <w:sz w:val="28"/>
          <w:szCs w:val="28"/>
        </w:rPr>
      </w:pPr>
    </w:p>
    <w:p w14:paraId="67647F7E" w14:textId="363D8E8C" w:rsidR="009271A8" w:rsidRPr="004E556D" w:rsidRDefault="009271A8" w:rsidP="00106D6C">
      <w:pPr>
        <w:spacing w:after="0" w:line="360" w:lineRule="auto"/>
        <w:jc w:val="both"/>
        <w:rPr>
          <w:rFonts w:ascii="Times New Roman" w:hAnsi="Times New Roman" w:cs="Times New Roman"/>
          <w:sz w:val="28"/>
          <w:szCs w:val="28"/>
        </w:rPr>
      </w:pPr>
    </w:p>
    <w:p w14:paraId="663094C8" w14:textId="0B612EBD" w:rsidR="0078138B" w:rsidRDefault="0078138B" w:rsidP="00106D6C">
      <w:pPr>
        <w:spacing w:after="0" w:line="360" w:lineRule="auto"/>
        <w:jc w:val="both"/>
        <w:rPr>
          <w:rFonts w:ascii="Times New Roman" w:hAnsi="Times New Roman" w:cs="Times New Roman"/>
          <w:sz w:val="28"/>
          <w:szCs w:val="28"/>
        </w:rPr>
      </w:pPr>
    </w:p>
    <w:p w14:paraId="2A4AC9ED" w14:textId="12314498" w:rsidR="00DB6943" w:rsidRDefault="00DB6943" w:rsidP="00106D6C">
      <w:pPr>
        <w:spacing w:after="0" w:line="360" w:lineRule="auto"/>
        <w:jc w:val="both"/>
        <w:rPr>
          <w:rFonts w:ascii="Times New Roman" w:hAnsi="Times New Roman" w:cs="Times New Roman"/>
          <w:sz w:val="28"/>
          <w:szCs w:val="28"/>
        </w:rPr>
      </w:pPr>
    </w:p>
    <w:p w14:paraId="0721373D" w14:textId="2050E598" w:rsidR="00DB6943" w:rsidRDefault="00DB6943" w:rsidP="00106D6C">
      <w:pPr>
        <w:spacing w:after="0" w:line="360" w:lineRule="auto"/>
        <w:jc w:val="both"/>
        <w:rPr>
          <w:rFonts w:ascii="Times New Roman" w:hAnsi="Times New Roman" w:cs="Times New Roman"/>
          <w:sz w:val="28"/>
          <w:szCs w:val="28"/>
        </w:rPr>
      </w:pPr>
    </w:p>
    <w:p w14:paraId="5A84C82A" w14:textId="32FFEC31" w:rsidR="00DB6943" w:rsidRDefault="00DB6943" w:rsidP="00106D6C">
      <w:pPr>
        <w:spacing w:after="0" w:line="360" w:lineRule="auto"/>
        <w:jc w:val="both"/>
        <w:rPr>
          <w:rFonts w:ascii="Times New Roman" w:hAnsi="Times New Roman" w:cs="Times New Roman"/>
          <w:sz w:val="28"/>
          <w:szCs w:val="28"/>
        </w:rPr>
      </w:pPr>
    </w:p>
    <w:p w14:paraId="1F14F416" w14:textId="01E4B322" w:rsidR="00DB6943" w:rsidRDefault="00DB6943" w:rsidP="00106D6C">
      <w:pPr>
        <w:spacing w:after="0" w:line="360" w:lineRule="auto"/>
        <w:jc w:val="both"/>
        <w:rPr>
          <w:rFonts w:ascii="Times New Roman" w:hAnsi="Times New Roman" w:cs="Times New Roman"/>
          <w:sz w:val="28"/>
          <w:szCs w:val="28"/>
        </w:rPr>
      </w:pPr>
    </w:p>
    <w:p w14:paraId="3DB8C93D" w14:textId="750CF13E" w:rsidR="00DB6943" w:rsidRDefault="00DB6943" w:rsidP="00106D6C">
      <w:pPr>
        <w:spacing w:after="0" w:line="360" w:lineRule="auto"/>
        <w:jc w:val="both"/>
        <w:rPr>
          <w:rFonts w:ascii="Times New Roman" w:hAnsi="Times New Roman" w:cs="Times New Roman"/>
          <w:sz w:val="28"/>
          <w:szCs w:val="28"/>
        </w:rPr>
      </w:pPr>
    </w:p>
    <w:p w14:paraId="0C8FBE54" w14:textId="01855816" w:rsidR="00DB6943" w:rsidRDefault="00DB6943" w:rsidP="00106D6C">
      <w:pPr>
        <w:spacing w:after="0" w:line="360" w:lineRule="auto"/>
        <w:jc w:val="both"/>
        <w:rPr>
          <w:rFonts w:ascii="Times New Roman" w:hAnsi="Times New Roman" w:cs="Times New Roman"/>
          <w:sz w:val="28"/>
          <w:szCs w:val="28"/>
        </w:rPr>
      </w:pPr>
    </w:p>
    <w:p w14:paraId="739106FA" w14:textId="1DC58D80" w:rsidR="00DB6943" w:rsidRDefault="00DB6943" w:rsidP="00106D6C">
      <w:pPr>
        <w:spacing w:after="0" w:line="360" w:lineRule="auto"/>
        <w:jc w:val="both"/>
        <w:rPr>
          <w:rFonts w:ascii="Times New Roman" w:hAnsi="Times New Roman" w:cs="Times New Roman"/>
          <w:sz w:val="28"/>
          <w:szCs w:val="28"/>
        </w:rPr>
      </w:pPr>
    </w:p>
    <w:p w14:paraId="3ED21D13" w14:textId="1DB236E0" w:rsidR="00DB6943" w:rsidRDefault="00DB6943" w:rsidP="00106D6C">
      <w:pPr>
        <w:spacing w:after="0" w:line="360" w:lineRule="auto"/>
        <w:jc w:val="both"/>
        <w:rPr>
          <w:rFonts w:ascii="Times New Roman" w:hAnsi="Times New Roman" w:cs="Times New Roman"/>
          <w:sz w:val="28"/>
          <w:szCs w:val="28"/>
        </w:rPr>
      </w:pPr>
    </w:p>
    <w:p w14:paraId="58EFE21A" w14:textId="05C1D82A" w:rsidR="00DB6943" w:rsidRDefault="00DB6943" w:rsidP="00106D6C">
      <w:pPr>
        <w:spacing w:after="0" w:line="360" w:lineRule="auto"/>
        <w:jc w:val="both"/>
        <w:rPr>
          <w:rFonts w:ascii="Times New Roman" w:hAnsi="Times New Roman" w:cs="Times New Roman"/>
          <w:sz w:val="28"/>
          <w:szCs w:val="28"/>
        </w:rPr>
      </w:pPr>
    </w:p>
    <w:p w14:paraId="788E7921" w14:textId="0CC9D7D5" w:rsidR="00DB6943" w:rsidRDefault="00DB6943" w:rsidP="00106D6C">
      <w:pPr>
        <w:spacing w:after="0" w:line="360" w:lineRule="auto"/>
        <w:jc w:val="both"/>
        <w:rPr>
          <w:rFonts w:ascii="Times New Roman" w:hAnsi="Times New Roman" w:cs="Times New Roman"/>
          <w:sz w:val="28"/>
          <w:szCs w:val="28"/>
        </w:rPr>
      </w:pPr>
    </w:p>
    <w:p w14:paraId="3669CF23" w14:textId="143C3381" w:rsidR="00DB6943" w:rsidRDefault="00DB6943" w:rsidP="00106D6C">
      <w:pPr>
        <w:spacing w:after="0" w:line="360" w:lineRule="auto"/>
        <w:jc w:val="both"/>
        <w:rPr>
          <w:rFonts w:ascii="Times New Roman" w:hAnsi="Times New Roman" w:cs="Times New Roman"/>
          <w:sz w:val="28"/>
          <w:szCs w:val="28"/>
        </w:rPr>
      </w:pPr>
    </w:p>
    <w:p w14:paraId="6490A1C5" w14:textId="1B9AEE77" w:rsidR="00DB6943" w:rsidRDefault="00DB6943" w:rsidP="00106D6C">
      <w:pPr>
        <w:spacing w:after="0" w:line="360" w:lineRule="auto"/>
        <w:jc w:val="both"/>
        <w:rPr>
          <w:rFonts w:ascii="Times New Roman" w:hAnsi="Times New Roman" w:cs="Times New Roman"/>
          <w:sz w:val="28"/>
          <w:szCs w:val="28"/>
        </w:rPr>
      </w:pPr>
    </w:p>
    <w:p w14:paraId="21BB144A" w14:textId="2106122F" w:rsidR="00DB6943" w:rsidRDefault="00DB6943" w:rsidP="00106D6C">
      <w:pPr>
        <w:spacing w:after="0" w:line="360" w:lineRule="auto"/>
        <w:jc w:val="both"/>
        <w:rPr>
          <w:rFonts w:ascii="Times New Roman" w:hAnsi="Times New Roman" w:cs="Times New Roman"/>
          <w:sz w:val="28"/>
          <w:szCs w:val="28"/>
        </w:rPr>
      </w:pPr>
    </w:p>
    <w:p w14:paraId="00F44A81" w14:textId="36DAD788" w:rsidR="00DB6943" w:rsidRDefault="00DB6943" w:rsidP="00106D6C">
      <w:pPr>
        <w:spacing w:after="0" w:line="360" w:lineRule="auto"/>
        <w:jc w:val="both"/>
        <w:rPr>
          <w:rFonts w:ascii="Times New Roman" w:hAnsi="Times New Roman" w:cs="Times New Roman"/>
          <w:sz w:val="28"/>
          <w:szCs w:val="28"/>
        </w:rPr>
      </w:pPr>
    </w:p>
    <w:p w14:paraId="048B5DBE" w14:textId="77777777" w:rsidR="00DB6943" w:rsidRPr="003209F3" w:rsidRDefault="00DB6943" w:rsidP="00106D6C">
      <w:pPr>
        <w:spacing w:after="0" w:line="360" w:lineRule="auto"/>
        <w:jc w:val="both"/>
        <w:rPr>
          <w:rFonts w:ascii="Times New Roman" w:hAnsi="Times New Roman" w:cs="Times New Roman"/>
          <w:sz w:val="28"/>
          <w:szCs w:val="28"/>
        </w:rPr>
      </w:pPr>
    </w:p>
    <w:p w14:paraId="292B1EE7" w14:textId="2F90B055" w:rsidR="00DE335A" w:rsidRDefault="00DE335A" w:rsidP="00B65490">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3. Позиция официальных властей КНР относительно </w:t>
      </w:r>
      <w:r w:rsidRPr="009D18C6">
        <w:rPr>
          <w:rFonts w:ascii="Times New Roman" w:hAnsi="Times New Roman" w:cs="Times New Roman"/>
          <w:b/>
          <w:bCs/>
          <w:sz w:val="28"/>
          <w:szCs w:val="28"/>
        </w:rPr>
        <w:t>деятельности иностранных СМИ</w:t>
      </w:r>
    </w:p>
    <w:p w14:paraId="764D4374" w14:textId="6D4DBFAD" w:rsidR="00DE335A" w:rsidRDefault="00DE335A" w:rsidP="00DE335A">
      <w:pPr>
        <w:rPr>
          <w:rFonts w:ascii="Times New Roman" w:hAnsi="Times New Roman" w:cs="Times New Roman"/>
          <w:i/>
          <w:iCs/>
          <w:sz w:val="28"/>
          <w:szCs w:val="28"/>
        </w:rPr>
      </w:pPr>
      <w:r w:rsidRPr="00DA113C">
        <w:rPr>
          <w:rFonts w:ascii="Times New Roman" w:hAnsi="Times New Roman" w:cs="Times New Roman"/>
          <w:i/>
          <w:iCs/>
          <w:sz w:val="28"/>
          <w:szCs w:val="28"/>
        </w:rPr>
        <w:t>3.1 Критика</w:t>
      </w:r>
      <w:r>
        <w:rPr>
          <w:rFonts w:ascii="Times New Roman" w:hAnsi="Times New Roman" w:cs="Times New Roman"/>
          <w:i/>
          <w:iCs/>
          <w:sz w:val="28"/>
          <w:szCs w:val="28"/>
        </w:rPr>
        <w:t xml:space="preserve"> работы</w:t>
      </w:r>
      <w:r w:rsidRPr="00DA113C">
        <w:rPr>
          <w:rFonts w:ascii="Times New Roman" w:hAnsi="Times New Roman" w:cs="Times New Roman"/>
          <w:i/>
          <w:iCs/>
          <w:sz w:val="28"/>
          <w:szCs w:val="28"/>
        </w:rPr>
        <w:t xml:space="preserve"> иностранных СМИ</w:t>
      </w:r>
      <w:r>
        <w:rPr>
          <w:rFonts w:ascii="Times New Roman" w:hAnsi="Times New Roman" w:cs="Times New Roman"/>
          <w:i/>
          <w:iCs/>
          <w:sz w:val="28"/>
          <w:szCs w:val="28"/>
        </w:rPr>
        <w:t xml:space="preserve"> со стороны </w:t>
      </w:r>
      <w:r w:rsidRPr="0058434F">
        <w:rPr>
          <w:rFonts w:ascii="Times New Roman" w:hAnsi="Times New Roman" w:cs="Times New Roman"/>
          <w:i/>
          <w:iCs/>
          <w:sz w:val="28"/>
          <w:szCs w:val="28"/>
        </w:rPr>
        <w:t>официальных властей КНР</w:t>
      </w:r>
    </w:p>
    <w:p w14:paraId="5ABF2F61" w14:textId="0B9A4B40" w:rsidR="00C30AEA" w:rsidRDefault="003B7BD1" w:rsidP="00231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30AEA" w:rsidRPr="00C30AEA">
        <w:rPr>
          <w:rFonts w:ascii="Times New Roman" w:hAnsi="Times New Roman" w:cs="Times New Roman"/>
          <w:sz w:val="28"/>
          <w:szCs w:val="28"/>
        </w:rPr>
        <w:t xml:space="preserve">егативное освещение событий внутренней политики Китая со стороны зарубежных СМИ не может оставаться без реакции со стороны </w:t>
      </w:r>
      <w:r w:rsidR="00971E83">
        <w:rPr>
          <w:rFonts w:ascii="Times New Roman" w:hAnsi="Times New Roman" w:cs="Times New Roman"/>
          <w:sz w:val="28"/>
          <w:szCs w:val="28"/>
        </w:rPr>
        <w:t xml:space="preserve">китайского </w:t>
      </w:r>
      <w:r w:rsidR="00C30AEA" w:rsidRPr="00C30AEA">
        <w:rPr>
          <w:rFonts w:ascii="Times New Roman" w:hAnsi="Times New Roman" w:cs="Times New Roman"/>
          <w:sz w:val="28"/>
          <w:szCs w:val="28"/>
        </w:rPr>
        <w:t xml:space="preserve">правительства. </w:t>
      </w:r>
      <w:r w:rsidR="00BD08AC">
        <w:rPr>
          <w:rFonts w:ascii="Times New Roman" w:hAnsi="Times New Roman" w:cs="Times New Roman"/>
          <w:sz w:val="28"/>
          <w:szCs w:val="28"/>
        </w:rPr>
        <w:t>В ответ на обвинения в дискриминации и нарушении гражданских свобод о</w:t>
      </w:r>
      <w:r w:rsidR="00971E83">
        <w:rPr>
          <w:rFonts w:ascii="Times New Roman" w:hAnsi="Times New Roman" w:cs="Times New Roman"/>
          <w:sz w:val="28"/>
          <w:szCs w:val="28"/>
        </w:rPr>
        <w:t>фициальные представители власти</w:t>
      </w:r>
      <w:r w:rsidR="00C81060">
        <w:rPr>
          <w:rFonts w:ascii="Times New Roman" w:hAnsi="Times New Roman" w:cs="Times New Roman"/>
          <w:sz w:val="28"/>
          <w:szCs w:val="28"/>
        </w:rPr>
        <w:t xml:space="preserve"> </w:t>
      </w:r>
      <w:r w:rsidR="00971E83">
        <w:rPr>
          <w:rFonts w:ascii="Times New Roman" w:hAnsi="Times New Roman" w:cs="Times New Roman"/>
          <w:sz w:val="28"/>
          <w:szCs w:val="28"/>
        </w:rPr>
        <w:t xml:space="preserve">КНР </w:t>
      </w:r>
      <w:r w:rsidR="00012425">
        <w:rPr>
          <w:rFonts w:ascii="Times New Roman" w:hAnsi="Times New Roman" w:cs="Times New Roman"/>
          <w:sz w:val="28"/>
          <w:szCs w:val="28"/>
        </w:rPr>
        <w:t xml:space="preserve">все чаще критикуют деятельность иностранных журналистов и обвиняют зарубежные издания </w:t>
      </w:r>
      <w:r w:rsidR="00E6745A">
        <w:rPr>
          <w:rFonts w:ascii="Times New Roman" w:hAnsi="Times New Roman" w:cs="Times New Roman"/>
          <w:sz w:val="28"/>
          <w:szCs w:val="28"/>
        </w:rPr>
        <w:t>в распространении ложной информации</w:t>
      </w:r>
      <w:r w:rsidR="00EB4E62">
        <w:rPr>
          <w:rFonts w:ascii="Times New Roman" w:hAnsi="Times New Roman" w:cs="Times New Roman"/>
          <w:sz w:val="28"/>
          <w:szCs w:val="28"/>
        </w:rPr>
        <w:t>.</w:t>
      </w:r>
      <w:r w:rsidR="00EB4E62" w:rsidRPr="00EB4E62">
        <w:rPr>
          <w:rFonts w:ascii="Times New Roman" w:hAnsi="Times New Roman" w:cs="Times New Roman"/>
          <w:sz w:val="28"/>
          <w:szCs w:val="28"/>
        </w:rPr>
        <w:t xml:space="preserve"> </w:t>
      </w:r>
      <w:r w:rsidR="00EB4E62">
        <w:rPr>
          <w:rFonts w:ascii="Times New Roman" w:hAnsi="Times New Roman" w:cs="Times New Roman"/>
          <w:sz w:val="28"/>
          <w:szCs w:val="28"/>
        </w:rPr>
        <w:t>Так как средств</w:t>
      </w:r>
      <w:r w:rsidR="00EB4E62" w:rsidRPr="00C30AEA">
        <w:rPr>
          <w:rFonts w:ascii="Times New Roman" w:hAnsi="Times New Roman" w:cs="Times New Roman"/>
          <w:sz w:val="28"/>
          <w:szCs w:val="28"/>
        </w:rPr>
        <w:t xml:space="preserve">а </w:t>
      </w:r>
      <w:r w:rsidR="00EB4E62">
        <w:rPr>
          <w:rFonts w:ascii="Times New Roman" w:hAnsi="Times New Roman" w:cs="Times New Roman"/>
          <w:sz w:val="28"/>
          <w:szCs w:val="28"/>
        </w:rPr>
        <w:t xml:space="preserve">массовой информации являются важной составляющей мягкой силы, на </w:t>
      </w:r>
      <w:r w:rsidR="00EB4E62" w:rsidRPr="00C30AEA">
        <w:rPr>
          <w:rFonts w:ascii="Times New Roman" w:hAnsi="Times New Roman" w:cs="Times New Roman"/>
          <w:sz w:val="28"/>
          <w:szCs w:val="28"/>
        </w:rPr>
        <w:t xml:space="preserve">данный момент освещение национальной политики Китая </w:t>
      </w:r>
      <w:r w:rsidR="00EB4E62">
        <w:rPr>
          <w:rFonts w:ascii="Times New Roman" w:hAnsi="Times New Roman" w:cs="Times New Roman"/>
          <w:sz w:val="28"/>
          <w:szCs w:val="28"/>
        </w:rPr>
        <w:t xml:space="preserve">зарубежными СМИ </w:t>
      </w:r>
      <w:r w:rsidR="00EB4E62" w:rsidRPr="00C30AEA">
        <w:rPr>
          <w:rFonts w:ascii="Times New Roman" w:hAnsi="Times New Roman" w:cs="Times New Roman"/>
          <w:sz w:val="28"/>
          <w:szCs w:val="28"/>
        </w:rPr>
        <w:t xml:space="preserve">способствует созданию противоречивых представлений </w:t>
      </w:r>
      <w:r w:rsidR="00EB4E62">
        <w:rPr>
          <w:rFonts w:ascii="Times New Roman" w:hAnsi="Times New Roman" w:cs="Times New Roman"/>
          <w:sz w:val="28"/>
          <w:szCs w:val="28"/>
        </w:rPr>
        <w:t xml:space="preserve">среди международного сообщества. Поэтому подобную ответную </w:t>
      </w:r>
      <w:r w:rsidR="00EB4E62" w:rsidRPr="00011831">
        <w:rPr>
          <w:rFonts w:ascii="Times New Roman" w:hAnsi="Times New Roman" w:cs="Times New Roman"/>
          <w:sz w:val="28"/>
          <w:szCs w:val="28"/>
        </w:rPr>
        <w:t>реакци</w:t>
      </w:r>
      <w:r w:rsidR="00EB4E62">
        <w:rPr>
          <w:rFonts w:ascii="Times New Roman" w:hAnsi="Times New Roman" w:cs="Times New Roman"/>
          <w:sz w:val="28"/>
          <w:szCs w:val="28"/>
        </w:rPr>
        <w:t>ю со стороны</w:t>
      </w:r>
      <w:r w:rsidR="00EB4E62" w:rsidRPr="00011831">
        <w:rPr>
          <w:rFonts w:ascii="Times New Roman" w:hAnsi="Times New Roman" w:cs="Times New Roman"/>
          <w:sz w:val="28"/>
          <w:szCs w:val="28"/>
        </w:rPr>
        <w:t xml:space="preserve"> Китая</w:t>
      </w:r>
      <w:r w:rsidR="00EB4E62">
        <w:rPr>
          <w:rFonts w:ascii="Times New Roman" w:hAnsi="Times New Roman" w:cs="Times New Roman"/>
          <w:sz w:val="28"/>
          <w:szCs w:val="28"/>
        </w:rPr>
        <w:t xml:space="preserve"> нельзя назвать неожиданной: она</w:t>
      </w:r>
      <w:r w:rsidR="00EB4E62" w:rsidRPr="00011831">
        <w:rPr>
          <w:rFonts w:ascii="Times New Roman" w:hAnsi="Times New Roman" w:cs="Times New Roman"/>
          <w:sz w:val="28"/>
          <w:szCs w:val="28"/>
        </w:rPr>
        <w:t xml:space="preserve"> свидетельствует о высокой степени </w:t>
      </w:r>
      <w:r w:rsidR="00EB4E62">
        <w:rPr>
          <w:rFonts w:ascii="Times New Roman" w:hAnsi="Times New Roman" w:cs="Times New Roman"/>
          <w:sz w:val="28"/>
          <w:szCs w:val="28"/>
        </w:rPr>
        <w:t xml:space="preserve">озабоченности руководителей КНР </w:t>
      </w:r>
      <w:r w:rsidR="00EB4E62" w:rsidRPr="00011831">
        <w:rPr>
          <w:rFonts w:ascii="Times New Roman" w:hAnsi="Times New Roman" w:cs="Times New Roman"/>
          <w:sz w:val="28"/>
          <w:szCs w:val="28"/>
        </w:rPr>
        <w:t>имидже</w:t>
      </w:r>
      <w:r w:rsidR="00231338">
        <w:rPr>
          <w:rFonts w:ascii="Times New Roman" w:hAnsi="Times New Roman" w:cs="Times New Roman"/>
          <w:sz w:val="28"/>
          <w:szCs w:val="28"/>
        </w:rPr>
        <w:t>м</w:t>
      </w:r>
      <w:r w:rsidR="00EB4E62" w:rsidRPr="00011831">
        <w:rPr>
          <w:rFonts w:ascii="Times New Roman" w:hAnsi="Times New Roman" w:cs="Times New Roman"/>
          <w:sz w:val="28"/>
          <w:szCs w:val="28"/>
        </w:rPr>
        <w:t xml:space="preserve"> </w:t>
      </w:r>
      <w:r w:rsidR="00EB4E62">
        <w:rPr>
          <w:rFonts w:ascii="Times New Roman" w:hAnsi="Times New Roman" w:cs="Times New Roman"/>
          <w:sz w:val="28"/>
          <w:szCs w:val="28"/>
        </w:rPr>
        <w:t>страны и ее внутренней этнической политик</w:t>
      </w:r>
      <w:r w:rsidR="00231338">
        <w:rPr>
          <w:rFonts w:ascii="Times New Roman" w:hAnsi="Times New Roman" w:cs="Times New Roman"/>
          <w:sz w:val="28"/>
          <w:szCs w:val="28"/>
        </w:rPr>
        <w:t>и</w:t>
      </w:r>
      <w:r w:rsidR="00EB4E62" w:rsidRPr="00011831">
        <w:rPr>
          <w:rFonts w:ascii="Times New Roman" w:hAnsi="Times New Roman" w:cs="Times New Roman"/>
          <w:sz w:val="28"/>
          <w:szCs w:val="28"/>
        </w:rPr>
        <w:t>.</w:t>
      </w:r>
      <w:r w:rsidR="00EB4E62">
        <w:rPr>
          <w:rStyle w:val="ae"/>
          <w:rFonts w:ascii="Times New Roman" w:hAnsi="Times New Roman" w:cs="Times New Roman"/>
          <w:sz w:val="28"/>
          <w:szCs w:val="28"/>
        </w:rPr>
        <w:footnoteReference w:id="93"/>
      </w:r>
    </w:p>
    <w:p w14:paraId="4DEC6BA8" w14:textId="39250602" w:rsidR="00B53506" w:rsidRDefault="00A33A57" w:rsidP="00B53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344AC2">
        <w:rPr>
          <w:rFonts w:ascii="Times New Roman" w:hAnsi="Times New Roman" w:cs="Times New Roman"/>
          <w:sz w:val="28"/>
          <w:szCs w:val="28"/>
        </w:rPr>
        <w:t xml:space="preserve">распространенных </w:t>
      </w:r>
      <w:r>
        <w:rPr>
          <w:rFonts w:ascii="Times New Roman" w:hAnsi="Times New Roman" w:cs="Times New Roman"/>
          <w:sz w:val="28"/>
          <w:szCs w:val="28"/>
        </w:rPr>
        <w:t>способов выражения несогласия с позицией иностранных СМИ являются заявления</w:t>
      </w:r>
      <w:r w:rsidR="00344AC2">
        <w:rPr>
          <w:rFonts w:ascii="Times New Roman" w:hAnsi="Times New Roman" w:cs="Times New Roman"/>
          <w:sz w:val="28"/>
          <w:szCs w:val="28"/>
        </w:rPr>
        <w:t xml:space="preserve"> высокопоставленных</w:t>
      </w:r>
      <w:r>
        <w:rPr>
          <w:rFonts w:ascii="Times New Roman" w:hAnsi="Times New Roman" w:cs="Times New Roman"/>
          <w:sz w:val="28"/>
          <w:szCs w:val="28"/>
        </w:rPr>
        <w:t xml:space="preserve"> китайских государственных деятелей о </w:t>
      </w:r>
      <w:r w:rsidR="00B83AA7">
        <w:rPr>
          <w:rFonts w:ascii="Times New Roman" w:hAnsi="Times New Roman" w:cs="Times New Roman"/>
          <w:sz w:val="28"/>
          <w:szCs w:val="28"/>
        </w:rPr>
        <w:t xml:space="preserve">недостоверности опубликованной информации и опровержение данных, представленных в качестве доказательства жестокого обращения с </w:t>
      </w:r>
      <w:r w:rsidR="00085A58">
        <w:rPr>
          <w:rFonts w:ascii="Times New Roman" w:hAnsi="Times New Roman" w:cs="Times New Roman"/>
          <w:sz w:val="28"/>
          <w:szCs w:val="28"/>
        </w:rPr>
        <w:t>этническими меньшинствами.</w:t>
      </w:r>
      <w:r w:rsidR="00344AC2">
        <w:rPr>
          <w:rFonts w:ascii="Times New Roman" w:hAnsi="Times New Roman" w:cs="Times New Roman"/>
          <w:sz w:val="28"/>
          <w:szCs w:val="28"/>
        </w:rPr>
        <w:t xml:space="preserve"> Так, комментируя новость об «утечке» документов, свидетельствующих о </w:t>
      </w:r>
      <w:r w:rsidR="00FC02AD">
        <w:rPr>
          <w:rFonts w:ascii="Times New Roman" w:hAnsi="Times New Roman" w:cs="Times New Roman"/>
          <w:sz w:val="28"/>
          <w:szCs w:val="28"/>
        </w:rPr>
        <w:t>строгом режиме содержания мусульманского населения Синьцзян-Уйгурского автономного района в «лагерях перевоспитания», посол КНР в Великобритании Лю Сяомин назвал предоставленные документы поддельными.</w:t>
      </w:r>
      <w:r w:rsidR="00CB0831" w:rsidRPr="00CB0831">
        <w:rPr>
          <w:rFonts w:ascii="Times New Roman" w:hAnsi="Times New Roman" w:cs="Times New Roman"/>
          <w:sz w:val="28"/>
          <w:szCs w:val="28"/>
        </w:rPr>
        <w:t xml:space="preserve"> </w:t>
      </w:r>
      <w:r w:rsidR="00FC02AD">
        <w:rPr>
          <w:rFonts w:ascii="Times New Roman" w:hAnsi="Times New Roman" w:cs="Times New Roman"/>
          <w:sz w:val="28"/>
          <w:szCs w:val="28"/>
        </w:rPr>
        <w:t xml:space="preserve"> Также посол отметил, что «регион в настоящее время обладает социальной стабильностью», а некоторые зарубежные </w:t>
      </w:r>
      <w:r w:rsidR="00FC02AD">
        <w:rPr>
          <w:rFonts w:ascii="Times New Roman" w:hAnsi="Times New Roman" w:cs="Times New Roman"/>
          <w:sz w:val="28"/>
          <w:szCs w:val="28"/>
        </w:rPr>
        <w:lastRenderedPageBreak/>
        <w:t xml:space="preserve">СМИ </w:t>
      </w:r>
      <w:r w:rsidR="00AA7CDD">
        <w:rPr>
          <w:rFonts w:ascii="Times New Roman" w:hAnsi="Times New Roman" w:cs="Times New Roman"/>
          <w:sz w:val="28"/>
          <w:szCs w:val="28"/>
        </w:rPr>
        <w:t>посредством дезинформации</w:t>
      </w:r>
      <w:r w:rsidR="00FC02AD">
        <w:rPr>
          <w:rFonts w:ascii="Times New Roman" w:hAnsi="Times New Roman" w:cs="Times New Roman"/>
          <w:sz w:val="28"/>
          <w:szCs w:val="28"/>
        </w:rPr>
        <w:t xml:space="preserve"> пытаются найти оправдание иностранному вмешательству во</w:t>
      </w:r>
      <w:r w:rsidR="00AA7CDD">
        <w:rPr>
          <w:rFonts w:ascii="Times New Roman" w:hAnsi="Times New Roman" w:cs="Times New Roman"/>
          <w:sz w:val="28"/>
          <w:szCs w:val="28"/>
        </w:rPr>
        <w:t xml:space="preserve"> внутренние дела КНР и </w:t>
      </w:r>
      <w:r w:rsidR="00AA7CDD" w:rsidRPr="002131F1">
        <w:rPr>
          <w:rFonts w:ascii="Times New Roman" w:hAnsi="Times New Roman" w:cs="Times New Roman"/>
          <w:sz w:val="28"/>
          <w:szCs w:val="28"/>
        </w:rPr>
        <w:t xml:space="preserve">подорвать усилия Китая по борьбе с терроризмом в </w:t>
      </w:r>
      <w:r w:rsidR="00AA7CDD">
        <w:rPr>
          <w:rFonts w:ascii="Times New Roman" w:hAnsi="Times New Roman" w:cs="Times New Roman"/>
          <w:sz w:val="28"/>
          <w:szCs w:val="28"/>
        </w:rPr>
        <w:t>автономном районе.</w:t>
      </w:r>
      <w:r w:rsidR="00AA7CDD">
        <w:rPr>
          <w:rStyle w:val="ae"/>
          <w:rFonts w:ascii="Times New Roman" w:hAnsi="Times New Roman" w:cs="Times New Roman"/>
          <w:sz w:val="28"/>
          <w:szCs w:val="28"/>
        </w:rPr>
        <w:footnoteReference w:id="94"/>
      </w:r>
    </w:p>
    <w:p w14:paraId="5C6449A0" w14:textId="2B700AD5" w:rsidR="00B53506" w:rsidRDefault="00B57F41" w:rsidP="00B53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E41F00">
        <w:rPr>
          <w:rFonts w:ascii="Times New Roman" w:hAnsi="Times New Roman" w:cs="Times New Roman"/>
          <w:sz w:val="28"/>
          <w:szCs w:val="28"/>
        </w:rPr>
        <w:t xml:space="preserve">критика по отношению к зарубежным изданиям часто сопровождается </w:t>
      </w:r>
      <w:r w:rsidR="0001179A">
        <w:rPr>
          <w:rFonts w:ascii="Times New Roman" w:hAnsi="Times New Roman" w:cs="Times New Roman"/>
          <w:sz w:val="28"/>
          <w:szCs w:val="28"/>
        </w:rPr>
        <w:t>примечанием</w:t>
      </w:r>
      <w:r w:rsidR="00E41F00">
        <w:rPr>
          <w:rFonts w:ascii="Times New Roman" w:hAnsi="Times New Roman" w:cs="Times New Roman"/>
          <w:sz w:val="28"/>
          <w:szCs w:val="28"/>
        </w:rPr>
        <w:t>, что некорректная трактовка внутриполитических событий, по мнению представителей КНР, вводит в заблуждение</w:t>
      </w:r>
      <w:r w:rsidR="000B279C" w:rsidRPr="000B279C">
        <w:rPr>
          <w:rFonts w:ascii="Times New Roman" w:hAnsi="Times New Roman" w:cs="Times New Roman"/>
          <w:sz w:val="28"/>
          <w:szCs w:val="28"/>
        </w:rPr>
        <w:t xml:space="preserve"> </w:t>
      </w:r>
      <w:r w:rsidR="00E41F00">
        <w:rPr>
          <w:rFonts w:ascii="Times New Roman" w:hAnsi="Times New Roman" w:cs="Times New Roman"/>
          <w:sz w:val="28"/>
          <w:szCs w:val="28"/>
        </w:rPr>
        <w:t>многомилионную аудиторию</w:t>
      </w:r>
      <w:r w:rsidR="000B279C" w:rsidRPr="000B279C">
        <w:rPr>
          <w:rFonts w:ascii="Times New Roman" w:hAnsi="Times New Roman" w:cs="Times New Roman"/>
          <w:sz w:val="28"/>
          <w:szCs w:val="28"/>
        </w:rPr>
        <w:t xml:space="preserve"> </w:t>
      </w:r>
      <w:r w:rsidR="000B279C">
        <w:rPr>
          <w:rFonts w:ascii="Times New Roman" w:hAnsi="Times New Roman" w:cs="Times New Roman"/>
          <w:sz w:val="28"/>
          <w:szCs w:val="28"/>
        </w:rPr>
        <w:t>международных новостных служб</w:t>
      </w:r>
      <w:r w:rsidR="00E41F00">
        <w:rPr>
          <w:rFonts w:ascii="Times New Roman" w:hAnsi="Times New Roman" w:cs="Times New Roman"/>
          <w:sz w:val="28"/>
          <w:szCs w:val="28"/>
        </w:rPr>
        <w:t xml:space="preserve">. Например, после того, как знаменитый немецкий футболист турецкого происхождения </w:t>
      </w:r>
      <w:r w:rsidR="00E41F00" w:rsidRPr="00DA41D8">
        <w:rPr>
          <w:rFonts w:ascii="Times New Roman" w:hAnsi="Times New Roman" w:cs="Times New Roman"/>
          <w:sz w:val="28"/>
          <w:szCs w:val="28"/>
        </w:rPr>
        <w:t>Месут Озил</w:t>
      </w:r>
      <w:r w:rsidR="00E41F00">
        <w:rPr>
          <w:rFonts w:ascii="Times New Roman" w:hAnsi="Times New Roman" w:cs="Times New Roman"/>
          <w:sz w:val="28"/>
          <w:szCs w:val="28"/>
        </w:rPr>
        <w:t xml:space="preserve"> выразил протест относительно </w:t>
      </w:r>
      <w:r w:rsidR="004E6505">
        <w:rPr>
          <w:rFonts w:ascii="Times New Roman" w:hAnsi="Times New Roman" w:cs="Times New Roman"/>
          <w:sz w:val="28"/>
          <w:szCs w:val="28"/>
        </w:rPr>
        <w:t xml:space="preserve">несправедливого </w:t>
      </w:r>
      <w:r w:rsidR="00E41F00">
        <w:rPr>
          <w:rFonts w:ascii="Times New Roman" w:hAnsi="Times New Roman" w:cs="Times New Roman"/>
          <w:sz w:val="28"/>
          <w:szCs w:val="28"/>
        </w:rPr>
        <w:t xml:space="preserve">обращения с </w:t>
      </w:r>
      <w:r w:rsidR="00E41F00" w:rsidRPr="00DA41D8">
        <w:rPr>
          <w:rFonts w:ascii="Times New Roman" w:hAnsi="Times New Roman" w:cs="Times New Roman"/>
          <w:sz w:val="28"/>
          <w:szCs w:val="28"/>
        </w:rPr>
        <w:t>мусульманским меньшинством</w:t>
      </w:r>
      <w:r w:rsidR="004E6505">
        <w:rPr>
          <w:rFonts w:ascii="Times New Roman" w:hAnsi="Times New Roman" w:cs="Times New Roman"/>
          <w:sz w:val="28"/>
          <w:szCs w:val="28"/>
        </w:rPr>
        <w:t xml:space="preserve">, китайское правительство незамедлительно отреагировало на происходящую ситуацию. Официальный представитель МИД КНР Гэн Шуан заявил, что </w:t>
      </w:r>
      <w:r w:rsidR="004E6505" w:rsidRPr="00DA41D8">
        <w:rPr>
          <w:rFonts w:ascii="Times New Roman" w:hAnsi="Times New Roman" w:cs="Times New Roman"/>
          <w:sz w:val="28"/>
          <w:szCs w:val="28"/>
        </w:rPr>
        <w:t>Месут Озил</w:t>
      </w:r>
      <w:r w:rsidR="004E6505">
        <w:rPr>
          <w:rFonts w:ascii="Times New Roman" w:hAnsi="Times New Roman" w:cs="Times New Roman"/>
          <w:sz w:val="28"/>
          <w:szCs w:val="28"/>
        </w:rPr>
        <w:t xml:space="preserve"> «был ослеплен» ложными сообщениями и необоснованными утверждениями иностранных СМИ.</w:t>
      </w:r>
      <w:r w:rsidR="004E6505">
        <w:rPr>
          <w:rStyle w:val="ae"/>
          <w:rFonts w:ascii="Times New Roman" w:hAnsi="Times New Roman" w:cs="Times New Roman"/>
          <w:sz w:val="28"/>
          <w:szCs w:val="28"/>
        </w:rPr>
        <w:footnoteReference w:id="95"/>
      </w:r>
      <w:r w:rsidR="00966B3B">
        <w:rPr>
          <w:rFonts w:ascii="Times New Roman" w:hAnsi="Times New Roman" w:cs="Times New Roman"/>
          <w:sz w:val="28"/>
          <w:szCs w:val="28"/>
        </w:rPr>
        <w:t xml:space="preserve"> </w:t>
      </w:r>
    </w:p>
    <w:p w14:paraId="2EF92366" w14:textId="680BF14C" w:rsidR="00A62850" w:rsidRDefault="007A3F88" w:rsidP="00DA05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китайские власти подчеркивают, что они не выступают против распространения новостей о Китае в зарубежных СМИ, а призывают к </w:t>
      </w:r>
      <w:r w:rsidR="00DE15F8">
        <w:rPr>
          <w:rFonts w:ascii="Times New Roman" w:hAnsi="Times New Roman" w:cs="Times New Roman"/>
          <w:sz w:val="28"/>
          <w:szCs w:val="28"/>
        </w:rPr>
        <w:t>объективному освещению событий, происходящих внутри страны. В качестве подобной меры воздействия летом 2019 года в момент напряженной обстановки в Гонконге правительство КНР направило официальное письмо в более чем 30 представительств иностранных СМИ с обращением «взять на себя социальную ответственность» и способствовать восстановлению порядка в специальном административном районе</w:t>
      </w:r>
      <w:r w:rsidR="00DA0538">
        <w:rPr>
          <w:rFonts w:ascii="Times New Roman" w:hAnsi="Times New Roman" w:cs="Times New Roman"/>
          <w:sz w:val="28"/>
          <w:szCs w:val="28"/>
        </w:rPr>
        <w:t>.</w:t>
      </w:r>
      <w:r w:rsidR="00DA0538">
        <w:rPr>
          <w:rStyle w:val="ae"/>
          <w:rFonts w:ascii="Times New Roman" w:hAnsi="Times New Roman" w:cs="Times New Roman"/>
          <w:sz w:val="28"/>
          <w:szCs w:val="28"/>
        </w:rPr>
        <w:footnoteReference w:id="96"/>
      </w:r>
      <w:r w:rsidR="00DE15F8">
        <w:rPr>
          <w:rFonts w:ascii="Times New Roman" w:hAnsi="Times New Roman" w:cs="Times New Roman"/>
          <w:sz w:val="28"/>
          <w:szCs w:val="28"/>
        </w:rPr>
        <w:t xml:space="preserve"> Среди получателей подобного письма были обозначены такие информационные службы, как </w:t>
      </w:r>
      <w:r w:rsidR="00DE15F8">
        <w:rPr>
          <w:rFonts w:ascii="Times New Roman" w:hAnsi="Times New Roman" w:cs="Times New Roman"/>
          <w:sz w:val="28"/>
          <w:szCs w:val="28"/>
          <w:lang w:val="en-US"/>
        </w:rPr>
        <w:t>BBC</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NBC</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Bloomberg</w:t>
      </w:r>
      <w:r w:rsidR="00820BEE" w:rsidRPr="00820BEE">
        <w:rPr>
          <w:rFonts w:ascii="Times New Roman" w:hAnsi="Times New Roman" w:cs="Times New Roman"/>
          <w:sz w:val="28"/>
          <w:szCs w:val="28"/>
        </w:rPr>
        <w:t xml:space="preserve">, Reuters, Agence France-Presse </w:t>
      </w:r>
      <w:r w:rsidR="00820BEE">
        <w:rPr>
          <w:rFonts w:ascii="Times New Roman" w:hAnsi="Times New Roman" w:cs="Times New Roman"/>
          <w:sz w:val="28"/>
          <w:szCs w:val="28"/>
        </w:rPr>
        <w:t>и</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The</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Wall</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Street</w:t>
      </w:r>
      <w:r w:rsidR="00DE15F8" w:rsidRPr="00DE15F8">
        <w:rPr>
          <w:rFonts w:ascii="Times New Roman" w:hAnsi="Times New Roman" w:cs="Times New Roman"/>
          <w:sz w:val="28"/>
          <w:szCs w:val="28"/>
        </w:rPr>
        <w:t xml:space="preserve"> </w:t>
      </w:r>
      <w:r w:rsidR="00DE15F8">
        <w:rPr>
          <w:rFonts w:ascii="Times New Roman" w:hAnsi="Times New Roman" w:cs="Times New Roman"/>
          <w:sz w:val="28"/>
          <w:szCs w:val="28"/>
          <w:lang w:val="en-US"/>
        </w:rPr>
        <w:t>Journal</w:t>
      </w:r>
      <w:r w:rsidR="00DE15F8" w:rsidRPr="00DE15F8">
        <w:rPr>
          <w:rFonts w:ascii="Times New Roman" w:hAnsi="Times New Roman" w:cs="Times New Roman"/>
          <w:sz w:val="28"/>
          <w:szCs w:val="28"/>
        </w:rPr>
        <w:t>.</w:t>
      </w:r>
    </w:p>
    <w:p w14:paraId="292895AE" w14:textId="77777777" w:rsidR="00686FB0" w:rsidRDefault="00B57F41" w:rsidP="00DA05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если изначально представители КНР только отрицали достоверность информации зарубежных СМИ или придерживались нейтральных комментариев о стабильности</w:t>
      </w:r>
      <w:r w:rsidR="00DD7EC7">
        <w:rPr>
          <w:rFonts w:ascii="Times New Roman" w:hAnsi="Times New Roman" w:cs="Times New Roman"/>
          <w:sz w:val="28"/>
          <w:szCs w:val="28"/>
        </w:rPr>
        <w:t xml:space="preserve"> ситуации внутри китайского общества, то впоследствии их ответная реакция приобрела больший масштаб.</w:t>
      </w:r>
      <w:r w:rsidR="0003657D">
        <w:rPr>
          <w:rFonts w:ascii="Times New Roman" w:hAnsi="Times New Roman" w:cs="Times New Roman"/>
          <w:sz w:val="28"/>
          <w:szCs w:val="28"/>
        </w:rPr>
        <w:t xml:space="preserve"> Государственные СМИ Китая </w:t>
      </w:r>
      <w:r w:rsidR="0003657D">
        <w:rPr>
          <w:rFonts w:ascii="Times New Roman" w:hAnsi="Times New Roman" w:cs="Times New Roman"/>
          <w:sz w:val="28"/>
          <w:szCs w:val="28"/>
          <w:shd w:val="clear" w:color="auto" w:fill="FFFFFF"/>
        </w:rPr>
        <w:t xml:space="preserve">не </w:t>
      </w:r>
      <w:r w:rsidR="0003657D" w:rsidRPr="00CB2BCF">
        <w:rPr>
          <w:rFonts w:ascii="Times New Roman" w:hAnsi="Times New Roman" w:cs="Times New Roman"/>
          <w:sz w:val="28"/>
          <w:szCs w:val="28"/>
          <w:shd w:val="clear" w:color="auto" w:fill="FFFFFF"/>
        </w:rPr>
        <w:t>освеща</w:t>
      </w:r>
      <w:r w:rsidR="0003657D">
        <w:rPr>
          <w:rFonts w:ascii="Times New Roman" w:hAnsi="Times New Roman" w:cs="Times New Roman"/>
          <w:sz w:val="28"/>
          <w:szCs w:val="28"/>
          <w:shd w:val="clear" w:color="auto" w:fill="FFFFFF"/>
        </w:rPr>
        <w:t>ли</w:t>
      </w:r>
      <w:r w:rsidR="0003657D" w:rsidRPr="00CB2BCF">
        <w:rPr>
          <w:rFonts w:ascii="Times New Roman" w:hAnsi="Times New Roman" w:cs="Times New Roman"/>
          <w:sz w:val="28"/>
          <w:szCs w:val="28"/>
          <w:shd w:val="clear" w:color="auto" w:fill="FFFFFF"/>
        </w:rPr>
        <w:t xml:space="preserve"> </w:t>
      </w:r>
      <w:r w:rsidR="0003657D">
        <w:rPr>
          <w:rFonts w:ascii="Times New Roman" w:hAnsi="Times New Roman" w:cs="Times New Roman"/>
          <w:sz w:val="28"/>
          <w:szCs w:val="28"/>
          <w:shd w:val="clear" w:color="auto" w:fill="FFFFFF"/>
        </w:rPr>
        <w:t>ситуацию в</w:t>
      </w:r>
      <w:r w:rsidR="0003657D" w:rsidRPr="00CB2BCF">
        <w:rPr>
          <w:rFonts w:ascii="Times New Roman" w:hAnsi="Times New Roman" w:cs="Times New Roman"/>
          <w:sz w:val="28"/>
          <w:szCs w:val="28"/>
          <w:shd w:val="clear" w:color="auto" w:fill="FFFFFF"/>
        </w:rPr>
        <w:t xml:space="preserve"> Синьцзян</w:t>
      </w:r>
      <w:r w:rsidR="0003657D">
        <w:rPr>
          <w:rFonts w:ascii="Times New Roman" w:hAnsi="Times New Roman" w:cs="Times New Roman"/>
          <w:sz w:val="28"/>
          <w:szCs w:val="28"/>
          <w:shd w:val="clear" w:color="auto" w:fill="FFFFFF"/>
        </w:rPr>
        <w:t>е</w:t>
      </w:r>
      <w:r w:rsidR="0003657D" w:rsidRPr="00CB2BCF">
        <w:rPr>
          <w:rFonts w:ascii="Times New Roman" w:hAnsi="Times New Roman" w:cs="Times New Roman"/>
          <w:sz w:val="28"/>
          <w:szCs w:val="28"/>
          <w:shd w:val="clear" w:color="auto" w:fill="FFFFFF"/>
        </w:rPr>
        <w:t xml:space="preserve"> до тех пор, пока </w:t>
      </w:r>
      <w:r w:rsidR="0003657D">
        <w:rPr>
          <w:rFonts w:ascii="Times New Roman" w:hAnsi="Times New Roman" w:cs="Times New Roman"/>
          <w:sz w:val="28"/>
          <w:szCs w:val="28"/>
          <w:shd w:val="clear" w:color="auto" w:fill="FFFFFF"/>
        </w:rPr>
        <w:t>материалы иностранных</w:t>
      </w:r>
      <w:r w:rsidR="0003657D" w:rsidRPr="00CB2BCF">
        <w:rPr>
          <w:rFonts w:ascii="Times New Roman" w:hAnsi="Times New Roman" w:cs="Times New Roman"/>
          <w:sz w:val="28"/>
          <w:szCs w:val="28"/>
          <w:shd w:val="clear" w:color="auto" w:fill="FFFFFF"/>
        </w:rPr>
        <w:t xml:space="preserve"> изданий не стали слишком подробными, чтобы их игнорировать.</w:t>
      </w:r>
      <w:r w:rsidR="0003657D">
        <w:rPr>
          <w:rStyle w:val="ae"/>
          <w:rFonts w:ascii="Times New Roman" w:hAnsi="Times New Roman" w:cs="Times New Roman"/>
          <w:sz w:val="28"/>
          <w:szCs w:val="28"/>
          <w:shd w:val="clear" w:color="auto" w:fill="FFFFFF"/>
        </w:rPr>
        <w:footnoteReference w:id="97"/>
      </w:r>
      <w:r w:rsidR="0003657D" w:rsidRPr="00CB2BCF">
        <w:rPr>
          <w:rFonts w:ascii="Times New Roman" w:hAnsi="Times New Roman" w:cs="Times New Roman"/>
          <w:sz w:val="28"/>
          <w:szCs w:val="28"/>
          <w:shd w:val="clear" w:color="auto" w:fill="FFFFFF"/>
        </w:rPr>
        <w:t xml:space="preserve"> </w:t>
      </w:r>
      <w:r w:rsidR="007F79D6">
        <w:rPr>
          <w:rFonts w:ascii="Times New Roman" w:hAnsi="Times New Roman" w:cs="Times New Roman"/>
          <w:sz w:val="28"/>
          <w:szCs w:val="28"/>
        </w:rPr>
        <w:t xml:space="preserve">В ответ на </w:t>
      </w:r>
      <w:r w:rsidR="0011623F">
        <w:rPr>
          <w:rFonts w:ascii="Times New Roman" w:hAnsi="Times New Roman" w:cs="Times New Roman"/>
          <w:sz w:val="28"/>
          <w:szCs w:val="28"/>
        </w:rPr>
        <w:t>обвинения в массовом задержании этнических уйгуров в специальных лагерях Центральное телевидение Китая</w:t>
      </w:r>
      <w:r w:rsidR="007F79D6">
        <w:rPr>
          <w:rFonts w:ascii="Times New Roman" w:hAnsi="Times New Roman" w:cs="Times New Roman"/>
          <w:sz w:val="28"/>
          <w:szCs w:val="28"/>
        </w:rPr>
        <w:t xml:space="preserve"> </w:t>
      </w:r>
      <w:r w:rsidR="0011623F">
        <w:rPr>
          <w:rFonts w:ascii="Times New Roman" w:hAnsi="Times New Roman" w:cs="Times New Roman"/>
          <w:sz w:val="28"/>
          <w:szCs w:val="28"/>
        </w:rPr>
        <w:t>выпустило сюжет</w:t>
      </w:r>
      <w:r w:rsidR="0003657D">
        <w:rPr>
          <w:rFonts w:ascii="Times New Roman" w:hAnsi="Times New Roman" w:cs="Times New Roman"/>
          <w:sz w:val="28"/>
          <w:szCs w:val="28"/>
        </w:rPr>
        <w:t xml:space="preserve">, в котором </w:t>
      </w:r>
      <w:r w:rsidR="00073D2C">
        <w:rPr>
          <w:rFonts w:ascii="Times New Roman" w:hAnsi="Times New Roman" w:cs="Times New Roman"/>
          <w:sz w:val="28"/>
          <w:szCs w:val="28"/>
        </w:rPr>
        <w:t xml:space="preserve">впервые </w:t>
      </w:r>
      <w:r w:rsidR="0003657D">
        <w:rPr>
          <w:rFonts w:ascii="Times New Roman" w:hAnsi="Times New Roman" w:cs="Times New Roman"/>
          <w:sz w:val="28"/>
          <w:szCs w:val="28"/>
        </w:rPr>
        <w:t>признавалось существование определенных образовательных объектов, предназначенных для обучения</w:t>
      </w:r>
      <w:r w:rsidR="00014576">
        <w:rPr>
          <w:rFonts w:ascii="Times New Roman" w:hAnsi="Times New Roman" w:cs="Times New Roman"/>
          <w:sz w:val="28"/>
          <w:szCs w:val="28"/>
        </w:rPr>
        <w:t xml:space="preserve"> местного населения</w:t>
      </w:r>
      <w:r w:rsidR="0003657D">
        <w:rPr>
          <w:rFonts w:ascii="Times New Roman" w:hAnsi="Times New Roman" w:cs="Times New Roman"/>
          <w:sz w:val="28"/>
          <w:szCs w:val="28"/>
        </w:rPr>
        <w:t>. Создание таких воспитательных центров определялось как одна из правительственных мер по борьбе с распространением радикального экстремизма и тер</w:t>
      </w:r>
      <w:r w:rsidR="00014576">
        <w:rPr>
          <w:rFonts w:ascii="Times New Roman" w:hAnsi="Times New Roman" w:cs="Times New Roman"/>
          <w:sz w:val="28"/>
          <w:szCs w:val="28"/>
        </w:rPr>
        <w:t>ро</w:t>
      </w:r>
      <w:r w:rsidR="0003657D">
        <w:rPr>
          <w:rFonts w:ascii="Times New Roman" w:hAnsi="Times New Roman" w:cs="Times New Roman"/>
          <w:sz w:val="28"/>
          <w:szCs w:val="28"/>
        </w:rPr>
        <w:t>ризма</w:t>
      </w:r>
      <w:r w:rsidR="007A7963">
        <w:rPr>
          <w:rFonts w:ascii="Times New Roman" w:hAnsi="Times New Roman" w:cs="Times New Roman"/>
          <w:sz w:val="28"/>
          <w:szCs w:val="28"/>
        </w:rPr>
        <w:t>.</w:t>
      </w:r>
      <w:r w:rsidR="00014576">
        <w:rPr>
          <w:rStyle w:val="ae"/>
          <w:rFonts w:ascii="Times New Roman" w:hAnsi="Times New Roman" w:cs="Times New Roman"/>
          <w:sz w:val="28"/>
          <w:szCs w:val="28"/>
        </w:rPr>
        <w:footnoteReference w:id="98"/>
      </w:r>
      <w:r w:rsidR="007A7963">
        <w:rPr>
          <w:rFonts w:ascii="Times New Roman" w:hAnsi="Times New Roman" w:cs="Times New Roman"/>
          <w:sz w:val="28"/>
          <w:szCs w:val="28"/>
        </w:rPr>
        <w:t xml:space="preserve"> Тем самым, власти КНР в очередной раз стремились продемонстрировать, что иностранные СМИ ошибочно сообщают о принудительном</w:t>
      </w:r>
      <w:r w:rsidR="00020FF1">
        <w:rPr>
          <w:rFonts w:ascii="Times New Roman" w:hAnsi="Times New Roman" w:cs="Times New Roman"/>
          <w:sz w:val="28"/>
          <w:szCs w:val="28"/>
        </w:rPr>
        <w:t xml:space="preserve"> и жестоком содержании мусульманских меньшинст</w:t>
      </w:r>
      <w:r w:rsidR="00543745">
        <w:rPr>
          <w:rFonts w:ascii="Times New Roman" w:hAnsi="Times New Roman" w:cs="Times New Roman"/>
          <w:sz w:val="28"/>
          <w:szCs w:val="28"/>
        </w:rPr>
        <w:t>в.</w:t>
      </w:r>
    </w:p>
    <w:p w14:paraId="5D5F96AD" w14:textId="2568D9C7" w:rsidR="00A62850" w:rsidRDefault="00686FB0" w:rsidP="002B12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рамках критики освещения современной национальной политики КНР в зарубежной прессе китайские государственные деятели </w:t>
      </w:r>
      <w:r w:rsidR="00011DE6">
        <w:rPr>
          <w:rFonts w:ascii="Times New Roman" w:hAnsi="Times New Roman" w:cs="Times New Roman"/>
          <w:sz w:val="28"/>
          <w:szCs w:val="28"/>
        </w:rPr>
        <w:t>использовали сравнение</w:t>
      </w:r>
      <w:r w:rsidR="009E3EEF">
        <w:rPr>
          <w:rFonts w:ascii="Times New Roman" w:hAnsi="Times New Roman" w:cs="Times New Roman"/>
          <w:sz w:val="28"/>
          <w:szCs w:val="28"/>
        </w:rPr>
        <w:t xml:space="preserve"> ситуации в Китае</w:t>
      </w:r>
      <w:r w:rsidR="00011DE6">
        <w:rPr>
          <w:rFonts w:ascii="Times New Roman" w:hAnsi="Times New Roman" w:cs="Times New Roman"/>
          <w:sz w:val="28"/>
          <w:szCs w:val="28"/>
        </w:rPr>
        <w:t xml:space="preserve"> </w:t>
      </w:r>
      <w:r w:rsidR="009E3EEF">
        <w:rPr>
          <w:rFonts w:ascii="Times New Roman" w:hAnsi="Times New Roman" w:cs="Times New Roman"/>
          <w:sz w:val="28"/>
          <w:szCs w:val="28"/>
        </w:rPr>
        <w:t xml:space="preserve">с обстановкой в других странах. В то время, как во многих частях земного шара происходили антиправительственные демонстрации, иностранные новостные службы уделяли относительно мало </w:t>
      </w:r>
      <w:r w:rsidR="006F00D0">
        <w:rPr>
          <w:rFonts w:ascii="Times New Roman" w:hAnsi="Times New Roman" w:cs="Times New Roman"/>
          <w:sz w:val="28"/>
          <w:szCs w:val="28"/>
        </w:rPr>
        <w:t>новостей</w:t>
      </w:r>
      <w:r w:rsidR="009E3EEF">
        <w:rPr>
          <w:rFonts w:ascii="Times New Roman" w:hAnsi="Times New Roman" w:cs="Times New Roman"/>
          <w:sz w:val="28"/>
          <w:szCs w:val="28"/>
        </w:rPr>
        <w:t xml:space="preserve"> масштабным беспорядкам в таких странах, как Чили и Гаити, сосредоточив все внимание на протестах в Гонконге.</w:t>
      </w:r>
      <w:r w:rsidR="00EE4B7E" w:rsidRPr="00EE4B7E">
        <w:rPr>
          <w:rStyle w:val="ae"/>
          <w:rFonts w:ascii="Times New Roman" w:hAnsi="Times New Roman" w:cs="Times New Roman"/>
          <w:sz w:val="28"/>
          <w:szCs w:val="28"/>
        </w:rPr>
        <w:t xml:space="preserve"> </w:t>
      </w:r>
      <w:r w:rsidR="00127A37">
        <w:rPr>
          <w:rFonts w:ascii="Times New Roman" w:hAnsi="Times New Roman" w:cs="Times New Roman"/>
          <w:sz w:val="28"/>
          <w:szCs w:val="28"/>
        </w:rPr>
        <w:t>В</w:t>
      </w:r>
      <w:r w:rsidR="00EE4B7E">
        <w:rPr>
          <w:rFonts w:ascii="Times New Roman" w:hAnsi="Times New Roman" w:cs="Times New Roman"/>
          <w:sz w:val="28"/>
          <w:szCs w:val="28"/>
        </w:rPr>
        <w:t>ласти КНР</w:t>
      </w:r>
      <w:r w:rsidR="006F00D0">
        <w:rPr>
          <w:rFonts w:ascii="Times New Roman" w:hAnsi="Times New Roman" w:cs="Times New Roman"/>
          <w:sz w:val="28"/>
          <w:szCs w:val="28"/>
        </w:rPr>
        <w:t xml:space="preserve"> утверждают, что</w:t>
      </w:r>
      <w:r w:rsidR="00FA1AA6">
        <w:rPr>
          <w:rFonts w:ascii="Times New Roman" w:hAnsi="Times New Roman" w:cs="Times New Roman"/>
          <w:sz w:val="28"/>
          <w:szCs w:val="28"/>
        </w:rPr>
        <w:t xml:space="preserve"> внутренние конфликты </w:t>
      </w:r>
      <w:r w:rsidR="00EE4B7E">
        <w:rPr>
          <w:rFonts w:ascii="Times New Roman" w:hAnsi="Times New Roman" w:cs="Times New Roman"/>
          <w:sz w:val="28"/>
          <w:szCs w:val="28"/>
        </w:rPr>
        <w:t>являются</w:t>
      </w:r>
      <w:r w:rsidR="00FA1AA6">
        <w:rPr>
          <w:rFonts w:ascii="Times New Roman" w:hAnsi="Times New Roman" w:cs="Times New Roman"/>
          <w:sz w:val="28"/>
          <w:szCs w:val="28"/>
        </w:rPr>
        <w:t xml:space="preserve"> проблем</w:t>
      </w:r>
      <w:r w:rsidR="00EE4B7E">
        <w:rPr>
          <w:rFonts w:ascii="Times New Roman" w:hAnsi="Times New Roman" w:cs="Times New Roman"/>
          <w:sz w:val="28"/>
          <w:szCs w:val="28"/>
        </w:rPr>
        <w:t>ой</w:t>
      </w:r>
      <w:r w:rsidR="00FA1AA6">
        <w:rPr>
          <w:rFonts w:ascii="Times New Roman" w:hAnsi="Times New Roman" w:cs="Times New Roman"/>
          <w:sz w:val="28"/>
          <w:szCs w:val="28"/>
        </w:rPr>
        <w:t xml:space="preserve"> многих государств, однако именно в отношении </w:t>
      </w:r>
      <w:r w:rsidR="00EE4B7E">
        <w:rPr>
          <w:rFonts w:ascii="Times New Roman" w:hAnsi="Times New Roman" w:cs="Times New Roman"/>
          <w:sz w:val="28"/>
          <w:szCs w:val="28"/>
        </w:rPr>
        <w:t xml:space="preserve">подобных событий в </w:t>
      </w:r>
      <w:r w:rsidR="00FA1AA6">
        <w:rPr>
          <w:rFonts w:ascii="Times New Roman" w:hAnsi="Times New Roman" w:cs="Times New Roman"/>
          <w:sz w:val="28"/>
          <w:szCs w:val="28"/>
        </w:rPr>
        <w:t>Кита</w:t>
      </w:r>
      <w:r w:rsidR="00EE4B7E">
        <w:rPr>
          <w:rFonts w:ascii="Times New Roman" w:hAnsi="Times New Roman" w:cs="Times New Roman"/>
          <w:sz w:val="28"/>
          <w:szCs w:val="28"/>
        </w:rPr>
        <w:t>е</w:t>
      </w:r>
      <w:r w:rsidR="00FA1AA6">
        <w:rPr>
          <w:rFonts w:ascii="Times New Roman" w:hAnsi="Times New Roman" w:cs="Times New Roman"/>
          <w:sz w:val="28"/>
          <w:szCs w:val="28"/>
        </w:rPr>
        <w:t xml:space="preserve"> зарубежные</w:t>
      </w:r>
      <w:r w:rsidR="006F00D0">
        <w:rPr>
          <w:rFonts w:ascii="Times New Roman" w:hAnsi="Times New Roman" w:cs="Times New Roman"/>
          <w:sz w:val="28"/>
          <w:szCs w:val="28"/>
        </w:rPr>
        <w:t xml:space="preserve"> </w:t>
      </w:r>
      <w:r w:rsidR="00FA1AA6">
        <w:rPr>
          <w:rFonts w:ascii="Times New Roman" w:hAnsi="Times New Roman" w:cs="Times New Roman"/>
          <w:sz w:val="28"/>
          <w:szCs w:val="28"/>
        </w:rPr>
        <w:t>СМИ</w:t>
      </w:r>
      <w:r w:rsidR="00EE4B7E">
        <w:rPr>
          <w:rFonts w:ascii="Times New Roman" w:hAnsi="Times New Roman" w:cs="Times New Roman"/>
          <w:sz w:val="28"/>
          <w:szCs w:val="28"/>
        </w:rPr>
        <w:t xml:space="preserve"> выступают с </w:t>
      </w:r>
      <w:r w:rsidR="00EE4B7E">
        <w:rPr>
          <w:rFonts w:ascii="Times New Roman" w:hAnsi="Times New Roman" w:cs="Times New Roman"/>
          <w:sz w:val="28"/>
          <w:szCs w:val="28"/>
        </w:rPr>
        <w:lastRenderedPageBreak/>
        <w:t>серьезной критикой, тем самым</w:t>
      </w:r>
      <w:r w:rsidR="00FA1AA6">
        <w:rPr>
          <w:rFonts w:ascii="Times New Roman" w:hAnsi="Times New Roman" w:cs="Times New Roman"/>
          <w:sz w:val="28"/>
          <w:szCs w:val="28"/>
        </w:rPr>
        <w:t xml:space="preserve"> </w:t>
      </w:r>
      <w:r w:rsidR="003921A2">
        <w:rPr>
          <w:rFonts w:ascii="Times New Roman" w:hAnsi="Times New Roman" w:cs="Times New Roman"/>
          <w:sz w:val="28"/>
          <w:szCs w:val="28"/>
        </w:rPr>
        <w:t>выража</w:t>
      </w:r>
      <w:r w:rsidR="00EE4B7E">
        <w:rPr>
          <w:rFonts w:ascii="Times New Roman" w:hAnsi="Times New Roman" w:cs="Times New Roman"/>
          <w:sz w:val="28"/>
          <w:szCs w:val="28"/>
        </w:rPr>
        <w:t>я</w:t>
      </w:r>
      <w:r w:rsidR="003921A2">
        <w:rPr>
          <w:rFonts w:ascii="Times New Roman" w:hAnsi="Times New Roman" w:cs="Times New Roman"/>
          <w:sz w:val="28"/>
          <w:szCs w:val="28"/>
        </w:rPr>
        <w:t xml:space="preserve"> </w:t>
      </w:r>
      <w:r w:rsidR="00FA1AA6">
        <w:rPr>
          <w:rFonts w:ascii="Times New Roman" w:hAnsi="Times New Roman" w:cs="Times New Roman"/>
          <w:sz w:val="28"/>
          <w:szCs w:val="28"/>
        </w:rPr>
        <w:t>предвзят</w:t>
      </w:r>
      <w:r w:rsidR="003921A2">
        <w:rPr>
          <w:rFonts w:ascii="Times New Roman" w:hAnsi="Times New Roman" w:cs="Times New Roman"/>
          <w:sz w:val="28"/>
          <w:szCs w:val="28"/>
        </w:rPr>
        <w:t>ую позицию.</w:t>
      </w:r>
      <w:r w:rsidR="0032576C">
        <w:rPr>
          <w:rStyle w:val="ae"/>
          <w:rFonts w:ascii="Times New Roman" w:hAnsi="Times New Roman" w:cs="Times New Roman"/>
          <w:sz w:val="28"/>
          <w:szCs w:val="28"/>
        </w:rPr>
        <w:footnoteReference w:id="99"/>
      </w:r>
      <w:r w:rsidR="00127A37">
        <w:rPr>
          <w:rFonts w:ascii="Times New Roman" w:hAnsi="Times New Roman" w:cs="Times New Roman"/>
          <w:sz w:val="28"/>
          <w:szCs w:val="28"/>
        </w:rPr>
        <w:t xml:space="preserve"> Более того, представители МИД КНР отмечают, что иностранные издания придерживаются «двойных стандартов» в освещении политики по борьбе с терроризмом. Так, посол КНР в Великобритании Лю Сяомин выступил с критикой в адрес сообщений британских СМИ о массовых беспорядках в Гонконге</w:t>
      </w:r>
      <w:r w:rsidR="001909A3">
        <w:rPr>
          <w:rFonts w:ascii="Times New Roman" w:hAnsi="Times New Roman" w:cs="Times New Roman"/>
          <w:sz w:val="28"/>
          <w:szCs w:val="28"/>
        </w:rPr>
        <w:t xml:space="preserve"> и жестких мерах со стороны полицейских</w:t>
      </w:r>
      <w:r w:rsidR="00127A37">
        <w:rPr>
          <w:rFonts w:ascii="Times New Roman" w:hAnsi="Times New Roman" w:cs="Times New Roman"/>
          <w:sz w:val="28"/>
          <w:szCs w:val="28"/>
        </w:rPr>
        <w:t xml:space="preserve">, указав на то, что в при </w:t>
      </w:r>
      <w:r w:rsidR="001909A3">
        <w:rPr>
          <w:rFonts w:ascii="Times New Roman" w:hAnsi="Times New Roman" w:cs="Times New Roman"/>
          <w:sz w:val="28"/>
          <w:szCs w:val="28"/>
        </w:rPr>
        <w:t>угрозе общественной безопасности полиция Великобритании действовала бы аналогично.</w:t>
      </w:r>
      <w:r w:rsidR="0032576C">
        <w:rPr>
          <w:rStyle w:val="ae"/>
          <w:rFonts w:ascii="Times New Roman" w:hAnsi="Times New Roman" w:cs="Times New Roman"/>
          <w:sz w:val="28"/>
          <w:szCs w:val="28"/>
        </w:rPr>
        <w:footnoteReference w:id="100"/>
      </w:r>
      <w:r w:rsidR="001909A3">
        <w:rPr>
          <w:rFonts w:ascii="Times New Roman" w:hAnsi="Times New Roman" w:cs="Times New Roman"/>
          <w:sz w:val="28"/>
          <w:szCs w:val="28"/>
        </w:rPr>
        <w:t xml:space="preserve"> </w:t>
      </w:r>
    </w:p>
    <w:p w14:paraId="53A4CC6D" w14:textId="0D37B211" w:rsidR="00CF388F" w:rsidRPr="00CB2BCF" w:rsidRDefault="00184A7B" w:rsidP="00A65E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w:t>
      </w:r>
      <w:r w:rsidR="00842FE7">
        <w:rPr>
          <w:rFonts w:ascii="Times New Roman" w:hAnsi="Times New Roman" w:cs="Times New Roman"/>
          <w:sz w:val="28"/>
          <w:szCs w:val="28"/>
        </w:rPr>
        <w:t>обратить внимание на то</w:t>
      </w:r>
      <w:r>
        <w:rPr>
          <w:rFonts w:ascii="Times New Roman" w:hAnsi="Times New Roman" w:cs="Times New Roman"/>
          <w:sz w:val="28"/>
          <w:szCs w:val="28"/>
        </w:rPr>
        <w:t xml:space="preserve">, что в последнее время </w:t>
      </w:r>
      <w:r w:rsidR="002B123B">
        <w:rPr>
          <w:rFonts w:ascii="Times New Roman" w:hAnsi="Times New Roman" w:cs="Times New Roman"/>
          <w:sz w:val="28"/>
          <w:szCs w:val="28"/>
        </w:rPr>
        <w:t xml:space="preserve">представители </w:t>
      </w:r>
      <w:r>
        <w:rPr>
          <w:rFonts w:ascii="Times New Roman" w:hAnsi="Times New Roman" w:cs="Times New Roman"/>
          <w:sz w:val="28"/>
          <w:szCs w:val="28"/>
        </w:rPr>
        <w:t>министерств КНР</w:t>
      </w:r>
      <w:r w:rsidR="002B123B">
        <w:rPr>
          <w:rFonts w:ascii="Times New Roman" w:hAnsi="Times New Roman" w:cs="Times New Roman"/>
          <w:sz w:val="28"/>
          <w:szCs w:val="28"/>
        </w:rPr>
        <w:t xml:space="preserve"> и высокопоставленные дипломаты</w:t>
      </w:r>
      <w:r w:rsidR="009902CC">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009902CC">
        <w:rPr>
          <w:rFonts w:ascii="Times New Roman" w:hAnsi="Times New Roman" w:cs="Times New Roman"/>
          <w:sz w:val="28"/>
          <w:szCs w:val="28"/>
        </w:rPr>
        <w:t>начал</w:t>
      </w:r>
      <w:r w:rsidR="002B123B">
        <w:rPr>
          <w:rFonts w:ascii="Times New Roman" w:hAnsi="Times New Roman" w:cs="Times New Roman"/>
          <w:sz w:val="28"/>
          <w:szCs w:val="28"/>
        </w:rPr>
        <w:t>и</w:t>
      </w:r>
      <w:r w:rsidR="009902CC">
        <w:rPr>
          <w:rFonts w:ascii="Times New Roman" w:hAnsi="Times New Roman" w:cs="Times New Roman"/>
          <w:sz w:val="28"/>
          <w:szCs w:val="28"/>
        </w:rPr>
        <w:t xml:space="preserve"> критиковать материалы, опубликованные в иностранных СМИ</w:t>
      </w:r>
      <w:r>
        <w:rPr>
          <w:rFonts w:ascii="Times New Roman" w:hAnsi="Times New Roman" w:cs="Times New Roman"/>
          <w:sz w:val="28"/>
          <w:szCs w:val="28"/>
        </w:rPr>
        <w:t>,</w:t>
      </w:r>
      <w:r w:rsidR="009902CC">
        <w:rPr>
          <w:rFonts w:ascii="Times New Roman" w:hAnsi="Times New Roman" w:cs="Times New Roman"/>
          <w:sz w:val="28"/>
          <w:szCs w:val="28"/>
        </w:rPr>
        <w:t xml:space="preserve"> с помощью социальной сети </w:t>
      </w:r>
      <w:r w:rsidR="009902CC">
        <w:rPr>
          <w:rFonts w:ascii="Times New Roman" w:hAnsi="Times New Roman" w:cs="Times New Roman"/>
          <w:sz w:val="28"/>
          <w:szCs w:val="28"/>
          <w:lang w:val="en-US"/>
        </w:rPr>
        <w:t>Twitter</w:t>
      </w:r>
      <w:r w:rsidR="009902CC" w:rsidRPr="009902CC">
        <w:rPr>
          <w:rFonts w:ascii="Times New Roman" w:hAnsi="Times New Roman" w:cs="Times New Roman"/>
          <w:sz w:val="28"/>
          <w:szCs w:val="28"/>
        </w:rPr>
        <w:t>.</w:t>
      </w:r>
      <w:r w:rsidR="002B123B">
        <w:rPr>
          <w:rFonts w:ascii="Times New Roman" w:hAnsi="Times New Roman" w:cs="Times New Roman"/>
          <w:sz w:val="28"/>
          <w:szCs w:val="28"/>
        </w:rPr>
        <w:t xml:space="preserve"> Только за 2019 год</w:t>
      </w:r>
      <w:r>
        <w:rPr>
          <w:rFonts w:ascii="Times New Roman" w:hAnsi="Times New Roman" w:cs="Times New Roman"/>
          <w:sz w:val="28"/>
          <w:szCs w:val="28"/>
        </w:rPr>
        <w:t xml:space="preserve"> на платформе</w:t>
      </w:r>
      <w:r w:rsidR="002B123B">
        <w:rPr>
          <w:rFonts w:ascii="Times New Roman" w:hAnsi="Times New Roman" w:cs="Times New Roman"/>
          <w:sz w:val="28"/>
          <w:szCs w:val="28"/>
        </w:rPr>
        <w:t xml:space="preserve"> появилось 32 новых аккаунта, которыми управляют китайские дипломаты, посольства и консульства.</w:t>
      </w:r>
      <w:r w:rsidR="00842FE7" w:rsidRPr="00842FE7">
        <w:rPr>
          <w:rStyle w:val="ae"/>
          <w:rFonts w:ascii="Times New Roman" w:hAnsi="Times New Roman" w:cs="Times New Roman"/>
          <w:sz w:val="28"/>
          <w:szCs w:val="28"/>
        </w:rPr>
        <w:t xml:space="preserve"> </w:t>
      </w:r>
      <w:r w:rsidR="00842FE7">
        <w:rPr>
          <w:rStyle w:val="ae"/>
          <w:rFonts w:ascii="Times New Roman" w:hAnsi="Times New Roman" w:cs="Times New Roman"/>
          <w:sz w:val="28"/>
          <w:szCs w:val="28"/>
        </w:rPr>
        <w:footnoteReference w:id="101"/>
      </w:r>
      <w:r>
        <w:rPr>
          <w:rFonts w:ascii="Times New Roman" w:hAnsi="Times New Roman" w:cs="Times New Roman"/>
          <w:sz w:val="28"/>
          <w:szCs w:val="28"/>
        </w:rPr>
        <w:t xml:space="preserve"> </w:t>
      </w:r>
      <w:r w:rsidR="00842FE7">
        <w:rPr>
          <w:rFonts w:ascii="Times New Roman" w:hAnsi="Times New Roman" w:cs="Times New Roman"/>
          <w:sz w:val="28"/>
          <w:szCs w:val="28"/>
        </w:rPr>
        <w:t xml:space="preserve">Среди активных пользователей социальной сети можно отметить представителя МИД КНР </w:t>
      </w:r>
      <w:r w:rsidR="00842FE7" w:rsidRPr="00842FE7">
        <w:rPr>
          <w:rFonts w:ascii="Times New Roman" w:hAnsi="Times New Roman" w:cs="Times New Roman"/>
          <w:sz w:val="28"/>
          <w:szCs w:val="28"/>
        </w:rPr>
        <w:t>Чжао Лицзян</w:t>
      </w:r>
      <w:r w:rsidR="00842FE7">
        <w:rPr>
          <w:rFonts w:ascii="Times New Roman" w:hAnsi="Times New Roman" w:cs="Times New Roman"/>
          <w:sz w:val="28"/>
          <w:szCs w:val="28"/>
        </w:rPr>
        <w:t>а, а также посла КНР в США Цуй Тянькая, который в достаточно жесткой форме называет новости международных СМИ</w:t>
      </w:r>
      <w:r w:rsidR="00A65E78">
        <w:rPr>
          <w:rFonts w:ascii="Times New Roman" w:hAnsi="Times New Roman" w:cs="Times New Roman"/>
          <w:sz w:val="28"/>
          <w:szCs w:val="28"/>
        </w:rPr>
        <w:t xml:space="preserve"> про Гонконг и Синьцзян</w:t>
      </w:r>
      <w:r w:rsidR="00842FE7">
        <w:rPr>
          <w:rFonts w:ascii="Times New Roman" w:hAnsi="Times New Roman" w:cs="Times New Roman"/>
          <w:sz w:val="28"/>
          <w:szCs w:val="28"/>
        </w:rPr>
        <w:t xml:space="preserve"> «нелепой информацией</w:t>
      </w:r>
      <w:r w:rsidR="00A65E78">
        <w:rPr>
          <w:rFonts w:ascii="Times New Roman" w:hAnsi="Times New Roman" w:cs="Times New Roman"/>
          <w:sz w:val="28"/>
          <w:szCs w:val="28"/>
        </w:rPr>
        <w:t>, не соответствующей достоверным фактам».</w:t>
      </w:r>
      <w:r w:rsidR="00A65E78">
        <w:rPr>
          <w:rStyle w:val="ae"/>
          <w:rFonts w:ascii="Times New Roman" w:hAnsi="Times New Roman" w:cs="Times New Roman"/>
          <w:sz w:val="28"/>
          <w:szCs w:val="28"/>
        </w:rPr>
        <w:footnoteReference w:id="102"/>
      </w:r>
      <w:r w:rsidR="00A65E78">
        <w:rPr>
          <w:rFonts w:ascii="Times New Roman" w:hAnsi="Times New Roman" w:cs="Times New Roman"/>
          <w:sz w:val="28"/>
          <w:szCs w:val="28"/>
        </w:rPr>
        <w:t xml:space="preserve"> </w:t>
      </w:r>
      <w:r w:rsidR="002E302D">
        <w:rPr>
          <w:rFonts w:ascii="Times New Roman" w:hAnsi="Times New Roman" w:cs="Times New Roman"/>
          <w:sz w:val="28"/>
          <w:szCs w:val="28"/>
        </w:rPr>
        <w:t>Согласно мнению самих китайских политиков, такой способ коммуникации позволяет «рассказать историю Китая» и избежать распространения слухов.</w:t>
      </w:r>
    </w:p>
    <w:p w14:paraId="11D94975" w14:textId="77777777" w:rsidR="00CB0831" w:rsidRPr="00CF388F" w:rsidRDefault="00CB0831" w:rsidP="0052609A">
      <w:pPr>
        <w:spacing w:after="0" w:line="360" w:lineRule="auto"/>
        <w:ind w:firstLine="709"/>
        <w:jc w:val="both"/>
        <w:rPr>
          <w:rFonts w:ascii="Times New Roman" w:hAnsi="Times New Roman" w:cs="Times New Roman"/>
          <w:sz w:val="28"/>
          <w:szCs w:val="28"/>
        </w:rPr>
      </w:pPr>
    </w:p>
    <w:p w14:paraId="6B43E729" w14:textId="3A1F9411" w:rsidR="00DE335A" w:rsidRDefault="00DE335A" w:rsidP="00DE335A">
      <w:pPr>
        <w:rPr>
          <w:rFonts w:ascii="Times New Roman" w:hAnsi="Times New Roman" w:cs="Times New Roman"/>
          <w:i/>
          <w:iCs/>
          <w:sz w:val="28"/>
          <w:szCs w:val="28"/>
        </w:rPr>
      </w:pPr>
      <w:r>
        <w:rPr>
          <w:rFonts w:ascii="Times New Roman" w:hAnsi="Times New Roman" w:cs="Times New Roman"/>
          <w:i/>
          <w:iCs/>
          <w:sz w:val="28"/>
          <w:szCs w:val="28"/>
        </w:rPr>
        <w:t xml:space="preserve">3.2. </w:t>
      </w:r>
      <w:r w:rsidRPr="00590C71">
        <w:rPr>
          <w:rFonts w:ascii="Times New Roman" w:hAnsi="Times New Roman" w:cs="Times New Roman"/>
          <w:i/>
          <w:iCs/>
          <w:sz w:val="28"/>
          <w:szCs w:val="28"/>
        </w:rPr>
        <w:t>Государственное регулирование деятельности иностранных СМИ на территории КНР</w:t>
      </w:r>
    </w:p>
    <w:p w14:paraId="114AA876" w14:textId="4CA3F904" w:rsidR="00FF6E3B" w:rsidRPr="00A6432F" w:rsidRDefault="000E173D" w:rsidP="00A6432F">
      <w:pPr>
        <w:spacing w:after="0" w:line="360" w:lineRule="auto"/>
        <w:ind w:firstLine="709"/>
        <w:jc w:val="both"/>
        <w:rPr>
          <w:rFonts w:ascii="Times New Roman" w:hAnsi="Times New Roman" w:cs="Times New Roman"/>
          <w:spacing w:val="8"/>
          <w:sz w:val="28"/>
          <w:szCs w:val="28"/>
          <w:highlight w:val="yellow"/>
          <w:shd w:val="clear" w:color="auto" w:fill="FFFFFF"/>
        </w:rPr>
      </w:pPr>
      <w:r>
        <w:rPr>
          <w:rFonts w:ascii="Times New Roman" w:hAnsi="Times New Roman" w:cs="Times New Roman"/>
          <w:sz w:val="28"/>
          <w:szCs w:val="28"/>
        </w:rPr>
        <w:t xml:space="preserve">Несмотря на утверждения правительства КНР о том, что иностранные </w:t>
      </w:r>
      <w:r w:rsidR="00F556A3">
        <w:rPr>
          <w:rFonts w:ascii="Times New Roman" w:hAnsi="Times New Roman" w:cs="Times New Roman"/>
          <w:sz w:val="28"/>
          <w:szCs w:val="28"/>
        </w:rPr>
        <w:t>издания</w:t>
      </w:r>
      <w:r>
        <w:rPr>
          <w:rFonts w:ascii="Times New Roman" w:hAnsi="Times New Roman" w:cs="Times New Roman"/>
          <w:sz w:val="28"/>
          <w:szCs w:val="28"/>
        </w:rPr>
        <w:t xml:space="preserve"> обладают достаточн</w:t>
      </w:r>
      <w:r w:rsidR="00F556A3">
        <w:rPr>
          <w:rFonts w:ascii="Times New Roman" w:hAnsi="Times New Roman" w:cs="Times New Roman"/>
          <w:sz w:val="28"/>
          <w:szCs w:val="28"/>
        </w:rPr>
        <w:t xml:space="preserve">ыми возможностями и доступом для </w:t>
      </w:r>
      <w:r w:rsidR="00F20B4F">
        <w:rPr>
          <w:rFonts w:ascii="Times New Roman" w:hAnsi="Times New Roman" w:cs="Times New Roman"/>
          <w:sz w:val="28"/>
          <w:szCs w:val="28"/>
        </w:rPr>
        <w:t>объектив</w:t>
      </w:r>
      <w:r w:rsidR="00F556A3">
        <w:rPr>
          <w:rFonts w:ascii="Times New Roman" w:hAnsi="Times New Roman" w:cs="Times New Roman"/>
          <w:sz w:val="28"/>
          <w:szCs w:val="28"/>
        </w:rPr>
        <w:t xml:space="preserve">ного </w:t>
      </w:r>
      <w:r w:rsidR="00F556A3">
        <w:rPr>
          <w:rFonts w:ascii="Times New Roman" w:hAnsi="Times New Roman" w:cs="Times New Roman"/>
          <w:sz w:val="28"/>
          <w:szCs w:val="28"/>
        </w:rPr>
        <w:lastRenderedPageBreak/>
        <w:t>освещения современной национальной политики</w:t>
      </w:r>
      <w:r w:rsidR="00F20B4F">
        <w:rPr>
          <w:rFonts w:ascii="Times New Roman" w:hAnsi="Times New Roman" w:cs="Times New Roman"/>
          <w:sz w:val="28"/>
          <w:szCs w:val="28"/>
        </w:rPr>
        <w:t xml:space="preserve"> Китая</w:t>
      </w:r>
      <w:r w:rsidR="00F556A3">
        <w:rPr>
          <w:rFonts w:ascii="Times New Roman" w:hAnsi="Times New Roman" w:cs="Times New Roman"/>
          <w:sz w:val="28"/>
          <w:szCs w:val="28"/>
        </w:rPr>
        <w:t xml:space="preserve">, зарубежные журналисты по-прежнему сталкиваются с государственными ограничениями для осуществления деятельности на территории КНР. </w:t>
      </w:r>
      <w:r w:rsidR="009F1B09">
        <w:rPr>
          <w:rFonts w:ascii="Times New Roman" w:hAnsi="Times New Roman" w:cs="Times New Roman"/>
          <w:sz w:val="28"/>
          <w:szCs w:val="28"/>
        </w:rPr>
        <w:t>В</w:t>
      </w:r>
      <w:r w:rsidR="000C3419">
        <w:rPr>
          <w:rFonts w:ascii="Times New Roman" w:hAnsi="Times New Roman" w:cs="Times New Roman"/>
          <w:sz w:val="28"/>
          <w:szCs w:val="28"/>
        </w:rPr>
        <w:t xml:space="preserve"> 1998 году </w:t>
      </w:r>
      <w:r w:rsidR="00FF6E3B" w:rsidRPr="00FF6E3B">
        <w:rPr>
          <w:rFonts w:ascii="Times New Roman" w:hAnsi="Times New Roman" w:cs="Times New Roman"/>
          <w:sz w:val="28"/>
          <w:szCs w:val="28"/>
        </w:rPr>
        <w:t xml:space="preserve">Китай подписал </w:t>
      </w:r>
      <w:r w:rsidR="000C3419" w:rsidRPr="00FF6E3B">
        <w:rPr>
          <w:rFonts w:ascii="Times New Roman" w:hAnsi="Times New Roman" w:cs="Times New Roman"/>
          <w:sz w:val="28"/>
          <w:szCs w:val="28"/>
        </w:rPr>
        <w:t>Международн</w:t>
      </w:r>
      <w:r w:rsidR="000C3419">
        <w:rPr>
          <w:rFonts w:ascii="Times New Roman" w:hAnsi="Times New Roman" w:cs="Times New Roman"/>
          <w:sz w:val="28"/>
          <w:szCs w:val="28"/>
        </w:rPr>
        <w:t>ый</w:t>
      </w:r>
      <w:r w:rsidR="000C3419" w:rsidRPr="00FF6E3B">
        <w:rPr>
          <w:rFonts w:ascii="Times New Roman" w:hAnsi="Times New Roman" w:cs="Times New Roman"/>
          <w:sz w:val="28"/>
          <w:szCs w:val="28"/>
        </w:rPr>
        <w:t xml:space="preserve"> пакт о гражданских и политических правах</w:t>
      </w:r>
      <w:r w:rsidR="000C3419">
        <w:rPr>
          <w:rFonts w:ascii="Times New Roman" w:hAnsi="Times New Roman" w:cs="Times New Roman"/>
          <w:sz w:val="28"/>
          <w:szCs w:val="28"/>
        </w:rPr>
        <w:t xml:space="preserve">, </w:t>
      </w:r>
      <w:r w:rsidR="00FC0407">
        <w:rPr>
          <w:rFonts w:ascii="Times New Roman" w:hAnsi="Times New Roman" w:cs="Times New Roman"/>
          <w:sz w:val="28"/>
          <w:szCs w:val="28"/>
        </w:rPr>
        <w:t xml:space="preserve">статья 19 которого также признает право на свободу выражения мнений, включая </w:t>
      </w:r>
      <w:r w:rsidR="00511DF1">
        <w:rPr>
          <w:rFonts w:ascii="Times New Roman" w:hAnsi="Times New Roman" w:cs="Times New Roman"/>
          <w:sz w:val="28"/>
          <w:szCs w:val="28"/>
        </w:rPr>
        <w:t>свободу прессы.</w:t>
      </w:r>
      <w:r w:rsidR="00E23F40">
        <w:rPr>
          <w:rStyle w:val="ae"/>
          <w:rFonts w:ascii="Times New Roman" w:hAnsi="Times New Roman" w:cs="Times New Roman"/>
          <w:sz w:val="28"/>
          <w:szCs w:val="28"/>
        </w:rPr>
        <w:footnoteReference w:id="103"/>
      </w:r>
      <w:r w:rsidR="00511DF1">
        <w:rPr>
          <w:rFonts w:ascii="Times New Roman" w:hAnsi="Times New Roman" w:cs="Times New Roman"/>
          <w:sz w:val="28"/>
          <w:szCs w:val="28"/>
        </w:rPr>
        <w:t xml:space="preserve"> Тем не менее, данный пакт все еще остается не ратифицированным в К</w:t>
      </w:r>
      <w:r w:rsidR="00E23F40">
        <w:rPr>
          <w:rFonts w:ascii="Times New Roman" w:hAnsi="Times New Roman" w:cs="Times New Roman"/>
          <w:sz w:val="28"/>
          <w:szCs w:val="28"/>
        </w:rPr>
        <w:t>итайской Народной Республике</w:t>
      </w:r>
      <w:r w:rsidR="004A0346">
        <w:rPr>
          <w:rFonts w:ascii="Times New Roman" w:hAnsi="Times New Roman" w:cs="Times New Roman"/>
          <w:sz w:val="28"/>
          <w:szCs w:val="28"/>
        </w:rPr>
        <w:t xml:space="preserve">, а на момент </w:t>
      </w:r>
      <w:r w:rsidR="00CF2332">
        <w:rPr>
          <w:rFonts w:ascii="Times New Roman" w:hAnsi="Times New Roman" w:cs="Times New Roman"/>
          <w:sz w:val="28"/>
          <w:szCs w:val="28"/>
        </w:rPr>
        <w:t>2019 год</w:t>
      </w:r>
      <w:r w:rsidR="004A0346">
        <w:rPr>
          <w:rFonts w:ascii="Times New Roman" w:hAnsi="Times New Roman" w:cs="Times New Roman"/>
          <w:sz w:val="28"/>
          <w:szCs w:val="28"/>
        </w:rPr>
        <w:t>а</w:t>
      </w:r>
      <w:r w:rsidR="00CF2332">
        <w:rPr>
          <w:rFonts w:ascii="Times New Roman" w:hAnsi="Times New Roman" w:cs="Times New Roman"/>
          <w:sz w:val="28"/>
          <w:szCs w:val="28"/>
        </w:rPr>
        <w:t xml:space="preserve"> Китай зан</w:t>
      </w:r>
      <w:r w:rsidR="00C36C74">
        <w:rPr>
          <w:rFonts w:ascii="Times New Roman" w:hAnsi="Times New Roman" w:cs="Times New Roman"/>
          <w:sz w:val="28"/>
          <w:szCs w:val="28"/>
        </w:rPr>
        <w:t>има</w:t>
      </w:r>
      <w:r w:rsidR="0025201F">
        <w:rPr>
          <w:rFonts w:ascii="Times New Roman" w:hAnsi="Times New Roman" w:cs="Times New Roman"/>
          <w:sz w:val="28"/>
          <w:szCs w:val="28"/>
        </w:rPr>
        <w:t>ет</w:t>
      </w:r>
      <w:r w:rsidR="00CF2332">
        <w:rPr>
          <w:rFonts w:ascii="Times New Roman" w:hAnsi="Times New Roman" w:cs="Times New Roman"/>
          <w:sz w:val="28"/>
          <w:szCs w:val="28"/>
        </w:rPr>
        <w:t xml:space="preserve"> 177 место из 180 в индексе свободы прессы </w:t>
      </w:r>
      <w:r w:rsidR="00CF2332">
        <w:rPr>
          <w:rFonts w:ascii="Times New Roman" w:hAnsi="Times New Roman" w:cs="Times New Roman"/>
          <w:spacing w:val="8"/>
          <w:sz w:val="28"/>
          <w:szCs w:val="28"/>
          <w:shd w:val="clear" w:color="auto" w:fill="FFFFFF"/>
        </w:rPr>
        <w:t>организации «</w:t>
      </w:r>
      <w:r w:rsidR="00CF2332" w:rsidRPr="00FF6E3B">
        <w:rPr>
          <w:rFonts w:ascii="Times New Roman" w:hAnsi="Times New Roman" w:cs="Times New Roman"/>
          <w:spacing w:val="8"/>
          <w:sz w:val="28"/>
          <w:szCs w:val="28"/>
          <w:shd w:val="clear" w:color="auto" w:fill="FFFFFF"/>
        </w:rPr>
        <w:t>Репортеры без границ».</w:t>
      </w:r>
      <w:r w:rsidR="00CF2332">
        <w:rPr>
          <w:rStyle w:val="ae"/>
          <w:rFonts w:ascii="Times New Roman" w:hAnsi="Times New Roman" w:cs="Times New Roman"/>
          <w:spacing w:val="8"/>
          <w:sz w:val="28"/>
          <w:szCs w:val="28"/>
          <w:shd w:val="clear" w:color="auto" w:fill="FFFFFF"/>
        </w:rPr>
        <w:footnoteReference w:id="104"/>
      </w:r>
    </w:p>
    <w:p w14:paraId="2BC133A2" w14:textId="7A306D42" w:rsidR="006F6656" w:rsidRDefault="00590419" w:rsidP="00735F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и</w:t>
      </w:r>
      <w:r w:rsidR="00FF6E3B" w:rsidRPr="00FF6E3B">
        <w:rPr>
          <w:rFonts w:ascii="Times New Roman" w:hAnsi="Times New Roman" w:cs="Times New Roman"/>
          <w:sz w:val="28"/>
          <w:szCs w:val="28"/>
        </w:rPr>
        <w:t>ностранны</w:t>
      </w:r>
      <w:r>
        <w:rPr>
          <w:rFonts w:ascii="Times New Roman" w:hAnsi="Times New Roman" w:cs="Times New Roman"/>
          <w:sz w:val="28"/>
          <w:szCs w:val="28"/>
        </w:rPr>
        <w:t>х</w:t>
      </w:r>
      <w:r w:rsidR="00FF6E3B" w:rsidRPr="00FF6E3B">
        <w:rPr>
          <w:rFonts w:ascii="Times New Roman" w:hAnsi="Times New Roman" w:cs="Times New Roman"/>
          <w:sz w:val="28"/>
          <w:szCs w:val="28"/>
        </w:rPr>
        <w:t xml:space="preserve"> журналист</w:t>
      </w:r>
      <w:r>
        <w:rPr>
          <w:rFonts w:ascii="Times New Roman" w:hAnsi="Times New Roman" w:cs="Times New Roman"/>
          <w:sz w:val="28"/>
          <w:szCs w:val="28"/>
        </w:rPr>
        <w:t>ов</w:t>
      </w:r>
      <w:r w:rsidR="00FF6E3B" w:rsidRPr="00FF6E3B">
        <w:rPr>
          <w:rFonts w:ascii="Times New Roman" w:hAnsi="Times New Roman" w:cs="Times New Roman"/>
          <w:sz w:val="28"/>
          <w:szCs w:val="28"/>
        </w:rPr>
        <w:t xml:space="preserve"> и </w:t>
      </w:r>
      <w:r>
        <w:rPr>
          <w:rFonts w:ascii="Times New Roman" w:hAnsi="Times New Roman" w:cs="Times New Roman"/>
          <w:sz w:val="28"/>
          <w:szCs w:val="28"/>
        </w:rPr>
        <w:t xml:space="preserve">СМИ на территории </w:t>
      </w:r>
      <w:r w:rsidR="00FF6E3B" w:rsidRPr="00FF6E3B">
        <w:rPr>
          <w:rFonts w:ascii="Times New Roman" w:hAnsi="Times New Roman" w:cs="Times New Roman"/>
          <w:sz w:val="28"/>
          <w:szCs w:val="28"/>
        </w:rPr>
        <w:t>Кита</w:t>
      </w:r>
      <w:r>
        <w:rPr>
          <w:rFonts w:ascii="Times New Roman" w:hAnsi="Times New Roman" w:cs="Times New Roman"/>
          <w:sz w:val="28"/>
          <w:szCs w:val="28"/>
        </w:rPr>
        <w:t>я регулируется</w:t>
      </w:r>
      <w:r w:rsidR="00FF6E3B" w:rsidRPr="00FF6E3B">
        <w:rPr>
          <w:rFonts w:ascii="Times New Roman" w:hAnsi="Times New Roman" w:cs="Times New Roman"/>
          <w:sz w:val="28"/>
          <w:szCs w:val="28"/>
        </w:rPr>
        <w:t xml:space="preserve"> </w:t>
      </w:r>
      <w:r w:rsidR="00514942">
        <w:rPr>
          <w:rFonts w:ascii="Times New Roman" w:hAnsi="Times New Roman" w:cs="Times New Roman"/>
          <w:sz w:val="28"/>
          <w:szCs w:val="28"/>
        </w:rPr>
        <w:t xml:space="preserve">сразу несколькими положениями, принятыми </w:t>
      </w:r>
      <w:r w:rsidR="00FF6E3B" w:rsidRPr="00FF6E3B">
        <w:rPr>
          <w:rFonts w:ascii="Times New Roman" w:hAnsi="Times New Roman" w:cs="Times New Roman"/>
          <w:sz w:val="28"/>
          <w:szCs w:val="28"/>
        </w:rPr>
        <w:t>Государственн</w:t>
      </w:r>
      <w:r>
        <w:rPr>
          <w:rFonts w:ascii="Times New Roman" w:hAnsi="Times New Roman" w:cs="Times New Roman"/>
          <w:sz w:val="28"/>
          <w:szCs w:val="28"/>
        </w:rPr>
        <w:t>ым</w:t>
      </w:r>
      <w:r w:rsidR="00FF6E3B" w:rsidRPr="00FF6E3B">
        <w:rPr>
          <w:rFonts w:ascii="Times New Roman" w:hAnsi="Times New Roman" w:cs="Times New Roman"/>
          <w:sz w:val="28"/>
          <w:szCs w:val="28"/>
        </w:rPr>
        <w:t xml:space="preserve"> совет</w:t>
      </w:r>
      <w:r>
        <w:rPr>
          <w:rFonts w:ascii="Times New Roman" w:hAnsi="Times New Roman" w:cs="Times New Roman"/>
          <w:sz w:val="28"/>
          <w:szCs w:val="28"/>
        </w:rPr>
        <w:t>ом КНР.</w:t>
      </w:r>
      <w:r w:rsidR="00FF6E3B" w:rsidRPr="00FF6E3B">
        <w:rPr>
          <w:rFonts w:ascii="Times New Roman" w:hAnsi="Times New Roman" w:cs="Times New Roman"/>
          <w:sz w:val="28"/>
          <w:szCs w:val="28"/>
        </w:rPr>
        <w:t xml:space="preserve"> </w:t>
      </w:r>
      <w:r w:rsidR="00514942">
        <w:rPr>
          <w:rFonts w:ascii="Times New Roman" w:hAnsi="Times New Roman" w:cs="Times New Roman"/>
          <w:sz w:val="28"/>
          <w:szCs w:val="28"/>
        </w:rPr>
        <w:t xml:space="preserve">Основные правила были </w:t>
      </w:r>
      <w:r w:rsidR="00AD34C3">
        <w:rPr>
          <w:rFonts w:ascii="Times New Roman" w:hAnsi="Times New Roman" w:cs="Times New Roman"/>
          <w:sz w:val="28"/>
          <w:szCs w:val="28"/>
        </w:rPr>
        <w:t>введены в действие</w:t>
      </w:r>
      <w:r w:rsidR="00514942">
        <w:rPr>
          <w:rFonts w:ascii="Times New Roman" w:hAnsi="Times New Roman" w:cs="Times New Roman"/>
          <w:sz w:val="28"/>
          <w:szCs w:val="28"/>
        </w:rPr>
        <w:t xml:space="preserve"> </w:t>
      </w:r>
      <w:r w:rsidR="008F7B5D">
        <w:rPr>
          <w:rFonts w:ascii="Times New Roman" w:hAnsi="Times New Roman" w:cs="Times New Roman"/>
          <w:sz w:val="28"/>
          <w:szCs w:val="28"/>
        </w:rPr>
        <w:t xml:space="preserve">в 1989 году </w:t>
      </w:r>
      <w:r w:rsidR="00514942">
        <w:rPr>
          <w:rFonts w:ascii="Times New Roman" w:hAnsi="Times New Roman" w:cs="Times New Roman"/>
          <w:sz w:val="28"/>
          <w:szCs w:val="28"/>
        </w:rPr>
        <w:t>после</w:t>
      </w:r>
      <w:r w:rsidR="008F7B5D">
        <w:rPr>
          <w:rFonts w:ascii="Times New Roman" w:hAnsi="Times New Roman" w:cs="Times New Roman"/>
          <w:sz w:val="28"/>
          <w:szCs w:val="28"/>
        </w:rPr>
        <w:t xml:space="preserve"> </w:t>
      </w:r>
      <w:r w:rsidR="00AD34C3">
        <w:rPr>
          <w:rFonts w:ascii="Times New Roman" w:hAnsi="Times New Roman" w:cs="Times New Roman"/>
          <w:sz w:val="28"/>
          <w:szCs w:val="28"/>
        </w:rPr>
        <w:t xml:space="preserve">акций протеста </w:t>
      </w:r>
      <w:r w:rsidR="008F7B5D">
        <w:rPr>
          <w:rFonts w:ascii="Times New Roman" w:hAnsi="Times New Roman" w:cs="Times New Roman"/>
          <w:sz w:val="28"/>
          <w:szCs w:val="28"/>
        </w:rPr>
        <w:t>на площади Тяньаньмэн</w:t>
      </w:r>
      <w:r w:rsidR="00AD34C3">
        <w:rPr>
          <w:rFonts w:ascii="Times New Roman" w:hAnsi="Times New Roman" w:cs="Times New Roman"/>
          <w:sz w:val="28"/>
          <w:szCs w:val="28"/>
        </w:rPr>
        <w:t xml:space="preserve">ь и насильственного подавления демонстраций, в результате которого по разным данным погибли от нескольких сотен до тысяч людей. Зарубежные корреспонденты широко освещали происходящие события на весь мир, что в итоге </w:t>
      </w:r>
      <w:r w:rsidR="009A0975">
        <w:rPr>
          <w:rFonts w:ascii="Times New Roman" w:hAnsi="Times New Roman" w:cs="Times New Roman"/>
          <w:sz w:val="28"/>
          <w:szCs w:val="28"/>
        </w:rPr>
        <w:t xml:space="preserve">вызвало критическую реакцию международного сообщества </w:t>
      </w:r>
      <w:r w:rsidR="00397B0B">
        <w:rPr>
          <w:rFonts w:ascii="Times New Roman" w:hAnsi="Times New Roman" w:cs="Times New Roman"/>
          <w:sz w:val="28"/>
          <w:szCs w:val="28"/>
        </w:rPr>
        <w:t>по</w:t>
      </w:r>
      <w:r w:rsidR="009A0975">
        <w:rPr>
          <w:rFonts w:ascii="Times New Roman" w:hAnsi="Times New Roman" w:cs="Times New Roman"/>
          <w:sz w:val="28"/>
          <w:szCs w:val="28"/>
        </w:rPr>
        <w:t xml:space="preserve"> отношени</w:t>
      </w:r>
      <w:r w:rsidR="00397B0B">
        <w:rPr>
          <w:rFonts w:ascii="Times New Roman" w:hAnsi="Times New Roman" w:cs="Times New Roman"/>
          <w:sz w:val="28"/>
          <w:szCs w:val="28"/>
        </w:rPr>
        <w:t>ю к</w:t>
      </w:r>
      <w:r w:rsidR="009A0975">
        <w:rPr>
          <w:rFonts w:ascii="Times New Roman" w:hAnsi="Times New Roman" w:cs="Times New Roman"/>
          <w:sz w:val="28"/>
          <w:szCs w:val="28"/>
        </w:rPr>
        <w:t xml:space="preserve"> жестоки</w:t>
      </w:r>
      <w:r w:rsidR="00397B0B">
        <w:rPr>
          <w:rFonts w:ascii="Times New Roman" w:hAnsi="Times New Roman" w:cs="Times New Roman"/>
          <w:sz w:val="28"/>
          <w:szCs w:val="28"/>
        </w:rPr>
        <w:t>м</w:t>
      </w:r>
      <w:r w:rsidR="009A0975">
        <w:rPr>
          <w:rFonts w:ascii="Times New Roman" w:hAnsi="Times New Roman" w:cs="Times New Roman"/>
          <w:sz w:val="28"/>
          <w:szCs w:val="28"/>
        </w:rPr>
        <w:t xml:space="preserve"> мер</w:t>
      </w:r>
      <w:r w:rsidR="00397B0B">
        <w:rPr>
          <w:rFonts w:ascii="Times New Roman" w:hAnsi="Times New Roman" w:cs="Times New Roman"/>
          <w:sz w:val="28"/>
          <w:szCs w:val="28"/>
        </w:rPr>
        <w:t>ам</w:t>
      </w:r>
      <w:r w:rsidR="009A0975">
        <w:rPr>
          <w:rFonts w:ascii="Times New Roman" w:hAnsi="Times New Roman" w:cs="Times New Roman"/>
          <w:sz w:val="28"/>
          <w:szCs w:val="28"/>
        </w:rPr>
        <w:t>, приняты</w:t>
      </w:r>
      <w:r w:rsidR="00397B0B">
        <w:rPr>
          <w:rFonts w:ascii="Times New Roman" w:hAnsi="Times New Roman" w:cs="Times New Roman"/>
          <w:sz w:val="28"/>
          <w:szCs w:val="28"/>
        </w:rPr>
        <w:t>м</w:t>
      </w:r>
      <w:r w:rsidR="009A0975">
        <w:rPr>
          <w:rFonts w:ascii="Times New Roman" w:hAnsi="Times New Roman" w:cs="Times New Roman"/>
          <w:sz w:val="28"/>
          <w:szCs w:val="28"/>
        </w:rPr>
        <w:t xml:space="preserve"> китайским правительством.</w:t>
      </w:r>
      <w:r w:rsidR="00AD34C3">
        <w:rPr>
          <w:rFonts w:ascii="Times New Roman" w:hAnsi="Times New Roman" w:cs="Times New Roman"/>
          <w:sz w:val="28"/>
          <w:szCs w:val="28"/>
        </w:rPr>
        <w:t xml:space="preserve"> </w:t>
      </w:r>
      <w:r w:rsidR="00397B0B">
        <w:rPr>
          <w:rFonts w:ascii="Times New Roman" w:hAnsi="Times New Roman" w:cs="Times New Roman"/>
          <w:sz w:val="28"/>
          <w:szCs w:val="28"/>
        </w:rPr>
        <w:t>В целях усиления контроля над работой</w:t>
      </w:r>
      <w:r w:rsidR="00275C83">
        <w:rPr>
          <w:rFonts w:ascii="Times New Roman" w:hAnsi="Times New Roman" w:cs="Times New Roman"/>
          <w:sz w:val="28"/>
          <w:szCs w:val="28"/>
        </w:rPr>
        <w:t xml:space="preserve"> зарубежных</w:t>
      </w:r>
      <w:r w:rsidR="00397B0B">
        <w:rPr>
          <w:rFonts w:ascii="Times New Roman" w:hAnsi="Times New Roman" w:cs="Times New Roman"/>
          <w:sz w:val="28"/>
          <w:szCs w:val="28"/>
        </w:rPr>
        <w:t xml:space="preserve"> журналистов в 1990 году было издано</w:t>
      </w:r>
      <w:r w:rsidR="00817A14" w:rsidRPr="00FF6E3B">
        <w:rPr>
          <w:rFonts w:ascii="Times New Roman" w:hAnsi="Times New Roman" w:cs="Times New Roman"/>
          <w:sz w:val="28"/>
          <w:szCs w:val="28"/>
        </w:rPr>
        <w:t xml:space="preserve"> Положение об иностранных журналистах и ​​постоянных представительствах организаций иностранных СМИ</w:t>
      </w:r>
      <w:r w:rsidR="00CC5413">
        <w:rPr>
          <w:rFonts w:ascii="Times New Roman" w:hAnsi="Times New Roman" w:cs="Times New Roman"/>
          <w:sz w:val="28"/>
          <w:szCs w:val="28"/>
        </w:rPr>
        <w:t>.</w:t>
      </w:r>
      <w:r w:rsidR="00397B0B">
        <w:rPr>
          <w:rFonts w:ascii="Times New Roman" w:hAnsi="Times New Roman" w:cs="Times New Roman"/>
          <w:sz w:val="28"/>
          <w:szCs w:val="28"/>
        </w:rPr>
        <w:t xml:space="preserve"> </w:t>
      </w:r>
      <w:r w:rsidR="00CC5413">
        <w:rPr>
          <w:rFonts w:ascii="Times New Roman" w:hAnsi="Times New Roman" w:cs="Times New Roman"/>
          <w:sz w:val="28"/>
          <w:szCs w:val="28"/>
        </w:rPr>
        <w:t xml:space="preserve">Документ </w:t>
      </w:r>
      <w:r w:rsidR="00692A03">
        <w:rPr>
          <w:rFonts w:ascii="Times New Roman" w:hAnsi="Times New Roman" w:cs="Times New Roman"/>
          <w:sz w:val="28"/>
          <w:szCs w:val="28"/>
        </w:rPr>
        <w:t>устан</w:t>
      </w:r>
      <w:r w:rsidR="00CC5413">
        <w:rPr>
          <w:rFonts w:ascii="Times New Roman" w:hAnsi="Times New Roman" w:cs="Times New Roman"/>
          <w:sz w:val="28"/>
          <w:szCs w:val="28"/>
        </w:rPr>
        <w:t>овил</w:t>
      </w:r>
      <w:r w:rsidR="00692A03">
        <w:rPr>
          <w:rFonts w:ascii="Times New Roman" w:hAnsi="Times New Roman" w:cs="Times New Roman"/>
          <w:sz w:val="28"/>
          <w:szCs w:val="28"/>
        </w:rPr>
        <w:t xml:space="preserve"> правила, которые </w:t>
      </w:r>
      <w:r w:rsidR="00817A14" w:rsidRPr="00FF6E3B">
        <w:rPr>
          <w:rFonts w:ascii="Times New Roman" w:hAnsi="Times New Roman" w:cs="Times New Roman"/>
          <w:sz w:val="28"/>
          <w:szCs w:val="28"/>
        </w:rPr>
        <w:t xml:space="preserve">продолжают действовать </w:t>
      </w:r>
      <w:r w:rsidR="00692A03">
        <w:rPr>
          <w:rFonts w:ascii="Times New Roman" w:hAnsi="Times New Roman" w:cs="Times New Roman"/>
          <w:sz w:val="28"/>
          <w:szCs w:val="28"/>
        </w:rPr>
        <w:t>на сегодняшний день</w:t>
      </w:r>
      <w:r w:rsidR="00CC5413">
        <w:rPr>
          <w:rFonts w:ascii="Times New Roman" w:hAnsi="Times New Roman" w:cs="Times New Roman"/>
          <w:sz w:val="28"/>
          <w:szCs w:val="28"/>
        </w:rPr>
        <w:t xml:space="preserve">: подразделение </w:t>
      </w:r>
      <w:r w:rsidR="00817A14" w:rsidRPr="00FF6E3B">
        <w:rPr>
          <w:rFonts w:ascii="Times New Roman" w:hAnsi="Times New Roman" w:cs="Times New Roman"/>
          <w:sz w:val="28"/>
          <w:szCs w:val="28"/>
        </w:rPr>
        <w:t xml:space="preserve">журналистов на категории постоянных </w:t>
      </w:r>
      <w:r w:rsidR="00CC5413">
        <w:rPr>
          <w:rFonts w:ascii="Times New Roman" w:hAnsi="Times New Roman" w:cs="Times New Roman"/>
          <w:sz w:val="28"/>
          <w:szCs w:val="28"/>
        </w:rPr>
        <w:t>(более шести месяцев) и краткосрочных,</w:t>
      </w:r>
      <w:r w:rsidR="00817A14" w:rsidRPr="00FF6E3B">
        <w:rPr>
          <w:rFonts w:ascii="Times New Roman" w:hAnsi="Times New Roman" w:cs="Times New Roman"/>
          <w:sz w:val="28"/>
          <w:szCs w:val="28"/>
        </w:rPr>
        <w:t xml:space="preserve"> </w:t>
      </w:r>
      <w:r w:rsidR="00CC5413">
        <w:rPr>
          <w:rFonts w:ascii="Times New Roman" w:hAnsi="Times New Roman" w:cs="Times New Roman"/>
          <w:sz w:val="28"/>
          <w:szCs w:val="28"/>
        </w:rPr>
        <w:t>регламентирование</w:t>
      </w:r>
      <w:r w:rsidR="00817A14" w:rsidRPr="00FF6E3B">
        <w:rPr>
          <w:rFonts w:ascii="Times New Roman" w:hAnsi="Times New Roman" w:cs="Times New Roman"/>
          <w:sz w:val="28"/>
          <w:szCs w:val="28"/>
        </w:rPr>
        <w:t xml:space="preserve"> получения</w:t>
      </w:r>
      <w:r w:rsidR="00CC5413">
        <w:rPr>
          <w:rFonts w:ascii="Times New Roman" w:hAnsi="Times New Roman" w:cs="Times New Roman"/>
          <w:sz w:val="28"/>
          <w:szCs w:val="28"/>
        </w:rPr>
        <w:t xml:space="preserve"> </w:t>
      </w:r>
      <w:r w:rsidR="00817A14" w:rsidRPr="00FF6E3B">
        <w:rPr>
          <w:rFonts w:ascii="Times New Roman" w:hAnsi="Times New Roman" w:cs="Times New Roman"/>
          <w:sz w:val="28"/>
          <w:szCs w:val="28"/>
        </w:rPr>
        <w:t xml:space="preserve">удостоверений </w:t>
      </w:r>
      <w:r w:rsidR="0096165F">
        <w:rPr>
          <w:rFonts w:ascii="Times New Roman" w:hAnsi="Times New Roman" w:cs="Times New Roman"/>
          <w:sz w:val="28"/>
          <w:szCs w:val="28"/>
        </w:rPr>
        <w:t>журналиста</w:t>
      </w:r>
      <w:r w:rsidR="00817A14" w:rsidRPr="00FF6E3B">
        <w:rPr>
          <w:rFonts w:ascii="Times New Roman" w:hAnsi="Times New Roman" w:cs="Times New Roman"/>
          <w:sz w:val="28"/>
          <w:szCs w:val="28"/>
        </w:rPr>
        <w:t xml:space="preserve">, виз и разрешений на проживание. </w:t>
      </w:r>
      <w:r w:rsidR="00CC5413">
        <w:rPr>
          <w:rFonts w:ascii="Times New Roman" w:hAnsi="Times New Roman" w:cs="Times New Roman"/>
          <w:sz w:val="28"/>
          <w:szCs w:val="28"/>
        </w:rPr>
        <w:t>Т</w:t>
      </w:r>
      <w:r w:rsidR="00817A14" w:rsidRPr="00FF6E3B">
        <w:rPr>
          <w:rFonts w:ascii="Times New Roman" w:hAnsi="Times New Roman" w:cs="Times New Roman"/>
          <w:sz w:val="28"/>
          <w:szCs w:val="28"/>
        </w:rPr>
        <w:t xml:space="preserve">акже иностранные </w:t>
      </w:r>
      <w:r w:rsidR="0096165F">
        <w:rPr>
          <w:rFonts w:ascii="Times New Roman" w:hAnsi="Times New Roman" w:cs="Times New Roman"/>
          <w:sz w:val="28"/>
          <w:szCs w:val="28"/>
        </w:rPr>
        <w:t>корреспонденты</w:t>
      </w:r>
      <w:r w:rsidR="00817A14" w:rsidRPr="00FF6E3B">
        <w:rPr>
          <w:rFonts w:ascii="Times New Roman" w:hAnsi="Times New Roman" w:cs="Times New Roman"/>
          <w:sz w:val="28"/>
          <w:szCs w:val="28"/>
        </w:rPr>
        <w:t xml:space="preserve"> </w:t>
      </w:r>
      <w:r w:rsidR="00275C83">
        <w:rPr>
          <w:rFonts w:ascii="Times New Roman" w:hAnsi="Times New Roman" w:cs="Times New Roman"/>
          <w:sz w:val="28"/>
          <w:szCs w:val="28"/>
        </w:rPr>
        <w:t>обязаны</w:t>
      </w:r>
      <w:r w:rsidR="00817A14" w:rsidRPr="00FF6E3B">
        <w:rPr>
          <w:rFonts w:ascii="Times New Roman" w:hAnsi="Times New Roman" w:cs="Times New Roman"/>
          <w:sz w:val="28"/>
          <w:szCs w:val="28"/>
        </w:rPr>
        <w:t xml:space="preserve"> получить</w:t>
      </w:r>
      <w:r w:rsidR="00C434F6" w:rsidRPr="00C434F6">
        <w:rPr>
          <w:rFonts w:ascii="Times New Roman" w:hAnsi="Times New Roman" w:cs="Times New Roman"/>
          <w:sz w:val="28"/>
          <w:szCs w:val="28"/>
        </w:rPr>
        <w:t xml:space="preserve"> </w:t>
      </w:r>
      <w:r w:rsidR="00C434F6">
        <w:rPr>
          <w:rFonts w:ascii="Times New Roman" w:hAnsi="Times New Roman" w:cs="Times New Roman"/>
          <w:sz w:val="28"/>
          <w:szCs w:val="28"/>
        </w:rPr>
        <w:t xml:space="preserve">предварительное согласие от организации или частного лица, у которых они планируют брать интервью, и уведомлять об этом местную </w:t>
      </w:r>
      <w:r w:rsidR="00C434F6">
        <w:rPr>
          <w:rFonts w:ascii="Times New Roman" w:hAnsi="Times New Roman" w:cs="Times New Roman"/>
          <w:sz w:val="28"/>
          <w:szCs w:val="28"/>
        </w:rPr>
        <w:lastRenderedPageBreak/>
        <w:t xml:space="preserve">администрацию. </w:t>
      </w:r>
      <w:r w:rsidR="00735F4F" w:rsidRPr="00275C83">
        <w:rPr>
          <w:rFonts w:ascii="Times New Roman" w:hAnsi="Times New Roman" w:cs="Times New Roman"/>
          <w:sz w:val="28"/>
          <w:szCs w:val="28"/>
        </w:rPr>
        <w:t>В настоящий момент китайские власти разрешают аккредитовывать иностранных корреспондентов только в Пекине, Шанхае, Гуанчжоу, Чунцине и Шэньяне.</w:t>
      </w:r>
      <w:r w:rsidR="00275C83" w:rsidRPr="00275C83">
        <w:rPr>
          <w:rStyle w:val="ae"/>
          <w:rFonts w:ascii="Times New Roman" w:hAnsi="Times New Roman" w:cs="Times New Roman"/>
          <w:sz w:val="28"/>
          <w:szCs w:val="28"/>
        </w:rPr>
        <w:footnoteReference w:id="105"/>
      </w:r>
      <w:r w:rsidR="00735F4F" w:rsidRPr="00275C83">
        <w:rPr>
          <w:rFonts w:ascii="Times New Roman" w:hAnsi="Times New Roman" w:cs="Times New Roman"/>
          <w:sz w:val="28"/>
          <w:szCs w:val="28"/>
        </w:rPr>
        <w:t xml:space="preserve"> </w:t>
      </w:r>
      <w:r w:rsidR="00275C83" w:rsidRPr="00275C83">
        <w:rPr>
          <w:rFonts w:ascii="Times New Roman" w:hAnsi="Times New Roman" w:cs="Times New Roman"/>
          <w:sz w:val="28"/>
          <w:szCs w:val="28"/>
        </w:rPr>
        <w:t>Офисы</w:t>
      </w:r>
      <w:r w:rsidR="00735F4F" w:rsidRPr="00275C83">
        <w:rPr>
          <w:rFonts w:ascii="Times New Roman" w:hAnsi="Times New Roman" w:cs="Times New Roman"/>
          <w:sz w:val="28"/>
          <w:szCs w:val="28"/>
        </w:rPr>
        <w:t xml:space="preserve"> большинства </w:t>
      </w:r>
      <w:r w:rsidR="00275C83" w:rsidRPr="00275C83">
        <w:rPr>
          <w:rFonts w:ascii="Times New Roman" w:hAnsi="Times New Roman" w:cs="Times New Roman"/>
          <w:sz w:val="28"/>
          <w:szCs w:val="28"/>
        </w:rPr>
        <w:t>отделений зарубежных</w:t>
      </w:r>
      <w:r w:rsidR="00735F4F" w:rsidRPr="00275C83">
        <w:rPr>
          <w:rFonts w:ascii="Times New Roman" w:hAnsi="Times New Roman" w:cs="Times New Roman"/>
          <w:sz w:val="28"/>
          <w:szCs w:val="28"/>
        </w:rPr>
        <w:t xml:space="preserve"> СМИ </w:t>
      </w:r>
      <w:r w:rsidR="00275C83" w:rsidRPr="00275C83">
        <w:rPr>
          <w:rFonts w:ascii="Times New Roman" w:hAnsi="Times New Roman" w:cs="Times New Roman"/>
          <w:sz w:val="28"/>
          <w:szCs w:val="28"/>
        </w:rPr>
        <w:t xml:space="preserve">располагаются в наиболее развитых городах восточной части страны – в </w:t>
      </w:r>
      <w:r w:rsidR="00735F4F" w:rsidRPr="00275C83">
        <w:rPr>
          <w:rFonts w:ascii="Times New Roman" w:hAnsi="Times New Roman" w:cs="Times New Roman"/>
          <w:sz w:val="28"/>
          <w:szCs w:val="28"/>
        </w:rPr>
        <w:t xml:space="preserve">Пекине и Шанхае. </w:t>
      </w:r>
      <w:r w:rsidR="00735F4F" w:rsidRPr="007C48BA">
        <w:rPr>
          <w:rFonts w:ascii="Times New Roman" w:hAnsi="Times New Roman" w:cs="Times New Roman"/>
          <w:sz w:val="28"/>
          <w:szCs w:val="28"/>
        </w:rPr>
        <w:t xml:space="preserve">Это </w:t>
      </w:r>
      <w:r w:rsidR="007C48BA" w:rsidRPr="007C48BA">
        <w:rPr>
          <w:rFonts w:ascii="Times New Roman" w:hAnsi="Times New Roman" w:cs="Times New Roman"/>
          <w:sz w:val="28"/>
          <w:szCs w:val="28"/>
        </w:rPr>
        <w:t>во многом оказывает</w:t>
      </w:r>
      <w:r w:rsidR="00735F4F" w:rsidRPr="007C48BA">
        <w:rPr>
          <w:rFonts w:ascii="Times New Roman" w:hAnsi="Times New Roman" w:cs="Times New Roman"/>
          <w:sz w:val="28"/>
          <w:szCs w:val="28"/>
        </w:rPr>
        <w:t xml:space="preserve"> влияние на новостную</w:t>
      </w:r>
      <w:r w:rsidR="007C48BA" w:rsidRPr="007C48BA">
        <w:rPr>
          <w:rFonts w:ascii="Times New Roman" w:hAnsi="Times New Roman" w:cs="Times New Roman"/>
          <w:sz w:val="28"/>
          <w:szCs w:val="28"/>
        </w:rPr>
        <w:t xml:space="preserve"> повестку иностранных изданий и определяет границы деятельности</w:t>
      </w:r>
      <w:r w:rsidR="00735F4F" w:rsidRPr="007C48BA">
        <w:rPr>
          <w:rFonts w:ascii="Times New Roman" w:hAnsi="Times New Roman" w:cs="Times New Roman"/>
          <w:sz w:val="28"/>
          <w:szCs w:val="28"/>
        </w:rPr>
        <w:t xml:space="preserve"> </w:t>
      </w:r>
      <w:r w:rsidR="007C48BA" w:rsidRPr="007C48BA">
        <w:rPr>
          <w:rFonts w:ascii="Times New Roman" w:hAnsi="Times New Roman" w:cs="Times New Roman"/>
          <w:sz w:val="28"/>
          <w:szCs w:val="28"/>
        </w:rPr>
        <w:t>зарубежных</w:t>
      </w:r>
      <w:r w:rsidR="00735F4F" w:rsidRPr="007C48BA">
        <w:rPr>
          <w:rFonts w:ascii="Times New Roman" w:hAnsi="Times New Roman" w:cs="Times New Roman"/>
          <w:sz w:val="28"/>
          <w:szCs w:val="28"/>
        </w:rPr>
        <w:t xml:space="preserve"> </w:t>
      </w:r>
      <w:r w:rsidR="007C48BA">
        <w:rPr>
          <w:rFonts w:ascii="Times New Roman" w:hAnsi="Times New Roman" w:cs="Times New Roman"/>
          <w:sz w:val="28"/>
          <w:szCs w:val="28"/>
        </w:rPr>
        <w:t>журналистов</w:t>
      </w:r>
      <w:r w:rsidR="00735F4F" w:rsidRPr="007C48BA">
        <w:rPr>
          <w:rFonts w:ascii="Times New Roman" w:hAnsi="Times New Roman" w:cs="Times New Roman"/>
          <w:sz w:val="28"/>
          <w:szCs w:val="28"/>
        </w:rPr>
        <w:t xml:space="preserve"> в Китае.</w:t>
      </w:r>
    </w:p>
    <w:p w14:paraId="62C8670E" w14:textId="03B1E0F7" w:rsidR="00685DCD" w:rsidRDefault="006F6656" w:rsidP="00A174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2008 году </w:t>
      </w:r>
      <w:r w:rsidR="00A1747B">
        <w:rPr>
          <w:rFonts w:ascii="Times New Roman" w:hAnsi="Times New Roman" w:cs="Times New Roman"/>
          <w:sz w:val="28"/>
          <w:szCs w:val="28"/>
        </w:rPr>
        <w:t>данное регулирование</w:t>
      </w:r>
      <w:r>
        <w:rPr>
          <w:rFonts w:ascii="Times New Roman" w:hAnsi="Times New Roman" w:cs="Times New Roman"/>
          <w:sz w:val="28"/>
          <w:szCs w:val="28"/>
        </w:rPr>
        <w:t xml:space="preserve"> было дополнено новым постановлением Государственного совета - </w:t>
      </w:r>
      <w:r w:rsidRPr="006F6656">
        <w:rPr>
          <w:rFonts w:ascii="Times New Roman" w:hAnsi="Times New Roman" w:cs="Times New Roman"/>
          <w:sz w:val="28"/>
          <w:szCs w:val="28"/>
        </w:rPr>
        <w:t>Положением КНР о порядке репортерской работы постоянных информационных органов и зарубежных журналистов на территории Китая</w:t>
      </w:r>
      <w:r>
        <w:rPr>
          <w:rFonts w:ascii="Times New Roman" w:hAnsi="Times New Roman" w:cs="Times New Roman"/>
          <w:sz w:val="28"/>
          <w:szCs w:val="28"/>
        </w:rPr>
        <w:t>. Согласно этому документу, иностранные журналисты получили право свободно передвигаться по стране</w:t>
      </w:r>
      <w:r w:rsidR="00DC114A">
        <w:rPr>
          <w:rFonts w:ascii="Times New Roman" w:hAnsi="Times New Roman" w:cs="Times New Roman"/>
          <w:sz w:val="28"/>
          <w:szCs w:val="28"/>
        </w:rPr>
        <w:t>, которое впервые было введено для обеспечения беспрепятственного доступа к освещению Олимпийских игр в Пекине.</w:t>
      </w:r>
      <w:r w:rsidR="00D90E24">
        <w:rPr>
          <w:rStyle w:val="ae"/>
          <w:rFonts w:ascii="Times New Roman" w:hAnsi="Times New Roman" w:cs="Times New Roman"/>
          <w:sz w:val="28"/>
          <w:szCs w:val="28"/>
        </w:rPr>
        <w:footnoteReference w:id="106"/>
      </w:r>
      <w:r>
        <w:rPr>
          <w:rFonts w:ascii="Times New Roman" w:hAnsi="Times New Roman" w:cs="Times New Roman"/>
          <w:sz w:val="28"/>
          <w:szCs w:val="28"/>
        </w:rPr>
        <w:t xml:space="preserve"> </w:t>
      </w:r>
      <w:r w:rsidR="005F4FB9">
        <w:rPr>
          <w:rFonts w:ascii="Times New Roman" w:hAnsi="Times New Roman" w:cs="Times New Roman"/>
          <w:sz w:val="28"/>
          <w:szCs w:val="28"/>
        </w:rPr>
        <w:t xml:space="preserve">Предполагалось, что новые правила предоставят зарубежным журналистам большую свободу </w:t>
      </w:r>
      <w:r w:rsidR="0096165F" w:rsidRPr="00FF6E3B">
        <w:rPr>
          <w:rFonts w:ascii="Times New Roman" w:hAnsi="Times New Roman" w:cs="Times New Roman"/>
          <w:sz w:val="28"/>
          <w:szCs w:val="28"/>
        </w:rPr>
        <w:t>и сделают их работу безопаснее, но</w:t>
      </w:r>
      <w:r w:rsidR="00A1747B">
        <w:rPr>
          <w:rFonts w:ascii="Times New Roman" w:hAnsi="Times New Roman" w:cs="Times New Roman"/>
          <w:sz w:val="28"/>
          <w:szCs w:val="28"/>
        </w:rPr>
        <w:t xml:space="preserve"> в действительности многие ограничения остались неизменными</w:t>
      </w:r>
      <w:r w:rsidR="0096165F" w:rsidRPr="00FF6E3B">
        <w:rPr>
          <w:rFonts w:ascii="Times New Roman" w:hAnsi="Times New Roman" w:cs="Times New Roman"/>
          <w:sz w:val="28"/>
          <w:szCs w:val="28"/>
        </w:rPr>
        <w:t>.</w:t>
      </w:r>
      <w:r w:rsidR="00A1747B">
        <w:rPr>
          <w:rFonts w:ascii="Times New Roman" w:hAnsi="Times New Roman" w:cs="Times New Roman"/>
          <w:sz w:val="28"/>
          <w:szCs w:val="28"/>
        </w:rPr>
        <w:t xml:space="preserve"> </w:t>
      </w:r>
      <w:r w:rsidR="0096165F" w:rsidRPr="00FC1F7A">
        <w:rPr>
          <w:rFonts w:ascii="Times New Roman" w:hAnsi="Times New Roman" w:cs="Times New Roman"/>
          <w:sz w:val="28"/>
          <w:szCs w:val="28"/>
        </w:rPr>
        <w:t>Тибетский автономный район</w:t>
      </w:r>
      <w:r w:rsidR="00865558">
        <w:rPr>
          <w:rFonts w:ascii="Times New Roman" w:hAnsi="Times New Roman" w:cs="Times New Roman"/>
          <w:sz w:val="28"/>
          <w:szCs w:val="28"/>
        </w:rPr>
        <w:t xml:space="preserve"> </w:t>
      </w:r>
      <w:r w:rsidR="0096165F" w:rsidRPr="00FC1F7A">
        <w:rPr>
          <w:rFonts w:ascii="Times New Roman" w:hAnsi="Times New Roman" w:cs="Times New Roman"/>
          <w:sz w:val="28"/>
          <w:szCs w:val="28"/>
        </w:rPr>
        <w:t>не был охвачен новым</w:t>
      </w:r>
      <w:r w:rsidR="00865558">
        <w:rPr>
          <w:rFonts w:ascii="Times New Roman" w:hAnsi="Times New Roman" w:cs="Times New Roman"/>
          <w:sz w:val="28"/>
          <w:szCs w:val="28"/>
        </w:rPr>
        <w:t xml:space="preserve"> положением</w:t>
      </w:r>
      <w:r w:rsidR="0096165F" w:rsidRPr="00FC1F7A">
        <w:rPr>
          <w:rFonts w:ascii="Times New Roman" w:hAnsi="Times New Roman" w:cs="Times New Roman"/>
          <w:sz w:val="28"/>
          <w:szCs w:val="28"/>
        </w:rPr>
        <w:t>,</w:t>
      </w:r>
      <w:r w:rsidR="00865558">
        <w:rPr>
          <w:rFonts w:ascii="Times New Roman" w:hAnsi="Times New Roman" w:cs="Times New Roman"/>
          <w:sz w:val="28"/>
          <w:szCs w:val="28"/>
        </w:rPr>
        <w:t xml:space="preserve"> поэтому</w:t>
      </w:r>
      <w:r w:rsidR="0096165F" w:rsidRPr="00FC1F7A">
        <w:rPr>
          <w:rFonts w:ascii="Times New Roman" w:hAnsi="Times New Roman" w:cs="Times New Roman"/>
          <w:sz w:val="28"/>
          <w:szCs w:val="28"/>
        </w:rPr>
        <w:t xml:space="preserve"> </w:t>
      </w:r>
      <w:r w:rsidR="00865558">
        <w:rPr>
          <w:rFonts w:ascii="Times New Roman" w:hAnsi="Times New Roman" w:cs="Times New Roman"/>
          <w:sz w:val="28"/>
          <w:szCs w:val="28"/>
        </w:rPr>
        <w:t>для того, чтобы получить доступ на территорию ТАР, иностранные журналисты</w:t>
      </w:r>
      <w:r w:rsidR="0096165F" w:rsidRPr="00FC1F7A">
        <w:rPr>
          <w:rFonts w:ascii="Times New Roman" w:hAnsi="Times New Roman" w:cs="Times New Roman"/>
          <w:sz w:val="28"/>
          <w:szCs w:val="28"/>
        </w:rPr>
        <w:t xml:space="preserve"> должны</w:t>
      </w:r>
      <w:r w:rsidR="00EC1F8D">
        <w:rPr>
          <w:rFonts w:ascii="Times New Roman" w:hAnsi="Times New Roman" w:cs="Times New Roman"/>
          <w:sz w:val="28"/>
          <w:szCs w:val="28"/>
        </w:rPr>
        <w:t xml:space="preserve"> </w:t>
      </w:r>
      <w:r w:rsidR="0096165F" w:rsidRPr="00FC1F7A">
        <w:rPr>
          <w:rFonts w:ascii="Times New Roman" w:hAnsi="Times New Roman" w:cs="Times New Roman"/>
          <w:sz w:val="28"/>
          <w:szCs w:val="28"/>
        </w:rPr>
        <w:t xml:space="preserve">подать заявление на получение разрешения в </w:t>
      </w:r>
      <w:r w:rsidR="00EC1F8D">
        <w:rPr>
          <w:rFonts w:ascii="Times New Roman" w:hAnsi="Times New Roman" w:cs="Times New Roman"/>
          <w:sz w:val="28"/>
          <w:szCs w:val="28"/>
        </w:rPr>
        <w:t>отделение МИД</w:t>
      </w:r>
      <w:r w:rsidR="0096165F" w:rsidRPr="00FC1F7A">
        <w:rPr>
          <w:rFonts w:ascii="Times New Roman" w:hAnsi="Times New Roman" w:cs="Times New Roman"/>
          <w:sz w:val="28"/>
          <w:szCs w:val="28"/>
        </w:rPr>
        <w:t xml:space="preserve"> ТАР</w:t>
      </w:r>
      <w:r w:rsidR="00D81B37">
        <w:rPr>
          <w:rFonts w:ascii="Times New Roman" w:hAnsi="Times New Roman" w:cs="Times New Roman"/>
          <w:sz w:val="28"/>
          <w:szCs w:val="28"/>
        </w:rPr>
        <w:t xml:space="preserve"> и</w:t>
      </w:r>
      <w:r w:rsidR="00EC1F8D">
        <w:rPr>
          <w:rFonts w:ascii="Times New Roman" w:hAnsi="Times New Roman" w:cs="Times New Roman"/>
          <w:sz w:val="28"/>
          <w:szCs w:val="28"/>
        </w:rPr>
        <w:t xml:space="preserve"> </w:t>
      </w:r>
      <w:r w:rsidR="00D81B37">
        <w:rPr>
          <w:rFonts w:ascii="Times New Roman" w:hAnsi="Times New Roman" w:cs="Times New Roman"/>
          <w:sz w:val="28"/>
          <w:szCs w:val="28"/>
        </w:rPr>
        <w:t>пройти сложную процедуру одобрения.</w:t>
      </w:r>
    </w:p>
    <w:p w14:paraId="740B8C17" w14:textId="77777777" w:rsidR="00735F4F" w:rsidRDefault="00EC1F8D" w:rsidP="000F4B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0096165F" w:rsidRPr="00FC1F7A">
        <w:rPr>
          <w:rFonts w:ascii="Times New Roman" w:hAnsi="Times New Roman" w:cs="Times New Roman"/>
          <w:sz w:val="28"/>
          <w:szCs w:val="28"/>
        </w:rPr>
        <w:t xml:space="preserve"> того, </w:t>
      </w:r>
      <w:r w:rsidR="00782E99">
        <w:rPr>
          <w:rFonts w:ascii="Times New Roman" w:hAnsi="Times New Roman" w:cs="Times New Roman"/>
          <w:sz w:val="28"/>
          <w:szCs w:val="28"/>
        </w:rPr>
        <w:t>статья 18 П</w:t>
      </w:r>
      <w:r>
        <w:rPr>
          <w:rFonts w:ascii="Times New Roman" w:hAnsi="Times New Roman" w:cs="Times New Roman"/>
          <w:sz w:val="28"/>
          <w:szCs w:val="28"/>
        </w:rPr>
        <w:t>оложени</w:t>
      </w:r>
      <w:r w:rsidR="00782E99">
        <w:rPr>
          <w:rFonts w:ascii="Times New Roman" w:hAnsi="Times New Roman" w:cs="Times New Roman"/>
          <w:sz w:val="28"/>
          <w:szCs w:val="28"/>
        </w:rPr>
        <w:t>я</w:t>
      </w:r>
      <w:r>
        <w:rPr>
          <w:rFonts w:ascii="Times New Roman" w:hAnsi="Times New Roman" w:cs="Times New Roman"/>
          <w:sz w:val="28"/>
          <w:szCs w:val="28"/>
        </w:rPr>
        <w:t xml:space="preserve"> </w:t>
      </w:r>
      <w:r w:rsidR="0096165F" w:rsidRPr="00FC1F7A">
        <w:rPr>
          <w:rFonts w:ascii="Times New Roman" w:hAnsi="Times New Roman" w:cs="Times New Roman"/>
          <w:sz w:val="28"/>
          <w:szCs w:val="28"/>
        </w:rPr>
        <w:t xml:space="preserve">2008 года также </w:t>
      </w:r>
      <w:r w:rsidR="00685DCD">
        <w:rPr>
          <w:rFonts w:ascii="Times New Roman" w:hAnsi="Times New Roman" w:cs="Times New Roman"/>
          <w:sz w:val="28"/>
          <w:szCs w:val="28"/>
        </w:rPr>
        <w:t>указывает,</w:t>
      </w:r>
      <w:r w:rsidR="0096165F" w:rsidRPr="00FC1F7A">
        <w:rPr>
          <w:rFonts w:ascii="Times New Roman" w:hAnsi="Times New Roman" w:cs="Times New Roman"/>
          <w:sz w:val="28"/>
          <w:szCs w:val="28"/>
        </w:rPr>
        <w:t xml:space="preserve"> что</w:t>
      </w:r>
      <w:r w:rsidR="00782E99">
        <w:rPr>
          <w:rFonts w:ascii="Times New Roman" w:hAnsi="Times New Roman" w:cs="Times New Roman"/>
          <w:sz w:val="28"/>
          <w:szCs w:val="28"/>
        </w:rPr>
        <w:t xml:space="preserve"> зарубежные СМИ могут </w:t>
      </w:r>
      <w:r w:rsidR="002357B3">
        <w:rPr>
          <w:rFonts w:ascii="Times New Roman" w:hAnsi="Times New Roman" w:cs="Times New Roman"/>
          <w:sz w:val="28"/>
          <w:szCs w:val="28"/>
        </w:rPr>
        <w:t>нанимать</w:t>
      </w:r>
      <w:r w:rsidR="0096165F" w:rsidRPr="00FC1F7A">
        <w:rPr>
          <w:rFonts w:ascii="Times New Roman" w:hAnsi="Times New Roman" w:cs="Times New Roman"/>
          <w:sz w:val="28"/>
          <w:szCs w:val="28"/>
        </w:rPr>
        <w:t xml:space="preserve"> граждан Китая</w:t>
      </w:r>
      <w:r w:rsidR="002357B3">
        <w:rPr>
          <w:rFonts w:ascii="Times New Roman" w:hAnsi="Times New Roman" w:cs="Times New Roman"/>
          <w:sz w:val="28"/>
          <w:szCs w:val="28"/>
        </w:rPr>
        <w:t xml:space="preserve"> только для выполнения</w:t>
      </w:r>
      <w:r w:rsidR="0096165F" w:rsidRPr="00FC1F7A">
        <w:rPr>
          <w:rFonts w:ascii="Times New Roman" w:hAnsi="Times New Roman" w:cs="Times New Roman"/>
          <w:sz w:val="28"/>
          <w:szCs w:val="28"/>
        </w:rPr>
        <w:t xml:space="preserve"> «вспомогательной работ</w:t>
      </w:r>
      <w:r w:rsidR="002357B3">
        <w:rPr>
          <w:rFonts w:ascii="Times New Roman" w:hAnsi="Times New Roman" w:cs="Times New Roman"/>
          <w:sz w:val="28"/>
          <w:szCs w:val="28"/>
        </w:rPr>
        <w:t>ы</w:t>
      </w:r>
      <w:r w:rsidR="0096165F" w:rsidRPr="00FC1F7A">
        <w:rPr>
          <w:rFonts w:ascii="Times New Roman" w:hAnsi="Times New Roman" w:cs="Times New Roman"/>
          <w:sz w:val="28"/>
          <w:szCs w:val="28"/>
        </w:rPr>
        <w:t>», такой</w:t>
      </w:r>
      <w:r w:rsidR="002357B3">
        <w:rPr>
          <w:rFonts w:ascii="Times New Roman" w:hAnsi="Times New Roman" w:cs="Times New Roman"/>
          <w:sz w:val="28"/>
          <w:szCs w:val="28"/>
        </w:rPr>
        <w:t>,</w:t>
      </w:r>
      <w:r w:rsidR="0096165F" w:rsidRPr="00FC1F7A">
        <w:rPr>
          <w:rFonts w:ascii="Times New Roman" w:hAnsi="Times New Roman" w:cs="Times New Roman"/>
          <w:sz w:val="28"/>
          <w:szCs w:val="28"/>
        </w:rPr>
        <w:t xml:space="preserve"> как перевод,</w:t>
      </w:r>
      <w:r w:rsidR="002357B3">
        <w:rPr>
          <w:rFonts w:ascii="Times New Roman" w:hAnsi="Times New Roman" w:cs="Times New Roman"/>
          <w:sz w:val="28"/>
          <w:szCs w:val="28"/>
        </w:rPr>
        <w:t xml:space="preserve"> фото- и видеосъёмка,</w:t>
      </w:r>
      <w:r w:rsidR="0096165F" w:rsidRPr="00FC1F7A">
        <w:rPr>
          <w:rFonts w:ascii="Times New Roman" w:hAnsi="Times New Roman" w:cs="Times New Roman"/>
          <w:sz w:val="28"/>
          <w:szCs w:val="28"/>
        </w:rPr>
        <w:t xml:space="preserve"> организация интервью и</w:t>
      </w:r>
      <w:r w:rsidR="002357B3">
        <w:rPr>
          <w:rFonts w:ascii="Times New Roman" w:hAnsi="Times New Roman" w:cs="Times New Roman"/>
          <w:sz w:val="28"/>
          <w:szCs w:val="28"/>
        </w:rPr>
        <w:t>ли</w:t>
      </w:r>
      <w:r w:rsidR="0096165F" w:rsidRPr="00FC1F7A">
        <w:rPr>
          <w:rFonts w:ascii="Times New Roman" w:hAnsi="Times New Roman" w:cs="Times New Roman"/>
          <w:sz w:val="28"/>
          <w:szCs w:val="28"/>
        </w:rPr>
        <w:t xml:space="preserve"> поездок.</w:t>
      </w:r>
      <w:r w:rsidR="002357B3">
        <w:rPr>
          <w:rStyle w:val="ae"/>
          <w:rFonts w:ascii="Times New Roman" w:hAnsi="Times New Roman" w:cs="Times New Roman"/>
          <w:sz w:val="28"/>
          <w:szCs w:val="28"/>
        </w:rPr>
        <w:footnoteReference w:id="107"/>
      </w:r>
      <w:r w:rsidR="0096165F" w:rsidRPr="00FC1F7A">
        <w:rPr>
          <w:rFonts w:ascii="Times New Roman" w:hAnsi="Times New Roman" w:cs="Times New Roman"/>
          <w:sz w:val="28"/>
          <w:szCs w:val="28"/>
        </w:rPr>
        <w:t xml:space="preserve"> Т</w:t>
      </w:r>
      <w:r w:rsidR="002357B3">
        <w:rPr>
          <w:rFonts w:ascii="Times New Roman" w:hAnsi="Times New Roman" w:cs="Times New Roman"/>
          <w:sz w:val="28"/>
          <w:szCs w:val="28"/>
        </w:rPr>
        <w:t>о есть, законодательно</w:t>
      </w:r>
      <w:r w:rsidR="0096165F" w:rsidRPr="00FC1F7A">
        <w:rPr>
          <w:rFonts w:ascii="Times New Roman" w:hAnsi="Times New Roman" w:cs="Times New Roman"/>
          <w:sz w:val="28"/>
          <w:szCs w:val="28"/>
        </w:rPr>
        <w:t xml:space="preserve"> гражданам К</w:t>
      </w:r>
      <w:r w:rsidR="002357B3">
        <w:rPr>
          <w:rFonts w:ascii="Times New Roman" w:hAnsi="Times New Roman" w:cs="Times New Roman"/>
          <w:sz w:val="28"/>
          <w:szCs w:val="28"/>
        </w:rPr>
        <w:t>НР,</w:t>
      </w:r>
      <w:r w:rsidR="0096165F" w:rsidRPr="00FC1F7A">
        <w:rPr>
          <w:rFonts w:ascii="Times New Roman" w:hAnsi="Times New Roman" w:cs="Times New Roman"/>
          <w:sz w:val="28"/>
          <w:szCs w:val="28"/>
        </w:rPr>
        <w:t xml:space="preserve"> работающим на иностранные</w:t>
      </w:r>
      <w:r w:rsidR="002357B3">
        <w:rPr>
          <w:rFonts w:ascii="Times New Roman" w:hAnsi="Times New Roman" w:cs="Times New Roman"/>
          <w:sz w:val="28"/>
          <w:szCs w:val="28"/>
        </w:rPr>
        <w:t xml:space="preserve"> издания</w:t>
      </w:r>
      <w:r w:rsidR="0096165F" w:rsidRPr="00FC1F7A">
        <w:rPr>
          <w:rFonts w:ascii="Times New Roman" w:hAnsi="Times New Roman" w:cs="Times New Roman"/>
          <w:sz w:val="28"/>
          <w:szCs w:val="28"/>
        </w:rPr>
        <w:t xml:space="preserve">, </w:t>
      </w:r>
      <w:r w:rsidR="002357B3">
        <w:rPr>
          <w:rFonts w:ascii="Times New Roman" w:hAnsi="Times New Roman" w:cs="Times New Roman"/>
          <w:sz w:val="28"/>
          <w:szCs w:val="28"/>
        </w:rPr>
        <w:t xml:space="preserve">запрещено заниматься журналистской </w:t>
      </w:r>
      <w:r w:rsidR="002357B3">
        <w:rPr>
          <w:rFonts w:ascii="Times New Roman" w:hAnsi="Times New Roman" w:cs="Times New Roman"/>
          <w:sz w:val="28"/>
          <w:szCs w:val="28"/>
        </w:rPr>
        <w:lastRenderedPageBreak/>
        <w:t xml:space="preserve">деятельностью, что значительно ограничивает </w:t>
      </w:r>
      <w:r w:rsidR="00D279D4">
        <w:rPr>
          <w:rFonts w:ascii="Times New Roman" w:hAnsi="Times New Roman" w:cs="Times New Roman"/>
          <w:sz w:val="28"/>
          <w:szCs w:val="28"/>
        </w:rPr>
        <w:t xml:space="preserve">их </w:t>
      </w:r>
      <w:r w:rsidR="0078142C">
        <w:rPr>
          <w:rFonts w:ascii="Times New Roman" w:hAnsi="Times New Roman" w:cs="Times New Roman"/>
          <w:sz w:val="28"/>
          <w:szCs w:val="28"/>
        </w:rPr>
        <w:t>полномочия и усложняет работу зарубежных новостных служб</w:t>
      </w:r>
      <w:r w:rsidR="00D279D4">
        <w:rPr>
          <w:rFonts w:ascii="Times New Roman" w:hAnsi="Times New Roman" w:cs="Times New Roman"/>
          <w:sz w:val="28"/>
          <w:szCs w:val="28"/>
        </w:rPr>
        <w:t>.</w:t>
      </w:r>
      <w:r w:rsidR="00ED5A93">
        <w:rPr>
          <w:rFonts w:ascii="Times New Roman" w:hAnsi="Times New Roman" w:cs="Times New Roman"/>
          <w:sz w:val="28"/>
          <w:szCs w:val="28"/>
        </w:rPr>
        <w:t xml:space="preserve"> </w:t>
      </w:r>
      <w:r w:rsidR="00966D65" w:rsidRPr="00C53FCF">
        <w:rPr>
          <w:rFonts w:ascii="Times New Roman" w:hAnsi="Times New Roman" w:cs="Times New Roman"/>
          <w:sz w:val="28"/>
          <w:szCs w:val="28"/>
        </w:rPr>
        <w:t xml:space="preserve">Иностранные </w:t>
      </w:r>
      <w:r w:rsidR="00B35CDE">
        <w:rPr>
          <w:rFonts w:ascii="Times New Roman" w:hAnsi="Times New Roman" w:cs="Times New Roman"/>
          <w:sz w:val="28"/>
          <w:szCs w:val="28"/>
        </w:rPr>
        <w:t>СМИ</w:t>
      </w:r>
      <w:r w:rsidR="00966D65" w:rsidRPr="00C53FCF">
        <w:rPr>
          <w:rFonts w:ascii="Times New Roman" w:hAnsi="Times New Roman" w:cs="Times New Roman"/>
          <w:sz w:val="28"/>
          <w:szCs w:val="28"/>
        </w:rPr>
        <w:t xml:space="preserve"> обязаны нанимать граждан Китая через Пекинское бюро </w:t>
      </w:r>
      <w:r w:rsidR="0034416F">
        <w:rPr>
          <w:rFonts w:ascii="Times New Roman" w:hAnsi="Times New Roman" w:cs="Times New Roman"/>
          <w:sz w:val="28"/>
          <w:szCs w:val="28"/>
        </w:rPr>
        <w:t xml:space="preserve">по </w:t>
      </w:r>
      <w:r w:rsidR="00966D65" w:rsidRPr="00C53FCF">
        <w:rPr>
          <w:rFonts w:ascii="Times New Roman" w:hAnsi="Times New Roman" w:cs="Times New Roman"/>
          <w:sz w:val="28"/>
          <w:szCs w:val="28"/>
        </w:rPr>
        <w:t>обслуживани</w:t>
      </w:r>
      <w:r w:rsidR="0034416F">
        <w:rPr>
          <w:rFonts w:ascii="Times New Roman" w:hAnsi="Times New Roman" w:cs="Times New Roman"/>
          <w:sz w:val="28"/>
          <w:szCs w:val="28"/>
        </w:rPr>
        <w:t>ю</w:t>
      </w:r>
      <w:r w:rsidR="00966D65" w:rsidRPr="00C53FCF">
        <w:rPr>
          <w:rFonts w:ascii="Times New Roman" w:hAnsi="Times New Roman" w:cs="Times New Roman"/>
          <w:sz w:val="28"/>
          <w:szCs w:val="28"/>
        </w:rPr>
        <w:t xml:space="preserve"> дипломатических мисси</w:t>
      </w:r>
      <w:r w:rsidR="0034416F">
        <w:rPr>
          <w:rFonts w:ascii="Times New Roman" w:hAnsi="Times New Roman" w:cs="Times New Roman"/>
          <w:sz w:val="28"/>
          <w:szCs w:val="28"/>
        </w:rPr>
        <w:t>й</w:t>
      </w:r>
      <w:r w:rsidR="00C02FF3">
        <w:rPr>
          <w:rFonts w:ascii="Times New Roman" w:hAnsi="Times New Roman" w:cs="Times New Roman"/>
          <w:sz w:val="28"/>
          <w:szCs w:val="28"/>
        </w:rPr>
        <w:t xml:space="preserve">, а также </w:t>
      </w:r>
      <w:r w:rsidR="00966D65" w:rsidRPr="00C53FCF">
        <w:rPr>
          <w:rFonts w:ascii="Times New Roman" w:hAnsi="Times New Roman" w:cs="Times New Roman"/>
          <w:sz w:val="28"/>
          <w:szCs w:val="28"/>
        </w:rPr>
        <w:t>упла</w:t>
      </w:r>
      <w:r w:rsidR="00C02FF3">
        <w:rPr>
          <w:rFonts w:ascii="Times New Roman" w:hAnsi="Times New Roman" w:cs="Times New Roman"/>
          <w:sz w:val="28"/>
          <w:szCs w:val="28"/>
        </w:rPr>
        <w:t>чивать</w:t>
      </w:r>
      <w:r w:rsidR="00966D65" w:rsidRPr="00C53FCF">
        <w:rPr>
          <w:rFonts w:ascii="Times New Roman" w:hAnsi="Times New Roman" w:cs="Times New Roman"/>
          <w:sz w:val="28"/>
          <w:szCs w:val="28"/>
        </w:rPr>
        <w:t xml:space="preserve"> административн</w:t>
      </w:r>
      <w:r w:rsidR="00C02FF3">
        <w:rPr>
          <w:rFonts w:ascii="Times New Roman" w:hAnsi="Times New Roman" w:cs="Times New Roman"/>
          <w:sz w:val="28"/>
          <w:szCs w:val="28"/>
        </w:rPr>
        <w:t>ый</w:t>
      </w:r>
      <w:r w:rsidR="00966D65" w:rsidRPr="00C53FCF">
        <w:rPr>
          <w:rFonts w:ascii="Times New Roman" w:hAnsi="Times New Roman" w:cs="Times New Roman"/>
          <w:sz w:val="28"/>
          <w:szCs w:val="28"/>
        </w:rPr>
        <w:t xml:space="preserve"> сбор</w:t>
      </w:r>
      <w:r w:rsidR="00C02FF3">
        <w:rPr>
          <w:rFonts w:ascii="Times New Roman" w:hAnsi="Times New Roman" w:cs="Times New Roman"/>
          <w:sz w:val="28"/>
          <w:szCs w:val="28"/>
        </w:rPr>
        <w:t>.</w:t>
      </w:r>
      <w:r w:rsidR="00014F81">
        <w:rPr>
          <w:rStyle w:val="ae"/>
          <w:rFonts w:ascii="Times New Roman" w:hAnsi="Times New Roman" w:cs="Times New Roman"/>
          <w:sz w:val="28"/>
          <w:szCs w:val="28"/>
        </w:rPr>
        <w:footnoteReference w:id="108"/>
      </w:r>
      <w:r w:rsidR="00735F4F" w:rsidRPr="00735F4F">
        <w:rPr>
          <w:rFonts w:ascii="Times New Roman" w:hAnsi="Times New Roman" w:cs="Times New Roman"/>
          <w:sz w:val="28"/>
          <w:szCs w:val="28"/>
        </w:rPr>
        <w:t xml:space="preserve"> </w:t>
      </w:r>
    </w:p>
    <w:p w14:paraId="7B06F7B6" w14:textId="1A05C3FF" w:rsidR="00817A14" w:rsidRPr="00867B55" w:rsidRDefault="007955A6" w:rsidP="00867B5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w:t>
      </w:r>
      <w:r w:rsidR="000F4BFD">
        <w:rPr>
          <w:rFonts w:ascii="Times New Roman" w:hAnsi="Times New Roman" w:cs="Times New Roman"/>
          <w:color w:val="000000"/>
          <w:sz w:val="28"/>
          <w:szCs w:val="28"/>
        </w:rPr>
        <w:t>регулирования деятельности</w:t>
      </w:r>
      <w:r w:rsidR="009F1B09">
        <w:rPr>
          <w:rFonts w:ascii="Times New Roman" w:hAnsi="Times New Roman" w:cs="Times New Roman"/>
          <w:color w:val="000000"/>
          <w:sz w:val="28"/>
          <w:szCs w:val="28"/>
        </w:rPr>
        <w:t xml:space="preserve"> зарубежных журналистов п</w:t>
      </w:r>
      <w:r w:rsidR="00966D65" w:rsidRPr="00FC1F7A">
        <w:rPr>
          <w:rFonts w:ascii="Times New Roman" w:hAnsi="Times New Roman" w:cs="Times New Roman"/>
          <w:color w:val="000000"/>
          <w:sz w:val="28"/>
          <w:szCs w:val="28"/>
        </w:rPr>
        <w:t>равительство</w:t>
      </w:r>
      <w:r w:rsidR="009F1B09">
        <w:rPr>
          <w:rFonts w:ascii="Times New Roman" w:hAnsi="Times New Roman" w:cs="Times New Roman"/>
          <w:color w:val="000000"/>
          <w:sz w:val="28"/>
          <w:szCs w:val="28"/>
        </w:rPr>
        <w:t xml:space="preserve"> КНР также внимательно отслеживает информацию, которая публикуется на</w:t>
      </w:r>
      <w:r w:rsidR="00966D65" w:rsidRPr="00FC1F7A">
        <w:rPr>
          <w:rFonts w:ascii="Times New Roman" w:hAnsi="Times New Roman" w:cs="Times New Roman"/>
          <w:color w:val="000000"/>
          <w:sz w:val="28"/>
          <w:szCs w:val="28"/>
        </w:rPr>
        <w:t xml:space="preserve"> </w:t>
      </w:r>
      <w:r w:rsidR="009F1B09">
        <w:rPr>
          <w:rFonts w:ascii="Times New Roman" w:hAnsi="Times New Roman" w:cs="Times New Roman"/>
          <w:color w:val="000000"/>
          <w:sz w:val="28"/>
          <w:szCs w:val="28"/>
        </w:rPr>
        <w:t>иностранных</w:t>
      </w:r>
      <w:r w:rsidR="00966D65" w:rsidRPr="00FC1F7A">
        <w:rPr>
          <w:rFonts w:ascii="Times New Roman" w:hAnsi="Times New Roman" w:cs="Times New Roman"/>
          <w:color w:val="000000"/>
          <w:sz w:val="28"/>
          <w:szCs w:val="28"/>
        </w:rPr>
        <w:t xml:space="preserve"> новостны</w:t>
      </w:r>
      <w:r w:rsidR="009F1B09">
        <w:rPr>
          <w:rFonts w:ascii="Times New Roman" w:hAnsi="Times New Roman" w:cs="Times New Roman"/>
          <w:color w:val="000000"/>
          <w:sz w:val="28"/>
          <w:szCs w:val="28"/>
        </w:rPr>
        <w:t>х</w:t>
      </w:r>
      <w:r w:rsidR="00966D65" w:rsidRPr="00FC1F7A">
        <w:rPr>
          <w:rFonts w:ascii="Times New Roman" w:hAnsi="Times New Roman" w:cs="Times New Roman"/>
          <w:color w:val="000000"/>
          <w:sz w:val="28"/>
          <w:szCs w:val="28"/>
        </w:rPr>
        <w:t xml:space="preserve"> сайт</w:t>
      </w:r>
      <w:r w:rsidR="009F1B09">
        <w:rPr>
          <w:rFonts w:ascii="Times New Roman" w:hAnsi="Times New Roman" w:cs="Times New Roman"/>
          <w:color w:val="000000"/>
          <w:sz w:val="28"/>
          <w:szCs w:val="28"/>
        </w:rPr>
        <w:t>ах</w:t>
      </w:r>
      <w:r w:rsidR="00966D65" w:rsidRPr="00FC1F7A">
        <w:rPr>
          <w:rFonts w:ascii="Times New Roman" w:hAnsi="Times New Roman" w:cs="Times New Roman"/>
          <w:color w:val="000000"/>
          <w:sz w:val="28"/>
          <w:szCs w:val="28"/>
        </w:rPr>
        <w:t xml:space="preserve">, </w:t>
      </w:r>
      <w:r w:rsidR="009F1B09">
        <w:rPr>
          <w:rFonts w:ascii="Times New Roman" w:hAnsi="Times New Roman" w:cs="Times New Roman"/>
          <w:color w:val="000000"/>
          <w:sz w:val="28"/>
          <w:szCs w:val="28"/>
        </w:rPr>
        <w:t xml:space="preserve">в </w:t>
      </w:r>
      <w:r w:rsidR="00966D65" w:rsidRPr="00FC1F7A">
        <w:rPr>
          <w:rFonts w:ascii="Times New Roman" w:hAnsi="Times New Roman" w:cs="Times New Roman"/>
          <w:color w:val="000000"/>
          <w:sz w:val="28"/>
          <w:szCs w:val="28"/>
        </w:rPr>
        <w:t>особенно</w:t>
      </w:r>
      <w:r w:rsidR="009F1B09">
        <w:rPr>
          <w:rFonts w:ascii="Times New Roman" w:hAnsi="Times New Roman" w:cs="Times New Roman"/>
          <w:color w:val="000000"/>
          <w:sz w:val="28"/>
          <w:szCs w:val="28"/>
        </w:rPr>
        <w:t>сти</w:t>
      </w:r>
      <w:r w:rsidR="00966D65" w:rsidRPr="00FC1F7A">
        <w:rPr>
          <w:rFonts w:ascii="Times New Roman" w:hAnsi="Times New Roman" w:cs="Times New Roman"/>
          <w:color w:val="000000"/>
          <w:sz w:val="28"/>
          <w:szCs w:val="28"/>
        </w:rPr>
        <w:t xml:space="preserve"> те</w:t>
      </w:r>
      <w:r w:rsidR="009F1B09">
        <w:rPr>
          <w:rFonts w:ascii="Times New Roman" w:hAnsi="Times New Roman" w:cs="Times New Roman"/>
          <w:color w:val="000000"/>
          <w:sz w:val="28"/>
          <w:szCs w:val="28"/>
        </w:rPr>
        <w:t>х</w:t>
      </w:r>
      <w:r w:rsidR="00966D65" w:rsidRPr="00FC1F7A">
        <w:rPr>
          <w:rFonts w:ascii="Times New Roman" w:hAnsi="Times New Roman" w:cs="Times New Roman"/>
          <w:color w:val="000000"/>
          <w:sz w:val="28"/>
          <w:szCs w:val="28"/>
        </w:rPr>
        <w:t>, которые предлагают версии на китайском языке.</w:t>
      </w:r>
      <w:r w:rsidR="009F1B09">
        <w:rPr>
          <w:rFonts w:ascii="Times New Roman" w:hAnsi="Times New Roman" w:cs="Times New Roman"/>
          <w:color w:val="000000"/>
          <w:sz w:val="28"/>
          <w:szCs w:val="28"/>
        </w:rPr>
        <w:t xml:space="preserve"> </w:t>
      </w:r>
      <w:r w:rsidR="009F1B09">
        <w:rPr>
          <w:rFonts w:ascii="Times New Roman" w:hAnsi="Times New Roman" w:cs="Times New Roman"/>
          <w:sz w:val="28"/>
          <w:szCs w:val="28"/>
        </w:rPr>
        <w:t>Хотя статья 35 К</w:t>
      </w:r>
      <w:r w:rsidR="009F1B09" w:rsidRPr="00FF6E3B">
        <w:rPr>
          <w:rFonts w:ascii="Times New Roman" w:hAnsi="Times New Roman" w:cs="Times New Roman"/>
          <w:sz w:val="28"/>
          <w:szCs w:val="28"/>
        </w:rPr>
        <w:t xml:space="preserve">онституции </w:t>
      </w:r>
      <w:r w:rsidR="009F1B09">
        <w:rPr>
          <w:rFonts w:ascii="Times New Roman" w:hAnsi="Times New Roman" w:cs="Times New Roman"/>
          <w:sz w:val="28"/>
          <w:szCs w:val="28"/>
        </w:rPr>
        <w:t xml:space="preserve"> КНР</w:t>
      </w:r>
      <w:r w:rsidR="009F1B09" w:rsidRPr="00FF6E3B">
        <w:rPr>
          <w:rFonts w:ascii="Times New Roman" w:hAnsi="Times New Roman" w:cs="Times New Roman"/>
          <w:sz w:val="28"/>
          <w:szCs w:val="28"/>
        </w:rPr>
        <w:t xml:space="preserve"> провозглашает</w:t>
      </w:r>
      <w:r w:rsidR="009F1B09">
        <w:rPr>
          <w:rFonts w:ascii="Times New Roman" w:hAnsi="Times New Roman" w:cs="Times New Roman"/>
          <w:sz w:val="28"/>
          <w:szCs w:val="28"/>
        </w:rPr>
        <w:t xml:space="preserve"> свободу слова и прессы</w:t>
      </w:r>
      <w:r w:rsidR="009F1B09" w:rsidRPr="00FF6E3B">
        <w:rPr>
          <w:rFonts w:ascii="Times New Roman" w:hAnsi="Times New Roman" w:cs="Times New Roman"/>
          <w:sz w:val="28"/>
          <w:szCs w:val="28"/>
        </w:rPr>
        <w:t>,</w:t>
      </w:r>
      <w:r w:rsidR="009F1B09">
        <w:rPr>
          <w:rStyle w:val="ae"/>
          <w:rFonts w:ascii="Times New Roman" w:hAnsi="Times New Roman" w:cs="Times New Roman"/>
          <w:sz w:val="28"/>
          <w:szCs w:val="28"/>
        </w:rPr>
        <w:footnoteReference w:id="109"/>
      </w:r>
      <w:r w:rsidR="009F1B09">
        <w:rPr>
          <w:rFonts w:ascii="Times New Roman" w:hAnsi="Times New Roman" w:cs="Times New Roman"/>
          <w:sz w:val="28"/>
          <w:szCs w:val="28"/>
        </w:rPr>
        <w:t xml:space="preserve"> в стране действуют другие</w:t>
      </w:r>
      <w:r w:rsidR="009F1B09" w:rsidRPr="00FF6E3B">
        <w:rPr>
          <w:rFonts w:ascii="Times New Roman" w:hAnsi="Times New Roman" w:cs="Times New Roman"/>
          <w:sz w:val="28"/>
          <w:szCs w:val="28"/>
        </w:rPr>
        <w:t xml:space="preserve"> закон</w:t>
      </w:r>
      <w:r w:rsidR="009F1B09">
        <w:rPr>
          <w:rFonts w:ascii="Times New Roman" w:hAnsi="Times New Roman" w:cs="Times New Roman"/>
          <w:sz w:val="28"/>
          <w:szCs w:val="28"/>
        </w:rPr>
        <w:t>одательные акты,</w:t>
      </w:r>
      <w:r w:rsidR="009F1B09" w:rsidRPr="00FF6E3B">
        <w:rPr>
          <w:rFonts w:ascii="Times New Roman" w:hAnsi="Times New Roman" w:cs="Times New Roman"/>
          <w:sz w:val="28"/>
          <w:szCs w:val="28"/>
        </w:rPr>
        <w:t xml:space="preserve"> предусматри</w:t>
      </w:r>
      <w:r w:rsidR="009F1B09">
        <w:rPr>
          <w:rFonts w:ascii="Times New Roman" w:hAnsi="Times New Roman" w:cs="Times New Roman"/>
          <w:sz w:val="28"/>
          <w:szCs w:val="28"/>
        </w:rPr>
        <w:t>вающие</w:t>
      </w:r>
      <w:r w:rsidR="009F1B09" w:rsidRPr="00FF6E3B">
        <w:rPr>
          <w:rFonts w:ascii="Times New Roman" w:hAnsi="Times New Roman" w:cs="Times New Roman"/>
          <w:sz w:val="28"/>
          <w:szCs w:val="28"/>
        </w:rPr>
        <w:t xml:space="preserve"> строгую систему цензуры</w:t>
      </w:r>
      <w:r w:rsidR="009F1B09">
        <w:rPr>
          <w:rFonts w:ascii="Times New Roman" w:hAnsi="Times New Roman" w:cs="Times New Roman"/>
          <w:sz w:val="28"/>
          <w:szCs w:val="28"/>
        </w:rPr>
        <w:t>. С 2001 года у</w:t>
      </w:r>
      <w:r w:rsidR="009F1B09" w:rsidRPr="00FF6E3B">
        <w:rPr>
          <w:rFonts w:ascii="Times New Roman" w:hAnsi="Times New Roman" w:cs="Times New Roman"/>
          <w:sz w:val="28"/>
          <w:szCs w:val="28"/>
        </w:rPr>
        <w:t>стан</w:t>
      </w:r>
      <w:r w:rsidR="009F1B09">
        <w:rPr>
          <w:rFonts w:ascii="Times New Roman" w:hAnsi="Times New Roman" w:cs="Times New Roman"/>
          <w:sz w:val="28"/>
          <w:szCs w:val="28"/>
        </w:rPr>
        <w:t>овлен</w:t>
      </w:r>
      <w:r w:rsidR="009F1B09" w:rsidRPr="00FF6E3B">
        <w:rPr>
          <w:rFonts w:ascii="Times New Roman" w:hAnsi="Times New Roman" w:cs="Times New Roman"/>
          <w:sz w:val="28"/>
          <w:szCs w:val="28"/>
        </w:rPr>
        <w:t xml:space="preserve"> широкий ряд запретов</w:t>
      </w:r>
      <w:r w:rsidR="009F1B09">
        <w:rPr>
          <w:rFonts w:ascii="Times New Roman" w:hAnsi="Times New Roman" w:cs="Times New Roman"/>
          <w:sz w:val="28"/>
          <w:szCs w:val="28"/>
        </w:rPr>
        <w:t xml:space="preserve"> на</w:t>
      </w:r>
      <w:r w:rsidR="009F1B09" w:rsidRPr="00FF6E3B">
        <w:rPr>
          <w:rFonts w:ascii="Times New Roman" w:hAnsi="Times New Roman" w:cs="Times New Roman"/>
          <w:sz w:val="28"/>
          <w:szCs w:val="28"/>
        </w:rPr>
        <w:t xml:space="preserve"> публикации за нанесение ущерба единству, суверенитету и территориальной целостности </w:t>
      </w:r>
      <w:r w:rsidR="009F1B09">
        <w:rPr>
          <w:rFonts w:ascii="Times New Roman" w:hAnsi="Times New Roman" w:cs="Times New Roman"/>
          <w:sz w:val="28"/>
          <w:szCs w:val="28"/>
        </w:rPr>
        <w:t>государства</w:t>
      </w:r>
      <w:r w:rsidR="009F1B09" w:rsidRPr="00FF6E3B">
        <w:rPr>
          <w:rFonts w:ascii="Times New Roman" w:hAnsi="Times New Roman" w:cs="Times New Roman"/>
          <w:sz w:val="28"/>
          <w:szCs w:val="28"/>
        </w:rPr>
        <w:t>,</w:t>
      </w:r>
      <w:r w:rsidR="009F1B09">
        <w:rPr>
          <w:rFonts w:ascii="Times New Roman" w:hAnsi="Times New Roman" w:cs="Times New Roman"/>
          <w:sz w:val="28"/>
          <w:szCs w:val="28"/>
        </w:rPr>
        <w:t xml:space="preserve"> </w:t>
      </w:r>
      <w:r w:rsidR="009F1B09" w:rsidRPr="00FF6E3B">
        <w:rPr>
          <w:rFonts w:ascii="Times New Roman" w:hAnsi="Times New Roman" w:cs="Times New Roman"/>
          <w:sz w:val="28"/>
          <w:szCs w:val="28"/>
        </w:rPr>
        <w:t>репутации и интересам страны</w:t>
      </w:r>
      <w:r w:rsidR="009F1B09">
        <w:rPr>
          <w:rFonts w:ascii="Times New Roman" w:hAnsi="Times New Roman" w:cs="Times New Roman"/>
          <w:sz w:val="28"/>
          <w:szCs w:val="28"/>
        </w:rPr>
        <w:t xml:space="preserve"> и многие другие положения.</w:t>
      </w:r>
      <w:r w:rsidR="009F1B09">
        <w:rPr>
          <w:rStyle w:val="ae"/>
          <w:rFonts w:ascii="Times New Roman" w:hAnsi="Times New Roman" w:cs="Times New Roman"/>
          <w:sz w:val="28"/>
          <w:szCs w:val="28"/>
        </w:rPr>
        <w:footnoteReference w:id="110"/>
      </w:r>
      <w:r w:rsidR="009F1B09">
        <w:rPr>
          <w:rFonts w:ascii="Times New Roman" w:hAnsi="Times New Roman" w:cs="Times New Roman"/>
          <w:sz w:val="28"/>
          <w:szCs w:val="28"/>
        </w:rPr>
        <w:t xml:space="preserve"> </w:t>
      </w:r>
      <w:r w:rsidR="00B311E2">
        <w:rPr>
          <w:rFonts w:ascii="Times New Roman" w:hAnsi="Times New Roman" w:cs="Times New Roman"/>
          <w:color w:val="000000"/>
          <w:sz w:val="28"/>
          <w:szCs w:val="28"/>
        </w:rPr>
        <w:t xml:space="preserve">В связи с этим </w:t>
      </w:r>
      <w:r w:rsidR="00966D65" w:rsidRPr="00FC1F7A">
        <w:rPr>
          <w:rFonts w:ascii="Times New Roman" w:hAnsi="Times New Roman" w:cs="Times New Roman"/>
          <w:color w:val="000000"/>
          <w:sz w:val="28"/>
          <w:szCs w:val="28"/>
        </w:rPr>
        <w:t xml:space="preserve">многие новостные сайты </w:t>
      </w:r>
      <w:r w:rsidR="00B311E2">
        <w:rPr>
          <w:rFonts w:ascii="Times New Roman" w:hAnsi="Times New Roman" w:cs="Times New Roman"/>
          <w:color w:val="000000"/>
          <w:sz w:val="28"/>
          <w:szCs w:val="28"/>
        </w:rPr>
        <w:t>зарубежных изданий</w:t>
      </w:r>
      <w:r w:rsidR="005D36DE">
        <w:rPr>
          <w:rFonts w:ascii="Times New Roman" w:hAnsi="Times New Roman" w:cs="Times New Roman"/>
          <w:color w:val="000000"/>
          <w:sz w:val="28"/>
          <w:szCs w:val="28"/>
        </w:rPr>
        <w:t>, негативно освещающие политику КНР,</w:t>
      </w:r>
      <w:r w:rsidR="00B311E2">
        <w:rPr>
          <w:rFonts w:ascii="Times New Roman" w:hAnsi="Times New Roman" w:cs="Times New Roman"/>
          <w:color w:val="000000"/>
          <w:sz w:val="28"/>
          <w:szCs w:val="28"/>
        </w:rPr>
        <w:t xml:space="preserve"> </w:t>
      </w:r>
      <w:r w:rsidR="005D36DE">
        <w:rPr>
          <w:rFonts w:ascii="Times New Roman" w:hAnsi="Times New Roman" w:cs="Times New Roman"/>
          <w:color w:val="000000"/>
          <w:sz w:val="28"/>
          <w:szCs w:val="28"/>
        </w:rPr>
        <w:t xml:space="preserve">часто становятся </w:t>
      </w:r>
      <w:r w:rsidR="00966D65" w:rsidRPr="00FC1F7A">
        <w:rPr>
          <w:rFonts w:ascii="Times New Roman" w:hAnsi="Times New Roman" w:cs="Times New Roman"/>
          <w:color w:val="000000"/>
          <w:sz w:val="28"/>
          <w:szCs w:val="28"/>
        </w:rPr>
        <w:t>заблокирован</w:t>
      </w:r>
      <w:r w:rsidR="005D36DE">
        <w:rPr>
          <w:rFonts w:ascii="Times New Roman" w:hAnsi="Times New Roman" w:cs="Times New Roman"/>
          <w:color w:val="000000"/>
          <w:sz w:val="28"/>
          <w:szCs w:val="28"/>
        </w:rPr>
        <w:t>ными на территории</w:t>
      </w:r>
      <w:r w:rsidR="00966D65" w:rsidRPr="00FC1F7A">
        <w:rPr>
          <w:rFonts w:ascii="Times New Roman" w:hAnsi="Times New Roman" w:cs="Times New Roman"/>
          <w:color w:val="000000"/>
          <w:sz w:val="28"/>
          <w:szCs w:val="28"/>
        </w:rPr>
        <w:t xml:space="preserve"> Кита</w:t>
      </w:r>
      <w:r w:rsidR="005D36DE">
        <w:rPr>
          <w:rFonts w:ascii="Times New Roman" w:hAnsi="Times New Roman" w:cs="Times New Roman"/>
          <w:color w:val="000000"/>
          <w:sz w:val="28"/>
          <w:szCs w:val="28"/>
        </w:rPr>
        <w:t>я.</w:t>
      </w:r>
      <w:r w:rsidR="00966D65" w:rsidRPr="00FC1F7A">
        <w:rPr>
          <w:rFonts w:ascii="Times New Roman" w:hAnsi="Times New Roman" w:cs="Times New Roman"/>
          <w:color w:val="000000"/>
          <w:sz w:val="28"/>
          <w:szCs w:val="28"/>
        </w:rPr>
        <w:t xml:space="preserve"> </w:t>
      </w:r>
      <w:r w:rsidR="00966D65" w:rsidRPr="00FC1F7A">
        <w:rPr>
          <w:rFonts w:ascii="Times New Roman" w:hAnsi="Times New Roman" w:cs="Times New Roman"/>
          <w:sz w:val="28"/>
          <w:szCs w:val="28"/>
        </w:rPr>
        <w:t>В феврале 2016 года Министерство промышленности и информационных технологий</w:t>
      </w:r>
      <w:r w:rsidR="00B35C70">
        <w:rPr>
          <w:rFonts w:ascii="Times New Roman" w:hAnsi="Times New Roman" w:cs="Times New Roman"/>
          <w:sz w:val="28"/>
          <w:szCs w:val="28"/>
        </w:rPr>
        <w:t xml:space="preserve"> КНР</w:t>
      </w:r>
      <w:r w:rsidR="00966D65" w:rsidRPr="00FC1F7A">
        <w:rPr>
          <w:rFonts w:ascii="Times New Roman" w:hAnsi="Times New Roman" w:cs="Times New Roman"/>
          <w:sz w:val="28"/>
          <w:szCs w:val="28"/>
        </w:rPr>
        <w:t xml:space="preserve"> и </w:t>
      </w:r>
      <w:r w:rsidR="00735F4F">
        <w:rPr>
          <w:rFonts w:ascii="Times New Roman" w:hAnsi="Times New Roman" w:cs="Times New Roman"/>
          <w:sz w:val="28"/>
          <w:szCs w:val="28"/>
        </w:rPr>
        <w:t>бывшее Г</w:t>
      </w:r>
      <w:r w:rsidR="00735F4F" w:rsidRPr="00735F4F">
        <w:rPr>
          <w:rFonts w:ascii="Times New Roman" w:hAnsi="Times New Roman" w:cs="Times New Roman"/>
          <w:sz w:val="28"/>
          <w:szCs w:val="28"/>
        </w:rPr>
        <w:t xml:space="preserve">лавное государственное управление КНР по делам печати, издательств, радиовещания, кинематографии и телевидения </w:t>
      </w:r>
      <w:r w:rsidR="00966D65" w:rsidRPr="00FC1F7A">
        <w:rPr>
          <w:rFonts w:ascii="Times New Roman" w:hAnsi="Times New Roman" w:cs="Times New Roman"/>
          <w:sz w:val="28"/>
          <w:szCs w:val="28"/>
        </w:rPr>
        <w:t>выпустил</w:t>
      </w:r>
      <w:r w:rsidR="00735F4F">
        <w:rPr>
          <w:rFonts w:ascii="Times New Roman" w:hAnsi="Times New Roman" w:cs="Times New Roman"/>
          <w:sz w:val="28"/>
          <w:szCs w:val="28"/>
        </w:rPr>
        <w:t>и</w:t>
      </w:r>
      <w:r w:rsidR="00966D65" w:rsidRPr="00FC1F7A">
        <w:rPr>
          <w:rFonts w:ascii="Times New Roman" w:hAnsi="Times New Roman" w:cs="Times New Roman"/>
          <w:sz w:val="28"/>
          <w:szCs w:val="28"/>
        </w:rPr>
        <w:t xml:space="preserve"> нов</w:t>
      </w:r>
      <w:r w:rsidR="00735F4F">
        <w:rPr>
          <w:rFonts w:ascii="Times New Roman" w:hAnsi="Times New Roman" w:cs="Times New Roman"/>
          <w:sz w:val="28"/>
          <w:szCs w:val="28"/>
        </w:rPr>
        <w:t>ое</w:t>
      </w:r>
      <w:r w:rsidR="00966D65" w:rsidRPr="00FC1F7A">
        <w:rPr>
          <w:rFonts w:ascii="Times New Roman" w:hAnsi="Times New Roman" w:cs="Times New Roman"/>
          <w:sz w:val="28"/>
          <w:szCs w:val="28"/>
        </w:rPr>
        <w:t xml:space="preserve"> п</w:t>
      </w:r>
      <w:r w:rsidR="00735F4F">
        <w:rPr>
          <w:rFonts w:ascii="Times New Roman" w:hAnsi="Times New Roman" w:cs="Times New Roman"/>
          <w:sz w:val="28"/>
          <w:szCs w:val="28"/>
        </w:rPr>
        <w:t>оложение. С</w:t>
      </w:r>
      <w:r w:rsidR="00966D65" w:rsidRPr="00FC1F7A">
        <w:rPr>
          <w:rFonts w:ascii="Times New Roman" w:hAnsi="Times New Roman" w:cs="Times New Roman"/>
          <w:sz w:val="28"/>
          <w:szCs w:val="28"/>
        </w:rPr>
        <w:t xml:space="preserve">огласно </w:t>
      </w:r>
      <w:r w:rsidR="00735F4F">
        <w:rPr>
          <w:rFonts w:ascii="Times New Roman" w:hAnsi="Times New Roman" w:cs="Times New Roman"/>
          <w:sz w:val="28"/>
          <w:szCs w:val="28"/>
        </w:rPr>
        <w:t xml:space="preserve">введенным правилам, иностранные организации </w:t>
      </w:r>
      <w:r w:rsidR="00984C7A">
        <w:rPr>
          <w:rFonts w:ascii="Times New Roman" w:hAnsi="Times New Roman" w:cs="Times New Roman"/>
          <w:sz w:val="28"/>
          <w:szCs w:val="28"/>
        </w:rPr>
        <w:t>обязаны</w:t>
      </w:r>
      <w:r w:rsidR="00735F4F">
        <w:rPr>
          <w:rFonts w:ascii="Times New Roman" w:hAnsi="Times New Roman" w:cs="Times New Roman"/>
          <w:sz w:val="28"/>
          <w:szCs w:val="28"/>
        </w:rPr>
        <w:t xml:space="preserve"> размещать свои материалы на </w:t>
      </w:r>
      <w:r w:rsidR="00906B83">
        <w:rPr>
          <w:rFonts w:ascii="Times New Roman" w:hAnsi="Times New Roman" w:cs="Times New Roman"/>
          <w:sz w:val="28"/>
          <w:szCs w:val="28"/>
        </w:rPr>
        <w:t xml:space="preserve">китайских серверах, что </w:t>
      </w:r>
      <w:r w:rsidR="00867B55">
        <w:rPr>
          <w:rFonts w:ascii="Times New Roman" w:hAnsi="Times New Roman" w:cs="Times New Roman"/>
          <w:sz w:val="28"/>
          <w:szCs w:val="28"/>
        </w:rPr>
        <w:t xml:space="preserve">позволяет подвергать новости зарубежных СМИ </w:t>
      </w:r>
      <w:r w:rsidR="00966D65" w:rsidRPr="00FC1F7A">
        <w:rPr>
          <w:rFonts w:ascii="Times New Roman" w:hAnsi="Times New Roman" w:cs="Times New Roman"/>
          <w:sz w:val="28"/>
          <w:szCs w:val="28"/>
        </w:rPr>
        <w:t xml:space="preserve">цензуре </w:t>
      </w:r>
      <w:r w:rsidR="00867B55">
        <w:rPr>
          <w:rFonts w:ascii="Times New Roman" w:hAnsi="Times New Roman" w:cs="Times New Roman"/>
          <w:sz w:val="28"/>
          <w:szCs w:val="28"/>
        </w:rPr>
        <w:t xml:space="preserve">в соответствии с </w:t>
      </w:r>
      <w:r w:rsidR="00966D65" w:rsidRPr="00FC1F7A">
        <w:rPr>
          <w:rFonts w:ascii="Times New Roman" w:hAnsi="Times New Roman" w:cs="Times New Roman"/>
          <w:sz w:val="28"/>
          <w:szCs w:val="28"/>
        </w:rPr>
        <w:t>законо</w:t>
      </w:r>
      <w:r w:rsidR="00867B55">
        <w:rPr>
          <w:rFonts w:ascii="Times New Roman" w:hAnsi="Times New Roman" w:cs="Times New Roman"/>
          <w:sz w:val="28"/>
          <w:szCs w:val="28"/>
        </w:rPr>
        <w:t>м</w:t>
      </w:r>
      <w:r w:rsidR="00984C7A">
        <w:rPr>
          <w:rFonts w:ascii="Times New Roman" w:hAnsi="Times New Roman" w:cs="Times New Roman"/>
          <w:sz w:val="28"/>
          <w:szCs w:val="28"/>
        </w:rPr>
        <w:t xml:space="preserve"> КНР</w:t>
      </w:r>
      <w:r w:rsidR="00966D65" w:rsidRPr="00FC1F7A">
        <w:rPr>
          <w:rFonts w:ascii="Times New Roman" w:hAnsi="Times New Roman" w:cs="Times New Roman"/>
          <w:sz w:val="28"/>
          <w:szCs w:val="28"/>
        </w:rPr>
        <w:t>.</w:t>
      </w:r>
      <w:r w:rsidR="003C4FE6">
        <w:rPr>
          <w:rStyle w:val="ae"/>
          <w:rFonts w:ascii="Times New Roman" w:hAnsi="Times New Roman" w:cs="Times New Roman"/>
          <w:sz w:val="28"/>
          <w:szCs w:val="28"/>
        </w:rPr>
        <w:footnoteReference w:id="111"/>
      </w:r>
      <w:r w:rsidR="005D36DE" w:rsidRPr="005D36DE">
        <w:rPr>
          <w:rFonts w:ascii="Times New Roman" w:hAnsi="Times New Roman" w:cs="Times New Roman"/>
          <w:color w:val="000000"/>
          <w:sz w:val="28"/>
          <w:szCs w:val="28"/>
        </w:rPr>
        <w:t xml:space="preserve"> </w:t>
      </w:r>
    </w:p>
    <w:p w14:paraId="4E0833CA" w14:textId="034DC4E5" w:rsidR="007C2F75" w:rsidRDefault="001E33CF" w:rsidP="008E18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2018 году на </w:t>
      </w:r>
      <w:r w:rsidRPr="001E33CF">
        <w:rPr>
          <w:rFonts w:ascii="Times New Roman" w:hAnsi="Times New Roman" w:cs="Times New Roman"/>
          <w:sz w:val="28"/>
          <w:szCs w:val="28"/>
        </w:rPr>
        <w:t>1-й сессии ВСНП 13-го созыва</w:t>
      </w:r>
      <w:r>
        <w:rPr>
          <w:rFonts w:ascii="Times New Roman" w:hAnsi="Times New Roman" w:cs="Times New Roman"/>
          <w:sz w:val="28"/>
          <w:szCs w:val="28"/>
        </w:rPr>
        <w:t xml:space="preserve"> было принято решение о создании</w:t>
      </w:r>
      <w:r w:rsidR="00E57C44">
        <w:rPr>
          <w:rFonts w:ascii="Times New Roman" w:hAnsi="Times New Roman" w:cs="Times New Roman"/>
          <w:sz w:val="28"/>
          <w:szCs w:val="28"/>
        </w:rPr>
        <w:t xml:space="preserve"> </w:t>
      </w:r>
      <w:r w:rsidRPr="001E33CF">
        <w:rPr>
          <w:rFonts w:ascii="Times New Roman" w:hAnsi="Times New Roman" w:cs="Times New Roman"/>
          <w:sz w:val="28"/>
          <w:szCs w:val="28"/>
        </w:rPr>
        <w:t>государственно</w:t>
      </w:r>
      <w:r>
        <w:rPr>
          <w:rFonts w:ascii="Times New Roman" w:hAnsi="Times New Roman" w:cs="Times New Roman"/>
          <w:sz w:val="28"/>
          <w:szCs w:val="28"/>
        </w:rPr>
        <w:t>го</w:t>
      </w:r>
      <w:r w:rsidRPr="001E33CF">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1E33CF">
        <w:rPr>
          <w:rFonts w:ascii="Times New Roman" w:hAnsi="Times New Roman" w:cs="Times New Roman"/>
          <w:sz w:val="28"/>
          <w:szCs w:val="28"/>
        </w:rPr>
        <w:t xml:space="preserve"> </w:t>
      </w:r>
      <w:r w:rsidR="00E57C44">
        <w:rPr>
          <w:rFonts w:ascii="Times New Roman" w:hAnsi="Times New Roman" w:cs="Times New Roman"/>
          <w:sz w:val="28"/>
          <w:szCs w:val="28"/>
        </w:rPr>
        <w:t>радиовещания</w:t>
      </w:r>
      <w:r w:rsidRPr="001E33CF">
        <w:rPr>
          <w:rFonts w:ascii="Times New Roman" w:hAnsi="Times New Roman" w:cs="Times New Roman"/>
          <w:sz w:val="28"/>
          <w:szCs w:val="28"/>
        </w:rPr>
        <w:t xml:space="preserve"> и телевидения</w:t>
      </w:r>
      <w:r>
        <w:rPr>
          <w:rFonts w:ascii="Times New Roman" w:hAnsi="Times New Roman" w:cs="Times New Roman"/>
          <w:sz w:val="28"/>
          <w:szCs w:val="28"/>
        </w:rPr>
        <w:t>, которое должно напрямую подчиняться Государственному совету КНР.</w:t>
      </w:r>
      <w:r w:rsidR="00E57C44">
        <w:rPr>
          <w:rStyle w:val="ae"/>
          <w:rFonts w:ascii="Times New Roman" w:hAnsi="Times New Roman" w:cs="Times New Roman"/>
          <w:sz w:val="28"/>
          <w:szCs w:val="28"/>
        </w:rPr>
        <w:footnoteReference w:id="112"/>
      </w:r>
      <w:r>
        <w:rPr>
          <w:rFonts w:ascii="Times New Roman" w:hAnsi="Times New Roman" w:cs="Times New Roman"/>
          <w:sz w:val="28"/>
          <w:szCs w:val="28"/>
        </w:rPr>
        <w:t xml:space="preserve"> Таким образом, иностранные журналисты опасаются, что подобная мера будет способствовать дальнейшему ужесточению контроля в сфере СМИ и усилению влияния Коммунистической партии Китая на деятельность зарубежных изданий. </w:t>
      </w:r>
    </w:p>
    <w:p w14:paraId="598731EC" w14:textId="77777777" w:rsidR="0078138B" w:rsidRPr="007C2F75" w:rsidRDefault="0078138B" w:rsidP="008E1801">
      <w:pPr>
        <w:spacing w:after="0" w:line="360" w:lineRule="auto"/>
        <w:ind w:firstLine="709"/>
        <w:jc w:val="both"/>
        <w:rPr>
          <w:rFonts w:ascii="Times New Roman" w:hAnsi="Times New Roman" w:cs="Times New Roman"/>
          <w:sz w:val="28"/>
          <w:szCs w:val="28"/>
        </w:rPr>
      </w:pPr>
    </w:p>
    <w:p w14:paraId="071B9E3C" w14:textId="688034A7" w:rsidR="00DE335A" w:rsidRDefault="00DE335A" w:rsidP="00DE335A">
      <w:pPr>
        <w:rPr>
          <w:rFonts w:ascii="Times New Roman" w:hAnsi="Times New Roman" w:cs="Times New Roman"/>
          <w:i/>
          <w:iCs/>
          <w:sz w:val="28"/>
          <w:szCs w:val="28"/>
        </w:rPr>
      </w:pPr>
      <w:r w:rsidRPr="00DA113C">
        <w:rPr>
          <w:rFonts w:ascii="Times New Roman" w:hAnsi="Times New Roman" w:cs="Times New Roman"/>
          <w:i/>
          <w:iCs/>
          <w:sz w:val="28"/>
          <w:szCs w:val="28"/>
        </w:rPr>
        <w:t>3.</w:t>
      </w:r>
      <w:r>
        <w:rPr>
          <w:rFonts w:ascii="Times New Roman" w:hAnsi="Times New Roman" w:cs="Times New Roman"/>
          <w:i/>
          <w:iCs/>
          <w:sz w:val="28"/>
          <w:szCs w:val="28"/>
        </w:rPr>
        <w:t>3</w:t>
      </w:r>
      <w:r w:rsidRPr="00DA113C">
        <w:rPr>
          <w:rFonts w:ascii="Times New Roman" w:hAnsi="Times New Roman" w:cs="Times New Roman"/>
          <w:i/>
          <w:iCs/>
          <w:sz w:val="28"/>
          <w:szCs w:val="28"/>
        </w:rPr>
        <w:t xml:space="preserve"> </w:t>
      </w:r>
      <w:r>
        <w:rPr>
          <w:rFonts w:ascii="Times New Roman" w:hAnsi="Times New Roman" w:cs="Times New Roman"/>
          <w:i/>
          <w:iCs/>
          <w:sz w:val="28"/>
          <w:szCs w:val="28"/>
        </w:rPr>
        <w:t>Способы в</w:t>
      </w:r>
      <w:r w:rsidRPr="00DA113C">
        <w:rPr>
          <w:rFonts w:ascii="Times New Roman" w:hAnsi="Times New Roman" w:cs="Times New Roman"/>
          <w:i/>
          <w:iCs/>
          <w:sz w:val="28"/>
          <w:szCs w:val="28"/>
        </w:rPr>
        <w:t>оздействи</w:t>
      </w:r>
      <w:r>
        <w:rPr>
          <w:rFonts w:ascii="Times New Roman" w:hAnsi="Times New Roman" w:cs="Times New Roman"/>
          <w:i/>
          <w:iCs/>
          <w:sz w:val="28"/>
          <w:szCs w:val="28"/>
        </w:rPr>
        <w:t>я КНР</w:t>
      </w:r>
      <w:r w:rsidRPr="00DA113C">
        <w:rPr>
          <w:rFonts w:ascii="Times New Roman" w:hAnsi="Times New Roman" w:cs="Times New Roman"/>
          <w:i/>
          <w:iCs/>
          <w:sz w:val="28"/>
          <w:szCs w:val="28"/>
        </w:rPr>
        <w:t xml:space="preserve"> на</w:t>
      </w:r>
      <w:r>
        <w:rPr>
          <w:rFonts w:ascii="Times New Roman" w:hAnsi="Times New Roman" w:cs="Times New Roman"/>
          <w:i/>
          <w:iCs/>
          <w:sz w:val="28"/>
          <w:szCs w:val="28"/>
        </w:rPr>
        <w:t xml:space="preserve"> освещение</w:t>
      </w:r>
      <w:r w:rsidRPr="00DA113C">
        <w:rPr>
          <w:rFonts w:ascii="Times New Roman" w:hAnsi="Times New Roman" w:cs="Times New Roman"/>
          <w:i/>
          <w:iCs/>
          <w:sz w:val="28"/>
          <w:szCs w:val="28"/>
        </w:rPr>
        <w:t xml:space="preserve"> современной национальной политики </w:t>
      </w:r>
      <w:r>
        <w:rPr>
          <w:rFonts w:ascii="Times New Roman" w:hAnsi="Times New Roman" w:cs="Times New Roman"/>
          <w:i/>
          <w:iCs/>
          <w:sz w:val="28"/>
          <w:szCs w:val="28"/>
        </w:rPr>
        <w:t>иностранн</w:t>
      </w:r>
      <w:r w:rsidRPr="00DA113C">
        <w:rPr>
          <w:rFonts w:ascii="Times New Roman" w:hAnsi="Times New Roman" w:cs="Times New Roman"/>
          <w:i/>
          <w:iCs/>
          <w:sz w:val="28"/>
          <w:szCs w:val="28"/>
        </w:rPr>
        <w:t xml:space="preserve">ыми СМИ </w:t>
      </w:r>
    </w:p>
    <w:p w14:paraId="0D8BEB64" w14:textId="295453E1" w:rsidR="00E0216E" w:rsidRDefault="00E0216E" w:rsidP="00E0216E">
      <w:pPr>
        <w:spacing w:after="0" w:line="360" w:lineRule="auto"/>
        <w:ind w:firstLine="709"/>
        <w:jc w:val="both"/>
        <w:rPr>
          <w:rFonts w:ascii="Times New Roman" w:hAnsi="Times New Roman" w:cs="Times New Roman"/>
          <w:sz w:val="28"/>
          <w:szCs w:val="28"/>
        </w:rPr>
      </w:pPr>
      <w:r w:rsidRPr="00E0216E">
        <w:rPr>
          <w:rFonts w:ascii="Times New Roman" w:hAnsi="Times New Roman" w:cs="Times New Roman"/>
          <w:sz w:val="28"/>
          <w:szCs w:val="28"/>
        </w:rPr>
        <w:t xml:space="preserve">По мере того, как Китай </w:t>
      </w:r>
      <w:r>
        <w:rPr>
          <w:rFonts w:ascii="Times New Roman" w:hAnsi="Times New Roman" w:cs="Times New Roman"/>
          <w:sz w:val="28"/>
          <w:szCs w:val="28"/>
        </w:rPr>
        <w:t>становится все более</w:t>
      </w:r>
      <w:r w:rsidRPr="00E0216E">
        <w:rPr>
          <w:rFonts w:ascii="Times New Roman" w:hAnsi="Times New Roman" w:cs="Times New Roman"/>
          <w:sz w:val="28"/>
          <w:szCs w:val="28"/>
        </w:rPr>
        <w:t xml:space="preserve"> влия</w:t>
      </w:r>
      <w:r>
        <w:rPr>
          <w:rFonts w:ascii="Times New Roman" w:hAnsi="Times New Roman" w:cs="Times New Roman"/>
          <w:sz w:val="28"/>
          <w:szCs w:val="28"/>
        </w:rPr>
        <w:t>тельной силой на мировой арене</w:t>
      </w:r>
      <w:r w:rsidRPr="00E0216E">
        <w:rPr>
          <w:rFonts w:ascii="Times New Roman" w:hAnsi="Times New Roman" w:cs="Times New Roman"/>
          <w:sz w:val="28"/>
          <w:szCs w:val="28"/>
        </w:rPr>
        <w:t xml:space="preserve">, </w:t>
      </w:r>
      <w:r w:rsidR="00AE1D69">
        <w:rPr>
          <w:rFonts w:ascii="Times New Roman" w:hAnsi="Times New Roman" w:cs="Times New Roman"/>
          <w:sz w:val="28"/>
          <w:szCs w:val="28"/>
        </w:rPr>
        <w:t>правительство КНР</w:t>
      </w:r>
      <w:r>
        <w:rPr>
          <w:rFonts w:ascii="Times New Roman" w:hAnsi="Times New Roman" w:cs="Times New Roman"/>
          <w:sz w:val="28"/>
          <w:szCs w:val="28"/>
        </w:rPr>
        <w:t xml:space="preserve"> стрем</w:t>
      </w:r>
      <w:r w:rsidR="00AE1D69">
        <w:rPr>
          <w:rFonts w:ascii="Times New Roman" w:hAnsi="Times New Roman" w:cs="Times New Roman"/>
          <w:sz w:val="28"/>
          <w:szCs w:val="28"/>
        </w:rPr>
        <w:t>и</w:t>
      </w:r>
      <w:r>
        <w:rPr>
          <w:rFonts w:ascii="Times New Roman" w:hAnsi="Times New Roman" w:cs="Times New Roman"/>
          <w:sz w:val="28"/>
          <w:szCs w:val="28"/>
        </w:rPr>
        <w:t xml:space="preserve">тся </w:t>
      </w:r>
      <w:r w:rsidRPr="00E0216E">
        <w:rPr>
          <w:rFonts w:ascii="Times New Roman" w:hAnsi="Times New Roman" w:cs="Times New Roman"/>
          <w:sz w:val="28"/>
          <w:szCs w:val="28"/>
        </w:rPr>
        <w:t xml:space="preserve">использовать свою значительную власть для </w:t>
      </w:r>
      <w:r>
        <w:rPr>
          <w:rFonts w:ascii="Times New Roman" w:hAnsi="Times New Roman" w:cs="Times New Roman"/>
          <w:sz w:val="28"/>
          <w:szCs w:val="28"/>
        </w:rPr>
        <w:t xml:space="preserve">того, чтобы </w:t>
      </w:r>
      <w:r w:rsidR="00AE1D69">
        <w:rPr>
          <w:rFonts w:ascii="Times New Roman" w:hAnsi="Times New Roman" w:cs="Times New Roman"/>
          <w:sz w:val="28"/>
          <w:szCs w:val="28"/>
        </w:rPr>
        <w:t xml:space="preserve">контролировать содержание новостных материалов иностранных СМИ не только на территории Китая, но и за его пределами. Оказывая воздействие на зарубежных журналистов, руководство КНР пытается </w:t>
      </w:r>
      <w:r>
        <w:rPr>
          <w:rFonts w:ascii="Times New Roman" w:hAnsi="Times New Roman" w:cs="Times New Roman"/>
          <w:sz w:val="28"/>
          <w:szCs w:val="28"/>
        </w:rPr>
        <w:t>не допустить распространения информации</w:t>
      </w:r>
      <w:r w:rsidRPr="00E0216E">
        <w:rPr>
          <w:rFonts w:ascii="Times New Roman" w:hAnsi="Times New Roman" w:cs="Times New Roman"/>
          <w:sz w:val="28"/>
          <w:szCs w:val="28"/>
        </w:rPr>
        <w:t xml:space="preserve">, которая </w:t>
      </w:r>
      <w:r w:rsidR="00A0331D">
        <w:rPr>
          <w:rFonts w:ascii="Times New Roman" w:hAnsi="Times New Roman" w:cs="Times New Roman"/>
          <w:sz w:val="28"/>
          <w:szCs w:val="28"/>
        </w:rPr>
        <w:t xml:space="preserve">может </w:t>
      </w:r>
      <w:r w:rsidRPr="00E0216E">
        <w:rPr>
          <w:rFonts w:ascii="Times New Roman" w:hAnsi="Times New Roman" w:cs="Times New Roman"/>
          <w:sz w:val="28"/>
          <w:szCs w:val="28"/>
        </w:rPr>
        <w:t>не соответств</w:t>
      </w:r>
      <w:r w:rsidR="00A0331D">
        <w:rPr>
          <w:rFonts w:ascii="Times New Roman" w:hAnsi="Times New Roman" w:cs="Times New Roman"/>
          <w:sz w:val="28"/>
          <w:szCs w:val="28"/>
        </w:rPr>
        <w:t>овать</w:t>
      </w:r>
      <w:r w:rsidRPr="00E0216E">
        <w:rPr>
          <w:rFonts w:ascii="Times New Roman" w:hAnsi="Times New Roman" w:cs="Times New Roman"/>
          <w:sz w:val="28"/>
          <w:szCs w:val="28"/>
        </w:rPr>
        <w:t xml:space="preserve"> </w:t>
      </w:r>
      <w:r>
        <w:rPr>
          <w:rFonts w:ascii="Times New Roman" w:hAnsi="Times New Roman" w:cs="Times New Roman"/>
          <w:sz w:val="28"/>
          <w:szCs w:val="28"/>
        </w:rPr>
        <w:t xml:space="preserve">желаемому </w:t>
      </w:r>
      <w:r w:rsidRPr="00E0216E">
        <w:rPr>
          <w:rFonts w:ascii="Times New Roman" w:hAnsi="Times New Roman" w:cs="Times New Roman"/>
          <w:sz w:val="28"/>
          <w:szCs w:val="28"/>
        </w:rPr>
        <w:t xml:space="preserve">глобальному </w:t>
      </w:r>
      <w:r>
        <w:rPr>
          <w:rFonts w:ascii="Times New Roman" w:hAnsi="Times New Roman" w:cs="Times New Roman"/>
          <w:sz w:val="28"/>
          <w:szCs w:val="28"/>
        </w:rPr>
        <w:t>образу Китая.</w:t>
      </w:r>
      <w:r w:rsidR="00E07DC2">
        <w:rPr>
          <w:rFonts w:ascii="Times New Roman" w:hAnsi="Times New Roman" w:cs="Times New Roman"/>
          <w:sz w:val="28"/>
          <w:szCs w:val="28"/>
        </w:rPr>
        <w:t xml:space="preserve"> </w:t>
      </w:r>
    </w:p>
    <w:p w14:paraId="01843CA2" w14:textId="0318D20F" w:rsidR="00E034A9" w:rsidRDefault="005934C2" w:rsidP="00777209">
      <w:pPr>
        <w:spacing w:after="0" w:line="360" w:lineRule="auto"/>
        <w:ind w:firstLine="709"/>
        <w:jc w:val="both"/>
        <w:rPr>
          <w:rFonts w:ascii="Times New Roman" w:hAnsi="Times New Roman" w:cs="Times New Roman"/>
          <w:spacing w:val="8"/>
          <w:sz w:val="28"/>
          <w:szCs w:val="28"/>
        </w:rPr>
      </w:pPr>
      <w:r>
        <w:rPr>
          <w:rFonts w:ascii="Times New Roman" w:eastAsia="Times New Roman" w:hAnsi="Times New Roman" w:cs="Times New Roman"/>
          <w:spacing w:val="8"/>
          <w:sz w:val="28"/>
          <w:szCs w:val="28"/>
        </w:rPr>
        <w:t>Хотя китайские власти</w:t>
      </w:r>
      <w:r w:rsidRPr="00CC4BBA">
        <w:rPr>
          <w:rFonts w:ascii="Times New Roman" w:eastAsia="Times New Roman" w:hAnsi="Times New Roman" w:cs="Times New Roman"/>
          <w:spacing w:val="8"/>
          <w:sz w:val="28"/>
          <w:szCs w:val="28"/>
        </w:rPr>
        <w:t xml:space="preserve"> н</w:t>
      </w:r>
      <w:r>
        <w:rPr>
          <w:rFonts w:ascii="Times New Roman" w:eastAsia="Times New Roman" w:hAnsi="Times New Roman" w:cs="Times New Roman"/>
          <w:spacing w:val="8"/>
          <w:sz w:val="28"/>
          <w:szCs w:val="28"/>
        </w:rPr>
        <w:t>е обладают возможностью</w:t>
      </w:r>
      <w:r w:rsidRPr="00CC4BBA">
        <w:rPr>
          <w:rFonts w:ascii="Times New Roman" w:eastAsia="Times New Roman" w:hAnsi="Times New Roman" w:cs="Times New Roman"/>
          <w:spacing w:val="8"/>
          <w:sz w:val="28"/>
          <w:szCs w:val="28"/>
        </w:rPr>
        <w:t xml:space="preserve"> примен</w:t>
      </w:r>
      <w:r>
        <w:rPr>
          <w:rFonts w:ascii="Times New Roman" w:eastAsia="Times New Roman" w:hAnsi="Times New Roman" w:cs="Times New Roman"/>
          <w:spacing w:val="8"/>
          <w:sz w:val="28"/>
          <w:szCs w:val="28"/>
        </w:rPr>
        <w:t>ять</w:t>
      </w:r>
      <w:r w:rsidRPr="00CC4BBA">
        <w:rPr>
          <w:rFonts w:ascii="Times New Roman" w:eastAsia="Times New Roman" w:hAnsi="Times New Roman" w:cs="Times New Roman"/>
          <w:spacing w:val="8"/>
          <w:sz w:val="28"/>
          <w:szCs w:val="28"/>
        </w:rPr>
        <w:t xml:space="preserve"> цензур</w:t>
      </w:r>
      <w:r>
        <w:rPr>
          <w:rFonts w:ascii="Times New Roman" w:eastAsia="Times New Roman" w:hAnsi="Times New Roman" w:cs="Times New Roman"/>
          <w:spacing w:val="8"/>
          <w:sz w:val="28"/>
          <w:szCs w:val="28"/>
        </w:rPr>
        <w:t>у</w:t>
      </w:r>
      <w:r w:rsidRPr="00CC4BBA">
        <w:rPr>
          <w:rFonts w:ascii="Times New Roman" w:eastAsia="Times New Roman" w:hAnsi="Times New Roman" w:cs="Times New Roman"/>
          <w:spacing w:val="8"/>
          <w:sz w:val="28"/>
          <w:szCs w:val="28"/>
        </w:rPr>
        <w:t xml:space="preserve"> за пределами с</w:t>
      </w:r>
      <w:r>
        <w:rPr>
          <w:rFonts w:ascii="Times New Roman" w:eastAsia="Times New Roman" w:hAnsi="Times New Roman" w:cs="Times New Roman"/>
          <w:spacing w:val="8"/>
          <w:sz w:val="28"/>
          <w:szCs w:val="28"/>
        </w:rPr>
        <w:t>обственного государства,</w:t>
      </w:r>
      <w:r w:rsidRPr="00CC4BBA">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rPr>
        <w:t>в</w:t>
      </w:r>
      <w:r w:rsidRPr="00CC4BBA">
        <w:rPr>
          <w:rFonts w:ascii="Times New Roman" w:eastAsia="Times New Roman" w:hAnsi="Times New Roman" w:cs="Times New Roman"/>
          <w:spacing w:val="8"/>
          <w:sz w:val="28"/>
          <w:szCs w:val="28"/>
        </w:rPr>
        <w:t xml:space="preserve"> то же время </w:t>
      </w:r>
      <w:r>
        <w:rPr>
          <w:rFonts w:ascii="Times New Roman" w:eastAsia="Times New Roman" w:hAnsi="Times New Roman" w:cs="Times New Roman"/>
          <w:spacing w:val="8"/>
          <w:sz w:val="28"/>
          <w:szCs w:val="28"/>
        </w:rPr>
        <w:t>они используют определенные меры, чтобы влиять на деятельность зарубежных новостных служб.</w:t>
      </w:r>
      <w:r w:rsidRPr="005934C2">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rPr>
        <w:t>В</w:t>
      </w:r>
      <w:r w:rsidRPr="00CC4BBA">
        <w:rPr>
          <w:rFonts w:ascii="Times New Roman" w:eastAsia="Times New Roman" w:hAnsi="Times New Roman" w:cs="Times New Roman"/>
          <w:spacing w:val="8"/>
          <w:sz w:val="28"/>
          <w:szCs w:val="28"/>
        </w:rPr>
        <w:t xml:space="preserve"> ответ на негативное освещение в новостях </w:t>
      </w:r>
      <w:r w:rsidR="008A04C3">
        <w:rPr>
          <w:rFonts w:ascii="Times New Roman" w:eastAsia="Times New Roman" w:hAnsi="Times New Roman" w:cs="Times New Roman"/>
          <w:spacing w:val="8"/>
          <w:sz w:val="28"/>
          <w:szCs w:val="28"/>
        </w:rPr>
        <w:t xml:space="preserve">политических решений КПК многим иностранным журналистам </w:t>
      </w:r>
      <w:r w:rsidRPr="00CC4BBA">
        <w:rPr>
          <w:rFonts w:ascii="Times New Roman" w:eastAsia="Times New Roman" w:hAnsi="Times New Roman" w:cs="Times New Roman"/>
          <w:spacing w:val="8"/>
          <w:sz w:val="28"/>
          <w:szCs w:val="28"/>
        </w:rPr>
        <w:t>отказ</w:t>
      </w:r>
      <w:r w:rsidR="008A04C3">
        <w:rPr>
          <w:rFonts w:ascii="Times New Roman" w:eastAsia="Times New Roman" w:hAnsi="Times New Roman" w:cs="Times New Roman"/>
          <w:spacing w:val="8"/>
          <w:sz w:val="28"/>
          <w:szCs w:val="28"/>
        </w:rPr>
        <w:t>ыв</w:t>
      </w:r>
      <w:r w:rsidRPr="00CC4BBA">
        <w:rPr>
          <w:rFonts w:ascii="Times New Roman" w:eastAsia="Times New Roman" w:hAnsi="Times New Roman" w:cs="Times New Roman"/>
          <w:spacing w:val="8"/>
          <w:sz w:val="28"/>
          <w:szCs w:val="28"/>
        </w:rPr>
        <w:t>а</w:t>
      </w:r>
      <w:r w:rsidR="00D140F2">
        <w:rPr>
          <w:rFonts w:ascii="Times New Roman" w:eastAsia="Times New Roman" w:hAnsi="Times New Roman" w:cs="Times New Roman"/>
          <w:spacing w:val="8"/>
          <w:sz w:val="28"/>
          <w:szCs w:val="28"/>
        </w:rPr>
        <w:t>ют</w:t>
      </w:r>
      <w:r w:rsidRPr="00CC4BBA">
        <w:rPr>
          <w:rFonts w:ascii="Times New Roman" w:eastAsia="Times New Roman" w:hAnsi="Times New Roman" w:cs="Times New Roman"/>
          <w:spacing w:val="8"/>
          <w:sz w:val="28"/>
          <w:szCs w:val="28"/>
        </w:rPr>
        <w:t xml:space="preserve"> в продлении виз</w:t>
      </w:r>
      <w:r w:rsidR="008A04C3">
        <w:rPr>
          <w:rFonts w:ascii="Times New Roman" w:eastAsia="Times New Roman" w:hAnsi="Times New Roman" w:cs="Times New Roman"/>
          <w:spacing w:val="8"/>
          <w:sz w:val="28"/>
          <w:szCs w:val="28"/>
        </w:rPr>
        <w:t xml:space="preserve"> или </w:t>
      </w:r>
      <w:r w:rsidRPr="00CC4BBA">
        <w:rPr>
          <w:rFonts w:ascii="Times New Roman" w:eastAsia="Times New Roman" w:hAnsi="Times New Roman" w:cs="Times New Roman"/>
          <w:spacing w:val="8"/>
          <w:sz w:val="28"/>
          <w:szCs w:val="28"/>
        </w:rPr>
        <w:t>выда</w:t>
      </w:r>
      <w:r w:rsidR="00D140F2">
        <w:rPr>
          <w:rFonts w:ascii="Times New Roman" w:eastAsia="Times New Roman" w:hAnsi="Times New Roman" w:cs="Times New Roman"/>
          <w:spacing w:val="8"/>
          <w:sz w:val="28"/>
          <w:szCs w:val="28"/>
        </w:rPr>
        <w:t>ют</w:t>
      </w:r>
      <w:r w:rsidRPr="00CC4BBA">
        <w:rPr>
          <w:rFonts w:ascii="Times New Roman" w:eastAsia="Times New Roman" w:hAnsi="Times New Roman" w:cs="Times New Roman"/>
          <w:spacing w:val="8"/>
          <w:sz w:val="28"/>
          <w:szCs w:val="28"/>
        </w:rPr>
        <w:t xml:space="preserve"> </w:t>
      </w:r>
      <w:r w:rsidR="008A04C3">
        <w:rPr>
          <w:rFonts w:ascii="Times New Roman" w:eastAsia="Times New Roman" w:hAnsi="Times New Roman" w:cs="Times New Roman"/>
          <w:spacing w:val="8"/>
          <w:sz w:val="28"/>
          <w:szCs w:val="28"/>
        </w:rPr>
        <w:t>новые краткосрочные</w:t>
      </w:r>
      <w:r w:rsidRPr="00CC4BBA">
        <w:rPr>
          <w:rFonts w:ascii="Times New Roman" w:eastAsia="Times New Roman" w:hAnsi="Times New Roman" w:cs="Times New Roman"/>
          <w:spacing w:val="8"/>
          <w:sz w:val="28"/>
          <w:szCs w:val="28"/>
        </w:rPr>
        <w:t xml:space="preserve"> визы.</w:t>
      </w:r>
      <w:r w:rsidR="00D140F2">
        <w:rPr>
          <w:rFonts w:ascii="Times New Roman" w:eastAsia="Times New Roman" w:hAnsi="Times New Roman" w:cs="Times New Roman"/>
          <w:spacing w:val="8"/>
          <w:sz w:val="28"/>
          <w:szCs w:val="28"/>
        </w:rPr>
        <w:t xml:space="preserve"> Так, после выпуска документального сюжета об аресте людей за политическое и религиозное инакомыслие корреспонденту </w:t>
      </w:r>
      <w:r w:rsidR="00D140F2">
        <w:rPr>
          <w:rFonts w:ascii="Times New Roman" w:eastAsia="Times New Roman" w:hAnsi="Times New Roman" w:cs="Times New Roman"/>
          <w:spacing w:val="8"/>
          <w:sz w:val="28"/>
          <w:szCs w:val="28"/>
          <w:lang w:val="en-US"/>
        </w:rPr>
        <w:t>Al</w:t>
      </w:r>
      <w:r w:rsidR="00D140F2" w:rsidRPr="00D140F2">
        <w:rPr>
          <w:rFonts w:ascii="Times New Roman" w:eastAsia="Times New Roman" w:hAnsi="Times New Roman" w:cs="Times New Roman"/>
          <w:spacing w:val="8"/>
          <w:sz w:val="28"/>
          <w:szCs w:val="28"/>
        </w:rPr>
        <w:t xml:space="preserve"> </w:t>
      </w:r>
      <w:r w:rsidR="00D140F2">
        <w:rPr>
          <w:rFonts w:ascii="Times New Roman" w:eastAsia="Times New Roman" w:hAnsi="Times New Roman" w:cs="Times New Roman"/>
          <w:spacing w:val="8"/>
          <w:sz w:val="28"/>
          <w:szCs w:val="28"/>
          <w:lang w:val="en-US"/>
        </w:rPr>
        <w:t>Jazeera</w:t>
      </w:r>
      <w:r w:rsidR="00D140F2" w:rsidRPr="00D140F2">
        <w:rPr>
          <w:rFonts w:ascii="Times New Roman" w:eastAsia="Times New Roman" w:hAnsi="Times New Roman" w:cs="Times New Roman"/>
          <w:spacing w:val="8"/>
          <w:sz w:val="28"/>
          <w:szCs w:val="28"/>
        </w:rPr>
        <w:t xml:space="preserve"> </w:t>
      </w:r>
      <w:r w:rsidR="00D140F2">
        <w:rPr>
          <w:rFonts w:ascii="Times New Roman" w:eastAsia="Times New Roman" w:hAnsi="Times New Roman" w:cs="Times New Roman"/>
          <w:spacing w:val="8"/>
          <w:sz w:val="28"/>
          <w:szCs w:val="28"/>
          <w:lang w:val="en-US"/>
        </w:rPr>
        <w:t>English</w:t>
      </w:r>
      <w:r w:rsidR="00D140F2" w:rsidRPr="00D140F2">
        <w:rPr>
          <w:rFonts w:ascii="Times New Roman" w:eastAsia="Times New Roman" w:hAnsi="Times New Roman" w:cs="Times New Roman"/>
          <w:spacing w:val="8"/>
          <w:sz w:val="28"/>
          <w:szCs w:val="28"/>
        </w:rPr>
        <w:t xml:space="preserve"> </w:t>
      </w:r>
      <w:r w:rsidR="00D140F2">
        <w:rPr>
          <w:rFonts w:ascii="Times New Roman" w:eastAsia="Times New Roman" w:hAnsi="Times New Roman" w:cs="Times New Roman"/>
          <w:spacing w:val="8"/>
          <w:sz w:val="28"/>
          <w:szCs w:val="28"/>
        </w:rPr>
        <w:t>Мелиссе Чан</w:t>
      </w:r>
      <w:r w:rsidR="00597DF7" w:rsidRPr="00597DF7">
        <w:rPr>
          <w:rFonts w:ascii="Times New Roman" w:eastAsia="Times New Roman" w:hAnsi="Times New Roman" w:cs="Times New Roman"/>
          <w:spacing w:val="8"/>
          <w:sz w:val="28"/>
          <w:szCs w:val="28"/>
        </w:rPr>
        <w:t xml:space="preserve"> </w:t>
      </w:r>
      <w:r w:rsidR="00597DF7">
        <w:rPr>
          <w:rFonts w:ascii="Times New Roman" w:hAnsi="Times New Roman" w:cs="Times New Roman"/>
          <w:spacing w:val="8"/>
          <w:sz w:val="28"/>
          <w:szCs w:val="28"/>
        </w:rPr>
        <w:t xml:space="preserve">отказали в продлении </w:t>
      </w:r>
      <w:r w:rsidR="00597DF7">
        <w:rPr>
          <w:rFonts w:ascii="Times New Roman" w:hAnsi="Times New Roman" w:cs="Times New Roman"/>
          <w:spacing w:val="8"/>
          <w:sz w:val="28"/>
          <w:szCs w:val="28"/>
        </w:rPr>
        <w:lastRenderedPageBreak/>
        <w:t>удостоверения журналиста, что стало первым подобным случаем с 1998 года.</w:t>
      </w:r>
      <w:r w:rsidR="00597DF7">
        <w:rPr>
          <w:rStyle w:val="ae"/>
          <w:rFonts w:ascii="Times New Roman" w:hAnsi="Times New Roman" w:cs="Times New Roman"/>
          <w:spacing w:val="8"/>
          <w:sz w:val="28"/>
          <w:szCs w:val="28"/>
        </w:rPr>
        <w:footnoteReference w:id="113"/>
      </w:r>
      <w:r w:rsidR="00B82DE3">
        <w:rPr>
          <w:rFonts w:ascii="Times New Roman" w:hAnsi="Times New Roman" w:cs="Times New Roman"/>
          <w:spacing w:val="8"/>
          <w:sz w:val="28"/>
          <w:szCs w:val="28"/>
        </w:rPr>
        <w:t xml:space="preserve"> </w:t>
      </w:r>
    </w:p>
    <w:p w14:paraId="72619129" w14:textId="48C0AF93" w:rsidR="006819F3" w:rsidRDefault="00B82DE3" w:rsidP="00777209">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Если ранее иностранные журналисты сталкивались с </w:t>
      </w:r>
      <w:r w:rsidR="00114993">
        <w:rPr>
          <w:rFonts w:ascii="Times New Roman" w:hAnsi="Times New Roman" w:cs="Times New Roman"/>
          <w:spacing w:val="8"/>
          <w:sz w:val="28"/>
          <w:szCs w:val="28"/>
        </w:rPr>
        <w:t>ограничениями при попытке освещать события в Синьцзяне и Тибете, то в</w:t>
      </w:r>
      <w:r>
        <w:rPr>
          <w:rFonts w:ascii="Times New Roman" w:hAnsi="Times New Roman" w:cs="Times New Roman"/>
          <w:spacing w:val="8"/>
          <w:sz w:val="28"/>
          <w:szCs w:val="28"/>
        </w:rPr>
        <w:t xml:space="preserve"> последнее время</w:t>
      </w:r>
      <w:r w:rsidR="00114993">
        <w:rPr>
          <w:rFonts w:ascii="Times New Roman" w:hAnsi="Times New Roman" w:cs="Times New Roman"/>
          <w:spacing w:val="8"/>
          <w:sz w:val="28"/>
          <w:szCs w:val="28"/>
        </w:rPr>
        <w:t xml:space="preserve"> пекинские власти также ужесточили контроль над свободой прессы в Гонконге.</w:t>
      </w:r>
      <w:r>
        <w:rPr>
          <w:rFonts w:ascii="Times New Roman" w:hAnsi="Times New Roman" w:cs="Times New Roman"/>
          <w:spacing w:val="8"/>
          <w:sz w:val="28"/>
          <w:szCs w:val="28"/>
        </w:rPr>
        <w:t xml:space="preserve"> </w:t>
      </w:r>
      <w:r w:rsidR="001F7027">
        <w:rPr>
          <w:rFonts w:ascii="Times New Roman" w:hAnsi="Times New Roman" w:cs="Times New Roman"/>
          <w:spacing w:val="8"/>
          <w:sz w:val="28"/>
          <w:szCs w:val="28"/>
        </w:rPr>
        <w:t>В 2018 году р</w:t>
      </w:r>
      <w:r>
        <w:rPr>
          <w:rFonts w:ascii="Times New Roman" w:hAnsi="Times New Roman" w:cs="Times New Roman"/>
          <w:spacing w:val="8"/>
          <w:sz w:val="28"/>
          <w:szCs w:val="28"/>
        </w:rPr>
        <w:t xml:space="preserve">едактору </w:t>
      </w:r>
      <w:r>
        <w:rPr>
          <w:rFonts w:ascii="Times New Roman" w:hAnsi="Times New Roman" w:cs="Times New Roman"/>
          <w:spacing w:val="8"/>
          <w:sz w:val="28"/>
          <w:szCs w:val="28"/>
          <w:lang w:val="en-US"/>
        </w:rPr>
        <w:t>Financial</w:t>
      </w:r>
      <w:r w:rsidRPr="00B82DE3">
        <w:rPr>
          <w:rFonts w:ascii="Times New Roman" w:hAnsi="Times New Roman" w:cs="Times New Roman"/>
          <w:spacing w:val="8"/>
          <w:sz w:val="28"/>
          <w:szCs w:val="28"/>
        </w:rPr>
        <w:t xml:space="preserve"> </w:t>
      </w:r>
      <w:r>
        <w:rPr>
          <w:rFonts w:ascii="Times New Roman" w:hAnsi="Times New Roman" w:cs="Times New Roman"/>
          <w:spacing w:val="8"/>
          <w:sz w:val="28"/>
          <w:szCs w:val="28"/>
          <w:lang w:val="en-US"/>
        </w:rPr>
        <w:t>Times</w:t>
      </w:r>
      <w:r w:rsidRPr="00B82DE3">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Виктору Маллету </w:t>
      </w:r>
      <w:r w:rsidR="00114993">
        <w:rPr>
          <w:rFonts w:ascii="Times New Roman" w:hAnsi="Times New Roman" w:cs="Times New Roman"/>
          <w:spacing w:val="8"/>
          <w:sz w:val="28"/>
          <w:szCs w:val="28"/>
        </w:rPr>
        <w:t>запретили въезд на территорию специального административного района</w:t>
      </w:r>
      <w:r w:rsidR="00AA44F8">
        <w:rPr>
          <w:rFonts w:ascii="Times New Roman" w:hAnsi="Times New Roman" w:cs="Times New Roman"/>
          <w:spacing w:val="8"/>
          <w:sz w:val="28"/>
          <w:szCs w:val="28"/>
        </w:rPr>
        <w:t>, что произошло после его встречи с Энди Чаном, основателем Национальной партии Гонконга, поддерживающей независимость от материкового Китая.</w:t>
      </w:r>
      <w:r w:rsidR="00EF44D1">
        <w:rPr>
          <w:rStyle w:val="ae"/>
          <w:rFonts w:ascii="Times New Roman" w:hAnsi="Times New Roman" w:cs="Times New Roman"/>
          <w:spacing w:val="8"/>
          <w:sz w:val="28"/>
          <w:szCs w:val="28"/>
        </w:rPr>
        <w:footnoteReference w:id="114"/>
      </w:r>
      <w:r w:rsidR="001D4F54">
        <w:rPr>
          <w:rFonts w:ascii="Times New Roman" w:hAnsi="Times New Roman" w:cs="Times New Roman"/>
          <w:spacing w:val="8"/>
          <w:sz w:val="28"/>
          <w:szCs w:val="28"/>
        </w:rPr>
        <w:t xml:space="preserve"> Подобные меры правительства КНР свидетельствуют об усилении надзора за репортажами зарубежных журналистов, которые теперь находятся под угрозой отказа в визе в случае критических комментариев в адрес государственной политики</w:t>
      </w:r>
      <w:r w:rsidR="002A0218">
        <w:rPr>
          <w:rFonts w:ascii="Times New Roman" w:hAnsi="Times New Roman" w:cs="Times New Roman"/>
          <w:spacing w:val="8"/>
          <w:sz w:val="28"/>
          <w:szCs w:val="28"/>
        </w:rPr>
        <w:t xml:space="preserve"> Кит</w:t>
      </w:r>
      <w:r w:rsidR="003709F2">
        <w:rPr>
          <w:rFonts w:ascii="Times New Roman" w:hAnsi="Times New Roman" w:cs="Times New Roman"/>
          <w:spacing w:val="8"/>
          <w:sz w:val="28"/>
          <w:szCs w:val="28"/>
        </w:rPr>
        <w:t>а</w:t>
      </w:r>
      <w:r w:rsidR="002A0218">
        <w:rPr>
          <w:rFonts w:ascii="Times New Roman" w:hAnsi="Times New Roman" w:cs="Times New Roman"/>
          <w:spacing w:val="8"/>
          <w:sz w:val="28"/>
          <w:szCs w:val="28"/>
        </w:rPr>
        <w:t>я</w:t>
      </w:r>
      <w:r w:rsidR="001D4F54">
        <w:rPr>
          <w:rFonts w:ascii="Times New Roman" w:hAnsi="Times New Roman" w:cs="Times New Roman"/>
          <w:spacing w:val="8"/>
          <w:sz w:val="28"/>
          <w:szCs w:val="28"/>
        </w:rPr>
        <w:t xml:space="preserve">. </w:t>
      </w:r>
    </w:p>
    <w:p w14:paraId="09A3B79D" w14:textId="22B25A18" w:rsidR="00E034A9" w:rsidRPr="00777209" w:rsidRDefault="00E034A9" w:rsidP="00157B03">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Согласно данным ежегодного отчета Клуба иностранных корреспондентов Китая за 201</w:t>
      </w:r>
      <w:r w:rsidR="00157B03">
        <w:rPr>
          <w:rFonts w:ascii="Times New Roman" w:hAnsi="Times New Roman" w:cs="Times New Roman"/>
          <w:spacing w:val="8"/>
          <w:sz w:val="28"/>
          <w:szCs w:val="28"/>
        </w:rPr>
        <w:t>9</w:t>
      </w:r>
      <w:r>
        <w:rPr>
          <w:rFonts w:ascii="Times New Roman" w:hAnsi="Times New Roman" w:cs="Times New Roman"/>
          <w:spacing w:val="8"/>
          <w:sz w:val="28"/>
          <w:szCs w:val="28"/>
        </w:rPr>
        <w:t xml:space="preserve"> год, условия работы зарубежных журналистов заметно ухудшились.</w:t>
      </w:r>
      <w:r w:rsidR="00157B03">
        <w:rPr>
          <w:rStyle w:val="ae"/>
          <w:rFonts w:ascii="Times New Roman" w:hAnsi="Times New Roman" w:cs="Times New Roman"/>
          <w:spacing w:val="8"/>
          <w:sz w:val="28"/>
          <w:szCs w:val="28"/>
        </w:rPr>
        <w:footnoteReference w:id="115"/>
      </w:r>
      <w:r>
        <w:rPr>
          <w:rFonts w:ascii="Times New Roman" w:hAnsi="Times New Roman" w:cs="Times New Roman"/>
          <w:spacing w:val="8"/>
          <w:sz w:val="28"/>
          <w:szCs w:val="28"/>
        </w:rPr>
        <w:t xml:space="preserve"> </w:t>
      </w:r>
      <w:r w:rsidR="003B3985">
        <w:rPr>
          <w:rFonts w:ascii="Times New Roman" w:hAnsi="Times New Roman" w:cs="Times New Roman"/>
          <w:spacing w:val="8"/>
          <w:sz w:val="28"/>
          <w:szCs w:val="28"/>
        </w:rPr>
        <w:t>Большинство</w:t>
      </w:r>
      <w:r>
        <w:rPr>
          <w:rFonts w:ascii="Times New Roman" w:hAnsi="Times New Roman" w:cs="Times New Roman"/>
          <w:spacing w:val="8"/>
          <w:sz w:val="28"/>
          <w:szCs w:val="28"/>
        </w:rPr>
        <w:t xml:space="preserve"> представител</w:t>
      </w:r>
      <w:r w:rsidR="003B3985">
        <w:rPr>
          <w:rFonts w:ascii="Times New Roman" w:hAnsi="Times New Roman" w:cs="Times New Roman"/>
          <w:spacing w:val="8"/>
          <w:sz w:val="28"/>
          <w:szCs w:val="28"/>
        </w:rPr>
        <w:t>ей</w:t>
      </w:r>
      <w:r>
        <w:rPr>
          <w:rFonts w:ascii="Times New Roman" w:hAnsi="Times New Roman" w:cs="Times New Roman"/>
          <w:spacing w:val="8"/>
          <w:sz w:val="28"/>
          <w:szCs w:val="28"/>
        </w:rPr>
        <w:t xml:space="preserve"> иностранных СМИ отмечали, что при освещении событий в Синьцзяне они подвергались преследованиям и запугиванию</w:t>
      </w:r>
      <w:r w:rsidR="003B3985">
        <w:rPr>
          <w:rFonts w:ascii="Times New Roman" w:hAnsi="Times New Roman" w:cs="Times New Roman"/>
          <w:spacing w:val="8"/>
          <w:sz w:val="28"/>
          <w:szCs w:val="28"/>
        </w:rPr>
        <w:t xml:space="preserve"> со стороны полиции</w:t>
      </w:r>
      <w:r w:rsidR="00B4526D">
        <w:rPr>
          <w:rFonts w:ascii="Times New Roman" w:hAnsi="Times New Roman" w:cs="Times New Roman"/>
          <w:spacing w:val="8"/>
          <w:sz w:val="28"/>
          <w:szCs w:val="28"/>
        </w:rPr>
        <w:t>.</w:t>
      </w:r>
      <w:r w:rsidR="003B3985">
        <w:rPr>
          <w:rFonts w:ascii="Times New Roman" w:hAnsi="Times New Roman" w:cs="Times New Roman"/>
          <w:spacing w:val="8"/>
          <w:sz w:val="28"/>
          <w:szCs w:val="28"/>
        </w:rPr>
        <w:t xml:space="preserve"> В соответствии с законом КНР</w:t>
      </w:r>
      <w:r w:rsidR="003B3985" w:rsidRPr="00CC4BBA">
        <w:rPr>
          <w:rFonts w:ascii="Times New Roman" w:eastAsia="Times New Roman" w:hAnsi="Times New Roman" w:cs="Times New Roman"/>
          <w:spacing w:val="8"/>
          <w:sz w:val="28"/>
          <w:szCs w:val="28"/>
        </w:rPr>
        <w:t xml:space="preserve"> иностранные </w:t>
      </w:r>
      <w:r w:rsidR="003B3985">
        <w:rPr>
          <w:rFonts w:ascii="Times New Roman" w:eastAsia="Times New Roman" w:hAnsi="Times New Roman" w:cs="Times New Roman"/>
          <w:spacing w:val="8"/>
          <w:sz w:val="28"/>
          <w:szCs w:val="28"/>
        </w:rPr>
        <w:t>журналисты не обязаны</w:t>
      </w:r>
      <w:r w:rsidR="003B3985" w:rsidRPr="00CC4BBA">
        <w:rPr>
          <w:rFonts w:ascii="Times New Roman" w:eastAsia="Times New Roman" w:hAnsi="Times New Roman" w:cs="Times New Roman"/>
          <w:spacing w:val="8"/>
          <w:sz w:val="28"/>
          <w:szCs w:val="28"/>
        </w:rPr>
        <w:t xml:space="preserve"> получа</w:t>
      </w:r>
      <w:r w:rsidR="003B3985">
        <w:rPr>
          <w:rFonts w:ascii="Times New Roman" w:eastAsia="Times New Roman" w:hAnsi="Times New Roman" w:cs="Times New Roman"/>
          <w:spacing w:val="8"/>
          <w:sz w:val="28"/>
          <w:szCs w:val="28"/>
        </w:rPr>
        <w:t>ть</w:t>
      </w:r>
      <w:r w:rsidR="003B3985" w:rsidRPr="00CC4BBA">
        <w:rPr>
          <w:rFonts w:ascii="Times New Roman" w:eastAsia="Times New Roman" w:hAnsi="Times New Roman" w:cs="Times New Roman"/>
          <w:spacing w:val="8"/>
          <w:sz w:val="28"/>
          <w:szCs w:val="28"/>
        </w:rPr>
        <w:t xml:space="preserve"> предварительное разрешение на поездку в любую часть страны за </w:t>
      </w:r>
      <w:r w:rsidR="003B3985">
        <w:rPr>
          <w:rFonts w:ascii="Times New Roman" w:eastAsia="Times New Roman" w:hAnsi="Times New Roman" w:cs="Times New Roman"/>
          <w:spacing w:val="8"/>
          <w:sz w:val="28"/>
          <w:szCs w:val="28"/>
        </w:rPr>
        <w:t>исключением Тибета. Несмотря на это</w:t>
      </w:r>
      <w:r w:rsidR="003B3985" w:rsidRPr="00CC4BBA">
        <w:rPr>
          <w:rFonts w:ascii="Times New Roman" w:eastAsia="Times New Roman" w:hAnsi="Times New Roman" w:cs="Times New Roman"/>
          <w:spacing w:val="8"/>
          <w:sz w:val="28"/>
          <w:szCs w:val="28"/>
        </w:rPr>
        <w:t xml:space="preserve">, </w:t>
      </w:r>
      <w:r w:rsidR="003B3985">
        <w:rPr>
          <w:rFonts w:ascii="Times New Roman" w:eastAsia="Times New Roman" w:hAnsi="Times New Roman" w:cs="Times New Roman"/>
          <w:spacing w:val="8"/>
          <w:sz w:val="28"/>
          <w:szCs w:val="28"/>
        </w:rPr>
        <w:t>местная администрация отказывала многим журналистам зарубежных СМИ в проведении репортажей или разрешала</w:t>
      </w:r>
      <w:r w:rsidR="00157B03">
        <w:rPr>
          <w:rFonts w:ascii="Times New Roman" w:eastAsia="Times New Roman" w:hAnsi="Times New Roman" w:cs="Times New Roman"/>
          <w:spacing w:val="8"/>
          <w:sz w:val="28"/>
          <w:szCs w:val="28"/>
        </w:rPr>
        <w:t xml:space="preserve"> осуществлять работу только в сопровождении представителей</w:t>
      </w:r>
      <w:r w:rsidR="00D32A5E">
        <w:rPr>
          <w:rFonts w:ascii="Times New Roman" w:eastAsia="Times New Roman" w:hAnsi="Times New Roman" w:cs="Times New Roman"/>
          <w:spacing w:val="8"/>
          <w:sz w:val="28"/>
          <w:szCs w:val="28"/>
        </w:rPr>
        <w:t xml:space="preserve"> </w:t>
      </w:r>
      <w:r w:rsidR="00D32A5E">
        <w:rPr>
          <w:rFonts w:ascii="Times New Roman" w:eastAsia="Times New Roman" w:hAnsi="Times New Roman" w:cs="Times New Roman"/>
          <w:spacing w:val="8"/>
          <w:sz w:val="28"/>
          <w:szCs w:val="28"/>
        </w:rPr>
        <w:lastRenderedPageBreak/>
        <w:t>правительства</w:t>
      </w:r>
      <w:r w:rsidR="00157B03">
        <w:rPr>
          <w:rFonts w:ascii="Times New Roman" w:eastAsia="Times New Roman" w:hAnsi="Times New Roman" w:cs="Times New Roman"/>
          <w:spacing w:val="8"/>
          <w:sz w:val="28"/>
          <w:szCs w:val="28"/>
        </w:rPr>
        <w:t>.</w:t>
      </w:r>
      <w:r w:rsidR="0064061F">
        <w:rPr>
          <w:rFonts w:ascii="Times New Roman" w:eastAsia="Times New Roman" w:hAnsi="Times New Roman" w:cs="Times New Roman"/>
          <w:spacing w:val="8"/>
          <w:sz w:val="28"/>
          <w:szCs w:val="28"/>
        </w:rPr>
        <w:t xml:space="preserve"> </w:t>
      </w:r>
      <w:r w:rsidR="0064061F">
        <w:rPr>
          <w:rFonts w:ascii="Times New Roman" w:hAnsi="Times New Roman" w:cs="Times New Roman"/>
          <w:spacing w:val="8"/>
          <w:sz w:val="28"/>
          <w:szCs w:val="28"/>
        </w:rPr>
        <w:t>К</w:t>
      </w:r>
      <w:r w:rsidR="00B4526D">
        <w:rPr>
          <w:rFonts w:ascii="Times New Roman" w:hAnsi="Times New Roman" w:cs="Times New Roman"/>
          <w:spacing w:val="8"/>
          <w:sz w:val="28"/>
          <w:szCs w:val="28"/>
        </w:rPr>
        <w:t>орреспонденты сообщали, что на них продолжали оказывать давление уже после возвращения из Синьцзян-Уйгурского автономного района, в том числе они были вызваны в МИД КНР для разъяснения целей своей поездки.</w:t>
      </w:r>
      <w:r w:rsidR="0064061F">
        <w:rPr>
          <w:rFonts w:ascii="Times New Roman" w:hAnsi="Times New Roman" w:cs="Times New Roman"/>
          <w:spacing w:val="8"/>
          <w:sz w:val="28"/>
          <w:szCs w:val="28"/>
        </w:rPr>
        <w:t xml:space="preserve"> Также в отчете говорится о том, что во время протестов в Гонконге сотрудники иностранных СМИ подвергались длительным досмотрам со стороны службы безопасности, а некоторым даже пришлось предоставить собственные телефоны и ноутбуки для проверки содержимого.</w:t>
      </w:r>
      <w:r w:rsidR="0064061F">
        <w:rPr>
          <w:rStyle w:val="ae"/>
          <w:rFonts w:ascii="Times New Roman" w:hAnsi="Times New Roman" w:cs="Times New Roman"/>
          <w:spacing w:val="8"/>
          <w:sz w:val="28"/>
          <w:szCs w:val="28"/>
        </w:rPr>
        <w:footnoteReference w:id="116"/>
      </w:r>
      <w:r w:rsidR="0064061F">
        <w:rPr>
          <w:rFonts w:ascii="Times New Roman" w:hAnsi="Times New Roman" w:cs="Times New Roman"/>
          <w:spacing w:val="8"/>
          <w:sz w:val="28"/>
          <w:szCs w:val="28"/>
        </w:rPr>
        <w:t xml:space="preserve">  </w:t>
      </w:r>
      <w:r w:rsidR="00B4526D">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  </w:t>
      </w:r>
    </w:p>
    <w:p w14:paraId="743D6F34" w14:textId="35007321" w:rsidR="002C0BC4" w:rsidRPr="00CC4BBA" w:rsidRDefault="002C0BC4" w:rsidP="002C0BC4">
      <w:pPr>
        <w:pStyle w:val="a3"/>
        <w:shd w:val="clear" w:color="auto" w:fill="FFFFFF"/>
        <w:spacing w:before="0" w:beforeAutospacing="0" w:after="0" w:afterAutospacing="0" w:line="360" w:lineRule="auto"/>
        <w:ind w:firstLine="709"/>
        <w:jc w:val="both"/>
        <w:rPr>
          <w:spacing w:val="8"/>
          <w:sz w:val="28"/>
          <w:szCs w:val="28"/>
        </w:rPr>
      </w:pPr>
      <w:r>
        <w:rPr>
          <w:spacing w:val="8"/>
          <w:sz w:val="28"/>
          <w:szCs w:val="28"/>
        </w:rPr>
        <w:t>К гражданам КНР, работающим на</w:t>
      </w:r>
      <w:r w:rsidR="00CC4BBA" w:rsidRPr="00CC4BBA">
        <w:rPr>
          <w:spacing w:val="8"/>
          <w:sz w:val="28"/>
          <w:szCs w:val="28"/>
        </w:rPr>
        <w:t xml:space="preserve"> </w:t>
      </w:r>
      <w:r>
        <w:rPr>
          <w:spacing w:val="8"/>
          <w:sz w:val="28"/>
          <w:szCs w:val="28"/>
        </w:rPr>
        <w:t>зарубежные</w:t>
      </w:r>
      <w:r w:rsidR="00CC4BBA" w:rsidRPr="00CC4BBA">
        <w:rPr>
          <w:spacing w:val="8"/>
          <w:sz w:val="28"/>
          <w:szCs w:val="28"/>
        </w:rPr>
        <w:t xml:space="preserve"> СМИ, также</w:t>
      </w:r>
      <w:r>
        <w:rPr>
          <w:spacing w:val="8"/>
          <w:sz w:val="28"/>
          <w:szCs w:val="28"/>
        </w:rPr>
        <w:t xml:space="preserve"> привлечено большое внимание правительственных органов. </w:t>
      </w:r>
      <w:r w:rsidR="006474B4">
        <w:rPr>
          <w:spacing w:val="8"/>
          <w:sz w:val="28"/>
          <w:szCs w:val="28"/>
        </w:rPr>
        <w:t xml:space="preserve">Отделения </w:t>
      </w:r>
      <w:r w:rsidRPr="00CC4BBA">
        <w:rPr>
          <w:spacing w:val="8"/>
          <w:sz w:val="28"/>
          <w:szCs w:val="28"/>
        </w:rPr>
        <w:t xml:space="preserve">крупных </w:t>
      </w:r>
      <w:r w:rsidR="006474B4">
        <w:rPr>
          <w:spacing w:val="8"/>
          <w:sz w:val="28"/>
          <w:szCs w:val="28"/>
        </w:rPr>
        <w:t>иностранных</w:t>
      </w:r>
      <w:r w:rsidRPr="00CC4BBA">
        <w:rPr>
          <w:spacing w:val="8"/>
          <w:sz w:val="28"/>
          <w:szCs w:val="28"/>
        </w:rPr>
        <w:t xml:space="preserve"> новостных агентств </w:t>
      </w:r>
      <w:r w:rsidR="006474B4">
        <w:rPr>
          <w:spacing w:val="8"/>
          <w:sz w:val="28"/>
          <w:szCs w:val="28"/>
        </w:rPr>
        <w:t xml:space="preserve">в Китае стали более </w:t>
      </w:r>
      <w:r w:rsidRPr="00CC4BBA">
        <w:rPr>
          <w:spacing w:val="8"/>
          <w:sz w:val="28"/>
          <w:szCs w:val="28"/>
        </w:rPr>
        <w:t>настороженно относ</w:t>
      </w:r>
      <w:r w:rsidR="006474B4">
        <w:rPr>
          <w:spacing w:val="8"/>
          <w:sz w:val="28"/>
          <w:szCs w:val="28"/>
        </w:rPr>
        <w:t>ить</w:t>
      </w:r>
      <w:r w:rsidRPr="00CC4BBA">
        <w:rPr>
          <w:spacing w:val="8"/>
          <w:sz w:val="28"/>
          <w:szCs w:val="28"/>
        </w:rPr>
        <w:t>ся к привлечению китайских исследователей</w:t>
      </w:r>
      <w:r w:rsidR="006474B4">
        <w:rPr>
          <w:spacing w:val="8"/>
          <w:sz w:val="28"/>
          <w:szCs w:val="28"/>
        </w:rPr>
        <w:t xml:space="preserve"> и аналитиков</w:t>
      </w:r>
      <w:r w:rsidRPr="00CC4BBA">
        <w:rPr>
          <w:spacing w:val="8"/>
          <w:sz w:val="28"/>
          <w:szCs w:val="28"/>
        </w:rPr>
        <w:t xml:space="preserve"> к </w:t>
      </w:r>
      <w:r w:rsidR="006474B4">
        <w:rPr>
          <w:spacing w:val="8"/>
          <w:sz w:val="28"/>
          <w:szCs w:val="28"/>
        </w:rPr>
        <w:t xml:space="preserve">освещению таких тем, как этнические конфликты или религиозная </w:t>
      </w:r>
      <w:r w:rsidR="00441B56">
        <w:rPr>
          <w:spacing w:val="8"/>
          <w:sz w:val="28"/>
          <w:szCs w:val="28"/>
        </w:rPr>
        <w:t>политика</w:t>
      </w:r>
      <w:r w:rsidR="006474B4">
        <w:rPr>
          <w:spacing w:val="8"/>
          <w:sz w:val="28"/>
          <w:szCs w:val="28"/>
        </w:rPr>
        <w:t>.</w:t>
      </w:r>
      <w:r w:rsidR="00EE3F9C">
        <w:rPr>
          <w:spacing w:val="8"/>
          <w:sz w:val="28"/>
          <w:szCs w:val="28"/>
        </w:rPr>
        <w:t xml:space="preserve"> В первую очередь подобная</w:t>
      </w:r>
      <w:r w:rsidR="006474B4">
        <w:rPr>
          <w:spacing w:val="8"/>
          <w:sz w:val="28"/>
          <w:szCs w:val="28"/>
        </w:rPr>
        <w:t xml:space="preserve"> </w:t>
      </w:r>
      <w:r w:rsidR="00EE3F9C">
        <w:rPr>
          <w:spacing w:val="8"/>
          <w:sz w:val="28"/>
          <w:szCs w:val="28"/>
        </w:rPr>
        <w:t>о</w:t>
      </w:r>
      <w:r w:rsidRPr="00CC4BBA">
        <w:rPr>
          <w:spacing w:val="8"/>
          <w:sz w:val="28"/>
          <w:szCs w:val="28"/>
        </w:rPr>
        <w:t>беспокоенность</w:t>
      </w:r>
      <w:r w:rsidR="00EE3F9C">
        <w:rPr>
          <w:spacing w:val="8"/>
          <w:sz w:val="28"/>
          <w:szCs w:val="28"/>
        </w:rPr>
        <w:t xml:space="preserve"> связана с возможными</w:t>
      </w:r>
      <w:r w:rsidRPr="00CC4BBA">
        <w:rPr>
          <w:spacing w:val="8"/>
          <w:sz w:val="28"/>
          <w:szCs w:val="28"/>
        </w:rPr>
        <w:t xml:space="preserve"> риск</w:t>
      </w:r>
      <w:r w:rsidR="00EE3F9C">
        <w:rPr>
          <w:spacing w:val="8"/>
          <w:sz w:val="28"/>
          <w:szCs w:val="28"/>
        </w:rPr>
        <w:t>ами</w:t>
      </w:r>
      <w:r w:rsidRPr="00CC4BBA">
        <w:rPr>
          <w:spacing w:val="8"/>
          <w:sz w:val="28"/>
          <w:szCs w:val="28"/>
        </w:rPr>
        <w:t xml:space="preserve"> для безопасности</w:t>
      </w:r>
      <w:r w:rsidR="00EE3F9C">
        <w:rPr>
          <w:spacing w:val="8"/>
          <w:sz w:val="28"/>
          <w:szCs w:val="28"/>
        </w:rPr>
        <w:t xml:space="preserve"> </w:t>
      </w:r>
      <w:r w:rsidRPr="00CC4BBA">
        <w:rPr>
          <w:spacing w:val="8"/>
          <w:sz w:val="28"/>
          <w:szCs w:val="28"/>
        </w:rPr>
        <w:t xml:space="preserve">китайских </w:t>
      </w:r>
      <w:r w:rsidR="00EE3F9C">
        <w:rPr>
          <w:spacing w:val="8"/>
          <w:sz w:val="28"/>
          <w:szCs w:val="28"/>
        </w:rPr>
        <w:t>сотрудников, которых могут привлечь к ответственности в случае их причастности к распространению негативных новостей о К</w:t>
      </w:r>
      <w:r w:rsidR="007A1371">
        <w:rPr>
          <w:spacing w:val="8"/>
          <w:sz w:val="28"/>
          <w:szCs w:val="28"/>
        </w:rPr>
        <w:t>НР</w:t>
      </w:r>
      <w:r w:rsidR="00EE3F9C">
        <w:rPr>
          <w:spacing w:val="8"/>
          <w:sz w:val="28"/>
          <w:szCs w:val="28"/>
        </w:rPr>
        <w:t xml:space="preserve">. </w:t>
      </w:r>
      <w:r w:rsidR="007A1371">
        <w:rPr>
          <w:spacing w:val="8"/>
          <w:sz w:val="28"/>
          <w:szCs w:val="28"/>
        </w:rPr>
        <w:t>Китайские власти также оказывают воздействие на источники информации иностранных СМИ и людей, с которыми контактируют зарубежные журналисты. Как сообщается в отчете Клуба иностранных корреспондентов Китая, в</w:t>
      </w:r>
      <w:r w:rsidR="00CC4BBA" w:rsidRPr="00CC4BBA">
        <w:rPr>
          <w:spacing w:val="8"/>
          <w:sz w:val="28"/>
          <w:szCs w:val="28"/>
        </w:rPr>
        <w:t xml:space="preserve"> некоторых случаях источники связывались с журналистами после допроса со стороны властей </w:t>
      </w:r>
      <w:r w:rsidR="007A1371">
        <w:rPr>
          <w:spacing w:val="8"/>
          <w:sz w:val="28"/>
          <w:szCs w:val="28"/>
        </w:rPr>
        <w:t>и</w:t>
      </w:r>
      <w:r w:rsidR="00CC4BBA" w:rsidRPr="00CC4BBA">
        <w:rPr>
          <w:spacing w:val="8"/>
          <w:sz w:val="28"/>
          <w:szCs w:val="28"/>
        </w:rPr>
        <w:t xml:space="preserve"> просили не </w:t>
      </w:r>
      <w:r w:rsidR="007A1371">
        <w:rPr>
          <w:spacing w:val="8"/>
          <w:sz w:val="28"/>
          <w:szCs w:val="28"/>
        </w:rPr>
        <w:t>использовать ранее предоставленные материалы</w:t>
      </w:r>
      <w:r w:rsidR="00CC4BBA" w:rsidRPr="00CC4BBA">
        <w:rPr>
          <w:spacing w:val="8"/>
          <w:sz w:val="28"/>
          <w:szCs w:val="28"/>
        </w:rPr>
        <w:t>.</w:t>
      </w:r>
      <w:r w:rsidR="007A1371">
        <w:rPr>
          <w:rStyle w:val="ae"/>
          <w:spacing w:val="8"/>
          <w:sz w:val="28"/>
          <w:szCs w:val="28"/>
        </w:rPr>
        <w:footnoteReference w:id="117"/>
      </w:r>
      <w:r w:rsidR="00777209">
        <w:rPr>
          <w:spacing w:val="8"/>
          <w:sz w:val="28"/>
          <w:szCs w:val="28"/>
        </w:rPr>
        <w:t xml:space="preserve"> </w:t>
      </w:r>
      <w:r w:rsidR="0029224A">
        <w:rPr>
          <w:spacing w:val="8"/>
          <w:sz w:val="28"/>
          <w:szCs w:val="28"/>
        </w:rPr>
        <w:t>Для того чтобы организовать интервью с китайскими научными или правительственными деятелями, необходимо получить специальное разрешение. Такие меры значительно затрудняют работу иностранных новостных служб</w:t>
      </w:r>
      <w:r w:rsidR="005A6BF2">
        <w:rPr>
          <w:spacing w:val="8"/>
          <w:sz w:val="28"/>
          <w:szCs w:val="28"/>
        </w:rPr>
        <w:t xml:space="preserve"> и </w:t>
      </w:r>
      <w:r w:rsidR="005A6BF2" w:rsidRPr="00217094">
        <w:rPr>
          <w:spacing w:val="8"/>
          <w:sz w:val="28"/>
          <w:szCs w:val="28"/>
        </w:rPr>
        <w:t>став</w:t>
      </w:r>
      <w:r w:rsidR="005A6BF2">
        <w:rPr>
          <w:spacing w:val="8"/>
          <w:sz w:val="28"/>
          <w:szCs w:val="28"/>
        </w:rPr>
        <w:t>я</w:t>
      </w:r>
      <w:r w:rsidR="005A6BF2" w:rsidRPr="00217094">
        <w:rPr>
          <w:spacing w:val="8"/>
          <w:sz w:val="28"/>
          <w:szCs w:val="28"/>
        </w:rPr>
        <w:t xml:space="preserve">т под сомнение </w:t>
      </w:r>
      <w:r w:rsidR="005A6BF2">
        <w:rPr>
          <w:spacing w:val="8"/>
          <w:sz w:val="28"/>
          <w:szCs w:val="28"/>
        </w:rPr>
        <w:t>конституционное право граждан КНР на свободное выражение мнений</w:t>
      </w:r>
      <w:r w:rsidR="005A6BF2" w:rsidRPr="00217094">
        <w:rPr>
          <w:spacing w:val="8"/>
          <w:sz w:val="28"/>
          <w:szCs w:val="28"/>
        </w:rPr>
        <w:t>.</w:t>
      </w:r>
    </w:p>
    <w:p w14:paraId="431812A5" w14:textId="63A7370A" w:rsidR="00D07C47" w:rsidRDefault="008F6893" w:rsidP="00D07C47">
      <w:pPr>
        <w:pStyle w:val="a3"/>
        <w:shd w:val="clear" w:color="auto" w:fill="FFFFFF"/>
        <w:spacing w:before="0" w:beforeAutospacing="0" w:after="0" w:afterAutospacing="0" w:line="360" w:lineRule="auto"/>
        <w:ind w:firstLine="709"/>
        <w:jc w:val="both"/>
        <w:rPr>
          <w:spacing w:val="8"/>
          <w:sz w:val="28"/>
          <w:szCs w:val="28"/>
        </w:rPr>
      </w:pPr>
      <w:r>
        <w:rPr>
          <w:spacing w:val="8"/>
          <w:sz w:val="28"/>
          <w:szCs w:val="28"/>
        </w:rPr>
        <w:lastRenderedPageBreak/>
        <w:t xml:space="preserve">Кроме регулирования деятельности зарубежных журналистов на территории своей страны, правительство Китая </w:t>
      </w:r>
      <w:r w:rsidR="00944E1E">
        <w:rPr>
          <w:spacing w:val="8"/>
          <w:sz w:val="28"/>
          <w:szCs w:val="28"/>
        </w:rPr>
        <w:t>использует международное влияние для того, чтобы обеспечить благоприятное освещение государственной политики в зарубежных СМИ.</w:t>
      </w:r>
      <w:r w:rsidR="0033143E">
        <w:rPr>
          <w:rStyle w:val="ae"/>
          <w:spacing w:val="8"/>
          <w:sz w:val="28"/>
          <w:szCs w:val="28"/>
        </w:rPr>
        <w:footnoteReference w:id="118"/>
      </w:r>
      <w:r w:rsidR="003F0D48">
        <w:rPr>
          <w:spacing w:val="8"/>
          <w:sz w:val="28"/>
          <w:szCs w:val="28"/>
        </w:rPr>
        <w:t xml:space="preserve"> В 2019 году организация «Репортеры без границ» опубликовал</w:t>
      </w:r>
      <w:r w:rsidR="002008C8">
        <w:rPr>
          <w:spacing w:val="8"/>
          <w:sz w:val="28"/>
          <w:szCs w:val="28"/>
        </w:rPr>
        <w:t>а</w:t>
      </w:r>
      <w:r w:rsidR="003F0D48">
        <w:rPr>
          <w:spacing w:val="8"/>
          <w:sz w:val="28"/>
          <w:szCs w:val="28"/>
        </w:rPr>
        <w:t xml:space="preserve"> </w:t>
      </w:r>
      <w:r w:rsidR="003F0D48">
        <w:rPr>
          <w:rFonts w:eastAsiaTheme="minorEastAsia"/>
          <w:spacing w:val="8"/>
          <w:sz w:val="28"/>
          <w:szCs w:val="28"/>
        </w:rPr>
        <w:t xml:space="preserve">новый доклад, в котором отражено стремление Китая к «установлению нового мирового </w:t>
      </w:r>
      <w:r w:rsidR="00B11C3F">
        <w:rPr>
          <w:rFonts w:eastAsiaTheme="minorEastAsia"/>
          <w:spacing w:val="8"/>
          <w:sz w:val="28"/>
          <w:szCs w:val="28"/>
        </w:rPr>
        <w:t>порядка в сфере СМИ». В докладе указано, что</w:t>
      </w:r>
      <w:r w:rsidR="003F0D48">
        <w:rPr>
          <w:rFonts w:eastAsiaTheme="minorEastAsia"/>
          <w:spacing w:val="8"/>
          <w:sz w:val="28"/>
          <w:szCs w:val="28"/>
        </w:rPr>
        <w:t xml:space="preserve"> руководство КНР использует такие способы</w:t>
      </w:r>
      <w:r w:rsidR="007B6EAD">
        <w:rPr>
          <w:rFonts w:eastAsiaTheme="minorEastAsia"/>
          <w:spacing w:val="8"/>
          <w:sz w:val="28"/>
          <w:szCs w:val="28"/>
        </w:rPr>
        <w:t xml:space="preserve"> </w:t>
      </w:r>
      <w:r w:rsidR="003F0D48">
        <w:rPr>
          <w:rFonts w:eastAsiaTheme="minorEastAsia"/>
          <w:spacing w:val="8"/>
          <w:sz w:val="28"/>
          <w:szCs w:val="28"/>
        </w:rPr>
        <w:t>воздействия, как размещение платных рекламных материалов в качестве публикаций в иностранных СМИ</w:t>
      </w:r>
      <w:r w:rsidR="00B11C3F">
        <w:rPr>
          <w:spacing w:val="8"/>
          <w:sz w:val="28"/>
          <w:szCs w:val="28"/>
        </w:rPr>
        <w:t xml:space="preserve"> и приобретение пакета акций зарубежных новостных изданий с помощью компаний, контролируемых государством.</w:t>
      </w:r>
      <w:r w:rsidR="00B11C3F">
        <w:rPr>
          <w:rStyle w:val="ae"/>
          <w:spacing w:val="8"/>
          <w:sz w:val="28"/>
          <w:szCs w:val="28"/>
        </w:rPr>
        <w:footnoteReference w:id="119"/>
      </w:r>
      <w:r w:rsidR="00944E1E">
        <w:rPr>
          <w:spacing w:val="8"/>
          <w:sz w:val="28"/>
          <w:szCs w:val="28"/>
        </w:rPr>
        <w:t xml:space="preserve"> </w:t>
      </w:r>
      <w:r w:rsidR="005D0FFA">
        <w:rPr>
          <w:spacing w:val="8"/>
          <w:sz w:val="28"/>
          <w:szCs w:val="28"/>
        </w:rPr>
        <w:t>Это приводит к тому, что Китай все больше способствует распространению положительного образа своей политики в других странах.</w:t>
      </w:r>
      <w:r w:rsidR="0033143E">
        <w:rPr>
          <w:spacing w:val="8"/>
          <w:sz w:val="28"/>
          <w:szCs w:val="28"/>
        </w:rPr>
        <w:t xml:space="preserve"> «Репортеры без границ» отмечают, что в некоторых случаях журналисты зарубежных СМИ были уволены за публикации, критикующие </w:t>
      </w:r>
      <w:r w:rsidR="00E75EC6">
        <w:rPr>
          <w:spacing w:val="8"/>
          <w:sz w:val="28"/>
          <w:szCs w:val="28"/>
        </w:rPr>
        <w:t xml:space="preserve">национальную политику КНР. В то же время, электронное издание Южной Африки </w:t>
      </w:r>
      <w:r w:rsidR="00E75EC6" w:rsidRPr="00CC4BBA">
        <w:rPr>
          <w:spacing w:val="8"/>
          <w:sz w:val="28"/>
          <w:szCs w:val="28"/>
          <w:lang w:val="en-US"/>
        </w:rPr>
        <w:t>Independent</w:t>
      </w:r>
      <w:r w:rsidR="00E75EC6" w:rsidRPr="00CC4BBA">
        <w:rPr>
          <w:spacing w:val="8"/>
          <w:sz w:val="28"/>
          <w:szCs w:val="28"/>
        </w:rPr>
        <w:t xml:space="preserve"> </w:t>
      </w:r>
      <w:r w:rsidR="00E75EC6" w:rsidRPr="00CC4BBA">
        <w:rPr>
          <w:spacing w:val="8"/>
          <w:sz w:val="28"/>
          <w:szCs w:val="28"/>
          <w:lang w:val="en-US"/>
        </w:rPr>
        <w:t>Online</w:t>
      </w:r>
      <w:r w:rsidR="00E75EC6">
        <w:rPr>
          <w:spacing w:val="8"/>
          <w:sz w:val="28"/>
          <w:szCs w:val="28"/>
        </w:rPr>
        <w:t>, в котором 20% акций принадлежит китайским инвесторам, было вынуждено удалить статью с сайта, так как она затрагивала тему нарушения прав этнических меньшинств в Китае.</w:t>
      </w:r>
      <w:r w:rsidR="00E75EC6">
        <w:rPr>
          <w:rStyle w:val="ae"/>
          <w:spacing w:val="8"/>
          <w:sz w:val="28"/>
          <w:szCs w:val="28"/>
        </w:rPr>
        <w:footnoteReference w:id="120"/>
      </w:r>
      <w:r w:rsidR="00D07C47">
        <w:rPr>
          <w:spacing w:val="8"/>
          <w:sz w:val="28"/>
          <w:szCs w:val="28"/>
        </w:rPr>
        <w:t xml:space="preserve"> Также одним из способов</w:t>
      </w:r>
      <w:r w:rsidR="007B6EAD">
        <w:rPr>
          <w:spacing w:val="8"/>
          <w:sz w:val="28"/>
          <w:szCs w:val="28"/>
        </w:rPr>
        <w:t xml:space="preserve"> </w:t>
      </w:r>
      <w:r w:rsidR="00D07C47" w:rsidRPr="00CC4BBA">
        <w:rPr>
          <w:spacing w:val="8"/>
          <w:sz w:val="28"/>
          <w:szCs w:val="28"/>
        </w:rPr>
        <w:t>оказа</w:t>
      </w:r>
      <w:r w:rsidR="007B6EAD">
        <w:rPr>
          <w:spacing w:val="8"/>
          <w:sz w:val="28"/>
          <w:szCs w:val="28"/>
        </w:rPr>
        <w:t>ния</w:t>
      </w:r>
      <w:r w:rsidR="00D07C47" w:rsidRPr="00CC4BBA">
        <w:rPr>
          <w:spacing w:val="8"/>
          <w:sz w:val="28"/>
          <w:szCs w:val="28"/>
        </w:rPr>
        <w:t xml:space="preserve"> влияни</w:t>
      </w:r>
      <w:r w:rsidR="007B6EAD">
        <w:rPr>
          <w:spacing w:val="8"/>
          <w:sz w:val="28"/>
          <w:szCs w:val="28"/>
        </w:rPr>
        <w:t>я</w:t>
      </w:r>
      <w:r w:rsidR="00D07C47" w:rsidRPr="00CC4BBA">
        <w:rPr>
          <w:spacing w:val="8"/>
          <w:sz w:val="28"/>
          <w:szCs w:val="28"/>
        </w:rPr>
        <w:t xml:space="preserve"> на иностранные СМИ</w:t>
      </w:r>
      <w:r w:rsidR="007B6EAD">
        <w:rPr>
          <w:spacing w:val="8"/>
          <w:sz w:val="28"/>
          <w:szCs w:val="28"/>
        </w:rPr>
        <w:t xml:space="preserve"> является</w:t>
      </w:r>
      <w:r w:rsidR="00D07C47" w:rsidRPr="00CC4BBA">
        <w:rPr>
          <w:spacing w:val="8"/>
          <w:sz w:val="28"/>
          <w:szCs w:val="28"/>
        </w:rPr>
        <w:t xml:space="preserve"> приглаш</w:t>
      </w:r>
      <w:r w:rsidR="007B6EAD">
        <w:rPr>
          <w:spacing w:val="8"/>
          <w:sz w:val="28"/>
          <w:szCs w:val="28"/>
        </w:rPr>
        <w:t>ение</w:t>
      </w:r>
      <w:r w:rsidR="00D07C47" w:rsidRPr="00CC4BBA">
        <w:rPr>
          <w:spacing w:val="8"/>
          <w:sz w:val="28"/>
          <w:szCs w:val="28"/>
        </w:rPr>
        <w:t xml:space="preserve"> </w:t>
      </w:r>
      <w:r w:rsidR="007B6EAD">
        <w:rPr>
          <w:spacing w:val="8"/>
          <w:sz w:val="28"/>
          <w:szCs w:val="28"/>
        </w:rPr>
        <w:t xml:space="preserve">зарубежных </w:t>
      </w:r>
      <w:r w:rsidR="00D07C47" w:rsidRPr="00CC4BBA">
        <w:rPr>
          <w:spacing w:val="8"/>
          <w:sz w:val="28"/>
          <w:szCs w:val="28"/>
        </w:rPr>
        <w:t>журналистов</w:t>
      </w:r>
      <w:r w:rsidR="007B6EAD">
        <w:rPr>
          <w:spacing w:val="8"/>
          <w:sz w:val="28"/>
          <w:szCs w:val="28"/>
        </w:rPr>
        <w:t xml:space="preserve"> на специальные обучающие мероприятия</w:t>
      </w:r>
      <w:r w:rsidR="00D07C47" w:rsidRPr="00CC4BBA">
        <w:rPr>
          <w:spacing w:val="8"/>
          <w:sz w:val="28"/>
          <w:szCs w:val="28"/>
        </w:rPr>
        <w:t>,</w:t>
      </w:r>
      <w:r w:rsidR="007B6EAD">
        <w:rPr>
          <w:spacing w:val="8"/>
          <w:sz w:val="28"/>
          <w:szCs w:val="28"/>
        </w:rPr>
        <w:t xml:space="preserve"> организованные правительством КНР.</w:t>
      </w:r>
      <w:r w:rsidR="00D07C47" w:rsidRPr="00CC4BBA">
        <w:rPr>
          <w:spacing w:val="8"/>
          <w:sz w:val="28"/>
          <w:szCs w:val="28"/>
        </w:rPr>
        <w:t xml:space="preserve"> </w:t>
      </w:r>
      <w:r w:rsidR="009C4EDA" w:rsidRPr="009C4EDA">
        <w:rPr>
          <w:spacing w:val="8"/>
          <w:sz w:val="28"/>
          <w:szCs w:val="28"/>
        </w:rPr>
        <w:t>Более того, в последнее время руководители КНР выделяют большое финансирование для государственных китайских СМИ с целью расширения их иностранной аудитории, а также производства материалов для СМИ в других странах.</w:t>
      </w:r>
    </w:p>
    <w:p w14:paraId="2ECCD45D" w14:textId="12A79D7E" w:rsidR="003E5428" w:rsidRPr="003E5428" w:rsidRDefault="003E5428" w:rsidP="003E5428">
      <w:pPr>
        <w:spacing w:after="0" w:line="360"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lastRenderedPageBreak/>
        <w:t>Большинство иностранных корреспондентов утверждают, что с</w:t>
      </w:r>
      <w:r w:rsidRPr="00CC4BBA">
        <w:rPr>
          <w:rFonts w:ascii="Times New Roman" w:eastAsia="Times New Roman" w:hAnsi="Times New Roman" w:cs="Times New Roman"/>
          <w:spacing w:val="8"/>
          <w:sz w:val="28"/>
          <w:szCs w:val="28"/>
        </w:rPr>
        <w:t xml:space="preserve"> тех пор, как Си</w:t>
      </w:r>
      <w:r>
        <w:rPr>
          <w:rFonts w:ascii="Times New Roman" w:eastAsia="Times New Roman" w:hAnsi="Times New Roman" w:cs="Times New Roman"/>
          <w:spacing w:val="8"/>
          <w:sz w:val="28"/>
          <w:szCs w:val="28"/>
        </w:rPr>
        <w:t xml:space="preserve"> Цзиньпин</w:t>
      </w:r>
      <w:r w:rsidRPr="00CC4BBA">
        <w:rPr>
          <w:rFonts w:ascii="Times New Roman" w:eastAsia="Times New Roman" w:hAnsi="Times New Roman" w:cs="Times New Roman"/>
          <w:spacing w:val="8"/>
          <w:sz w:val="28"/>
          <w:szCs w:val="28"/>
        </w:rPr>
        <w:t xml:space="preserve"> пришел к власти, журналистск</w:t>
      </w:r>
      <w:r>
        <w:rPr>
          <w:rFonts w:ascii="Times New Roman" w:eastAsia="Times New Roman" w:hAnsi="Times New Roman" w:cs="Times New Roman"/>
          <w:spacing w:val="8"/>
          <w:sz w:val="28"/>
          <w:szCs w:val="28"/>
        </w:rPr>
        <w:t>ая деятельность с каждым годом подвергается более серьезным ограничениям, а осуществление независимых расследований на территории Китая стало практически невозможным.</w:t>
      </w:r>
      <w:r w:rsidRPr="00CC4BBA">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rPr>
        <w:t xml:space="preserve">Однако </w:t>
      </w:r>
      <w:r w:rsidR="0005718D">
        <w:rPr>
          <w:rFonts w:ascii="Times New Roman" w:eastAsia="Times New Roman" w:hAnsi="Times New Roman" w:cs="Times New Roman"/>
          <w:spacing w:val="8"/>
          <w:sz w:val="28"/>
          <w:szCs w:val="28"/>
        </w:rPr>
        <w:t>сотрудники</w:t>
      </w:r>
      <w:r>
        <w:rPr>
          <w:rFonts w:ascii="Times New Roman" w:eastAsia="Times New Roman" w:hAnsi="Times New Roman" w:cs="Times New Roman"/>
          <w:spacing w:val="8"/>
          <w:sz w:val="28"/>
          <w:szCs w:val="28"/>
        </w:rPr>
        <w:t xml:space="preserve"> МИД КНР</w:t>
      </w:r>
      <w:r w:rsidR="00D6582F" w:rsidRPr="004A252A">
        <w:rPr>
          <w:rFonts w:ascii="Times New Roman" w:hAnsi="Times New Roman" w:cs="Times New Roman"/>
          <w:spacing w:val="8"/>
          <w:sz w:val="28"/>
          <w:szCs w:val="28"/>
        </w:rPr>
        <w:t xml:space="preserve"> отрицают</w:t>
      </w:r>
      <w:r>
        <w:rPr>
          <w:rFonts w:ascii="Times New Roman" w:hAnsi="Times New Roman" w:cs="Times New Roman"/>
          <w:spacing w:val="8"/>
          <w:sz w:val="28"/>
          <w:szCs w:val="28"/>
        </w:rPr>
        <w:t xml:space="preserve"> обвинения во </w:t>
      </w:r>
      <w:r w:rsidR="00D6582F" w:rsidRPr="004A252A">
        <w:rPr>
          <w:rFonts w:ascii="Times New Roman" w:hAnsi="Times New Roman" w:cs="Times New Roman"/>
          <w:spacing w:val="8"/>
          <w:sz w:val="28"/>
          <w:szCs w:val="28"/>
        </w:rPr>
        <w:t>вмешательств</w:t>
      </w:r>
      <w:r>
        <w:rPr>
          <w:rFonts w:ascii="Times New Roman" w:hAnsi="Times New Roman" w:cs="Times New Roman"/>
          <w:spacing w:val="8"/>
          <w:sz w:val="28"/>
          <w:szCs w:val="28"/>
        </w:rPr>
        <w:t xml:space="preserve">е государства в работу иностранных СМИ. </w:t>
      </w:r>
      <w:r w:rsidR="00602AE1">
        <w:rPr>
          <w:rFonts w:ascii="Times New Roman" w:hAnsi="Times New Roman" w:cs="Times New Roman"/>
          <w:sz w:val="28"/>
          <w:szCs w:val="28"/>
        </w:rPr>
        <w:t xml:space="preserve">Комментируя отчет </w:t>
      </w:r>
      <w:r w:rsidR="00602AE1">
        <w:rPr>
          <w:rFonts w:ascii="Times New Roman" w:hAnsi="Times New Roman" w:cs="Times New Roman"/>
          <w:spacing w:val="8"/>
          <w:sz w:val="28"/>
          <w:szCs w:val="28"/>
        </w:rPr>
        <w:t>Клуба иностранных корреспондентов Китая,</w:t>
      </w:r>
      <w:r w:rsidR="00602AE1">
        <w:rPr>
          <w:rFonts w:ascii="Times New Roman" w:hAnsi="Times New Roman" w:cs="Times New Roman"/>
          <w:sz w:val="28"/>
          <w:szCs w:val="28"/>
        </w:rPr>
        <w:t xml:space="preserve"> о</w:t>
      </w:r>
      <w:r w:rsidR="002C63B6">
        <w:rPr>
          <w:rFonts w:ascii="Times New Roman" w:hAnsi="Times New Roman" w:cs="Times New Roman"/>
          <w:sz w:val="28"/>
          <w:szCs w:val="28"/>
        </w:rPr>
        <w:t>фициальный представитель МИД К</w:t>
      </w:r>
      <w:r w:rsidR="007527CF">
        <w:rPr>
          <w:rFonts w:ascii="Times New Roman" w:hAnsi="Times New Roman" w:cs="Times New Roman"/>
          <w:sz w:val="28"/>
          <w:szCs w:val="28"/>
        </w:rPr>
        <w:t>НР</w:t>
      </w:r>
      <w:r w:rsidR="002C63B6">
        <w:rPr>
          <w:rFonts w:ascii="Times New Roman" w:hAnsi="Times New Roman" w:cs="Times New Roman"/>
          <w:sz w:val="28"/>
          <w:szCs w:val="28"/>
        </w:rPr>
        <w:t xml:space="preserve"> </w:t>
      </w:r>
      <w:r w:rsidR="00D6582F" w:rsidRPr="00CF388F">
        <w:rPr>
          <w:rFonts w:ascii="Times New Roman" w:hAnsi="Times New Roman" w:cs="Times New Roman"/>
          <w:sz w:val="28"/>
          <w:szCs w:val="28"/>
        </w:rPr>
        <w:t xml:space="preserve">Гэн Шуан заявил, что доклад «не </w:t>
      </w:r>
      <w:r w:rsidR="002C63B6">
        <w:rPr>
          <w:rFonts w:ascii="Times New Roman" w:hAnsi="Times New Roman" w:cs="Times New Roman"/>
          <w:sz w:val="28"/>
          <w:szCs w:val="28"/>
        </w:rPr>
        <w:t>нужно</w:t>
      </w:r>
      <w:r w:rsidR="00D6582F" w:rsidRPr="00CF388F">
        <w:rPr>
          <w:rFonts w:ascii="Times New Roman" w:hAnsi="Times New Roman" w:cs="Times New Roman"/>
          <w:sz w:val="28"/>
          <w:szCs w:val="28"/>
        </w:rPr>
        <w:t xml:space="preserve"> опровергать»</w:t>
      </w:r>
      <w:r w:rsidR="002C63B6">
        <w:rPr>
          <w:rFonts w:ascii="Times New Roman" w:hAnsi="Times New Roman" w:cs="Times New Roman"/>
          <w:sz w:val="28"/>
          <w:szCs w:val="28"/>
        </w:rPr>
        <w:t>, так как он</w:t>
      </w:r>
      <w:r w:rsidR="00D6582F" w:rsidRPr="00CF388F">
        <w:rPr>
          <w:rFonts w:ascii="Times New Roman" w:hAnsi="Times New Roman" w:cs="Times New Roman"/>
          <w:sz w:val="28"/>
          <w:szCs w:val="28"/>
        </w:rPr>
        <w:t xml:space="preserve"> не отража</w:t>
      </w:r>
      <w:r w:rsidR="002C63B6">
        <w:rPr>
          <w:rFonts w:ascii="Times New Roman" w:hAnsi="Times New Roman" w:cs="Times New Roman"/>
          <w:sz w:val="28"/>
          <w:szCs w:val="28"/>
        </w:rPr>
        <w:t>ет</w:t>
      </w:r>
      <w:r w:rsidR="00D6582F" w:rsidRPr="00CF388F">
        <w:rPr>
          <w:rFonts w:ascii="Times New Roman" w:hAnsi="Times New Roman" w:cs="Times New Roman"/>
          <w:sz w:val="28"/>
          <w:szCs w:val="28"/>
        </w:rPr>
        <w:t xml:space="preserve"> </w:t>
      </w:r>
      <w:r w:rsidR="002C63B6">
        <w:rPr>
          <w:rFonts w:ascii="Times New Roman" w:hAnsi="Times New Roman" w:cs="Times New Roman"/>
          <w:sz w:val="28"/>
          <w:szCs w:val="28"/>
        </w:rPr>
        <w:t>мнени</w:t>
      </w:r>
      <w:r w:rsidR="00195A26">
        <w:rPr>
          <w:rFonts w:ascii="Times New Roman" w:hAnsi="Times New Roman" w:cs="Times New Roman"/>
          <w:sz w:val="28"/>
          <w:szCs w:val="28"/>
        </w:rPr>
        <w:t>я</w:t>
      </w:r>
      <w:r w:rsidR="002C63B6">
        <w:rPr>
          <w:rFonts w:ascii="Times New Roman" w:hAnsi="Times New Roman" w:cs="Times New Roman"/>
          <w:sz w:val="28"/>
          <w:szCs w:val="28"/>
        </w:rPr>
        <w:t xml:space="preserve"> и опыт</w:t>
      </w:r>
      <w:r w:rsidR="00D6582F" w:rsidRPr="00CF388F">
        <w:rPr>
          <w:rFonts w:ascii="Times New Roman" w:hAnsi="Times New Roman" w:cs="Times New Roman"/>
          <w:sz w:val="28"/>
          <w:szCs w:val="28"/>
        </w:rPr>
        <w:t xml:space="preserve"> всех </w:t>
      </w:r>
      <w:r w:rsidR="002C63B6">
        <w:rPr>
          <w:rFonts w:ascii="Times New Roman" w:hAnsi="Times New Roman" w:cs="Times New Roman"/>
          <w:sz w:val="28"/>
          <w:szCs w:val="28"/>
        </w:rPr>
        <w:t>зарубежных</w:t>
      </w:r>
      <w:r w:rsidR="00D6582F" w:rsidRPr="00CF388F">
        <w:rPr>
          <w:rFonts w:ascii="Times New Roman" w:hAnsi="Times New Roman" w:cs="Times New Roman"/>
          <w:sz w:val="28"/>
          <w:szCs w:val="28"/>
        </w:rPr>
        <w:t xml:space="preserve"> журналистов</w:t>
      </w:r>
      <w:r w:rsidR="002C63B6">
        <w:rPr>
          <w:rFonts w:ascii="Times New Roman" w:hAnsi="Times New Roman" w:cs="Times New Roman"/>
          <w:sz w:val="28"/>
          <w:szCs w:val="28"/>
        </w:rPr>
        <w:t xml:space="preserve"> в Китае</w:t>
      </w:r>
      <w:r w:rsidR="00D6582F" w:rsidRPr="00CF388F">
        <w:rPr>
          <w:rFonts w:ascii="Times New Roman" w:hAnsi="Times New Roman" w:cs="Times New Roman"/>
          <w:sz w:val="28"/>
          <w:szCs w:val="28"/>
        </w:rPr>
        <w:t xml:space="preserve">. </w:t>
      </w:r>
      <w:r w:rsidR="002C63B6">
        <w:rPr>
          <w:rFonts w:ascii="Times New Roman" w:hAnsi="Times New Roman" w:cs="Times New Roman"/>
          <w:sz w:val="28"/>
          <w:szCs w:val="28"/>
        </w:rPr>
        <w:t>По словам Гэн Шуан</w:t>
      </w:r>
      <w:r w:rsidR="00602AE1">
        <w:rPr>
          <w:rFonts w:ascii="Times New Roman" w:hAnsi="Times New Roman" w:cs="Times New Roman"/>
          <w:sz w:val="28"/>
          <w:szCs w:val="28"/>
        </w:rPr>
        <w:t>а</w:t>
      </w:r>
      <w:r w:rsidR="002C63B6">
        <w:rPr>
          <w:rFonts w:ascii="Times New Roman" w:hAnsi="Times New Roman" w:cs="Times New Roman"/>
          <w:sz w:val="28"/>
          <w:szCs w:val="28"/>
        </w:rPr>
        <w:t>, п</w:t>
      </w:r>
      <w:r w:rsidR="00D6582F" w:rsidRPr="00CF388F">
        <w:rPr>
          <w:rFonts w:ascii="Times New Roman" w:hAnsi="Times New Roman" w:cs="Times New Roman"/>
          <w:sz w:val="28"/>
          <w:szCs w:val="28"/>
        </w:rPr>
        <w:t>равительство</w:t>
      </w:r>
      <w:r w:rsidR="002C63B6">
        <w:rPr>
          <w:rFonts w:ascii="Times New Roman" w:hAnsi="Times New Roman" w:cs="Times New Roman"/>
          <w:sz w:val="28"/>
          <w:szCs w:val="28"/>
        </w:rPr>
        <w:t xml:space="preserve"> КНР</w:t>
      </w:r>
      <w:r w:rsidR="00D6582F" w:rsidRPr="00CF388F">
        <w:rPr>
          <w:rFonts w:ascii="Times New Roman" w:hAnsi="Times New Roman" w:cs="Times New Roman"/>
          <w:sz w:val="28"/>
          <w:szCs w:val="28"/>
        </w:rPr>
        <w:t xml:space="preserve"> неоднократно </w:t>
      </w:r>
      <w:r w:rsidR="002C63B6">
        <w:rPr>
          <w:rFonts w:ascii="Times New Roman" w:hAnsi="Times New Roman" w:cs="Times New Roman"/>
          <w:sz w:val="28"/>
          <w:szCs w:val="28"/>
        </w:rPr>
        <w:t>говорило</w:t>
      </w:r>
      <w:r w:rsidR="00D6582F" w:rsidRPr="00CF388F">
        <w:rPr>
          <w:rFonts w:ascii="Times New Roman" w:hAnsi="Times New Roman" w:cs="Times New Roman"/>
          <w:sz w:val="28"/>
          <w:szCs w:val="28"/>
        </w:rPr>
        <w:t xml:space="preserve">, что </w:t>
      </w:r>
      <w:r w:rsidR="002C63B6">
        <w:rPr>
          <w:rFonts w:ascii="Times New Roman" w:hAnsi="Times New Roman" w:cs="Times New Roman"/>
          <w:sz w:val="28"/>
          <w:szCs w:val="28"/>
        </w:rPr>
        <w:t>«</w:t>
      </w:r>
      <w:r w:rsidR="00D6582F" w:rsidRPr="00CF388F">
        <w:rPr>
          <w:rFonts w:ascii="Times New Roman" w:hAnsi="Times New Roman" w:cs="Times New Roman"/>
          <w:sz w:val="28"/>
          <w:szCs w:val="28"/>
        </w:rPr>
        <w:t xml:space="preserve">стремится к тому, чтобы иностранные СМИ могли </w:t>
      </w:r>
      <w:r w:rsidR="002C63B6">
        <w:rPr>
          <w:rFonts w:ascii="Times New Roman" w:hAnsi="Times New Roman" w:cs="Times New Roman"/>
          <w:sz w:val="28"/>
          <w:szCs w:val="28"/>
        </w:rPr>
        <w:t>беспрепятственно освещать события, сказанные с Китаем».</w:t>
      </w:r>
      <w:r w:rsidR="00D6582F" w:rsidRPr="00CF388F">
        <w:rPr>
          <w:rFonts w:ascii="Times New Roman" w:hAnsi="Times New Roman" w:cs="Times New Roman"/>
          <w:sz w:val="28"/>
          <w:szCs w:val="28"/>
        </w:rPr>
        <w:t xml:space="preserve"> </w:t>
      </w:r>
      <w:r w:rsidR="002C63B6">
        <w:rPr>
          <w:rFonts w:ascii="Times New Roman" w:hAnsi="Times New Roman" w:cs="Times New Roman"/>
          <w:sz w:val="28"/>
          <w:szCs w:val="28"/>
        </w:rPr>
        <w:t>Н</w:t>
      </w:r>
      <w:r w:rsidR="00D6582F" w:rsidRPr="00CF388F">
        <w:rPr>
          <w:rFonts w:ascii="Times New Roman" w:hAnsi="Times New Roman" w:cs="Times New Roman"/>
          <w:sz w:val="28"/>
          <w:szCs w:val="28"/>
        </w:rPr>
        <w:t>о</w:t>
      </w:r>
      <w:r w:rsidR="002C63B6">
        <w:rPr>
          <w:rFonts w:ascii="Times New Roman" w:hAnsi="Times New Roman" w:cs="Times New Roman"/>
          <w:sz w:val="28"/>
          <w:szCs w:val="28"/>
        </w:rPr>
        <w:t xml:space="preserve"> для этого сами</w:t>
      </w:r>
      <w:r w:rsidR="001D16E2">
        <w:rPr>
          <w:rFonts w:ascii="Times New Roman" w:hAnsi="Times New Roman" w:cs="Times New Roman"/>
          <w:sz w:val="28"/>
          <w:szCs w:val="28"/>
        </w:rPr>
        <w:t xml:space="preserve"> </w:t>
      </w:r>
      <w:r w:rsidR="002C63B6">
        <w:rPr>
          <w:rFonts w:ascii="Times New Roman" w:hAnsi="Times New Roman" w:cs="Times New Roman"/>
          <w:sz w:val="28"/>
          <w:szCs w:val="28"/>
        </w:rPr>
        <w:t>журналисты обязаны</w:t>
      </w:r>
      <w:r w:rsidR="00D6582F" w:rsidRPr="00CF388F">
        <w:rPr>
          <w:rFonts w:ascii="Times New Roman" w:hAnsi="Times New Roman" w:cs="Times New Roman"/>
          <w:sz w:val="28"/>
          <w:szCs w:val="28"/>
        </w:rPr>
        <w:t xml:space="preserve"> </w:t>
      </w:r>
      <w:r w:rsidR="002C63B6">
        <w:rPr>
          <w:rFonts w:ascii="Times New Roman" w:hAnsi="Times New Roman" w:cs="Times New Roman"/>
          <w:sz w:val="28"/>
          <w:szCs w:val="28"/>
        </w:rPr>
        <w:t>с</w:t>
      </w:r>
      <w:r w:rsidR="00E01BD0">
        <w:rPr>
          <w:rFonts w:ascii="Times New Roman" w:hAnsi="Times New Roman" w:cs="Times New Roman"/>
          <w:sz w:val="28"/>
          <w:szCs w:val="28"/>
        </w:rPr>
        <w:t>облюдать</w:t>
      </w:r>
      <w:r w:rsidR="00D6582F" w:rsidRPr="00CF388F">
        <w:rPr>
          <w:rFonts w:ascii="Times New Roman" w:hAnsi="Times New Roman" w:cs="Times New Roman"/>
          <w:sz w:val="28"/>
          <w:szCs w:val="28"/>
        </w:rPr>
        <w:t xml:space="preserve"> правила</w:t>
      </w:r>
      <w:r w:rsidR="002C63B6">
        <w:rPr>
          <w:rFonts w:ascii="Times New Roman" w:hAnsi="Times New Roman" w:cs="Times New Roman"/>
          <w:sz w:val="28"/>
          <w:szCs w:val="28"/>
        </w:rPr>
        <w:t>, установленны</w:t>
      </w:r>
      <w:r w:rsidR="00E01BD0">
        <w:rPr>
          <w:rFonts w:ascii="Times New Roman" w:hAnsi="Times New Roman" w:cs="Times New Roman"/>
          <w:sz w:val="28"/>
          <w:szCs w:val="28"/>
        </w:rPr>
        <w:t>е</w:t>
      </w:r>
      <w:r w:rsidR="002C63B6">
        <w:rPr>
          <w:rFonts w:ascii="Times New Roman" w:hAnsi="Times New Roman" w:cs="Times New Roman"/>
          <w:sz w:val="28"/>
          <w:szCs w:val="28"/>
        </w:rPr>
        <w:t xml:space="preserve"> </w:t>
      </w:r>
      <w:r w:rsidR="00C90FF8">
        <w:rPr>
          <w:rFonts w:ascii="Times New Roman" w:hAnsi="Times New Roman" w:cs="Times New Roman"/>
          <w:sz w:val="28"/>
          <w:szCs w:val="28"/>
        </w:rPr>
        <w:t>китайскими властями</w:t>
      </w:r>
      <w:r w:rsidR="00D6582F" w:rsidRPr="00CF388F">
        <w:rPr>
          <w:rFonts w:ascii="Times New Roman" w:hAnsi="Times New Roman" w:cs="Times New Roman"/>
          <w:sz w:val="28"/>
          <w:szCs w:val="28"/>
        </w:rPr>
        <w:t>.</w:t>
      </w:r>
      <w:r w:rsidR="00602AE1">
        <w:rPr>
          <w:rStyle w:val="ae"/>
          <w:rFonts w:ascii="Times New Roman" w:hAnsi="Times New Roman" w:cs="Times New Roman"/>
          <w:sz w:val="28"/>
          <w:szCs w:val="28"/>
        </w:rPr>
        <w:footnoteReference w:id="121"/>
      </w:r>
      <w:r w:rsidRPr="003E5428">
        <w:rPr>
          <w:spacing w:val="8"/>
          <w:sz w:val="28"/>
          <w:szCs w:val="28"/>
        </w:rPr>
        <w:t xml:space="preserve"> </w:t>
      </w:r>
    </w:p>
    <w:p w14:paraId="13310808" w14:textId="4351A179" w:rsidR="000C3F2B" w:rsidRDefault="000C3F2B" w:rsidP="00DE335A">
      <w:pPr>
        <w:rPr>
          <w:rFonts w:ascii="Times New Roman" w:hAnsi="Times New Roman" w:cs="Times New Roman"/>
          <w:sz w:val="28"/>
          <w:szCs w:val="28"/>
        </w:rPr>
      </w:pPr>
    </w:p>
    <w:p w14:paraId="2DAC695D" w14:textId="4A52D66C" w:rsidR="001D16E2" w:rsidRDefault="001D16E2" w:rsidP="00DE335A">
      <w:pPr>
        <w:rPr>
          <w:rFonts w:ascii="Times New Roman" w:hAnsi="Times New Roman" w:cs="Times New Roman"/>
          <w:sz w:val="28"/>
          <w:szCs w:val="28"/>
        </w:rPr>
      </w:pPr>
    </w:p>
    <w:p w14:paraId="66F8CB91" w14:textId="731BC336" w:rsidR="001D16E2" w:rsidRDefault="001D16E2" w:rsidP="00DE335A">
      <w:pPr>
        <w:rPr>
          <w:rFonts w:ascii="Times New Roman" w:hAnsi="Times New Roman" w:cs="Times New Roman"/>
          <w:sz w:val="28"/>
          <w:szCs w:val="28"/>
        </w:rPr>
      </w:pPr>
    </w:p>
    <w:p w14:paraId="0B1CD439" w14:textId="4494BDDF" w:rsidR="001D16E2" w:rsidRDefault="001D16E2" w:rsidP="00DE335A">
      <w:pPr>
        <w:rPr>
          <w:rFonts w:ascii="Times New Roman" w:hAnsi="Times New Roman" w:cs="Times New Roman"/>
          <w:sz w:val="28"/>
          <w:szCs w:val="28"/>
        </w:rPr>
      </w:pPr>
    </w:p>
    <w:p w14:paraId="1944DDE5" w14:textId="328775AC" w:rsidR="001D16E2" w:rsidRDefault="001D16E2" w:rsidP="00DE335A">
      <w:pPr>
        <w:rPr>
          <w:rFonts w:ascii="Times New Roman" w:hAnsi="Times New Roman" w:cs="Times New Roman"/>
          <w:sz w:val="28"/>
          <w:szCs w:val="28"/>
        </w:rPr>
      </w:pPr>
    </w:p>
    <w:p w14:paraId="11BA1913" w14:textId="46D68721" w:rsidR="001D16E2" w:rsidRDefault="001D16E2" w:rsidP="00DE335A">
      <w:pPr>
        <w:rPr>
          <w:rFonts w:ascii="Times New Roman" w:hAnsi="Times New Roman" w:cs="Times New Roman"/>
          <w:sz w:val="28"/>
          <w:szCs w:val="28"/>
        </w:rPr>
      </w:pPr>
    </w:p>
    <w:p w14:paraId="2F0ACD03" w14:textId="09E8032F" w:rsidR="001D16E2" w:rsidRDefault="001D16E2" w:rsidP="00DE335A">
      <w:pPr>
        <w:rPr>
          <w:rFonts w:ascii="Times New Roman" w:hAnsi="Times New Roman" w:cs="Times New Roman"/>
          <w:sz w:val="28"/>
          <w:szCs w:val="28"/>
        </w:rPr>
      </w:pPr>
    </w:p>
    <w:p w14:paraId="24CEC871" w14:textId="0319BBE0" w:rsidR="001D16E2" w:rsidRDefault="001D16E2" w:rsidP="00DE335A">
      <w:pPr>
        <w:rPr>
          <w:rFonts w:ascii="Times New Roman" w:hAnsi="Times New Roman" w:cs="Times New Roman"/>
          <w:sz w:val="28"/>
          <w:szCs w:val="28"/>
        </w:rPr>
      </w:pPr>
    </w:p>
    <w:p w14:paraId="0D49283E" w14:textId="42091BB7" w:rsidR="001D16E2" w:rsidRDefault="001D16E2" w:rsidP="00DE335A">
      <w:pPr>
        <w:rPr>
          <w:rFonts w:ascii="Times New Roman" w:hAnsi="Times New Roman" w:cs="Times New Roman"/>
          <w:sz w:val="28"/>
          <w:szCs w:val="28"/>
        </w:rPr>
      </w:pPr>
    </w:p>
    <w:p w14:paraId="72790EB9" w14:textId="7392E419" w:rsidR="001D16E2" w:rsidRDefault="001D16E2" w:rsidP="00DE335A">
      <w:pPr>
        <w:rPr>
          <w:rFonts w:ascii="Times New Roman" w:hAnsi="Times New Roman" w:cs="Times New Roman"/>
          <w:sz w:val="28"/>
          <w:szCs w:val="28"/>
        </w:rPr>
      </w:pPr>
    </w:p>
    <w:p w14:paraId="65457FF3" w14:textId="1822B99B" w:rsidR="001D16E2" w:rsidRDefault="001D16E2" w:rsidP="00DE335A">
      <w:pPr>
        <w:rPr>
          <w:rFonts w:ascii="Times New Roman" w:hAnsi="Times New Roman" w:cs="Times New Roman"/>
          <w:sz w:val="28"/>
          <w:szCs w:val="28"/>
        </w:rPr>
      </w:pPr>
    </w:p>
    <w:p w14:paraId="6756A461" w14:textId="77777777" w:rsidR="001D16E2" w:rsidRPr="00E01BD0" w:rsidRDefault="001D16E2" w:rsidP="00DE335A">
      <w:pPr>
        <w:rPr>
          <w:rFonts w:ascii="Times New Roman" w:hAnsi="Times New Roman" w:cs="Times New Roman"/>
          <w:sz w:val="28"/>
          <w:szCs w:val="28"/>
        </w:rPr>
      </w:pPr>
    </w:p>
    <w:p w14:paraId="6EE3076C" w14:textId="1970DAC3" w:rsidR="00DE335A" w:rsidRPr="00725160" w:rsidRDefault="00DE335A" w:rsidP="00DE335A">
      <w:pPr>
        <w:jc w:val="center"/>
        <w:rPr>
          <w:rFonts w:ascii="Times New Roman" w:hAnsi="Times New Roman" w:cs="Times New Roman"/>
          <w:b/>
          <w:bCs/>
          <w:sz w:val="28"/>
          <w:szCs w:val="28"/>
        </w:rPr>
      </w:pPr>
      <w:bookmarkStart w:id="40" w:name="_Hlk39668262"/>
      <w:r>
        <w:rPr>
          <w:rFonts w:ascii="Times New Roman" w:hAnsi="Times New Roman" w:cs="Times New Roman"/>
          <w:b/>
          <w:bCs/>
          <w:sz w:val="28"/>
          <w:szCs w:val="28"/>
        </w:rPr>
        <w:lastRenderedPageBreak/>
        <w:t>Заключение</w:t>
      </w:r>
    </w:p>
    <w:p w14:paraId="53E0DFC5" w14:textId="3EB4E588" w:rsidR="005A7C95" w:rsidRPr="00DC752C" w:rsidRDefault="00207FA3" w:rsidP="005A7C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о</w:t>
      </w:r>
      <w:r w:rsidR="005A7C95" w:rsidRPr="00DC752C">
        <w:rPr>
          <w:rFonts w:ascii="Times New Roman" w:hAnsi="Times New Roman" w:cs="Times New Roman"/>
          <w:sz w:val="28"/>
          <w:szCs w:val="28"/>
        </w:rPr>
        <w:t>сновные</w:t>
      </w:r>
      <w:r>
        <w:rPr>
          <w:rFonts w:ascii="Times New Roman" w:hAnsi="Times New Roman" w:cs="Times New Roman"/>
          <w:sz w:val="28"/>
          <w:szCs w:val="28"/>
        </w:rPr>
        <w:t xml:space="preserve"> сюжеты иностранных СМИ, затрагивающие современную национальную политику КНР, можно сделать вывод, что несмотря на усилия китайского правительства, освещение данной сферы в крупных международных СМИ преимущественно носит негативный характер. К наиболее обсуждаемым сюжетам относятся сепаратистские движения в Синьцзяне, Тибете и Гонконге, а также дискриминация этнических меньшинств по религиозному признаку.</w:t>
      </w:r>
      <w:r w:rsidR="005A7C95" w:rsidRPr="00DC752C">
        <w:rPr>
          <w:rFonts w:ascii="Times New Roman" w:hAnsi="Times New Roman" w:cs="Times New Roman"/>
          <w:sz w:val="28"/>
          <w:szCs w:val="28"/>
        </w:rPr>
        <w:t xml:space="preserve"> </w:t>
      </w:r>
      <w:r w:rsidR="00CD453B" w:rsidRPr="00C93870">
        <w:rPr>
          <w:rFonts w:ascii="Times New Roman" w:hAnsi="Times New Roman" w:cs="Times New Roman"/>
          <w:sz w:val="28"/>
          <w:szCs w:val="28"/>
        </w:rPr>
        <w:t xml:space="preserve">Подчеркивая </w:t>
      </w:r>
      <w:r w:rsidR="00CD453B">
        <w:rPr>
          <w:rFonts w:ascii="Times New Roman" w:hAnsi="Times New Roman" w:cs="Times New Roman"/>
          <w:sz w:val="28"/>
          <w:szCs w:val="28"/>
        </w:rPr>
        <w:t>отрицательные</w:t>
      </w:r>
      <w:r w:rsidR="00CD453B" w:rsidRPr="00C93870">
        <w:rPr>
          <w:rFonts w:ascii="Times New Roman" w:hAnsi="Times New Roman" w:cs="Times New Roman"/>
          <w:sz w:val="28"/>
          <w:szCs w:val="28"/>
        </w:rPr>
        <w:t xml:space="preserve"> аспекты </w:t>
      </w:r>
      <w:r w:rsidR="00CD453B">
        <w:rPr>
          <w:rFonts w:ascii="Times New Roman" w:hAnsi="Times New Roman" w:cs="Times New Roman"/>
          <w:sz w:val="28"/>
          <w:szCs w:val="28"/>
        </w:rPr>
        <w:t xml:space="preserve">национальной политики </w:t>
      </w:r>
      <w:r w:rsidR="00CD453B" w:rsidRPr="00C93870">
        <w:rPr>
          <w:rFonts w:ascii="Times New Roman" w:hAnsi="Times New Roman" w:cs="Times New Roman"/>
          <w:sz w:val="28"/>
          <w:szCs w:val="28"/>
        </w:rPr>
        <w:t>Китая,</w:t>
      </w:r>
      <w:r w:rsidR="00CD453B">
        <w:rPr>
          <w:rFonts w:ascii="Times New Roman" w:hAnsi="Times New Roman" w:cs="Times New Roman"/>
          <w:sz w:val="28"/>
          <w:szCs w:val="28"/>
        </w:rPr>
        <w:t xml:space="preserve"> иностранные СМИ придерживаются традиционного подхода в представлении коммунистического правительства КНР как нарушителя прав человека. При этом </w:t>
      </w:r>
      <w:r w:rsidR="001E1D17">
        <w:rPr>
          <w:rFonts w:ascii="Times New Roman" w:hAnsi="Times New Roman" w:cs="Times New Roman"/>
          <w:sz w:val="28"/>
          <w:szCs w:val="28"/>
        </w:rPr>
        <w:t xml:space="preserve">часто минимальное внимание уделяется </w:t>
      </w:r>
      <w:r w:rsidR="00CD453B">
        <w:rPr>
          <w:rFonts w:ascii="Times New Roman" w:hAnsi="Times New Roman" w:cs="Times New Roman"/>
          <w:sz w:val="28"/>
          <w:szCs w:val="28"/>
        </w:rPr>
        <w:t>други</w:t>
      </w:r>
      <w:r w:rsidR="001E1D17">
        <w:rPr>
          <w:rFonts w:ascii="Times New Roman" w:hAnsi="Times New Roman" w:cs="Times New Roman"/>
          <w:sz w:val="28"/>
          <w:szCs w:val="28"/>
        </w:rPr>
        <w:t>м</w:t>
      </w:r>
      <w:r w:rsidR="00CD453B" w:rsidRPr="00CE1982">
        <w:rPr>
          <w:rFonts w:ascii="Times New Roman" w:hAnsi="Times New Roman" w:cs="Times New Roman"/>
          <w:sz w:val="28"/>
          <w:szCs w:val="28"/>
        </w:rPr>
        <w:t xml:space="preserve"> </w:t>
      </w:r>
      <w:r w:rsidR="00CD453B">
        <w:rPr>
          <w:rFonts w:ascii="Times New Roman" w:hAnsi="Times New Roman" w:cs="Times New Roman"/>
          <w:sz w:val="28"/>
          <w:szCs w:val="28"/>
        </w:rPr>
        <w:t>важны</w:t>
      </w:r>
      <w:r w:rsidR="001E1D17">
        <w:rPr>
          <w:rFonts w:ascii="Times New Roman" w:hAnsi="Times New Roman" w:cs="Times New Roman"/>
          <w:sz w:val="28"/>
          <w:szCs w:val="28"/>
        </w:rPr>
        <w:t>м</w:t>
      </w:r>
      <w:r w:rsidR="00CD453B">
        <w:rPr>
          <w:rFonts w:ascii="Times New Roman" w:hAnsi="Times New Roman" w:cs="Times New Roman"/>
          <w:sz w:val="28"/>
          <w:szCs w:val="28"/>
        </w:rPr>
        <w:t xml:space="preserve"> </w:t>
      </w:r>
      <w:r w:rsidR="001E1D17">
        <w:rPr>
          <w:rFonts w:ascii="Times New Roman" w:hAnsi="Times New Roman" w:cs="Times New Roman"/>
          <w:sz w:val="28"/>
          <w:szCs w:val="28"/>
        </w:rPr>
        <w:t>преобразованиям</w:t>
      </w:r>
      <w:r w:rsidR="00CD453B">
        <w:rPr>
          <w:rFonts w:ascii="Times New Roman" w:hAnsi="Times New Roman" w:cs="Times New Roman"/>
          <w:sz w:val="28"/>
          <w:szCs w:val="28"/>
        </w:rPr>
        <w:t>, таки</w:t>
      </w:r>
      <w:r w:rsidR="001E1D17">
        <w:rPr>
          <w:rFonts w:ascii="Times New Roman" w:hAnsi="Times New Roman" w:cs="Times New Roman"/>
          <w:sz w:val="28"/>
          <w:szCs w:val="28"/>
        </w:rPr>
        <w:t>м</w:t>
      </w:r>
      <w:r w:rsidR="00CD453B">
        <w:rPr>
          <w:rFonts w:ascii="Times New Roman" w:hAnsi="Times New Roman" w:cs="Times New Roman"/>
          <w:sz w:val="28"/>
          <w:szCs w:val="28"/>
        </w:rPr>
        <w:t xml:space="preserve">, как </w:t>
      </w:r>
      <w:r w:rsidR="001E1D17">
        <w:rPr>
          <w:rFonts w:ascii="Times New Roman" w:hAnsi="Times New Roman" w:cs="Times New Roman"/>
          <w:sz w:val="28"/>
          <w:szCs w:val="28"/>
        </w:rPr>
        <w:t>повышение</w:t>
      </w:r>
      <w:r w:rsidR="00CD453B">
        <w:rPr>
          <w:rFonts w:ascii="Times New Roman" w:hAnsi="Times New Roman" w:cs="Times New Roman"/>
          <w:sz w:val="28"/>
          <w:szCs w:val="28"/>
        </w:rPr>
        <w:t xml:space="preserve"> уровня жизни</w:t>
      </w:r>
      <w:r w:rsidR="001E1D17">
        <w:rPr>
          <w:rFonts w:ascii="Times New Roman" w:hAnsi="Times New Roman" w:cs="Times New Roman"/>
          <w:sz w:val="28"/>
          <w:szCs w:val="28"/>
        </w:rPr>
        <w:t xml:space="preserve"> и занятости</w:t>
      </w:r>
      <w:r w:rsidR="00CD453B">
        <w:rPr>
          <w:rFonts w:ascii="Times New Roman" w:hAnsi="Times New Roman" w:cs="Times New Roman"/>
          <w:sz w:val="28"/>
          <w:szCs w:val="28"/>
        </w:rPr>
        <w:t xml:space="preserve"> </w:t>
      </w:r>
      <w:r w:rsidR="001E1D17">
        <w:rPr>
          <w:rFonts w:ascii="Times New Roman" w:hAnsi="Times New Roman" w:cs="Times New Roman"/>
          <w:sz w:val="28"/>
          <w:szCs w:val="28"/>
        </w:rPr>
        <w:t xml:space="preserve">населения </w:t>
      </w:r>
      <w:r w:rsidR="00CD453B">
        <w:rPr>
          <w:rFonts w:ascii="Times New Roman" w:hAnsi="Times New Roman" w:cs="Times New Roman"/>
          <w:sz w:val="28"/>
          <w:szCs w:val="28"/>
        </w:rPr>
        <w:t>в р</w:t>
      </w:r>
      <w:r w:rsidR="001E1D17">
        <w:rPr>
          <w:rFonts w:ascii="Times New Roman" w:hAnsi="Times New Roman" w:cs="Times New Roman"/>
          <w:sz w:val="28"/>
          <w:szCs w:val="28"/>
        </w:rPr>
        <w:t>айо</w:t>
      </w:r>
      <w:r w:rsidR="00CD453B">
        <w:rPr>
          <w:rFonts w:ascii="Times New Roman" w:hAnsi="Times New Roman" w:cs="Times New Roman"/>
          <w:sz w:val="28"/>
          <w:szCs w:val="28"/>
        </w:rPr>
        <w:t>нах проживания этнических меньшинств</w:t>
      </w:r>
      <w:r w:rsidR="00CD453B" w:rsidRPr="00C93870">
        <w:rPr>
          <w:rFonts w:ascii="Times New Roman" w:hAnsi="Times New Roman" w:cs="Times New Roman"/>
          <w:sz w:val="28"/>
          <w:szCs w:val="28"/>
        </w:rPr>
        <w:t xml:space="preserve">. </w:t>
      </w:r>
      <w:r w:rsidR="005A7C95" w:rsidRPr="00DC752C">
        <w:rPr>
          <w:rFonts w:ascii="Times New Roman" w:hAnsi="Times New Roman" w:cs="Times New Roman"/>
          <w:sz w:val="28"/>
          <w:szCs w:val="28"/>
        </w:rPr>
        <w:t xml:space="preserve">Одним из объяснений </w:t>
      </w:r>
      <w:r w:rsidR="001E1D17">
        <w:rPr>
          <w:rFonts w:ascii="Times New Roman" w:hAnsi="Times New Roman" w:cs="Times New Roman"/>
          <w:sz w:val="28"/>
          <w:szCs w:val="28"/>
        </w:rPr>
        <w:t xml:space="preserve">достаточно узкого круга тем, освещаемых зарубежными СМИ, можно назвать </w:t>
      </w:r>
      <w:r w:rsidR="005A7C95" w:rsidRPr="00DC752C">
        <w:rPr>
          <w:rFonts w:ascii="Times New Roman" w:hAnsi="Times New Roman" w:cs="Times New Roman"/>
          <w:sz w:val="28"/>
          <w:szCs w:val="28"/>
        </w:rPr>
        <w:t xml:space="preserve">сложность осуществления журналистской деятельности на территории КНР, где </w:t>
      </w:r>
      <w:r w:rsidR="001E1D17">
        <w:rPr>
          <w:rFonts w:ascii="Times New Roman" w:hAnsi="Times New Roman" w:cs="Times New Roman"/>
          <w:sz w:val="28"/>
          <w:szCs w:val="28"/>
        </w:rPr>
        <w:t>иностранные корреспонденты</w:t>
      </w:r>
      <w:r w:rsidR="005A7C95" w:rsidRPr="00DC752C">
        <w:rPr>
          <w:rFonts w:ascii="Times New Roman" w:hAnsi="Times New Roman" w:cs="Times New Roman"/>
          <w:sz w:val="28"/>
          <w:szCs w:val="28"/>
        </w:rPr>
        <w:t xml:space="preserve"> по-прежнему сталкиваются с </w:t>
      </w:r>
      <w:r w:rsidR="00644ADD">
        <w:rPr>
          <w:rFonts w:ascii="Times New Roman" w:hAnsi="Times New Roman" w:cs="Times New Roman"/>
          <w:sz w:val="28"/>
          <w:szCs w:val="28"/>
        </w:rPr>
        <w:t xml:space="preserve">большим </w:t>
      </w:r>
      <w:r w:rsidR="005A7C95" w:rsidRPr="00DC752C">
        <w:rPr>
          <w:rFonts w:ascii="Times New Roman" w:hAnsi="Times New Roman" w:cs="Times New Roman"/>
          <w:sz w:val="28"/>
          <w:szCs w:val="28"/>
        </w:rPr>
        <w:t>рядо</w:t>
      </w:r>
      <w:r w:rsidR="00644ADD">
        <w:rPr>
          <w:rFonts w:ascii="Times New Roman" w:hAnsi="Times New Roman" w:cs="Times New Roman"/>
          <w:sz w:val="28"/>
          <w:szCs w:val="28"/>
        </w:rPr>
        <w:t>м</w:t>
      </w:r>
      <w:r w:rsidR="005A7C95" w:rsidRPr="00DC752C">
        <w:rPr>
          <w:rFonts w:ascii="Times New Roman" w:hAnsi="Times New Roman" w:cs="Times New Roman"/>
          <w:sz w:val="28"/>
          <w:szCs w:val="28"/>
        </w:rPr>
        <w:t xml:space="preserve"> </w:t>
      </w:r>
      <w:r w:rsidR="00644ADD">
        <w:rPr>
          <w:rFonts w:ascii="Times New Roman" w:hAnsi="Times New Roman" w:cs="Times New Roman"/>
          <w:sz w:val="28"/>
          <w:szCs w:val="28"/>
        </w:rPr>
        <w:t>преград</w:t>
      </w:r>
      <w:r w:rsidR="005A7C95">
        <w:rPr>
          <w:rFonts w:ascii="Times New Roman" w:hAnsi="Times New Roman" w:cs="Times New Roman"/>
          <w:sz w:val="28"/>
          <w:szCs w:val="28"/>
        </w:rPr>
        <w:t>.</w:t>
      </w:r>
      <w:r w:rsidR="001E1D17" w:rsidRPr="001E1D17">
        <w:rPr>
          <w:rFonts w:ascii="Times New Roman" w:hAnsi="Times New Roman" w:cs="Times New Roman"/>
          <w:sz w:val="28"/>
          <w:szCs w:val="28"/>
        </w:rPr>
        <w:t xml:space="preserve"> </w:t>
      </w:r>
    </w:p>
    <w:p w14:paraId="44174F68" w14:textId="721D06AE" w:rsidR="00E96FCB" w:rsidRPr="005A7C95" w:rsidRDefault="00E96FCB" w:rsidP="005E28B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тот момент, когда интерес </w:t>
      </w:r>
      <w:r w:rsidR="00644ADD">
        <w:rPr>
          <w:rFonts w:ascii="Times New Roman" w:hAnsi="Times New Roman" w:cs="Times New Roman"/>
          <w:sz w:val="28"/>
          <w:szCs w:val="28"/>
        </w:rPr>
        <w:t>зарубежных</w:t>
      </w:r>
      <w:r>
        <w:rPr>
          <w:rFonts w:ascii="Times New Roman" w:hAnsi="Times New Roman" w:cs="Times New Roman"/>
          <w:sz w:val="28"/>
          <w:szCs w:val="28"/>
        </w:rPr>
        <w:t xml:space="preserve"> СМИ к освещению национальной политики КНР </w:t>
      </w:r>
      <w:r w:rsidR="00644ADD">
        <w:rPr>
          <w:rFonts w:ascii="Times New Roman" w:hAnsi="Times New Roman" w:cs="Times New Roman"/>
          <w:sz w:val="28"/>
          <w:szCs w:val="28"/>
        </w:rPr>
        <w:t xml:space="preserve">значительно </w:t>
      </w:r>
      <w:r>
        <w:rPr>
          <w:rFonts w:ascii="Times New Roman" w:hAnsi="Times New Roman" w:cs="Times New Roman"/>
          <w:sz w:val="28"/>
          <w:szCs w:val="28"/>
        </w:rPr>
        <w:t>вырос, китайское правительство начало ужесточать контроль над деятельность</w:t>
      </w:r>
      <w:r w:rsidR="006324F4">
        <w:rPr>
          <w:rFonts w:ascii="Times New Roman" w:hAnsi="Times New Roman" w:cs="Times New Roman"/>
          <w:sz w:val="28"/>
          <w:szCs w:val="28"/>
        </w:rPr>
        <w:t>ю</w:t>
      </w:r>
      <w:r>
        <w:rPr>
          <w:rFonts w:ascii="Times New Roman" w:hAnsi="Times New Roman" w:cs="Times New Roman"/>
          <w:sz w:val="28"/>
          <w:szCs w:val="28"/>
        </w:rPr>
        <w:t xml:space="preserve"> </w:t>
      </w:r>
      <w:r w:rsidR="00644ADD">
        <w:rPr>
          <w:rFonts w:ascii="Times New Roman" w:hAnsi="Times New Roman" w:cs="Times New Roman"/>
          <w:sz w:val="28"/>
          <w:szCs w:val="28"/>
        </w:rPr>
        <w:t>иностранных</w:t>
      </w:r>
      <w:r>
        <w:rPr>
          <w:rFonts w:ascii="Times New Roman" w:hAnsi="Times New Roman" w:cs="Times New Roman"/>
          <w:sz w:val="28"/>
          <w:szCs w:val="28"/>
        </w:rPr>
        <w:t xml:space="preserve"> журналистов. </w:t>
      </w:r>
      <w:r w:rsidR="00263A50">
        <w:rPr>
          <w:rFonts w:ascii="Times New Roman" w:hAnsi="Times New Roman" w:cs="Times New Roman"/>
          <w:sz w:val="28"/>
          <w:szCs w:val="28"/>
        </w:rPr>
        <w:t>Строгие ограничения на въезд в некоторые регионы страны, усложнение процедуры получения визы и преследовани</w:t>
      </w:r>
      <w:r w:rsidR="00A70A5E">
        <w:rPr>
          <w:rFonts w:ascii="Times New Roman" w:hAnsi="Times New Roman" w:cs="Times New Roman"/>
          <w:sz w:val="28"/>
          <w:szCs w:val="28"/>
        </w:rPr>
        <w:t xml:space="preserve">я со стороны государственных представителей </w:t>
      </w:r>
      <w:r w:rsidR="005E28B6">
        <w:rPr>
          <w:rFonts w:ascii="Times New Roman" w:hAnsi="Times New Roman" w:cs="Times New Roman"/>
          <w:sz w:val="28"/>
          <w:szCs w:val="28"/>
        </w:rPr>
        <w:t xml:space="preserve">существенно </w:t>
      </w:r>
      <w:r w:rsidR="00A70A5E">
        <w:rPr>
          <w:rFonts w:ascii="Times New Roman" w:hAnsi="Times New Roman" w:cs="Times New Roman"/>
          <w:sz w:val="28"/>
          <w:szCs w:val="28"/>
        </w:rPr>
        <w:t>затрудняют доступ к информации для иностранных корреспондентов.</w:t>
      </w:r>
      <w:r w:rsidR="005E28B6">
        <w:rPr>
          <w:rFonts w:ascii="Times New Roman" w:hAnsi="Times New Roman" w:cs="Times New Roman"/>
          <w:sz w:val="28"/>
          <w:szCs w:val="28"/>
        </w:rPr>
        <w:t xml:space="preserve"> Такой подход государственных властей</w:t>
      </w:r>
      <w:r w:rsidR="00263A50" w:rsidRPr="008B4F1F">
        <w:rPr>
          <w:rFonts w:ascii="Times New Roman" w:hAnsi="Times New Roman" w:cs="Times New Roman"/>
          <w:sz w:val="28"/>
          <w:szCs w:val="28"/>
          <w:shd w:val="clear" w:color="auto" w:fill="FFFFFF"/>
        </w:rPr>
        <w:t xml:space="preserve"> </w:t>
      </w:r>
      <w:r w:rsidR="00263A50">
        <w:rPr>
          <w:rFonts w:ascii="Times New Roman" w:hAnsi="Times New Roman" w:cs="Times New Roman"/>
          <w:sz w:val="28"/>
          <w:szCs w:val="28"/>
          <w:shd w:val="clear" w:color="auto" w:fill="FFFFFF"/>
        </w:rPr>
        <w:t>свидетельствует</w:t>
      </w:r>
      <w:r w:rsidR="00263A50" w:rsidRPr="008B4F1F">
        <w:rPr>
          <w:rFonts w:ascii="Times New Roman" w:hAnsi="Times New Roman" w:cs="Times New Roman"/>
          <w:sz w:val="28"/>
          <w:szCs w:val="28"/>
          <w:shd w:val="clear" w:color="auto" w:fill="FFFFFF"/>
        </w:rPr>
        <w:t xml:space="preserve"> о том, что </w:t>
      </w:r>
      <w:r w:rsidR="00263A50">
        <w:rPr>
          <w:rFonts w:ascii="Times New Roman" w:hAnsi="Times New Roman" w:cs="Times New Roman"/>
          <w:sz w:val="28"/>
          <w:szCs w:val="28"/>
          <w:shd w:val="clear" w:color="auto" w:fill="FFFFFF"/>
        </w:rPr>
        <w:t>К</w:t>
      </w:r>
      <w:r w:rsidR="00263A50" w:rsidRPr="008B4F1F">
        <w:rPr>
          <w:rFonts w:ascii="Times New Roman" w:hAnsi="Times New Roman" w:cs="Times New Roman"/>
          <w:sz w:val="28"/>
          <w:szCs w:val="28"/>
          <w:shd w:val="clear" w:color="auto" w:fill="FFFFFF"/>
        </w:rPr>
        <w:t>итай стал с большей настороженностью относит</w:t>
      </w:r>
      <w:r w:rsidR="0073697E">
        <w:rPr>
          <w:rFonts w:ascii="Times New Roman" w:hAnsi="Times New Roman" w:cs="Times New Roman"/>
          <w:sz w:val="28"/>
          <w:szCs w:val="28"/>
          <w:shd w:val="clear" w:color="auto" w:fill="FFFFFF"/>
        </w:rPr>
        <w:t>ь</w:t>
      </w:r>
      <w:r w:rsidR="00263A50" w:rsidRPr="008B4F1F">
        <w:rPr>
          <w:rFonts w:ascii="Times New Roman" w:hAnsi="Times New Roman" w:cs="Times New Roman"/>
          <w:sz w:val="28"/>
          <w:szCs w:val="28"/>
          <w:shd w:val="clear" w:color="auto" w:fill="FFFFFF"/>
        </w:rPr>
        <w:t xml:space="preserve">ся к тому, </w:t>
      </w:r>
      <w:r w:rsidR="00A70A5E">
        <w:rPr>
          <w:rFonts w:ascii="Times New Roman" w:hAnsi="Times New Roman" w:cs="Times New Roman"/>
          <w:sz w:val="28"/>
          <w:szCs w:val="28"/>
          <w:shd w:val="clear" w:color="auto" w:fill="FFFFFF"/>
        </w:rPr>
        <w:t>как освещают национальную политику страны в</w:t>
      </w:r>
      <w:r w:rsidR="00263A50" w:rsidRPr="008B4F1F">
        <w:rPr>
          <w:rFonts w:ascii="Times New Roman" w:hAnsi="Times New Roman" w:cs="Times New Roman"/>
          <w:sz w:val="28"/>
          <w:szCs w:val="28"/>
          <w:shd w:val="clear" w:color="auto" w:fill="FFFFFF"/>
        </w:rPr>
        <w:t xml:space="preserve"> </w:t>
      </w:r>
      <w:r w:rsidR="0073697E">
        <w:rPr>
          <w:rFonts w:ascii="Times New Roman" w:hAnsi="Times New Roman" w:cs="Times New Roman"/>
          <w:sz w:val="28"/>
          <w:szCs w:val="28"/>
          <w:shd w:val="clear" w:color="auto" w:fill="FFFFFF"/>
        </w:rPr>
        <w:t>зарубежных</w:t>
      </w:r>
      <w:r w:rsidR="00036F71">
        <w:rPr>
          <w:rFonts w:ascii="Times New Roman" w:hAnsi="Times New Roman" w:cs="Times New Roman"/>
          <w:sz w:val="28"/>
          <w:szCs w:val="28"/>
          <w:shd w:val="clear" w:color="auto" w:fill="FFFFFF"/>
        </w:rPr>
        <w:t xml:space="preserve"> изданиях</w:t>
      </w:r>
      <w:r w:rsidR="00263A50" w:rsidRPr="008B4F1F">
        <w:rPr>
          <w:rFonts w:ascii="Times New Roman" w:hAnsi="Times New Roman" w:cs="Times New Roman"/>
          <w:sz w:val="28"/>
          <w:szCs w:val="28"/>
          <w:shd w:val="clear" w:color="auto" w:fill="FFFFFF"/>
        </w:rPr>
        <w:t>.</w:t>
      </w:r>
      <w:r w:rsidR="005A7C95">
        <w:rPr>
          <w:rFonts w:ascii="Times New Roman" w:hAnsi="Times New Roman" w:cs="Times New Roman"/>
          <w:sz w:val="28"/>
          <w:szCs w:val="28"/>
          <w:shd w:val="clear" w:color="auto" w:fill="FFFFFF"/>
        </w:rPr>
        <w:t xml:space="preserve"> </w:t>
      </w:r>
      <w:r w:rsidR="005E28B6">
        <w:rPr>
          <w:rFonts w:ascii="Times New Roman" w:hAnsi="Times New Roman" w:cs="Times New Roman"/>
          <w:sz w:val="28"/>
          <w:szCs w:val="28"/>
        </w:rPr>
        <w:t xml:space="preserve">С целью </w:t>
      </w:r>
      <w:r w:rsidRPr="00725160">
        <w:rPr>
          <w:rFonts w:ascii="Times New Roman" w:hAnsi="Times New Roman" w:cs="Times New Roman"/>
          <w:sz w:val="28"/>
          <w:szCs w:val="28"/>
        </w:rPr>
        <w:t xml:space="preserve">сдерживать критику </w:t>
      </w:r>
      <w:r w:rsidR="005E28B6">
        <w:rPr>
          <w:rFonts w:ascii="Times New Roman" w:hAnsi="Times New Roman" w:cs="Times New Roman"/>
          <w:sz w:val="28"/>
          <w:szCs w:val="28"/>
        </w:rPr>
        <w:t xml:space="preserve">в адрес правительственных действий </w:t>
      </w:r>
      <w:r w:rsidR="005E0F8D">
        <w:rPr>
          <w:rFonts w:ascii="Times New Roman" w:hAnsi="Times New Roman" w:cs="Times New Roman"/>
          <w:sz w:val="28"/>
          <w:szCs w:val="28"/>
        </w:rPr>
        <w:t xml:space="preserve">и </w:t>
      </w:r>
      <w:r w:rsidR="005E28B6">
        <w:rPr>
          <w:rFonts w:ascii="Times New Roman" w:hAnsi="Times New Roman" w:cs="Times New Roman"/>
          <w:sz w:val="28"/>
          <w:szCs w:val="28"/>
        </w:rPr>
        <w:t>повлиять на формирование</w:t>
      </w:r>
      <w:r w:rsidR="006324F4">
        <w:rPr>
          <w:rFonts w:ascii="Times New Roman" w:hAnsi="Times New Roman" w:cs="Times New Roman"/>
          <w:sz w:val="28"/>
          <w:szCs w:val="28"/>
        </w:rPr>
        <w:t xml:space="preserve"> положительн</w:t>
      </w:r>
      <w:r w:rsidR="005E28B6">
        <w:rPr>
          <w:rFonts w:ascii="Times New Roman" w:hAnsi="Times New Roman" w:cs="Times New Roman"/>
          <w:sz w:val="28"/>
          <w:szCs w:val="28"/>
        </w:rPr>
        <w:t>ого</w:t>
      </w:r>
      <w:r w:rsidR="006324F4">
        <w:rPr>
          <w:rFonts w:ascii="Times New Roman" w:hAnsi="Times New Roman" w:cs="Times New Roman"/>
          <w:sz w:val="28"/>
          <w:szCs w:val="28"/>
        </w:rPr>
        <w:t xml:space="preserve"> образ</w:t>
      </w:r>
      <w:r w:rsidR="005E28B6">
        <w:rPr>
          <w:rFonts w:ascii="Times New Roman" w:hAnsi="Times New Roman" w:cs="Times New Roman"/>
          <w:sz w:val="28"/>
          <w:szCs w:val="28"/>
        </w:rPr>
        <w:t>а</w:t>
      </w:r>
      <w:r w:rsidR="006324F4">
        <w:rPr>
          <w:rFonts w:ascii="Times New Roman" w:hAnsi="Times New Roman" w:cs="Times New Roman"/>
          <w:sz w:val="28"/>
          <w:szCs w:val="28"/>
        </w:rPr>
        <w:t xml:space="preserve"> </w:t>
      </w:r>
      <w:r w:rsidR="005A7C95">
        <w:rPr>
          <w:rFonts w:ascii="Times New Roman" w:hAnsi="Times New Roman" w:cs="Times New Roman"/>
          <w:sz w:val="28"/>
          <w:szCs w:val="28"/>
        </w:rPr>
        <w:t xml:space="preserve">в </w:t>
      </w:r>
      <w:r w:rsidR="005E28B6">
        <w:rPr>
          <w:rFonts w:ascii="Times New Roman" w:hAnsi="Times New Roman" w:cs="Times New Roman"/>
          <w:sz w:val="28"/>
          <w:szCs w:val="28"/>
        </w:rPr>
        <w:t xml:space="preserve">глазах мировой общественности руководство КНР в настоящий момент </w:t>
      </w:r>
      <w:r w:rsidR="005E28B6">
        <w:rPr>
          <w:rFonts w:ascii="Times New Roman" w:hAnsi="Times New Roman" w:cs="Times New Roman"/>
          <w:sz w:val="28"/>
          <w:szCs w:val="28"/>
        </w:rPr>
        <w:lastRenderedPageBreak/>
        <w:t xml:space="preserve">активно оказывает влияние на содержание </w:t>
      </w:r>
      <w:r w:rsidR="0017551E">
        <w:rPr>
          <w:rFonts w:ascii="Times New Roman" w:hAnsi="Times New Roman" w:cs="Times New Roman"/>
          <w:sz w:val="28"/>
          <w:szCs w:val="28"/>
        </w:rPr>
        <w:t>материалов</w:t>
      </w:r>
      <w:r w:rsidR="005E28B6">
        <w:rPr>
          <w:rFonts w:ascii="Times New Roman" w:hAnsi="Times New Roman" w:cs="Times New Roman"/>
          <w:sz w:val="28"/>
          <w:szCs w:val="28"/>
        </w:rPr>
        <w:t xml:space="preserve"> зарубежных новостных служб. </w:t>
      </w:r>
    </w:p>
    <w:p w14:paraId="30A8D882" w14:textId="157E7C60" w:rsidR="00207AE7" w:rsidRPr="002A0218" w:rsidRDefault="00207AE7" w:rsidP="00207AE7">
      <w:pPr>
        <w:spacing w:after="0" w:line="360" w:lineRule="auto"/>
        <w:ind w:firstLine="709"/>
        <w:jc w:val="both"/>
        <w:rPr>
          <w:rFonts w:ascii="Times New Roman" w:hAnsi="Times New Roman" w:cs="Times New Roman"/>
          <w:sz w:val="28"/>
          <w:szCs w:val="28"/>
        </w:rPr>
      </w:pPr>
      <w:r w:rsidRPr="00DC752C">
        <w:rPr>
          <w:rFonts w:ascii="Times New Roman" w:hAnsi="Times New Roman" w:cs="Times New Roman"/>
          <w:sz w:val="28"/>
          <w:szCs w:val="28"/>
        </w:rPr>
        <w:t>Официальные</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представители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власти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КНР</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часто</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подвергают</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критике</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репортажи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иностранных</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СМИ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призывают</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к</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более</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объективному</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подходу</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в</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освещении</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событий</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национальной</w:t>
      </w:r>
      <w:r w:rsidRPr="00676014">
        <w:rPr>
          <w:rFonts w:ascii="Times New Roman" w:hAnsi="Times New Roman" w:cs="Times New Roman"/>
          <w:sz w:val="28"/>
          <w:szCs w:val="28"/>
        </w:rPr>
        <w:t xml:space="preserve"> </w:t>
      </w:r>
      <w:r w:rsidRPr="00DC752C">
        <w:rPr>
          <w:rFonts w:ascii="Times New Roman" w:hAnsi="Times New Roman" w:cs="Times New Roman"/>
          <w:sz w:val="28"/>
          <w:szCs w:val="28"/>
        </w:rPr>
        <w:t>политик</w:t>
      </w:r>
      <w:r>
        <w:rPr>
          <w:rFonts w:ascii="Times New Roman" w:hAnsi="Times New Roman" w:cs="Times New Roman"/>
          <w:sz w:val="28"/>
          <w:szCs w:val="28"/>
        </w:rPr>
        <w:t>и Китая</w:t>
      </w:r>
      <w:r w:rsidRPr="00676014">
        <w:rPr>
          <w:rFonts w:ascii="Times New Roman" w:hAnsi="Times New Roman" w:cs="Times New Roman"/>
          <w:sz w:val="28"/>
          <w:szCs w:val="28"/>
        </w:rPr>
        <w:t xml:space="preserve">. </w:t>
      </w:r>
      <w:r>
        <w:rPr>
          <w:rFonts w:ascii="Times New Roman" w:hAnsi="Times New Roman" w:cs="Times New Roman"/>
          <w:sz w:val="28"/>
          <w:szCs w:val="28"/>
        </w:rPr>
        <w:t xml:space="preserve">Зарубежные </w:t>
      </w:r>
      <w:r w:rsidRPr="00DC752C">
        <w:rPr>
          <w:rFonts w:ascii="Times New Roman" w:hAnsi="Times New Roman" w:cs="Times New Roman"/>
          <w:sz w:val="28"/>
          <w:szCs w:val="28"/>
        </w:rPr>
        <w:t>журналисты также все чаще обвиняются в том, что они изначально предвзято относятся к К</w:t>
      </w:r>
      <w:r>
        <w:rPr>
          <w:rFonts w:ascii="Times New Roman" w:hAnsi="Times New Roman" w:cs="Times New Roman"/>
          <w:sz w:val="28"/>
          <w:szCs w:val="28"/>
        </w:rPr>
        <w:t xml:space="preserve">НР и своей работой способны создать предпосылки для </w:t>
      </w:r>
      <w:r w:rsidR="002E05AD">
        <w:rPr>
          <w:rFonts w:ascii="Times New Roman" w:hAnsi="Times New Roman" w:cs="Times New Roman"/>
          <w:sz w:val="28"/>
          <w:szCs w:val="28"/>
        </w:rPr>
        <w:t>дестабилизации обстановки внутри китайского общества</w:t>
      </w:r>
      <w:r w:rsidRPr="00DC752C">
        <w:rPr>
          <w:rFonts w:ascii="Times New Roman" w:hAnsi="Times New Roman" w:cs="Times New Roman"/>
          <w:sz w:val="28"/>
          <w:szCs w:val="28"/>
        </w:rPr>
        <w:t xml:space="preserve">. </w:t>
      </w:r>
    </w:p>
    <w:p w14:paraId="3C0219B6" w14:textId="5E9290E1" w:rsidR="00946D94" w:rsidRPr="0052384D" w:rsidRDefault="002E05AD" w:rsidP="005238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7078A8" w:rsidRPr="00DC752C">
        <w:rPr>
          <w:rFonts w:ascii="Times New Roman" w:hAnsi="Times New Roman" w:cs="Times New Roman"/>
          <w:sz w:val="28"/>
          <w:szCs w:val="28"/>
        </w:rPr>
        <w:t xml:space="preserve">читывая строгий контроль информационной среды со стороны правительства КНР, международное сообщество имеет ограниченные </w:t>
      </w:r>
      <w:r w:rsidR="00E007B9">
        <w:rPr>
          <w:rFonts w:ascii="Times New Roman" w:hAnsi="Times New Roman" w:cs="Times New Roman"/>
          <w:sz w:val="28"/>
          <w:szCs w:val="28"/>
        </w:rPr>
        <w:t>ресурсы</w:t>
      </w:r>
      <w:r w:rsidR="007078A8" w:rsidRPr="00DC752C">
        <w:rPr>
          <w:rFonts w:ascii="Times New Roman" w:hAnsi="Times New Roman" w:cs="Times New Roman"/>
          <w:sz w:val="28"/>
          <w:szCs w:val="28"/>
        </w:rPr>
        <w:t xml:space="preserve">, которые </w:t>
      </w:r>
      <w:r w:rsidR="0052384D">
        <w:rPr>
          <w:rFonts w:ascii="Times New Roman" w:hAnsi="Times New Roman" w:cs="Times New Roman"/>
          <w:sz w:val="28"/>
          <w:szCs w:val="28"/>
        </w:rPr>
        <w:t>способны</w:t>
      </w:r>
      <w:r w:rsidR="007078A8" w:rsidRPr="00DC752C">
        <w:rPr>
          <w:rFonts w:ascii="Times New Roman" w:hAnsi="Times New Roman" w:cs="Times New Roman"/>
          <w:sz w:val="28"/>
          <w:szCs w:val="28"/>
        </w:rPr>
        <w:t xml:space="preserve"> </w:t>
      </w:r>
      <w:r w:rsidR="0052384D">
        <w:rPr>
          <w:rFonts w:ascii="Times New Roman" w:hAnsi="Times New Roman" w:cs="Times New Roman"/>
          <w:sz w:val="28"/>
          <w:szCs w:val="28"/>
        </w:rPr>
        <w:t>дополнить</w:t>
      </w:r>
      <w:r w:rsidR="007078A8" w:rsidRPr="00DC752C">
        <w:rPr>
          <w:rFonts w:ascii="Times New Roman" w:hAnsi="Times New Roman" w:cs="Times New Roman"/>
          <w:sz w:val="28"/>
          <w:szCs w:val="28"/>
        </w:rPr>
        <w:t xml:space="preserve"> пробелы </w:t>
      </w:r>
      <w:r w:rsidR="00E87478">
        <w:rPr>
          <w:rFonts w:ascii="Times New Roman" w:hAnsi="Times New Roman" w:cs="Times New Roman"/>
          <w:sz w:val="28"/>
          <w:szCs w:val="28"/>
        </w:rPr>
        <w:t>в изучении</w:t>
      </w:r>
      <w:r w:rsidR="007078A8" w:rsidRPr="00DC752C">
        <w:rPr>
          <w:rFonts w:ascii="Times New Roman" w:hAnsi="Times New Roman" w:cs="Times New Roman"/>
          <w:sz w:val="28"/>
          <w:szCs w:val="28"/>
        </w:rPr>
        <w:t xml:space="preserve"> национальной политики Китая. В связи с этим</w:t>
      </w:r>
      <w:r w:rsidR="00E87478">
        <w:rPr>
          <w:rFonts w:ascii="Times New Roman" w:hAnsi="Times New Roman" w:cs="Times New Roman"/>
          <w:sz w:val="28"/>
          <w:szCs w:val="28"/>
        </w:rPr>
        <w:t>,</w:t>
      </w:r>
      <w:r w:rsidR="007078A8" w:rsidRPr="00DC752C">
        <w:rPr>
          <w:rFonts w:ascii="Times New Roman" w:hAnsi="Times New Roman" w:cs="Times New Roman"/>
          <w:sz w:val="28"/>
          <w:szCs w:val="28"/>
        </w:rPr>
        <w:t xml:space="preserve"> иностранные СМИ представляются как важный </w:t>
      </w:r>
      <w:r w:rsidR="00E007B9">
        <w:rPr>
          <w:rFonts w:ascii="Times New Roman" w:hAnsi="Times New Roman" w:cs="Times New Roman"/>
          <w:sz w:val="28"/>
          <w:szCs w:val="28"/>
        </w:rPr>
        <w:t>источник</w:t>
      </w:r>
      <w:r w:rsidR="007078A8" w:rsidRPr="00DC752C">
        <w:rPr>
          <w:rFonts w:ascii="Times New Roman" w:hAnsi="Times New Roman" w:cs="Times New Roman"/>
          <w:sz w:val="28"/>
          <w:szCs w:val="28"/>
        </w:rPr>
        <w:t xml:space="preserve">, </w:t>
      </w:r>
      <w:r w:rsidR="00AA29AF">
        <w:rPr>
          <w:rFonts w:ascii="Times New Roman" w:hAnsi="Times New Roman" w:cs="Times New Roman"/>
          <w:sz w:val="28"/>
          <w:szCs w:val="28"/>
        </w:rPr>
        <w:t>который позволяет</w:t>
      </w:r>
      <w:r w:rsidR="007078A8" w:rsidRPr="00DC752C">
        <w:rPr>
          <w:rFonts w:ascii="Times New Roman" w:hAnsi="Times New Roman" w:cs="Times New Roman"/>
          <w:sz w:val="28"/>
          <w:szCs w:val="28"/>
        </w:rPr>
        <w:t xml:space="preserve"> получить доступ к информации </w:t>
      </w:r>
      <w:r w:rsidR="00AA29AF">
        <w:rPr>
          <w:rFonts w:ascii="Times New Roman" w:hAnsi="Times New Roman" w:cs="Times New Roman"/>
          <w:sz w:val="28"/>
          <w:szCs w:val="28"/>
        </w:rPr>
        <w:t>о современной обстановке</w:t>
      </w:r>
      <w:r w:rsidR="007078A8" w:rsidRPr="00DC752C">
        <w:rPr>
          <w:rFonts w:ascii="Times New Roman" w:hAnsi="Times New Roman" w:cs="Times New Roman"/>
          <w:sz w:val="28"/>
          <w:szCs w:val="28"/>
        </w:rPr>
        <w:t xml:space="preserve"> </w:t>
      </w:r>
      <w:r w:rsidR="00AA29AF">
        <w:rPr>
          <w:rFonts w:ascii="Times New Roman" w:hAnsi="Times New Roman" w:cs="Times New Roman"/>
          <w:sz w:val="28"/>
          <w:szCs w:val="28"/>
        </w:rPr>
        <w:t xml:space="preserve">внутри </w:t>
      </w:r>
      <w:r w:rsidR="007078A8" w:rsidRPr="00DC752C">
        <w:rPr>
          <w:rFonts w:ascii="Times New Roman" w:hAnsi="Times New Roman" w:cs="Times New Roman"/>
          <w:sz w:val="28"/>
          <w:szCs w:val="28"/>
        </w:rPr>
        <w:t>КНР</w:t>
      </w:r>
      <w:r w:rsidR="0052384D">
        <w:rPr>
          <w:rFonts w:ascii="Times New Roman" w:hAnsi="Times New Roman" w:cs="Times New Roman"/>
          <w:sz w:val="28"/>
          <w:szCs w:val="28"/>
        </w:rPr>
        <w:t>,</w:t>
      </w:r>
      <w:r w:rsidR="007078A8" w:rsidRPr="00DC752C">
        <w:rPr>
          <w:rFonts w:ascii="Times New Roman" w:hAnsi="Times New Roman" w:cs="Times New Roman"/>
          <w:sz w:val="28"/>
          <w:szCs w:val="28"/>
        </w:rPr>
        <w:t xml:space="preserve"> </w:t>
      </w:r>
      <w:r w:rsidR="0052384D" w:rsidRPr="00DC752C">
        <w:rPr>
          <w:rFonts w:ascii="Times New Roman" w:hAnsi="Times New Roman" w:cs="Times New Roman"/>
          <w:sz w:val="28"/>
          <w:szCs w:val="28"/>
        </w:rPr>
        <w:t>пред</w:t>
      </w:r>
      <w:r w:rsidR="0052384D">
        <w:rPr>
          <w:rFonts w:ascii="Times New Roman" w:hAnsi="Times New Roman" w:cs="Times New Roman"/>
          <w:sz w:val="28"/>
          <w:szCs w:val="28"/>
        </w:rPr>
        <w:t xml:space="preserve">оставляя </w:t>
      </w:r>
      <w:r w:rsidR="0052384D" w:rsidRPr="00DC752C">
        <w:rPr>
          <w:rFonts w:ascii="Times New Roman" w:hAnsi="Times New Roman" w:cs="Times New Roman"/>
          <w:sz w:val="28"/>
          <w:szCs w:val="28"/>
        </w:rPr>
        <w:t xml:space="preserve">альтернативный взгляд </w:t>
      </w:r>
      <w:r w:rsidR="0052384D">
        <w:rPr>
          <w:rFonts w:ascii="Times New Roman" w:hAnsi="Times New Roman" w:cs="Times New Roman"/>
          <w:sz w:val="28"/>
          <w:szCs w:val="28"/>
        </w:rPr>
        <w:t xml:space="preserve">на </w:t>
      </w:r>
      <w:r w:rsidR="0052384D" w:rsidRPr="00DC752C">
        <w:rPr>
          <w:rFonts w:ascii="Times New Roman" w:hAnsi="Times New Roman" w:cs="Times New Roman"/>
          <w:sz w:val="28"/>
          <w:szCs w:val="28"/>
        </w:rPr>
        <w:t xml:space="preserve">официальную позицию </w:t>
      </w:r>
      <w:r w:rsidR="0052384D">
        <w:rPr>
          <w:rFonts w:ascii="Times New Roman" w:hAnsi="Times New Roman" w:cs="Times New Roman"/>
          <w:sz w:val="28"/>
          <w:szCs w:val="28"/>
        </w:rPr>
        <w:t>к</w:t>
      </w:r>
      <w:r w:rsidR="0052384D" w:rsidRPr="00DC752C">
        <w:rPr>
          <w:rFonts w:ascii="Times New Roman" w:hAnsi="Times New Roman" w:cs="Times New Roman"/>
          <w:sz w:val="28"/>
          <w:szCs w:val="28"/>
        </w:rPr>
        <w:t>итайского</w:t>
      </w:r>
      <w:r w:rsidR="0052384D" w:rsidRPr="00207AE7">
        <w:rPr>
          <w:rFonts w:ascii="Times New Roman" w:hAnsi="Times New Roman" w:cs="Times New Roman"/>
          <w:sz w:val="28"/>
          <w:szCs w:val="28"/>
        </w:rPr>
        <w:t xml:space="preserve"> </w:t>
      </w:r>
      <w:r w:rsidR="0052384D" w:rsidRPr="00DC752C">
        <w:rPr>
          <w:rFonts w:ascii="Times New Roman" w:hAnsi="Times New Roman" w:cs="Times New Roman"/>
          <w:sz w:val="28"/>
          <w:szCs w:val="28"/>
        </w:rPr>
        <w:t>правительства</w:t>
      </w:r>
      <w:r w:rsidR="0052384D" w:rsidRPr="00207AE7">
        <w:rPr>
          <w:rFonts w:ascii="Times New Roman" w:hAnsi="Times New Roman" w:cs="Times New Roman"/>
          <w:sz w:val="28"/>
          <w:szCs w:val="28"/>
        </w:rPr>
        <w:t>.</w:t>
      </w:r>
      <w:r w:rsidR="0052384D">
        <w:rPr>
          <w:rFonts w:ascii="Times New Roman" w:hAnsi="Times New Roman" w:cs="Times New Roman"/>
          <w:sz w:val="28"/>
          <w:szCs w:val="28"/>
        </w:rPr>
        <w:t xml:space="preserve"> </w:t>
      </w:r>
      <w:r w:rsidR="00946D94" w:rsidRPr="00946D94">
        <w:rPr>
          <w:rFonts w:ascii="Times New Roman" w:hAnsi="Times New Roman" w:cs="Times New Roman"/>
          <w:sz w:val="28"/>
          <w:szCs w:val="28"/>
        </w:rPr>
        <w:t xml:space="preserve">В настоящее время </w:t>
      </w:r>
      <w:r>
        <w:rPr>
          <w:rFonts w:ascii="Times New Roman" w:hAnsi="Times New Roman" w:cs="Times New Roman"/>
          <w:sz w:val="28"/>
          <w:szCs w:val="28"/>
        </w:rPr>
        <w:t>п</w:t>
      </w:r>
      <w:r w:rsidRPr="00946D94">
        <w:rPr>
          <w:rFonts w:ascii="Times New Roman" w:hAnsi="Times New Roman" w:cs="Times New Roman"/>
          <w:sz w:val="28"/>
          <w:szCs w:val="28"/>
        </w:rPr>
        <w:t xml:space="preserve">еред лицом давления </w:t>
      </w:r>
      <w:r>
        <w:rPr>
          <w:rFonts w:ascii="Times New Roman" w:hAnsi="Times New Roman" w:cs="Times New Roman"/>
          <w:sz w:val="28"/>
          <w:szCs w:val="28"/>
        </w:rPr>
        <w:t xml:space="preserve">со стороны государственных властей </w:t>
      </w:r>
      <w:r w:rsidR="0052384D">
        <w:rPr>
          <w:rFonts w:ascii="Times New Roman" w:hAnsi="Times New Roman" w:cs="Times New Roman"/>
          <w:sz w:val="28"/>
          <w:szCs w:val="28"/>
        </w:rPr>
        <w:t>зарубежным</w:t>
      </w:r>
      <w:r w:rsidR="00946D94" w:rsidRPr="00946D94">
        <w:rPr>
          <w:rFonts w:ascii="Times New Roman" w:hAnsi="Times New Roman" w:cs="Times New Roman"/>
          <w:sz w:val="28"/>
          <w:szCs w:val="28"/>
        </w:rPr>
        <w:t xml:space="preserve"> </w:t>
      </w:r>
      <w:r w:rsidR="0052384D">
        <w:rPr>
          <w:rFonts w:ascii="Times New Roman" w:hAnsi="Times New Roman" w:cs="Times New Roman"/>
          <w:sz w:val="28"/>
          <w:szCs w:val="28"/>
        </w:rPr>
        <w:t xml:space="preserve">СМИ </w:t>
      </w:r>
      <w:r w:rsidR="00946D94" w:rsidRPr="00946D94">
        <w:rPr>
          <w:rFonts w:ascii="Times New Roman" w:hAnsi="Times New Roman" w:cs="Times New Roman"/>
          <w:sz w:val="28"/>
          <w:szCs w:val="28"/>
        </w:rPr>
        <w:t xml:space="preserve">приходится делать трудный выбор между сохранением возможности осуществлять журналистскую деятельность </w:t>
      </w:r>
      <w:r w:rsidR="0052384D">
        <w:rPr>
          <w:rFonts w:ascii="Times New Roman" w:hAnsi="Times New Roman" w:cs="Times New Roman"/>
          <w:sz w:val="28"/>
          <w:szCs w:val="28"/>
        </w:rPr>
        <w:t>на территории</w:t>
      </w:r>
      <w:r w:rsidR="00946D94" w:rsidRPr="00946D94">
        <w:rPr>
          <w:rFonts w:ascii="Times New Roman" w:hAnsi="Times New Roman" w:cs="Times New Roman"/>
          <w:sz w:val="28"/>
          <w:szCs w:val="28"/>
        </w:rPr>
        <w:t xml:space="preserve"> Кита</w:t>
      </w:r>
      <w:r w:rsidR="0052384D">
        <w:rPr>
          <w:rFonts w:ascii="Times New Roman" w:hAnsi="Times New Roman" w:cs="Times New Roman"/>
          <w:sz w:val="28"/>
          <w:szCs w:val="28"/>
        </w:rPr>
        <w:t>я</w:t>
      </w:r>
      <w:r w:rsidR="00946D94" w:rsidRPr="00946D94">
        <w:rPr>
          <w:rFonts w:ascii="Times New Roman" w:hAnsi="Times New Roman" w:cs="Times New Roman"/>
          <w:sz w:val="28"/>
          <w:szCs w:val="28"/>
        </w:rPr>
        <w:t xml:space="preserve"> и </w:t>
      </w:r>
      <w:r w:rsidR="0052384D">
        <w:rPr>
          <w:rFonts w:ascii="Times New Roman" w:hAnsi="Times New Roman" w:cs="Times New Roman"/>
          <w:sz w:val="28"/>
          <w:szCs w:val="28"/>
        </w:rPr>
        <w:t>отстаивани</w:t>
      </w:r>
      <w:r>
        <w:rPr>
          <w:rFonts w:ascii="Times New Roman" w:hAnsi="Times New Roman" w:cs="Times New Roman"/>
          <w:sz w:val="28"/>
          <w:szCs w:val="28"/>
        </w:rPr>
        <w:t>ем</w:t>
      </w:r>
      <w:r w:rsidR="0052384D">
        <w:rPr>
          <w:rFonts w:ascii="Times New Roman" w:hAnsi="Times New Roman" w:cs="Times New Roman"/>
          <w:sz w:val="28"/>
          <w:szCs w:val="28"/>
        </w:rPr>
        <w:t xml:space="preserve"> </w:t>
      </w:r>
      <w:r w:rsidR="00946D94" w:rsidRPr="00946D94">
        <w:rPr>
          <w:rFonts w:ascii="Times New Roman" w:hAnsi="Times New Roman" w:cs="Times New Roman"/>
          <w:sz w:val="28"/>
          <w:szCs w:val="28"/>
        </w:rPr>
        <w:t xml:space="preserve">прав на свободу слова и прессы. Как показывают результаты </w:t>
      </w:r>
      <w:r>
        <w:rPr>
          <w:rFonts w:ascii="Times New Roman" w:hAnsi="Times New Roman" w:cs="Times New Roman"/>
          <w:sz w:val="28"/>
          <w:szCs w:val="28"/>
        </w:rPr>
        <w:t>исследования</w:t>
      </w:r>
      <w:r w:rsidR="00946D94" w:rsidRPr="00946D94">
        <w:rPr>
          <w:rFonts w:ascii="Times New Roman" w:hAnsi="Times New Roman" w:cs="Times New Roman"/>
          <w:sz w:val="28"/>
          <w:szCs w:val="28"/>
        </w:rPr>
        <w:t xml:space="preserve">, правительство КНР намерено </w:t>
      </w:r>
      <w:r>
        <w:rPr>
          <w:rFonts w:ascii="Times New Roman" w:hAnsi="Times New Roman" w:cs="Times New Roman"/>
          <w:sz w:val="28"/>
          <w:szCs w:val="28"/>
        </w:rPr>
        <w:t>продолжать</w:t>
      </w:r>
      <w:r w:rsidR="00946D94" w:rsidRPr="00946D94">
        <w:rPr>
          <w:rFonts w:ascii="Times New Roman" w:hAnsi="Times New Roman" w:cs="Times New Roman"/>
          <w:sz w:val="28"/>
          <w:szCs w:val="28"/>
        </w:rPr>
        <w:t xml:space="preserve"> расширять </w:t>
      </w:r>
      <w:r>
        <w:rPr>
          <w:rFonts w:ascii="Times New Roman" w:hAnsi="Times New Roman" w:cs="Times New Roman"/>
          <w:sz w:val="28"/>
          <w:szCs w:val="28"/>
        </w:rPr>
        <w:t>оказываемое воздействие</w:t>
      </w:r>
      <w:r w:rsidR="00946D94" w:rsidRPr="00946D94">
        <w:rPr>
          <w:rFonts w:ascii="Times New Roman" w:hAnsi="Times New Roman" w:cs="Times New Roman"/>
          <w:sz w:val="28"/>
          <w:szCs w:val="28"/>
        </w:rPr>
        <w:t xml:space="preserve"> на освещение </w:t>
      </w:r>
      <w:r>
        <w:rPr>
          <w:rFonts w:ascii="Times New Roman" w:hAnsi="Times New Roman" w:cs="Times New Roman"/>
          <w:sz w:val="28"/>
          <w:szCs w:val="28"/>
        </w:rPr>
        <w:t>национальной</w:t>
      </w:r>
      <w:r w:rsidR="00946D94" w:rsidRPr="00946D94">
        <w:rPr>
          <w:rFonts w:ascii="Times New Roman" w:hAnsi="Times New Roman" w:cs="Times New Roman"/>
          <w:sz w:val="28"/>
          <w:szCs w:val="28"/>
        </w:rPr>
        <w:t xml:space="preserve"> политики Китая в </w:t>
      </w:r>
      <w:r>
        <w:rPr>
          <w:rFonts w:ascii="Times New Roman" w:hAnsi="Times New Roman" w:cs="Times New Roman"/>
          <w:sz w:val="28"/>
          <w:szCs w:val="28"/>
        </w:rPr>
        <w:t>иностранных</w:t>
      </w:r>
      <w:r w:rsidR="00946D94" w:rsidRPr="00946D94">
        <w:rPr>
          <w:rFonts w:ascii="Times New Roman" w:hAnsi="Times New Roman" w:cs="Times New Roman"/>
          <w:sz w:val="28"/>
          <w:szCs w:val="28"/>
        </w:rPr>
        <w:t xml:space="preserve"> СМИ. </w:t>
      </w:r>
      <w:r>
        <w:rPr>
          <w:rFonts w:ascii="Times New Roman" w:hAnsi="Times New Roman" w:cs="Times New Roman"/>
          <w:sz w:val="28"/>
          <w:szCs w:val="28"/>
        </w:rPr>
        <w:t>Таким образом,</w:t>
      </w:r>
      <w:r w:rsidR="00946D94" w:rsidRPr="00946D94">
        <w:rPr>
          <w:rFonts w:ascii="Times New Roman" w:hAnsi="Times New Roman" w:cs="Times New Roman"/>
          <w:sz w:val="28"/>
          <w:szCs w:val="28"/>
        </w:rPr>
        <w:t xml:space="preserve"> дальнейшее </w:t>
      </w:r>
      <w:r>
        <w:rPr>
          <w:rFonts w:ascii="Times New Roman" w:hAnsi="Times New Roman" w:cs="Times New Roman"/>
          <w:sz w:val="28"/>
          <w:szCs w:val="28"/>
        </w:rPr>
        <w:t>ужесточение</w:t>
      </w:r>
      <w:r w:rsidR="00946D94" w:rsidRPr="00946D94">
        <w:rPr>
          <w:rFonts w:ascii="Times New Roman" w:hAnsi="Times New Roman" w:cs="Times New Roman"/>
          <w:sz w:val="28"/>
          <w:szCs w:val="28"/>
        </w:rPr>
        <w:t xml:space="preserve"> условий </w:t>
      </w:r>
      <w:r>
        <w:rPr>
          <w:rFonts w:ascii="Times New Roman" w:hAnsi="Times New Roman" w:cs="Times New Roman"/>
          <w:sz w:val="28"/>
          <w:szCs w:val="28"/>
        </w:rPr>
        <w:t>осуществления</w:t>
      </w:r>
      <w:r w:rsidR="00946D94" w:rsidRPr="00946D94">
        <w:rPr>
          <w:rFonts w:ascii="Times New Roman" w:hAnsi="Times New Roman" w:cs="Times New Roman"/>
          <w:sz w:val="28"/>
          <w:szCs w:val="28"/>
        </w:rPr>
        <w:t xml:space="preserve"> журналистск</w:t>
      </w:r>
      <w:r>
        <w:rPr>
          <w:rFonts w:ascii="Times New Roman" w:hAnsi="Times New Roman" w:cs="Times New Roman"/>
          <w:sz w:val="28"/>
          <w:szCs w:val="28"/>
        </w:rPr>
        <w:t>ой</w:t>
      </w:r>
      <w:r w:rsidR="00946D94" w:rsidRPr="00946D94">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00946D94" w:rsidRPr="00946D94">
        <w:rPr>
          <w:rFonts w:ascii="Times New Roman" w:hAnsi="Times New Roman" w:cs="Times New Roman"/>
          <w:sz w:val="28"/>
          <w:szCs w:val="28"/>
        </w:rPr>
        <w:t xml:space="preserve"> в Китае</w:t>
      </w:r>
      <w:r>
        <w:rPr>
          <w:rFonts w:ascii="Times New Roman" w:hAnsi="Times New Roman" w:cs="Times New Roman"/>
          <w:sz w:val="28"/>
          <w:szCs w:val="28"/>
        </w:rPr>
        <w:t xml:space="preserve"> может</w:t>
      </w:r>
      <w:r w:rsidR="00946D94" w:rsidRPr="00946D94">
        <w:rPr>
          <w:rFonts w:ascii="Times New Roman" w:hAnsi="Times New Roman" w:cs="Times New Roman"/>
          <w:sz w:val="28"/>
          <w:szCs w:val="28"/>
        </w:rPr>
        <w:t xml:space="preserve"> приве</w:t>
      </w:r>
      <w:r>
        <w:rPr>
          <w:rFonts w:ascii="Times New Roman" w:hAnsi="Times New Roman" w:cs="Times New Roman"/>
          <w:sz w:val="28"/>
          <w:szCs w:val="28"/>
        </w:rPr>
        <w:t>сти</w:t>
      </w:r>
      <w:r w:rsidR="00946D94" w:rsidRPr="00946D94">
        <w:rPr>
          <w:rFonts w:ascii="Times New Roman" w:hAnsi="Times New Roman" w:cs="Times New Roman"/>
          <w:sz w:val="28"/>
          <w:szCs w:val="28"/>
        </w:rPr>
        <w:t xml:space="preserve"> к возникновению новых конфликтов</w:t>
      </w:r>
      <w:r>
        <w:rPr>
          <w:rFonts w:ascii="Times New Roman" w:hAnsi="Times New Roman" w:cs="Times New Roman"/>
          <w:sz w:val="28"/>
          <w:szCs w:val="28"/>
        </w:rPr>
        <w:t xml:space="preserve"> между руководством КНР и зарубежными СМИ, а также повлиять на формирование образа Китая </w:t>
      </w:r>
      <w:r w:rsidR="00837829">
        <w:rPr>
          <w:rFonts w:ascii="Times New Roman" w:hAnsi="Times New Roman" w:cs="Times New Roman"/>
          <w:sz w:val="28"/>
          <w:szCs w:val="28"/>
        </w:rPr>
        <w:t>для мировой аудитории.</w:t>
      </w:r>
    </w:p>
    <w:bookmarkEnd w:id="40"/>
    <w:p w14:paraId="4E1232D9" w14:textId="37CCE8C5" w:rsidR="001F54D1" w:rsidRDefault="001F54D1" w:rsidP="00C36A4C">
      <w:pPr>
        <w:spacing w:after="0" w:line="360" w:lineRule="auto"/>
        <w:jc w:val="both"/>
        <w:rPr>
          <w:rFonts w:ascii="Times New Roman" w:hAnsi="Times New Roman" w:cs="Times New Roman"/>
          <w:sz w:val="28"/>
          <w:szCs w:val="28"/>
        </w:rPr>
      </w:pPr>
    </w:p>
    <w:p w14:paraId="4B0AB006" w14:textId="740FA394" w:rsidR="00837829" w:rsidRDefault="00837829" w:rsidP="00C36A4C">
      <w:pPr>
        <w:spacing w:after="0" w:line="360" w:lineRule="auto"/>
        <w:jc w:val="both"/>
        <w:rPr>
          <w:rFonts w:ascii="Times New Roman" w:hAnsi="Times New Roman" w:cs="Times New Roman"/>
          <w:sz w:val="28"/>
          <w:szCs w:val="28"/>
        </w:rPr>
      </w:pPr>
    </w:p>
    <w:p w14:paraId="170356F6" w14:textId="762BC7F2" w:rsidR="00837829" w:rsidRDefault="00837829" w:rsidP="00C36A4C">
      <w:pPr>
        <w:spacing w:after="0" w:line="360" w:lineRule="auto"/>
        <w:jc w:val="both"/>
        <w:rPr>
          <w:rFonts w:ascii="Times New Roman" w:hAnsi="Times New Roman" w:cs="Times New Roman"/>
          <w:sz w:val="28"/>
          <w:szCs w:val="28"/>
        </w:rPr>
      </w:pPr>
    </w:p>
    <w:p w14:paraId="08A2920B" w14:textId="5FC95EAD" w:rsidR="00837829" w:rsidRDefault="00837829" w:rsidP="00C36A4C">
      <w:pPr>
        <w:spacing w:after="0" w:line="360" w:lineRule="auto"/>
        <w:jc w:val="both"/>
        <w:rPr>
          <w:rFonts w:ascii="Times New Roman" w:hAnsi="Times New Roman" w:cs="Times New Roman"/>
          <w:sz w:val="28"/>
          <w:szCs w:val="28"/>
        </w:rPr>
      </w:pPr>
    </w:p>
    <w:p w14:paraId="34BC7241" w14:textId="77777777" w:rsidR="00837829" w:rsidRPr="002A0218" w:rsidRDefault="00837829" w:rsidP="00C36A4C">
      <w:pPr>
        <w:spacing w:after="0" w:line="360" w:lineRule="auto"/>
        <w:jc w:val="both"/>
        <w:rPr>
          <w:rFonts w:ascii="Times New Roman" w:hAnsi="Times New Roman" w:cs="Times New Roman"/>
          <w:sz w:val="28"/>
          <w:szCs w:val="28"/>
        </w:rPr>
      </w:pPr>
    </w:p>
    <w:p w14:paraId="22B9E095" w14:textId="39590C5C" w:rsidR="00482E08" w:rsidRDefault="000B57F6" w:rsidP="0028463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источников и литературы</w:t>
      </w:r>
    </w:p>
    <w:p w14:paraId="283C06AE" w14:textId="193B487B" w:rsidR="00845E81" w:rsidRDefault="00845E81" w:rsidP="0028463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w:t>
      </w:r>
    </w:p>
    <w:p w14:paraId="07362258"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Власти Китая узаконили лагеря перевоспитания мусульман // Коммерсантъ [Электронный ресурс] – 11.10.2018 // Режим доступа: https://www.kommersant.ru/doc/3766348#id1408741 (дата обращения: 15.04.2020).</w:t>
      </w:r>
    </w:p>
    <w:p w14:paraId="42D03607"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Выступление Си Цзиньпина на 2-м Центральном рабочем совещании ЦК КПК по вопросу Синьцзяна // Верховная народная прокуратура КНР – 30.05.2014 // Режим доступа: http://www.spp.gov.cn/tt/201405/t20140530_73710.shtml (дата обращения: 15.04.2020).</w:t>
      </w:r>
    </w:p>
    <w:p w14:paraId="68DC8CCB" w14:textId="77777777" w:rsid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 xml:space="preserve">Доклад Си Цзиньпина на 19-м съезде КПК // Синьхуа [Электронный ресурс]  – 03.11.2017 // Режим доступа: </w:t>
      </w:r>
    </w:p>
    <w:p w14:paraId="48B57CE4" w14:textId="2D531F17" w:rsidR="007D39F1" w:rsidRPr="007D39F1" w:rsidRDefault="007D39F1" w:rsidP="007D39F1">
      <w:pPr>
        <w:tabs>
          <w:tab w:val="left" w:pos="993"/>
        </w:tabs>
        <w:spacing w:line="360" w:lineRule="auto"/>
        <w:rPr>
          <w:rFonts w:ascii="Times New Roman" w:hAnsi="Times New Roman" w:cs="Times New Roman"/>
          <w:sz w:val="28"/>
          <w:szCs w:val="28"/>
        </w:rPr>
      </w:pPr>
      <w:r w:rsidRPr="007D39F1">
        <w:rPr>
          <w:rFonts w:ascii="Times New Roman" w:hAnsi="Times New Roman" w:cs="Times New Roman"/>
          <w:sz w:val="28"/>
          <w:szCs w:val="28"/>
        </w:rPr>
        <w:t>http://russian.news.cn/2017-11/03/c_136726299.htm (дата обращения: 12.04.2020).</w:t>
      </w:r>
    </w:p>
    <w:p w14:paraId="75850234"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Доклад Си Цзиньпина на Всекитайском совещании по религиозной работе // Жэньминь жибао [Электронный ресурс] – 23.04.2016 // Режим доступа: http://politics.people.com.cn/n1/2016/0423/c1001-28299513.html (дата обращения: 15.04.2020).</w:t>
      </w:r>
    </w:p>
    <w:p w14:paraId="0AB27AC2"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 xml:space="preserve">Закон КНР «О выборах во Всекитайское собрание народных представителей и в местные собрания народных представителей различных ступеней» // 2-ая сессия Всекитайского собрания народных представителей 5-го созыва – 01.07.1979 // Режим доступа: </w:t>
      </w:r>
      <w:hyperlink r:id="rId9" w:history="1">
        <w:r w:rsidRPr="007D39F1">
          <w:rPr>
            <w:rStyle w:val="a5"/>
            <w:color w:val="auto"/>
            <w:sz w:val="28"/>
            <w:szCs w:val="28"/>
            <w:u w:val="none"/>
          </w:rPr>
          <w:t>http://chinalawinfo.ru/constitutional_law/law_npc_elections-2</w:t>
        </w:r>
      </w:hyperlink>
      <w:r w:rsidRPr="007D39F1">
        <w:rPr>
          <w:sz w:val="28"/>
          <w:szCs w:val="28"/>
        </w:rPr>
        <w:t xml:space="preserve"> (дата обращения: 14.04.2020).</w:t>
      </w:r>
    </w:p>
    <w:p w14:paraId="7C1C0D4F"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 xml:space="preserve">Закон КНР «О государственной безопасности» // Постоянный Комитет Всекитайского собрания народных представителей – 01.07.2015 // Режим доступа: </w:t>
      </w:r>
      <w:r w:rsidRPr="007D39F1">
        <w:rPr>
          <w:sz w:val="28"/>
          <w:szCs w:val="28"/>
        </w:rPr>
        <w:lastRenderedPageBreak/>
        <w:t>https://chinalaw.center/administrative_law/china_state_security_law_2015_russian/ (дата обращения: 15.04.2020).</w:t>
      </w:r>
    </w:p>
    <w:p w14:paraId="5B378FAD"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 xml:space="preserve">Китай обвинил в теракте на Тяньаньмэнь движение уйгуров-исламистов // РБК [Электронный ресурс]  – 01.11.2013 // Режим доступа: </w:t>
      </w:r>
      <w:r w:rsidRPr="007D39F1">
        <w:rPr>
          <w:sz w:val="28"/>
          <w:szCs w:val="28"/>
          <w:lang w:val="en-US"/>
        </w:rPr>
        <w:t>https</w:t>
      </w:r>
      <w:r w:rsidRPr="007D39F1">
        <w:rPr>
          <w:sz w:val="28"/>
          <w:szCs w:val="28"/>
        </w:rPr>
        <w:t>://</w:t>
      </w:r>
      <w:r w:rsidRPr="007D39F1">
        <w:rPr>
          <w:sz w:val="28"/>
          <w:szCs w:val="28"/>
          <w:lang w:val="en-US"/>
        </w:rPr>
        <w:t>www</w:t>
      </w:r>
      <w:r w:rsidRPr="007D39F1">
        <w:rPr>
          <w:sz w:val="28"/>
          <w:szCs w:val="28"/>
        </w:rPr>
        <w:t>.</w:t>
      </w:r>
      <w:r w:rsidRPr="007D39F1">
        <w:rPr>
          <w:sz w:val="28"/>
          <w:szCs w:val="28"/>
          <w:lang w:val="en-US"/>
        </w:rPr>
        <w:t>rbc</w:t>
      </w:r>
      <w:r w:rsidRPr="007D39F1">
        <w:rPr>
          <w:sz w:val="28"/>
          <w:szCs w:val="28"/>
        </w:rPr>
        <w:t>.</w:t>
      </w:r>
      <w:r w:rsidRPr="007D39F1">
        <w:rPr>
          <w:sz w:val="28"/>
          <w:szCs w:val="28"/>
          <w:lang w:val="en-US"/>
        </w:rPr>
        <w:t>ru</w:t>
      </w:r>
      <w:r w:rsidRPr="007D39F1">
        <w:rPr>
          <w:sz w:val="28"/>
          <w:szCs w:val="28"/>
        </w:rPr>
        <w:t>/</w:t>
      </w:r>
      <w:r w:rsidRPr="007D39F1">
        <w:rPr>
          <w:sz w:val="28"/>
          <w:szCs w:val="28"/>
          <w:lang w:val="en-US"/>
        </w:rPr>
        <w:t>society</w:t>
      </w:r>
      <w:r w:rsidRPr="007D39F1">
        <w:rPr>
          <w:sz w:val="28"/>
          <w:szCs w:val="28"/>
        </w:rPr>
        <w:t>/01/11/2013/5704121</w:t>
      </w:r>
      <w:r w:rsidRPr="007D39F1">
        <w:rPr>
          <w:sz w:val="28"/>
          <w:szCs w:val="28"/>
          <w:lang w:val="en-US"/>
        </w:rPr>
        <w:t>f</w:t>
      </w:r>
      <w:r w:rsidRPr="007D39F1">
        <w:rPr>
          <w:sz w:val="28"/>
          <w:szCs w:val="28"/>
        </w:rPr>
        <w:t>9</w:t>
      </w:r>
      <w:r w:rsidRPr="007D39F1">
        <w:rPr>
          <w:sz w:val="28"/>
          <w:szCs w:val="28"/>
          <w:lang w:val="en-US"/>
        </w:rPr>
        <w:t>a</w:t>
      </w:r>
      <w:r w:rsidRPr="007D39F1">
        <w:rPr>
          <w:sz w:val="28"/>
          <w:szCs w:val="28"/>
        </w:rPr>
        <w:t>794761</w:t>
      </w:r>
      <w:r w:rsidRPr="007D39F1">
        <w:rPr>
          <w:sz w:val="28"/>
          <w:szCs w:val="28"/>
          <w:lang w:val="en-US"/>
        </w:rPr>
        <w:t>c</w:t>
      </w:r>
      <w:r w:rsidRPr="007D39F1">
        <w:rPr>
          <w:sz w:val="28"/>
          <w:szCs w:val="28"/>
        </w:rPr>
        <w:t>0</w:t>
      </w:r>
      <w:r w:rsidRPr="007D39F1">
        <w:rPr>
          <w:sz w:val="28"/>
          <w:szCs w:val="28"/>
          <w:lang w:val="en-US"/>
        </w:rPr>
        <w:t>ce</w:t>
      </w:r>
      <w:r w:rsidRPr="007D39F1">
        <w:rPr>
          <w:sz w:val="28"/>
          <w:szCs w:val="28"/>
        </w:rPr>
        <w:t>3451 (дата обращения: 12.04.2020).</w:t>
      </w:r>
    </w:p>
    <w:p w14:paraId="7D8FC2F9"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Китай учредит государственное управление радиовещания и телевидения // Синьхуа Новости [Электронный ресурс] – 13.03.2018 // Режим доступа: http://russian.news.cn/2018-03/13/c_137036304.htm (дата обращения: 29.04.2020).</w:t>
      </w:r>
    </w:p>
    <w:p w14:paraId="0F37D694" w14:textId="77777777" w:rsidR="007D39F1" w:rsidRPr="007D39F1" w:rsidRDefault="007D39F1" w:rsidP="007D39F1">
      <w:pPr>
        <w:pStyle w:val="a4"/>
        <w:numPr>
          <w:ilvl w:val="0"/>
          <w:numId w:val="6"/>
        </w:numPr>
        <w:tabs>
          <w:tab w:val="left" w:pos="993"/>
        </w:tabs>
        <w:spacing w:line="360" w:lineRule="auto"/>
        <w:ind w:left="0" w:firstLine="709"/>
        <w:rPr>
          <w:sz w:val="28"/>
          <w:szCs w:val="28"/>
        </w:rPr>
      </w:pPr>
      <w:r w:rsidRPr="007D39F1">
        <w:rPr>
          <w:sz w:val="28"/>
          <w:szCs w:val="28"/>
        </w:rPr>
        <w:t xml:space="preserve">Конституция Китайской Народной Республики 1975 г. // </w:t>
      </w:r>
      <w:r w:rsidRPr="007D39F1">
        <w:rPr>
          <w:rFonts w:eastAsia="Microsoft YaHei"/>
          <w:sz w:val="28"/>
          <w:szCs w:val="28"/>
        </w:rPr>
        <w:t>Ⅰ</w:t>
      </w:r>
      <w:r w:rsidRPr="007D39F1">
        <w:rPr>
          <w:sz w:val="28"/>
          <w:szCs w:val="28"/>
        </w:rPr>
        <w:t xml:space="preserve"> сессия Всекитайского Собрания Народных Представителей Китайской Народной Республики четвёртого созыва – 17.01.1975 // Режим доступа: </w:t>
      </w:r>
      <w:hyperlink r:id="rId10" w:history="1">
        <w:r w:rsidRPr="007D39F1">
          <w:rPr>
            <w:rStyle w:val="a5"/>
            <w:color w:val="auto"/>
            <w:sz w:val="28"/>
            <w:szCs w:val="28"/>
            <w:u w:val="none"/>
          </w:rPr>
          <w:t>http://maoism.ru/3213</w:t>
        </w:r>
      </w:hyperlink>
      <w:r w:rsidRPr="007D39F1">
        <w:rPr>
          <w:sz w:val="28"/>
          <w:szCs w:val="28"/>
        </w:rPr>
        <w:t xml:space="preserve"> (дата обращения: 12.04.2020).</w:t>
      </w:r>
    </w:p>
    <w:p w14:paraId="6C2F92A7"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Конституция КНР 1982 г. (с изм. 1988, 1993, 1999, 2004 гг.) //  V сессия Всекитайского собрания народных представителей пятого созыва – 04.12.1982 // Режим доступа: http://chinalawinfo.ru/constitutional_law/constitution (дата обращения: 31.03.2020).</w:t>
      </w:r>
    </w:p>
    <w:p w14:paraId="7819F4EB"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Международный пакт о гражданских и политических правах // Принят резолюцией 2200 А (XXI) Генеральной Ассамблеи от 16 декабря 1966 года // Режим доступа: https://www.un.org/ru/documents/decl_conv/conventions/pactpol.shtml (дата обращения: 29.04.2020).</w:t>
      </w:r>
    </w:p>
    <w:p w14:paraId="16D5DD13"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Меморандум о подлинной автономии для тибетского народа от 26.02.2009 // Режим доступа: http://savetibet.ru/2009/02/26/memorandum.html (дата обращения: 13.04.2020).</w:t>
      </w:r>
    </w:p>
    <w:p w14:paraId="258EE591" w14:textId="18E44F04"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 xml:space="preserve">Пресс-конференция Чрезвычайного и Полномочного посла Китая в Казахстане Чэн Гопина в Астане // Trend News Agency [Электронный ресурс] – </w:t>
      </w:r>
      <w:r w:rsidRPr="007D39F1">
        <w:rPr>
          <w:sz w:val="28"/>
          <w:szCs w:val="28"/>
        </w:rPr>
        <w:lastRenderedPageBreak/>
        <w:t>03.08.2009 // Режим доступа: https://www.trend.az/casia/kazakhstan/1516109.html (дата обращения: 12.04.2020).</w:t>
      </w:r>
    </w:p>
    <w:p w14:paraId="76099FF9"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 xml:space="preserve">Редакционные ценности Би-би-си // Русская служба </w:t>
      </w:r>
      <w:r w:rsidRPr="007D39F1">
        <w:rPr>
          <w:sz w:val="28"/>
          <w:szCs w:val="28"/>
          <w:lang w:val="en-US"/>
        </w:rPr>
        <w:t>BBC</w:t>
      </w:r>
      <w:r w:rsidRPr="007D39F1">
        <w:rPr>
          <w:sz w:val="28"/>
          <w:szCs w:val="28"/>
        </w:rPr>
        <w:t xml:space="preserve"> [Электронный ресурс] – 03.08.2016 // Режим доступа: https://www.bbc.com/russian/institutional-36886118 (дата обращения: 08.05.2020).</w:t>
      </w:r>
    </w:p>
    <w:p w14:paraId="6A4B0B6A"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bookmarkStart w:id="41" w:name="_Hlk38572878"/>
      <w:r w:rsidRPr="007D39F1">
        <w:rPr>
          <w:sz w:val="28"/>
          <w:szCs w:val="28"/>
        </w:rPr>
        <w:t xml:space="preserve">Секретные лагеря Китая // Русская служба BBC [Электронный ресурс] – 14.11.2018 // Режим доступа: </w:t>
      </w:r>
      <w:hyperlink r:id="rId11" w:history="1">
        <w:r w:rsidRPr="007D39F1">
          <w:rPr>
            <w:rStyle w:val="a5"/>
            <w:color w:val="auto"/>
            <w:sz w:val="28"/>
            <w:szCs w:val="28"/>
            <w:u w:val="none"/>
          </w:rPr>
          <w:t>https://www.bbc.com/russian/resources/idt-sh/China_hidden_camps_russian</w:t>
        </w:r>
      </w:hyperlink>
      <w:r w:rsidRPr="007D39F1">
        <w:rPr>
          <w:sz w:val="28"/>
          <w:szCs w:val="28"/>
        </w:rPr>
        <w:t xml:space="preserve"> (дата обращения: 15.04.2020).</w:t>
      </w:r>
      <w:bookmarkEnd w:id="41"/>
      <w:r w:rsidRPr="007D39F1">
        <w:rPr>
          <w:rFonts w:hint="eastAsia"/>
          <w:sz w:val="28"/>
          <w:szCs w:val="28"/>
        </w:rPr>
        <w:t xml:space="preserve">  </w:t>
      </w:r>
    </w:p>
    <w:p w14:paraId="5C01DA5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Совещание рабочей группы ЦК КПК по вопросам национальностей и VI Всекитайский конгресс национального единства при Госсовете КНР // Синьхуа [Электронный ресурс] – 29.09.2014 // Режим доступа: http://www.xinhuanet.com/politics/2014-09/29/c_1112683008.htm (дата обращения: 15.04.2020).</w:t>
      </w:r>
    </w:p>
    <w:p w14:paraId="6967E29B"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A Financial Times Journalist Was Barred From Entering Hong Kong // Time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09.11.2018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https://time.com/5450061/hong-kong-financial-times-journalist-barred/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30.04.2020).</w:t>
      </w:r>
    </w:p>
    <w:p w14:paraId="516D4423" w14:textId="77777777" w:rsidR="007D39F1" w:rsidRPr="009D335D"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Al</w:t>
      </w:r>
      <w:r w:rsidRPr="009D335D">
        <w:rPr>
          <w:sz w:val="28"/>
          <w:szCs w:val="28"/>
          <w:lang w:val="en-US"/>
        </w:rPr>
        <w:t xml:space="preserve"> </w:t>
      </w:r>
      <w:r w:rsidRPr="007D39F1">
        <w:rPr>
          <w:sz w:val="28"/>
          <w:szCs w:val="28"/>
          <w:lang w:val="en-US"/>
        </w:rPr>
        <w:t>Jazeera</w:t>
      </w:r>
      <w:r w:rsidRPr="009D335D">
        <w:rPr>
          <w:sz w:val="28"/>
          <w:szCs w:val="28"/>
          <w:lang w:val="en-US"/>
        </w:rPr>
        <w:t xml:space="preserve"> </w:t>
      </w:r>
      <w:r w:rsidRPr="007D39F1">
        <w:rPr>
          <w:sz w:val="28"/>
          <w:szCs w:val="28"/>
          <w:lang w:val="en-US"/>
        </w:rPr>
        <w:t>launches</w:t>
      </w:r>
      <w:r w:rsidRPr="009D335D">
        <w:rPr>
          <w:sz w:val="28"/>
          <w:szCs w:val="28"/>
          <w:lang w:val="en-US"/>
        </w:rPr>
        <w:t xml:space="preserve"> </w:t>
      </w:r>
      <w:r w:rsidRPr="007D39F1">
        <w:rPr>
          <w:sz w:val="28"/>
          <w:szCs w:val="28"/>
          <w:lang w:val="en-US"/>
        </w:rPr>
        <w:t>Mandarin</w:t>
      </w:r>
      <w:r w:rsidRPr="009D335D">
        <w:rPr>
          <w:sz w:val="28"/>
          <w:szCs w:val="28"/>
          <w:lang w:val="en-US"/>
        </w:rPr>
        <w:t>-</w:t>
      </w:r>
      <w:r w:rsidRPr="007D39F1">
        <w:rPr>
          <w:sz w:val="28"/>
          <w:szCs w:val="28"/>
          <w:lang w:val="en-US"/>
        </w:rPr>
        <w:t>language</w:t>
      </w:r>
      <w:r w:rsidRPr="009D335D">
        <w:rPr>
          <w:sz w:val="28"/>
          <w:szCs w:val="28"/>
          <w:lang w:val="en-US"/>
        </w:rPr>
        <w:t xml:space="preserve"> </w:t>
      </w:r>
      <w:r w:rsidRPr="007D39F1">
        <w:rPr>
          <w:sz w:val="28"/>
          <w:szCs w:val="28"/>
          <w:lang w:val="en-US"/>
        </w:rPr>
        <w:t>website</w:t>
      </w:r>
      <w:r w:rsidRPr="009D335D">
        <w:rPr>
          <w:sz w:val="28"/>
          <w:szCs w:val="28"/>
          <w:lang w:val="en-US"/>
        </w:rPr>
        <w:t xml:space="preserve"> // </w:t>
      </w:r>
      <w:r w:rsidRPr="007D39F1">
        <w:rPr>
          <w:sz w:val="28"/>
          <w:szCs w:val="28"/>
          <w:lang w:val="en-US"/>
        </w:rPr>
        <w:t>Al</w:t>
      </w:r>
      <w:r w:rsidRPr="009D335D">
        <w:rPr>
          <w:sz w:val="28"/>
          <w:szCs w:val="28"/>
          <w:lang w:val="en-US"/>
        </w:rPr>
        <w:t xml:space="preserve"> </w:t>
      </w:r>
      <w:r w:rsidRPr="007D39F1">
        <w:rPr>
          <w:sz w:val="28"/>
          <w:szCs w:val="28"/>
          <w:lang w:val="en-US"/>
        </w:rPr>
        <w:t>Jazeera</w:t>
      </w:r>
      <w:r w:rsidRPr="009D335D">
        <w:rPr>
          <w:sz w:val="28"/>
          <w:szCs w:val="28"/>
          <w:lang w:val="en-US"/>
        </w:rPr>
        <w:t xml:space="preserve"> </w:t>
      </w:r>
      <w:r w:rsidRPr="007D39F1">
        <w:rPr>
          <w:sz w:val="28"/>
          <w:szCs w:val="28"/>
          <w:lang w:val="en-US"/>
        </w:rPr>
        <w:t>English</w:t>
      </w:r>
      <w:r w:rsidRPr="009D335D">
        <w:rPr>
          <w:sz w:val="28"/>
          <w:szCs w:val="28"/>
          <w:lang w:val="en-US"/>
        </w:rPr>
        <w:t xml:space="preserve"> [</w:t>
      </w:r>
      <w:r w:rsidRPr="007D39F1">
        <w:rPr>
          <w:sz w:val="28"/>
          <w:szCs w:val="28"/>
        </w:rPr>
        <w:t>Электронный</w:t>
      </w:r>
      <w:r w:rsidRPr="009D335D">
        <w:rPr>
          <w:sz w:val="28"/>
          <w:szCs w:val="28"/>
          <w:lang w:val="en-US"/>
        </w:rPr>
        <w:t xml:space="preserve"> </w:t>
      </w:r>
      <w:r w:rsidRPr="007D39F1">
        <w:rPr>
          <w:sz w:val="28"/>
          <w:szCs w:val="28"/>
        </w:rPr>
        <w:t>ресурс</w:t>
      </w:r>
      <w:r w:rsidRPr="009D335D">
        <w:rPr>
          <w:sz w:val="28"/>
          <w:szCs w:val="28"/>
          <w:lang w:val="en-US"/>
        </w:rPr>
        <w:t xml:space="preserve">] – 01.01.2018 // </w:t>
      </w:r>
      <w:r w:rsidRPr="007D39F1">
        <w:rPr>
          <w:sz w:val="28"/>
          <w:szCs w:val="28"/>
        </w:rPr>
        <w:t>Режим</w:t>
      </w:r>
      <w:r w:rsidRPr="009D335D">
        <w:rPr>
          <w:sz w:val="28"/>
          <w:szCs w:val="28"/>
          <w:lang w:val="en-US"/>
        </w:rPr>
        <w:t xml:space="preserve"> </w:t>
      </w:r>
      <w:r w:rsidRPr="007D39F1">
        <w:rPr>
          <w:sz w:val="28"/>
          <w:szCs w:val="28"/>
        </w:rPr>
        <w:t>доступа</w:t>
      </w:r>
      <w:r w:rsidRPr="009D335D">
        <w:rPr>
          <w:sz w:val="28"/>
          <w:szCs w:val="28"/>
          <w:lang w:val="en-US"/>
        </w:rPr>
        <w:t xml:space="preserve">: </w:t>
      </w:r>
      <w:r w:rsidRPr="007D39F1">
        <w:rPr>
          <w:sz w:val="28"/>
          <w:szCs w:val="28"/>
          <w:lang w:val="en-US"/>
        </w:rPr>
        <w:t>https</w:t>
      </w:r>
      <w:r w:rsidRPr="009D335D">
        <w:rPr>
          <w:sz w:val="28"/>
          <w:szCs w:val="28"/>
          <w:lang w:val="en-US"/>
        </w:rPr>
        <w:t>://</w:t>
      </w:r>
      <w:r w:rsidRPr="007D39F1">
        <w:rPr>
          <w:sz w:val="28"/>
          <w:szCs w:val="28"/>
          <w:lang w:val="en-US"/>
        </w:rPr>
        <w:t>www</w:t>
      </w:r>
      <w:r w:rsidRPr="009D335D">
        <w:rPr>
          <w:sz w:val="28"/>
          <w:szCs w:val="28"/>
          <w:lang w:val="en-US"/>
        </w:rPr>
        <w:t>.</w:t>
      </w:r>
      <w:r w:rsidRPr="007D39F1">
        <w:rPr>
          <w:sz w:val="28"/>
          <w:szCs w:val="28"/>
          <w:lang w:val="en-US"/>
        </w:rPr>
        <w:t>aljazeera</w:t>
      </w:r>
      <w:r w:rsidRPr="009D335D">
        <w:rPr>
          <w:sz w:val="28"/>
          <w:szCs w:val="28"/>
          <w:lang w:val="en-US"/>
        </w:rPr>
        <w:t>.</w:t>
      </w:r>
      <w:r w:rsidRPr="007D39F1">
        <w:rPr>
          <w:sz w:val="28"/>
          <w:szCs w:val="28"/>
          <w:lang w:val="en-US"/>
        </w:rPr>
        <w:t>com</w:t>
      </w:r>
      <w:r w:rsidRPr="009D335D">
        <w:rPr>
          <w:sz w:val="28"/>
          <w:szCs w:val="28"/>
          <w:lang w:val="en-US"/>
        </w:rPr>
        <w:t>/</w:t>
      </w:r>
      <w:r w:rsidRPr="007D39F1">
        <w:rPr>
          <w:sz w:val="28"/>
          <w:szCs w:val="28"/>
          <w:lang w:val="en-US"/>
        </w:rPr>
        <w:t>news</w:t>
      </w:r>
      <w:r w:rsidRPr="009D335D">
        <w:rPr>
          <w:sz w:val="28"/>
          <w:szCs w:val="28"/>
          <w:lang w:val="en-US"/>
        </w:rPr>
        <w:t>/2018/01/</w:t>
      </w:r>
      <w:r w:rsidRPr="007D39F1">
        <w:rPr>
          <w:sz w:val="28"/>
          <w:szCs w:val="28"/>
          <w:lang w:val="en-US"/>
        </w:rPr>
        <w:t>al</w:t>
      </w:r>
      <w:r w:rsidRPr="009D335D">
        <w:rPr>
          <w:sz w:val="28"/>
          <w:szCs w:val="28"/>
          <w:lang w:val="en-US"/>
        </w:rPr>
        <w:t>-</w:t>
      </w:r>
      <w:r w:rsidRPr="007D39F1">
        <w:rPr>
          <w:sz w:val="28"/>
          <w:szCs w:val="28"/>
          <w:lang w:val="en-US"/>
        </w:rPr>
        <w:t>jazeera</w:t>
      </w:r>
      <w:r w:rsidRPr="009D335D">
        <w:rPr>
          <w:sz w:val="28"/>
          <w:szCs w:val="28"/>
          <w:lang w:val="en-US"/>
        </w:rPr>
        <w:t>-</w:t>
      </w:r>
      <w:r w:rsidRPr="007D39F1">
        <w:rPr>
          <w:sz w:val="28"/>
          <w:szCs w:val="28"/>
          <w:lang w:val="en-US"/>
        </w:rPr>
        <w:t>launches</w:t>
      </w:r>
      <w:r w:rsidRPr="009D335D">
        <w:rPr>
          <w:sz w:val="28"/>
          <w:szCs w:val="28"/>
          <w:lang w:val="en-US"/>
        </w:rPr>
        <w:t>-</w:t>
      </w:r>
      <w:r w:rsidRPr="007D39F1">
        <w:rPr>
          <w:sz w:val="28"/>
          <w:szCs w:val="28"/>
          <w:lang w:val="en-US"/>
        </w:rPr>
        <w:t>mandarin</w:t>
      </w:r>
      <w:r w:rsidRPr="009D335D">
        <w:rPr>
          <w:sz w:val="28"/>
          <w:szCs w:val="28"/>
          <w:lang w:val="en-US"/>
        </w:rPr>
        <w:t>-</w:t>
      </w:r>
      <w:r w:rsidRPr="007D39F1">
        <w:rPr>
          <w:sz w:val="28"/>
          <w:szCs w:val="28"/>
          <w:lang w:val="en-US"/>
        </w:rPr>
        <w:t>language</w:t>
      </w:r>
      <w:r w:rsidRPr="009D335D">
        <w:rPr>
          <w:sz w:val="28"/>
          <w:szCs w:val="28"/>
          <w:lang w:val="en-US"/>
        </w:rPr>
        <w:t>-</w:t>
      </w:r>
      <w:r w:rsidRPr="007D39F1">
        <w:rPr>
          <w:sz w:val="28"/>
          <w:szCs w:val="28"/>
          <w:lang w:val="en-US"/>
        </w:rPr>
        <w:t>website</w:t>
      </w:r>
      <w:r w:rsidRPr="009D335D">
        <w:rPr>
          <w:sz w:val="28"/>
          <w:szCs w:val="28"/>
          <w:lang w:val="en-US"/>
        </w:rPr>
        <w:t>-180101085619213.</w:t>
      </w:r>
      <w:r w:rsidRPr="007D39F1">
        <w:rPr>
          <w:sz w:val="28"/>
          <w:szCs w:val="28"/>
          <w:lang w:val="en-US"/>
        </w:rPr>
        <w:t>html</w:t>
      </w:r>
      <w:r w:rsidRPr="009D335D">
        <w:rPr>
          <w:sz w:val="28"/>
          <w:szCs w:val="28"/>
          <w:lang w:val="en-US"/>
        </w:rPr>
        <w:t xml:space="preserve"> (</w:t>
      </w:r>
      <w:r w:rsidRPr="007D39F1">
        <w:rPr>
          <w:sz w:val="28"/>
          <w:szCs w:val="28"/>
        </w:rPr>
        <w:t>дата</w:t>
      </w:r>
      <w:r w:rsidRPr="009D335D">
        <w:rPr>
          <w:sz w:val="28"/>
          <w:szCs w:val="28"/>
          <w:lang w:val="en-US"/>
        </w:rPr>
        <w:t xml:space="preserve"> </w:t>
      </w:r>
      <w:r w:rsidRPr="007D39F1">
        <w:rPr>
          <w:sz w:val="28"/>
          <w:szCs w:val="28"/>
        </w:rPr>
        <w:t>обращения</w:t>
      </w:r>
      <w:r w:rsidRPr="009D335D">
        <w:rPr>
          <w:sz w:val="28"/>
          <w:szCs w:val="28"/>
          <w:lang w:val="en-US"/>
        </w:rPr>
        <w:t>: 23.04.2020).</w:t>
      </w:r>
    </w:p>
    <w:p w14:paraId="67DBE38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At least 50 reported to have died in attack on coalmine in Xinjiang in September // Reuters [Электронный ресурс]  – 01.10.2015 // Режим доступа: </w:t>
      </w:r>
      <w:hyperlink r:id="rId12" w:history="1">
        <w:r w:rsidRPr="007D39F1">
          <w:rPr>
            <w:rStyle w:val="a5"/>
            <w:color w:val="auto"/>
            <w:sz w:val="28"/>
            <w:szCs w:val="28"/>
            <w:u w:val="none"/>
            <w:lang w:val="en-US"/>
          </w:rPr>
          <w:t>https://www.reuters.com/article/us-china-xinjiang-idUSKCN0RV38020151001(</w:t>
        </w:r>
        <w:r w:rsidRPr="007D39F1">
          <w:rPr>
            <w:rStyle w:val="a5"/>
            <w:color w:val="auto"/>
            <w:sz w:val="28"/>
            <w:szCs w:val="28"/>
            <w:u w:val="none"/>
          </w:rPr>
          <w:t>дата</w:t>
        </w:r>
      </w:hyperlink>
      <w:r w:rsidRPr="007D39F1">
        <w:rPr>
          <w:sz w:val="28"/>
          <w:szCs w:val="28"/>
          <w:lang w:val="en-US"/>
        </w:rPr>
        <w:t xml:space="preserve"> </w:t>
      </w:r>
      <w:r w:rsidRPr="007D39F1">
        <w:rPr>
          <w:sz w:val="28"/>
          <w:szCs w:val="28"/>
        </w:rPr>
        <w:t>обращения</w:t>
      </w:r>
      <w:r w:rsidRPr="007D39F1">
        <w:rPr>
          <w:sz w:val="28"/>
          <w:szCs w:val="28"/>
          <w:lang w:val="en-US"/>
        </w:rPr>
        <w:t>: 15.04.2020).</w:t>
      </w:r>
    </w:p>
    <w:p w14:paraId="79B5AD8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BBC websites blocked in China after security change // BBC News [Электронный ресурс] – 07.08.2018 // Режим доступа:  https://www.bbc.com/news/technology-45098190 (дата обращения: 22.04.2020).</w:t>
      </w:r>
    </w:p>
    <w:p w14:paraId="49CFFAC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lastRenderedPageBreak/>
        <w:t>China and Twitter: The year China got louder on social media // BBC News [Электронный ресурс] – 29.12.2019 // Режим доступа: https://www.bbc.com/news/world-asia-china-50832915 (дата обращения: 28.04.2020).</w:t>
      </w:r>
    </w:p>
    <w:p w14:paraId="4AD5589F"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China blog // BBC News [Электронный ресурс]. // Режим доступа: https://www.bbc.com/news/blogs/china_blog (дата обращения: 22.04.2020).</w:t>
      </w:r>
    </w:p>
    <w:p w14:paraId="75B5B6E8"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China Expels Al Jazeera Channel // The New York Times [Электронный ресурс] – 07.05.2012 // Режим доступа: https://www.nytimes.com/2012/05/08/world/asia/china-expels-al-jazeera-english-language-channel.html (дата обращения: 30.04.2020).</w:t>
      </w:r>
    </w:p>
    <w:p w14:paraId="5736D8B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lang w:val="en-US"/>
        </w:rPr>
        <w:t>China</w:t>
      </w:r>
      <w:r w:rsidRPr="007D39F1">
        <w:rPr>
          <w:sz w:val="28"/>
          <w:szCs w:val="28"/>
        </w:rPr>
        <w:t xml:space="preserve"> </w:t>
      </w:r>
      <w:r w:rsidRPr="007D39F1">
        <w:rPr>
          <w:sz w:val="28"/>
          <w:szCs w:val="28"/>
          <w:lang w:val="en-US"/>
        </w:rPr>
        <w:t>mosque</w:t>
      </w:r>
      <w:r w:rsidRPr="007D39F1">
        <w:rPr>
          <w:sz w:val="28"/>
          <w:szCs w:val="28"/>
        </w:rPr>
        <w:t xml:space="preserve"> </w:t>
      </w:r>
      <w:r w:rsidRPr="007D39F1">
        <w:rPr>
          <w:sz w:val="28"/>
          <w:szCs w:val="28"/>
          <w:lang w:val="en-US"/>
        </w:rPr>
        <w:t>demolition</w:t>
      </w:r>
      <w:r w:rsidRPr="007D39F1">
        <w:rPr>
          <w:sz w:val="28"/>
          <w:szCs w:val="28"/>
        </w:rPr>
        <w:t xml:space="preserve"> </w:t>
      </w:r>
      <w:r w:rsidRPr="007D39F1">
        <w:rPr>
          <w:sz w:val="28"/>
          <w:szCs w:val="28"/>
          <w:lang w:val="en-US"/>
        </w:rPr>
        <w:t>sparks</w:t>
      </w:r>
      <w:r w:rsidRPr="007D39F1">
        <w:rPr>
          <w:sz w:val="28"/>
          <w:szCs w:val="28"/>
        </w:rPr>
        <w:t xml:space="preserve"> </w:t>
      </w:r>
      <w:r w:rsidRPr="007D39F1">
        <w:rPr>
          <w:sz w:val="28"/>
          <w:szCs w:val="28"/>
          <w:lang w:val="en-US"/>
        </w:rPr>
        <w:t>standoff</w:t>
      </w:r>
      <w:r w:rsidRPr="007D39F1">
        <w:rPr>
          <w:sz w:val="28"/>
          <w:szCs w:val="28"/>
        </w:rPr>
        <w:t xml:space="preserve"> </w:t>
      </w:r>
      <w:r w:rsidRPr="007D39F1">
        <w:rPr>
          <w:sz w:val="28"/>
          <w:szCs w:val="28"/>
          <w:lang w:val="en-US"/>
        </w:rPr>
        <w:t>in</w:t>
      </w:r>
      <w:r w:rsidRPr="007D39F1">
        <w:rPr>
          <w:sz w:val="28"/>
          <w:szCs w:val="28"/>
        </w:rPr>
        <w:t xml:space="preserve"> </w:t>
      </w:r>
      <w:r w:rsidRPr="007D39F1">
        <w:rPr>
          <w:sz w:val="28"/>
          <w:szCs w:val="28"/>
          <w:lang w:val="en-US"/>
        </w:rPr>
        <w:t>Ningxia</w:t>
      </w:r>
      <w:r w:rsidRPr="007D39F1">
        <w:rPr>
          <w:sz w:val="28"/>
          <w:szCs w:val="28"/>
        </w:rPr>
        <w:t xml:space="preserve"> // </w:t>
      </w:r>
      <w:r w:rsidRPr="007D39F1">
        <w:rPr>
          <w:sz w:val="28"/>
          <w:szCs w:val="28"/>
          <w:lang w:val="en-US"/>
        </w:rPr>
        <w:t>BBC</w:t>
      </w:r>
      <w:r w:rsidRPr="007D39F1">
        <w:rPr>
          <w:sz w:val="28"/>
          <w:szCs w:val="28"/>
        </w:rPr>
        <w:t xml:space="preserve"> </w:t>
      </w:r>
      <w:r w:rsidRPr="007D39F1">
        <w:rPr>
          <w:sz w:val="28"/>
          <w:szCs w:val="28"/>
          <w:lang w:val="en-US"/>
        </w:rPr>
        <w:t>News</w:t>
      </w:r>
      <w:r w:rsidRPr="007D39F1">
        <w:rPr>
          <w:sz w:val="28"/>
          <w:szCs w:val="28"/>
        </w:rPr>
        <w:t xml:space="preserve"> [Электронный ресурс] – 10.08.2018 // Режим доступа:  </w:t>
      </w:r>
      <w:r w:rsidRPr="007D39F1">
        <w:rPr>
          <w:sz w:val="28"/>
          <w:szCs w:val="28"/>
          <w:lang w:val="en-US"/>
        </w:rPr>
        <w:t>https</w:t>
      </w:r>
      <w:r w:rsidRPr="007D39F1">
        <w:rPr>
          <w:sz w:val="28"/>
          <w:szCs w:val="28"/>
        </w:rPr>
        <w:t>://</w:t>
      </w:r>
      <w:r w:rsidRPr="007D39F1">
        <w:rPr>
          <w:sz w:val="28"/>
          <w:szCs w:val="28"/>
          <w:lang w:val="en-US"/>
        </w:rPr>
        <w:t>www</w:t>
      </w:r>
      <w:r w:rsidRPr="007D39F1">
        <w:rPr>
          <w:sz w:val="28"/>
          <w:szCs w:val="28"/>
        </w:rPr>
        <w:t>.</w:t>
      </w:r>
      <w:r w:rsidRPr="007D39F1">
        <w:rPr>
          <w:sz w:val="28"/>
          <w:szCs w:val="28"/>
          <w:lang w:val="en-US"/>
        </w:rPr>
        <w:t>bbc</w:t>
      </w:r>
      <w:r w:rsidRPr="007D39F1">
        <w:rPr>
          <w:sz w:val="28"/>
          <w:szCs w:val="28"/>
        </w:rPr>
        <w:t>.</w:t>
      </w:r>
      <w:r w:rsidRPr="007D39F1">
        <w:rPr>
          <w:sz w:val="28"/>
          <w:szCs w:val="28"/>
          <w:lang w:val="en-US"/>
        </w:rPr>
        <w:t>com</w:t>
      </w:r>
      <w:r w:rsidRPr="007D39F1">
        <w:rPr>
          <w:sz w:val="28"/>
          <w:szCs w:val="28"/>
        </w:rPr>
        <w:t>/</w:t>
      </w:r>
      <w:r w:rsidRPr="007D39F1">
        <w:rPr>
          <w:sz w:val="28"/>
          <w:szCs w:val="28"/>
          <w:lang w:val="en-US"/>
        </w:rPr>
        <w:t>news</w:t>
      </w:r>
      <w:r w:rsidRPr="007D39F1">
        <w:rPr>
          <w:sz w:val="28"/>
          <w:szCs w:val="28"/>
        </w:rPr>
        <w:t>/</w:t>
      </w:r>
      <w:r w:rsidRPr="007D39F1">
        <w:rPr>
          <w:sz w:val="28"/>
          <w:szCs w:val="28"/>
          <w:lang w:val="en-US"/>
        </w:rPr>
        <w:t>world</w:t>
      </w:r>
      <w:r w:rsidRPr="007D39F1">
        <w:rPr>
          <w:sz w:val="28"/>
          <w:szCs w:val="28"/>
        </w:rPr>
        <w:t>-</w:t>
      </w:r>
      <w:r w:rsidRPr="007D39F1">
        <w:rPr>
          <w:sz w:val="28"/>
          <w:szCs w:val="28"/>
          <w:lang w:val="en-US"/>
        </w:rPr>
        <w:t>asia</w:t>
      </w:r>
      <w:r w:rsidRPr="007D39F1">
        <w:rPr>
          <w:sz w:val="28"/>
          <w:szCs w:val="28"/>
        </w:rPr>
        <w:t>-</w:t>
      </w:r>
      <w:r w:rsidRPr="007D39F1">
        <w:rPr>
          <w:sz w:val="28"/>
          <w:szCs w:val="28"/>
          <w:lang w:val="en-US"/>
        </w:rPr>
        <w:t>china</w:t>
      </w:r>
      <w:r w:rsidRPr="007D39F1">
        <w:rPr>
          <w:sz w:val="28"/>
          <w:szCs w:val="28"/>
        </w:rPr>
        <w:t>-45140551 (дата обращения: 22.04.2020).</w:t>
      </w:r>
    </w:p>
    <w:p w14:paraId="6E25D19A"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official says West using Christianity to 'subvert' power // Al Jazeera English [Электронный ресурс] – 12.03.2019 // Режим доступа: https://www.aljazeera.com/news/2019/03/china-official-west-christianity-subvert-power-190312022025061.html (дата обращения: 23.04.2020).</w:t>
      </w:r>
    </w:p>
    <w:p w14:paraId="3BE70651"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Runs Region-wide Re-education Camps in Xinjiang for Uyghurs And Other Muslims // Radio Free Asia  [Электронный ресурс] – 11.09.2017 // Режим доступа: https://www.rfa.org/english/news/uyghur/training-camps-09112017154343.html (дата обращения: 15.04.2020).</w:t>
      </w:r>
    </w:p>
    <w:p w14:paraId="28EA378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says Ozil 'blinded, misled by fake news' after Uighur posts // Al Jazeera English [Электронный ресурс] – 16.12.2019 // Режим доступа: https://www.aljazeera.com/news/2019/12/china-ozil-blinded-misled-fake-news-uighur-posts-191216160515087.html (дата обращения: 27.04.2020).</w:t>
      </w:r>
    </w:p>
    <w:p w14:paraId="3C620C2B"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China Seeks to Shape Hong Kong Narrative With Letter to Media // Bloomberg [Электронный ресурс] – 21.08.2020 //  Режим доступа: </w:t>
      </w:r>
      <w:r w:rsidRPr="007D39F1">
        <w:rPr>
          <w:sz w:val="28"/>
          <w:szCs w:val="28"/>
          <w:lang w:val="en-US"/>
        </w:rPr>
        <w:lastRenderedPageBreak/>
        <w:t>https://www.bloomberg.com/news/articles/2019-08-21/china-seeks-to-shape-hong-kong-narrative-with-letter-to-media (дата обращен</w:t>
      </w:r>
      <w:r w:rsidRPr="007D39F1">
        <w:rPr>
          <w:sz w:val="28"/>
          <w:szCs w:val="28"/>
        </w:rPr>
        <w:t>ия</w:t>
      </w:r>
      <w:r w:rsidRPr="007D39F1">
        <w:rPr>
          <w:sz w:val="28"/>
          <w:szCs w:val="28"/>
          <w:lang w:val="en-US"/>
        </w:rPr>
        <w:t>: 27.04.2020).</w:t>
      </w:r>
    </w:p>
    <w:p w14:paraId="18798F56"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set to ban all foreign media from publishing online // The Independent [Электронный ресурс] – 19.02.2016 // Режим доступа: https://www.independent.co.uk/news/world/asia/china-set-to-ban-all-foreign-media-from-publishing-online-a6883366.html (дата обращения: 29.04.2020).</w:t>
      </w:r>
    </w:p>
    <w:p w14:paraId="0A7C9530"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statistical yearbook 2005 // National Bureau of Statistics of China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2005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http://www.stats.gov.cn/tjsj/ndsj/2005/indexeh.htm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12.04.2020).</w:t>
      </w:r>
    </w:p>
    <w:p w14:paraId="6873F5BA" w14:textId="77777777" w:rsidR="007D39F1" w:rsidRPr="007D39F1" w:rsidRDefault="007D39F1" w:rsidP="007D39F1">
      <w:pPr>
        <w:pStyle w:val="a4"/>
        <w:numPr>
          <w:ilvl w:val="0"/>
          <w:numId w:val="6"/>
        </w:numPr>
        <w:tabs>
          <w:tab w:val="left" w:pos="993"/>
          <w:tab w:val="left" w:pos="1134"/>
          <w:tab w:val="left" w:pos="1276"/>
        </w:tabs>
        <w:spacing w:line="360" w:lineRule="auto"/>
        <w:ind w:left="0" w:firstLine="709"/>
        <w:rPr>
          <w:sz w:val="36"/>
          <w:szCs w:val="36"/>
          <w:lang w:val="en-US"/>
        </w:rPr>
      </w:pPr>
      <w:r w:rsidRPr="007D39F1">
        <w:rPr>
          <w:sz w:val="28"/>
          <w:szCs w:val="28"/>
          <w:lang w:val="en-US"/>
        </w:rPr>
        <w:t>China testing facial-recognition surveillance system in Xinjiang // The Guardian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18.01.2018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xml:space="preserve">: </w:t>
      </w:r>
      <w:hyperlink r:id="rId13" w:history="1">
        <w:r w:rsidRPr="007D39F1">
          <w:rPr>
            <w:rStyle w:val="a5"/>
            <w:color w:val="auto"/>
            <w:sz w:val="28"/>
            <w:szCs w:val="28"/>
            <w:u w:val="none"/>
            <w:lang w:val="en-US"/>
          </w:rPr>
          <w:t>https://www.theguardian.com/world/2018/jan/18/china-testing-facial-recognition-surveillance-system-in-xinjiang-report</w:t>
        </w:r>
      </w:hyperlink>
      <w:r w:rsidRPr="007D39F1">
        <w:rPr>
          <w:rStyle w:val="a5"/>
          <w:color w:val="auto"/>
          <w:sz w:val="28"/>
          <w:szCs w:val="28"/>
          <w:u w:val="none"/>
          <w:lang w:val="en-US"/>
        </w:rPr>
        <w:t xml:space="preserve"> (</w:t>
      </w:r>
      <w:r w:rsidRPr="007D39F1">
        <w:rPr>
          <w:rStyle w:val="a5"/>
          <w:color w:val="auto"/>
          <w:sz w:val="28"/>
          <w:szCs w:val="28"/>
          <w:u w:val="none"/>
        </w:rPr>
        <w:t>дата</w:t>
      </w:r>
      <w:r w:rsidRPr="007D39F1">
        <w:rPr>
          <w:rStyle w:val="a5"/>
          <w:color w:val="auto"/>
          <w:sz w:val="28"/>
          <w:szCs w:val="28"/>
          <w:u w:val="none"/>
          <w:lang w:val="en-US"/>
        </w:rPr>
        <w:t xml:space="preserve"> </w:t>
      </w:r>
      <w:r w:rsidRPr="007D39F1">
        <w:rPr>
          <w:rStyle w:val="a5"/>
          <w:color w:val="auto"/>
          <w:sz w:val="28"/>
          <w:szCs w:val="28"/>
          <w:u w:val="none"/>
        </w:rPr>
        <w:t>обращения</w:t>
      </w:r>
      <w:r w:rsidRPr="007D39F1">
        <w:rPr>
          <w:rStyle w:val="a5"/>
          <w:color w:val="auto"/>
          <w:sz w:val="28"/>
          <w:szCs w:val="28"/>
          <w:u w:val="none"/>
          <w:lang w:val="en-US"/>
        </w:rPr>
        <w:t>: 15.04.2020).</w:t>
      </w:r>
    </w:p>
    <w:p w14:paraId="43A6CF9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Uighurs: Xinjiang legalises 're-education' camps // BBC News [Электронный ресурс] – 10.10.2018 // Режим доступа: https://www.bbc.com/news/world-asia-45812419 (дата обращения: 22.04.2020).</w:t>
      </w:r>
    </w:p>
    <w:p w14:paraId="71779B37"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China: Minority Region Collects DNA from Millions // Human Rights Watch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13.12.2017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https://www.hrw.org/news/2017/12/13/chinaminority-region-collects-dna-millions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xml:space="preserve"> 15.04.2020).</w:t>
      </w:r>
    </w:p>
    <w:p w14:paraId="387B7BF9" w14:textId="77777777" w:rsid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China's Media Interference Is Going Global, Report Says // Time – 25.03.2019 // Режим доступа: </w:t>
      </w:r>
    </w:p>
    <w:p w14:paraId="148A7D60" w14:textId="58C92ACA" w:rsidR="007D39F1" w:rsidRPr="007D39F1" w:rsidRDefault="007D39F1" w:rsidP="007D39F1">
      <w:pPr>
        <w:tabs>
          <w:tab w:val="left" w:pos="993"/>
          <w:tab w:val="left" w:pos="1134"/>
        </w:tabs>
        <w:spacing w:line="360" w:lineRule="auto"/>
        <w:rPr>
          <w:rFonts w:ascii="Times New Roman" w:hAnsi="Times New Roman" w:cs="Times New Roman"/>
          <w:sz w:val="28"/>
          <w:szCs w:val="28"/>
        </w:rPr>
      </w:pPr>
      <w:r w:rsidRPr="007D39F1">
        <w:rPr>
          <w:rFonts w:ascii="Times New Roman" w:hAnsi="Times New Roman" w:cs="Times New Roman"/>
          <w:sz w:val="28"/>
          <w:szCs w:val="28"/>
          <w:lang w:val="en-US"/>
        </w:rPr>
        <w:t>https</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time</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com</w:t>
      </w:r>
      <w:r w:rsidRPr="007D39F1">
        <w:rPr>
          <w:rFonts w:ascii="Times New Roman" w:hAnsi="Times New Roman" w:cs="Times New Roman"/>
          <w:sz w:val="28"/>
          <w:szCs w:val="28"/>
        </w:rPr>
        <w:t>/5557951/</w:t>
      </w:r>
      <w:r w:rsidRPr="007D39F1">
        <w:rPr>
          <w:rFonts w:ascii="Times New Roman" w:hAnsi="Times New Roman" w:cs="Times New Roman"/>
          <w:sz w:val="28"/>
          <w:szCs w:val="28"/>
          <w:lang w:val="en-US"/>
        </w:rPr>
        <w:t>china</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interference</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global</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media</w:t>
      </w:r>
      <w:r w:rsidRPr="007D39F1">
        <w:rPr>
          <w:rFonts w:ascii="Times New Roman" w:hAnsi="Times New Roman" w:cs="Times New Roman"/>
          <w:sz w:val="28"/>
          <w:szCs w:val="28"/>
        </w:rPr>
        <w:t>/ (дата обращения: 30.04.2020).</w:t>
      </w:r>
    </w:p>
    <w:p w14:paraId="1FF89109" w14:textId="77777777" w:rsidR="007D39F1" w:rsidRPr="00AE6E8E"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lang w:val="en-US"/>
        </w:rPr>
        <w:t>China</w:t>
      </w:r>
      <w:r w:rsidRPr="00AE6E8E">
        <w:rPr>
          <w:sz w:val="28"/>
          <w:szCs w:val="28"/>
        </w:rPr>
        <w:t>'</w:t>
      </w:r>
      <w:r w:rsidRPr="007D39F1">
        <w:rPr>
          <w:sz w:val="28"/>
          <w:szCs w:val="28"/>
          <w:lang w:val="en-US"/>
        </w:rPr>
        <w:t>s</w:t>
      </w:r>
      <w:r w:rsidRPr="00AE6E8E">
        <w:rPr>
          <w:sz w:val="28"/>
          <w:szCs w:val="28"/>
        </w:rPr>
        <w:t xml:space="preserve"> </w:t>
      </w:r>
      <w:r w:rsidRPr="007D39F1">
        <w:rPr>
          <w:sz w:val="28"/>
          <w:szCs w:val="28"/>
          <w:lang w:val="en-US"/>
        </w:rPr>
        <w:t>pre</w:t>
      </w:r>
      <w:r w:rsidRPr="00AE6E8E">
        <w:rPr>
          <w:sz w:val="28"/>
          <w:szCs w:val="28"/>
        </w:rPr>
        <w:t>-</w:t>
      </w:r>
      <w:r w:rsidRPr="007D39F1">
        <w:rPr>
          <w:sz w:val="28"/>
          <w:szCs w:val="28"/>
          <w:lang w:val="en-US"/>
        </w:rPr>
        <w:t>Christmas</w:t>
      </w:r>
      <w:r w:rsidRPr="00AE6E8E">
        <w:rPr>
          <w:sz w:val="28"/>
          <w:szCs w:val="28"/>
        </w:rPr>
        <w:t xml:space="preserve"> </w:t>
      </w:r>
      <w:r w:rsidRPr="007D39F1">
        <w:rPr>
          <w:sz w:val="28"/>
          <w:szCs w:val="28"/>
          <w:lang w:val="en-US"/>
        </w:rPr>
        <w:t>Church</w:t>
      </w:r>
      <w:r w:rsidRPr="00AE6E8E">
        <w:rPr>
          <w:sz w:val="28"/>
          <w:szCs w:val="28"/>
        </w:rPr>
        <w:t xml:space="preserve"> </w:t>
      </w:r>
      <w:r w:rsidRPr="007D39F1">
        <w:rPr>
          <w:sz w:val="28"/>
          <w:szCs w:val="28"/>
          <w:lang w:val="en-US"/>
        </w:rPr>
        <w:t>crackdown</w:t>
      </w:r>
      <w:r w:rsidRPr="00AE6E8E">
        <w:rPr>
          <w:sz w:val="28"/>
          <w:szCs w:val="28"/>
        </w:rPr>
        <w:t xml:space="preserve"> </w:t>
      </w:r>
      <w:r w:rsidRPr="007D39F1">
        <w:rPr>
          <w:sz w:val="28"/>
          <w:szCs w:val="28"/>
          <w:lang w:val="en-US"/>
        </w:rPr>
        <w:t>raises</w:t>
      </w:r>
      <w:r w:rsidRPr="00AE6E8E">
        <w:rPr>
          <w:sz w:val="28"/>
          <w:szCs w:val="28"/>
        </w:rPr>
        <w:t xml:space="preserve"> </w:t>
      </w:r>
      <w:r w:rsidRPr="007D39F1">
        <w:rPr>
          <w:sz w:val="28"/>
          <w:szCs w:val="28"/>
          <w:lang w:val="en-US"/>
        </w:rPr>
        <w:t>alarm</w:t>
      </w:r>
      <w:r w:rsidRPr="00AE6E8E">
        <w:rPr>
          <w:sz w:val="28"/>
          <w:szCs w:val="28"/>
        </w:rPr>
        <w:t xml:space="preserve"> // </w:t>
      </w:r>
      <w:r w:rsidRPr="007D39F1">
        <w:rPr>
          <w:sz w:val="28"/>
          <w:szCs w:val="28"/>
          <w:lang w:val="en-US"/>
        </w:rPr>
        <w:t>BBC</w:t>
      </w:r>
      <w:r w:rsidRPr="00AE6E8E">
        <w:rPr>
          <w:sz w:val="28"/>
          <w:szCs w:val="28"/>
        </w:rPr>
        <w:t xml:space="preserve"> </w:t>
      </w:r>
      <w:r w:rsidRPr="007D39F1">
        <w:rPr>
          <w:sz w:val="28"/>
          <w:szCs w:val="28"/>
          <w:lang w:val="en-US"/>
        </w:rPr>
        <w:t>News</w:t>
      </w:r>
      <w:r w:rsidRPr="00AE6E8E">
        <w:rPr>
          <w:sz w:val="28"/>
          <w:szCs w:val="28"/>
        </w:rPr>
        <w:t xml:space="preserve"> [Электронный ресурс] – 18.12.2018 // Режим доступа: </w:t>
      </w:r>
      <w:r w:rsidRPr="007D39F1">
        <w:rPr>
          <w:sz w:val="28"/>
          <w:szCs w:val="28"/>
          <w:lang w:val="en-US"/>
        </w:rPr>
        <w:t>https</w:t>
      </w:r>
      <w:r w:rsidRPr="00AE6E8E">
        <w:rPr>
          <w:sz w:val="28"/>
          <w:szCs w:val="28"/>
        </w:rPr>
        <w:t>://</w:t>
      </w:r>
      <w:r w:rsidRPr="007D39F1">
        <w:rPr>
          <w:sz w:val="28"/>
          <w:szCs w:val="28"/>
          <w:lang w:val="en-US"/>
        </w:rPr>
        <w:t>www</w:t>
      </w:r>
      <w:r w:rsidRPr="00AE6E8E">
        <w:rPr>
          <w:sz w:val="28"/>
          <w:szCs w:val="28"/>
        </w:rPr>
        <w:t>.</w:t>
      </w:r>
      <w:r w:rsidRPr="007D39F1">
        <w:rPr>
          <w:sz w:val="28"/>
          <w:szCs w:val="28"/>
          <w:lang w:val="en-US"/>
        </w:rPr>
        <w:t>bbc</w:t>
      </w:r>
      <w:r w:rsidRPr="00AE6E8E">
        <w:rPr>
          <w:sz w:val="28"/>
          <w:szCs w:val="28"/>
        </w:rPr>
        <w:t>.</w:t>
      </w:r>
      <w:r w:rsidRPr="007D39F1">
        <w:rPr>
          <w:sz w:val="28"/>
          <w:szCs w:val="28"/>
          <w:lang w:val="en-US"/>
        </w:rPr>
        <w:t>com</w:t>
      </w:r>
      <w:r w:rsidRPr="00AE6E8E">
        <w:rPr>
          <w:sz w:val="28"/>
          <w:szCs w:val="28"/>
        </w:rPr>
        <w:t>/</w:t>
      </w:r>
      <w:r w:rsidRPr="007D39F1">
        <w:rPr>
          <w:sz w:val="28"/>
          <w:szCs w:val="28"/>
          <w:lang w:val="en-US"/>
        </w:rPr>
        <w:t>news</w:t>
      </w:r>
      <w:r w:rsidRPr="00AE6E8E">
        <w:rPr>
          <w:sz w:val="28"/>
          <w:szCs w:val="28"/>
        </w:rPr>
        <w:t>/</w:t>
      </w:r>
      <w:r w:rsidRPr="007D39F1">
        <w:rPr>
          <w:sz w:val="28"/>
          <w:szCs w:val="28"/>
          <w:lang w:val="en-US"/>
        </w:rPr>
        <w:t>world</w:t>
      </w:r>
      <w:r w:rsidRPr="00AE6E8E">
        <w:rPr>
          <w:sz w:val="28"/>
          <w:szCs w:val="28"/>
        </w:rPr>
        <w:t>-</w:t>
      </w:r>
      <w:r w:rsidRPr="007D39F1">
        <w:rPr>
          <w:sz w:val="28"/>
          <w:szCs w:val="28"/>
          <w:lang w:val="en-US"/>
        </w:rPr>
        <w:t>asia</w:t>
      </w:r>
      <w:r w:rsidRPr="00AE6E8E">
        <w:rPr>
          <w:sz w:val="28"/>
          <w:szCs w:val="28"/>
        </w:rPr>
        <w:t>-</w:t>
      </w:r>
      <w:r w:rsidRPr="007D39F1">
        <w:rPr>
          <w:sz w:val="28"/>
          <w:szCs w:val="28"/>
          <w:lang w:val="en-US"/>
        </w:rPr>
        <w:t>china</w:t>
      </w:r>
      <w:r w:rsidRPr="00AE6E8E">
        <w:rPr>
          <w:sz w:val="28"/>
          <w:szCs w:val="28"/>
        </w:rPr>
        <w:t>-46588650 (дата обращения: 22.04.2020).</w:t>
      </w:r>
    </w:p>
    <w:p w14:paraId="1CCAFD74" w14:textId="77777777" w:rsid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lastRenderedPageBreak/>
        <w:t xml:space="preserve">Chinese President Xi Jinping holds up ‘one country, two systems’ as only way forward for Hong Kong and Macau // South China Morning Post [Электронный ресурс] – 20.12.2019 // Режим доступа: </w:t>
      </w:r>
    </w:p>
    <w:p w14:paraId="1DE0D2D9" w14:textId="5E19BF41" w:rsidR="007D39F1" w:rsidRPr="007D39F1" w:rsidRDefault="007D39F1" w:rsidP="007D39F1">
      <w:pPr>
        <w:tabs>
          <w:tab w:val="left" w:pos="993"/>
          <w:tab w:val="left" w:pos="1134"/>
        </w:tabs>
        <w:spacing w:line="360" w:lineRule="auto"/>
        <w:rPr>
          <w:rFonts w:ascii="Times New Roman" w:hAnsi="Times New Roman" w:cs="Times New Roman"/>
          <w:sz w:val="28"/>
          <w:szCs w:val="28"/>
        </w:rPr>
      </w:pPr>
      <w:r w:rsidRPr="007D39F1">
        <w:rPr>
          <w:rFonts w:ascii="Times New Roman" w:hAnsi="Times New Roman" w:cs="Times New Roman"/>
          <w:sz w:val="28"/>
          <w:szCs w:val="28"/>
          <w:lang w:val="en-US"/>
        </w:rPr>
        <w:t>https</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www</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scmp</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com</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news</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hong</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kong</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politics</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article</w:t>
      </w:r>
      <w:r w:rsidRPr="007D39F1">
        <w:rPr>
          <w:rFonts w:ascii="Times New Roman" w:hAnsi="Times New Roman" w:cs="Times New Roman"/>
          <w:sz w:val="28"/>
          <w:szCs w:val="28"/>
        </w:rPr>
        <w:t>/3042920/</w:t>
      </w:r>
      <w:r w:rsidRPr="007D39F1">
        <w:rPr>
          <w:rFonts w:ascii="Times New Roman" w:hAnsi="Times New Roman" w:cs="Times New Roman"/>
          <w:sz w:val="28"/>
          <w:szCs w:val="28"/>
          <w:lang w:val="en-US"/>
        </w:rPr>
        <w:t>chinese</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president</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xi</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jinping</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heaps</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praise</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macau</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citing</w:t>
      </w:r>
      <w:r w:rsidRPr="007D39F1">
        <w:rPr>
          <w:rFonts w:ascii="Times New Roman" w:hAnsi="Times New Roman" w:cs="Times New Roman"/>
          <w:sz w:val="28"/>
          <w:szCs w:val="28"/>
        </w:rPr>
        <w:t xml:space="preserve"> (дата обращения: 17.04.2020).</w:t>
      </w:r>
    </w:p>
    <w:p w14:paraId="55059ABC"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Concluding observations on the combined fourteenth to seventeenth periodic reports of China (including Hong Kong, China and Macao, China) // The Committee on the Elimination of Racial Discrimination – 30.08.2018 // Режим доступа: https://tbinternet.ohchr.org/Treaties/CERD/Shared%20Documents/CHN/CERD_C_CHN_CO_14-17_32237_E.pdf (дата обращения: 20.04.2020).</w:t>
      </w:r>
    </w:p>
    <w:p w14:paraId="530DF836"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Conditions worsen for foreign journalists in China: survey // Deutsche Welle [Электронный ресурс] – 29.01.2019 // Режим доступа: https://www.dw.com/en/conditions-worsen-for-foreign-journalists-in-china-survey/a-47277662 (дата обращения: 30.04.2020).</w:t>
      </w:r>
    </w:p>
    <w:p w14:paraId="169C34B1" w14:textId="77777777" w:rsid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CPC has nearly 89.5m members // China Daily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June, 2017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xml:space="preserve">: </w:t>
      </w:r>
    </w:p>
    <w:p w14:paraId="59F80842" w14:textId="5002CDC1" w:rsidR="007D39F1" w:rsidRPr="007D39F1" w:rsidRDefault="007D39F1" w:rsidP="007D39F1">
      <w:pPr>
        <w:tabs>
          <w:tab w:val="left" w:pos="993"/>
          <w:tab w:val="left" w:pos="1134"/>
        </w:tabs>
        <w:spacing w:line="360" w:lineRule="auto"/>
        <w:rPr>
          <w:rFonts w:ascii="Times New Roman" w:hAnsi="Times New Roman" w:cs="Times New Roman"/>
          <w:sz w:val="28"/>
          <w:szCs w:val="28"/>
        </w:rPr>
      </w:pPr>
      <w:r w:rsidRPr="007D39F1">
        <w:rPr>
          <w:rFonts w:ascii="Times New Roman" w:hAnsi="Times New Roman" w:cs="Times New Roman"/>
          <w:sz w:val="28"/>
          <w:szCs w:val="28"/>
          <w:lang w:val="en-US"/>
        </w:rPr>
        <w:t>http</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www</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chinadaily</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com</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cn</w:t>
      </w:r>
      <w:r w:rsidRPr="007D39F1">
        <w:rPr>
          <w:rFonts w:ascii="Times New Roman" w:hAnsi="Times New Roman" w:cs="Times New Roman"/>
          <w:sz w:val="28"/>
          <w:szCs w:val="28"/>
        </w:rPr>
        <w:t>/</w:t>
      </w:r>
      <w:r w:rsidRPr="007D39F1">
        <w:rPr>
          <w:rFonts w:ascii="Times New Roman" w:hAnsi="Times New Roman" w:cs="Times New Roman"/>
          <w:sz w:val="28"/>
          <w:szCs w:val="28"/>
          <w:lang w:val="en-US"/>
        </w:rPr>
        <w:t>china</w:t>
      </w:r>
      <w:r w:rsidRPr="007D39F1">
        <w:rPr>
          <w:rFonts w:ascii="Times New Roman" w:hAnsi="Times New Roman" w:cs="Times New Roman"/>
          <w:sz w:val="28"/>
          <w:szCs w:val="28"/>
        </w:rPr>
        <w:t>/2017-06/30/</w:t>
      </w:r>
      <w:r w:rsidRPr="007D39F1">
        <w:rPr>
          <w:rFonts w:ascii="Times New Roman" w:hAnsi="Times New Roman" w:cs="Times New Roman"/>
          <w:sz w:val="28"/>
          <w:szCs w:val="28"/>
          <w:lang w:val="en-US"/>
        </w:rPr>
        <w:t>content</w:t>
      </w:r>
      <w:r w:rsidRPr="007D39F1">
        <w:rPr>
          <w:rFonts w:ascii="Times New Roman" w:hAnsi="Times New Roman" w:cs="Times New Roman"/>
          <w:sz w:val="28"/>
          <w:szCs w:val="28"/>
        </w:rPr>
        <w:t>_29952238.</w:t>
      </w:r>
      <w:r w:rsidRPr="007D39F1">
        <w:rPr>
          <w:rFonts w:ascii="Times New Roman" w:hAnsi="Times New Roman" w:cs="Times New Roman"/>
          <w:sz w:val="28"/>
          <w:szCs w:val="28"/>
          <w:lang w:val="en-US"/>
        </w:rPr>
        <w:t>htm</w:t>
      </w:r>
      <w:r w:rsidRPr="007D39F1">
        <w:rPr>
          <w:rFonts w:ascii="Times New Roman" w:hAnsi="Times New Roman" w:cs="Times New Roman"/>
          <w:sz w:val="28"/>
          <w:szCs w:val="28"/>
        </w:rPr>
        <w:t xml:space="preserve"> (дата обращения: 14.04.2020).</w:t>
      </w:r>
    </w:p>
    <w:p w14:paraId="1B61A13F"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rPr>
        <w:t>Cui Tiankai (@AmbCuiTiankai) Tweet: 05.12.2019 в 06:05  // Режим доступа: https://twitter.com/AmbCuiTiankai/status/1202423623908315138?s=20 (дата обращения: 28.04.2020).</w:t>
      </w:r>
    </w:p>
    <w:p w14:paraId="0B73BC7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lang w:val="en-US"/>
        </w:rPr>
        <w:t>Data</w:t>
      </w:r>
      <w:r w:rsidRPr="007D39F1">
        <w:rPr>
          <w:sz w:val="28"/>
          <w:szCs w:val="28"/>
        </w:rPr>
        <w:t xml:space="preserve"> </w:t>
      </w:r>
      <w:r w:rsidRPr="007D39F1">
        <w:rPr>
          <w:sz w:val="28"/>
          <w:szCs w:val="28"/>
          <w:lang w:val="en-US"/>
        </w:rPr>
        <w:t>leak</w:t>
      </w:r>
      <w:r w:rsidRPr="007D39F1">
        <w:rPr>
          <w:sz w:val="28"/>
          <w:szCs w:val="28"/>
        </w:rPr>
        <w:t xml:space="preserve"> </w:t>
      </w:r>
      <w:r w:rsidRPr="007D39F1">
        <w:rPr>
          <w:sz w:val="28"/>
          <w:szCs w:val="28"/>
          <w:lang w:val="en-US"/>
        </w:rPr>
        <w:t>reveals</w:t>
      </w:r>
      <w:r w:rsidRPr="007D39F1">
        <w:rPr>
          <w:sz w:val="28"/>
          <w:szCs w:val="28"/>
        </w:rPr>
        <w:t xml:space="preserve"> </w:t>
      </w:r>
      <w:r w:rsidRPr="007D39F1">
        <w:rPr>
          <w:sz w:val="28"/>
          <w:szCs w:val="28"/>
          <w:lang w:val="en-US"/>
        </w:rPr>
        <w:t>how</w:t>
      </w:r>
      <w:r w:rsidRPr="007D39F1">
        <w:rPr>
          <w:sz w:val="28"/>
          <w:szCs w:val="28"/>
        </w:rPr>
        <w:t xml:space="preserve"> </w:t>
      </w:r>
      <w:r w:rsidRPr="007D39F1">
        <w:rPr>
          <w:sz w:val="28"/>
          <w:szCs w:val="28"/>
          <w:lang w:val="en-US"/>
        </w:rPr>
        <w:t>China</w:t>
      </w:r>
      <w:r w:rsidRPr="007D39F1">
        <w:rPr>
          <w:sz w:val="28"/>
          <w:szCs w:val="28"/>
        </w:rPr>
        <w:t xml:space="preserve"> '</w:t>
      </w:r>
      <w:r w:rsidRPr="007D39F1">
        <w:rPr>
          <w:sz w:val="28"/>
          <w:szCs w:val="28"/>
          <w:lang w:val="en-US"/>
        </w:rPr>
        <w:t>brainwashes</w:t>
      </w:r>
      <w:r w:rsidRPr="007D39F1">
        <w:rPr>
          <w:sz w:val="28"/>
          <w:szCs w:val="28"/>
        </w:rPr>
        <w:t xml:space="preserve">' </w:t>
      </w:r>
      <w:r w:rsidRPr="007D39F1">
        <w:rPr>
          <w:sz w:val="28"/>
          <w:szCs w:val="28"/>
          <w:lang w:val="en-US"/>
        </w:rPr>
        <w:t>Uighurs</w:t>
      </w:r>
      <w:r w:rsidRPr="007D39F1">
        <w:rPr>
          <w:sz w:val="28"/>
          <w:szCs w:val="28"/>
        </w:rPr>
        <w:t xml:space="preserve"> </w:t>
      </w:r>
      <w:r w:rsidRPr="007D39F1">
        <w:rPr>
          <w:sz w:val="28"/>
          <w:szCs w:val="28"/>
          <w:lang w:val="en-US"/>
        </w:rPr>
        <w:t>in</w:t>
      </w:r>
      <w:r w:rsidRPr="007D39F1">
        <w:rPr>
          <w:sz w:val="28"/>
          <w:szCs w:val="28"/>
        </w:rPr>
        <w:t xml:space="preserve"> </w:t>
      </w:r>
      <w:r w:rsidRPr="007D39F1">
        <w:rPr>
          <w:sz w:val="28"/>
          <w:szCs w:val="28"/>
          <w:lang w:val="en-US"/>
        </w:rPr>
        <w:t>prison</w:t>
      </w:r>
      <w:r w:rsidRPr="007D39F1">
        <w:rPr>
          <w:sz w:val="28"/>
          <w:szCs w:val="28"/>
        </w:rPr>
        <w:t xml:space="preserve"> </w:t>
      </w:r>
      <w:r w:rsidRPr="007D39F1">
        <w:rPr>
          <w:sz w:val="28"/>
          <w:szCs w:val="28"/>
          <w:lang w:val="en-US"/>
        </w:rPr>
        <w:t>camps</w:t>
      </w:r>
      <w:r w:rsidRPr="007D39F1">
        <w:rPr>
          <w:sz w:val="28"/>
          <w:szCs w:val="28"/>
        </w:rPr>
        <w:t xml:space="preserve"> // </w:t>
      </w:r>
      <w:r w:rsidRPr="007D39F1">
        <w:rPr>
          <w:sz w:val="28"/>
          <w:szCs w:val="28"/>
          <w:lang w:val="en-US"/>
        </w:rPr>
        <w:t>BBC</w:t>
      </w:r>
      <w:r w:rsidRPr="007D39F1">
        <w:rPr>
          <w:sz w:val="28"/>
          <w:szCs w:val="28"/>
        </w:rPr>
        <w:t xml:space="preserve"> </w:t>
      </w:r>
      <w:r w:rsidRPr="007D39F1">
        <w:rPr>
          <w:sz w:val="28"/>
          <w:szCs w:val="28"/>
          <w:lang w:val="en-US"/>
        </w:rPr>
        <w:t>News</w:t>
      </w:r>
      <w:r w:rsidRPr="007D39F1">
        <w:rPr>
          <w:sz w:val="28"/>
          <w:szCs w:val="28"/>
        </w:rPr>
        <w:t xml:space="preserve"> [Электронный ресурс] – 24.11.2019 // Режим доступа: </w:t>
      </w:r>
      <w:r w:rsidRPr="007D39F1">
        <w:rPr>
          <w:sz w:val="28"/>
          <w:szCs w:val="28"/>
          <w:lang w:val="en-US"/>
        </w:rPr>
        <w:t>https</w:t>
      </w:r>
      <w:r w:rsidRPr="007D39F1">
        <w:rPr>
          <w:sz w:val="28"/>
          <w:szCs w:val="28"/>
        </w:rPr>
        <w:t>://</w:t>
      </w:r>
      <w:r w:rsidRPr="007D39F1">
        <w:rPr>
          <w:sz w:val="28"/>
          <w:szCs w:val="28"/>
          <w:lang w:val="en-US"/>
        </w:rPr>
        <w:t>www</w:t>
      </w:r>
      <w:r w:rsidRPr="007D39F1">
        <w:rPr>
          <w:sz w:val="28"/>
          <w:szCs w:val="28"/>
        </w:rPr>
        <w:t>.</w:t>
      </w:r>
      <w:r w:rsidRPr="007D39F1">
        <w:rPr>
          <w:sz w:val="28"/>
          <w:szCs w:val="28"/>
          <w:lang w:val="en-US"/>
        </w:rPr>
        <w:t>bbc</w:t>
      </w:r>
      <w:r w:rsidRPr="007D39F1">
        <w:rPr>
          <w:sz w:val="28"/>
          <w:szCs w:val="28"/>
        </w:rPr>
        <w:t>.</w:t>
      </w:r>
      <w:r w:rsidRPr="007D39F1">
        <w:rPr>
          <w:sz w:val="28"/>
          <w:szCs w:val="28"/>
          <w:lang w:val="en-US"/>
        </w:rPr>
        <w:t>com</w:t>
      </w:r>
      <w:r w:rsidRPr="007D39F1">
        <w:rPr>
          <w:sz w:val="28"/>
          <w:szCs w:val="28"/>
        </w:rPr>
        <w:t>/</w:t>
      </w:r>
      <w:r w:rsidRPr="007D39F1">
        <w:rPr>
          <w:sz w:val="28"/>
          <w:szCs w:val="28"/>
          <w:lang w:val="en-US"/>
        </w:rPr>
        <w:t>news</w:t>
      </w:r>
      <w:r w:rsidRPr="007D39F1">
        <w:rPr>
          <w:sz w:val="28"/>
          <w:szCs w:val="28"/>
        </w:rPr>
        <w:t>/</w:t>
      </w:r>
      <w:r w:rsidRPr="007D39F1">
        <w:rPr>
          <w:sz w:val="28"/>
          <w:szCs w:val="28"/>
          <w:lang w:val="en-US"/>
        </w:rPr>
        <w:t>world</w:t>
      </w:r>
      <w:r w:rsidRPr="007D39F1">
        <w:rPr>
          <w:sz w:val="28"/>
          <w:szCs w:val="28"/>
        </w:rPr>
        <w:t>-</w:t>
      </w:r>
      <w:r w:rsidRPr="007D39F1">
        <w:rPr>
          <w:sz w:val="28"/>
          <w:szCs w:val="28"/>
          <w:lang w:val="en-US"/>
        </w:rPr>
        <w:t>asia</w:t>
      </w:r>
      <w:r w:rsidRPr="007D39F1">
        <w:rPr>
          <w:sz w:val="28"/>
          <w:szCs w:val="28"/>
        </w:rPr>
        <w:t>-</w:t>
      </w:r>
      <w:r w:rsidRPr="007D39F1">
        <w:rPr>
          <w:sz w:val="28"/>
          <w:szCs w:val="28"/>
          <w:lang w:val="en-US"/>
        </w:rPr>
        <w:t>china</w:t>
      </w:r>
      <w:r w:rsidRPr="007D39F1">
        <w:rPr>
          <w:sz w:val="28"/>
          <w:szCs w:val="28"/>
        </w:rPr>
        <w:t>-50511063 (дата обращения: 23.04.2020).</w:t>
      </w:r>
    </w:p>
    <w:p w14:paraId="7212CFA3"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Education Law of the People's Republic of China // The Third Session of the Eighth National People's Congress - 18.03.1995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xml:space="preserve">: </w:t>
      </w:r>
      <w:r w:rsidRPr="007D39F1">
        <w:rPr>
          <w:sz w:val="28"/>
          <w:szCs w:val="28"/>
          <w:lang w:val="en-US"/>
        </w:rPr>
        <w:lastRenderedPageBreak/>
        <w:t>http://www.china.org.cn/english/education/184669.htm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10.04.2020).</w:t>
      </w:r>
    </w:p>
    <w:p w14:paraId="56B4A450"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Exclusive: Demographics of the 13th NPC  // NPC Observer [Электронный ресурс] – 11.03.2018 // Режим доступа: https://npcobserver.com/2018/03/10/exclusive-demographics-of-the-13th-npc/ (дата обращения: 14.04.2020).</w:t>
      </w:r>
    </w:p>
    <w:p w14:paraId="6B1073E4"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First bishop ordained in China under Vatican deal // Al Jazeera English [Электронный ресурс] – 28.08.2019 // Режим доступа: https://www.aljazeera.com/news/2019/08/bishop-ordained-china-vatican-deal-190828042029473.html (дата обращения: 23.04.2020).</w:t>
      </w:r>
    </w:p>
    <w:p w14:paraId="713AE211"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How China spins the Xinjiang story to the Chinese // Al Jazeera English [Электронный ресурс] – 08.09.2019 // Режим доступа: https://www.aljazeera.com/programmes/listeningpost/2019/09/china-spins-xinjiang-story-chinese-190908094929075.html (дата обращения: 27.04.2020).</w:t>
      </w:r>
    </w:p>
    <w:p w14:paraId="7AFFAA45"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Joshua Wong and 2 Others Jailed in Hong Kong Over Pro-Democracy Protest // The New York Times [</w:t>
      </w:r>
      <w:r w:rsidRPr="007D39F1">
        <w:rPr>
          <w:sz w:val="28"/>
          <w:szCs w:val="28"/>
        </w:rPr>
        <w:t>Электронный</w:t>
      </w:r>
      <w:r w:rsidRPr="007D39F1">
        <w:rPr>
          <w:sz w:val="28"/>
          <w:szCs w:val="28"/>
          <w:lang w:val="en-US"/>
        </w:rPr>
        <w:t xml:space="preserve"> </w:t>
      </w:r>
      <w:r w:rsidRPr="007D39F1">
        <w:rPr>
          <w:sz w:val="28"/>
          <w:szCs w:val="28"/>
        </w:rPr>
        <w:t>ресурс</w:t>
      </w:r>
      <w:r w:rsidRPr="007D39F1">
        <w:rPr>
          <w:sz w:val="28"/>
          <w:szCs w:val="28"/>
          <w:lang w:val="en-US"/>
        </w:rPr>
        <w:t xml:space="preserve">] – 17.08.2017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https://www.nytimes.com/2017/08/17/world/asia/hong-kong-joshua-wong-jailed-umbrella-movement.html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xml:space="preserve"> 13.04.2020).</w:t>
      </w:r>
    </w:p>
    <w:p w14:paraId="3D342243"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Lobsang Sangay: Tibetans being detained in camps by Chinese // BBC News [Электронный ресурс] – 01.07.2019 // Режим доступа: https://www.bbc.com/news/av/world-asia-48804625/lobsang-sangay-tibetans-being-detained-in-camps-by-chinese (дата обращения: 22.04.2020).</w:t>
      </w:r>
    </w:p>
    <w:p w14:paraId="14132E4C"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More chaos looms in Hong Kong amid relentless city-wide protests // Al Jazeera English [Электронный ресурс] – 14.11.2019 // Режим доступа: https://www.aljazeera.com/news/2019/11/chaos-looms-hong-kong-relentless-city-wide-protests-191114020322525.html (дата обращения: 23.04.2020).</w:t>
      </w:r>
    </w:p>
    <w:p w14:paraId="1AEB66DB" w14:textId="77777777" w:rsidR="00F41C69"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One Country, One Censor: How China undermines media freedom in Hong Kong and Taiwan // Committee to Protect Journalists – 16.12.2019 // Режим доступа: </w:t>
      </w:r>
    </w:p>
    <w:p w14:paraId="3EE3D7CD" w14:textId="1AB488A8" w:rsidR="007D39F1" w:rsidRPr="00F41C69" w:rsidRDefault="007D39F1" w:rsidP="00F41C69">
      <w:pPr>
        <w:tabs>
          <w:tab w:val="left" w:pos="993"/>
          <w:tab w:val="left" w:pos="1134"/>
        </w:tabs>
        <w:spacing w:after="0" w:line="360" w:lineRule="auto"/>
        <w:rPr>
          <w:rFonts w:ascii="Times New Roman" w:hAnsi="Times New Roman" w:cs="Times New Roman"/>
          <w:sz w:val="28"/>
          <w:szCs w:val="28"/>
        </w:rPr>
      </w:pPr>
      <w:r w:rsidRPr="00F41C69">
        <w:rPr>
          <w:rFonts w:ascii="Times New Roman" w:hAnsi="Times New Roman" w:cs="Times New Roman"/>
          <w:sz w:val="28"/>
          <w:szCs w:val="28"/>
          <w:lang w:val="en-US"/>
        </w:rPr>
        <w:lastRenderedPageBreak/>
        <w:t>https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cpj</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org</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reports</w:t>
      </w:r>
      <w:r w:rsidRPr="00F41C69">
        <w:rPr>
          <w:rFonts w:ascii="Times New Roman" w:hAnsi="Times New Roman" w:cs="Times New Roman"/>
          <w:sz w:val="28"/>
          <w:szCs w:val="28"/>
        </w:rPr>
        <w:t>/2019/12/</w:t>
      </w:r>
      <w:r w:rsidRPr="00F41C69">
        <w:rPr>
          <w:rFonts w:ascii="Times New Roman" w:hAnsi="Times New Roman" w:cs="Times New Roman"/>
          <w:sz w:val="28"/>
          <w:szCs w:val="28"/>
          <w:lang w:val="en-US"/>
        </w:rPr>
        <w:t>one</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country</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one</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censor</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china</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hong</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kong</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taiwan</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press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freedom</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php</w:t>
      </w:r>
      <w:r w:rsidRPr="00F41C69">
        <w:rPr>
          <w:rFonts w:ascii="Times New Roman" w:hAnsi="Times New Roman" w:cs="Times New Roman"/>
          <w:sz w:val="28"/>
          <w:szCs w:val="28"/>
        </w:rPr>
        <w:t xml:space="preserve"> (дата обращения: 27.04.2020).</w:t>
      </w:r>
    </w:p>
    <w:p w14:paraId="45DAA42C" w14:textId="77777777" w:rsidR="007D39F1" w:rsidRPr="007D39F1" w:rsidRDefault="007D39F1" w:rsidP="00F41C69">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Police Confiscate Passports in Parts of Xinjiang, in Western China // The New York Times [Электронный ресурс] – 01.12.2016 // Режим доступа: https://www.nytimes.com/2016/12/01/world/asia/passports-confiscated-xinjiang-china-uighur.html (дата обращения: 15.04.2020).</w:t>
      </w:r>
    </w:p>
    <w:p w14:paraId="6FD8F782"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Press Freedom Index 2019 // Reporters Without Borders // Режим доступа: https://rsf.org/en/ranking/2019 (дата обращения: 29.04.2020).</w:t>
      </w:r>
    </w:p>
    <w:p w14:paraId="42BA28C6" w14:textId="77777777" w:rsidR="00F41C69" w:rsidRDefault="007D39F1" w:rsidP="00F41C69">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Regional Ethnic Autonomy Law of the People's Republic of China // Second Session of the Sixth National People’s Congress – 31.05.1984 // Режим доступа: </w:t>
      </w:r>
    </w:p>
    <w:p w14:paraId="719C3A06" w14:textId="460B8355" w:rsidR="007D39F1" w:rsidRPr="00F41C69" w:rsidRDefault="007D39F1" w:rsidP="00F41C69">
      <w:pPr>
        <w:tabs>
          <w:tab w:val="left" w:pos="993"/>
          <w:tab w:val="left" w:pos="1134"/>
        </w:tabs>
        <w:spacing w:after="0" w:line="360" w:lineRule="auto"/>
        <w:rPr>
          <w:rFonts w:ascii="Times New Roman" w:hAnsi="Times New Roman" w:cs="Times New Roman"/>
          <w:sz w:val="28"/>
          <w:szCs w:val="28"/>
        </w:rPr>
      </w:pPr>
      <w:r w:rsidRPr="00F41C69">
        <w:rPr>
          <w:rFonts w:ascii="Times New Roman" w:hAnsi="Times New Roman" w:cs="Times New Roman"/>
          <w:sz w:val="28"/>
          <w:szCs w:val="28"/>
          <w:lang w:val="en-US"/>
        </w:rPr>
        <w:t>https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www</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cecc</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gov</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resources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legal</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provisions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regional</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ethnic</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autonomy</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law</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of</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the</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peoples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republic</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of</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china</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amended</w:t>
      </w:r>
      <w:r w:rsidRPr="00F41C69">
        <w:rPr>
          <w:rFonts w:ascii="Times New Roman" w:hAnsi="Times New Roman" w:cs="Times New Roman"/>
          <w:sz w:val="28"/>
          <w:szCs w:val="28"/>
        </w:rPr>
        <w:t xml:space="preserve"> (дата обращения: 31.03.2020).</w:t>
      </w:r>
    </w:p>
    <w:p w14:paraId="116AE581"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Regulation on the Administration of Publishing // The State Council of the People's Republic of China – 12.12.2001 // Режим доступа: https://www.cecc.gov/resources/legal-provisions/regulation-on-the-administration-of-publishing-chinese-and-english-text (дата обращения: 29.04.2020).</w:t>
      </w:r>
    </w:p>
    <w:p w14:paraId="4CF339F0"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Regulations of the People's Republic of China on News Coverage by Permanent Offices of Foreign Media Organizations and Foreign Journalists // The State Council of the People's Republic of China – 17.10.2008 // Режим доступа: http://ipc.fmprc.gov.cn/eng/wgjzzhzn/t716835.htm (дата обращения: 29.04.2020).</w:t>
      </w:r>
    </w:p>
    <w:p w14:paraId="35D851BC" w14:textId="77777777" w:rsidR="00F41C69"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 xml:space="preserve">Religious Affairs Regulations // State Council of the People's Republic of China – 01.02.2018 // Режим доступа: </w:t>
      </w:r>
    </w:p>
    <w:p w14:paraId="2A028F3F" w14:textId="569BE621" w:rsidR="007D39F1" w:rsidRPr="00F41C69" w:rsidRDefault="007D39F1" w:rsidP="00F41C69">
      <w:pPr>
        <w:tabs>
          <w:tab w:val="left" w:pos="993"/>
          <w:tab w:val="left" w:pos="1134"/>
        </w:tabs>
        <w:spacing w:after="0" w:line="360" w:lineRule="auto"/>
        <w:rPr>
          <w:rFonts w:ascii="Times New Roman" w:hAnsi="Times New Roman" w:cs="Times New Roman"/>
          <w:sz w:val="28"/>
          <w:szCs w:val="28"/>
        </w:rPr>
      </w:pPr>
      <w:r w:rsidRPr="00F41C69">
        <w:rPr>
          <w:rFonts w:ascii="Times New Roman" w:hAnsi="Times New Roman" w:cs="Times New Roman"/>
          <w:sz w:val="28"/>
          <w:szCs w:val="28"/>
          <w:lang w:val="en-US"/>
        </w:rPr>
        <w:t>http</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www</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loc</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gov</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law</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foreign</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news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article</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china</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revised</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regulations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on</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religious</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affairs</w:t>
      </w:r>
      <w:r w:rsidRPr="00F41C69">
        <w:rPr>
          <w:rFonts w:ascii="Times New Roman" w:hAnsi="Times New Roman" w:cs="Times New Roman"/>
          <w:sz w:val="28"/>
          <w:szCs w:val="28"/>
        </w:rPr>
        <w:t>/ (дата обращения: 14.04.2020).</w:t>
      </w:r>
    </w:p>
    <w:p w14:paraId="3F3E1C4F" w14:textId="77777777" w:rsidR="007D39F1" w:rsidRPr="007D39F1" w:rsidRDefault="007D39F1" w:rsidP="00F41C69">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The CCP's Solution to China's 'Ethnic Issues' // The Diplomat [Электронный ресурс] – September, 2014 // Режим доступа: https://thediplomat.com/2014/09/the-ccps-solution-to-chinas-ethnic-issues/ (дата обращения: 15.04.2020).</w:t>
      </w:r>
    </w:p>
    <w:p w14:paraId="6F03FFAB" w14:textId="77777777" w:rsidR="00F41C69" w:rsidRPr="00AE6E8E" w:rsidRDefault="007D39F1" w:rsidP="007D39F1">
      <w:pPr>
        <w:pStyle w:val="a4"/>
        <w:numPr>
          <w:ilvl w:val="0"/>
          <w:numId w:val="6"/>
        </w:numPr>
        <w:tabs>
          <w:tab w:val="left" w:pos="993"/>
          <w:tab w:val="left" w:pos="1134"/>
        </w:tabs>
        <w:spacing w:line="360" w:lineRule="auto"/>
        <w:ind w:left="0" w:firstLine="709"/>
        <w:rPr>
          <w:sz w:val="28"/>
          <w:szCs w:val="28"/>
          <w:lang w:val="en-US"/>
        </w:rPr>
      </w:pPr>
      <w:r w:rsidRPr="00AE6E8E">
        <w:rPr>
          <w:sz w:val="28"/>
          <w:szCs w:val="28"/>
          <w:lang w:val="en-US"/>
        </w:rPr>
        <w:lastRenderedPageBreak/>
        <w:t>Tibet's GDP grows 10 pct in 2018 // Xinhua [</w:t>
      </w:r>
      <w:r w:rsidRPr="007D39F1">
        <w:rPr>
          <w:sz w:val="28"/>
          <w:szCs w:val="28"/>
        </w:rPr>
        <w:t>Электронный</w:t>
      </w:r>
      <w:r w:rsidRPr="00AE6E8E">
        <w:rPr>
          <w:sz w:val="28"/>
          <w:szCs w:val="28"/>
          <w:lang w:val="en-US"/>
        </w:rPr>
        <w:t xml:space="preserve"> </w:t>
      </w:r>
      <w:r w:rsidRPr="007D39F1">
        <w:rPr>
          <w:sz w:val="28"/>
          <w:szCs w:val="28"/>
        </w:rPr>
        <w:t>ресурс</w:t>
      </w:r>
      <w:r w:rsidRPr="00AE6E8E">
        <w:rPr>
          <w:sz w:val="28"/>
          <w:szCs w:val="28"/>
          <w:lang w:val="en-US"/>
        </w:rPr>
        <w:t xml:space="preserve">] – 10.01.2019 // </w:t>
      </w:r>
      <w:r w:rsidRPr="007D39F1">
        <w:rPr>
          <w:sz w:val="28"/>
          <w:szCs w:val="28"/>
        </w:rPr>
        <w:t>Режим</w:t>
      </w:r>
      <w:r w:rsidRPr="00AE6E8E">
        <w:rPr>
          <w:sz w:val="28"/>
          <w:szCs w:val="28"/>
          <w:lang w:val="en-US"/>
        </w:rPr>
        <w:t xml:space="preserve"> </w:t>
      </w:r>
      <w:r w:rsidRPr="007D39F1">
        <w:rPr>
          <w:sz w:val="28"/>
          <w:szCs w:val="28"/>
        </w:rPr>
        <w:t>доступа</w:t>
      </w:r>
      <w:r w:rsidRPr="00AE6E8E">
        <w:rPr>
          <w:sz w:val="28"/>
          <w:szCs w:val="28"/>
          <w:lang w:val="en-US"/>
        </w:rPr>
        <w:t xml:space="preserve">: </w:t>
      </w:r>
    </w:p>
    <w:p w14:paraId="4CD0D3EC" w14:textId="78625280" w:rsidR="007D39F1" w:rsidRPr="00F41C69" w:rsidRDefault="007D39F1" w:rsidP="00F41C69">
      <w:pPr>
        <w:tabs>
          <w:tab w:val="left" w:pos="993"/>
          <w:tab w:val="left" w:pos="1134"/>
        </w:tabs>
        <w:spacing w:after="0" w:line="360" w:lineRule="auto"/>
        <w:rPr>
          <w:rFonts w:ascii="Times New Roman" w:hAnsi="Times New Roman" w:cs="Times New Roman"/>
          <w:sz w:val="28"/>
          <w:szCs w:val="28"/>
        </w:rPr>
      </w:pPr>
      <w:r w:rsidRPr="00F41C69">
        <w:rPr>
          <w:rFonts w:ascii="Times New Roman" w:hAnsi="Times New Roman" w:cs="Times New Roman"/>
          <w:sz w:val="28"/>
          <w:szCs w:val="28"/>
        </w:rPr>
        <w:t>http://www.xinhuanet.com/english/2019-01/10/c_137733795.htm (дата обращения: 12.04.2020).</w:t>
      </w:r>
    </w:p>
    <w:p w14:paraId="025EDAA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Uyghur Language Under Attack: The Myth of “Bilingual” Education in the PRC // Uyghur Human Rights Project [Электронный ресурс] – 2007 // Режим доступа: http://docs.uyghuramerican.org/UyghurLanguageUnderAttack.pdf (дата обращения: 14.04.2020).</w:t>
      </w:r>
    </w:p>
    <w:p w14:paraId="0BF805C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Western media reports on the Hong Kong protests tell just one of many stories // South China Morning Post [Электронный ресурс] – 20.12.2019 // Режим доступа: https://www.scmp.com/comment/opinion/article/3042655/western-media-reports-hong-kong-protests-tell-just-one-many-stories (дата обращения: 28.04.2020).</w:t>
      </w:r>
    </w:p>
    <w:p w14:paraId="450352FB"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rPr>
      </w:pPr>
      <w:r w:rsidRPr="007D39F1">
        <w:rPr>
          <w:sz w:val="28"/>
          <w:szCs w:val="28"/>
          <w:lang w:val="en-US"/>
        </w:rPr>
        <w:t xml:space="preserve">Why are there protests in Hong Kong? </w:t>
      </w:r>
      <w:r w:rsidRPr="007D39F1">
        <w:rPr>
          <w:sz w:val="28"/>
          <w:szCs w:val="28"/>
        </w:rPr>
        <w:t>All the context you need // BBC News [Электронный ресурс] – 4.09.2019 // Режим доступа: https://www.bbc.com/news/world-asia-china-48607723 (дата обращения: 23.04.2020).</w:t>
      </w:r>
    </w:p>
    <w:p w14:paraId="2B9338EC"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Xinjiang cotton sparks concern over 'forced labour' claims // BBC News [Электронный ресурс] – 13.11.2019 // Режим доступа: https://www.bbc.com/news/business-50312010 (дата обращения: 23.04.2020).</w:t>
      </w:r>
    </w:p>
    <w:p w14:paraId="49FB86CE"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sz w:val="28"/>
          <w:szCs w:val="28"/>
          <w:lang w:val="en-US"/>
        </w:rPr>
        <w:t>Xinjiang leaks: Reporting on China's detention camps // Al Jazeera English [Электронный ресурс] – 02.12.2019 // Режим доступа: https://www.aljazeera.com/programmes/listeningpost/2019/12/xinjiang-leaks-reporting-china-detention-camps-191201100347452.html (дата обращения: 23.04.2020).</w:t>
      </w:r>
    </w:p>
    <w:p w14:paraId="3D7498ED" w14:textId="77777777" w:rsidR="007D39F1" w:rsidRPr="007D39F1"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rFonts w:ascii="SimSun" w:eastAsia="SimSun" w:hAnsi="SimSun" w:cs="SimSun" w:hint="eastAsia"/>
          <w:sz w:val="28"/>
          <w:szCs w:val="28"/>
          <w:lang w:val="en-US"/>
        </w:rPr>
        <w:t>《焦点访谈》筑牢根基</w:t>
      </w:r>
      <w:r w:rsidRPr="007D39F1">
        <w:rPr>
          <w:rFonts w:hint="eastAsia"/>
          <w:sz w:val="28"/>
          <w:szCs w:val="28"/>
          <w:lang w:val="en-US"/>
        </w:rPr>
        <w:t xml:space="preserve"> </w:t>
      </w:r>
      <w:r w:rsidRPr="007D39F1">
        <w:rPr>
          <w:rFonts w:ascii="SimSun" w:eastAsia="SimSun" w:hAnsi="SimSun" w:cs="SimSun" w:hint="eastAsia"/>
          <w:sz w:val="28"/>
          <w:szCs w:val="28"/>
          <w:lang w:val="en-US"/>
        </w:rPr>
        <w:t>源头治理</w:t>
      </w:r>
      <w:r w:rsidRPr="007D39F1">
        <w:rPr>
          <w:rFonts w:hint="eastAsia"/>
          <w:sz w:val="28"/>
          <w:szCs w:val="28"/>
          <w:lang w:val="en-US"/>
        </w:rPr>
        <w:t xml:space="preserve"> (</w:t>
      </w:r>
      <w:r w:rsidRPr="007D39F1">
        <w:rPr>
          <w:sz w:val="28"/>
          <w:szCs w:val="28"/>
        </w:rPr>
        <w:t>Заложить</w:t>
      </w:r>
      <w:r w:rsidRPr="007D39F1">
        <w:rPr>
          <w:sz w:val="28"/>
          <w:szCs w:val="28"/>
          <w:lang w:val="en-US"/>
        </w:rPr>
        <w:t xml:space="preserve"> </w:t>
      </w:r>
      <w:r w:rsidRPr="007D39F1">
        <w:rPr>
          <w:sz w:val="28"/>
          <w:szCs w:val="28"/>
        </w:rPr>
        <w:t>прочный</w:t>
      </w:r>
      <w:r w:rsidRPr="007D39F1">
        <w:rPr>
          <w:sz w:val="28"/>
          <w:szCs w:val="28"/>
          <w:lang w:val="en-US"/>
        </w:rPr>
        <w:t xml:space="preserve"> </w:t>
      </w:r>
      <w:r w:rsidRPr="007D39F1">
        <w:rPr>
          <w:sz w:val="28"/>
          <w:szCs w:val="28"/>
        </w:rPr>
        <w:t>фундамент</w:t>
      </w:r>
      <w:r w:rsidRPr="007D39F1">
        <w:rPr>
          <w:sz w:val="28"/>
          <w:szCs w:val="28"/>
          <w:lang w:val="en-US"/>
        </w:rPr>
        <w:t xml:space="preserve">) // CCTV – 16.10.2018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xml:space="preserve">: </w:t>
      </w:r>
      <w:r w:rsidRPr="007D39F1">
        <w:rPr>
          <w:rFonts w:hint="eastAsia"/>
          <w:sz w:val="28"/>
          <w:szCs w:val="28"/>
          <w:lang w:val="en-US"/>
        </w:rPr>
        <w:t>http://tv.cctv.com/2018/10/16/VIDEVvr9aq34SsDMrB6IRGnh181016.shtml</w:t>
      </w:r>
      <w:r w:rsidRPr="007D39F1">
        <w:rPr>
          <w:sz w:val="28"/>
          <w:szCs w:val="28"/>
          <w:lang w:val="en-US"/>
        </w:rPr>
        <w:t xml:space="preserve"> (</w:t>
      </w:r>
      <w:r w:rsidRPr="007D39F1">
        <w:rPr>
          <w:sz w:val="28"/>
          <w:szCs w:val="28"/>
        </w:rPr>
        <w:t>дата</w:t>
      </w:r>
      <w:r w:rsidRPr="007D39F1">
        <w:rPr>
          <w:sz w:val="28"/>
          <w:szCs w:val="28"/>
          <w:lang w:val="en-US"/>
        </w:rPr>
        <w:t xml:space="preserve"> </w:t>
      </w:r>
      <w:r w:rsidRPr="007D39F1">
        <w:rPr>
          <w:sz w:val="28"/>
          <w:szCs w:val="28"/>
        </w:rPr>
        <w:t>обращения</w:t>
      </w:r>
      <w:r w:rsidRPr="007D39F1">
        <w:rPr>
          <w:sz w:val="28"/>
          <w:szCs w:val="28"/>
          <w:lang w:val="en-US"/>
        </w:rPr>
        <w:t>: 27.04.2020).</w:t>
      </w:r>
    </w:p>
    <w:p w14:paraId="005D6479" w14:textId="77777777" w:rsidR="00F41C69" w:rsidRDefault="007D39F1" w:rsidP="007D39F1">
      <w:pPr>
        <w:pStyle w:val="a4"/>
        <w:numPr>
          <w:ilvl w:val="0"/>
          <w:numId w:val="6"/>
        </w:numPr>
        <w:tabs>
          <w:tab w:val="left" w:pos="993"/>
          <w:tab w:val="left" w:pos="1134"/>
        </w:tabs>
        <w:spacing w:line="360" w:lineRule="auto"/>
        <w:ind w:left="0" w:firstLine="709"/>
        <w:rPr>
          <w:sz w:val="28"/>
          <w:szCs w:val="28"/>
          <w:lang w:val="en-US"/>
        </w:rPr>
      </w:pPr>
      <w:r w:rsidRPr="007D39F1">
        <w:rPr>
          <w:rFonts w:ascii="SimSun" w:eastAsia="SimSun" w:hAnsi="SimSun" w:cs="SimSun" w:hint="eastAsia"/>
          <w:sz w:val="28"/>
          <w:szCs w:val="28"/>
          <w:lang w:val="en-US"/>
        </w:rPr>
        <w:lastRenderedPageBreak/>
        <w:t>中华人民共和国香港特别行政区基本法</w:t>
      </w:r>
      <w:r w:rsidRPr="007D39F1">
        <w:rPr>
          <w:rFonts w:hint="eastAsia"/>
          <w:sz w:val="28"/>
          <w:szCs w:val="28"/>
          <w:lang w:val="en-US"/>
        </w:rPr>
        <w:t xml:space="preserve"> </w:t>
      </w:r>
      <w:r w:rsidRPr="007D39F1">
        <w:rPr>
          <w:sz w:val="28"/>
          <w:szCs w:val="28"/>
          <w:lang w:val="en-US"/>
        </w:rPr>
        <w:t>(</w:t>
      </w:r>
      <w:r w:rsidRPr="007D39F1">
        <w:rPr>
          <w:sz w:val="28"/>
          <w:szCs w:val="28"/>
        </w:rPr>
        <w:t>Основной</w:t>
      </w:r>
      <w:r w:rsidRPr="007D39F1">
        <w:rPr>
          <w:sz w:val="28"/>
          <w:szCs w:val="28"/>
          <w:lang w:val="en-US"/>
        </w:rPr>
        <w:t xml:space="preserve"> </w:t>
      </w:r>
      <w:r w:rsidRPr="007D39F1">
        <w:rPr>
          <w:sz w:val="28"/>
          <w:szCs w:val="28"/>
        </w:rPr>
        <w:t>закон</w:t>
      </w:r>
      <w:r w:rsidRPr="007D39F1">
        <w:rPr>
          <w:sz w:val="28"/>
          <w:szCs w:val="28"/>
          <w:lang w:val="en-US"/>
        </w:rPr>
        <w:t xml:space="preserve"> </w:t>
      </w:r>
      <w:r w:rsidRPr="007D39F1">
        <w:rPr>
          <w:sz w:val="28"/>
          <w:szCs w:val="28"/>
        </w:rPr>
        <w:t>специального</w:t>
      </w:r>
      <w:r w:rsidRPr="007D39F1">
        <w:rPr>
          <w:sz w:val="28"/>
          <w:szCs w:val="28"/>
          <w:lang w:val="en-US"/>
        </w:rPr>
        <w:t xml:space="preserve"> </w:t>
      </w:r>
      <w:r w:rsidRPr="007D39F1">
        <w:rPr>
          <w:sz w:val="28"/>
          <w:szCs w:val="28"/>
        </w:rPr>
        <w:t>административного</w:t>
      </w:r>
      <w:r w:rsidRPr="007D39F1">
        <w:rPr>
          <w:sz w:val="28"/>
          <w:szCs w:val="28"/>
          <w:lang w:val="en-US"/>
        </w:rPr>
        <w:t xml:space="preserve"> </w:t>
      </w:r>
      <w:r w:rsidRPr="007D39F1">
        <w:rPr>
          <w:sz w:val="28"/>
          <w:szCs w:val="28"/>
        </w:rPr>
        <w:t>района</w:t>
      </w:r>
      <w:r w:rsidRPr="007D39F1">
        <w:rPr>
          <w:sz w:val="28"/>
          <w:szCs w:val="28"/>
          <w:lang w:val="en-US"/>
        </w:rPr>
        <w:t xml:space="preserve"> </w:t>
      </w:r>
      <w:r w:rsidRPr="007D39F1">
        <w:rPr>
          <w:sz w:val="28"/>
          <w:szCs w:val="28"/>
        </w:rPr>
        <w:t>Гонконг</w:t>
      </w:r>
      <w:r w:rsidRPr="007D39F1">
        <w:rPr>
          <w:sz w:val="28"/>
          <w:szCs w:val="28"/>
          <w:lang w:val="en-US"/>
        </w:rPr>
        <w:t xml:space="preserve"> </w:t>
      </w:r>
      <w:r w:rsidRPr="007D39F1">
        <w:rPr>
          <w:sz w:val="28"/>
          <w:szCs w:val="28"/>
        </w:rPr>
        <w:t>Китайской</w:t>
      </w:r>
      <w:r w:rsidRPr="007D39F1">
        <w:rPr>
          <w:sz w:val="28"/>
          <w:szCs w:val="28"/>
          <w:lang w:val="en-US"/>
        </w:rPr>
        <w:t xml:space="preserve"> </w:t>
      </w:r>
      <w:r w:rsidRPr="007D39F1">
        <w:rPr>
          <w:sz w:val="28"/>
          <w:szCs w:val="28"/>
        </w:rPr>
        <w:t>Народной</w:t>
      </w:r>
      <w:r w:rsidRPr="007D39F1">
        <w:rPr>
          <w:sz w:val="28"/>
          <w:szCs w:val="28"/>
          <w:lang w:val="en-US"/>
        </w:rPr>
        <w:t xml:space="preserve"> </w:t>
      </w:r>
      <w:r w:rsidRPr="007D39F1">
        <w:rPr>
          <w:sz w:val="28"/>
          <w:szCs w:val="28"/>
        </w:rPr>
        <w:t>Республики</w:t>
      </w:r>
      <w:r w:rsidRPr="007D39F1">
        <w:rPr>
          <w:sz w:val="28"/>
          <w:szCs w:val="28"/>
          <w:lang w:val="en-US"/>
        </w:rPr>
        <w:t xml:space="preserve">) // III </w:t>
      </w:r>
      <w:r w:rsidRPr="007D39F1">
        <w:rPr>
          <w:sz w:val="28"/>
          <w:szCs w:val="28"/>
        </w:rPr>
        <w:t>сессия</w:t>
      </w:r>
      <w:r w:rsidRPr="007D39F1">
        <w:rPr>
          <w:sz w:val="28"/>
          <w:szCs w:val="28"/>
          <w:lang w:val="en-US"/>
        </w:rPr>
        <w:t xml:space="preserve"> </w:t>
      </w:r>
      <w:r w:rsidRPr="007D39F1">
        <w:rPr>
          <w:sz w:val="28"/>
          <w:szCs w:val="28"/>
        </w:rPr>
        <w:t>Всекитайского</w:t>
      </w:r>
      <w:r w:rsidRPr="007D39F1">
        <w:rPr>
          <w:sz w:val="28"/>
          <w:szCs w:val="28"/>
          <w:lang w:val="en-US"/>
        </w:rPr>
        <w:t xml:space="preserve"> </w:t>
      </w:r>
      <w:r w:rsidRPr="007D39F1">
        <w:rPr>
          <w:sz w:val="28"/>
          <w:szCs w:val="28"/>
        </w:rPr>
        <w:t>собрания</w:t>
      </w:r>
      <w:r w:rsidRPr="007D39F1">
        <w:rPr>
          <w:sz w:val="28"/>
          <w:szCs w:val="28"/>
          <w:lang w:val="en-US"/>
        </w:rPr>
        <w:t xml:space="preserve"> </w:t>
      </w:r>
      <w:r w:rsidRPr="007D39F1">
        <w:rPr>
          <w:sz w:val="28"/>
          <w:szCs w:val="28"/>
        </w:rPr>
        <w:t>народных</w:t>
      </w:r>
      <w:r w:rsidRPr="007D39F1">
        <w:rPr>
          <w:sz w:val="28"/>
          <w:szCs w:val="28"/>
          <w:lang w:val="en-US"/>
        </w:rPr>
        <w:t xml:space="preserve"> </w:t>
      </w:r>
      <w:r w:rsidRPr="007D39F1">
        <w:rPr>
          <w:sz w:val="28"/>
          <w:szCs w:val="28"/>
        </w:rPr>
        <w:t>представителей</w:t>
      </w:r>
      <w:r w:rsidRPr="007D39F1">
        <w:rPr>
          <w:sz w:val="28"/>
          <w:szCs w:val="28"/>
          <w:lang w:val="en-US"/>
        </w:rPr>
        <w:t xml:space="preserve"> </w:t>
      </w:r>
      <w:r w:rsidRPr="007D39F1">
        <w:rPr>
          <w:sz w:val="28"/>
          <w:szCs w:val="28"/>
        </w:rPr>
        <w:t>седьмого</w:t>
      </w:r>
      <w:r w:rsidRPr="007D39F1">
        <w:rPr>
          <w:sz w:val="28"/>
          <w:szCs w:val="28"/>
          <w:lang w:val="en-US"/>
        </w:rPr>
        <w:t xml:space="preserve"> </w:t>
      </w:r>
      <w:r w:rsidRPr="007D39F1">
        <w:rPr>
          <w:sz w:val="28"/>
          <w:szCs w:val="28"/>
        </w:rPr>
        <w:t>созыва</w:t>
      </w:r>
      <w:r w:rsidRPr="007D39F1">
        <w:rPr>
          <w:sz w:val="28"/>
          <w:szCs w:val="28"/>
          <w:lang w:val="en-US"/>
        </w:rPr>
        <w:t xml:space="preserve"> – 04.04.1990 // </w:t>
      </w:r>
      <w:r w:rsidRPr="007D39F1">
        <w:rPr>
          <w:sz w:val="28"/>
          <w:szCs w:val="28"/>
        </w:rPr>
        <w:t>Режим</w:t>
      </w:r>
      <w:r w:rsidRPr="007D39F1">
        <w:rPr>
          <w:sz w:val="28"/>
          <w:szCs w:val="28"/>
          <w:lang w:val="en-US"/>
        </w:rPr>
        <w:t xml:space="preserve"> </w:t>
      </w:r>
      <w:r w:rsidRPr="007D39F1">
        <w:rPr>
          <w:sz w:val="28"/>
          <w:szCs w:val="28"/>
        </w:rPr>
        <w:t>доступа</w:t>
      </w:r>
      <w:r w:rsidRPr="007D39F1">
        <w:rPr>
          <w:sz w:val="28"/>
          <w:szCs w:val="28"/>
          <w:lang w:val="en-US"/>
        </w:rPr>
        <w:t xml:space="preserve">: </w:t>
      </w:r>
    </w:p>
    <w:p w14:paraId="1A7B3A4E" w14:textId="34035EEC" w:rsidR="007D39F1" w:rsidRPr="00F41C69" w:rsidRDefault="007D39F1" w:rsidP="00F41C69">
      <w:pPr>
        <w:tabs>
          <w:tab w:val="left" w:pos="993"/>
          <w:tab w:val="left" w:pos="1134"/>
        </w:tabs>
        <w:spacing w:after="0" w:line="360" w:lineRule="auto"/>
        <w:rPr>
          <w:rFonts w:ascii="Times New Roman" w:hAnsi="Times New Roman" w:cs="Times New Roman"/>
          <w:sz w:val="28"/>
          <w:szCs w:val="28"/>
        </w:rPr>
      </w:pPr>
      <w:r w:rsidRPr="00F41C69">
        <w:rPr>
          <w:rFonts w:ascii="Times New Roman" w:hAnsi="Times New Roman" w:cs="Times New Roman"/>
          <w:sz w:val="28"/>
          <w:szCs w:val="28"/>
          <w:lang w:val="en-US"/>
        </w:rPr>
        <w:t>http</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www</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gov</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cn</w:t>
      </w:r>
      <w:r w:rsidRPr="00F41C69">
        <w:rPr>
          <w:rFonts w:ascii="Times New Roman" w:hAnsi="Times New Roman" w:cs="Times New Roman"/>
          <w:sz w:val="28"/>
          <w:szCs w:val="28"/>
        </w:rPr>
        <w:t>/</w:t>
      </w:r>
      <w:r w:rsidRPr="00F41C69">
        <w:rPr>
          <w:rFonts w:ascii="Times New Roman" w:hAnsi="Times New Roman" w:cs="Times New Roman"/>
          <w:sz w:val="28"/>
          <w:szCs w:val="28"/>
          <w:lang w:val="en-US"/>
        </w:rPr>
        <w:t>test</w:t>
      </w:r>
      <w:r w:rsidRPr="00F41C69">
        <w:rPr>
          <w:rFonts w:ascii="Times New Roman" w:hAnsi="Times New Roman" w:cs="Times New Roman"/>
          <w:sz w:val="28"/>
          <w:szCs w:val="28"/>
        </w:rPr>
        <w:t>/2005-07/29/</w:t>
      </w:r>
      <w:r w:rsidRPr="00F41C69">
        <w:rPr>
          <w:rFonts w:ascii="Times New Roman" w:hAnsi="Times New Roman" w:cs="Times New Roman"/>
          <w:sz w:val="28"/>
          <w:szCs w:val="28"/>
          <w:lang w:val="en-US"/>
        </w:rPr>
        <w:t>content</w:t>
      </w:r>
      <w:r w:rsidRPr="00F41C69">
        <w:rPr>
          <w:rFonts w:ascii="Times New Roman" w:hAnsi="Times New Roman" w:cs="Times New Roman"/>
          <w:sz w:val="28"/>
          <w:szCs w:val="28"/>
        </w:rPr>
        <w:t>_18298.</w:t>
      </w:r>
      <w:r w:rsidRPr="00F41C69">
        <w:rPr>
          <w:rFonts w:ascii="Times New Roman" w:hAnsi="Times New Roman" w:cs="Times New Roman"/>
          <w:sz w:val="28"/>
          <w:szCs w:val="28"/>
          <w:lang w:val="en-US"/>
        </w:rPr>
        <w:t>htm</w:t>
      </w:r>
      <w:r w:rsidRPr="00F41C69">
        <w:rPr>
          <w:rFonts w:ascii="Times New Roman" w:hAnsi="Times New Roman" w:cs="Times New Roman"/>
          <w:sz w:val="28"/>
          <w:szCs w:val="28"/>
        </w:rPr>
        <w:t xml:space="preserve"> (дата обращения: 12.04.2020).</w:t>
      </w:r>
    </w:p>
    <w:p w14:paraId="19C2F0C8" w14:textId="77777777" w:rsidR="00C516D9" w:rsidRPr="00F41C69" w:rsidRDefault="00C516D9" w:rsidP="000419D1">
      <w:pPr>
        <w:spacing w:after="0" w:line="360" w:lineRule="auto"/>
        <w:rPr>
          <w:rFonts w:ascii="Times New Roman" w:hAnsi="Times New Roman" w:cs="Times New Roman"/>
          <w:sz w:val="28"/>
          <w:szCs w:val="28"/>
        </w:rPr>
      </w:pPr>
    </w:p>
    <w:p w14:paraId="1EA94E7F" w14:textId="4AE89130" w:rsidR="00236319" w:rsidRPr="008B006D" w:rsidRDefault="00845E81" w:rsidP="0028463F">
      <w:pPr>
        <w:spacing w:after="0" w:line="360" w:lineRule="auto"/>
        <w:jc w:val="center"/>
        <w:rPr>
          <w:rFonts w:ascii="Times New Roman" w:hAnsi="Times New Roman" w:cs="Times New Roman"/>
          <w:b/>
          <w:bCs/>
          <w:sz w:val="28"/>
          <w:szCs w:val="28"/>
        </w:rPr>
      </w:pPr>
      <w:r w:rsidRPr="00845E81">
        <w:rPr>
          <w:rFonts w:ascii="Times New Roman" w:hAnsi="Times New Roman" w:cs="Times New Roman"/>
          <w:b/>
          <w:bCs/>
          <w:sz w:val="28"/>
          <w:szCs w:val="28"/>
        </w:rPr>
        <w:t>Литература</w:t>
      </w:r>
    </w:p>
    <w:p w14:paraId="5215FA4D" w14:textId="77777777" w:rsidR="00890D4E" w:rsidRPr="00890D4E" w:rsidRDefault="00890D4E" w:rsidP="00890D4E">
      <w:pPr>
        <w:pStyle w:val="a4"/>
        <w:numPr>
          <w:ilvl w:val="0"/>
          <w:numId w:val="4"/>
        </w:numPr>
        <w:tabs>
          <w:tab w:val="left" w:pos="851"/>
          <w:tab w:val="left" w:pos="993"/>
        </w:tabs>
        <w:spacing w:line="360" w:lineRule="auto"/>
        <w:ind w:left="0" w:firstLine="709"/>
        <w:rPr>
          <w:sz w:val="28"/>
          <w:szCs w:val="28"/>
        </w:rPr>
      </w:pPr>
      <w:r w:rsidRPr="00890D4E">
        <w:rPr>
          <w:sz w:val="28"/>
          <w:szCs w:val="28"/>
        </w:rPr>
        <w:t>Алексеева И.Д. Образование этнических групп Китая // Вестник БГУ, 2012. №8. Режим доступа: https://cyberleninka.ru/article/n/obrazovanie-etnicheskih-grupp-kitaya (дата обращения 14.04.2020).</w:t>
      </w:r>
    </w:p>
    <w:p w14:paraId="13B0BD29" w14:textId="77777777" w:rsidR="00225A30" w:rsidRDefault="00890D4E" w:rsidP="00225A30">
      <w:pPr>
        <w:pStyle w:val="a4"/>
        <w:numPr>
          <w:ilvl w:val="0"/>
          <w:numId w:val="4"/>
        </w:numPr>
        <w:tabs>
          <w:tab w:val="left" w:pos="851"/>
          <w:tab w:val="left" w:pos="993"/>
        </w:tabs>
        <w:spacing w:line="360" w:lineRule="auto"/>
        <w:ind w:left="0" w:firstLine="709"/>
        <w:rPr>
          <w:sz w:val="28"/>
          <w:szCs w:val="28"/>
        </w:rPr>
      </w:pPr>
      <w:r w:rsidRPr="00890D4E">
        <w:rPr>
          <w:sz w:val="28"/>
          <w:szCs w:val="28"/>
        </w:rPr>
        <w:t>Аутова Ф.Х., Голик М.Я., Долгополов В.А. Оценка взаимного восприятия США и КНР на основе контент-анализа СМИ // Вестник РУДН. Серия: Международные отношения, 2015. №3. С.177 – 183. Режим доступа: https://cyberleninka.ru/article/n/otsenka-vzaimnogo-vospriyatiya-ssha-i-knr-na-osnove-kontent-analiza-smi (дата обращения: 22.04.2020).</w:t>
      </w:r>
    </w:p>
    <w:p w14:paraId="401A8D88" w14:textId="77777777" w:rsidR="00225A30" w:rsidRDefault="00890D4E" w:rsidP="00225A30">
      <w:pPr>
        <w:pStyle w:val="a4"/>
        <w:numPr>
          <w:ilvl w:val="0"/>
          <w:numId w:val="4"/>
        </w:numPr>
        <w:tabs>
          <w:tab w:val="left" w:pos="851"/>
          <w:tab w:val="left" w:pos="993"/>
        </w:tabs>
        <w:spacing w:line="360" w:lineRule="auto"/>
        <w:ind w:left="0" w:firstLine="709"/>
        <w:rPr>
          <w:sz w:val="28"/>
          <w:szCs w:val="28"/>
        </w:rPr>
      </w:pPr>
      <w:r w:rsidRPr="00225A30">
        <w:rPr>
          <w:sz w:val="28"/>
          <w:szCs w:val="28"/>
        </w:rPr>
        <w:t>Бакулин О.А. Особенности формирования образа Китая российскими СМИ в период пекинской олимпиады (на китайском языке) // Journal of International Communications, 2008. № 11.</w:t>
      </w:r>
    </w:p>
    <w:p w14:paraId="16FA85E5" w14:textId="2E2798B8" w:rsidR="00890D4E" w:rsidRPr="00225A30" w:rsidRDefault="00890D4E" w:rsidP="00225A30">
      <w:pPr>
        <w:pStyle w:val="a4"/>
        <w:numPr>
          <w:ilvl w:val="0"/>
          <w:numId w:val="4"/>
        </w:numPr>
        <w:tabs>
          <w:tab w:val="left" w:pos="851"/>
          <w:tab w:val="left" w:pos="993"/>
        </w:tabs>
        <w:spacing w:line="360" w:lineRule="auto"/>
        <w:ind w:left="0" w:firstLine="709"/>
        <w:rPr>
          <w:sz w:val="28"/>
          <w:szCs w:val="28"/>
        </w:rPr>
      </w:pPr>
      <w:r w:rsidRPr="00225A30">
        <w:rPr>
          <w:sz w:val="28"/>
          <w:szCs w:val="28"/>
        </w:rPr>
        <w:t>Буяров Д.В. Национальная политика Китая в конце 1950-х - конце 1970-х гг // ИСОМ, 2016. Т.8 №1-1. С. 39-43.</w:t>
      </w:r>
    </w:p>
    <w:p w14:paraId="23EF69E6" w14:textId="77777777" w:rsidR="00890D4E" w:rsidRPr="00890D4E" w:rsidRDefault="00890D4E" w:rsidP="00890D4E">
      <w:pPr>
        <w:pStyle w:val="a4"/>
        <w:numPr>
          <w:ilvl w:val="0"/>
          <w:numId w:val="4"/>
        </w:numPr>
        <w:tabs>
          <w:tab w:val="left" w:pos="851"/>
          <w:tab w:val="left" w:pos="993"/>
        </w:tabs>
        <w:spacing w:line="360" w:lineRule="auto"/>
        <w:ind w:left="0" w:firstLine="709"/>
        <w:rPr>
          <w:sz w:val="28"/>
          <w:szCs w:val="28"/>
        </w:rPr>
      </w:pPr>
      <w:r w:rsidRPr="00890D4E">
        <w:rPr>
          <w:sz w:val="28"/>
          <w:szCs w:val="28"/>
        </w:rPr>
        <w:t>Васильев Л.Е. О некоторых аспектах борьбы Китая с силами «Трех зол» // Китай в мировой и региональной политике. История и современность, 2018. №23. Режим доступа: https://cyberleninka.ru/article/n/o-nekotoryh-aspektah-borby-kitaya-s-silami-treh-zol (дата обращения: 12.04.2020).</w:t>
      </w:r>
    </w:p>
    <w:p w14:paraId="32BE6FE0" w14:textId="77777777" w:rsidR="00890D4E" w:rsidRPr="00890D4E" w:rsidRDefault="00890D4E" w:rsidP="00890D4E">
      <w:pPr>
        <w:pStyle w:val="a4"/>
        <w:numPr>
          <w:ilvl w:val="0"/>
          <w:numId w:val="4"/>
        </w:numPr>
        <w:tabs>
          <w:tab w:val="left" w:pos="851"/>
          <w:tab w:val="left" w:pos="993"/>
        </w:tabs>
        <w:spacing w:line="360" w:lineRule="auto"/>
        <w:ind w:left="0" w:firstLine="709"/>
        <w:rPr>
          <w:sz w:val="28"/>
          <w:szCs w:val="28"/>
        </w:rPr>
      </w:pPr>
      <w:r w:rsidRPr="00890D4E">
        <w:rPr>
          <w:sz w:val="28"/>
          <w:szCs w:val="28"/>
        </w:rPr>
        <w:t>Виноградов А.В. Гонконг - 2019: вызовы модели «одно государство - два строя». // Проблемы Дальнего Востока, 2020. № 1. С. 46-58.</w:t>
      </w:r>
    </w:p>
    <w:p w14:paraId="4ED6BD9D" w14:textId="77777777" w:rsidR="00890D4E" w:rsidRPr="00983C40" w:rsidRDefault="00890D4E" w:rsidP="00890D4E">
      <w:pPr>
        <w:pStyle w:val="a4"/>
        <w:numPr>
          <w:ilvl w:val="0"/>
          <w:numId w:val="4"/>
        </w:numPr>
        <w:tabs>
          <w:tab w:val="left" w:pos="851"/>
          <w:tab w:val="left" w:pos="993"/>
        </w:tabs>
        <w:spacing w:line="360" w:lineRule="auto"/>
        <w:ind w:left="0" w:firstLine="709"/>
        <w:rPr>
          <w:sz w:val="28"/>
          <w:szCs w:val="28"/>
        </w:rPr>
      </w:pPr>
      <w:r w:rsidRPr="00983C40">
        <w:rPr>
          <w:sz w:val="28"/>
          <w:szCs w:val="28"/>
        </w:rPr>
        <w:t xml:space="preserve">Гарри И. «Тибетский вопрос» и тибетский буддизм в Китае: реформы и конфликты // Государство, религии, церковь в России и за рубежом, 2016. </w:t>
      </w:r>
      <w:r w:rsidRPr="00983C40">
        <w:rPr>
          <w:sz w:val="28"/>
          <w:szCs w:val="28"/>
        </w:rPr>
        <w:lastRenderedPageBreak/>
        <w:t xml:space="preserve">Выпуск №4. </w:t>
      </w:r>
      <w:r w:rsidRPr="00983C40">
        <w:rPr>
          <w:sz w:val="28"/>
          <w:szCs w:val="28"/>
          <w:lang w:val="en-US"/>
        </w:rPr>
        <w:t>C</w:t>
      </w:r>
      <w:r w:rsidRPr="00983C40">
        <w:rPr>
          <w:sz w:val="28"/>
          <w:szCs w:val="28"/>
        </w:rPr>
        <w:t xml:space="preserve">. 148-173. Режим доступа: </w:t>
      </w:r>
      <w:hyperlink r:id="rId14" w:history="1">
        <w:r w:rsidRPr="00983C40">
          <w:rPr>
            <w:rStyle w:val="a5"/>
            <w:color w:val="auto"/>
            <w:sz w:val="28"/>
            <w:szCs w:val="28"/>
            <w:u w:val="none"/>
          </w:rPr>
          <w:t>https://elibrary.ru/item.asp?id=27638836&amp;</w:t>
        </w:r>
      </w:hyperlink>
      <w:r w:rsidRPr="00983C40">
        <w:rPr>
          <w:sz w:val="28"/>
          <w:szCs w:val="28"/>
        </w:rPr>
        <w:t xml:space="preserve"> (дата обращения: 15.04.2020).</w:t>
      </w:r>
    </w:p>
    <w:p w14:paraId="1F3516B0" w14:textId="77777777" w:rsidR="00890D4E" w:rsidRPr="00890D4E" w:rsidRDefault="00890D4E" w:rsidP="00890D4E">
      <w:pPr>
        <w:pStyle w:val="a4"/>
        <w:numPr>
          <w:ilvl w:val="0"/>
          <w:numId w:val="4"/>
        </w:numPr>
        <w:tabs>
          <w:tab w:val="left" w:pos="851"/>
          <w:tab w:val="left" w:pos="993"/>
        </w:tabs>
        <w:spacing w:line="360" w:lineRule="auto"/>
        <w:ind w:left="0" w:firstLine="709"/>
        <w:rPr>
          <w:sz w:val="28"/>
          <w:szCs w:val="28"/>
        </w:rPr>
      </w:pPr>
      <w:r w:rsidRPr="00890D4E">
        <w:rPr>
          <w:sz w:val="28"/>
          <w:szCs w:val="28"/>
        </w:rPr>
        <w:t>Гутин И.Ю. Языковая ситуация в специальном административном районе Гонконг КНР и политика властей в сфере языка. // Международный научно-исследовательский журнал, 2018.  № 2 (68). С. 79—83. Режим доступа: https://research-journal.org/languages/yazykovaya-situaciya-v-specialnom-administrativnom-rajone-gonkong-knr-i-politika-vlastej-v-sfere-yazyka/ (дата обращения: 17.04.2020).</w:t>
      </w:r>
    </w:p>
    <w:p w14:paraId="52B431EE" w14:textId="1A7CFA04" w:rsidR="00890D4E" w:rsidRPr="00890D4E" w:rsidRDefault="00890D4E" w:rsidP="00890D4E">
      <w:pPr>
        <w:pStyle w:val="a4"/>
        <w:numPr>
          <w:ilvl w:val="0"/>
          <w:numId w:val="4"/>
        </w:numPr>
        <w:tabs>
          <w:tab w:val="left" w:pos="851"/>
          <w:tab w:val="left" w:pos="993"/>
        </w:tabs>
        <w:spacing w:line="360" w:lineRule="auto"/>
        <w:ind w:left="0" w:firstLine="709"/>
        <w:rPr>
          <w:sz w:val="28"/>
          <w:szCs w:val="28"/>
          <w:lang w:val="en-US"/>
        </w:rPr>
      </w:pPr>
      <w:r w:rsidRPr="00890D4E">
        <w:rPr>
          <w:sz w:val="28"/>
          <w:szCs w:val="28"/>
        </w:rPr>
        <w:t xml:space="preserve">Желобцов Ф. Ф. События в Синьцзяне угроза международной безопасности в Центральной Азии // Вестник СВФУ, 2010. </w:t>
      </w:r>
      <w:r w:rsidRPr="00890D4E">
        <w:rPr>
          <w:sz w:val="28"/>
          <w:szCs w:val="28"/>
          <w:lang w:val="en-US"/>
        </w:rPr>
        <w:t>№2.</w:t>
      </w:r>
      <w:r w:rsidR="0064717F">
        <w:rPr>
          <w:sz w:val="28"/>
          <w:szCs w:val="28"/>
          <w:lang w:val="en-US"/>
        </w:rPr>
        <w:t xml:space="preserve"> C.94-99.</w:t>
      </w:r>
    </w:p>
    <w:p w14:paraId="65EC690D" w14:textId="77777777" w:rsidR="00890D4E" w:rsidRPr="00890D4E" w:rsidRDefault="00890D4E" w:rsidP="00225A30">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Клиновский В.А. Проблемы формирования системы билингвального образования в Китае. // Вектор науки ТГУ, 2012. №2(9). С.146-148.</w:t>
      </w:r>
    </w:p>
    <w:p w14:paraId="3986FFA6" w14:textId="77777777" w:rsidR="00890D4E" w:rsidRPr="00890D4E" w:rsidRDefault="00890D4E" w:rsidP="00225A30">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Кузьмин С.Л. «Скрытый Тибет. История независимости и оккупации» – СПб.: издание А.Терентьева, 2010. 544 с.</w:t>
      </w:r>
    </w:p>
    <w:p w14:paraId="0B0A5AAD"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Лексютина Я.В. Политика китайского руководства в вопросах контроля и регулирования Интернета // Общество и государство в Китае, 2015. №17-1. С.202-212. Режим доступа: https://cyberleninka.ru/article/n/politika-kitayskogo-rukovodstva-v-voprosah-kontrolya-i-regulirovaniya-interneta (дата обращения: 22.04.2020).</w:t>
      </w:r>
    </w:p>
    <w:p w14:paraId="7AB9FDC3" w14:textId="77777777" w:rsidR="00225A30" w:rsidRDefault="00890D4E" w:rsidP="00225A30">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Мавлонова А.С. Ислам в СУАР как фактор политической нестабильности в КНР // Вестник Российского университета дружбы народов. Серия: Политология, 2018. Т. 20. № 2. С. 176-186. Режим доступа: https://publications.hse.ru/articles/225139981 (дата обращения: 15.04.2020).</w:t>
      </w:r>
    </w:p>
    <w:p w14:paraId="28435989" w14:textId="30D872D4" w:rsidR="00890D4E" w:rsidRPr="00225A30" w:rsidRDefault="00890D4E" w:rsidP="00225A30">
      <w:pPr>
        <w:pStyle w:val="a4"/>
        <w:numPr>
          <w:ilvl w:val="0"/>
          <w:numId w:val="4"/>
        </w:numPr>
        <w:tabs>
          <w:tab w:val="left" w:pos="851"/>
          <w:tab w:val="left" w:pos="993"/>
          <w:tab w:val="left" w:pos="1134"/>
        </w:tabs>
        <w:spacing w:line="360" w:lineRule="auto"/>
        <w:ind w:left="0" w:firstLine="709"/>
        <w:rPr>
          <w:sz w:val="28"/>
          <w:szCs w:val="28"/>
        </w:rPr>
      </w:pPr>
      <w:r w:rsidRPr="00225A30">
        <w:rPr>
          <w:sz w:val="28"/>
          <w:szCs w:val="28"/>
        </w:rPr>
        <w:t>Меграбова Э.Г. Динамика образа Китая в дискурсе журнала Newsweek (2008 – 2012: лингвистический аспект) // Известия Восточного института, 2013. №1 (21). Режим доступа: https://cyberleninka.ru/article/n/dinamika-obraza-kitaya-v-diskurse-zhurnala-newsweek-2008-2012-lingvisticheskiy-aspekt (дата обращения: 22.04.2020).</w:t>
      </w:r>
    </w:p>
    <w:p w14:paraId="3ACE9EA2"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lastRenderedPageBreak/>
        <w:t>Москалёв А. Теоретическая база национальной политики КНР. (1949-1999) // Под общ. ред. В. С. Мясникова. - М.: Памятники исторической мысли, 2001. 220 с.</w:t>
      </w:r>
    </w:p>
    <w:p w14:paraId="23A879BB"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Пшенцов П.С. Проблема этнической обособленности в формировании национальной идентичности коренного населения на примере Синьцзян-Уйгурского автономного района КНР // Вестник ЧГУ, 2007. №4.</w:t>
      </w:r>
    </w:p>
    <w:p w14:paraId="1152BC59"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Сорокина О.Н. Образ Китая в массмедийном дискурсе США: развитие тема-рематического блока 'экономика Китая' (на материале статей "the Washington Post") // Вестник ЧелГУ, 2011. №13.</w:t>
      </w:r>
      <w:r w:rsidRPr="00890D4E">
        <w:t xml:space="preserve"> </w:t>
      </w:r>
      <w:r w:rsidRPr="00890D4E">
        <w:rPr>
          <w:sz w:val="28"/>
          <w:szCs w:val="28"/>
        </w:rPr>
        <w:t>С.135-139</w:t>
      </w:r>
      <w:r w:rsidRPr="00890D4E">
        <w:t>.</w:t>
      </w:r>
      <w:r w:rsidRPr="00890D4E">
        <w:rPr>
          <w:sz w:val="28"/>
          <w:szCs w:val="28"/>
        </w:rPr>
        <w:t xml:space="preserve"> Режим доступа: https://cyberleninka.ru/article/n/obraz-kitaya-v-massmediynom-diskurse-ssha-razvitie-tema-rematicheskogo-bloka-ekonomika-kitaya-na-materiale-statey-the-washington-post (дата обращения: 22.04.2020).</w:t>
      </w:r>
    </w:p>
    <w:p w14:paraId="2E106BC3" w14:textId="23D66FC4"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Цзян Ц. О социализме с китайской спецификой //</w:t>
      </w:r>
      <w:r>
        <w:t xml:space="preserve"> </w:t>
      </w:r>
      <w:r w:rsidRPr="00890D4E">
        <w:rPr>
          <w:sz w:val="28"/>
          <w:szCs w:val="28"/>
        </w:rPr>
        <w:t>М.: ИД «Памятники исторической мысли», 2004. Том 2. 811 с.</w:t>
      </w:r>
    </w:p>
    <w:p w14:paraId="4702F1FA" w14:textId="6806A71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Яо В</w:t>
      </w:r>
      <w:r w:rsidR="001C0454" w:rsidRPr="001C0454">
        <w:rPr>
          <w:sz w:val="28"/>
          <w:szCs w:val="28"/>
        </w:rPr>
        <w:t>.</w:t>
      </w:r>
      <w:r w:rsidRPr="00890D4E">
        <w:rPr>
          <w:sz w:val="28"/>
          <w:szCs w:val="28"/>
        </w:rPr>
        <w:t xml:space="preserve">, Капицын В.М. Территориальная автономия как институт национальной политики в Синьцзяне // ЭТАП: экономическая теория, анализ, практика, 2013. №5. </w:t>
      </w:r>
      <w:r w:rsidR="00BA4885">
        <w:rPr>
          <w:sz w:val="28"/>
          <w:szCs w:val="28"/>
          <w:lang w:val="en-US"/>
        </w:rPr>
        <w:t>C</w:t>
      </w:r>
      <w:r w:rsidR="00BA4885" w:rsidRPr="001C0454">
        <w:rPr>
          <w:sz w:val="28"/>
          <w:szCs w:val="28"/>
        </w:rPr>
        <w:t>.143-152.</w:t>
      </w:r>
    </w:p>
    <w:p w14:paraId="1F8B81FA"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China’s Pursuit of a New World Media Order // Reporters Without Borders – 25.03.2019 // Режим доступа: https://rsf.org/sites/default/files/en_rapport_chine_web_final.pdf (дата обращения: 30.04.2020).</w:t>
      </w:r>
    </w:p>
    <w:p w14:paraId="4606233F"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Control, Halt, Delete: Reporting in China under Threat of Expulsion // Foreign Correspondents’ Club of China – 02.03.2020 // Режим доступа: https://www.fcchk.org/wp-content/uploads/2020/03/control-halt-delete.pdf (дата обращения: 30.04.2020).</w:t>
      </w:r>
    </w:p>
    <w:p w14:paraId="7482F00A"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Darkened screen. Constraints on Foreign Journalists in China // PEN America – 22.09.2016 // Режим доступа: https://pen.org/sites/default/files/PEN_foreign_journalists_report_FINAL_online%5B1%5D.pdf (дата обращения: 29.04.2020).</w:t>
      </w:r>
    </w:p>
    <w:p w14:paraId="5E3FACC3"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lastRenderedPageBreak/>
        <w:t xml:space="preserve">Golan G., Lukito J. The rise of the dragon? Framing China's global leadership in elite American newspapers. // International Communication Gazette, October 2015. </w:t>
      </w:r>
      <w:r w:rsidRPr="00890D4E">
        <w:rPr>
          <w:sz w:val="28"/>
          <w:szCs w:val="28"/>
        </w:rPr>
        <w:t>V 77(8). Режим доступа: https://www.researchgate.net/publication/283163075_The_rise_of_the_dragon_Framing_China's_global_leadership_in_elite_American_newspapers (дата обращения: 21.04.2020).</w:t>
      </w:r>
    </w:p>
    <w:p w14:paraId="4BD39BDE"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Griffiths  D. The international media coverage of China: Too narrow an agenda? // Reuters Institute Fellowship Paper, 2013. </w:t>
      </w:r>
      <w:r w:rsidRPr="00890D4E">
        <w:rPr>
          <w:sz w:val="28"/>
          <w:szCs w:val="28"/>
        </w:rPr>
        <w:t xml:space="preserve">Режим доступа: </w:t>
      </w:r>
      <w:r w:rsidRPr="00890D4E">
        <w:rPr>
          <w:sz w:val="28"/>
          <w:szCs w:val="28"/>
          <w:lang w:val="en-US"/>
        </w:rPr>
        <w:t>https</w:t>
      </w:r>
      <w:r w:rsidRPr="00890D4E">
        <w:rPr>
          <w:sz w:val="28"/>
          <w:szCs w:val="28"/>
        </w:rPr>
        <w:t>://</w:t>
      </w:r>
      <w:r w:rsidRPr="00890D4E">
        <w:rPr>
          <w:sz w:val="28"/>
          <w:szCs w:val="28"/>
          <w:lang w:val="en-US"/>
        </w:rPr>
        <w:t>reutersinstitute</w:t>
      </w:r>
      <w:r w:rsidRPr="00890D4E">
        <w:rPr>
          <w:sz w:val="28"/>
          <w:szCs w:val="28"/>
        </w:rPr>
        <w:t>.</w:t>
      </w:r>
      <w:r w:rsidRPr="00890D4E">
        <w:rPr>
          <w:sz w:val="28"/>
          <w:szCs w:val="28"/>
          <w:lang w:val="en-US"/>
        </w:rPr>
        <w:t>politics</w:t>
      </w:r>
      <w:r w:rsidRPr="00890D4E">
        <w:rPr>
          <w:sz w:val="28"/>
          <w:szCs w:val="28"/>
        </w:rPr>
        <w:t>.</w:t>
      </w:r>
      <w:r w:rsidRPr="00890D4E">
        <w:rPr>
          <w:sz w:val="28"/>
          <w:szCs w:val="28"/>
          <w:lang w:val="en-US"/>
        </w:rPr>
        <w:t>ox</w:t>
      </w:r>
      <w:r w:rsidRPr="00890D4E">
        <w:rPr>
          <w:sz w:val="28"/>
          <w:szCs w:val="28"/>
        </w:rPr>
        <w:t>.</w:t>
      </w:r>
      <w:r w:rsidRPr="00890D4E">
        <w:rPr>
          <w:sz w:val="28"/>
          <w:szCs w:val="28"/>
          <w:lang w:val="en-US"/>
        </w:rPr>
        <w:t>ac</w:t>
      </w:r>
      <w:r w:rsidRPr="00890D4E">
        <w:rPr>
          <w:sz w:val="28"/>
          <w:szCs w:val="28"/>
        </w:rPr>
        <w:t>.</w:t>
      </w:r>
      <w:r w:rsidRPr="00890D4E">
        <w:rPr>
          <w:sz w:val="28"/>
          <w:szCs w:val="28"/>
          <w:lang w:val="en-US"/>
        </w:rPr>
        <w:t>uk</w:t>
      </w:r>
      <w:r w:rsidRPr="00890D4E">
        <w:rPr>
          <w:sz w:val="28"/>
          <w:szCs w:val="28"/>
        </w:rPr>
        <w:t>/</w:t>
      </w:r>
      <w:r w:rsidRPr="00890D4E">
        <w:rPr>
          <w:sz w:val="28"/>
          <w:szCs w:val="28"/>
          <w:lang w:val="en-US"/>
        </w:rPr>
        <w:t>our</w:t>
      </w:r>
      <w:r w:rsidRPr="00890D4E">
        <w:rPr>
          <w:sz w:val="28"/>
          <w:szCs w:val="28"/>
        </w:rPr>
        <w:t>-</w:t>
      </w:r>
      <w:r w:rsidRPr="00890D4E">
        <w:rPr>
          <w:sz w:val="28"/>
          <w:szCs w:val="28"/>
          <w:lang w:val="en-US"/>
        </w:rPr>
        <w:t>research</w:t>
      </w:r>
      <w:r w:rsidRPr="00890D4E">
        <w:rPr>
          <w:sz w:val="28"/>
          <w:szCs w:val="28"/>
        </w:rPr>
        <w:t>/</w:t>
      </w:r>
      <w:r w:rsidRPr="00890D4E">
        <w:rPr>
          <w:sz w:val="28"/>
          <w:szCs w:val="28"/>
          <w:lang w:val="en-US"/>
        </w:rPr>
        <w:t>international</w:t>
      </w:r>
      <w:r w:rsidRPr="00890D4E">
        <w:rPr>
          <w:sz w:val="28"/>
          <w:szCs w:val="28"/>
        </w:rPr>
        <w:t>-</w:t>
      </w:r>
      <w:r w:rsidRPr="00890D4E">
        <w:rPr>
          <w:sz w:val="28"/>
          <w:szCs w:val="28"/>
          <w:lang w:val="en-US"/>
        </w:rPr>
        <w:t>media</w:t>
      </w:r>
      <w:r w:rsidRPr="00890D4E">
        <w:rPr>
          <w:sz w:val="28"/>
          <w:szCs w:val="28"/>
        </w:rPr>
        <w:t>-</w:t>
      </w:r>
      <w:r w:rsidRPr="00890D4E">
        <w:rPr>
          <w:sz w:val="28"/>
          <w:szCs w:val="28"/>
          <w:lang w:val="en-US"/>
        </w:rPr>
        <w:t>coverage</w:t>
      </w:r>
      <w:r w:rsidRPr="00890D4E">
        <w:rPr>
          <w:sz w:val="28"/>
          <w:szCs w:val="28"/>
        </w:rPr>
        <w:t>-</w:t>
      </w:r>
      <w:r w:rsidRPr="00890D4E">
        <w:rPr>
          <w:sz w:val="28"/>
          <w:szCs w:val="28"/>
          <w:lang w:val="en-US"/>
        </w:rPr>
        <w:t>china</w:t>
      </w:r>
      <w:r w:rsidRPr="00890D4E">
        <w:rPr>
          <w:sz w:val="28"/>
          <w:szCs w:val="28"/>
        </w:rPr>
        <w:t>-</w:t>
      </w:r>
      <w:r w:rsidRPr="00890D4E">
        <w:rPr>
          <w:sz w:val="28"/>
          <w:szCs w:val="28"/>
          <w:lang w:val="en-US"/>
        </w:rPr>
        <w:t>too</w:t>
      </w:r>
      <w:r w:rsidRPr="00890D4E">
        <w:rPr>
          <w:sz w:val="28"/>
          <w:szCs w:val="28"/>
        </w:rPr>
        <w:t>-</w:t>
      </w:r>
      <w:r w:rsidRPr="00890D4E">
        <w:rPr>
          <w:sz w:val="28"/>
          <w:szCs w:val="28"/>
          <w:lang w:val="en-US"/>
        </w:rPr>
        <w:t>narrow</w:t>
      </w:r>
      <w:r w:rsidRPr="00890D4E">
        <w:rPr>
          <w:sz w:val="28"/>
          <w:szCs w:val="28"/>
        </w:rPr>
        <w:t>-</w:t>
      </w:r>
      <w:r w:rsidRPr="00890D4E">
        <w:rPr>
          <w:sz w:val="28"/>
          <w:szCs w:val="28"/>
          <w:lang w:val="en-US"/>
        </w:rPr>
        <w:t>agenda</w:t>
      </w:r>
      <w:r w:rsidRPr="00890D4E">
        <w:rPr>
          <w:sz w:val="28"/>
          <w:szCs w:val="28"/>
        </w:rPr>
        <w:t xml:space="preserve"> (дата обращения: 24.04.2020).</w:t>
      </w:r>
    </w:p>
    <w:p w14:paraId="100F6420" w14:textId="1E6B64FE"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Hayat N., Arif M. International Media Framing of China's Domestic Politics: An Analysis of Aljazeera English and BBC News. // Media Watch</w:t>
      </w:r>
      <w:r w:rsidR="005F4D1D" w:rsidRPr="005F4D1D">
        <w:rPr>
          <w:sz w:val="28"/>
          <w:szCs w:val="28"/>
          <w:lang w:val="en-US"/>
        </w:rPr>
        <w:t>,</w:t>
      </w:r>
      <w:r w:rsidRPr="00890D4E">
        <w:rPr>
          <w:sz w:val="28"/>
          <w:szCs w:val="28"/>
          <w:lang w:val="en-US"/>
        </w:rPr>
        <w:t xml:space="preserve"> March, 2018.</w:t>
      </w:r>
      <w:r w:rsidR="005F4D1D">
        <w:rPr>
          <w:sz w:val="28"/>
          <w:szCs w:val="28"/>
          <w:lang w:val="en-US"/>
        </w:rPr>
        <w:t xml:space="preserve"> V</w:t>
      </w:r>
      <w:r w:rsidR="005F4D1D" w:rsidRPr="007D39F1">
        <w:rPr>
          <w:sz w:val="28"/>
          <w:szCs w:val="28"/>
        </w:rPr>
        <w:t>. 9(1).</w:t>
      </w:r>
      <w:r w:rsidRPr="007D39F1">
        <w:rPr>
          <w:sz w:val="28"/>
          <w:szCs w:val="28"/>
        </w:rPr>
        <w:t xml:space="preserve"> </w:t>
      </w:r>
      <w:r w:rsidRPr="00890D4E">
        <w:rPr>
          <w:sz w:val="28"/>
          <w:szCs w:val="28"/>
          <w:lang w:val="en-US"/>
        </w:rPr>
        <w:t>P</w:t>
      </w:r>
      <w:r w:rsidRPr="007D39F1">
        <w:rPr>
          <w:sz w:val="28"/>
          <w:szCs w:val="28"/>
        </w:rPr>
        <w:t xml:space="preserve">.89-105. </w:t>
      </w:r>
      <w:r w:rsidRPr="00890D4E">
        <w:rPr>
          <w:sz w:val="28"/>
          <w:szCs w:val="28"/>
        </w:rPr>
        <w:t xml:space="preserve">Режим доступа: </w:t>
      </w:r>
      <w:r w:rsidRPr="00890D4E">
        <w:rPr>
          <w:sz w:val="28"/>
          <w:szCs w:val="28"/>
          <w:lang w:val="en-US"/>
        </w:rPr>
        <w:t>https</w:t>
      </w:r>
      <w:r w:rsidRPr="00890D4E">
        <w:rPr>
          <w:sz w:val="28"/>
          <w:szCs w:val="28"/>
        </w:rPr>
        <w:t>://</w:t>
      </w:r>
      <w:r w:rsidRPr="00890D4E">
        <w:rPr>
          <w:sz w:val="28"/>
          <w:szCs w:val="28"/>
          <w:lang w:val="en-US"/>
        </w:rPr>
        <w:t>www</w:t>
      </w:r>
      <w:r w:rsidRPr="00890D4E">
        <w:rPr>
          <w:sz w:val="28"/>
          <w:szCs w:val="28"/>
        </w:rPr>
        <w:t>.</w:t>
      </w:r>
      <w:r w:rsidRPr="00890D4E">
        <w:rPr>
          <w:sz w:val="28"/>
          <w:szCs w:val="28"/>
          <w:lang w:val="en-US"/>
        </w:rPr>
        <w:t>researchgate</w:t>
      </w:r>
      <w:r w:rsidRPr="00890D4E">
        <w:rPr>
          <w:sz w:val="28"/>
          <w:szCs w:val="28"/>
        </w:rPr>
        <w:t>.</w:t>
      </w:r>
      <w:r w:rsidRPr="00890D4E">
        <w:rPr>
          <w:sz w:val="28"/>
          <w:szCs w:val="28"/>
          <w:lang w:val="en-US"/>
        </w:rPr>
        <w:t>net</w:t>
      </w:r>
      <w:r w:rsidRPr="00890D4E">
        <w:rPr>
          <w:sz w:val="28"/>
          <w:szCs w:val="28"/>
        </w:rPr>
        <w:t>/</w:t>
      </w:r>
      <w:r w:rsidRPr="00890D4E">
        <w:rPr>
          <w:sz w:val="28"/>
          <w:szCs w:val="28"/>
          <w:lang w:val="en-US"/>
        </w:rPr>
        <w:t>publication</w:t>
      </w:r>
      <w:r w:rsidRPr="00890D4E">
        <w:rPr>
          <w:sz w:val="28"/>
          <w:szCs w:val="28"/>
        </w:rPr>
        <w:t>/322676228_</w:t>
      </w:r>
      <w:r w:rsidRPr="00890D4E">
        <w:rPr>
          <w:sz w:val="28"/>
          <w:szCs w:val="28"/>
          <w:lang w:val="en-US"/>
        </w:rPr>
        <w:t>International</w:t>
      </w:r>
      <w:r w:rsidRPr="00890D4E">
        <w:rPr>
          <w:sz w:val="28"/>
          <w:szCs w:val="28"/>
        </w:rPr>
        <w:t>_</w:t>
      </w:r>
      <w:r w:rsidRPr="00890D4E">
        <w:rPr>
          <w:sz w:val="28"/>
          <w:szCs w:val="28"/>
          <w:lang w:val="en-US"/>
        </w:rPr>
        <w:t>Media</w:t>
      </w:r>
      <w:r w:rsidRPr="00890D4E">
        <w:rPr>
          <w:sz w:val="28"/>
          <w:szCs w:val="28"/>
        </w:rPr>
        <w:t>_</w:t>
      </w:r>
      <w:r w:rsidRPr="00890D4E">
        <w:rPr>
          <w:sz w:val="28"/>
          <w:szCs w:val="28"/>
          <w:lang w:val="en-US"/>
        </w:rPr>
        <w:t>Framing</w:t>
      </w:r>
      <w:r w:rsidRPr="00890D4E">
        <w:rPr>
          <w:sz w:val="28"/>
          <w:szCs w:val="28"/>
        </w:rPr>
        <w:t>_</w:t>
      </w:r>
      <w:r w:rsidRPr="00890D4E">
        <w:rPr>
          <w:sz w:val="28"/>
          <w:szCs w:val="28"/>
          <w:lang w:val="en-US"/>
        </w:rPr>
        <w:t>of</w:t>
      </w:r>
      <w:r w:rsidRPr="00890D4E">
        <w:rPr>
          <w:sz w:val="28"/>
          <w:szCs w:val="28"/>
        </w:rPr>
        <w:t>_</w:t>
      </w:r>
      <w:r w:rsidRPr="00890D4E">
        <w:rPr>
          <w:sz w:val="28"/>
          <w:szCs w:val="28"/>
          <w:lang w:val="en-US"/>
        </w:rPr>
        <w:t>China</w:t>
      </w:r>
      <w:r w:rsidRPr="00890D4E">
        <w:rPr>
          <w:sz w:val="28"/>
          <w:szCs w:val="28"/>
        </w:rPr>
        <w:t>'</w:t>
      </w:r>
      <w:r w:rsidRPr="00890D4E">
        <w:rPr>
          <w:sz w:val="28"/>
          <w:szCs w:val="28"/>
          <w:lang w:val="en-US"/>
        </w:rPr>
        <w:t>s</w:t>
      </w:r>
      <w:r w:rsidRPr="00890D4E">
        <w:rPr>
          <w:sz w:val="28"/>
          <w:szCs w:val="28"/>
        </w:rPr>
        <w:t>_</w:t>
      </w:r>
      <w:r w:rsidRPr="00890D4E">
        <w:rPr>
          <w:sz w:val="28"/>
          <w:szCs w:val="28"/>
          <w:lang w:val="en-US"/>
        </w:rPr>
        <w:t>Domestic</w:t>
      </w:r>
      <w:r w:rsidRPr="00890D4E">
        <w:rPr>
          <w:sz w:val="28"/>
          <w:szCs w:val="28"/>
        </w:rPr>
        <w:t>_</w:t>
      </w:r>
      <w:r w:rsidRPr="00890D4E">
        <w:rPr>
          <w:sz w:val="28"/>
          <w:szCs w:val="28"/>
          <w:lang w:val="en-US"/>
        </w:rPr>
        <w:t>Politics</w:t>
      </w:r>
      <w:r w:rsidRPr="00890D4E">
        <w:rPr>
          <w:sz w:val="28"/>
          <w:szCs w:val="28"/>
        </w:rPr>
        <w:t>_</w:t>
      </w:r>
      <w:r w:rsidRPr="00890D4E">
        <w:rPr>
          <w:sz w:val="28"/>
          <w:szCs w:val="28"/>
          <w:lang w:val="en-US"/>
        </w:rPr>
        <w:t>An</w:t>
      </w:r>
      <w:r w:rsidRPr="00890D4E">
        <w:rPr>
          <w:sz w:val="28"/>
          <w:szCs w:val="28"/>
        </w:rPr>
        <w:t>_</w:t>
      </w:r>
      <w:r w:rsidRPr="00890D4E">
        <w:rPr>
          <w:sz w:val="28"/>
          <w:szCs w:val="28"/>
          <w:lang w:val="en-US"/>
        </w:rPr>
        <w:t>Analysis</w:t>
      </w:r>
      <w:r w:rsidRPr="00890D4E">
        <w:rPr>
          <w:sz w:val="28"/>
          <w:szCs w:val="28"/>
        </w:rPr>
        <w:t>_</w:t>
      </w:r>
      <w:r w:rsidRPr="00890D4E">
        <w:rPr>
          <w:sz w:val="28"/>
          <w:szCs w:val="28"/>
          <w:lang w:val="en-US"/>
        </w:rPr>
        <w:t>of</w:t>
      </w:r>
      <w:r w:rsidRPr="00890D4E">
        <w:rPr>
          <w:sz w:val="28"/>
          <w:szCs w:val="28"/>
        </w:rPr>
        <w:t>_</w:t>
      </w:r>
      <w:r w:rsidRPr="00890D4E">
        <w:rPr>
          <w:sz w:val="28"/>
          <w:szCs w:val="28"/>
          <w:lang w:val="en-US"/>
        </w:rPr>
        <w:t>Aljazeera</w:t>
      </w:r>
      <w:r w:rsidRPr="00890D4E">
        <w:rPr>
          <w:sz w:val="28"/>
          <w:szCs w:val="28"/>
        </w:rPr>
        <w:t>_</w:t>
      </w:r>
      <w:r w:rsidRPr="00890D4E">
        <w:rPr>
          <w:sz w:val="28"/>
          <w:szCs w:val="28"/>
          <w:lang w:val="en-US"/>
        </w:rPr>
        <w:t>English</w:t>
      </w:r>
      <w:r w:rsidRPr="00890D4E">
        <w:rPr>
          <w:sz w:val="28"/>
          <w:szCs w:val="28"/>
        </w:rPr>
        <w:t>_</w:t>
      </w:r>
      <w:r w:rsidRPr="00890D4E">
        <w:rPr>
          <w:sz w:val="28"/>
          <w:szCs w:val="28"/>
          <w:lang w:val="en-US"/>
        </w:rPr>
        <w:t>and</w:t>
      </w:r>
      <w:r w:rsidRPr="00890D4E">
        <w:rPr>
          <w:sz w:val="28"/>
          <w:szCs w:val="28"/>
        </w:rPr>
        <w:t>_</w:t>
      </w:r>
      <w:r w:rsidRPr="00890D4E">
        <w:rPr>
          <w:sz w:val="28"/>
          <w:szCs w:val="28"/>
          <w:lang w:val="en-US"/>
        </w:rPr>
        <w:t>BBC</w:t>
      </w:r>
      <w:r w:rsidRPr="00890D4E">
        <w:rPr>
          <w:sz w:val="28"/>
          <w:szCs w:val="28"/>
        </w:rPr>
        <w:t>_</w:t>
      </w:r>
      <w:r w:rsidRPr="00890D4E">
        <w:rPr>
          <w:sz w:val="28"/>
          <w:szCs w:val="28"/>
          <w:lang w:val="en-US"/>
        </w:rPr>
        <w:t>News</w:t>
      </w:r>
      <w:r w:rsidRPr="00890D4E">
        <w:rPr>
          <w:sz w:val="28"/>
          <w:szCs w:val="28"/>
        </w:rPr>
        <w:t xml:space="preserve"> (дата обращения: 21.04.2020).</w:t>
      </w:r>
    </w:p>
    <w:p w14:paraId="3980D640" w14:textId="335FF6D4"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 xml:space="preserve">Hongyi  L. China’s  ethnic  policies: political  dimensions and challenges // East Asian Policy, 2009. </w:t>
      </w:r>
      <w:r w:rsidR="00225A30">
        <w:rPr>
          <w:sz w:val="28"/>
          <w:szCs w:val="28"/>
          <w:lang w:val="en-US"/>
        </w:rPr>
        <w:t>V.</w:t>
      </w:r>
      <w:r w:rsidRPr="00890D4E">
        <w:rPr>
          <w:sz w:val="28"/>
          <w:szCs w:val="28"/>
          <w:lang w:val="en-US"/>
        </w:rPr>
        <w:t>1(3). P. 5-13.</w:t>
      </w:r>
    </w:p>
    <w:p w14:paraId="7F9A7A3B" w14:textId="77777777" w:rsid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Li M. Preventative Measures: Increasing Government Restrictions on the People of Xinjiang // Harvard International Review, 2018. </w:t>
      </w:r>
      <w:r w:rsidRPr="00890D4E">
        <w:rPr>
          <w:sz w:val="28"/>
          <w:szCs w:val="28"/>
        </w:rPr>
        <w:t>Winter. Vol. XXXIX. No. 1. P. 6–7. Режим доступа: https://search.proquest.com/openview/373fa37948eae246ea9057a0c23b93d7/1?pq-origsite=gscholar&amp;cbl=32013 (дата обращения: 15.04.2020).</w:t>
      </w:r>
    </w:p>
    <w:p w14:paraId="31C7DDB2" w14:textId="749B29AB"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Seib P., Powers S. China in the News // The USC Center on Public Diplomacy, Los Angeles, California - July 1, 2010. </w:t>
      </w:r>
      <w:r w:rsidRPr="00890D4E">
        <w:rPr>
          <w:sz w:val="28"/>
          <w:szCs w:val="28"/>
        </w:rPr>
        <w:t>Режим доступа: https://www.uscpublicdiplomacy.org/sites/uscpublicdiplomacy.org/files/legacy/media/China_in_the_News_Report.pdf (дата обращения: 15.04.2020).</w:t>
      </w:r>
    </w:p>
    <w:p w14:paraId="5B90D39F" w14:textId="4B0A5490"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Sun H. Theorizing Over 40 Years Personal Experiences With The Creation And Development Of Minority Writing Systems Of China // Language Policy in the </w:t>
      </w:r>
      <w:r w:rsidRPr="00890D4E">
        <w:rPr>
          <w:sz w:val="28"/>
          <w:szCs w:val="28"/>
          <w:lang w:val="en-US"/>
        </w:rPr>
        <w:lastRenderedPageBreak/>
        <w:t>People’ Republic of China: Theory and Practice Since 1949. Boston</w:t>
      </w:r>
      <w:r w:rsidR="00A52600">
        <w:rPr>
          <w:sz w:val="28"/>
          <w:szCs w:val="28"/>
        </w:rPr>
        <w:t>,</w:t>
      </w:r>
      <w:r w:rsidRPr="00890D4E">
        <w:rPr>
          <w:sz w:val="28"/>
          <w:szCs w:val="28"/>
        </w:rPr>
        <w:t xml:space="preserve"> 2004. </w:t>
      </w:r>
      <w:r w:rsidRPr="00890D4E">
        <w:rPr>
          <w:sz w:val="28"/>
          <w:szCs w:val="28"/>
          <w:lang w:val="en-US"/>
        </w:rPr>
        <w:t>P</w:t>
      </w:r>
      <w:r w:rsidRPr="00890D4E">
        <w:rPr>
          <w:sz w:val="28"/>
          <w:szCs w:val="28"/>
        </w:rPr>
        <w:t xml:space="preserve">.179-201. Режим доступа: </w:t>
      </w:r>
      <w:r w:rsidRPr="00890D4E">
        <w:rPr>
          <w:sz w:val="28"/>
          <w:szCs w:val="28"/>
          <w:lang w:val="en-US"/>
        </w:rPr>
        <w:t>https</w:t>
      </w:r>
      <w:r w:rsidRPr="00890D4E">
        <w:rPr>
          <w:sz w:val="28"/>
          <w:szCs w:val="28"/>
        </w:rPr>
        <w:t>://</w:t>
      </w:r>
      <w:r w:rsidRPr="00890D4E">
        <w:rPr>
          <w:sz w:val="28"/>
          <w:szCs w:val="28"/>
          <w:lang w:val="en-US"/>
        </w:rPr>
        <w:t>www</w:t>
      </w:r>
      <w:r w:rsidRPr="00890D4E">
        <w:rPr>
          <w:sz w:val="28"/>
          <w:szCs w:val="28"/>
        </w:rPr>
        <w:t>.</w:t>
      </w:r>
      <w:r w:rsidRPr="00890D4E">
        <w:rPr>
          <w:sz w:val="28"/>
          <w:szCs w:val="28"/>
          <w:lang w:val="en-US"/>
        </w:rPr>
        <w:t>researchgate</w:t>
      </w:r>
      <w:r w:rsidRPr="00890D4E">
        <w:rPr>
          <w:sz w:val="28"/>
          <w:szCs w:val="28"/>
        </w:rPr>
        <w:t>.</w:t>
      </w:r>
      <w:r w:rsidRPr="00890D4E">
        <w:rPr>
          <w:sz w:val="28"/>
          <w:szCs w:val="28"/>
          <w:lang w:val="en-US"/>
        </w:rPr>
        <w:t>net</w:t>
      </w:r>
      <w:r w:rsidRPr="00890D4E">
        <w:rPr>
          <w:sz w:val="28"/>
          <w:szCs w:val="28"/>
        </w:rPr>
        <w:t>/</w:t>
      </w:r>
      <w:r w:rsidRPr="00890D4E">
        <w:rPr>
          <w:sz w:val="28"/>
          <w:szCs w:val="28"/>
          <w:lang w:val="en-US"/>
        </w:rPr>
        <w:t>publication</w:t>
      </w:r>
      <w:r w:rsidRPr="00890D4E">
        <w:rPr>
          <w:sz w:val="28"/>
          <w:szCs w:val="28"/>
        </w:rPr>
        <w:t>/226335146_</w:t>
      </w:r>
      <w:r w:rsidRPr="00890D4E">
        <w:rPr>
          <w:sz w:val="28"/>
          <w:szCs w:val="28"/>
          <w:lang w:val="en-US"/>
        </w:rPr>
        <w:t>Theorizing</w:t>
      </w:r>
      <w:r w:rsidRPr="00890D4E">
        <w:rPr>
          <w:sz w:val="28"/>
          <w:szCs w:val="28"/>
        </w:rPr>
        <w:t>_</w:t>
      </w:r>
      <w:r w:rsidRPr="00890D4E">
        <w:rPr>
          <w:sz w:val="28"/>
          <w:szCs w:val="28"/>
          <w:lang w:val="en-US"/>
        </w:rPr>
        <w:t>Over</w:t>
      </w:r>
      <w:r w:rsidRPr="00890D4E">
        <w:rPr>
          <w:sz w:val="28"/>
          <w:szCs w:val="28"/>
        </w:rPr>
        <w:t>_40_</w:t>
      </w:r>
      <w:r w:rsidRPr="00890D4E">
        <w:rPr>
          <w:sz w:val="28"/>
          <w:szCs w:val="28"/>
          <w:lang w:val="en-US"/>
        </w:rPr>
        <w:t>Years</w:t>
      </w:r>
      <w:r w:rsidRPr="00890D4E">
        <w:rPr>
          <w:sz w:val="28"/>
          <w:szCs w:val="28"/>
        </w:rPr>
        <w:t>_</w:t>
      </w:r>
      <w:r w:rsidRPr="00890D4E">
        <w:rPr>
          <w:sz w:val="28"/>
          <w:szCs w:val="28"/>
          <w:lang w:val="en-US"/>
        </w:rPr>
        <w:t>Personal</w:t>
      </w:r>
      <w:r w:rsidRPr="00890D4E">
        <w:rPr>
          <w:sz w:val="28"/>
          <w:szCs w:val="28"/>
        </w:rPr>
        <w:t>_</w:t>
      </w:r>
      <w:r w:rsidRPr="00890D4E">
        <w:rPr>
          <w:sz w:val="28"/>
          <w:szCs w:val="28"/>
          <w:lang w:val="en-US"/>
        </w:rPr>
        <w:t>Experiences</w:t>
      </w:r>
      <w:r w:rsidRPr="00890D4E">
        <w:rPr>
          <w:sz w:val="28"/>
          <w:szCs w:val="28"/>
        </w:rPr>
        <w:t>_</w:t>
      </w:r>
      <w:r w:rsidRPr="00890D4E">
        <w:rPr>
          <w:sz w:val="28"/>
          <w:szCs w:val="28"/>
          <w:lang w:val="en-US"/>
        </w:rPr>
        <w:t>with</w:t>
      </w:r>
      <w:r w:rsidRPr="00890D4E">
        <w:rPr>
          <w:sz w:val="28"/>
          <w:szCs w:val="28"/>
        </w:rPr>
        <w:t>_</w:t>
      </w:r>
      <w:r w:rsidRPr="00890D4E">
        <w:rPr>
          <w:sz w:val="28"/>
          <w:szCs w:val="28"/>
          <w:lang w:val="en-US"/>
        </w:rPr>
        <w:t>the</w:t>
      </w:r>
      <w:r w:rsidRPr="00890D4E">
        <w:rPr>
          <w:sz w:val="28"/>
          <w:szCs w:val="28"/>
        </w:rPr>
        <w:t>_</w:t>
      </w:r>
      <w:r w:rsidRPr="00890D4E">
        <w:rPr>
          <w:sz w:val="28"/>
          <w:szCs w:val="28"/>
          <w:lang w:val="en-US"/>
        </w:rPr>
        <w:t>Creation</w:t>
      </w:r>
      <w:r w:rsidRPr="00890D4E">
        <w:rPr>
          <w:sz w:val="28"/>
          <w:szCs w:val="28"/>
        </w:rPr>
        <w:t>_</w:t>
      </w:r>
      <w:r w:rsidRPr="00890D4E">
        <w:rPr>
          <w:sz w:val="28"/>
          <w:szCs w:val="28"/>
          <w:lang w:val="en-US"/>
        </w:rPr>
        <w:t>and</w:t>
      </w:r>
      <w:r w:rsidRPr="00890D4E">
        <w:rPr>
          <w:sz w:val="28"/>
          <w:szCs w:val="28"/>
        </w:rPr>
        <w:t>_</w:t>
      </w:r>
      <w:r w:rsidRPr="00890D4E">
        <w:rPr>
          <w:sz w:val="28"/>
          <w:szCs w:val="28"/>
          <w:lang w:val="en-US"/>
        </w:rPr>
        <w:t>Development</w:t>
      </w:r>
      <w:r w:rsidRPr="00890D4E">
        <w:rPr>
          <w:sz w:val="28"/>
          <w:szCs w:val="28"/>
        </w:rPr>
        <w:t>_</w:t>
      </w:r>
      <w:r w:rsidRPr="00890D4E">
        <w:rPr>
          <w:sz w:val="28"/>
          <w:szCs w:val="28"/>
          <w:lang w:val="en-US"/>
        </w:rPr>
        <w:t>of</w:t>
      </w:r>
      <w:r w:rsidRPr="00890D4E">
        <w:rPr>
          <w:sz w:val="28"/>
          <w:szCs w:val="28"/>
        </w:rPr>
        <w:t>_</w:t>
      </w:r>
      <w:r w:rsidRPr="00890D4E">
        <w:rPr>
          <w:sz w:val="28"/>
          <w:szCs w:val="28"/>
          <w:lang w:val="en-US"/>
        </w:rPr>
        <w:t>Minority</w:t>
      </w:r>
      <w:r w:rsidRPr="00890D4E">
        <w:rPr>
          <w:sz w:val="28"/>
          <w:szCs w:val="28"/>
        </w:rPr>
        <w:t>_</w:t>
      </w:r>
      <w:r w:rsidRPr="00890D4E">
        <w:rPr>
          <w:sz w:val="28"/>
          <w:szCs w:val="28"/>
          <w:lang w:val="en-US"/>
        </w:rPr>
        <w:t>Writing</w:t>
      </w:r>
      <w:r w:rsidRPr="00890D4E">
        <w:rPr>
          <w:sz w:val="28"/>
          <w:szCs w:val="28"/>
        </w:rPr>
        <w:t>_</w:t>
      </w:r>
      <w:r w:rsidRPr="00890D4E">
        <w:rPr>
          <w:sz w:val="28"/>
          <w:szCs w:val="28"/>
          <w:lang w:val="en-US"/>
        </w:rPr>
        <w:t>Systems</w:t>
      </w:r>
      <w:r w:rsidRPr="00890D4E">
        <w:rPr>
          <w:sz w:val="28"/>
          <w:szCs w:val="28"/>
        </w:rPr>
        <w:t>_</w:t>
      </w:r>
      <w:r w:rsidRPr="00890D4E">
        <w:rPr>
          <w:sz w:val="28"/>
          <w:szCs w:val="28"/>
          <w:lang w:val="en-US"/>
        </w:rPr>
        <w:t>of</w:t>
      </w:r>
      <w:r w:rsidRPr="00890D4E">
        <w:rPr>
          <w:sz w:val="28"/>
          <w:szCs w:val="28"/>
        </w:rPr>
        <w:t>_</w:t>
      </w:r>
      <w:r w:rsidRPr="00890D4E">
        <w:rPr>
          <w:sz w:val="28"/>
          <w:szCs w:val="28"/>
          <w:lang w:val="en-US"/>
        </w:rPr>
        <w:t>China</w:t>
      </w:r>
      <w:r w:rsidRPr="00890D4E">
        <w:rPr>
          <w:sz w:val="28"/>
          <w:szCs w:val="28"/>
        </w:rPr>
        <w:t xml:space="preserve"> (дата обращения: 12.04.2020).</w:t>
      </w:r>
    </w:p>
    <w:p w14:paraId="5E13726C" w14:textId="04CAADCE"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Through the eyes of U.S. media: Banging the democracy drum in Hong Kong / Lee C., Pan Zh., Man J., So C. // Journal of Communication, January 2006. </w:t>
      </w:r>
      <w:r w:rsidRPr="00890D4E">
        <w:rPr>
          <w:sz w:val="28"/>
          <w:szCs w:val="28"/>
        </w:rPr>
        <w:t>V.51(2). P. 345 – 365. Режим доступа: https://www.researchgate.net/publication/229631974_Through_the_eyes_of_US_media_Banging_the_democracy_drum_in_Hong_Kong (дата обращения: 25.04.2020).</w:t>
      </w:r>
    </w:p>
    <w:p w14:paraId="2B197626" w14:textId="300B3143"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Tibet. Proving Truth from Facts. // Dharamsala, 1993. P. 55.</w:t>
      </w:r>
    </w:p>
    <w:p w14:paraId="0AD64C47"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Wang Y., Phillion J.. Minority Language Policy and Practice in China: The Need for Multicultural Education //  International Journal of Multicultural Education, 2009. Vol</w:t>
      </w:r>
      <w:r w:rsidRPr="00890D4E">
        <w:rPr>
          <w:sz w:val="28"/>
          <w:szCs w:val="28"/>
        </w:rPr>
        <w:t xml:space="preserve">. 11, </w:t>
      </w:r>
      <w:r w:rsidRPr="00890D4E">
        <w:rPr>
          <w:sz w:val="28"/>
          <w:szCs w:val="28"/>
          <w:lang w:val="en-US"/>
        </w:rPr>
        <w:t>No</w:t>
      </w:r>
      <w:r w:rsidRPr="00890D4E">
        <w:rPr>
          <w:sz w:val="28"/>
          <w:szCs w:val="28"/>
        </w:rPr>
        <w:t xml:space="preserve">. 1. Режим доступа: </w:t>
      </w:r>
      <w:r w:rsidRPr="00890D4E">
        <w:rPr>
          <w:sz w:val="28"/>
          <w:szCs w:val="28"/>
          <w:lang w:val="en-US"/>
        </w:rPr>
        <w:t>http</w:t>
      </w:r>
      <w:r w:rsidRPr="00890D4E">
        <w:rPr>
          <w:sz w:val="28"/>
          <w:szCs w:val="28"/>
        </w:rPr>
        <w:t>://</w:t>
      </w:r>
      <w:r w:rsidRPr="00890D4E">
        <w:rPr>
          <w:sz w:val="28"/>
          <w:szCs w:val="28"/>
          <w:lang w:val="en-US"/>
        </w:rPr>
        <w:t>ijme</w:t>
      </w:r>
      <w:r w:rsidRPr="00890D4E">
        <w:rPr>
          <w:sz w:val="28"/>
          <w:szCs w:val="28"/>
        </w:rPr>
        <w:t>-</w:t>
      </w:r>
      <w:r w:rsidRPr="00890D4E">
        <w:rPr>
          <w:sz w:val="28"/>
          <w:szCs w:val="28"/>
          <w:lang w:val="en-US"/>
        </w:rPr>
        <w:t>journal</w:t>
      </w:r>
      <w:r w:rsidRPr="00890D4E">
        <w:rPr>
          <w:sz w:val="28"/>
          <w:szCs w:val="28"/>
        </w:rPr>
        <w:t>.</w:t>
      </w:r>
      <w:r w:rsidRPr="00890D4E">
        <w:rPr>
          <w:sz w:val="28"/>
          <w:szCs w:val="28"/>
          <w:lang w:val="en-US"/>
        </w:rPr>
        <w:t>org</w:t>
      </w:r>
      <w:r w:rsidRPr="00890D4E">
        <w:rPr>
          <w:sz w:val="28"/>
          <w:szCs w:val="28"/>
        </w:rPr>
        <w:t>/</w:t>
      </w:r>
      <w:r w:rsidRPr="00890D4E">
        <w:rPr>
          <w:sz w:val="28"/>
          <w:szCs w:val="28"/>
          <w:lang w:val="en-US"/>
        </w:rPr>
        <w:t>index</w:t>
      </w:r>
      <w:r w:rsidRPr="00890D4E">
        <w:rPr>
          <w:sz w:val="28"/>
          <w:szCs w:val="28"/>
        </w:rPr>
        <w:t>.</w:t>
      </w:r>
      <w:r w:rsidRPr="00890D4E">
        <w:rPr>
          <w:sz w:val="28"/>
          <w:szCs w:val="28"/>
          <w:lang w:val="en-US"/>
        </w:rPr>
        <w:t>php</w:t>
      </w:r>
      <w:r w:rsidRPr="00890D4E">
        <w:rPr>
          <w:sz w:val="28"/>
          <w:szCs w:val="28"/>
        </w:rPr>
        <w:t>/</w:t>
      </w:r>
      <w:r w:rsidRPr="00890D4E">
        <w:rPr>
          <w:sz w:val="28"/>
          <w:szCs w:val="28"/>
          <w:lang w:val="en-US"/>
        </w:rPr>
        <w:t>ijme</w:t>
      </w:r>
      <w:r w:rsidRPr="00890D4E">
        <w:rPr>
          <w:sz w:val="28"/>
          <w:szCs w:val="28"/>
        </w:rPr>
        <w:t>/</w:t>
      </w:r>
      <w:r w:rsidRPr="00890D4E">
        <w:rPr>
          <w:sz w:val="28"/>
          <w:szCs w:val="28"/>
          <w:lang w:val="en-US"/>
        </w:rPr>
        <w:t>article</w:t>
      </w:r>
      <w:r w:rsidRPr="00890D4E">
        <w:rPr>
          <w:sz w:val="28"/>
          <w:szCs w:val="28"/>
        </w:rPr>
        <w:t>/</w:t>
      </w:r>
      <w:r w:rsidRPr="00890D4E">
        <w:rPr>
          <w:sz w:val="28"/>
          <w:szCs w:val="28"/>
          <w:lang w:val="en-US"/>
        </w:rPr>
        <w:t>viewFile</w:t>
      </w:r>
      <w:r w:rsidRPr="00890D4E">
        <w:rPr>
          <w:sz w:val="28"/>
          <w:szCs w:val="28"/>
        </w:rPr>
        <w:t xml:space="preserve">/138/312 (дата обращения 14.04.2020). </w:t>
      </w:r>
    </w:p>
    <w:p w14:paraId="5A38E34F" w14:textId="4BE4DD24"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Willnat L., Luo Y. Watching the dragon: Global television news about China. // Chinese Journal of Communication</w:t>
      </w:r>
      <w:r w:rsidR="001048B2" w:rsidRPr="001048B2">
        <w:rPr>
          <w:sz w:val="28"/>
          <w:szCs w:val="28"/>
          <w:lang w:val="en-US"/>
        </w:rPr>
        <w:t>,</w:t>
      </w:r>
      <w:r w:rsidRPr="00890D4E">
        <w:rPr>
          <w:sz w:val="28"/>
          <w:szCs w:val="28"/>
          <w:lang w:val="en-US"/>
        </w:rPr>
        <w:t xml:space="preserve"> September 2011</w:t>
      </w:r>
      <w:r w:rsidR="001048B2" w:rsidRPr="001048B2">
        <w:rPr>
          <w:sz w:val="28"/>
          <w:szCs w:val="28"/>
          <w:lang w:val="en-US"/>
        </w:rPr>
        <w:t xml:space="preserve">. </w:t>
      </w:r>
      <w:r w:rsidR="001048B2" w:rsidRPr="00890D4E">
        <w:rPr>
          <w:sz w:val="28"/>
          <w:szCs w:val="28"/>
          <w:lang w:val="en-US"/>
        </w:rPr>
        <w:t>V</w:t>
      </w:r>
      <w:r w:rsidR="001048B2" w:rsidRPr="007D39F1">
        <w:rPr>
          <w:sz w:val="28"/>
          <w:szCs w:val="28"/>
        </w:rPr>
        <w:t>.4(3)</w:t>
      </w:r>
      <w:r w:rsidRPr="007D39F1">
        <w:rPr>
          <w:sz w:val="28"/>
          <w:szCs w:val="28"/>
        </w:rPr>
        <w:t xml:space="preserve">. </w:t>
      </w:r>
      <w:r w:rsidRPr="00890D4E">
        <w:rPr>
          <w:sz w:val="28"/>
          <w:szCs w:val="28"/>
        </w:rPr>
        <w:t>P. 255-273. Режим доступа: https://www.researchgate.net/publication/254251211_Watching_the_dragon_Global_television_news_about_China (дата обращения: 15.04.2020).</w:t>
      </w:r>
    </w:p>
    <w:p w14:paraId="53752B49"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lang w:val="en-US"/>
        </w:rPr>
      </w:pPr>
      <w:r w:rsidRPr="00890D4E">
        <w:rPr>
          <w:sz w:val="28"/>
          <w:szCs w:val="28"/>
          <w:lang w:val="en-US"/>
        </w:rPr>
        <w:t>Zenz A., Leibold J.. Chen Q.: The Strongman Behind Beijing’s Securitization Strategy in Tibet and Xinjiang // The Jamestown foundation [Электронный ресурс] - 21.09.2017 // Режим доступа: https://jamestown.org/program/chen-quanguo-the-strongman-behind-beijings-securitization-strategy-in-tibet-and-xinjiang/ (</w:t>
      </w:r>
      <w:r w:rsidRPr="00890D4E">
        <w:rPr>
          <w:sz w:val="28"/>
          <w:szCs w:val="28"/>
        </w:rPr>
        <w:t>дата</w:t>
      </w:r>
      <w:r w:rsidRPr="00890D4E">
        <w:rPr>
          <w:sz w:val="28"/>
          <w:szCs w:val="28"/>
          <w:lang w:val="en-US"/>
        </w:rPr>
        <w:t xml:space="preserve"> </w:t>
      </w:r>
      <w:r w:rsidRPr="00890D4E">
        <w:rPr>
          <w:sz w:val="28"/>
          <w:szCs w:val="28"/>
        </w:rPr>
        <w:t>обращения</w:t>
      </w:r>
      <w:r w:rsidRPr="00890D4E">
        <w:rPr>
          <w:sz w:val="28"/>
          <w:szCs w:val="28"/>
          <w:lang w:val="en-US"/>
        </w:rPr>
        <w:t>: 12.04.2020).</w:t>
      </w:r>
    </w:p>
    <w:p w14:paraId="510A6456"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Zhang H. The  laws  on the ethnic  minority  autonomous  regions  in  China: Legal  norms and Practices // 9 Loy. U. Chi. </w:t>
      </w:r>
      <w:r w:rsidRPr="00890D4E">
        <w:rPr>
          <w:sz w:val="28"/>
          <w:szCs w:val="28"/>
        </w:rPr>
        <w:t xml:space="preserve">Int'l L. Rev.249, 2012. Режим доступа: </w:t>
      </w:r>
      <w:r w:rsidRPr="00890D4E">
        <w:rPr>
          <w:sz w:val="28"/>
          <w:szCs w:val="28"/>
        </w:rPr>
        <w:lastRenderedPageBreak/>
        <w:t>https://lawecommons.luc.edu/cgi/viewcontent.cgi?article=1002&amp;context=lucilr (дата обращения: 12.04.2020).</w:t>
      </w:r>
    </w:p>
    <w:p w14:paraId="16B828C3" w14:textId="77777777"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lang w:val="en-US"/>
        </w:rPr>
        <w:t xml:space="preserve">Zhu D. Hero and Villain on a Foreign Land: A Textual Analysis on U.S. Newspaper Coverage of China’s Uighur Unrest // SHS Web of Conferences, 2017. </w:t>
      </w:r>
      <w:r w:rsidRPr="00890D4E">
        <w:rPr>
          <w:sz w:val="28"/>
          <w:szCs w:val="28"/>
        </w:rPr>
        <w:t>V.33. Режим доступа: https://www.sh</w:t>
      </w:r>
      <w:r w:rsidRPr="00890D4E">
        <w:rPr>
          <w:sz w:val="28"/>
          <w:szCs w:val="28"/>
          <w:lang w:val="en-US"/>
        </w:rPr>
        <w:t>s</w:t>
      </w:r>
      <w:r w:rsidRPr="00890D4E">
        <w:rPr>
          <w:sz w:val="28"/>
          <w:szCs w:val="28"/>
        </w:rPr>
        <w:t>-</w:t>
      </w:r>
      <w:r w:rsidRPr="00890D4E">
        <w:rPr>
          <w:sz w:val="28"/>
          <w:szCs w:val="28"/>
          <w:lang w:val="en-US"/>
        </w:rPr>
        <w:t>c</w:t>
      </w:r>
      <w:r w:rsidRPr="00890D4E">
        <w:rPr>
          <w:sz w:val="28"/>
          <w:szCs w:val="28"/>
        </w:rPr>
        <w:t>onferences.org/articles/shsconf/abs/2017/01/shsconf_icome2017_00017/shsconf_icome2017_00017.html (дата обращения: 21.04.2020).</w:t>
      </w:r>
    </w:p>
    <w:p w14:paraId="62A8818D" w14:textId="6F763359"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 xml:space="preserve">Люй Ч. </w:t>
      </w:r>
      <w:r w:rsidRPr="00890D4E">
        <w:rPr>
          <w:rFonts w:ascii="SimSun" w:eastAsia="SimSun" w:hAnsi="SimSun" w:cs="SimSun" w:hint="eastAsia"/>
          <w:sz w:val="28"/>
          <w:szCs w:val="28"/>
        </w:rPr>
        <w:t>新媒体语境下政府形象的国际传播研究</w:t>
      </w:r>
      <w:r w:rsidRPr="00890D4E">
        <w:rPr>
          <w:sz w:val="28"/>
          <w:szCs w:val="28"/>
        </w:rPr>
        <w:t xml:space="preserve"> (Исследование </w:t>
      </w:r>
      <w:r w:rsidR="00044BE3" w:rsidRPr="00890D4E">
        <w:rPr>
          <w:sz w:val="28"/>
          <w:szCs w:val="28"/>
        </w:rPr>
        <w:t xml:space="preserve">распространения </w:t>
      </w:r>
      <w:r w:rsidRPr="00890D4E">
        <w:rPr>
          <w:sz w:val="28"/>
          <w:szCs w:val="28"/>
        </w:rPr>
        <w:t xml:space="preserve">международного имиджа правительства в контексте новых медиа) // Journal of News Research, 2015. Выпуск 11. С. 230-233. Режим доступа: http://www.scio.gov.cn/zhzc/10/Document/1446570/1446570.htm (дата обращения: 25.04.2020). </w:t>
      </w:r>
    </w:p>
    <w:p w14:paraId="1016222F" w14:textId="65420ACF"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 xml:space="preserve">Ха Янь Я., Цю Я. </w:t>
      </w:r>
      <w:r w:rsidRPr="00890D4E">
        <w:rPr>
          <w:rFonts w:ascii="SimSun" w:eastAsia="SimSun" w:hAnsi="SimSun" w:cs="SimSun" w:hint="eastAsia"/>
          <w:sz w:val="28"/>
          <w:szCs w:val="28"/>
        </w:rPr>
        <w:t>试论中国主流媒体重大事件报道的国家形象传播策略</w:t>
      </w:r>
      <w:r w:rsidRPr="00890D4E">
        <w:rPr>
          <w:sz w:val="28"/>
          <w:szCs w:val="28"/>
        </w:rPr>
        <w:t xml:space="preserve"> (О национальной стратегии формирования имиджа главных событий в сообщениях ведущих СМИ Китая) // Journal of Western, 2016. Выпуск 11. С. 9-12. Режим доступа: http://media.people.com.cn/n1/2016/1213/c408848-28946045.html (дата обращения: 25.04.2020).</w:t>
      </w:r>
    </w:p>
    <w:p w14:paraId="2E41729F" w14:textId="5709F15D" w:rsidR="00890D4E" w:rsidRPr="00890D4E" w:rsidRDefault="00890D4E" w:rsidP="00890D4E">
      <w:pPr>
        <w:pStyle w:val="a4"/>
        <w:numPr>
          <w:ilvl w:val="0"/>
          <w:numId w:val="4"/>
        </w:numPr>
        <w:tabs>
          <w:tab w:val="left" w:pos="851"/>
          <w:tab w:val="left" w:pos="993"/>
          <w:tab w:val="left" w:pos="1134"/>
        </w:tabs>
        <w:spacing w:line="360" w:lineRule="auto"/>
        <w:ind w:left="0" w:firstLine="709"/>
        <w:rPr>
          <w:sz w:val="28"/>
          <w:szCs w:val="28"/>
        </w:rPr>
      </w:pPr>
      <w:r w:rsidRPr="00890D4E">
        <w:rPr>
          <w:sz w:val="28"/>
          <w:szCs w:val="28"/>
        </w:rPr>
        <w:t xml:space="preserve">Чжан И. </w:t>
      </w:r>
      <w:r w:rsidRPr="00890D4E">
        <w:rPr>
          <w:rFonts w:ascii="SimSun" w:eastAsia="SimSun" w:hAnsi="SimSun" w:cs="SimSun" w:hint="eastAsia"/>
          <w:sz w:val="28"/>
          <w:szCs w:val="28"/>
        </w:rPr>
        <w:t>当代中国对外宣传与国家形象的塑造</w:t>
      </w:r>
      <w:r w:rsidRPr="00890D4E">
        <w:rPr>
          <w:sz w:val="28"/>
          <w:szCs w:val="28"/>
        </w:rPr>
        <w:t xml:space="preserve"> (Внешнеполитическая пропаганда Китая и создание национального имиджа) // Observation and Ponderation, 2015. С. 51-55. Режим доступа: http://kns.cnki.net/kcms/detail/detail.aspx?filename=GCYS201507009&amp;dbcode=CJFQ&amp;dbname=CJFD2015&amp;v= (дата обращения: 22.04.2020).</w:t>
      </w:r>
    </w:p>
    <w:sectPr w:rsidR="00890D4E" w:rsidRPr="00890D4E" w:rsidSect="006830D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D263" w14:textId="77777777" w:rsidR="00310784" w:rsidRDefault="00310784" w:rsidP="0050410B">
      <w:pPr>
        <w:spacing w:after="0" w:line="240" w:lineRule="auto"/>
      </w:pPr>
      <w:r>
        <w:separator/>
      </w:r>
    </w:p>
  </w:endnote>
  <w:endnote w:type="continuationSeparator" w:id="0">
    <w:p w14:paraId="1DBCE234" w14:textId="77777777" w:rsidR="00310784" w:rsidRDefault="00310784" w:rsidP="0050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8DC52" w14:textId="77777777" w:rsidR="00310784" w:rsidRDefault="00310784" w:rsidP="0050410B">
      <w:pPr>
        <w:spacing w:after="0" w:line="240" w:lineRule="auto"/>
      </w:pPr>
      <w:r>
        <w:separator/>
      </w:r>
    </w:p>
  </w:footnote>
  <w:footnote w:type="continuationSeparator" w:id="0">
    <w:p w14:paraId="69392097" w14:textId="77777777" w:rsidR="00310784" w:rsidRDefault="00310784" w:rsidP="0050410B">
      <w:pPr>
        <w:spacing w:after="0" w:line="240" w:lineRule="auto"/>
      </w:pPr>
      <w:r>
        <w:continuationSeparator/>
      </w:r>
    </w:p>
  </w:footnote>
  <w:footnote w:id="1">
    <w:p w14:paraId="4F0DE5A7" w14:textId="7DB72D25" w:rsidR="007D39F1" w:rsidRPr="008C7D84" w:rsidRDefault="007D39F1" w:rsidP="00840A07">
      <w:pPr>
        <w:pStyle w:val="ac"/>
        <w:rPr>
          <w:lang w:val="en-US"/>
        </w:rPr>
      </w:pPr>
      <w:r>
        <w:rPr>
          <w:rStyle w:val="ae"/>
        </w:rPr>
        <w:footnoteRef/>
      </w:r>
      <w:r w:rsidRPr="009642ED">
        <w:rPr>
          <w:lang w:val="en-US"/>
        </w:rPr>
        <w:t xml:space="preserve"> </w:t>
      </w:r>
      <w:bookmarkStart w:id="1" w:name="_Hlk39670050"/>
      <w:r w:rsidRPr="008C7D84">
        <w:rPr>
          <w:rFonts w:ascii="Times New Roman" w:hAnsi="Times New Roman" w:cs="Times New Roman"/>
          <w:lang w:val="en-US"/>
        </w:rPr>
        <w:t xml:space="preserve">Concluding observations on the combined fourteenth to seventeenth periodic reports of China (including Hong Kong, China and Macao, China) // The Committee on the Elimination of Racial Discrimination – 30.08.2018 // </w:t>
      </w:r>
      <w:r w:rsidRPr="008C7D84">
        <w:rPr>
          <w:rFonts w:ascii="Times New Roman" w:hAnsi="Times New Roman" w:cs="Times New Roman"/>
        </w:rPr>
        <w:t>Режим</w:t>
      </w:r>
      <w:r w:rsidRPr="008C7D84">
        <w:rPr>
          <w:rFonts w:ascii="Times New Roman" w:hAnsi="Times New Roman" w:cs="Times New Roman"/>
          <w:lang w:val="en-US"/>
        </w:rPr>
        <w:t xml:space="preserve"> </w:t>
      </w:r>
      <w:r w:rsidRPr="008C7D84">
        <w:rPr>
          <w:rFonts w:ascii="Times New Roman" w:hAnsi="Times New Roman" w:cs="Times New Roman"/>
        </w:rPr>
        <w:t>доступа</w:t>
      </w:r>
      <w:r w:rsidRPr="008C7D84">
        <w:rPr>
          <w:rFonts w:ascii="Times New Roman" w:hAnsi="Times New Roman" w:cs="Times New Roman"/>
          <w:lang w:val="en-US"/>
        </w:rPr>
        <w:t xml:space="preserve">: </w:t>
      </w:r>
      <w:hyperlink r:id="rId1" w:history="1">
        <w:r w:rsidRPr="008C7D84">
          <w:rPr>
            <w:rStyle w:val="a5"/>
            <w:rFonts w:ascii="Times New Roman" w:hAnsi="Times New Roman" w:cs="Times New Roman"/>
            <w:color w:val="auto"/>
            <w:u w:val="none"/>
            <w:lang w:val="en-US"/>
          </w:rPr>
          <w:t>https://tbinternet.ohchr.org/Treaties/CERD/Shared%20Documents/CHN/CERD_C_CHN_CO_14-17_32237_E.pdf</w:t>
        </w:r>
      </w:hyperlink>
      <w:r w:rsidRPr="008C7D84">
        <w:rPr>
          <w:rFonts w:ascii="Times New Roman" w:hAnsi="Times New Roman" w:cs="Times New Roman"/>
          <w:lang w:val="en-US"/>
        </w:rPr>
        <w:t xml:space="preserve"> (</w:t>
      </w:r>
      <w:r w:rsidRPr="008C7D84">
        <w:rPr>
          <w:rFonts w:ascii="Times New Roman" w:hAnsi="Times New Roman" w:cs="Times New Roman"/>
        </w:rPr>
        <w:t>дата</w:t>
      </w:r>
      <w:r w:rsidRPr="008C7D84">
        <w:rPr>
          <w:rFonts w:ascii="Times New Roman" w:hAnsi="Times New Roman" w:cs="Times New Roman"/>
          <w:lang w:val="en-US"/>
        </w:rPr>
        <w:t xml:space="preserve"> </w:t>
      </w:r>
      <w:r w:rsidRPr="008C7D84">
        <w:rPr>
          <w:rFonts w:ascii="Times New Roman" w:hAnsi="Times New Roman" w:cs="Times New Roman"/>
        </w:rPr>
        <w:t>обращения</w:t>
      </w:r>
      <w:r w:rsidRPr="008C7D84">
        <w:rPr>
          <w:rFonts w:ascii="Times New Roman" w:hAnsi="Times New Roman" w:cs="Times New Roman"/>
          <w:lang w:val="en-US"/>
        </w:rPr>
        <w:t>: 20.04.2020).</w:t>
      </w:r>
      <w:bookmarkEnd w:id="1"/>
    </w:p>
  </w:footnote>
  <w:footnote w:id="2">
    <w:p w14:paraId="5E88612D" w14:textId="0CDE5D01" w:rsidR="007D39F1" w:rsidRPr="00341485" w:rsidRDefault="007D39F1" w:rsidP="001A3689">
      <w:pPr>
        <w:pStyle w:val="ac"/>
      </w:pPr>
      <w:r>
        <w:rPr>
          <w:rStyle w:val="ae"/>
        </w:rPr>
        <w:footnoteRef/>
      </w:r>
      <w:r w:rsidRPr="00625A18">
        <w:rPr>
          <w:lang w:val="en-US"/>
        </w:rPr>
        <w:t xml:space="preserve"> </w:t>
      </w:r>
      <w:r w:rsidRPr="00341485">
        <w:rPr>
          <w:rFonts w:ascii="Times New Roman" w:hAnsi="Times New Roman" w:cs="Times New Roman"/>
          <w:lang w:val="en-US"/>
        </w:rPr>
        <w:t>Willnat L., Luo Y. Watching the dragon: Global television news about China. // Chinese Journal of Communication V.4(3), September 2011. P</w:t>
      </w:r>
      <w:r w:rsidRPr="00341485">
        <w:rPr>
          <w:rFonts w:ascii="Times New Roman" w:hAnsi="Times New Roman" w:cs="Times New Roman"/>
        </w:rPr>
        <w:t xml:space="preserve">. 255-273. Режим доступа: </w:t>
      </w:r>
      <w:hyperlink r:id="rId2" w:history="1">
        <w:r w:rsidRPr="00341485">
          <w:rPr>
            <w:rStyle w:val="a5"/>
            <w:rFonts w:ascii="Times New Roman" w:hAnsi="Times New Roman" w:cs="Times New Roman"/>
            <w:color w:val="auto"/>
            <w:u w:val="none"/>
            <w:lang w:val="en-US"/>
          </w:rPr>
          <w:t>https</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www</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researchgate</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net</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publication</w:t>
        </w:r>
        <w:r w:rsidRPr="00341485">
          <w:rPr>
            <w:rStyle w:val="a5"/>
            <w:rFonts w:ascii="Times New Roman" w:hAnsi="Times New Roman" w:cs="Times New Roman"/>
            <w:color w:val="auto"/>
            <w:u w:val="none"/>
          </w:rPr>
          <w:t>/254251211_</w:t>
        </w:r>
        <w:r w:rsidRPr="00341485">
          <w:rPr>
            <w:rStyle w:val="a5"/>
            <w:rFonts w:ascii="Times New Roman" w:hAnsi="Times New Roman" w:cs="Times New Roman"/>
            <w:color w:val="auto"/>
            <w:u w:val="none"/>
            <w:lang w:val="en-US"/>
          </w:rPr>
          <w:t>Watching</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the</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dragon</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Global</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television</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news</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about</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China</w:t>
        </w:r>
      </w:hyperlink>
      <w:r w:rsidRPr="00341485">
        <w:rPr>
          <w:rFonts w:ascii="Times New Roman" w:hAnsi="Times New Roman" w:cs="Times New Roman"/>
        </w:rPr>
        <w:t xml:space="preserve"> (дата обращения: 15.04.2020).</w:t>
      </w:r>
    </w:p>
  </w:footnote>
  <w:footnote w:id="3">
    <w:p w14:paraId="3ECCCB68" w14:textId="2A0F4E01" w:rsidR="007D39F1" w:rsidRPr="00341485" w:rsidRDefault="007D39F1" w:rsidP="001A3689">
      <w:pPr>
        <w:pStyle w:val="ac"/>
      </w:pPr>
      <w:r w:rsidRPr="00341485">
        <w:rPr>
          <w:rStyle w:val="ae"/>
        </w:rPr>
        <w:footnoteRef/>
      </w:r>
      <w:r w:rsidRPr="00341485">
        <w:rPr>
          <w:lang w:val="en-US"/>
        </w:rPr>
        <w:t xml:space="preserve"> </w:t>
      </w:r>
      <w:r w:rsidRPr="00341485">
        <w:rPr>
          <w:rFonts w:ascii="Times New Roman" w:hAnsi="Times New Roman" w:cs="Times New Roman"/>
          <w:lang w:val="en-US"/>
        </w:rPr>
        <w:t>Seib P., Powers S. China in the News</w:t>
      </w:r>
      <w:r w:rsidRPr="00DE404D">
        <w:rPr>
          <w:rFonts w:ascii="Times New Roman" w:hAnsi="Times New Roman" w:cs="Times New Roman"/>
          <w:lang w:val="en-US"/>
        </w:rPr>
        <w:t>.</w:t>
      </w:r>
      <w:r w:rsidRPr="00341485">
        <w:rPr>
          <w:rFonts w:ascii="Times New Roman" w:hAnsi="Times New Roman" w:cs="Times New Roman"/>
          <w:lang w:val="en-US"/>
        </w:rPr>
        <w:t xml:space="preserve"> // The USC Center on Public Diplomacy, Los Angeles, California - July 1, 2010. </w:t>
      </w:r>
      <w:r w:rsidRPr="00341485">
        <w:rPr>
          <w:rFonts w:ascii="Times New Roman" w:hAnsi="Times New Roman" w:cs="Times New Roman"/>
        </w:rPr>
        <w:t xml:space="preserve">Режим доступа: </w:t>
      </w:r>
      <w:hyperlink r:id="rId3" w:history="1">
        <w:r w:rsidRPr="00341485">
          <w:rPr>
            <w:rStyle w:val="a5"/>
            <w:rFonts w:ascii="Times New Roman" w:hAnsi="Times New Roman" w:cs="Times New Roman"/>
            <w:color w:val="auto"/>
            <w:u w:val="none"/>
            <w:lang w:val="en-US"/>
          </w:rPr>
          <w:t>https</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www</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uscpublicdiplomacy</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org</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sites</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uscpublicdiplomacy</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org</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files</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legacy</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media</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China</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in</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the</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News</w:t>
        </w:r>
        <w:r w:rsidRPr="00341485">
          <w:rPr>
            <w:rStyle w:val="a5"/>
            <w:rFonts w:ascii="Times New Roman" w:hAnsi="Times New Roman" w:cs="Times New Roman"/>
            <w:color w:val="auto"/>
            <w:u w:val="none"/>
          </w:rPr>
          <w:t>_</w:t>
        </w:r>
        <w:r w:rsidRPr="00341485">
          <w:rPr>
            <w:rStyle w:val="a5"/>
            <w:rFonts w:ascii="Times New Roman" w:hAnsi="Times New Roman" w:cs="Times New Roman"/>
            <w:color w:val="auto"/>
            <w:u w:val="none"/>
            <w:lang w:val="en-US"/>
          </w:rPr>
          <w:t>Report</w:t>
        </w:r>
        <w:r w:rsidRPr="00341485">
          <w:rPr>
            <w:rStyle w:val="a5"/>
            <w:rFonts w:ascii="Times New Roman" w:hAnsi="Times New Roman" w:cs="Times New Roman"/>
            <w:color w:val="auto"/>
            <w:u w:val="none"/>
          </w:rPr>
          <w:t>.</w:t>
        </w:r>
        <w:r w:rsidRPr="00341485">
          <w:rPr>
            <w:rStyle w:val="a5"/>
            <w:rFonts w:ascii="Times New Roman" w:hAnsi="Times New Roman" w:cs="Times New Roman"/>
            <w:color w:val="auto"/>
            <w:u w:val="none"/>
            <w:lang w:val="en-US"/>
          </w:rPr>
          <w:t>pdf</w:t>
        </w:r>
      </w:hyperlink>
      <w:r w:rsidRPr="00341485">
        <w:rPr>
          <w:rFonts w:ascii="Times New Roman" w:hAnsi="Times New Roman" w:cs="Times New Roman"/>
        </w:rPr>
        <w:t xml:space="preserve"> (дата обращения: 15.04.2020).</w:t>
      </w:r>
    </w:p>
  </w:footnote>
  <w:footnote w:id="4">
    <w:p w14:paraId="29D25E67" w14:textId="4CCAA7F7" w:rsidR="007D39F1" w:rsidRPr="00341485" w:rsidRDefault="007D39F1" w:rsidP="00341485">
      <w:pPr>
        <w:spacing w:after="0" w:line="240" w:lineRule="auto"/>
        <w:rPr>
          <w:rFonts w:ascii="Times New Roman" w:hAnsi="Times New Roman" w:cs="Times New Roman"/>
          <w:sz w:val="20"/>
          <w:szCs w:val="20"/>
        </w:rPr>
      </w:pPr>
      <w:r w:rsidRPr="00341485">
        <w:rPr>
          <w:rStyle w:val="ae"/>
        </w:rPr>
        <w:footnoteRef/>
      </w:r>
      <w:r w:rsidRPr="00341485">
        <w:rPr>
          <w:lang w:val="en-US"/>
        </w:rPr>
        <w:t xml:space="preserve"> </w:t>
      </w:r>
      <w:r w:rsidRPr="00341485">
        <w:rPr>
          <w:rFonts w:ascii="Times New Roman" w:hAnsi="Times New Roman" w:cs="Times New Roman"/>
          <w:sz w:val="20"/>
          <w:szCs w:val="20"/>
          <w:lang w:val="en-US"/>
        </w:rPr>
        <w:t xml:space="preserve">Griffiths  D. The international media coverage of China: Too narrow an agenda? // Reuters Institute Fellowship Paper, 2013. </w:t>
      </w:r>
      <w:r w:rsidRPr="00341485">
        <w:rPr>
          <w:rFonts w:ascii="Times New Roman" w:hAnsi="Times New Roman" w:cs="Times New Roman"/>
          <w:sz w:val="20"/>
          <w:szCs w:val="20"/>
        </w:rPr>
        <w:t>Режим доступа:</w:t>
      </w:r>
    </w:p>
    <w:p w14:paraId="7E4186EB" w14:textId="7A99CCCD" w:rsidR="007D39F1" w:rsidRPr="00341485" w:rsidRDefault="007D39F1" w:rsidP="00341485">
      <w:pPr>
        <w:spacing w:after="0" w:line="240" w:lineRule="auto"/>
        <w:rPr>
          <w:rFonts w:ascii="Times New Roman" w:hAnsi="Times New Roman" w:cs="Times New Roman"/>
          <w:sz w:val="28"/>
          <w:szCs w:val="28"/>
        </w:rPr>
      </w:pPr>
      <w:r w:rsidRPr="00341485">
        <w:rPr>
          <w:rFonts w:ascii="Times New Roman" w:hAnsi="Times New Roman" w:cs="Times New Roman"/>
          <w:sz w:val="20"/>
          <w:szCs w:val="20"/>
          <w:lang w:val="en-US"/>
        </w:rPr>
        <w:t>https</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reutersinstitute</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politics</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ox</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ac</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uk</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our</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research</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international</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media</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coverage</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china</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too</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narrow</w:t>
      </w:r>
      <w:r w:rsidRPr="00341485">
        <w:rPr>
          <w:rFonts w:ascii="Times New Roman" w:hAnsi="Times New Roman" w:cs="Times New Roman"/>
          <w:sz w:val="20"/>
          <w:szCs w:val="20"/>
        </w:rPr>
        <w:t>-</w:t>
      </w:r>
      <w:r w:rsidRPr="00341485">
        <w:rPr>
          <w:rFonts w:ascii="Times New Roman" w:hAnsi="Times New Roman" w:cs="Times New Roman"/>
          <w:sz w:val="20"/>
          <w:szCs w:val="20"/>
          <w:lang w:val="en-US"/>
        </w:rPr>
        <w:t>agenda</w:t>
      </w:r>
      <w:r w:rsidRPr="00341485">
        <w:rPr>
          <w:rFonts w:ascii="Times New Roman" w:hAnsi="Times New Roman" w:cs="Times New Roman"/>
          <w:sz w:val="20"/>
          <w:szCs w:val="20"/>
        </w:rPr>
        <w:t xml:space="preserve"> (дата обращения: 24.04.2020)</w:t>
      </w:r>
      <w:r>
        <w:rPr>
          <w:rFonts w:ascii="Times New Roman" w:hAnsi="Times New Roman" w:cs="Times New Roman"/>
          <w:sz w:val="20"/>
          <w:szCs w:val="20"/>
        </w:rPr>
        <w:t>.</w:t>
      </w:r>
    </w:p>
  </w:footnote>
  <w:footnote w:id="5">
    <w:p w14:paraId="158692B7" w14:textId="00A9CB06" w:rsidR="007D39F1" w:rsidRPr="00341485" w:rsidRDefault="007D39F1" w:rsidP="00341485">
      <w:pPr>
        <w:pStyle w:val="ac"/>
      </w:pPr>
      <w:r>
        <w:rPr>
          <w:rStyle w:val="ae"/>
        </w:rPr>
        <w:footnoteRef/>
      </w:r>
      <w:r w:rsidRPr="00341485">
        <w:rPr>
          <w:lang w:val="en-US"/>
        </w:rPr>
        <w:t xml:space="preserve"> </w:t>
      </w:r>
      <w:r w:rsidRPr="00341485">
        <w:rPr>
          <w:rFonts w:ascii="Times New Roman" w:hAnsi="Times New Roman" w:cs="Times New Roman"/>
          <w:lang w:val="en-US"/>
        </w:rPr>
        <w:t>Hayat N., Arif M. International Media Framing of China's Domestic Politics: An Analysis of Aljazeera English and BBC News. // Media Watch 9(1), March, 2018. P</w:t>
      </w:r>
      <w:r w:rsidRPr="008958D4">
        <w:rPr>
          <w:rFonts w:ascii="Times New Roman" w:hAnsi="Times New Roman" w:cs="Times New Roman"/>
        </w:rPr>
        <w:t xml:space="preserve">. 89-105. </w:t>
      </w:r>
      <w:r w:rsidRPr="00341485">
        <w:rPr>
          <w:rFonts w:ascii="Times New Roman" w:hAnsi="Times New Roman" w:cs="Times New Roman"/>
        </w:rPr>
        <w:t xml:space="preserve">Режим доступа: </w:t>
      </w:r>
      <w:r w:rsidRPr="00341485">
        <w:rPr>
          <w:rFonts w:ascii="Times New Roman" w:hAnsi="Times New Roman" w:cs="Times New Roman"/>
          <w:lang w:val="en-US"/>
        </w:rPr>
        <w:t>https</w:t>
      </w:r>
      <w:r w:rsidRPr="00341485">
        <w:rPr>
          <w:rFonts w:ascii="Times New Roman" w:hAnsi="Times New Roman" w:cs="Times New Roman"/>
        </w:rPr>
        <w:t>://</w:t>
      </w:r>
      <w:r w:rsidRPr="00341485">
        <w:rPr>
          <w:rFonts w:ascii="Times New Roman" w:hAnsi="Times New Roman" w:cs="Times New Roman"/>
          <w:lang w:val="en-US"/>
        </w:rPr>
        <w:t>www</w:t>
      </w:r>
      <w:r w:rsidRPr="00341485">
        <w:rPr>
          <w:rFonts w:ascii="Times New Roman" w:hAnsi="Times New Roman" w:cs="Times New Roman"/>
        </w:rPr>
        <w:t>.</w:t>
      </w:r>
      <w:r w:rsidRPr="00341485">
        <w:rPr>
          <w:rFonts w:ascii="Times New Roman" w:hAnsi="Times New Roman" w:cs="Times New Roman"/>
          <w:lang w:val="en-US"/>
        </w:rPr>
        <w:t>researchgate</w:t>
      </w:r>
      <w:r w:rsidRPr="00341485">
        <w:rPr>
          <w:rFonts w:ascii="Times New Roman" w:hAnsi="Times New Roman" w:cs="Times New Roman"/>
        </w:rPr>
        <w:t>.</w:t>
      </w:r>
      <w:r w:rsidRPr="00341485">
        <w:rPr>
          <w:rFonts w:ascii="Times New Roman" w:hAnsi="Times New Roman" w:cs="Times New Roman"/>
          <w:lang w:val="en-US"/>
        </w:rPr>
        <w:t>net</w:t>
      </w:r>
      <w:r w:rsidRPr="00341485">
        <w:rPr>
          <w:rFonts w:ascii="Times New Roman" w:hAnsi="Times New Roman" w:cs="Times New Roman"/>
        </w:rPr>
        <w:t>/</w:t>
      </w:r>
      <w:r w:rsidRPr="00341485">
        <w:rPr>
          <w:rFonts w:ascii="Times New Roman" w:hAnsi="Times New Roman" w:cs="Times New Roman"/>
          <w:lang w:val="en-US"/>
        </w:rPr>
        <w:t>publication</w:t>
      </w:r>
      <w:r w:rsidRPr="00341485">
        <w:rPr>
          <w:rFonts w:ascii="Times New Roman" w:hAnsi="Times New Roman" w:cs="Times New Roman"/>
        </w:rPr>
        <w:t>/322676228_</w:t>
      </w:r>
      <w:r w:rsidRPr="00341485">
        <w:rPr>
          <w:rFonts w:ascii="Times New Roman" w:hAnsi="Times New Roman" w:cs="Times New Roman"/>
          <w:lang w:val="en-US"/>
        </w:rPr>
        <w:t>International</w:t>
      </w:r>
      <w:r w:rsidRPr="00341485">
        <w:rPr>
          <w:rFonts w:ascii="Times New Roman" w:hAnsi="Times New Roman" w:cs="Times New Roman"/>
        </w:rPr>
        <w:t>_</w:t>
      </w:r>
      <w:r w:rsidRPr="00341485">
        <w:rPr>
          <w:rFonts w:ascii="Times New Roman" w:hAnsi="Times New Roman" w:cs="Times New Roman"/>
          <w:lang w:val="en-US"/>
        </w:rPr>
        <w:t>Media</w:t>
      </w:r>
      <w:r w:rsidRPr="00341485">
        <w:rPr>
          <w:rFonts w:ascii="Times New Roman" w:hAnsi="Times New Roman" w:cs="Times New Roman"/>
        </w:rPr>
        <w:t>_</w:t>
      </w:r>
      <w:r w:rsidRPr="00341485">
        <w:rPr>
          <w:rFonts w:ascii="Times New Roman" w:hAnsi="Times New Roman" w:cs="Times New Roman"/>
          <w:lang w:val="en-US"/>
        </w:rPr>
        <w:t>Framing</w:t>
      </w:r>
      <w:r w:rsidRPr="00341485">
        <w:rPr>
          <w:rFonts w:ascii="Times New Roman" w:hAnsi="Times New Roman" w:cs="Times New Roman"/>
        </w:rPr>
        <w:t>_</w:t>
      </w:r>
      <w:r w:rsidRPr="00341485">
        <w:rPr>
          <w:rFonts w:ascii="Times New Roman" w:hAnsi="Times New Roman" w:cs="Times New Roman"/>
          <w:lang w:val="en-US"/>
        </w:rPr>
        <w:t>of</w:t>
      </w:r>
      <w:r w:rsidRPr="00341485">
        <w:rPr>
          <w:rFonts w:ascii="Times New Roman" w:hAnsi="Times New Roman" w:cs="Times New Roman"/>
        </w:rPr>
        <w:t>_</w:t>
      </w:r>
      <w:r w:rsidRPr="00341485">
        <w:rPr>
          <w:rFonts w:ascii="Times New Roman" w:hAnsi="Times New Roman" w:cs="Times New Roman"/>
          <w:lang w:val="en-US"/>
        </w:rPr>
        <w:t>China</w:t>
      </w:r>
      <w:r w:rsidRPr="00341485">
        <w:rPr>
          <w:rFonts w:ascii="Times New Roman" w:hAnsi="Times New Roman" w:cs="Times New Roman"/>
        </w:rPr>
        <w:t>'</w:t>
      </w:r>
      <w:r w:rsidRPr="00341485">
        <w:rPr>
          <w:rFonts w:ascii="Times New Roman" w:hAnsi="Times New Roman" w:cs="Times New Roman"/>
          <w:lang w:val="en-US"/>
        </w:rPr>
        <w:t>s</w:t>
      </w:r>
      <w:r w:rsidRPr="00341485">
        <w:rPr>
          <w:rFonts w:ascii="Times New Roman" w:hAnsi="Times New Roman" w:cs="Times New Roman"/>
        </w:rPr>
        <w:t>_</w:t>
      </w:r>
      <w:r w:rsidRPr="00341485">
        <w:rPr>
          <w:rFonts w:ascii="Times New Roman" w:hAnsi="Times New Roman" w:cs="Times New Roman"/>
          <w:lang w:val="en-US"/>
        </w:rPr>
        <w:t>Domestic</w:t>
      </w:r>
      <w:r w:rsidRPr="00341485">
        <w:rPr>
          <w:rFonts w:ascii="Times New Roman" w:hAnsi="Times New Roman" w:cs="Times New Roman"/>
        </w:rPr>
        <w:t>_</w:t>
      </w:r>
      <w:r w:rsidRPr="00341485">
        <w:rPr>
          <w:rFonts w:ascii="Times New Roman" w:hAnsi="Times New Roman" w:cs="Times New Roman"/>
          <w:lang w:val="en-US"/>
        </w:rPr>
        <w:t>Politics</w:t>
      </w:r>
      <w:r w:rsidRPr="00341485">
        <w:rPr>
          <w:rFonts w:ascii="Times New Roman" w:hAnsi="Times New Roman" w:cs="Times New Roman"/>
        </w:rPr>
        <w:t>_</w:t>
      </w:r>
      <w:r w:rsidRPr="00341485">
        <w:rPr>
          <w:rFonts w:ascii="Times New Roman" w:hAnsi="Times New Roman" w:cs="Times New Roman"/>
          <w:lang w:val="en-US"/>
        </w:rPr>
        <w:t>An</w:t>
      </w:r>
      <w:r w:rsidRPr="00341485">
        <w:rPr>
          <w:rFonts w:ascii="Times New Roman" w:hAnsi="Times New Roman" w:cs="Times New Roman"/>
        </w:rPr>
        <w:t>_</w:t>
      </w:r>
      <w:r w:rsidRPr="00341485">
        <w:rPr>
          <w:rFonts w:ascii="Times New Roman" w:hAnsi="Times New Roman" w:cs="Times New Roman"/>
          <w:lang w:val="en-US"/>
        </w:rPr>
        <w:t>Analysis</w:t>
      </w:r>
      <w:r w:rsidRPr="00341485">
        <w:rPr>
          <w:rFonts w:ascii="Times New Roman" w:hAnsi="Times New Roman" w:cs="Times New Roman"/>
        </w:rPr>
        <w:t>_</w:t>
      </w:r>
      <w:r w:rsidRPr="00341485">
        <w:rPr>
          <w:rFonts w:ascii="Times New Roman" w:hAnsi="Times New Roman" w:cs="Times New Roman"/>
          <w:lang w:val="en-US"/>
        </w:rPr>
        <w:t>of</w:t>
      </w:r>
      <w:r w:rsidRPr="00341485">
        <w:rPr>
          <w:rFonts w:ascii="Times New Roman" w:hAnsi="Times New Roman" w:cs="Times New Roman"/>
        </w:rPr>
        <w:t>_</w:t>
      </w:r>
      <w:r w:rsidRPr="00341485">
        <w:rPr>
          <w:rFonts w:ascii="Times New Roman" w:hAnsi="Times New Roman" w:cs="Times New Roman"/>
          <w:lang w:val="en-US"/>
        </w:rPr>
        <w:t>Aljazeera</w:t>
      </w:r>
      <w:r w:rsidRPr="00341485">
        <w:rPr>
          <w:rFonts w:ascii="Times New Roman" w:hAnsi="Times New Roman" w:cs="Times New Roman"/>
        </w:rPr>
        <w:t>_</w:t>
      </w:r>
      <w:r w:rsidRPr="00341485">
        <w:rPr>
          <w:rFonts w:ascii="Times New Roman" w:hAnsi="Times New Roman" w:cs="Times New Roman"/>
          <w:lang w:val="en-US"/>
        </w:rPr>
        <w:t>English</w:t>
      </w:r>
      <w:r w:rsidRPr="00341485">
        <w:rPr>
          <w:rFonts w:ascii="Times New Roman" w:hAnsi="Times New Roman" w:cs="Times New Roman"/>
        </w:rPr>
        <w:t>_</w:t>
      </w:r>
      <w:r w:rsidRPr="00341485">
        <w:rPr>
          <w:rFonts w:ascii="Times New Roman" w:hAnsi="Times New Roman" w:cs="Times New Roman"/>
          <w:lang w:val="en-US"/>
        </w:rPr>
        <w:t>and</w:t>
      </w:r>
      <w:r w:rsidRPr="00341485">
        <w:rPr>
          <w:rFonts w:ascii="Times New Roman" w:hAnsi="Times New Roman" w:cs="Times New Roman"/>
        </w:rPr>
        <w:t>_</w:t>
      </w:r>
      <w:r w:rsidRPr="00341485">
        <w:rPr>
          <w:rFonts w:ascii="Times New Roman" w:hAnsi="Times New Roman" w:cs="Times New Roman"/>
          <w:lang w:val="en-US"/>
        </w:rPr>
        <w:t>BBC</w:t>
      </w:r>
      <w:r w:rsidRPr="00341485">
        <w:rPr>
          <w:rFonts w:ascii="Times New Roman" w:hAnsi="Times New Roman" w:cs="Times New Roman"/>
        </w:rPr>
        <w:t>_</w:t>
      </w:r>
      <w:r w:rsidRPr="00341485">
        <w:rPr>
          <w:rFonts w:ascii="Times New Roman" w:hAnsi="Times New Roman" w:cs="Times New Roman"/>
          <w:lang w:val="en-US"/>
        </w:rPr>
        <w:t>News</w:t>
      </w:r>
      <w:r w:rsidRPr="00341485">
        <w:rPr>
          <w:rFonts w:ascii="Times New Roman" w:hAnsi="Times New Roman" w:cs="Times New Roman"/>
        </w:rPr>
        <w:t xml:space="preserve"> (дата обращения: 21.04.2020).</w:t>
      </w:r>
    </w:p>
  </w:footnote>
  <w:footnote w:id="6">
    <w:p w14:paraId="768DA552" w14:textId="28304246" w:rsidR="007D39F1" w:rsidRPr="00DE404D" w:rsidRDefault="007D39F1">
      <w:pPr>
        <w:pStyle w:val="ac"/>
      </w:pPr>
      <w:r>
        <w:rPr>
          <w:rStyle w:val="ae"/>
        </w:rPr>
        <w:footnoteRef/>
      </w:r>
      <w:r>
        <w:rPr>
          <w:lang w:val="en-US"/>
        </w:rPr>
        <w:t xml:space="preserve"> </w:t>
      </w:r>
      <w:bookmarkStart w:id="2" w:name="_Hlk39685326"/>
      <w:r w:rsidRPr="00DE404D">
        <w:rPr>
          <w:rFonts w:ascii="Times New Roman" w:hAnsi="Times New Roman" w:cs="Times New Roman"/>
          <w:lang w:val="en-US"/>
        </w:rPr>
        <w:t>Golan G., Lukito J. The rise of the dragon? Framing China's global leadership in elite American newspapers. // International Communication Gazette, October 2015. V</w:t>
      </w:r>
      <w:r w:rsidRPr="008958D4">
        <w:rPr>
          <w:rFonts w:ascii="Times New Roman" w:hAnsi="Times New Roman" w:cs="Times New Roman"/>
        </w:rPr>
        <w:t xml:space="preserve"> 77(8). </w:t>
      </w:r>
      <w:r w:rsidRPr="00DE404D">
        <w:rPr>
          <w:rFonts w:ascii="Times New Roman" w:hAnsi="Times New Roman" w:cs="Times New Roman"/>
        </w:rPr>
        <w:t xml:space="preserve">Режим доступа: </w:t>
      </w:r>
      <w:hyperlink r:id="rId4" w:history="1">
        <w:r w:rsidRPr="00DE404D">
          <w:rPr>
            <w:rStyle w:val="a5"/>
            <w:rFonts w:ascii="Times New Roman" w:hAnsi="Times New Roman" w:cs="Times New Roman"/>
            <w:color w:val="auto"/>
            <w:u w:val="none"/>
          </w:rPr>
          <w:t>https://www.researchgate.net/publication/283163075_The_rise_of_the_dragon_Framing_China's_global_leadership_in_elite_American_newspapers</w:t>
        </w:r>
      </w:hyperlink>
      <w:r w:rsidRPr="00DE404D">
        <w:rPr>
          <w:rFonts w:ascii="Times New Roman" w:hAnsi="Times New Roman" w:cs="Times New Roman"/>
        </w:rPr>
        <w:t xml:space="preserve"> (дата обращения: 21.04.2020).</w:t>
      </w:r>
      <w:bookmarkEnd w:id="2"/>
    </w:p>
  </w:footnote>
  <w:footnote w:id="7">
    <w:p w14:paraId="33914441" w14:textId="77777777" w:rsidR="007D39F1" w:rsidRPr="0088096B" w:rsidRDefault="007D39F1">
      <w:pPr>
        <w:pStyle w:val="ac"/>
        <w:rPr>
          <w:rFonts w:ascii="Times New Roman" w:hAnsi="Times New Roman" w:cs="Times New Roman"/>
        </w:rPr>
      </w:pPr>
      <w:r>
        <w:rPr>
          <w:rStyle w:val="ae"/>
        </w:rPr>
        <w:footnoteRef/>
      </w:r>
      <w:r w:rsidRPr="0088096B">
        <w:rPr>
          <w:lang w:val="en-US"/>
        </w:rPr>
        <w:t xml:space="preserve"> </w:t>
      </w:r>
      <w:r w:rsidRPr="0088096B">
        <w:rPr>
          <w:rFonts w:ascii="Times New Roman" w:hAnsi="Times New Roman" w:cs="Times New Roman"/>
          <w:lang w:val="en-US"/>
        </w:rPr>
        <w:t>Zhu D. Hero and Villain on a Foreign Land: A Textual Analysis on U.S. Newspaper Coverage of China’s Uighur Unrest // SHS Web of Conferences, 2017. V</w:t>
      </w:r>
      <w:r w:rsidRPr="0088096B">
        <w:rPr>
          <w:rFonts w:ascii="Times New Roman" w:hAnsi="Times New Roman" w:cs="Times New Roman"/>
        </w:rPr>
        <w:t xml:space="preserve">.33. Режим доступа: </w:t>
      </w:r>
    </w:p>
    <w:p w14:paraId="57AB6A71" w14:textId="5189EE8C" w:rsidR="007D39F1" w:rsidRPr="0088096B" w:rsidRDefault="00310784">
      <w:pPr>
        <w:pStyle w:val="ac"/>
      </w:pPr>
      <w:hyperlink r:id="rId5" w:history="1">
        <w:r w:rsidR="007D39F1" w:rsidRPr="0088096B">
          <w:rPr>
            <w:rStyle w:val="a5"/>
            <w:rFonts w:ascii="Times New Roman" w:hAnsi="Times New Roman" w:cs="Times New Roman"/>
            <w:color w:val="auto"/>
            <w:u w:val="none"/>
          </w:rPr>
          <w:t>https://www.shs-conferences.org/articles/shsconf/pdf/2017/01/shsconf_icome2017_00017.pdf</w:t>
        </w:r>
      </w:hyperlink>
      <w:r w:rsidR="007D39F1" w:rsidRPr="0088096B">
        <w:rPr>
          <w:rFonts w:ascii="Times New Roman" w:hAnsi="Times New Roman" w:cs="Times New Roman"/>
        </w:rPr>
        <w:t xml:space="preserve"> (дата обращения: 21.04.2020).</w:t>
      </w:r>
    </w:p>
  </w:footnote>
  <w:footnote w:id="8">
    <w:p w14:paraId="17F5C76D" w14:textId="76042D84" w:rsidR="007D39F1" w:rsidRPr="00A42B5F" w:rsidRDefault="007D39F1">
      <w:pPr>
        <w:pStyle w:val="ac"/>
      </w:pPr>
      <w:r>
        <w:rPr>
          <w:rStyle w:val="ae"/>
        </w:rPr>
        <w:footnoteRef/>
      </w:r>
      <w:r>
        <w:t xml:space="preserve"> </w:t>
      </w:r>
      <w:r w:rsidRPr="00A42B5F">
        <w:rPr>
          <w:rFonts w:ascii="Times New Roman" w:hAnsi="Times New Roman" w:cs="Times New Roman"/>
        </w:rPr>
        <w:t xml:space="preserve">Сорокина О.Н. Образ Китая в массмедийном дискурсе США: развитие тема-рематического блока 'экономика Китая' (на материале статей "the Washington Post") // Вестник ЧелГУ, 2011. №13. </w:t>
      </w:r>
      <w:bookmarkStart w:id="3" w:name="_Hlk39688834"/>
      <w:r w:rsidRPr="00A42B5F">
        <w:rPr>
          <w:rFonts w:ascii="Times New Roman" w:hAnsi="Times New Roman" w:cs="Times New Roman"/>
        </w:rPr>
        <w:t xml:space="preserve">С.135-139. </w:t>
      </w:r>
      <w:bookmarkEnd w:id="3"/>
      <w:r w:rsidRPr="00A42B5F">
        <w:rPr>
          <w:rFonts w:ascii="Times New Roman" w:hAnsi="Times New Roman" w:cs="Times New Roman"/>
        </w:rPr>
        <w:t>Режим доступа: https://cyberleninka.ru/article/n/obraz-kitaya-v-massmediynom-diskurse-ssha-razvitie-tema-rematicheskogo-bloka-ekonomika-kitaya-na-materiale-statey-the-washington-post (дата обращения: 22.04.2020).</w:t>
      </w:r>
    </w:p>
  </w:footnote>
  <w:footnote w:id="9">
    <w:p w14:paraId="3853915C" w14:textId="77777777" w:rsidR="007D39F1" w:rsidRPr="00A42B5F" w:rsidRDefault="007D39F1">
      <w:pPr>
        <w:pStyle w:val="ac"/>
        <w:rPr>
          <w:rFonts w:ascii="Times New Roman" w:hAnsi="Times New Roman" w:cs="Times New Roman"/>
        </w:rPr>
      </w:pPr>
      <w:r w:rsidRPr="00A42B5F">
        <w:rPr>
          <w:rStyle w:val="ae"/>
        </w:rPr>
        <w:footnoteRef/>
      </w:r>
      <w:r w:rsidRPr="00A42B5F">
        <w:t xml:space="preserve"> </w:t>
      </w:r>
      <w:r w:rsidRPr="00A42B5F">
        <w:rPr>
          <w:rFonts w:ascii="Times New Roman" w:hAnsi="Times New Roman" w:cs="Times New Roman"/>
        </w:rPr>
        <w:t xml:space="preserve">Меграбова Э.Г. Динамика образа Китая в дискурсе журнала Newsweek (2008 – 2012: лингвистический аспект) // Известия Восточного института, 2013. №1 (21). Режим доступа: </w:t>
      </w:r>
    </w:p>
    <w:p w14:paraId="065162A6" w14:textId="2ECE3853" w:rsidR="007D39F1" w:rsidRPr="00A42B5F" w:rsidRDefault="007D39F1">
      <w:pPr>
        <w:pStyle w:val="ac"/>
      </w:pPr>
      <w:r w:rsidRPr="00A42B5F">
        <w:rPr>
          <w:rFonts w:ascii="Times New Roman" w:hAnsi="Times New Roman" w:cs="Times New Roman"/>
        </w:rPr>
        <w:t>https://cyberleninka.ru/article/n/dinamika-obraza-kitaya-v-diskurse-zhurnala-newsweek-2008-2012-lingvisticheskiy-aspekt (дата обращения: 22.04.2020).</w:t>
      </w:r>
    </w:p>
  </w:footnote>
  <w:footnote w:id="10">
    <w:p w14:paraId="1CD59C56" w14:textId="5D5C66F7" w:rsidR="007D39F1" w:rsidRPr="00A42B5F" w:rsidRDefault="007D39F1">
      <w:pPr>
        <w:pStyle w:val="ac"/>
      </w:pPr>
      <w:r w:rsidRPr="00A42B5F">
        <w:rPr>
          <w:rStyle w:val="ae"/>
        </w:rPr>
        <w:footnoteRef/>
      </w:r>
      <w:r w:rsidRPr="00A42B5F">
        <w:t xml:space="preserve"> </w:t>
      </w:r>
      <w:r w:rsidRPr="00A42B5F">
        <w:rPr>
          <w:rFonts w:ascii="Times New Roman" w:hAnsi="Times New Roman" w:cs="Times New Roman"/>
        </w:rPr>
        <w:t>Бакулин О.А. Особенности формирования образа Китая российскими СМИ в период пекинской олимпиады (на китайском языке) // Journal of International Communications, 2008. № 11.</w:t>
      </w:r>
    </w:p>
  </w:footnote>
  <w:footnote w:id="11">
    <w:p w14:paraId="2281FD1D" w14:textId="6AE4C1D1" w:rsidR="007D39F1" w:rsidRDefault="007D39F1">
      <w:pPr>
        <w:pStyle w:val="ac"/>
      </w:pPr>
      <w:r>
        <w:rPr>
          <w:rStyle w:val="ae"/>
        </w:rPr>
        <w:footnoteRef/>
      </w:r>
      <w:r>
        <w:t xml:space="preserve"> </w:t>
      </w:r>
      <w:r w:rsidRPr="00CF0E56">
        <w:rPr>
          <w:rFonts w:ascii="Times New Roman" w:hAnsi="Times New Roman" w:cs="Times New Roman"/>
        </w:rPr>
        <w:t>Лексютина Я.В. Политика китайского руководства в вопросах контроля и регулирования Интернета // Общество и государство в Китае, 2015. №17-1.</w:t>
      </w:r>
      <w:r>
        <w:rPr>
          <w:rFonts w:ascii="Times New Roman" w:hAnsi="Times New Roman" w:cs="Times New Roman"/>
        </w:rPr>
        <w:t xml:space="preserve"> С.202-212.</w:t>
      </w:r>
      <w:r w:rsidRPr="00CF0E56">
        <w:rPr>
          <w:rFonts w:ascii="Times New Roman" w:hAnsi="Times New Roman" w:cs="Times New Roman"/>
        </w:rPr>
        <w:t xml:space="preserve"> Режим доступа: https://cyberleninka.ru/article/n/politika-kitayskogo-rukovodstva-v-voprosah-kontrolya-i-regulirovaniya-interneta (дата обращения: 22.04.2020).</w:t>
      </w:r>
    </w:p>
  </w:footnote>
  <w:footnote w:id="12">
    <w:p w14:paraId="5F188B79" w14:textId="2D835C2E" w:rsidR="007D39F1" w:rsidRPr="00A42B5F" w:rsidRDefault="007D39F1">
      <w:pPr>
        <w:pStyle w:val="ac"/>
        <w:rPr>
          <w:rFonts w:ascii="Times New Roman" w:hAnsi="Times New Roman" w:cs="Times New Roman"/>
        </w:rPr>
      </w:pPr>
      <w:r w:rsidRPr="00A42B5F">
        <w:rPr>
          <w:rStyle w:val="ae"/>
        </w:rPr>
        <w:footnoteRef/>
      </w:r>
      <w:r w:rsidRPr="00A42B5F">
        <w:t xml:space="preserve"> </w:t>
      </w:r>
      <w:r w:rsidRPr="00A42B5F">
        <w:rPr>
          <w:rFonts w:ascii="Times New Roman" w:hAnsi="Times New Roman" w:cs="Times New Roman"/>
        </w:rPr>
        <w:t>Аутова Ф.Х., Голик М.Я., Долгополов В.А. Оценка взаимного восприятия США и КНР на основе контент-анализа СМИ // Вестник РУДН. Серия: Международные отношения, 2015. №3. С.177 – 183. Режим доступа: https://cyberleninka.ru/article/n/otsenka-vzaimnogo-vospriyatiya-ssha-i-knr-na-osnove-kontent-analiza-smi (дата обращения: 22.04.2020).</w:t>
      </w:r>
    </w:p>
  </w:footnote>
  <w:footnote w:id="13">
    <w:p w14:paraId="4C379E55" w14:textId="0D0CD99D" w:rsidR="007D39F1" w:rsidRPr="00414FE5" w:rsidRDefault="007D39F1" w:rsidP="00837764">
      <w:pPr>
        <w:pStyle w:val="ac"/>
      </w:pPr>
      <w:r>
        <w:rPr>
          <w:rStyle w:val="ae"/>
        </w:rPr>
        <w:footnoteRef/>
      </w:r>
      <w:r w:rsidRPr="00414FE5">
        <w:t xml:space="preserve"> </w:t>
      </w:r>
      <w:bookmarkStart w:id="4" w:name="_Hlk39691193"/>
      <w:r w:rsidRPr="00414FE5">
        <w:rPr>
          <w:rFonts w:ascii="Times New Roman" w:hAnsi="Times New Roman" w:cs="Times New Roman"/>
        </w:rPr>
        <w:t xml:space="preserve">Чжан И. </w:t>
      </w:r>
      <w:r w:rsidRPr="00414FE5">
        <w:rPr>
          <w:rFonts w:ascii="Times New Roman" w:hAnsi="Times New Roman" w:cs="Times New Roman"/>
          <w:lang w:val="en-US"/>
        </w:rPr>
        <w:t>当代中国对外宣传与国家形象的塑造</w:t>
      </w:r>
      <w:r w:rsidRPr="00414FE5">
        <w:rPr>
          <w:rFonts w:ascii="Times New Roman" w:hAnsi="Times New Roman" w:cs="Times New Roman"/>
        </w:rPr>
        <w:t xml:space="preserve"> (Внешнеполитическая пропаганда Китая и создание национального имиджа) // </w:t>
      </w:r>
      <w:r w:rsidRPr="00AE513E">
        <w:rPr>
          <w:rFonts w:ascii="Times New Roman" w:hAnsi="Times New Roman" w:cs="Times New Roman"/>
        </w:rPr>
        <w:t>Observation and Ponderation</w:t>
      </w:r>
      <w:r>
        <w:rPr>
          <w:rFonts w:ascii="Times New Roman" w:hAnsi="Times New Roman" w:cs="Times New Roman"/>
        </w:rPr>
        <w:t xml:space="preserve">, 2015. </w:t>
      </w:r>
      <w:r w:rsidRPr="00414FE5">
        <w:rPr>
          <w:rFonts w:ascii="Times New Roman" w:hAnsi="Times New Roman" w:cs="Times New Roman"/>
        </w:rPr>
        <w:t xml:space="preserve">С. 51-55. Режим доступа: </w:t>
      </w:r>
      <w:hyperlink r:id="rId6" w:history="1">
        <w:r w:rsidRPr="00414FE5">
          <w:rPr>
            <w:rStyle w:val="a5"/>
            <w:rFonts w:ascii="Times New Roman" w:hAnsi="Times New Roman" w:cs="Times New Roman"/>
            <w:color w:val="auto"/>
            <w:u w:val="none"/>
          </w:rPr>
          <w:t>http://kns.cnki.net/kcms/detail/detail.aspx?filename=GCYS201507009&amp;dbcode=CJFQ&amp;dbname=CJFD2015&amp;v=</w:t>
        </w:r>
      </w:hyperlink>
      <w:r w:rsidRPr="00414FE5">
        <w:rPr>
          <w:rFonts w:ascii="Times New Roman" w:hAnsi="Times New Roman" w:cs="Times New Roman"/>
        </w:rPr>
        <w:t xml:space="preserve"> (дата обращения: 22.04.2020).</w:t>
      </w:r>
      <w:bookmarkEnd w:id="4"/>
    </w:p>
  </w:footnote>
  <w:footnote w:id="14">
    <w:p w14:paraId="5BCC9FBA" w14:textId="5E6ED15B" w:rsidR="007D39F1" w:rsidRPr="00D227E2" w:rsidRDefault="007D39F1" w:rsidP="00D227E2">
      <w:pPr>
        <w:pStyle w:val="ac"/>
      </w:pPr>
      <w:r>
        <w:rPr>
          <w:rStyle w:val="ae"/>
        </w:rPr>
        <w:footnoteRef/>
      </w:r>
      <w:r w:rsidRPr="00414FE5">
        <w:rPr>
          <w:lang w:val="en-US"/>
        </w:rPr>
        <w:t xml:space="preserve"> </w:t>
      </w:r>
      <w:bookmarkStart w:id="5" w:name="_Hlk39687029"/>
      <w:r w:rsidRPr="00D227E2">
        <w:rPr>
          <w:rFonts w:ascii="Times New Roman" w:hAnsi="Times New Roman" w:cs="Times New Roman"/>
          <w:lang w:val="en-US"/>
        </w:rPr>
        <w:t>Through</w:t>
      </w:r>
      <w:r w:rsidRPr="00414FE5">
        <w:rPr>
          <w:rFonts w:ascii="Times New Roman" w:hAnsi="Times New Roman" w:cs="Times New Roman"/>
          <w:lang w:val="en-US"/>
        </w:rPr>
        <w:t xml:space="preserve"> </w:t>
      </w:r>
      <w:r w:rsidRPr="00D227E2">
        <w:rPr>
          <w:rFonts w:ascii="Times New Roman" w:hAnsi="Times New Roman" w:cs="Times New Roman"/>
          <w:lang w:val="en-US"/>
        </w:rPr>
        <w:t>the</w:t>
      </w:r>
      <w:r w:rsidRPr="00414FE5">
        <w:rPr>
          <w:rFonts w:ascii="Times New Roman" w:hAnsi="Times New Roman" w:cs="Times New Roman"/>
          <w:lang w:val="en-US"/>
        </w:rPr>
        <w:t xml:space="preserve"> </w:t>
      </w:r>
      <w:r w:rsidRPr="00D227E2">
        <w:rPr>
          <w:rFonts w:ascii="Times New Roman" w:hAnsi="Times New Roman" w:cs="Times New Roman"/>
          <w:lang w:val="en-US"/>
        </w:rPr>
        <w:t>eyes</w:t>
      </w:r>
      <w:r w:rsidRPr="00414FE5">
        <w:rPr>
          <w:rFonts w:ascii="Times New Roman" w:hAnsi="Times New Roman" w:cs="Times New Roman"/>
          <w:lang w:val="en-US"/>
        </w:rPr>
        <w:t xml:space="preserve"> </w:t>
      </w:r>
      <w:r w:rsidRPr="00D227E2">
        <w:rPr>
          <w:rFonts w:ascii="Times New Roman" w:hAnsi="Times New Roman" w:cs="Times New Roman"/>
          <w:lang w:val="en-US"/>
        </w:rPr>
        <w:t>of</w:t>
      </w:r>
      <w:r w:rsidRPr="00414FE5">
        <w:rPr>
          <w:rFonts w:ascii="Times New Roman" w:hAnsi="Times New Roman" w:cs="Times New Roman"/>
          <w:lang w:val="en-US"/>
        </w:rPr>
        <w:t xml:space="preserve"> </w:t>
      </w:r>
      <w:r w:rsidRPr="00D227E2">
        <w:rPr>
          <w:rFonts w:ascii="Times New Roman" w:hAnsi="Times New Roman" w:cs="Times New Roman"/>
          <w:lang w:val="en-US"/>
        </w:rPr>
        <w:t>U</w:t>
      </w:r>
      <w:r w:rsidRPr="00414FE5">
        <w:rPr>
          <w:rFonts w:ascii="Times New Roman" w:hAnsi="Times New Roman" w:cs="Times New Roman"/>
          <w:lang w:val="en-US"/>
        </w:rPr>
        <w:t>.</w:t>
      </w:r>
      <w:r w:rsidRPr="00D227E2">
        <w:rPr>
          <w:rFonts w:ascii="Times New Roman" w:hAnsi="Times New Roman" w:cs="Times New Roman"/>
          <w:lang w:val="en-US"/>
        </w:rPr>
        <w:t>S</w:t>
      </w:r>
      <w:r w:rsidRPr="00414FE5">
        <w:rPr>
          <w:rFonts w:ascii="Times New Roman" w:hAnsi="Times New Roman" w:cs="Times New Roman"/>
          <w:lang w:val="en-US"/>
        </w:rPr>
        <w:t xml:space="preserve">. </w:t>
      </w:r>
      <w:r w:rsidRPr="00D227E2">
        <w:rPr>
          <w:rFonts w:ascii="Times New Roman" w:hAnsi="Times New Roman" w:cs="Times New Roman"/>
          <w:lang w:val="en-US"/>
        </w:rPr>
        <w:t>media</w:t>
      </w:r>
      <w:r w:rsidRPr="00414FE5">
        <w:rPr>
          <w:rFonts w:ascii="Times New Roman" w:hAnsi="Times New Roman" w:cs="Times New Roman"/>
          <w:lang w:val="en-US"/>
        </w:rPr>
        <w:t xml:space="preserve">: </w:t>
      </w:r>
      <w:r w:rsidRPr="00D227E2">
        <w:rPr>
          <w:rFonts w:ascii="Times New Roman" w:hAnsi="Times New Roman" w:cs="Times New Roman"/>
          <w:lang w:val="en-US"/>
        </w:rPr>
        <w:t>Banging</w:t>
      </w:r>
      <w:r w:rsidRPr="00414FE5">
        <w:rPr>
          <w:rFonts w:ascii="Times New Roman" w:hAnsi="Times New Roman" w:cs="Times New Roman"/>
          <w:lang w:val="en-US"/>
        </w:rPr>
        <w:t xml:space="preserve"> </w:t>
      </w:r>
      <w:r w:rsidRPr="00D227E2">
        <w:rPr>
          <w:rFonts w:ascii="Times New Roman" w:hAnsi="Times New Roman" w:cs="Times New Roman"/>
          <w:lang w:val="en-US"/>
        </w:rPr>
        <w:t>the</w:t>
      </w:r>
      <w:r w:rsidRPr="00414FE5">
        <w:rPr>
          <w:rFonts w:ascii="Times New Roman" w:hAnsi="Times New Roman" w:cs="Times New Roman"/>
          <w:lang w:val="en-US"/>
        </w:rPr>
        <w:t xml:space="preserve"> </w:t>
      </w:r>
      <w:r w:rsidRPr="00D227E2">
        <w:rPr>
          <w:rFonts w:ascii="Times New Roman" w:hAnsi="Times New Roman" w:cs="Times New Roman"/>
          <w:lang w:val="en-US"/>
        </w:rPr>
        <w:t>democracy</w:t>
      </w:r>
      <w:r w:rsidRPr="00414FE5">
        <w:rPr>
          <w:rFonts w:ascii="Times New Roman" w:hAnsi="Times New Roman" w:cs="Times New Roman"/>
          <w:lang w:val="en-US"/>
        </w:rPr>
        <w:t xml:space="preserve"> </w:t>
      </w:r>
      <w:r w:rsidRPr="00D227E2">
        <w:rPr>
          <w:rFonts w:ascii="Times New Roman" w:hAnsi="Times New Roman" w:cs="Times New Roman"/>
          <w:lang w:val="en-US"/>
        </w:rPr>
        <w:t>drum</w:t>
      </w:r>
      <w:r w:rsidRPr="00414FE5">
        <w:rPr>
          <w:rFonts w:ascii="Times New Roman" w:hAnsi="Times New Roman" w:cs="Times New Roman"/>
          <w:lang w:val="en-US"/>
        </w:rPr>
        <w:t xml:space="preserve"> </w:t>
      </w:r>
      <w:r w:rsidRPr="00D227E2">
        <w:rPr>
          <w:rFonts w:ascii="Times New Roman" w:hAnsi="Times New Roman" w:cs="Times New Roman"/>
          <w:lang w:val="en-US"/>
        </w:rPr>
        <w:t>in</w:t>
      </w:r>
      <w:r w:rsidRPr="00414FE5">
        <w:rPr>
          <w:rFonts w:ascii="Times New Roman" w:hAnsi="Times New Roman" w:cs="Times New Roman"/>
          <w:lang w:val="en-US"/>
        </w:rPr>
        <w:t xml:space="preserve"> </w:t>
      </w:r>
      <w:r w:rsidRPr="00D227E2">
        <w:rPr>
          <w:rFonts w:ascii="Times New Roman" w:hAnsi="Times New Roman" w:cs="Times New Roman"/>
          <w:lang w:val="en-US"/>
        </w:rPr>
        <w:t>Hong</w:t>
      </w:r>
      <w:r w:rsidRPr="00414FE5">
        <w:rPr>
          <w:rFonts w:ascii="Times New Roman" w:hAnsi="Times New Roman" w:cs="Times New Roman"/>
          <w:lang w:val="en-US"/>
        </w:rPr>
        <w:t xml:space="preserve"> </w:t>
      </w:r>
      <w:r w:rsidRPr="00D227E2">
        <w:rPr>
          <w:rFonts w:ascii="Times New Roman" w:hAnsi="Times New Roman" w:cs="Times New Roman"/>
          <w:lang w:val="en-US"/>
        </w:rPr>
        <w:t>Kong</w:t>
      </w:r>
      <w:r w:rsidRPr="00414FE5">
        <w:rPr>
          <w:rFonts w:ascii="Times New Roman" w:hAnsi="Times New Roman" w:cs="Times New Roman"/>
          <w:lang w:val="en-US"/>
        </w:rPr>
        <w:t xml:space="preserve"> / </w:t>
      </w:r>
      <w:r w:rsidRPr="00D227E2">
        <w:rPr>
          <w:rFonts w:ascii="Times New Roman" w:hAnsi="Times New Roman" w:cs="Times New Roman"/>
          <w:lang w:val="en-US"/>
        </w:rPr>
        <w:t>Lee</w:t>
      </w:r>
      <w:r w:rsidRPr="00414FE5">
        <w:rPr>
          <w:rFonts w:ascii="Times New Roman" w:hAnsi="Times New Roman" w:cs="Times New Roman"/>
          <w:lang w:val="en-US"/>
        </w:rPr>
        <w:t xml:space="preserve"> </w:t>
      </w:r>
      <w:r w:rsidRPr="00D227E2">
        <w:rPr>
          <w:rFonts w:ascii="Times New Roman" w:hAnsi="Times New Roman" w:cs="Times New Roman"/>
          <w:lang w:val="en-US"/>
        </w:rPr>
        <w:t>C</w:t>
      </w:r>
      <w:r w:rsidRPr="00414FE5">
        <w:rPr>
          <w:rFonts w:ascii="Times New Roman" w:hAnsi="Times New Roman" w:cs="Times New Roman"/>
          <w:lang w:val="en-US"/>
        </w:rPr>
        <w:t xml:space="preserve">., </w:t>
      </w:r>
      <w:r w:rsidRPr="00D227E2">
        <w:rPr>
          <w:rFonts w:ascii="Times New Roman" w:hAnsi="Times New Roman" w:cs="Times New Roman"/>
          <w:lang w:val="en-US"/>
        </w:rPr>
        <w:t>Pan</w:t>
      </w:r>
      <w:r w:rsidRPr="00414FE5">
        <w:rPr>
          <w:rFonts w:ascii="Times New Roman" w:hAnsi="Times New Roman" w:cs="Times New Roman"/>
          <w:lang w:val="en-US"/>
        </w:rPr>
        <w:t xml:space="preserve"> </w:t>
      </w:r>
      <w:r w:rsidRPr="00D227E2">
        <w:rPr>
          <w:rFonts w:ascii="Times New Roman" w:hAnsi="Times New Roman" w:cs="Times New Roman"/>
          <w:lang w:val="en-US"/>
        </w:rPr>
        <w:t>Zh</w:t>
      </w:r>
      <w:r w:rsidRPr="00414FE5">
        <w:rPr>
          <w:rFonts w:ascii="Times New Roman" w:hAnsi="Times New Roman" w:cs="Times New Roman"/>
          <w:lang w:val="en-US"/>
        </w:rPr>
        <w:t xml:space="preserve">., </w:t>
      </w:r>
      <w:r w:rsidRPr="00D227E2">
        <w:rPr>
          <w:rFonts w:ascii="Times New Roman" w:hAnsi="Times New Roman" w:cs="Times New Roman"/>
          <w:lang w:val="en-US"/>
        </w:rPr>
        <w:t>Man</w:t>
      </w:r>
      <w:r w:rsidRPr="00414FE5">
        <w:rPr>
          <w:rFonts w:ascii="Times New Roman" w:hAnsi="Times New Roman" w:cs="Times New Roman"/>
          <w:lang w:val="en-US"/>
        </w:rPr>
        <w:t xml:space="preserve"> </w:t>
      </w:r>
      <w:r w:rsidRPr="00D227E2">
        <w:rPr>
          <w:rFonts w:ascii="Times New Roman" w:hAnsi="Times New Roman" w:cs="Times New Roman"/>
          <w:lang w:val="en-US"/>
        </w:rPr>
        <w:t>J</w:t>
      </w:r>
      <w:r w:rsidRPr="00414FE5">
        <w:rPr>
          <w:rFonts w:ascii="Times New Roman" w:hAnsi="Times New Roman" w:cs="Times New Roman"/>
          <w:lang w:val="en-US"/>
        </w:rPr>
        <w:t xml:space="preserve">., </w:t>
      </w:r>
      <w:r w:rsidRPr="00D227E2">
        <w:rPr>
          <w:rFonts w:ascii="Times New Roman" w:hAnsi="Times New Roman" w:cs="Times New Roman"/>
          <w:lang w:val="en-US"/>
        </w:rPr>
        <w:t>So</w:t>
      </w:r>
      <w:r w:rsidRPr="00414FE5">
        <w:rPr>
          <w:rFonts w:ascii="Times New Roman" w:hAnsi="Times New Roman" w:cs="Times New Roman"/>
          <w:lang w:val="en-US"/>
        </w:rPr>
        <w:t xml:space="preserve"> </w:t>
      </w:r>
      <w:r w:rsidRPr="00D227E2">
        <w:rPr>
          <w:rFonts w:ascii="Times New Roman" w:hAnsi="Times New Roman" w:cs="Times New Roman"/>
          <w:lang w:val="en-US"/>
        </w:rPr>
        <w:t>C</w:t>
      </w:r>
      <w:r w:rsidRPr="00414FE5">
        <w:rPr>
          <w:rFonts w:ascii="Times New Roman" w:hAnsi="Times New Roman" w:cs="Times New Roman"/>
          <w:lang w:val="en-US"/>
        </w:rPr>
        <w:t xml:space="preserve">. // </w:t>
      </w:r>
      <w:r w:rsidRPr="00D227E2">
        <w:rPr>
          <w:rFonts w:ascii="Times New Roman" w:hAnsi="Times New Roman" w:cs="Times New Roman"/>
          <w:lang w:val="en-US"/>
        </w:rPr>
        <w:t>Journal</w:t>
      </w:r>
      <w:r w:rsidRPr="00414FE5">
        <w:rPr>
          <w:rFonts w:ascii="Times New Roman" w:hAnsi="Times New Roman" w:cs="Times New Roman"/>
          <w:lang w:val="en-US"/>
        </w:rPr>
        <w:t xml:space="preserve"> </w:t>
      </w:r>
      <w:r w:rsidRPr="00D227E2">
        <w:rPr>
          <w:rFonts w:ascii="Times New Roman" w:hAnsi="Times New Roman" w:cs="Times New Roman"/>
          <w:lang w:val="en-US"/>
        </w:rPr>
        <w:t>of</w:t>
      </w:r>
      <w:r w:rsidRPr="00414FE5">
        <w:rPr>
          <w:rFonts w:ascii="Times New Roman" w:hAnsi="Times New Roman" w:cs="Times New Roman"/>
          <w:lang w:val="en-US"/>
        </w:rPr>
        <w:t xml:space="preserve"> </w:t>
      </w:r>
      <w:r w:rsidRPr="00D227E2">
        <w:rPr>
          <w:rFonts w:ascii="Times New Roman" w:hAnsi="Times New Roman" w:cs="Times New Roman"/>
          <w:lang w:val="en-US"/>
        </w:rPr>
        <w:t>Communication</w:t>
      </w:r>
      <w:r w:rsidRPr="00414FE5">
        <w:rPr>
          <w:rFonts w:ascii="Times New Roman" w:hAnsi="Times New Roman" w:cs="Times New Roman"/>
          <w:lang w:val="en-US"/>
        </w:rPr>
        <w:t xml:space="preserve">, </w:t>
      </w:r>
      <w:r w:rsidRPr="00D227E2">
        <w:rPr>
          <w:rFonts w:ascii="Times New Roman" w:hAnsi="Times New Roman" w:cs="Times New Roman"/>
          <w:lang w:val="en-US"/>
        </w:rPr>
        <w:t>January</w:t>
      </w:r>
      <w:r w:rsidRPr="00414FE5">
        <w:rPr>
          <w:rFonts w:ascii="Times New Roman" w:hAnsi="Times New Roman" w:cs="Times New Roman"/>
          <w:lang w:val="en-US"/>
        </w:rPr>
        <w:t xml:space="preserve"> 2006. </w:t>
      </w:r>
      <w:r w:rsidRPr="00D227E2">
        <w:rPr>
          <w:rFonts w:ascii="Times New Roman" w:hAnsi="Times New Roman" w:cs="Times New Roman"/>
          <w:lang w:val="en-US"/>
        </w:rPr>
        <w:t>V</w:t>
      </w:r>
      <w:r w:rsidRPr="008958D4">
        <w:rPr>
          <w:rFonts w:ascii="Times New Roman" w:hAnsi="Times New Roman" w:cs="Times New Roman"/>
        </w:rPr>
        <w:t xml:space="preserve">.51(2). </w:t>
      </w:r>
      <w:r w:rsidRPr="00D227E2">
        <w:rPr>
          <w:rFonts w:ascii="Times New Roman" w:hAnsi="Times New Roman" w:cs="Times New Roman"/>
          <w:lang w:val="en-US"/>
        </w:rPr>
        <w:t>Pp</w:t>
      </w:r>
      <w:r w:rsidRPr="008958D4">
        <w:rPr>
          <w:rFonts w:ascii="Times New Roman" w:hAnsi="Times New Roman" w:cs="Times New Roman"/>
        </w:rPr>
        <w:t xml:space="preserve">. 345 – 365. </w:t>
      </w:r>
      <w:r w:rsidRPr="00D227E2">
        <w:rPr>
          <w:rFonts w:ascii="Times New Roman" w:hAnsi="Times New Roman" w:cs="Times New Roman"/>
        </w:rPr>
        <w:t xml:space="preserve">Режим доступа: </w:t>
      </w:r>
      <w:hyperlink r:id="rId7" w:history="1">
        <w:r w:rsidRPr="00D227E2">
          <w:rPr>
            <w:rStyle w:val="a5"/>
            <w:rFonts w:ascii="Times New Roman" w:hAnsi="Times New Roman" w:cs="Times New Roman"/>
            <w:color w:val="auto"/>
            <w:u w:val="none"/>
          </w:rPr>
          <w:t>https://www.researchgate.net/publication/229631974_Through_the_eyes_of_US_media_Banging_the_democracy_drum_in_Hong_Kong</w:t>
        </w:r>
      </w:hyperlink>
      <w:r w:rsidRPr="00D227E2">
        <w:rPr>
          <w:rFonts w:ascii="Times New Roman" w:hAnsi="Times New Roman" w:cs="Times New Roman"/>
        </w:rPr>
        <w:t xml:space="preserve"> (дата обращения: 25.04.2020).</w:t>
      </w:r>
      <w:bookmarkEnd w:id="5"/>
    </w:p>
  </w:footnote>
  <w:footnote w:id="15">
    <w:p w14:paraId="34281F95" w14:textId="2112759A" w:rsidR="007D39F1" w:rsidRPr="008C5275" w:rsidRDefault="007D39F1" w:rsidP="00AA5C7D">
      <w:pPr>
        <w:pStyle w:val="ac"/>
      </w:pPr>
      <w:r>
        <w:rPr>
          <w:rStyle w:val="ae"/>
        </w:rPr>
        <w:footnoteRef/>
      </w:r>
      <w:r>
        <w:t xml:space="preserve"> </w:t>
      </w:r>
      <w:bookmarkStart w:id="6" w:name="_Hlk39691325"/>
      <w:r w:rsidRPr="002F5C79">
        <w:rPr>
          <w:rFonts w:ascii="Times New Roman" w:hAnsi="Times New Roman" w:cs="Times New Roman"/>
        </w:rPr>
        <w:t xml:space="preserve">Люй Ч. </w:t>
      </w:r>
      <w:r w:rsidRPr="002F5C79">
        <w:rPr>
          <w:rFonts w:ascii="Times New Roman" w:hAnsi="Times New Roman" w:cs="Times New Roman"/>
        </w:rPr>
        <w:t>新媒体语境下政府形象的国际传播研究</w:t>
      </w:r>
      <w:r w:rsidRPr="002F5C79">
        <w:rPr>
          <w:rFonts w:ascii="Times New Roman" w:hAnsi="Times New Roman" w:cs="Times New Roman"/>
        </w:rPr>
        <w:t xml:space="preserve"> (</w:t>
      </w:r>
      <w:r>
        <w:rPr>
          <w:rFonts w:ascii="Times New Roman" w:hAnsi="Times New Roman" w:cs="Times New Roman"/>
        </w:rPr>
        <w:t>Исследование распространения международного имиджа правительства в контексте новых медиа</w:t>
      </w:r>
      <w:r w:rsidRPr="002F5C79">
        <w:rPr>
          <w:rFonts w:ascii="Times New Roman" w:hAnsi="Times New Roman" w:cs="Times New Roman"/>
        </w:rPr>
        <w:t>) //</w:t>
      </w:r>
      <w:r w:rsidRPr="008C5275">
        <w:rPr>
          <w:rFonts w:ascii="Times New Roman" w:hAnsi="Times New Roman" w:cs="Times New Roman"/>
        </w:rPr>
        <w:t xml:space="preserve"> </w:t>
      </w:r>
      <w:r>
        <w:rPr>
          <w:rFonts w:ascii="Times New Roman" w:hAnsi="Times New Roman" w:cs="Times New Roman"/>
          <w:lang w:val="en-US"/>
        </w:rPr>
        <w:t>Journal</w:t>
      </w:r>
      <w:r w:rsidRPr="008C5275">
        <w:rPr>
          <w:rFonts w:ascii="Times New Roman" w:hAnsi="Times New Roman" w:cs="Times New Roman"/>
        </w:rPr>
        <w:t xml:space="preserve"> </w:t>
      </w:r>
      <w:r>
        <w:rPr>
          <w:rFonts w:ascii="Times New Roman" w:hAnsi="Times New Roman" w:cs="Times New Roman"/>
          <w:lang w:val="en-US"/>
        </w:rPr>
        <w:t>of</w:t>
      </w:r>
      <w:r w:rsidRPr="008C5275">
        <w:rPr>
          <w:rFonts w:ascii="Times New Roman" w:hAnsi="Times New Roman" w:cs="Times New Roman"/>
        </w:rPr>
        <w:t xml:space="preserve"> </w:t>
      </w:r>
      <w:r>
        <w:rPr>
          <w:rFonts w:ascii="Times New Roman" w:hAnsi="Times New Roman" w:cs="Times New Roman"/>
          <w:lang w:val="en-US"/>
        </w:rPr>
        <w:t>News</w:t>
      </w:r>
      <w:r w:rsidRPr="008C5275">
        <w:rPr>
          <w:rFonts w:ascii="Times New Roman" w:hAnsi="Times New Roman" w:cs="Times New Roman"/>
        </w:rPr>
        <w:t xml:space="preserve"> </w:t>
      </w:r>
      <w:r>
        <w:rPr>
          <w:rFonts w:ascii="Times New Roman" w:hAnsi="Times New Roman" w:cs="Times New Roman"/>
          <w:lang w:val="en-US"/>
        </w:rPr>
        <w:t>Research</w:t>
      </w:r>
      <w:r w:rsidRPr="002F5C79">
        <w:rPr>
          <w:rFonts w:ascii="Times New Roman" w:hAnsi="Times New Roman" w:cs="Times New Roman"/>
        </w:rPr>
        <w:t>, 2015.</w:t>
      </w:r>
      <w:r w:rsidRPr="008C5275">
        <w:rPr>
          <w:rFonts w:ascii="Times New Roman" w:hAnsi="Times New Roman" w:cs="Times New Roman"/>
        </w:rPr>
        <w:t xml:space="preserve"> </w:t>
      </w:r>
      <w:r>
        <w:rPr>
          <w:rFonts w:ascii="Times New Roman" w:hAnsi="Times New Roman" w:cs="Times New Roman"/>
        </w:rPr>
        <w:t xml:space="preserve">Выпуск </w:t>
      </w:r>
      <w:r w:rsidRPr="008C5275">
        <w:rPr>
          <w:rFonts w:ascii="Times New Roman" w:hAnsi="Times New Roman" w:cs="Times New Roman"/>
        </w:rPr>
        <w:t xml:space="preserve">11. </w:t>
      </w:r>
      <w:r>
        <w:rPr>
          <w:rFonts w:ascii="Times New Roman" w:hAnsi="Times New Roman" w:cs="Times New Roman"/>
        </w:rPr>
        <w:t>С</w:t>
      </w:r>
      <w:r w:rsidRPr="008C5275">
        <w:rPr>
          <w:rFonts w:ascii="Times New Roman" w:hAnsi="Times New Roman" w:cs="Times New Roman"/>
        </w:rPr>
        <w:t>. 230-233.</w:t>
      </w:r>
      <w:r w:rsidRPr="002F5C79">
        <w:rPr>
          <w:rFonts w:ascii="Times New Roman" w:hAnsi="Times New Roman" w:cs="Times New Roman"/>
        </w:rPr>
        <w:t xml:space="preserve"> Режим доступа: </w:t>
      </w:r>
      <w:hyperlink r:id="rId8" w:history="1">
        <w:r w:rsidRPr="002F5C79">
          <w:rPr>
            <w:rStyle w:val="a5"/>
            <w:rFonts w:ascii="Times New Roman" w:hAnsi="Times New Roman" w:cs="Times New Roman"/>
            <w:color w:val="auto"/>
            <w:u w:val="none"/>
          </w:rPr>
          <w:t>http://www.scio.gov.cn/zhzc/10/Document/1446570/1446570.htm</w:t>
        </w:r>
      </w:hyperlink>
      <w:r w:rsidRPr="002F5C79">
        <w:rPr>
          <w:rFonts w:ascii="Times New Roman" w:hAnsi="Times New Roman" w:cs="Times New Roman"/>
        </w:rPr>
        <w:t xml:space="preserve"> (дата обращения: 25.04.2020).</w:t>
      </w:r>
      <w:r w:rsidRPr="002F5C79">
        <w:t xml:space="preserve"> </w:t>
      </w:r>
      <w:bookmarkEnd w:id="6"/>
    </w:p>
  </w:footnote>
  <w:footnote w:id="16">
    <w:p w14:paraId="7E310F39" w14:textId="25F0D785" w:rsidR="007D39F1" w:rsidRPr="004756FF" w:rsidRDefault="007D39F1" w:rsidP="00AA5C7D">
      <w:pPr>
        <w:pStyle w:val="ac"/>
        <w:rPr>
          <w:rFonts w:ascii="Times New Roman" w:hAnsi="Times New Roman" w:cs="Times New Roman"/>
        </w:rPr>
      </w:pPr>
      <w:r>
        <w:rPr>
          <w:rStyle w:val="ae"/>
        </w:rPr>
        <w:footnoteRef/>
      </w:r>
      <w:r w:rsidRPr="00335B22">
        <w:t xml:space="preserve"> </w:t>
      </w:r>
      <w:r w:rsidRPr="004756FF">
        <w:rPr>
          <w:rFonts w:ascii="Times New Roman" w:hAnsi="Times New Roman" w:cs="Times New Roman"/>
        </w:rPr>
        <w:t xml:space="preserve">Ха Янь Я., Цю Я. </w:t>
      </w:r>
      <w:r w:rsidRPr="004756FF">
        <w:rPr>
          <w:rFonts w:ascii="Times New Roman" w:hAnsi="Times New Roman" w:cs="Times New Roman"/>
        </w:rPr>
        <w:t>试论中国主流媒体重大事件报道的国家形象传播策略</w:t>
      </w:r>
      <w:r w:rsidRPr="004756FF">
        <w:rPr>
          <w:rFonts w:ascii="Times New Roman" w:hAnsi="Times New Roman" w:cs="Times New Roman"/>
        </w:rPr>
        <w:t xml:space="preserve"> (О национальной стратегии формирования имиджа главных событий в сообщениях ведущих СМИ Китая) // </w:t>
      </w:r>
      <w:r w:rsidRPr="004756FF">
        <w:rPr>
          <w:rFonts w:ascii="Times New Roman" w:hAnsi="Times New Roman" w:cs="Times New Roman"/>
          <w:lang w:val="en-US"/>
        </w:rPr>
        <w:t>Journal</w:t>
      </w:r>
      <w:r w:rsidRPr="004756FF">
        <w:rPr>
          <w:rFonts w:ascii="Times New Roman" w:hAnsi="Times New Roman" w:cs="Times New Roman"/>
        </w:rPr>
        <w:t xml:space="preserve"> </w:t>
      </w:r>
      <w:r w:rsidRPr="004756FF">
        <w:rPr>
          <w:rFonts w:ascii="Times New Roman" w:hAnsi="Times New Roman" w:cs="Times New Roman"/>
          <w:lang w:val="en-US"/>
        </w:rPr>
        <w:t>of</w:t>
      </w:r>
      <w:r w:rsidRPr="004756FF">
        <w:rPr>
          <w:rFonts w:ascii="Times New Roman" w:hAnsi="Times New Roman" w:cs="Times New Roman"/>
        </w:rPr>
        <w:t xml:space="preserve"> </w:t>
      </w:r>
      <w:r w:rsidRPr="004756FF">
        <w:rPr>
          <w:rFonts w:ascii="Times New Roman" w:hAnsi="Times New Roman" w:cs="Times New Roman"/>
          <w:lang w:val="en-US"/>
        </w:rPr>
        <w:t>Western</w:t>
      </w:r>
      <w:r w:rsidRPr="004756FF">
        <w:rPr>
          <w:rFonts w:ascii="Times New Roman" w:hAnsi="Times New Roman" w:cs="Times New Roman"/>
        </w:rPr>
        <w:t xml:space="preserve">, 2016. Выпуск 11. С. 9-12. Режим доступа: </w:t>
      </w:r>
    </w:p>
    <w:p w14:paraId="5F059A10" w14:textId="2F56F80F" w:rsidR="007D39F1" w:rsidRPr="008C5275" w:rsidRDefault="00310784" w:rsidP="00AA5C7D">
      <w:pPr>
        <w:pStyle w:val="ac"/>
      </w:pPr>
      <w:hyperlink r:id="rId9" w:history="1">
        <w:r w:rsidR="007D39F1" w:rsidRPr="004756FF">
          <w:rPr>
            <w:rStyle w:val="a5"/>
            <w:rFonts w:ascii="Times New Roman" w:hAnsi="Times New Roman" w:cs="Times New Roman"/>
            <w:color w:val="auto"/>
            <w:u w:val="none"/>
            <w:lang w:val="en-US"/>
          </w:rPr>
          <w:t>http</w:t>
        </w:r>
        <w:r w:rsidR="007D39F1" w:rsidRPr="004756FF">
          <w:rPr>
            <w:rStyle w:val="a5"/>
            <w:rFonts w:ascii="Times New Roman" w:hAnsi="Times New Roman" w:cs="Times New Roman"/>
            <w:color w:val="auto"/>
            <w:u w:val="none"/>
          </w:rPr>
          <w:t>://</w:t>
        </w:r>
        <w:r w:rsidR="007D39F1" w:rsidRPr="004756FF">
          <w:rPr>
            <w:rStyle w:val="a5"/>
            <w:rFonts w:ascii="Times New Roman" w:hAnsi="Times New Roman" w:cs="Times New Roman"/>
            <w:color w:val="auto"/>
            <w:u w:val="none"/>
            <w:lang w:val="en-US"/>
          </w:rPr>
          <w:t>media</w:t>
        </w:r>
        <w:r w:rsidR="007D39F1" w:rsidRPr="004756FF">
          <w:rPr>
            <w:rStyle w:val="a5"/>
            <w:rFonts w:ascii="Times New Roman" w:hAnsi="Times New Roman" w:cs="Times New Roman"/>
            <w:color w:val="auto"/>
            <w:u w:val="none"/>
          </w:rPr>
          <w:t>.</w:t>
        </w:r>
        <w:r w:rsidR="007D39F1" w:rsidRPr="004756FF">
          <w:rPr>
            <w:rStyle w:val="a5"/>
            <w:rFonts w:ascii="Times New Roman" w:hAnsi="Times New Roman" w:cs="Times New Roman"/>
            <w:color w:val="auto"/>
            <w:u w:val="none"/>
            <w:lang w:val="en-US"/>
          </w:rPr>
          <w:t>people</w:t>
        </w:r>
        <w:r w:rsidR="007D39F1" w:rsidRPr="004756FF">
          <w:rPr>
            <w:rStyle w:val="a5"/>
            <w:rFonts w:ascii="Times New Roman" w:hAnsi="Times New Roman" w:cs="Times New Roman"/>
            <w:color w:val="auto"/>
            <w:u w:val="none"/>
          </w:rPr>
          <w:t>.</w:t>
        </w:r>
        <w:r w:rsidR="007D39F1" w:rsidRPr="004756FF">
          <w:rPr>
            <w:rStyle w:val="a5"/>
            <w:rFonts w:ascii="Times New Roman" w:hAnsi="Times New Roman" w:cs="Times New Roman"/>
            <w:color w:val="auto"/>
            <w:u w:val="none"/>
            <w:lang w:val="en-US"/>
          </w:rPr>
          <w:t>com</w:t>
        </w:r>
        <w:r w:rsidR="007D39F1" w:rsidRPr="004756FF">
          <w:rPr>
            <w:rStyle w:val="a5"/>
            <w:rFonts w:ascii="Times New Roman" w:hAnsi="Times New Roman" w:cs="Times New Roman"/>
            <w:color w:val="auto"/>
            <w:u w:val="none"/>
          </w:rPr>
          <w:t>.</w:t>
        </w:r>
        <w:r w:rsidR="007D39F1" w:rsidRPr="004756FF">
          <w:rPr>
            <w:rStyle w:val="a5"/>
            <w:rFonts w:ascii="Times New Roman" w:hAnsi="Times New Roman" w:cs="Times New Roman"/>
            <w:color w:val="auto"/>
            <w:u w:val="none"/>
            <w:lang w:val="en-US"/>
          </w:rPr>
          <w:t>cn</w:t>
        </w:r>
        <w:r w:rsidR="007D39F1" w:rsidRPr="004756FF">
          <w:rPr>
            <w:rStyle w:val="a5"/>
            <w:rFonts w:ascii="Times New Roman" w:hAnsi="Times New Roman" w:cs="Times New Roman"/>
            <w:color w:val="auto"/>
            <w:u w:val="none"/>
          </w:rPr>
          <w:t>/</w:t>
        </w:r>
        <w:r w:rsidR="007D39F1" w:rsidRPr="004756FF">
          <w:rPr>
            <w:rStyle w:val="a5"/>
            <w:rFonts w:ascii="Times New Roman" w:hAnsi="Times New Roman" w:cs="Times New Roman"/>
            <w:color w:val="auto"/>
            <w:u w:val="none"/>
            <w:lang w:val="en-US"/>
          </w:rPr>
          <w:t>n</w:t>
        </w:r>
        <w:r w:rsidR="007D39F1" w:rsidRPr="004756FF">
          <w:rPr>
            <w:rStyle w:val="a5"/>
            <w:rFonts w:ascii="Times New Roman" w:hAnsi="Times New Roman" w:cs="Times New Roman"/>
            <w:color w:val="auto"/>
            <w:u w:val="none"/>
          </w:rPr>
          <w:t>1/2016/1213/</w:t>
        </w:r>
        <w:r w:rsidR="007D39F1" w:rsidRPr="004756FF">
          <w:rPr>
            <w:rStyle w:val="a5"/>
            <w:rFonts w:ascii="Times New Roman" w:hAnsi="Times New Roman" w:cs="Times New Roman"/>
            <w:color w:val="auto"/>
            <w:u w:val="none"/>
            <w:lang w:val="en-US"/>
          </w:rPr>
          <w:t>c</w:t>
        </w:r>
        <w:r w:rsidR="007D39F1" w:rsidRPr="004756FF">
          <w:rPr>
            <w:rStyle w:val="a5"/>
            <w:rFonts w:ascii="Times New Roman" w:hAnsi="Times New Roman" w:cs="Times New Roman"/>
            <w:color w:val="auto"/>
            <w:u w:val="none"/>
          </w:rPr>
          <w:t>408848-28946045.</w:t>
        </w:r>
        <w:r w:rsidR="007D39F1" w:rsidRPr="004756FF">
          <w:rPr>
            <w:rStyle w:val="a5"/>
            <w:rFonts w:ascii="Times New Roman" w:hAnsi="Times New Roman" w:cs="Times New Roman"/>
            <w:color w:val="auto"/>
            <w:u w:val="none"/>
            <w:lang w:val="en-US"/>
          </w:rPr>
          <w:t>html</w:t>
        </w:r>
      </w:hyperlink>
      <w:r w:rsidR="007D39F1" w:rsidRPr="004756FF">
        <w:rPr>
          <w:rFonts w:ascii="Times New Roman" w:hAnsi="Times New Roman" w:cs="Times New Roman"/>
        </w:rPr>
        <w:t xml:space="preserve"> (дата обращения: 25.04.2020).</w:t>
      </w:r>
    </w:p>
  </w:footnote>
  <w:footnote w:id="17">
    <w:p w14:paraId="52DD4A38" w14:textId="6F635AD6" w:rsidR="007D39F1" w:rsidRPr="008958D4" w:rsidRDefault="007D39F1" w:rsidP="00630672">
      <w:pPr>
        <w:pStyle w:val="ac"/>
      </w:pPr>
      <w:r>
        <w:rPr>
          <w:rStyle w:val="ae"/>
        </w:rPr>
        <w:footnoteRef/>
      </w:r>
      <w:r>
        <w:t xml:space="preserve"> </w:t>
      </w:r>
      <w:r w:rsidRPr="00297E29">
        <w:rPr>
          <w:rFonts w:ascii="Times New Roman" w:hAnsi="Times New Roman" w:cs="Times New Roman"/>
        </w:rPr>
        <w:t>Москалёв</w:t>
      </w:r>
      <w:r>
        <w:rPr>
          <w:rFonts w:ascii="Times New Roman" w:hAnsi="Times New Roman" w:cs="Times New Roman"/>
        </w:rPr>
        <w:t xml:space="preserve"> А.</w:t>
      </w:r>
      <w:r w:rsidRPr="00297E29">
        <w:rPr>
          <w:rFonts w:ascii="Times New Roman" w:hAnsi="Times New Roman" w:cs="Times New Roman"/>
        </w:rPr>
        <w:t xml:space="preserve"> Теоретическая база национальной политики КНР. (1949-1999)</w:t>
      </w:r>
      <w:r>
        <w:rPr>
          <w:rFonts w:ascii="Times New Roman" w:hAnsi="Times New Roman" w:cs="Times New Roman"/>
        </w:rPr>
        <w:t xml:space="preserve"> </w:t>
      </w:r>
      <w:r w:rsidRPr="00297E29">
        <w:rPr>
          <w:rFonts w:ascii="Times New Roman" w:hAnsi="Times New Roman" w:cs="Times New Roman"/>
        </w:rPr>
        <w:t>/</w:t>
      </w:r>
      <w:r>
        <w:rPr>
          <w:rFonts w:ascii="Times New Roman" w:hAnsi="Times New Roman" w:cs="Times New Roman"/>
        </w:rPr>
        <w:t>/</w:t>
      </w:r>
      <w:r w:rsidRPr="00297E29">
        <w:rPr>
          <w:rFonts w:ascii="Times New Roman" w:hAnsi="Times New Roman" w:cs="Times New Roman"/>
        </w:rPr>
        <w:t xml:space="preserve"> Под общ. ред. В. С. Мясникова. М.: Памятники исторической мысли, 2001. </w:t>
      </w:r>
      <w:r>
        <w:rPr>
          <w:rFonts w:ascii="Times New Roman" w:hAnsi="Times New Roman" w:cs="Times New Roman"/>
        </w:rPr>
        <w:t>С.</w:t>
      </w:r>
      <w:r w:rsidRPr="00297E29">
        <w:rPr>
          <w:rFonts w:ascii="Times New Roman" w:hAnsi="Times New Roman" w:cs="Times New Roman"/>
        </w:rPr>
        <w:t xml:space="preserve"> 160</w:t>
      </w:r>
      <w:r w:rsidRPr="008958D4">
        <w:rPr>
          <w:rFonts w:ascii="Times New Roman" w:hAnsi="Times New Roman" w:cs="Times New Roman"/>
        </w:rPr>
        <w:t>.</w:t>
      </w:r>
    </w:p>
  </w:footnote>
  <w:footnote w:id="18">
    <w:p w14:paraId="0E75317F" w14:textId="3AFB0A33" w:rsidR="007D39F1" w:rsidRDefault="007D39F1" w:rsidP="00630672">
      <w:pPr>
        <w:pStyle w:val="ac"/>
      </w:pPr>
      <w:r>
        <w:rPr>
          <w:rStyle w:val="ae"/>
        </w:rPr>
        <w:footnoteRef/>
      </w:r>
      <w:r>
        <w:t xml:space="preserve"> </w:t>
      </w:r>
      <w:r w:rsidRPr="005B41C4">
        <w:rPr>
          <w:rFonts w:ascii="Times New Roman" w:hAnsi="Times New Roman" w:cs="Times New Roman"/>
        </w:rPr>
        <w:t>Буяров Дмитрий Владимирович Национальная политика Китая в конце 1950-х - конце 1970-х гг // ИСОМ</w:t>
      </w:r>
      <w:r w:rsidRPr="007235F1">
        <w:rPr>
          <w:rFonts w:ascii="Times New Roman" w:hAnsi="Times New Roman" w:cs="Times New Roman"/>
        </w:rPr>
        <w:t xml:space="preserve">, </w:t>
      </w:r>
      <w:r w:rsidRPr="005B41C4">
        <w:rPr>
          <w:rFonts w:ascii="Times New Roman" w:hAnsi="Times New Roman" w:cs="Times New Roman"/>
        </w:rPr>
        <w:t>2016. №1-1.</w:t>
      </w:r>
    </w:p>
  </w:footnote>
  <w:footnote w:id="19">
    <w:p w14:paraId="40F87EDF" w14:textId="5DDF539E" w:rsidR="007D39F1" w:rsidRPr="002B1D29" w:rsidRDefault="007D39F1" w:rsidP="00630672">
      <w:pPr>
        <w:pStyle w:val="ac"/>
        <w:rPr>
          <w:rFonts w:ascii="Times New Roman" w:hAnsi="Times New Roman" w:cs="Times New Roman"/>
        </w:rPr>
      </w:pPr>
      <w:r w:rsidRPr="002B1D29">
        <w:rPr>
          <w:rStyle w:val="ae"/>
          <w:rFonts w:ascii="Times New Roman" w:hAnsi="Times New Roman" w:cs="Times New Roman"/>
        </w:rPr>
        <w:footnoteRef/>
      </w:r>
      <w:r w:rsidRPr="002B1D29">
        <w:rPr>
          <w:rFonts w:ascii="Times New Roman" w:hAnsi="Times New Roman" w:cs="Times New Roman"/>
        </w:rPr>
        <w:t xml:space="preserve"> </w:t>
      </w:r>
      <w:bookmarkStart w:id="7" w:name="_Hlk37867076"/>
      <w:r w:rsidRPr="002B1D29">
        <w:rPr>
          <w:rFonts w:ascii="Times New Roman" w:hAnsi="Times New Roman" w:cs="Times New Roman"/>
        </w:rPr>
        <w:t>Клиновский</w:t>
      </w:r>
      <w:r>
        <w:rPr>
          <w:rFonts w:ascii="Times New Roman" w:hAnsi="Times New Roman" w:cs="Times New Roman"/>
        </w:rPr>
        <w:t xml:space="preserve"> В.А</w:t>
      </w:r>
      <w:r w:rsidRPr="002B1D29">
        <w:rPr>
          <w:rFonts w:ascii="Times New Roman" w:hAnsi="Times New Roman" w:cs="Times New Roman"/>
        </w:rPr>
        <w:t>. Проблемы формирования системы билингвального образования в Китае. // Вектор науки ТГУ</w:t>
      </w:r>
      <w:r w:rsidRPr="007235F1">
        <w:rPr>
          <w:rFonts w:ascii="Times New Roman" w:hAnsi="Times New Roman" w:cs="Times New Roman"/>
        </w:rPr>
        <w:t xml:space="preserve">, </w:t>
      </w:r>
      <w:r w:rsidRPr="002B1D29">
        <w:rPr>
          <w:rFonts w:ascii="Times New Roman" w:hAnsi="Times New Roman" w:cs="Times New Roman"/>
        </w:rPr>
        <w:t xml:space="preserve">2012. </w:t>
      </w:r>
      <w:r w:rsidRPr="006A78E4">
        <w:rPr>
          <w:rFonts w:ascii="Times New Roman" w:hAnsi="Times New Roman" w:cs="Times New Roman"/>
        </w:rPr>
        <w:t>№2(9).</w:t>
      </w:r>
      <w:bookmarkEnd w:id="7"/>
    </w:p>
  </w:footnote>
  <w:footnote w:id="20">
    <w:p w14:paraId="18281186" w14:textId="3361CBA9" w:rsidR="007D39F1" w:rsidRDefault="007D39F1" w:rsidP="00630672">
      <w:pPr>
        <w:pStyle w:val="ac"/>
      </w:pPr>
      <w:r>
        <w:rPr>
          <w:rStyle w:val="ae"/>
        </w:rPr>
        <w:footnoteRef/>
      </w:r>
      <w:r>
        <w:t xml:space="preserve"> </w:t>
      </w:r>
      <w:r w:rsidRPr="00C95E51">
        <w:rPr>
          <w:rFonts w:ascii="Times New Roman" w:hAnsi="Times New Roman" w:cs="Times New Roman"/>
        </w:rPr>
        <w:t>Кузьмин С.Л. «Скрытый Тибет. История независимости и оккупации» – СПб.: издание А.Терентьева</w:t>
      </w:r>
      <w:r w:rsidRPr="007235F1">
        <w:rPr>
          <w:rFonts w:ascii="Times New Roman" w:hAnsi="Times New Roman" w:cs="Times New Roman"/>
        </w:rPr>
        <w:t>,</w:t>
      </w:r>
      <w:r w:rsidRPr="00C95E51">
        <w:rPr>
          <w:rFonts w:ascii="Times New Roman" w:hAnsi="Times New Roman" w:cs="Times New Roman"/>
        </w:rPr>
        <w:t xml:space="preserve"> 2010. 544 с</w:t>
      </w:r>
      <w:r>
        <w:rPr>
          <w:rFonts w:ascii="Times New Roman" w:hAnsi="Times New Roman" w:cs="Times New Roman"/>
        </w:rPr>
        <w:t>.</w:t>
      </w:r>
    </w:p>
  </w:footnote>
  <w:footnote w:id="21">
    <w:p w14:paraId="5434F35B" w14:textId="77777777" w:rsidR="007D39F1" w:rsidRDefault="007D39F1" w:rsidP="00630672">
      <w:pPr>
        <w:pStyle w:val="ac"/>
      </w:pPr>
      <w:r>
        <w:rPr>
          <w:rStyle w:val="ae"/>
        </w:rPr>
        <w:footnoteRef/>
      </w:r>
      <w:r>
        <w:t xml:space="preserve"> </w:t>
      </w:r>
      <w:r w:rsidRPr="00A15C08">
        <w:rPr>
          <w:rFonts w:ascii="Times New Roman" w:hAnsi="Times New Roman" w:cs="Times New Roman"/>
        </w:rPr>
        <w:t xml:space="preserve">Конституция Китайской Народной Республики 1975 г. // </w:t>
      </w:r>
      <w:r w:rsidRPr="00A15C08">
        <w:rPr>
          <w:rFonts w:ascii="Times New Roman" w:eastAsia="SimSun" w:hAnsi="Times New Roman" w:cs="Times New Roman"/>
        </w:rPr>
        <w:t>Ⅰ</w:t>
      </w:r>
      <w:r w:rsidRPr="00A15C08">
        <w:rPr>
          <w:rFonts w:ascii="Times New Roman" w:hAnsi="Times New Roman" w:cs="Times New Roman"/>
        </w:rPr>
        <w:t xml:space="preserve"> сессия Всекитайского Собрания Народных Представителей Китайской Народной Республики четвёртого созыва – 17.01.1975 </w:t>
      </w:r>
      <w:r w:rsidRPr="00A15C08">
        <w:rPr>
          <w:rFonts w:ascii="Times New Roman" w:eastAsia="SimSun" w:hAnsi="Times New Roman" w:cs="Times New Roman"/>
        </w:rPr>
        <w:t>// Режим доступа: http://maoism.ru/3213</w:t>
      </w:r>
    </w:p>
  </w:footnote>
  <w:footnote w:id="22">
    <w:p w14:paraId="0E68D44F" w14:textId="0F31B2EC" w:rsidR="007D39F1" w:rsidRPr="007235F1" w:rsidRDefault="007D39F1" w:rsidP="00630672">
      <w:pPr>
        <w:pStyle w:val="ac"/>
        <w:rPr>
          <w:rFonts w:ascii="Times New Roman" w:hAnsi="Times New Roman" w:cs="Times New Roman"/>
        </w:rPr>
      </w:pPr>
      <w:r w:rsidRPr="004C54AD">
        <w:rPr>
          <w:rStyle w:val="ae"/>
          <w:rFonts w:ascii="Times New Roman" w:hAnsi="Times New Roman" w:cs="Times New Roman"/>
        </w:rPr>
        <w:footnoteRef/>
      </w:r>
      <w:r w:rsidRPr="006A78E4">
        <w:rPr>
          <w:rFonts w:ascii="Times New Roman" w:hAnsi="Times New Roman" w:cs="Times New Roman"/>
          <w:lang w:val="en-US"/>
        </w:rPr>
        <w:t xml:space="preserve"> </w:t>
      </w:r>
      <w:r w:rsidRPr="004C54AD">
        <w:rPr>
          <w:rFonts w:ascii="Times New Roman" w:hAnsi="Times New Roman" w:cs="Times New Roman"/>
          <w:lang w:val="en-US"/>
        </w:rPr>
        <w:t>Tibet</w:t>
      </w:r>
      <w:r w:rsidRPr="006A78E4">
        <w:rPr>
          <w:rFonts w:ascii="Times New Roman" w:hAnsi="Times New Roman" w:cs="Times New Roman"/>
          <w:lang w:val="en-US"/>
        </w:rPr>
        <w:t xml:space="preserve">. </w:t>
      </w:r>
      <w:r w:rsidRPr="004C54AD">
        <w:rPr>
          <w:rFonts w:ascii="Times New Roman" w:hAnsi="Times New Roman" w:cs="Times New Roman"/>
          <w:lang w:val="en-US"/>
        </w:rPr>
        <w:t>Proving Truth from Facts. // Dharamsala</w:t>
      </w:r>
      <w:r>
        <w:rPr>
          <w:rFonts w:ascii="Times New Roman" w:hAnsi="Times New Roman" w:cs="Times New Roman"/>
          <w:lang w:val="en-US"/>
        </w:rPr>
        <w:t xml:space="preserve">, </w:t>
      </w:r>
      <w:r w:rsidRPr="004C54AD">
        <w:rPr>
          <w:rFonts w:ascii="Times New Roman" w:hAnsi="Times New Roman" w:cs="Times New Roman"/>
          <w:lang w:val="en-US"/>
        </w:rPr>
        <w:t xml:space="preserve">1993. </w:t>
      </w:r>
      <w:r>
        <w:rPr>
          <w:rFonts w:ascii="Times New Roman" w:eastAsia="SimSun" w:hAnsi="Times New Roman" w:cs="Times New Roman"/>
          <w:lang w:val="en-US"/>
        </w:rPr>
        <w:t>P</w:t>
      </w:r>
      <w:r w:rsidRPr="007235F1">
        <w:rPr>
          <w:rFonts w:ascii="Times New Roman" w:eastAsia="SimSun" w:hAnsi="Times New Roman" w:cs="Times New Roman"/>
        </w:rPr>
        <w:t xml:space="preserve">. </w:t>
      </w:r>
      <w:r w:rsidRPr="007235F1">
        <w:rPr>
          <w:rFonts w:ascii="Times New Roman" w:hAnsi="Times New Roman" w:cs="Times New Roman"/>
        </w:rPr>
        <w:t>55.</w:t>
      </w:r>
    </w:p>
  </w:footnote>
  <w:footnote w:id="23">
    <w:p w14:paraId="66A5A3E7" w14:textId="44CDB2A6" w:rsidR="007D39F1" w:rsidRPr="00A613D3" w:rsidRDefault="007D39F1" w:rsidP="00630672">
      <w:pPr>
        <w:pStyle w:val="ac"/>
        <w:rPr>
          <w:lang w:val="en-US"/>
        </w:rPr>
      </w:pPr>
      <w:r>
        <w:rPr>
          <w:rStyle w:val="ae"/>
        </w:rPr>
        <w:footnoteRef/>
      </w:r>
      <w:r w:rsidRPr="00E56865">
        <w:t xml:space="preserve"> </w:t>
      </w:r>
      <w:r w:rsidRPr="008C38B0">
        <w:rPr>
          <w:rFonts w:ascii="Times New Roman" w:hAnsi="Times New Roman" w:cs="Times New Roman"/>
        </w:rPr>
        <w:t>Пшенцов</w:t>
      </w:r>
      <w:r>
        <w:rPr>
          <w:rFonts w:ascii="Times New Roman" w:hAnsi="Times New Roman" w:cs="Times New Roman"/>
        </w:rPr>
        <w:t xml:space="preserve"> П.С</w:t>
      </w:r>
      <w:r w:rsidRPr="00E56865">
        <w:rPr>
          <w:rFonts w:ascii="Times New Roman" w:hAnsi="Times New Roman" w:cs="Times New Roman"/>
        </w:rPr>
        <w:t xml:space="preserve">. </w:t>
      </w:r>
      <w:r w:rsidRPr="008C38B0">
        <w:rPr>
          <w:rFonts w:ascii="Times New Roman" w:hAnsi="Times New Roman" w:cs="Times New Roman"/>
        </w:rPr>
        <w:t>Проблема этнической обособленности в формировании национальной идентичности коренного населения на примере Синьцзян-Уйгурского автономного района КНР // Вестник ЧГУ</w:t>
      </w:r>
      <w:r w:rsidRPr="007235F1">
        <w:rPr>
          <w:rFonts w:ascii="Times New Roman" w:hAnsi="Times New Roman" w:cs="Times New Roman"/>
        </w:rPr>
        <w:t xml:space="preserve">, </w:t>
      </w:r>
      <w:r w:rsidRPr="008C38B0">
        <w:rPr>
          <w:rFonts w:ascii="Times New Roman" w:hAnsi="Times New Roman" w:cs="Times New Roman"/>
        </w:rPr>
        <w:t xml:space="preserve">2007. </w:t>
      </w:r>
      <w:r w:rsidRPr="00A613D3">
        <w:rPr>
          <w:rFonts w:ascii="Times New Roman" w:hAnsi="Times New Roman" w:cs="Times New Roman"/>
          <w:lang w:val="en-US"/>
        </w:rPr>
        <w:t>№4.</w:t>
      </w:r>
    </w:p>
  </w:footnote>
  <w:footnote w:id="24">
    <w:p w14:paraId="7B8DC083" w14:textId="31AB2EDD" w:rsidR="007D39F1" w:rsidRPr="00F71774" w:rsidRDefault="007D39F1" w:rsidP="00630672">
      <w:pPr>
        <w:pStyle w:val="ac"/>
        <w:rPr>
          <w:rFonts w:ascii="Times New Roman" w:hAnsi="Times New Roman" w:cs="Times New Roman"/>
        </w:rPr>
      </w:pPr>
      <w:r>
        <w:rPr>
          <w:rStyle w:val="ae"/>
        </w:rPr>
        <w:footnoteRef/>
      </w:r>
      <w:r w:rsidRPr="00493B0E">
        <w:rPr>
          <w:lang w:val="en-US"/>
        </w:rPr>
        <w:t xml:space="preserve"> </w:t>
      </w:r>
      <w:r w:rsidRPr="00F71774">
        <w:rPr>
          <w:rFonts w:ascii="Times New Roman" w:hAnsi="Times New Roman" w:cs="Times New Roman"/>
          <w:lang w:val="en-US"/>
        </w:rPr>
        <w:t>Sun H. Theorizing Over 40 Years Personal Experiences With The Creation And Development Of Minority Writing Systems Of China // Language Policy in the People’ Republic of China: Theory and Practice Since 1949. Boston</w:t>
      </w:r>
      <w:r w:rsidRPr="00F71774">
        <w:rPr>
          <w:rFonts w:ascii="Times New Roman" w:hAnsi="Times New Roman" w:cs="Times New Roman"/>
        </w:rPr>
        <w:t xml:space="preserve"> – 2004. </w:t>
      </w:r>
      <w:r w:rsidRPr="00F71774">
        <w:rPr>
          <w:rFonts w:ascii="Times New Roman" w:hAnsi="Times New Roman" w:cs="Times New Roman"/>
          <w:lang w:val="en-US"/>
        </w:rPr>
        <w:t>P</w:t>
      </w:r>
      <w:r w:rsidRPr="00F71774">
        <w:rPr>
          <w:rFonts w:ascii="Times New Roman" w:hAnsi="Times New Roman" w:cs="Times New Roman"/>
        </w:rPr>
        <w:t xml:space="preserve">.179-201. Режим доступа: </w:t>
      </w:r>
      <w:hyperlink r:id="rId10" w:history="1">
        <w:r w:rsidRPr="00F71774">
          <w:rPr>
            <w:rStyle w:val="a5"/>
            <w:rFonts w:ascii="Times New Roman" w:hAnsi="Times New Roman" w:cs="Times New Roman"/>
            <w:color w:val="auto"/>
            <w:u w:val="none"/>
          </w:rPr>
          <w:t>https://www.researchgate.net/publication/226335146_Theorizing_Over_40_Years_Personal_Experiences_with_the_Creation_and_Development_of_Minority_Writing_Systems_of_China</w:t>
        </w:r>
      </w:hyperlink>
      <w:r w:rsidRPr="00F71774">
        <w:rPr>
          <w:rFonts w:ascii="Times New Roman" w:hAnsi="Times New Roman" w:cs="Times New Roman"/>
        </w:rPr>
        <w:t xml:space="preserve"> (дата обращения: 12.04.2020).</w:t>
      </w:r>
    </w:p>
  </w:footnote>
  <w:footnote w:id="25">
    <w:p w14:paraId="2EAFE598" w14:textId="77777777" w:rsidR="007D39F1" w:rsidRPr="00F71774" w:rsidRDefault="007D39F1" w:rsidP="00630672">
      <w:pPr>
        <w:pStyle w:val="ac"/>
        <w:rPr>
          <w:rFonts w:ascii="Times New Roman" w:eastAsia="SimSun" w:hAnsi="Times New Roman" w:cs="Times New Roman"/>
          <w:lang w:val="en-US"/>
        </w:rPr>
      </w:pPr>
      <w:r w:rsidRPr="00F71774">
        <w:rPr>
          <w:rStyle w:val="ae"/>
        </w:rPr>
        <w:footnoteRef/>
      </w:r>
      <w:r w:rsidRPr="00F71774">
        <w:rPr>
          <w:lang w:val="en-US"/>
        </w:rPr>
        <w:t xml:space="preserve"> </w:t>
      </w:r>
      <w:r w:rsidRPr="00F71774">
        <w:rPr>
          <w:rFonts w:ascii="Times New Roman" w:hAnsi="Times New Roman" w:cs="Times New Roman"/>
          <w:lang w:val="en-US"/>
        </w:rPr>
        <w:t>Regional Ethnic Autonomy Law of the People's Republic of China</w:t>
      </w:r>
      <w:r w:rsidRPr="00F71774">
        <w:rPr>
          <w:rFonts w:ascii="Times New Roman" w:eastAsia="SimSun" w:hAnsi="Times New Roman" w:cs="Times New Roman"/>
          <w:lang w:val="en-US"/>
        </w:rPr>
        <w:t xml:space="preserve"> // Second Session of the Sixth National People’s Congress – 31.05.1984 // </w:t>
      </w:r>
      <w:r w:rsidRPr="00F71774">
        <w:rPr>
          <w:rFonts w:ascii="Times New Roman" w:eastAsia="SimSun" w:hAnsi="Times New Roman" w:cs="Times New Roman"/>
        </w:rPr>
        <w:t>Режим</w:t>
      </w:r>
      <w:r w:rsidRPr="00F71774">
        <w:rPr>
          <w:rFonts w:ascii="Times New Roman" w:eastAsia="SimSun" w:hAnsi="Times New Roman" w:cs="Times New Roman"/>
          <w:lang w:val="en-US"/>
        </w:rPr>
        <w:t xml:space="preserve"> </w:t>
      </w:r>
      <w:r w:rsidRPr="00F71774">
        <w:rPr>
          <w:rFonts w:ascii="Times New Roman" w:eastAsia="SimSun" w:hAnsi="Times New Roman" w:cs="Times New Roman"/>
        </w:rPr>
        <w:t>доступа</w:t>
      </w:r>
      <w:r w:rsidRPr="00F71774">
        <w:rPr>
          <w:rFonts w:ascii="Times New Roman" w:eastAsia="SimSun" w:hAnsi="Times New Roman" w:cs="Times New Roman"/>
          <w:lang w:val="en-US"/>
        </w:rPr>
        <w:t xml:space="preserve">: </w:t>
      </w:r>
    </w:p>
    <w:p w14:paraId="081F5B80" w14:textId="28F7407E" w:rsidR="007D39F1" w:rsidRPr="007235F1" w:rsidRDefault="00310784" w:rsidP="00630672">
      <w:pPr>
        <w:pStyle w:val="ac"/>
        <w:rPr>
          <w:rFonts w:ascii="Times New Roman" w:hAnsi="Times New Roman" w:cs="Times New Roman"/>
        </w:rPr>
      </w:pPr>
      <w:hyperlink r:id="rId11" w:history="1">
        <w:r w:rsidR="007D39F1" w:rsidRPr="00F71774">
          <w:rPr>
            <w:rStyle w:val="a5"/>
            <w:rFonts w:ascii="Times New Roman" w:eastAsia="SimSun" w:hAnsi="Times New Roman" w:cs="Times New Roman"/>
            <w:color w:val="auto"/>
            <w:u w:val="none"/>
            <w:lang w:val="en-US"/>
          </w:rPr>
          <w:t>https</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www</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cecc</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gov</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resources</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legal</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provisions</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regional</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ethnic</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autonomy</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law</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of</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the</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peoples</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republic</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of</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china</w:t>
        </w:r>
        <w:r w:rsidR="007D39F1" w:rsidRPr="00F71774">
          <w:rPr>
            <w:rStyle w:val="a5"/>
            <w:rFonts w:ascii="Times New Roman" w:eastAsia="SimSun" w:hAnsi="Times New Roman" w:cs="Times New Roman"/>
            <w:color w:val="auto"/>
            <w:u w:val="none"/>
          </w:rPr>
          <w:t>-</w:t>
        </w:r>
        <w:r w:rsidR="007D39F1" w:rsidRPr="00F71774">
          <w:rPr>
            <w:rStyle w:val="a5"/>
            <w:rFonts w:ascii="Times New Roman" w:eastAsia="SimSun" w:hAnsi="Times New Roman" w:cs="Times New Roman"/>
            <w:color w:val="auto"/>
            <w:u w:val="none"/>
            <w:lang w:val="en-US"/>
          </w:rPr>
          <w:t>amended</w:t>
        </w:r>
      </w:hyperlink>
      <w:r w:rsidR="007D39F1" w:rsidRPr="00F71774">
        <w:rPr>
          <w:rFonts w:ascii="Times New Roman" w:eastAsia="SimSun" w:hAnsi="Times New Roman" w:cs="Times New Roman"/>
        </w:rPr>
        <w:t xml:space="preserve"> (дата обращения: 31.03.2020)</w:t>
      </w:r>
    </w:p>
  </w:footnote>
  <w:footnote w:id="26">
    <w:p w14:paraId="1D003C2B" w14:textId="77777777" w:rsidR="007D39F1" w:rsidRPr="008D1E50" w:rsidRDefault="007D39F1" w:rsidP="00630672">
      <w:pPr>
        <w:pStyle w:val="ac"/>
        <w:rPr>
          <w:rFonts w:ascii="Times New Roman" w:hAnsi="Times New Roman" w:cs="Times New Roman"/>
          <w:lang w:val="en-US"/>
        </w:rPr>
      </w:pPr>
      <w:r>
        <w:rPr>
          <w:rStyle w:val="ae"/>
        </w:rPr>
        <w:footnoteRef/>
      </w:r>
      <w:r w:rsidRPr="00223352">
        <w:rPr>
          <w:lang w:val="en-US"/>
        </w:rPr>
        <w:t xml:space="preserve"> </w:t>
      </w:r>
      <w:r w:rsidRPr="008D1E50">
        <w:rPr>
          <w:rFonts w:ascii="Times New Roman" w:hAnsi="Times New Roman" w:cs="Times New Roman"/>
          <w:lang w:val="en-US"/>
        </w:rPr>
        <w:t xml:space="preserve">Education Law of the People's Republic of China // </w:t>
      </w:r>
      <w:r w:rsidRPr="008D1E50">
        <w:rPr>
          <w:rFonts w:ascii="Times New Roman" w:eastAsia="SimSun" w:hAnsi="Times New Roman" w:cs="Times New Roman"/>
          <w:lang w:val="en-US"/>
        </w:rPr>
        <w:t>T</w:t>
      </w:r>
      <w:r w:rsidRPr="008D1E50">
        <w:rPr>
          <w:rFonts w:ascii="Times New Roman" w:hAnsi="Times New Roman" w:cs="Times New Roman"/>
          <w:lang w:val="en-US"/>
        </w:rPr>
        <w:t xml:space="preserve">he Third Session of the Eighth National People's Congress -  March 18, 1995 // </w:t>
      </w:r>
      <w:r w:rsidRPr="008D1E50">
        <w:rPr>
          <w:rFonts w:ascii="Times New Roman" w:hAnsi="Times New Roman" w:cs="Times New Roman"/>
        </w:rPr>
        <w:t>Режим</w:t>
      </w:r>
      <w:r w:rsidRPr="008D1E50">
        <w:rPr>
          <w:rFonts w:ascii="Times New Roman" w:hAnsi="Times New Roman" w:cs="Times New Roman"/>
          <w:lang w:val="en-US"/>
        </w:rPr>
        <w:t xml:space="preserve"> </w:t>
      </w:r>
      <w:r w:rsidRPr="008D1E50">
        <w:rPr>
          <w:rFonts w:ascii="Times New Roman" w:hAnsi="Times New Roman" w:cs="Times New Roman"/>
        </w:rPr>
        <w:t>доступа</w:t>
      </w:r>
      <w:r w:rsidRPr="008D1E50">
        <w:rPr>
          <w:rFonts w:ascii="Times New Roman" w:hAnsi="Times New Roman" w:cs="Times New Roman"/>
          <w:lang w:val="en-US"/>
        </w:rPr>
        <w:t xml:space="preserve">: </w:t>
      </w:r>
    </w:p>
    <w:p w14:paraId="3606055B" w14:textId="790C528C" w:rsidR="007D39F1" w:rsidRPr="008D1E50" w:rsidRDefault="00310784" w:rsidP="00630672">
      <w:pPr>
        <w:pStyle w:val="ac"/>
      </w:pPr>
      <w:hyperlink r:id="rId12" w:history="1">
        <w:r w:rsidR="007D39F1" w:rsidRPr="008D1E50">
          <w:rPr>
            <w:rStyle w:val="a5"/>
            <w:rFonts w:ascii="Times New Roman" w:hAnsi="Times New Roman" w:cs="Times New Roman"/>
            <w:color w:val="auto"/>
            <w:u w:val="none"/>
            <w:lang w:val="en-US"/>
          </w:rPr>
          <w:t>http</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www</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china</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org</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cn</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english</w:t>
        </w:r>
        <w:r w:rsidR="007D39F1" w:rsidRPr="008D1E50">
          <w:rPr>
            <w:rStyle w:val="a5"/>
            <w:rFonts w:ascii="Times New Roman" w:hAnsi="Times New Roman" w:cs="Times New Roman"/>
            <w:color w:val="auto"/>
            <w:u w:val="none"/>
          </w:rPr>
          <w:t>/</w:t>
        </w:r>
        <w:r w:rsidR="007D39F1" w:rsidRPr="008D1E50">
          <w:rPr>
            <w:rStyle w:val="a5"/>
            <w:rFonts w:ascii="Times New Roman" w:hAnsi="Times New Roman" w:cs="Times New Roman"/>
            <w:color w:val="auto"/>
            <w:u w:val="none"/>
            <w:lang w:val="en-US"/>
          </w:rPr>
          <w:t>education</w:t>
        </w:r>
        <w:r w:rsidR="007D39F1" w:rsidRPr="008D1E50">
          <w:rPr>
            <w:rStyle w:val="a5"/>
            <w:rFonts w:ascii="Times New Roman" w:hAnsi="Times New Roman" w:cs="Times New Roman"/>
            <w:color w:val="auto"/>
            <w:u w:val="none"/>
          </w:rPr>
          <w:t>/184669.</w:t>
        </w:r>
        <w:r w:rsidR="007D39F1" w:rsidRPr="008D1E50">
          <w:rPr>
            <w:rStyle w:val="a5"/>
            <w:rFonts w:ascii="Times New Roman" w:hAnsi="Times New Roman" w:cs="Times New Roman"/>
            <w:color w:val="auto"/>
            <w:u w:val="none"/>
            <w:lang w:val="en-US"/>
          </w:rPr>
          <w:t>htm</w:t>
        </w:r>
      </w:hyperlink>
      <w:r w:rsidR="007D39F1" w:rsidRPr="008D1E50">
        <w:rPr>
          <w:rFonts w:ascii="Times New Roman" w:hAnsi="Times New Roman" w:cs="Times New Roman"/>
        </w:rPr>
        <w:t xml:space="preserve"> (дата обращения: 10.04.2020).</w:t>
      </w:r>
    </w:p>
  </w:footnote>
  <w:footnote w:id="27">
    <w:p w14:paraId="20085551" w14:textId="77777777" w:rsidR="007D39F1" w:rsidRDefault="007D39F1" w:rsidP="00630672">
      <w:pPr>
        <w:pStyle w:val="ac"/>
      </w:pPr>
      <w:r w:rsidRPr="008D1E50">
        <w:rPr>
          <w:rStyle w:val="ae"/>
        </w:rPr>
        <w:footnoteRef/>
      </w:r>
      <w:r w:rsidRPr="008D1E50">
        <w:t xml:space="preserve"> </w:t>
      </w:r>
      <w:r w:rsidRPr="008D1E50">
        <w:rPr>
          <w:rFonts w:ascii="Times New Roman" w:hAnsi="Times New Roman" w:cs="Times New Roman"/>
        </w:rPr>
        <w:t xml:space="preserve">Ст.31 Конституции КНР 1982 г. (с изм. 1988, 1993, 1999, 2004 гг.) //  V сессия Всекитайского собрания народных представителей пятого созыва – 04.12.1982 // Режим доступа: </w:t>
      </w:r>
      <w:hyperlink r:id="rId13" w:history="1">
        <w:r w:rsidRPr="008D1E50">
          <w:rPr>
            <w:rStyle w:val="a5"/>
            <w:rFonts w:ascii="Times New Roman" w:hAnsi="Times New Roman" w:cs="Times New Roman"/>
            <w:color w:val="auto"/>
            <w:u w:val="none"/>
          </w:rPr>
          <w:t>http://chinalawinfo.ru/constitutional_law/constitution</w:t>
        </w:r>
      </w:hyperlink>
      <w:r w:rsidRPr="008D1E50">
        <w:rPr>
          <w:rFonts w:ascii="Times New Roman" w:hAnsi="Times New Roman" w:cs="Times New Roman"/>
        </w:rPr>
        <w:t xml:space="preserve"> (дата обращения: 31.03.2020).</w:t>
      </w:r>
    </w:p>
  </w:footnote>
  <w:footnote w:id="28">
    <w:p w14:paraId="7ABDD56C" w14:textId="3E4C1435" w:rsidR="007D39F1" w:rsidRPr="008D1E50" w:rsidRDefault="007D39F1" w:rsidP="00630672">
      <w:pPr>
        <w:pStyle w:val="ac"/>
        <w:rPr>
          <w:rFonts w:ascii="Times New Roman" w:hAnsi="Times New Roman" w:cs="Times New Roman"/>
        </w:rPr>
      </w:pPr>
      <w:r>
        <w:rPr>
          <w:rStyle w:val="ae"/>
        </w:rPr>
        <w:footnoteRef/>
      </w:r>
      <w:r>
        <w:t xml:space="preserve"> </w:t>
      </w:r>
      <w:r w:rsidRPr="00657C41">
        <w:rPr>
          <w:rFonts w:hint="eastAsia"/>
        </w:rPr>
        <w:t>中华人民共和国香港特别行政区基本法</w:t>
      </w:r>
      <w:r>
        <w:rPr>
          <w:rFonts w:hint="eastAsia"/>
        </w:rPr>
        <w:t xml:space="preserve"> </w:t>
      </w:r>
      <w:r w:rsidRPr="00896073">
        <w:rPr>
          <w:rFonts w:ascii="Times New Roman" w:hAnsi="Times New Roman" w:cs="Times New Roman"/>
        </w:rPr>
        <w:t>(</w:t>
      </w:r>
      <w:r w:rsidRPr="008D1E50">
        <w:rPr>
          <w:rFonts w:ascii="Times New Roman" w:hAnsi="Times New Roman" w:cs="Times New Roman"/>
        </w:rPr>
        <w:t xml:space="preserve">Основной закон специального административного района Гонконг Китайской Народной Республики) // </w:t>
      </w:r>
      <w:r w:rsidRPr="008D1E50">
        <w:rPr>
          <w:rFonts w:ascii="Times New Roman" w:hAnsi="Times New Roman" w:cs="Times New Roman"/>
          <w:lang w:val="en-US"/>
        </w:rPr>
        <w:t>III</w:t>
      </w:r>
      <w:r w:rsidRPr="008D1E50">
        <w:rPr>
          <w:rFonts w:ascii="Times New Roman" w:hAnsi="Times New Roman" w:cs="Times New Roman"/>
        </w:rPr>
        <w:t xml:space="preserve"> сессия Всекитайского собрания народных представителей седьмого созыва – 04.04.1990 г. //  Режим доступа: </w:t>
      </w:r>
      <w:hyperlink r:id="rId14" w:history="1">
        <w:r w:rsidRPr="008D1E50">
          <w:rPr>
            <w:rStyle w:val="a5"/>
            <w:rFonts w:ascii="Times New Roman" w:hAnsi="Times New Roman" w:cs="Times New Roman"/>
            <w:color w:val="auto"/>
            <w:u w:val="none"/>
          </w:rPr>
          <w:t>http://www.gov.cn/test/2005-07/29/content_18298.htm</w:t>
        </w:r>
      </w:hyperlink>
      <w:r w:rsidRPr="008D1E50">
        <w:rPr>
          <w:rFonts w:ascii="Times New Roman" w:hAnsi="Times New Roman" w:cs="Times New Roman"/>
        </w:rPr>
        <w:t xml:space="preserve"> (дата обращения: 12.04.2020).</w:t>
      </w:r>
    </w:p>
  </w:footnote>
  <w:footnote w:id="29">
    <w:p w14:paraId="5FB177A2" w14:textId="111BC1AD" w:rsidR="007D39F1" w:rsidRPr="008D1E50" w:rsidRDefault="007D39F1" w:rsidP="00630672">
      <w:pPr>
        <w:pStyle w:val="ac"/>
        <w:rPr>
          <w:lang w:val="en-US"/>
        </w:rPr>
      </w:pPr>
      <w:r w:rsidRPr="008D1E50">
        <w:rPr>
          <w:rStyle w:val="ae"/>
          <w:rFonts w:ascii="Times New Roman" w:hAnsi="Times New Roman" w:cs="Times New Roman"/>
        </w:rPr>
        <w:footnoteRef/>
      </w:r>
      <w:r w:rsidRPr="008D1E50">
        <w:rPr>
          <w:rFonts w:ascii="Times New Roman" w:hAnsi="Times New Roman" w:cs="Times New Roman"/>
        </w:rPr>
        <w:t xml:space="preserve"> Цзян Цзэминь. О социализме с китайской спецификой // М.: ИД «Памятники исторической мысли», 2004. Том</w:t>
      </w:r>
      <w:r w:rsidRPr="008958D4">
        <w:rPr>
          <w:rFonts w:ascii="Times New Roman" w:hAnsi="Times New Roman" w:cs="Times New Roman"/>
          <w:lang w:val="en-US"/>
        </w:rPr>
        <w:t xml:space="preserve"> 2. </w:t>
      </w:r>
      <w:r w:rsidRPr="008D1E50">
        <w:rPr>
          <w:rFonts w:ascii="Times New Roman" w:hAnsi="Times New Roman" w:cs="Times New Roman"/>
          <w:lang w:val="en-US"/>
        </w:rPr>
        <w:t>C.287.</w:t>
      </w:r>
    </w:p>
  </w:footnote>
  <w:footnote w:id="30">
    <w:p w14:paraId="3647752B" w14:textId="77777777" w:rsidR="007D39F1" w:rsidRPr="008D1E50" w:rsidRDefault="007D39F1" w:rsidP="00630672">
      <w:pPr>
        <w:pStyle w:val="ac"/>
        <w:rPr>
          <w:lang w:val="en-US"/>
        </w:rPr>
      </w:pPr>
      <w:r w:rsidRPr="008D1E50">
        <w:rPr>
          <w:rStyle w:val="ae"/>
        </w:rPr>
        <w:footnoteRef/>
      </w:r>
      <w:r w:rsidRPr="008D1E50">
        <w:rPr>
          <w:lang w:val="en-US"/>
        </w:rPr>
        <w:t xml:space="preserve"> </w:t>
      </w:r>
      <w:r w:rsidRPr="008D1E50">
        <w:rPr>
          <w:rFonts w:ascii="Times New Roman" w:hAnsi="Times New Roman" w:cs="Times New Roman"/>
          <w:lang w:val="en-US"/>
        </w:rPr>
        <w:t>China statistical yearbook 2005 // National Bureau of Statistics of China [</w:t>
      </w:r>
      <w:r w:rsidRPr="008D1E50">
        <w:rPr>
          <w:rFonts w:ascii="Times New Roman" w:hAnsi="Times New Roman" w:cs="Times New Roman"/>
        </w:rPr>
        <w:t>Электронный</w:t>
      </w:r>
      <w:r w:rsidRPr="008D1E50">
        <w:rPr>
          <w:rFonts w:ascii="Times New Roman" w:hAnsi="Times New Roman" w:cs="Times New Roman"/>
          <w:lang w:val="en-US"/>
        </w:rPr>
        <w:t xml:space="preserve"> </w:t>
      </w:r>
      <w:r w:rsidRPr="008D1E50">
        <w:rPr>
          <w:rFonts w:ascii="Times New Roman" w:hAnsi="Times New Roman" w:cs="Times New Roman"/>
        </w:rPr>
        <w:t>ресурс</w:t>
      </w:r>
      <w:r w:rsidRPr="008D1E50">
        <w:rPr>
          <w:rFonts w:ascii="Times New Roman" w:hAnsi="Times New Roman" w:cs="Times New Roman"/>
          <w:lang w:val="en-US"/>
        </w:rPr>
        <w:t xml:space="preserve">]  – 2005 // </w:t>
      </w:r>
      <w:r w:rsidRPr="008D1E50">
        <w:rPr>
          <w:rFonts w:ascii="Times New Roman" w:hAnsi="Times New Roman" w:cs="Times New Roman"/>
        </w:rPr>
        <w:t>Режим</w:t>
      </w:r>
      <w:r w:rsidRPr="008D1E50">
        <w:rPr>
          <w:rFonts w:ascii="Times New Roman" w:hAnsi="Times New Roman" w:cs="Times New Roman"/>
          <w:lang w:val="en-US"/>
        </w:rPr>
        <w:t xml:space="preserve"> </w:t>
      </w:r>
      <w:r w:rsidRPr="008D1E50">
        <w:rPr>
          <w:rFonts w:ascii="Times New Roman" w:hAnsi="Times New Roman" w:cs="Times New Roman"/>
        </w:rPr>
        <w:t>доступа</w:t>
      </w:r>
      <w:r w:rsidRPr="008D1E50">
        <w:rPr>
          <w:rFonts w:ascii="Times New Roman" w:hAnsi="Times New Roman" w:cs="Times New Roman"/>
          <w:lang w:val="en-US"/>
        </w:rPr>
        <w:t xml:space="preserve">: </w:t>
      </w:r>
      <w:hyperlink r:id="rId15" w:history="1">
        <w:r w:rsidRPr="008D1E50">
          <w:rPr>
            <w:rStyle w:val="a5"/>
            <w:rFonts w:ascii="Times New Roman" w:hAnsi="Times New Roman" w:cs="Times New Roman"/>
            <w:color w:val="auto"/>
            <w:u w:val="none"/>
            <w:lang w:val="en-US"/>
          </w:rPr>
          <w:t>http://www.stats.gov.cn/tjsj/ndsj/2005/indexeh.htm</w:t>
        </w:r>
      </w:hyperlink>
      <w:r w:rsidRPr="008D1E50">
        <w:rPr>
          <w:rFonts w:ascii="Times New Roman" w:hAnsi="Times New Roman" w:cs="Times New Roman"/>
          <w:lang w:val="en-US"/>
        </w:rPr>
        <w:t xml:space="preserve"> (</w:t>
      </w:r>
      <w:r w:rsidRPr="008D1E50">
        <w:rPr>
          <w:rFonts w:ascii="Times New Roman" w:hAnsi="Times New Roman" w:cs="Times New Roman"/>
        </w:rPr>
        <w:t>дата</w:t>
      </w:r>
      <w:r w:rsidRPr="008D1E50">
        <w:rPr>
          <w:rFonts w:ascii="Times New Roman" w:hAnsi="Times New Roman" w:cs="Times New Roman"/>
          <w:lang w:val="en-US"/>
        </w:rPr>
        <w:t xml:space="preserve"> </w:t>
      </w:r>
      <w:r w:rsidRPr="008D1E50">
        <w:rPr>
          <w:rFonts w:ascii="Times New Roman" w:hAnsi="Times New Roman" w:cs="Times New Roman"/>
        </w:rPr>
        <w:t>обращения</w:t>
      </w:r>
      <w:r w:rsidRPr="008D1E50">
        <w:rPr>
          <w:rFonts w:ascii="Times New Roman" w:hAnsi="Times New Roman" w:cs="Times New Roman"/>
          <w:lang w:val="en-US"/>
        </w:rPr>
        <w:t>: 12.04.2020)</w:t>
      </w:r>
    </w:p>
  </w:footnote>
  <w:footnote w:id="31">
    <w:p w14:paraId="6E66BB00" w14:textId="77777777" w:rsidR="007D39F1" w:rsidRPr="00EF58EC" w:rsidRDefault="007D39F1" w:rsidP="00630672">
      <w:pPr>
        <w:pStyle w:val="ac"/>
      </w:pPr>
      <w:r w:rsidRPr="008D1E50">
        <w:rPr>
          <w:rStyle w:val="ae"/>
        </w:rPr>
        <w:footnoteRef/>
      </w:r>
      <w:r w:rsidRPr="008D1E50">
        <w:t xml:space="preserve"> </w:t>
      </w:r>
      <w:r w:rsidRPr="00EF58EC">
        <w:rPr>
          <w:rFonts w:ascii="Times New Roman" w:hAnsi="Times New Roman" w:cs="Times New Roman"/>
          <w:lang w:val="en-US"/>
        </w:rPr>
        <w:t>Tibet</w:t>
      </w:r>
      <w:r w:rsidRPr="00EF58EC">
        <w:rPr>
          <w:rFonts w:ascii="Times New Roman" w:hAnsi="Times New Roman" w:cs="Times New Roman"/>
        </w:rPr>
        <w:t>'</w:t>
      </w:r>
      <w:r w:rsidRPr="00EF58EC">
        <w:rPr>
          <w:rFonts w:ascii="Times New Roman" w:hAnsi="Times New Roman" w:cs="Times New Roman"/>
          <w:lang w:val="en-US"/>
        </w:rPr>
        <w:t>s</w:t>
      </w:r>
      <w:r w:rsidRPr="00EF58EC">
        <w:rPr>
          <w:rFonts w:ascii="Times New Roman" w:hAnsi="Times New Roman" w:cs="Times New Roman"/>
        </w:rPr>
        <w:t xml:space="preserve"> </w:t>
      </w:r>
      <w:r w:rsidRPr="00EF58EC">
        <w:rPr>
          <w:rFonts w:ascii="Times New Roman" w:hAnsi="Times New Roman" w:cs="Times New Roman"/>
          <w:lang w:val="en-US"/>
        </w:rPr>
        <w:t>GDP</w:t>
      </w:r>
      <w:r w:rsidRPr="00EF58EC">
        <w:rPr>
          <w:rFonts w:ascii="Times New Roman" w:hAnsi="Times New Roman" w:cs="Times New Roman"/>
        </w:rPr>
        <w:t xml:space="preserve"> </w:t>
      </w:r>
      <w:r w:rsidRPr="00EF58EC">
        <w:rPr>
          <w:rFonts w:ascii="Times New Roman" w:hAnsi="Times New Roman" w:cs="Times New Roman"/>
          <w:lang w:val="en-US"/>
        </w:rPr>
        <w:t>grows</w:t>
      </w:r>
      <w:r w:rsidRPr="00EF58EC">
        <w:rPr>
          <w:rFonts w:ascii="Times New Roman" w:hAnsi="Times New Roman" w:cs="Times New Roman"/>
        </w:rPr>
        <w:t xml:space="preserve"> 10 </w:t>
      </w:r>
      <w:r w:rsidRPr="00EF58EC">
        <w:rPr>
          <w:rFonts w:ascii="Times New Roman" w:hAnsi="Times New Roman" w:cs="Times New Roman"/>
          <w:lang w:val="en-US"/>
        </w:rPr>
        <w:t>pct</w:t>
      </w:r>
      <w:r w:rsidRPr="00EF58EC">
        <w:rPr>
          <w:rFonts w:ascii="Times New Roman" w:hAnsi="Times New Roman" w:cs="Times New Roman"/>
        </w:rPr>
        <w:t xml:space="preserve"> </w:t>
      </w:r>
      <w:r w:rsidRPr="00EF58EC">
        <w:rPr>
          <w:rFonts w:ascii="Times New Roman" w:hAnsi="Times New Roman" w:cs="Times New Roman"/>
          <w:lang w:val="en-US"/>
        </w:rPr>
        <w:t>in</w:t>
      </w:r>
      <w:r w:rsidRPr="00EF58EC">
        <w:rPr>
          <w:rFonts w:ascii="Times New Roman" w:hAnsi="Times New Roman" w:cs="Times New Roman"/>
        </w:rPr>
        <w:t xml:space="preserve"> 2018 // </w:t>
      </w:r>
      <w:r w:rsidRPr="00EF58EC">
        <w:rPr>
          <w:rFonts w:ascii="Times New Roman" w:hAnsi="Times New Roman" w:cs="Times New Roman"/>
          <w:lang w:val="en-US"/>
        </w:rPr>
        <w:t>Xinhua</w:t>
      </w:r>
      <w:r w:rsidRPr="00EF58EC">
        <w:rPr>
          <w:rFonts w:ascii="Times New Roman" w:hAnsi="Times New Roman" w:cs="Times New Roman"/>
        </w:rPr>
        <w:t xml:space="preserve"> [Электронный ресурс] – 10.01.2019 // Режим доступа: </w:t>
      </w:r>
      <w:hyperlink r:id="rId16" w:history="1">
        <w:r w:rsidRPr="00EF58EC">
          <w:rPr>
            <w:rStyle w:val="a5"/>
            <w:rFonts w:ascii="Times New Roman" w:hAnsi="Times New Roman" w:cs="Times New Roman"/>
            <w:color w:val="auto"/>
            <w:u w:val="none"/>
            <w:lang w:val="en-US"/>
          </w:rPr>
          <w:t>http</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www</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xinhuanet</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com</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english</w:t>
        </w:r>
        <w:r w:rsidRPr="00EF58EC">
          <w:rPr>
            <w:rStyle w:val="a5"/>
            <w:rFonts w:ascii="Times New Roman" w:hAnsi="Times New Roman" w:cs="Times New Roman"/>
            <w:color w:val="auto"/>
            <w:u w:val="none"/>
          </w:rPr>
          <w:t>/2019-01/10/</w:t>
        </w:r>
        <w:r w:rsidRPr="00EF58EC">
          <w:rPr>
            <w:rStyle w:val="a5"/>
            <w:rFonts w:ascii="Times New Roman" w:hAnsi="Times New Roman" w:cs="Times New Roman"/>
            <w:color w:val="auto"/>
            <w:u w:val="none"/>
            <w:lang w:val="en-US"/>
          </w:rPr>
          <w:t>c</w:t>
        </w:r>
        <w:r w:rsidRPr="00EF58EC">
          <w:rPr>
            <w:rStyle w:val="a5"/>
            <w:rFonts w:ascii="Times New Roman" w:hAnsi="Times New Roman" w:cs="Times New Roman"/>
            <w:color w:val="auto"/>
            <w:u w:val="none"/>
          </w:rPr>
          <w:t>_137733795.</w:t>
        </w:r>
        <w:r w:rsidRPr="00EF58EC">
          <w:rPr>
            <w:rStyle w:val="a5"/>
            <w:rFonts w:ascii="Times New Roman" w:hAnsi="Times New Roman" w:cs="Times New Roman"/>
            <w:color w:val="auto"/>
            <w:u w:val="none"/>
            <w:lang w:val="en-US"/>
          </w:rPr>
          <w:t>htm</w:t>
        </w:r>
      </w:hyperlink>
      <w:r w:rsidRPr="00EF58EC">
        <w:rPr>
          <w:rFonts w:ascii="Times New Roman" w:hAnsi="Times New Roman" w:cs="Times New Roman"/>
        </w:rPr>
        <w:t xml:space="preserve"> (дата обращения: 12.04.2020).</w:t>
      </w:r>
    </w:p>
  </w:footnote>
  <w:footnote w:id="32">
    <w:p w14:paraId="7620DAAB" w14:textId="02B6A0BF" w:rsidR="007D39F1" w:rsidRPr="00F912B8" w:rsidRDefault="007D39F1" w:rsidP="00630672">
      <w:pPr>
        <w:pStyle w:val="ac"/>
        <w:rPr>
          <w:rFonts w:ascii="Times New Roman" w:hAnsi="Times New Roman" w:cs="Times New Roman"/>
        </w:rPr>
      </w:pPr>
      <w:r w:rsidRPr="00EF58EC">
        <w:rPr>
          <w:rStyle w:val="ae"/>
          <w:rFonts w:ascii="Times New Roman" w:hAnsi="Times New Roman" w:cs="Times New Roman"/>
        </w:rPr>
        <w:footnoteRef/>
      </w:r>
      <w:r w:rsidRPr="00EF58EC">
        <w:rPr>
          <w:rFonts w:ascii="Times New Roman" w:hAnsi="Times New Roman" w:cs="Times New Roman"/>
        </w:rPr>
        <w:t xml:space="preserve"> Васильев Л.Е. О некоторых аспектах борьбы Китая с силами «Трех зол» // Китай в мировой и региональной политике. История и современность, 2018. №23. Режим доступа: </w:t>
      </w:r>
      <w:hyperlink r:id="rId17" w:history="1">
        <w:r w:rsidRPr="00EF58EC">
          <w:rPr>
            <w:rStyle w:val="a5"/>
            <w:rFonts w:ascii="Times New Roman" w:hAnsi="Times New Roman" w:cs="Times New Roman"/>
            <w:color w:val="auto"/>
            <w:u w:val="none"/>
          </w:rPr>
          <w:t>https://cyberleninka.ru/article/n/o-nekotoryh-aspektah-borby-kitaya-s-silami-treh-zol</w:t>
        </w:r>
      </w:hyperlink>
      <w:r w:rsidRPr="00EF58EC">
        <w:rPr>
          <w:rFonts w:ascii="Times New Roman" w:hAnsi="Times New Roman" w:cs="Times New Roman"/>
        </w:rPr>
        <w:t xml:space="preserve"> (дата обращения: 12.04.2020).</w:t>
      </w:r>
    </w:p>
  </w:footnote>
  <w:footnote w:id="33">
    <w:p w14:paraId="6571D312" w14:textId="77777777" w:rsidR="007D39F1" w:rsidRPr="00EF58EC" w:rsidRDefault="007D39F1" w:rsidP="00630672">
      <w:pPr>
        <w:pStyle w:val="ac"/>
        <w:rPr>
          <w:rFonts w:ascii="Times New Roman" w:hAnsi="Times New Roman" w:cs="Times New Roman"/>
        </w:rPr>
      </w:pPr>
      <w:r w:rsidRPr="00F912B8">
        <w:rPr>
          <w:rStyle w:val="ae"/>
          <w:rFonts w:ascii="Times New Roman" w:hAnsi="Times New Roman" w:cs="Times New Roman"/>
        </w:rPr>
        <w:footnoteRef/>
      </w:r>
      <w:r w:rsidRPr="00F912B8">
        <w:rPr>
          <w:rFonts w:ascii="Times New Roman" w:hAnsi="Times New Roman" w:cs="Times New Roman"/>
        </w:rPr>
        <w:t xml:space="preserve"> </w:t>
      </w:r>
      <w:r w:rsidRPr="00EF58EC">
        <w:rPr>
          <w:rFonts w:ascii="Times New Roman" w:hAnsi="Times New Roman" w:cs="Times New Roman"/>
        </w:rPr>
        <w:t xml:space="preserve">Китай обвинил в теракте на Тяньаньмэнь движение уйгуров-исламистов // РБК [Электронный ресурс]  – 01.11.2013 // Режим доступа: </w:t>
      </w:r>
      <w:hyperlink r:id="rId18" w:history="1">
        <w:r w:rsidRPr="00EF58EC">
          <w:rPr>
            <w:rStyle w:val="a5"/>
            <w:rFonts w:ascii="Times New Roman" w:hAnsi="Times New Roman" w:cs="Times New Roman"/>
            <w:color w:val="auto"/>
            <w:u w:val="none"/>
          </w:rPr>
          <w:t>https://www.rbc.ru/society/01/11/2013/5704121f9a794761c0ce3451</w:t>
        </w:r>
      </w:hyperlink>
      <w:r w:rsidRPr="00EF58EC">
        <w:rPr>
          <w:rFonts w:ascii="Times New Roman" w:hAnsi="Times New Roman" w:cs="Times New Roman"/>
        </w:rPr>
        <w:t xml:space="preserve"> (дата обращения: 12.04.2020).</w:t>
      </w:r>
    </w:p>
  </w:footnote>
  <w:footnote w:id="34">
    <w:p w14:paraId="5ABB4A9B" w14:textId="77777777" w:rsidR="007D39F1" w:rsidRPr="00EF58EC" w:rsidRDefault="007D39F1" w:rsidP="00630672">
      <w:pPr>
        <w:pStyle w:val="ac"/>
        <w:rPr>
          <w:rFonts w:ascii="Times New Roman" w:hAnsi="Times New Roman" w:cs="Times New Roman"/>
        </w:rPr>
      </w:pPr>
      <w:r w:rsidRPr="00EF58EC">
        <w:rPr>
          <w:rStyle w:val="ae"/>
          <w:rFonts w:ascii="Times New Roman" w:hAnsi="Times New Roman" w:cs="Times New Roman"/>
        </w:rPr>
        <w:footnoteRef/>
      </w:r>
      <w:r w:rsidRPr="00EF58EC">
        <w:rPr>
          <w:rFonts w:ascii="Times New Roman" w:hAnsi="Times New Roman" w:cs="Times New Roman"/>
        </w:rPr>
        <w:t xml:space="preserve"> Пресс-конференция Чрезвычайного и Полномочного посла Китая в Казахстане Чэн Гопина в Астане // Trend. </w:t>
      </w:r>
      <w:r w:rsidRPr="00EF58EC">
        <w:rPr>
          <w:rFonts w:ascii="Times New Roman" w:hAnsi="Times New Roman" w:cs="Times New Roman"/>
          <w:lang w:val="en-US"/>
        </w:rPr>
        <w:t>News</w:t>
      </w:r>
      <w:r w:rsidRPr="00EF58EC">
        <w:rPr>
          <w:rFonts w:ascii="Times New Roman" w:hAnsi="Times New Roman" w:cs="Times New Roman"/>
        </w:rPr>
        <w:t xml:space="preserve"> </w:t>
      </w:r>
      <w:r w:rsidRPr="00EF58EC">
        <w:rPr>
          <w:rFonts w:ascii="Times New Roman" w:hAnsi="Times New Roman" w:cs="Times New Roman"/>
          <w:lang w:val="en-US"/>
        </w:rPr>
        <w:t>Agency</w:t>
      </w:r>
      <w:r w:rsidRPr="00EF58EC">
        <w:rPr>
          <w:rFonts w:ascii="Times New Roman" w:hAnsi="Times New Roman" w:cs="Times New Roman"/>
        </w:rPr>
        <w:t xml:space="preserve"> [Электронный ресурс] – 03.08.2009. // Режим доступа: </w:t>
      </w:r>
      <w:r w:rsidRPr="00EF58EC">
        <w:rPr>
          <w:rFonts w:ascii="Times New Roman" w:hAnsi="Times New Roman" w:cs="Times New Roman"/>
          <w:lang w:val="en-US"/>
        </w:rPr>
        <w:t>https</w:t>
      </w:r>
      <w:r w:rsidRPr="00EF58EC">
        <w:rPr>
          <w:rFonts w:ascii="Times New Roman" w:hAnsi="Times New Roman" w:cs="Times New Roman"/>
        </w:rPr>
        <w:t>://</w:t>
      </w:r>
      <w:r w:rsidRPr="00EF58EC">
        <w:rPr>
          <w:rFonts w:ascii="Times New Roman" w:hAnsi="Times New Roman" w:cs="Times New Roman"/>
          <w:lang w:val="en-US"/>
        </w:rPr>
        <w:t>www</w:t>
      </w:r>
      <w:r w:rsidRPr="00EF58EC">
        <w:rPr>
          <w:rFonts w:ascii="Times New Roman" w:hAnsi="Times New Roman" w:cs="Times New Roman"/>
        </w:rPr>
        <w:t>.</w:t>
      </w:r>
      <w:r w:rsidRPr="00EF58EC">
        <w:rPr>
          <w:rFonts w:ascii="Times New Roman" w:hAnsi="Times New Roman" w:cs="Times New Roman"/>
          <w:lang w:val="en-US"/>
        </w:rPr>
        <w:t>trend</w:t>
      </w:r>
      <w:r w:rsidRPr="00EF58EC">
        <w:rPr>
          <w:rFonts w:ascii="Times New Roman" w:hAnsi="Times New Roman" w:cs="Times New Roman"/>
        </w:rPr>
        <w:t>.</w:t>
      </w:r>
      <w:r w:rsidRPr="00EF58EC">
        <w:rPr>
          <w:rFonts w:ascii="Times New Roman" w:hAnsi="Times New Roman" w:cs="Times New Roman"/>
          <w:lang w:val="en-US"/>
        </w:rPr>
        <w:t>az</w:t>
      </w:r>
      <w:r w:rsidRPr="00EF58EC">
        <w:rPr>
          <w:rFonts w:ascii="Times New Roman" w:hAnsi="Times New Roman" w:cs="Times New Roman"/>
        </w:rPr>
        <w:t>/</w:t>
      </w:r>
      <w:r w:rsidRPr="00EF58EC">
        <w:rPr>
          <w:rFonts w:ascii="Times New Roman" w:hAnsi="Times New Roman" w:cs="Times New Roman"/>
          <w:lang w:val="en-US"/>
        </w:rPr>
        <w:t>casia</w:t>
      </w:r>
      <w:r w:rsidRPr="00EF58EC">
        <w:rPr>
          <w:rFonts w:ascii="Times New Roman" w:hAnsi="Times New Roman" w:cs="Times New Roman"/>
        </w:rPr>
        <w:t>/</w:t>
      </w:r>
      <w:r w:rsidRPr="00EF58EC">
        <w:rPr>
          <w:rFonts w:ascii="Times New Roman" w:hAnsi="Times New Roman" w:cs="Times New Roman"/>
          <w:lang w:val="en-US"/>
        </w:rPr>
        <w:t>kazakhstan</w:t>
      </w:r>
      <w:r w:rsidRPr="00EF58EC">
        <w:rPr>
          <w:rFonts w:ascii="Times New Roman" w:hAnsi="Times New Roman" w:cs="Times New Roman"/>
        </w:rPr>
        <w:t>/1516109.</w:t>
      </w:r>
      <w:r w:rsidRPr="00EF58EC">
        <w:rPr>
          <w:rFonts w:ascii="Times New Roman" w:hAnsi="Times New Roman" w:cs="Times New Roman"/>
          <w:lang w:val="en-US"/>
        </w:rPr>
        <w:t>html</w:t>
      </w:r>
      <w:r w:rsidRPr="00EF58EC">
        <w:rPr>
          <w:rFonts w:ascii="Times New Roman" w:hAnsi="Times New Roman" w:cs="Times New Roman"/>
        </w:rPr>
        <w:t xml:space="preserve"> (дата обращения: 12.04.2020).</w:t>
      </w:r>
    </w:p>
  </w:footnote>
  <w:footnote w:id="35">
    <w:p w14:paraId="5E29F9D1" w14:textId="77777777" w:rsidR="007D39F1" w:rsidRPr="004154AC" w:rsidRDefault="007D39F1" w:rsidP="00630672">
      <w:pPr>
        <w:pStyle w:val="ac"/>
        <w:rPr>
          <w:rFonts w:ascii="Times New Roman" w:hAnsi="Times New Roman" w:cs="Times New Roman"/>
        </w:rPr>
      </w:pPr>
      <w:r w:rsidRPr="00EF58EC">
        <w:rPr>
          <w:rStyle w:val="ae"/>
        </w:rPr>
        <w:footnoteRef/>
      </w:r>
      <w:r w:rsidRPr="00EF58EC">
        <w:t xml:space="preserve"> </w:t>
      </w:r>
      <w:bookmarkStart w:id="8" w:name="_Hlk37866627"/>
      <w:r w:rsidRPr="00EF58EC">
        <w:rPr>
          <w:rFonts w:ascii="Times New Roman" w:hAnsi="Times New Roman" w:cs="Times New Roman"/>
        </w:rPr>
        <w:t xml:space="preserve">Меморандум о подлинной автономии для тибетского народа от 26.02.2009 // Режим доступа: </w:t>
      </w:r>
      <w:hyperlink r:id="rId19" w:history="1">
        <w:r w:rsidRPr="00EF58EC">
          <w:rPr>
            <w:rStyle w:val="a5"/>
            <w:rFonts w:ascii="Times New Roman" w:hAnsi="Times New Roman" w:cs="Times New Roman"/>
            <w:color w:val="auto"/>
            <w:u w:val="none"/>
          </w:rPr>
          <w:t>http://savetibet.ru/2009/02/26/memorandum.html</w:t>
        </w:r>
      </w:hyperlink>
      <w:r w:rsidRPr="00EF58EC">
        <w:rPr>
          <w:rFonts w:ascii="Times New Roman" w:hAnsi="Times New Roman" w:cs="Times New Roman"/>
        </w:rPr>
        <w:t xml:space="preserve"> (дата обращения: 13.04.2020).</w:t>
      </w:r>
      <w:bookmarkEnd w:id="8"/>
    </w:p>
  </w:footnote>
  <w:footnote w:id="36">
    <w:p w14:paraId="2B72E0FA" w14:textId="77777777" w:rsidR="007D39F1" w:rsidRPr="00EF58EC" w:rsidRDefault="007D39F1" w:rsidP="00630672">
      <w:pPr>
        <w:pStyle w:val="ac"/>
        <w:rPr>
          <w:rFonts w:ascii="Times New Roman" w:hAnsi="Times New Roman" w:cs="Times New Roman"/>
          <w:szCs w:val="28"/>
          <w:lang w:val="en-US"/>
        </w:rPr>
      </w:pPr>
      <w:r>
        <w:rPr>
          <w:rStyle w:val="ae"/>
        </w:rPr>
        <w:footnoteRef/>
      </w:r>
      <w:r w:rsidRPr="009937D8">
        <w:rPr>
          <w:lang w:val="en-US"/>
        </w:rPr>
        <w:t xml:space="preserve"> </w:t>
      </w:r>
      <w:r w:rsidRPr="00EF58EC">
        <w:rPr>
          <w:rFonts w:ascii="Times New Roman" w:hAnsi="Times New Roman" w:cs="Times New Roman"/>
          <w:lang w:val="en-US"/>
        </w:rPr>
        <w:t>Zenz A., Leibold J.. Chen Q.: The Strongman Behind Beijing’s Securitization Strategy in Tibet and Xinjiang</w:t>
      </w:r>
      <w:r w:rsidRPr="00EF58EC">
        <w:rPr>
          <w:rFonts w:ascii="Times New Roman" w:hAnsi="Times New Roman" w:cs="Times New Roman"/>
          <w:szCs w:val="28"/>
          <w:lang w:val="en-US"/>
        </w:rPr>
        <w:t xml:space="preserve"> // The Jamestown foundation [</w:t>
      </w:r>
      <w:r w:rsidRPr="00EF58EC">
        <w:rPr>
          <w:rFonts w:ascii="Times New Roman" w:hAnsi="Times New Roman" w:cs="Times New Roman"/>
          <w:szCs w:val="28"/>
        </w:rPr>
        <w:t>Электронный</w:t>
      </w:r>
      <w:r w:rsidRPr="00EF58EC">
        <w:rPr>
          <w:rFonts w:ascii="Times New Roman" w:hAnsi="Times New Roman" w:cs="Times New Roman"/>
          <w:szCs w:val="28"/>
          <w:lang w:val="en-US"/>
        </w:rPr>
        <w:t xml:space="preserve"> </w:t>
      </w:r>
      <w:r w:rsidRPr="00EF58EC">
        <w:rPr>
          <w:rFonts w:ascii="Times New Roman" w:hAnsi="Times New Roman" w:cs="Times New Roman"/>
          <w:szCs w:val="28"/>
        </w:rPr>
        <w:t>ресурс</w:t>
      </w:r>
      <w:r w:rsidRPr="00EF58EC">
        <w:rPr>
          <w:rFonts w:ascii="Times New Roman" w:hAnsi="Times New Roman" w:cs="Times New Roman"/>
          <w:szCs w:val="28"/>
          <w:lang w:val="en-US"/>
        </w:rPr>
        <w:t xml:space="preserve">] - 21.09.2017 // </w:t>
      </w:r>
      <w:r w:rsidRPr="00EF58EC">
        <w:rPr>
          <w:rFonts w:ascii="Times New Roman" w:hAnsi="Times New Roman" w:cs="Times New Roman"/>
          <w:szCs w:val="28"/>
        </w:rPr>
        <w:t>Режим</w:t>
      </w:r>
      <w:r w:rsidRPr="00EF58EC">
        <w:rPr>
          <w:rFonts w:ascii="Times New Roman" w:hAnsi="Times New Roman" w:cs="Times New Roman"/>
          <w:szCs w:val="28"/>
          <w:lang w:val="en-US"/>
        </w:rPr>
        <w:t xml:space="preserve"> </w:t>
      </w:r>
      <w:r w:rsidRPr="00EF58EC">
        <w:rPr>
          <w:rFonts w:ascii="Times New Roman" w:hAnsi="Times New Roman" w:cs="Times New Roman"/>
          <w:szCs w:val="28"/>
        </w:rPr>
        <w:t>доступа</w:t>
      </w:r>
      <w:r w:rsidRPr="00EF58EC">
        <w:rPr>
          <w:rFonts w:ascii="Times New Roman" w:hAnsi="Times New Roman" w:cs="Times New Roman"/>
          <w:szCs w:val="28"/>
          <w:lang w:val="en-US"/>
        </w:rPr>
        <w:t xml:space="preserve">: </w:t>
      </w:r>
    </w:p>
    <w:p w14:paraId="0B61BB25" w14:textId="253D36ED" w:rsidR="007D39F1" w:rsidRPr="00EF58EC" w:rsidRDefault="00310784" w:rsidP="00630672">
      <w:pPr>
        <w:pStyle w:val="ac"/>
      </w:pPr>
      <w:hyperlink r:id="rId20" w:history="1">
        <w:r w:rsidR="007D39F1" w:rsidRPr="00EF58EC">
          <w:rPr>
            <w:rStyle w:val="a5"/>
            <w:rFonts w:ascii="Times New Roman" w:hAnsi="Times New Roman" w:cs="Times New Roman"/>
            <w:color w:val="auto"/>
            <w:szCs w:val="28"/>
            <w:u w:val="none"/>
            <w:lang w:val="en-US"/>
          </w:rPr>
          <w:t>https</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jamestown</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org</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program</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chen</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quanguo</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the</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strongman</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behind</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beijings</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securitization</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strategy</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in</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tibet</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and</w:t>
        </w:r>
        <w:r w:rsidR="007D39F1" w:rsidRPr="00EF58EC">
          <w:rPr>
            <w:rStyle w:val="a5"/>
            <w:rFonts w:ascii="Times New Roman" w:hAnsi="Times New Roman" w:cs="Times New Roman"/>
            <w:color w:val="auto"/>
            <w:szCs w:val="28"/>
            <w:u w:val="none"/>
          </w:rPr>
          <w:t>-</w:t>
        </w:r>
        <w:r w:rsidR="007D39F1" w:rsidRPr="00EF58EC">
          <w:rPr>
            <w:rStyle w:val="a5"/>
            <w:rFonts w:ascii="Times New Roman" w:hAnsi="Times New Roman" w:cs="Times New Roman"/>
            <w:color w:val="auto"/>
            <w:szCs w:val="28"/>
            <w:u w:val="none"/>
            <w:lang w:val="en-US"/>
          </w:rPr>
          <w:t>xinjiang</w:t>
        </w:r>
        <w:r w:rsidR="007D39F1" w:rsidRPr="00EF58EC">
          <w:rPr>
            <w:rStyle w:val="a5"/>
            <w:rFonts w:ascii="Times New Roman" w:hAnsi="Times New Roman" w:cs="Times New Roman"/>
            <w:color w:val="auto"/>
            <w:szCs w:val="28"/>
            <w:u w:val="none"/>
          </w:rPr>
          <w:t>/</w:t>
        </w:r>
      </w:hyperlink>
      <w:r w:rsidR="007D39F1" w:rsidRPr="00EF58EC">
        <w:rPr>
          <w:rFonts w:ascii="Times New Roman" w:hAnsi="Times New Roman" w:cs="Times New Roman"/>
          <w:szCs w:val="28"/>
        </w:rPr>
        <w:t xml:space="preserve"> (дата обращения: 12.04.2020).</w:t>
      </w:r>
    </w:p>
  </w:footnote>
  <w:footnote w:id="37">
    <w:p w14:paraId="24B841F5" w14:textId="77777777" w:rsidR="007D39F1" w:rsidRPr="00EF58EC" w:rsidRDefault="007D39F1" w:rsidP="00630672">
      <w:pPr>
        <w:pStyle w:val="ac"/>
        <w:rPr>
          <w:rFonts w:ascii="Times New Roman" w:hAnsi="Times New Roman" w:cs="Times New Roman"/>
          <w:lang w:val="en-US"/>
        </w:rPr>
      </w:pPr>
      <w:r>
        <w:rPr>
          <w:rStyle w:val="ae"/>
        </w:rPr>
        <w:footnoteRef/>
      </w:r>
      <w:r w:rsidRPr="00F751D3">
        <w:rPr>
          <w:lang w:val="en-US"/>
        </w:rPr>
        <w:t xml:space="preserve"> </w:t>
      </w:r>
      <w:bookmarkStart w:id="9" w:name="_Hlk37866499"/>
      <w:r w:rsidRPr="00EF58EC">
        <w:rPr>
          <w:rFonts w:ascii="Times New Roman" w:hAnsi="Times New Roman" w:cs="Times New Roman"/>
          <w:lang w:val="en-US"/>
        </w:rPr>
        <w:t>Joshua Wong and 2 Others Jailed in Hong Kong Over Pro-Democracy Protest // The New York Times [</w:t>
      </w:r>
      <w:r w:rsidRPr="00EF58EC">
        <w:rPr>
          <w:rFonts w:ascii="Times New Roman" w:hAnsi="Times New Roman" w:cs="Times New Roman"/>
        </w:rPr>
        <w:t>Электронный</w:t>
      </w:r>
      <w:r w:rsidRPr="00EF58EC">
        <w:rPr>
          <w:rFonts w:ascii="Times New Roman" w:hAnsi="Times New Roman" w:cs="Times New Roman"/>
          <w:lang w:val="en-US"/>
        </w:rPr>
        <w:t xml:space="preserve"> </w:t>
      </w:r>
      <w:r w:rsidRPr="00EF58EC">
        <w:rPr>
          <w:rFonts w:ascii="Times New Roman" w:hAnsi="Times New Roman" w:cs="Times New Roman"/>
        </w:rPr>
        <w:t>ресурс</w:t>
      </w:r>
      <w:r w:rsidRPr="00EF58EC">
        <w:rPr>
          <w:rFonts w:ascii="Times New Roman" w:hAnsi="Times New Roman" w:cs="Times New Roman"/>
          <w:lang w:val="en-US"/>
        </w:rPr>
        <w:t xml:space="preserve">] – 17.08.2017 // </w:t>
      </w:r>
      <w:r w:rsidRPr="00EF58EC">
        <w:rPr>
          <w:rFonts w:ascii="Times New Roman" w:hAnsi="Times New Roman" w:cs="Times New Roman"/>
        </w:rPr>
        <w:t>Режим</w:t>
      </w:r>
      <w:r w:rsidRPr="00EF58EC">
        <w:rPr>
          <w:rFonts w:ascii="Times New Roman" w:hAnsi="Times New Roman" w:cs="Times New Roman"/>
          <w:lang w:val="en-US"/>
        </w:rPr>
        <w:t xml:space="preserve"> </w:t>
      </w:r>
      <w:r w:rsidRPr="00EF58EC">
        <w:rPr>
          <w:rFonts w:ascii="Times New Roman" w:hAnsi="Times New Roman" w:cs="Times New Roman"/>
        </w:rPr>
        <w:t>доступа</w:t>
      </w:r>
      <w:r w:rsidRPr="00EF58EC">
        <w:rPr>
          <w:rFonts w:ascii="Times New Roman" w:hAnsi="Times New Roman" w:cs="Times New Roman"/>
          <w:lang w:val="en-US"/>
        </w:rPr>
        <w:t xml:space="preserve">: </w:t>
      </w:r>
    </w:p>
    <w:p w14:paraId="3F55235A" w14:textId="66A7F00C" w:rsidR="007D39F1" w:rsidRPr="00EF58EC" w:rsidRDefault="00310784" w:rsidP="00630672">
      <w:pPr>
        <w:pStyle w:val="ac"/>
        <w:rPr>
          <w:rFonts w:ascii="Times New Roman" w:hAnsi="Times New Roman" w:cs="Times New Roman"/>
        </w:rPr>
      </w:pPr>
      <w:hyperlink r:id="rId21" w:history="1">
        <w:r w:rsidR="007D39F1" w:rsidRPr="00EF58EC">
          <w:rPr>
            <w:rStyle w:val="a5"/>
            <w:rFonts w:ascii="Times New Roman" w:hAnsi="Times New Roman" w:cs="Times New Roman"/>
            <w:color w:val="auto"/>
            <w:u w:val="none"/>
            <w:lang w:val="en-US"/>
          </w:rPr>
          <w:t>https</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www</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nytimes</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com</w:t>
        </w:r>
        <w:r w:rsidR="007D39F1" w:rsidRPr="00EF58EC">
          <w:rPr>
            <w:rStyle w:val="a5"/>
            <w:rFonts w:ascii="Times New Roman" w:hAnsi="Times New Roman" w:cs="Times New Roman"/>
            <w:color w:val="auto"/>
            <w:u w:val="none"/>
          </w:rPr>
          <w:t>/2017/08/17/</w:t>
        </w:r>
        <w:r w:rsidR="007D39F1" w:rsidRPr="00EF58EC">
          <w:rPr>
            <w:rStyle w:val="a5"/>
            <w:rFonts w:ascii="Times New Roman" w:hAnsi="Times New Roman" w:cs="Times New Roman"/>
            <w:color w:val="auto"/>
            <w:u w:val="none"/>
            <w:lang w:val="en-US"/>
          </w:rPr>
          <w:t>world</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asia</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hong</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kong</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joshua</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wong</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jailed</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umbrella</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movement</w:t>
        </w:r>
        <w:r w:rsidR="007D39F1" w:rsidRPr="00EF58EC">
          <w:rPr>
            <w:rStyle w:val="a5"/>
            <w:rFonts w:ascii="Times New Roman" w:hAnsi="Times New Roman" w:cs="Times New Roman"/>
            <w:color w:val="auto"/>
            <w:u w:val="none"/>
          </w:rPr>
          <w:t>.</w:t>
        </w:r>
        <w:r w:rsidR="007D39F1" w:rsidRPr="00EF58EC">
          <w:rPr>
            <w:rStyle w:val="a5"/>
            <w:rFonts w:ascii="Times New Roman" w:hAnsi="Times New Roman" w:cs="Times New Roman"/>
            <w:color w:val="auto"/>
            <w:u w:val="none"/>
            <w:lang w:val="en-US"/>
          </w:rPr>
          <w:t>html</w:t>
        </w:r>
      </w:hyperlink>
      <w:r w:rsidR="007D39F1" w:rsidRPr="00EF58EC">
        <w:rPr>
          <w:rFonts w:ascii="Times New Roman" w:hAnsi="Times New Roman" w:cs="Times New Roman"/>
        </w:rPr>
        <w:t xml:space="preserve"> (дата обращения 13.04.2020).</w:t>
      </w:r>
      <w:bookmarkEnd w:id="9"/>
    </w:p>
  </w:footnote>
  <w:footnote w:id="38">
    <w:p w14:paraId="403A1447" w14:textId="77777777" w:rsidR="007D39F1" w:rsidRDefault="007D39F1" w:rsidP="00630672">
      <w:pPr>
        <w:pStyle w:val="ac"/>
      </w:pPr>
      <w:r w:rsidRPr="00EF58EC">
        <w:rPr>
          <w:rStyle w:val="ae"/>
        </w:rPr>
        <w:footnoteRef/>
      </w:r>
      <w:r w:rsidRPr="00EF58EC">
        <w:t xml:space="preserve"> </w:t>
      </w:r>
      <w:r w:rsidRPr="00EF58EC">
        <w:rPr>
          <w:rFonts w:ascii="Times New Roman" w:hAnsi="Times New Roman" w:cs="Times New Roman"/>
        </w:rPr>
        <w:t xml:space="preserve">Доклад Си Цзиньпина на 19-м съезде КПК // Синьхуа [Электронный ресурс]  – 03.11.2017 // Режим доступа: </w:t>
      </w:r>
      <w:hyperlink r:id="rId22" w:history="1">
        <w:r w:rsidRPr="00EF58EC">
          <w:rPr>
            <w:rStyle w:val="a5"/>
            <w:rFonts w:ascii="Times New Roman" w:hAnsi="Times New Roman" w:cs="Times New Roman"/>
            <w:color w:val="auto"/>
            <w:u w:val="none"/>
          </w:rPr>
          <w:t>http://russian.news.cn/2017-11/03/c_136726299.htm</w:t>
        </w:r>
      </w:hyperlink>
      <w:r w:rsidRPr="00EF58EC">
        <w:rPr>
          <w:rFonts w:ascii="Times New Roman" w:hAnsi="Times New Roman" w:cs="Times New Roman"/>
        </w:rPr>
        <w:t xml:space="preserve"> (дата обращения: 12.04.2020).</w:t>
      </w:r>
    </w:p>
  </w:footnote>
  <w:footnote w:id="39">
    <w:p w14:paraId="0F28C6CE" w14:textId="77777777" w:rsidR="007D39F1" w:rsidRDefault="007D39F1" w:rsidP="00630672">
      <w:pPr>
        <w:pStyle w:val="ac"/>
      </w:pPr>
      <w:r>
        <w:rPr>
          <w:rStyle w:val="ae"/>
        </w:rPr>
        <w:footnoteRef/>
      </w:r>
      <w:r>
        <w:t xml:space="preserve"> </w:t>
      </w:r>
      <w:r w:rsidRPr="000C3419">
        <w:rPr>
          <w:rFonts w:ascii="Times New Roman" w:hAnsi="Times New Roman" w:cs="Times New Roman"/>
        </w:rPr>
        <w:t xml:space="preserve">Конституция КНР 1982 г. (с изм. 1988, 1993, 1999, 2004 гг.) //  V сессия Всекитайского собрания народных представителей пятого созыва – 04.12.1982 // Режим доступа: </w:t>
      </w:r>
      <w:hyperlink r:id="rId23" w:history="1">
        <w:r w:rsidRPr="000C3419">
          <w:rPr>
            <w:rStyle w:val="a5"/>
            <w:rFonts w:ascii="Times New Roman" w:hAnsi="Times New Roman" w:cs="Times New Roman"/>
            <w:color w:val="auto"/>
            <w:u w:val="none"/>
          </w:rPr>
          <w:t>http://chinalawinfo.ru/constitutional_law/constitution</w:t>
        </w:r>
      </w:hyperlink>
      <w:r w:rsidRPr="000C3419">
        <w:rPr>
          <w:rFonts w:ascii="Times New Roman" w:hAnsi="Times New Roman" w:cs="Times New Roman"/>
        </w:rPr>
        <w:t xml:space="preserve"> (дата обращения: 31.03.2020).</w:t>
      </w:r>
    </w:p>
  </w:footnote>
  <w:footnote w:id="40">
    <w:p w14:paraId="2A5F8C9A" w14:textId="77777777" w:rsidR="007D39F1" w:rsidRDefault="007D39F1" w:rsidP="00630672">
      <w:pPr>
        <w:pStyle w:val="ac"/>
      </w:pPr>
      <w:r>
        <w:rPr>
          <w:rStyle w:val="ae"/>
        </w:rPr>
        <w:footnoteRef/>
      </w:r>
      <w:r>
        <w:t xml:space="preserve"> </w:t>
      </w:r>
      <w:r w:rsidRPr="00574256">
        <w:rPr>
          <w:rFonts w:ascii="Times New Roman" w:hAnsi="Times New Roman" w:cs="Times New Roman"/>
        </w:rPr>
        <w:t>Там же.</w:t>
      </w:r>
    </w:p>
  </w:footnote>
  <w:footnote w:id="41">
    <w:p w14:paraId="2EA1B987" w14:textId="5422F51C" w:rsidR="007D39F1" w:rsidRPr="008B006D" w:rsidRDefault="007D39F1" w:rsidP="00630672">
      <w:pPr>
        <w:pStyle w:val="ac"/>
        <w:rPr>
          <w:rFonts w:ascii="Times New Roman" w:hAnsi="Times New Roman" w:cs="Times New Roman"/>
          <w:lang w:val="en-US"/>
        </w:rPr>
      </w:pPr>
      <w:r w:rsidRPr="003A5C06">
        <w:rPr>
          <w:rStyle w:val="ae"/>
          <w:rFonts w:ascii="Times New Roman" w:hAnsi="Times New Roman" w:cs="Times New Roman"/>
        </w:rPr>
        <w:footnoteRef/>
      </w:r>
      <w:r w:rsidRPr="003A5C06">
        <w:rPr>
          <w:rFonts w:ascii="Times New Roman" w:hAnsi="Times New Roman" w:cs="Times New Roman"/>
        </w:rPr>
        <w:t xml:space="preserve"> Яо Ван, Капицын В.М. Территориальная автономия как институт национальной политики в Синьцзяне // ЭТАП: экономическая теория, анализ, практика</w:t>
      </w:r>
      <w:r w:rsidRPr="007235F1">
        <w:rPr>
          <w:rFonts w:ascii="Times New Roman" w:hAnsi="Times New Roman" w:cs="Times New Roman"/>
        </w:rPr>
        <w:t xml:space="preserve">, </w:t>
      </w:r>
      <w:r w:rsidRPr="003A5C06">
        <w:rPr>
          <w:rFonts w:ascii="Times New Roman" w:hAnsi="Times New Roman" w:cs="Times New Roman"/>
        </w:rPr>
        <w:t xml:space="preserve">2013. </w:t>
      </w:r>
      <w:r w:rsidRPr="008B006D">
        <w:rPr>
          <w:rFonts w:ascii="Times New Roman" w:hAnsi="Times New Roman" w:cs="Times New Roman"/>
          <w:lang w:val="en-US"/>
        </w:rPr>
        <w:t>№5.</w:t>
      </w:r>
    </w:p>
  </w:footnote>
  <w:footnote w:id="42">
    <w:p w14:paraId="0D5731C2" w14:textId="7E377C5E" w:rsidR="007D39F1" w:rsidRPr="00BC4ACE" w:rsidRDefault="007D39F1" w:rsidP="00630672">
      <w:pPr>
        <w:pStyle w:val="ac"/>
        <w:rPr>
          <w:rFonts w:ascii="Times New Roman" w:hAnsi="Times New Roman" w:cs="Times New Roman"/>
          <w:lang w:val="en-US"/>
        </w:rPr>
      </w:pPr>
      <w:r w:rsidRPr="00BC4ACE">
        <w:rPr>
          <w:rStyle w:val="ae"/>
          <w:rFonts w:ascii="Times New Roman" w:hAnsi="Times New Roman" w:cs="Times New Roman"/>
        </w:rPr>
        <w:footnoteRef/>
      </w:r>
      <w:r w:rsidRPr="00BC4ACE">
        <w:rPr>
          <w:rFonts w:ascii="Times New Roman" w:hAnsi="Times New Roman" w:cs="Times New Roman"/>
          <w:lang w:val="en-US"/>
        </w:rPr>
        <w:t xml:space="preserve"> Hongyi  L. China’s  ethnic  policies: political  dimensions and challenges // East Asian Policy,</w:t>
      </w:r>
      <w:r>
        <w:rPr>
          <w:rFonts w:ascii="Times New Roman" w:hAnsi="Times New Roman" w:cs="Times New Roman"/>
          <w:lang w:val="en-US"/>
        </w:rPr>
        <w:t xml:space="preserve"> 2009.</w:t>
      </w:r>
      <w:r w:rsidRPr="00BC4ACE">
        <w:rPr>
          <w:rFonts w:ascii="Times New Roman" w:hAnsi="Times New Roman" w:cs="Times New Roman"/>
          <w:lang w:val="en-US"/>
        </w:rPr>
        <w:t xml:space="preserve"> </w:t>
      </w:r>
      <w:r>
        <w:rPr>
          <w:rFonts w:ascii="Times New Roman" w:hAnsi="Times New Roman" w:cs="Times New Roman"/>
          <w:lang w:val="en-US"/>
        </w:rPr>
        <w:t>V</w:t>
      </w:r>
      <w:r w:rsidRPr="00BC4ACE">
        <w:rPr>
          <w:rFonts w:ascii="Times New Roman" w:hAnsi="Times New Roman" w:cs="Times New Roman"/>
          <w:lang w:val="en-US"/>
        </w:rPr>
        <w:t>1 (3)</w:t>
      </w:r>
      <w:r>
        <w:rPr>
          <w:rFonts w:ascii="Times New Roman" w:hAnsi="Times New Roman" w:cs="Times New Roman"/>
          <w:lang w:val="en-US"/>
        </w:rPr>
        <w:t>.</w:t>
      </w:r>
      <w:r w:rsidRPr="00BC4ACE">
        <w:rPr>
          <w:rFonts w:ascii="Times New Roman" w:hAnsi="Times New Roman" w:cs="Times New Roman"/>
          <w:lang w:val="en-US"/>
        </w:rPr>
        <w:t xml:space="preserve"> </w:t>
      </w:r>
      <w:r>
        <w:rPr>
          <w:rFonts w:ascii="Times New Roman" w:hAnsi="Times New Roman" w:cs="Times New Roman"/>
          <w:lang w:val="en-US"/>
        </w:rPr>
        <w:t>P</w:t>
      </w:r>
      <w:r w:rsidRPr="00BC4ACE">
        <w:rPr>
          <w:rFonts w:ascii="Times New Roman" w:hAnsi="Times New Roman" w:cs="Times New Roman"/>
          <w:lang w:val="en-US"/>
        </w:rPr>
        <w:t>. 5-13.</w:t>
      </w:r>
    </w:p>
  </w:footnote>
  <w:footnote w:id="43">
    <w:p w14:paraId="651C9E6A" w14:textId="40739C17" w:rsidR="007D39F1" w:rsidRPr="00287DD2" w:rsidRDefault="007D39F1" w:rsidP="00630672">
      <w:pPr>
        <w:pStyle w:val="ac"/>
      </w:pPr>
      <w:r>
        <w:rPr>
          <w:rStyle w:val="ae"/>
        </w:rPr>
        <w:footnoteRef/>
      </w:r>
      <w:r w:rsidRPr="00287DD2">
        <w:rPr>
          <w:lang w:val="en-US"/>
        </w:rPr>
        <w:t xml:space="preserve"> </w:t>
      </w:r>
      <w:bookmarkStart w:id="10" w:name="_Hlk37869410"/>
      <w:r w:rsidRPr="00EF58EC">
        <w:rPr>
          <w:rFonts w:ascii="Times New Roman" w:hAnsi="Times New Roman" w:cs="Times New Roman"/>
          <w:lang w:val="en-US"/>
        </w:rPr>
        <w:t>Zhang H. The  laws  on the ethnic  minority  autonomous  regions  in  China: Legal  norms and Practices // 9 Loy. U. Chi. Int</w:t>
      </w:r>
      <w:r w:rsidRPr="00EF58EC">
        <w:rPr>
          <w:rFonts w:ascii="Times New Roman" w:hAnsi="Times New Roman" w:cs="Times New Roman"/>
        </w:rPr>
        <w:t>'</w:t>
      </w:r>
      <w:r w:rsidRPr="00EF58EC">
        <w:rPr>
          <w:rFonts w:ascii="Times New Roman" w:hAnsi="Times New Roman" w:cs="Times New Roman"/>
          <w:lang w:val="en-US"/>
        </w:rPr>
        <w:t>l</w:t>
      </w:r>
      <w:r w:rsidRPr="00EF58EC">
        <w:rPr>
          <w:rFonts w:ascii="Times New Roman" w:hAnsi="Times New Roman" w:cs="Times New Roman"/>
        </w:rPr>
        <w:t xml:space="preserve"> </w:t>
      </w:r>
      <w:r w:rsidRPr="00EF58EC">
        <w:rPr>
          <w:rFonts w:ascii="Times New Roman" w:hAnsi="Times New Roman" w:cs="Times New Roman"/>
          <w:lang w:val="en-US"/>
        </w:rPr>
        <w:t>L</w:t>
      </w:r>
      <w:r w:rsidRPr="00EF58EC">
        <w:rPr>
          <w:rFonts w:ascii="Times New Roman" w:hAnsi="Times New Roman" w:cs="Times New Roman"/>
        </w:rPr>
        <w:t xml:space="preserve">. </w:t>
      </w:r>
      <w:r w:rsidRPr="00EF58EC">
        <w:rPr>
          <w:rFonts w:ascii="Times New Roman" w:hAnsi="Times New Roman" w:cs="Times New Roman"/>
          <w:lang w:val="en-US"/>
        </w:rPr>
        <w:t>Rev</w:t>
      </w:r>
      <w:r w:rsidRPr="00EF58EC">
        <w:rPr>
          <w:rFonts w:ascii="Times New Roman" w:hAnsi="Times New Roman" w:cs="Times New Roman"/>
        </w:rPr>
        <w:t xml:space="preserve">.249, 2012. Режим доступа: </w:t>
      </w:r>
      <w:hyperlink r:id="rId24" w:history="1">
        <w:r w:rsidRPr="00EF58EC">
          <w:rPr>
            <w:rStyle w:val="a5"/>
            <w:rFonts w:ascii="Times New Roman" w:hAnsi="Times New Roman" w:cs="Times New Roman"/>
            <w:color w:val="auto"/>
            <w:u w:val="none"/>
            <w:lang w:val="en-US"/>
          </w:rPr>
          <w:t>https</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lawecommons</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luc</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edu</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cgi</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viewcontent</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cgi</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article</w:t>
        </w:r>
        <w:r w:rsidRPr="00EF58EC">
          <w:rPr>
            <w:rStyle w:val="a5"/>
            <w:rFonts w:ascii="Times New Roman" w:hAnsi="Times New Roman" w:cs="Times New Roman"/>
            <w:color w:val="auto"/>
            <w:u w:val="none"/>
          </w:rPr>
          <w:t>=1002&amp;</w:t>
        </w:r>
        <w:r w:rsidRPr="00EF58EC">
          <w:rPr>
            <w:rStyle w:val="a5"/>
            <w:rFonts w:ascii="Times New Roman" w:hAnsi="Times New Roman" w:cs="Times New Roman"/>
            <w:color w:val="auto"/>
            <w:u w:val="none"/>
            <w:lang w:val="en-US"/>
          </w:rPr>
          <w:t>context</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lucilr</w:t>
        </w:r>
      </w:hyperlink>
      <w:r w:rsidRPr="00EF58EC">
        <w:rPr>
          <w:rFonts w:ascii="Times New Roman" w:hAnsi="Times New Roman" w:cs="Times New Roman"/>
        </w:rPr>
        <w:t xml:space="preserve"> (дата обращения: 12.04.2020).</w:t>
      </w:r>
      <w:bookmarkEnd w:id="10"/>
    </w:p>
  </w:footnote>
  <w:footnote w:id="44">
    <w:p w14:paraId="15F63887" w14:textId="77777777" w:rsidR="007D39F1" w:rsidRDefault="007D39F1" w:rsidP="00630672">
      <w:pPr>
        <w:pStyle w:val="ac"/>
      </w:pPr>
      <w:r>
        <w:rPr>
          <w:rStyle w:val="ae"/>
        </w:rPr>
        <w:footnoteRef/>
      </w:r>
      <w:r>
        <w:t xml:space="preserve"> </w:t>
      </w:r>
      <w:r w:rsidRPr="00B422A7">
        <w:rPr>
          <w:rFonts w:ascii="Times New Roman" w:hAnsi="Times New Roman" w:cs="Times New Roman"/>
        </w:rPr>
        <w:t>Закон КНР «О выборах во Всекитайское собрание народных представителей и в местные собрания народных представителей различных ступеней» // 2-ая сессия Всекитайского собрания народных представителей 5-го</w:t>
      </w:r>
      <w:r>
        <w:rPr>
          <w:rFonts w:ascii="Times New Roman" w:hAnsi="Times New Roman" w:cs="Times New Roman"/>
        </w:rPr>
        <w:t xml:space="preserve"> </w:t>
      </w:r>
      <w:r w:rsidRPr="00B422A7">
        <w:rPr>
          <w:rFonts w:ascii="Times New Roman" w:hAnsi="Times New Roman" w:cs="Times New Roman"/>
        </w:rPr>
        <w:t>созыва – 01.07.1979 // Режим доступа: http://chinalawinfo.ru/constitutional_law/law_npc_elections-2 (дата обращения: 14.04.2020).</w:t>
      </w:r>
    </w:p>
  </w:footnote>
  <w:footnote w:id="45">
    <w:p w14:paraId="21E35BBA" w14:textId="77777777" w:rsidR="007D39F1" w:rsidRPr="00D669A2" w:rsidRDefault="007D39F1" w:rsidP="00630672">
      <w:pPr>
        <w:pStyle w:val="ac"/>
      </w:pPr>
      <w:r>
        <w:rPr>
          <w:rStyle w:val="ae"/>
        </w:rPr>
        <w:footnoteRef/>
      </w:r>
      <w:r w:rsidRPr="00D669A2">
        <w:t xml:space="preserve"> </w:t>
      </w:r>
      <w:bookmarkStart w:id="11" w:name="_Hlk37870823"/>
      <w:r w:rsidRPr="00EF58EC">
        <w:rPr>
          <w:rFonts w:ascii="Times New Roman" w:hAnsi="Times New Roman" w:cs="Times New Roman"/>
          <w:lang w:val="en-US"/>
        </w:rPr>
        <w:t>Exclusive</w:t>
      </w:r>
      <w:r w:rsidRPr="00EF58EC">
        <w:rPr>
          <w:rFonts w:ascii="Times New Roman" w:hAnsi="Times New Roman" w:cs="Times New Roman"/>
        </w:rPr>
        <w:t xml:space="preserve">: </w:t>
      </w:r>
      <w:r w:rsidRPr="00EF58EC">
        <w:rPr>
          <w:rFonts w:ascii="Times New Roman" w:hAnsi="Times New Roman" w:cs="Times New Roman"/>
          <w:lang w:val="en-US"/>
        </w:rPr>
        <w:t>Demographics</w:t>
      </w:r>
      <w:r w:rsidRPr="00EF58EC">
        <w:rPr>
          <w:rFonts w:ascii="Times New Roman" w:hAnsi="Times New Roman" w:cs="Times New Roman"/>
        </w:rPr>
        <w:t xml:space="preserve"> </w:t>
      </w:r>
      <w:r w:rsidRPr="00EF58EC">
        <w:rPr>
          <w:rFonts w:ascii="Times New Roman" w:hAnsi="Times New Roman" w:cs="Times New Roman"/>
          <w:lang w:val="en-US"/>
        </w:rPr>
        <w:t>of</w:t>
      </w:r>
      <w:r w:rsidRPr="00EF58EC">
        <w:rPr>
          <w:rFonts w:ascii="Times New Roman" w:hAnsi="Times New Roman" w:cs="Times New Roman"/>
        </w:rPr>
        <w:t xml:space="preserve"> </w:t>
      </w:r>
      <w:r w:rsidRPr="00EF58EC">
        <w:rPr>
          <w:rFonts w:ascii="Times New Roman" w:hAnsi="Times New Roman" w:cs="Times New Roman"/>
          <w:lang w:val="en-US"/>
        </w:rPr>
        <w:t>the</w:t>
      </w:r>
      <w:r w:rsidRPr="00EF58EC">
        <w:rPr>
          <w:rFonts w:ascii="Times New Roman" w:hAnsi="Times New Roman" w:cs="Times New Roman"/>
        </w:rPr>
        <w:t xml:space="preserve"> 13</w:t>
      </w:r>
      <w:r w:rsidRPr="00EF58EC">
        <w:rPr>
          <w:rFonts w:ascii="Times New Roman" w:hAnsi="Times New Roman" w:cs="Times New Roman"/>
          <w:lang w:val="en-US"/>
        </w:rPr>
        <w:t>th</w:t>
      </w:r>
      <w:r w:rsidRPr="00EF58EC">
        <w:rPr>
          <w:rFonts w:ascii="Times New Roman" w:hAnsi="Times New Roman" w:cs="Times New Roman"/>
        </w:rPr>
        <w:t xml:space="preserve"> </w:t>
      </w:r>
      <w:r w:rsidRPr="00EF58EC">
        <w:rPr>
          <w:rFonts w:ascii="Times New Roman" w:hAnsi="Times New Roman" w:cs="Times New Roman"/>
          <w:lang w:val="en-US"/>
        </w:rPr>
        <w:t>NPC</w:t>
      </w:r>
      <w:r w:rsidRPr="00EF58EC">
        <w:rPr>
          <w:rFonts w:ascii="Times New Roman" w:hAnsi="Times New Roman" w:cs="Times New Roman"/>
        </w:rPr>
        <w:t xml:space="preserve">  // </w:t>
      </w:r>
      <w:r w:rsidRPr="00EF58EC">
        <w:rPr>
          <w:rFonts w:ascii="Times New Roman" w:hAnsi="Times New Roman" w:cs="Times New Roman"/>
          <w:lang w:val="en-US"/>
        </w:rPr>
        <w:t>NPC</w:t>
      </w:r>
      <w:r w:rsidRPr="00EF58EC">
        <w:rPr>
          <w:rFonts w:ascii="Times New Roman" w:hAnsi="Times New Roman" w:cs="Times New Roman"/>
        </w:rPr>
        <w:t xml:space="preserve"> </w:t>
      </w:r>
      <w:r w:rsidRPr="00EF58EC">
        <w:rPr>
          <w:rFonts w:ascii="Times New Roman" w:hAnsi="Times New Roman" w:cs="Times New Roman"/>
          <w:lang w:val="en-US"/>
        </w:rPr>
        <w:t>Observer</w:t>
      </w:r>
      <w:r w:rsidRPr="00EF58EC">
        <w:rPr>
          <w:rFonts w:ascii="Times New Roman" w:hAnsi="Times New Roman" w:cs="Times New Roman"/>
        </w:rPr>
        <w:t xml:space="preserve"> [Электронный ресурс] – 11.03.2018 // Режим доступа: </w:t>
      </w:r>
      <w:hyperlink r:id="rId25" w:history="1">
        <w:r w:rsidRPr="00EF58EC">
          <w:rPr>
            <w:rStyle w:val="a5"/>
            <w:rFonts w:ascii="Times New Roman" w:hAnsi="Times New Roman" w:cs="Times New Roman"/>
            <w:color w:val="auto"/>
            <w:u w:val="none"/>
            <w:lang w:val="en-US"/>
          </w:rPr>
          <w:t>https</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npcobserver</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com</w:t>
        </w:r>
        <w:r w:rsidRPr="00EF58EC">
          <w:rPr>
            <w:rStyle w:val="a5"/>
            <w:rFonts w:ascii="Times New Roman" w:hAnsi="Times New Roman" w:cs="Times New Roman"/>
            <w:color w:val="auto"/>
            <w:u w:val="none"/>
          </w:rPr>
          <w:t>/2018/03/10/</w:t>
        </w:r>
        <w:r w:rsidRPr="00EF58EC">
          <w:rPr>
            <w:rStyle w:val="a5"/>
            <w:rFonts w:ascii="Times New Roman" w:hAnsi="Times New Roman" w:cs="Times New Roman"/>
            <w:color w:val="auto"/>
            <w:u w:val="none"/>
            <w:lang w:val="en-US"/>
          </w:rPr>
          <w:t>exclusive</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demographics</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of</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the</w:t>
        </w:r>
        <w:r w:rsidRPr="00EF58EC">
          <w:rPr>
            <w:rStyle w:val="a5"/>
            <w:rFonts w:ascii="Times New Roman" w:hAnsi="Times New Roman" w:cs="Times New Roman"/>
            <w:color w:val="auto"/>
            <w:u w:val="none"/>
          </w:rPr>
          <w:t>-13</w:t>
        </w:r>
        <w:r w:rsidRPr="00EF58EC">
          <w:rPr>
            <w:rStyle w:val="a5"/>
            <w:rFonts w:ascii="Times New Roman" w:hAnsi="Times New Roman" w:cs="Times New Roman"/>
            <w:color w:val="auto"/>
            <w:u w:val="none"/>
            <w:lang w:val="en-US"/>
          </w:rPr>
          <w:t>th</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npc</w:t>
        </w:r>
        <w:r w:rsidRPr="00EF58EC">
          <w:rPr>
            <w:rStyle w:val="a5"/>
            <w:rFonts w:ascii="Times New Roman" w:hAnsi="Times New Roman" w:cs="Times New Roman"/>
            <w:color w:val="auto"/>
            <w:u w:val="none"/>
          </w:rPr>
          <w:t>/</w:t>
        </w:r>
      </w:hyperlink>
      <w:r w:rsidRPr="00EF58EC">
        <w:rPr>
          <w:rFonts w:ascii="Times New Roman" w:hAnsi="Times New Roman" w:cs="Times New Roman"/>
        </w:rPr>
        <w:t xml:space="preserve"> (дата обращения: 14.04.2020).</w:t>
      </w:r>
      <w:bookmarkEnd w:id="11"/>
    </w:p>
  </w:footnote>
  <w:footnote w:id="46">
    <w:p w14:paraId="2A42A964" w14:textId="77777777" w:rsidR="007D39F1" w:rsidRPr="00EF58EC" w:rsidRDefault="007D39F1" w:rsidP="00630672">
      <w:pPr>
        <w:pStyle w:val="ac"/>
        <w:rPr>
          <w:rFonts w:eastAsia="SimSun"/>
        </w:rPr>
      </w:pPr>
      <w:r>
        <w:rPr>
          <w:rStyle w:val="ae"/>
        </w:rPr>
        <w:footnoteRef/>
      </w:r>
      <w:r w:rsidRPr="00F5751C">
        <w:t xml:space="preserve"> </w:t>
      </w:r>
      <w:r w:rsidRPr="00EF58EC">
        <w:rPr>
          <w:rFonts w:ascii="Times New Roman" w:hAnsi="Times New Roman" w:cs="Times New Roman"/>
          <w:lang w:val="en-US"/>
        </w:rPr>
        <w:t>CPC</w:t>
      </w:r>
      <w:r w:rsidRPr="00EF58EC">
        <w:rPr>
          <w:rFonts w:ascii="Times New Roman" w:hAnsi="Times New Roman" w:cs="Times New Roman"/>
        </w:rPr>
        <w:t xml:space="preserve"> </w:t>
      </w:r>
      <w:r w:rsidRPr="00EF58EC">
        <w:rPr>
          <w:rFonts w:ascii="Times New Roman" w:hAnsi="Times New Roman" w:cs="Times New Roman"/>
          <w:lang w:val="en-US"/>
        </w:rPr>
        <w:t>has</w:t>
      </w:r>
      <w:r w:rsidRPr="00EF58EC">
        <w:rPr>
          <w:rFonts w:ascii="Times New Roman" w:hAnsi="Times New Roman" w:cs="Times New Roman"/>
        </w:rPr>
        <w:t xml:space="preserve"> </w:t>
      </w:r>
      <w:r w:rsidRPr="00EF58EC">
        <w:rPr>
          <w:rFonts w:ascii="Times New Roman" w:hAnsi="Times New Roman" w:cs="Times New Roman"/>
          <w:lang w:val="en-US"/>
        </w:rPr>
        <w:t>nearly</w:t>
      </w:r>
      <w:r w:rsidRPr="00EF58EC">
        <w:rPr>
          <w:rFonts w:ascii="Times New Roman" w:hAnsi="Times New Roman" w:cs="Times New Roman"/>
        </w:rPr>
        <w:t xml:space="preserve"> 89.5</w:t>
      </w:r>
      <w:r w:rsidRPr="00EF58EC">
        <w:rPr>
          <w:rFonts w:ascii="Times New Roman" w:hAnsi="Times New Roman" w:cs="Times New Roman"/>
          <w:lang w:val="en-US"/>
        </w:rPr>
        <w:t>m</w:t>
      </w:r>
      <w:r w:rsidRPr="00EF58EC">
        <w:rPr>
          <w:rFonts w:ascii="Times New Roman" w:hAnsi="Times New Roman" w:cs="Times New Roman"/>
        </w:rPr>
        <w:t xml:space="preserve"> </w:t>
      </w:r>
      <w:r w:rsidRPr="00EF58EC">
        <w:rPr>
          <w:rFonts w:ascii="Times New Roman" w:hAnsi="Times New Roman" w:cs="Times New Roman"/>
          <w:lang w:val="en-US"/>
        </w:rPr>
        <w:t>members</w:t>
      </w:r>
      <w:r w:rsidRPr="00EF58EC">
        <w:rPr>
          <w:rFonts w:ascii="Times New Roman" w:hAnsi="Times New Roman" w:cs="Times New Roman"/>
        </w:rPr>
        <w:t xml:space="preserve"> // </w:t>
      </w:r>
      <w:r w:rsidRPr="00EF58EC">
        <w:rPr>
          <w:rFonts w:ascii="Times New Roman" w:hAnsi="Times New Roman" w:cs="Times New Roman"/>
          <w:lang w:val="en-US"/>
        </w:rPr>
        <w:t>China</w:t>
      </w:r>
      <w:r w:rsidRPr="00EF58EC">
        <w:rPr>
          <w:rFonts w:ascii="Times New Roman" w:hAnsi="Times New Roman" w:cs="Times New Roman"/>
        </w:rPr>
        <w:t xml:space="preserve"> </w:t>
      </w:r>
      <w:r w:rsidRPr="00EF58EC">
        <w:rPr>
          <w:rFonts w:ascii="Times New Roman" w:hAnsi="Times New Roman" w:cs="Times New Roman"/>
          <w:lang w:val="en-US"/>
        </w:rPr>
        <w:t>Daily</w:t>
      </w:r>
      <w:r w:rsidRPr="00EF58EC">
        <w:rPr>
          <w:rFonts w:ascii="Times New Roman" w:hAnsi="Times New Roman" w:cs="Times New Roman"/>
        </w:rPr>
        <w:t xml:space="preserve"> [Электронный ресурс] – </w:t>
      </w:r>
      <w:r w:rsidRPr="00EF58EC">
        <w:rPr>
          <w:rFonts w:ascii="Times New Roman" w:hAnsi="Times New Roman" w:cs="Times New Roman"/>
          <w:lang w:val="en-US"/>
        </w:rPr>
        <w:t>June</w:t>
      </w:r>
      <w:r w:rsidRPr="00EF58EC">
        <w:rPr>
          <w:rFonts w:ascii="Times New Roman" w:hAnsi="Times New Roman" w:cs="Times New Roman"/>
        </w:rPr>
        <w:t xml:space="preserve">, 2017 // Режим доступа: </w:t>
      </w:r>
      <w:hyperlink r:id="rId26" w:history="1">
        <w:r w:rsidRPr="00EF58EC">
          <w:rPr>
            <w:rStyle w:val="a5"/>
            <w:rFonts w:ascii="Times New Roman" w:hAnsi="Times New Roman" w:cs="Times New Roman"/>
            <w:color w:val="auto"/>
            <w:u w:val="none"/>
            <w:lang w:val="en-US"/>
          </w:rPr>
          <w:t>http</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www</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chinadaily</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com</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cn</w:t>
        </w:r>
        <w:r w:rsidRPr="00EF58EC">
          <w:rPr>
            <w:rStyle w:val="a5"/>
            <w:rFonts w:ascii="Times New Roman" w:hAnsi="Times New Roman" w:cs="Times New Roman"/>
            <w:color w:val="auto"/>
            <w:u w:val="none"/>
          </w:rPr>
          <w:t>/</w:t>
        </w:r>
        <w:r w:rsidRPr="00EF58EC">
          <w:rPr>
            <w:rStyle w:val="a5"/>
            <w:rFonts w:ascii="Times New Roman" w:hAnsi="Times New Roman" w:cs="Times New Roman"/>
            <w:color w:val="auto"/>
            <w:u w:val="none"/>
            <w:lang w:val="en-US"/>
          </w:rPr>
          <w:t>china</w:t>
        </w:r>
        <w:r w:rsidRPr="00EF58EC">
          <w:rPr>
            <w:rStyle w:val="a5"/>
            <w:rFonts w:ascii="Times New Roman" w:hAnsi="Times New Roman" w:cs="Times New Roman"/>
            <w:color w:val="auto"/>
            <w:u w:val="none"/>
          </w:rPr>
          <w:t>/2017-06/30/</w:t>
        </w:r>
        <w:r w:rsidRPr="00EF58EC">
          <w:rPr>
            <w:rStyle w:val="a5"/>
            <w:rFonts w:ascii="Times New Roman" w:hAnsi="Times New Roman" w:cs="Times New Roman"/>
            <w:color w:val="auto"/>
            <w:u w:val="none"/>
            <w:lang w:val="en-US"/>
          </w:rPr>
          <w:t>content</w:t>
        </w:r>
        <w:r w:rsidRPr="00EF58EC">
          <w:rPr>
            <w:rStyle w:val="a5"/>
            <w:rFonts w:ascii="Times New Roman" w:hAnsi="Times New Roman" w:cs="Times New Roman"/>
            <w:color w:val="auto"/>
            <w:u w:val="none"/>
          </w:rPr>
          <w:t>_29952238.</w:t>
        </w:r>
        <w:r w:rsidRPr="00EF58EC">
          <w:rPr>
            <w:rStyle w:val="a5"/>
            <w:rFonts w:ascii="Times New Roman" w:hAnsi="Times New Roman" w:cs="Times New Roman"/>
            <w:color w:val="auto"/>
            <w:u w:val="none"/>
            <w:lang w:val="en-US"/>
          </w:rPr>
          <w:t>htm</w:t>
        </w:r>
      </w:hyperlink>
      <w:r w:rsidRPr="00EF58EC">
        <w:rPr>
          <w:rFonts w:ascii="Times New Roman" w:eastAsia="SimSun" w:hAnsi="Times New Roman" w:cs="Times New Roman"/>
        </w:rPr>
        <w:t xml:space="preserve"> (дата обращения: 14.04.2020).</w:t>
      </w:r>
    </w:p>
  </w:footnote>
  <w:footnote w:id="47">
    <w:p w14:paraId="2DA0D002" w14:textId="77777777" w:rsidR="007D39F1" w:rsidRPr="00EF58EC" w:rsidRDefault="007D39F1" w:rsidP="00630672">
      <w:pPr>
        <w:pStyle w:val="ac"/>
        <w:rPr>
          <w:rFonts w:ascii="Times New Roman" w:hAnsi="Times New Roman" w:cs="Times New Roman"/>
        </w:rPr>
      </w:pPr>
      <w:r w:rsidRPr="00EF58EC">
        <w:rPr>
          <w:rStyle w:val="ae"/>
        </w:rPr>
        <w:footnoteRef/>
      </w:r>
      <w:r w:rsidRPr="00EF58EC">
        <w:rPr>
          <w:lang w:val="en-US"/>
        </w:rPr>
        <w:t xml:space="preserve"> </w:t>
      </w:r>
      <w:r w:rsidRPr="00EF58EC">
        <w:rPr>
          <w:rFonts w:ascii="Times New Roman" w:hAnsi="Times New Roman" w:cs="Times New Roman"/>
          <w:lang w:val="en-US"/>
        </w:rPr>
        <w:t>Wang Y., Phillion J.. Minority Language Policy and Practice in China: The Need for Multicultural Education //  International Journal of Multicultural Education, 2009. Vol</w:t>
      </w:r>
      <w:r w:rsidRPr="008958D4">
        <w:rPr>
          <w:rFonts w:ascii="Times New Roman" w:hAnsi="Times New Roman" w:cs="Times New Roman"/>
        </w:rPr>
        <w:t xml:space="preserve">. 11, </w:t>
      </w:r>
      <w:r w:rsidRPr="00EF58EC">
        <w:rPr>
          <w:rFonts w:ascii="Times New Roman" w:hAnsi="Times New Roman" w:cs="Times New Roman"/>
          <w:lang w:val="en-US"/>
        </w:rPr>
        <w:t>No</w:t>
      </w:r>
      <w:r w:rsidRPr="008958D4">
        <w:rPr>
          <w:rFonts w:ascii="Times New Roman" w:hAnsi="Times New Roman" w:cs="Times New Roman"/>
        </w:rPr>
        <w:t xml:space="preserve">. 1. </w:t>
      </w:r>
      <w:r w:rsidRPr="00EF58EC">
        <w:rPr>
          <w:rFonts w:ascii="Times New Roman" w:hAnsi="Times New Roman" w:cs="Times New Roman"/>
        </w:rPr>
        <w:t xml:space="preserve">Режим доступа: </w:t>
      </w:r>
    </w:p>
    <w:p w14:paraId="5A692B5B" w14:textId="1C1D5DB6" w:rsidR="007D39F1" w:rsidRPr="00EF58EC" w:rsidRDefault="007D39F1" w:rsidP="00630672">
      <w:pPr>
        <w:pStyle w:val="ac"/>
        <w:rPr>
          <w:rFonts w:ascii="Times New Roman" w:hAnsi="Times New Roman" w:cs="Times New Roman"/>
        </w:rPr>
      </w:pPr>
      <w:r w:rsidRPr="00EF58EC">
        <w:rPr>
          <w:rFonts w:ascii="Times New Roman" w:hAnsi="Times New Roman" w:cs="Times New Roman"/>
          <w:lang w:val="en-US"/>
        </w:rPr>
        <w:t>http</w:t>
      </w:r>
      <w:r w:rsidRPr="00EF58EC">
        <w:rPr>
          <w:rFonts w:ascii="Times New Roman" w:hAnsi="Times New Roman" w:cs="Times New Roman"/>
        </w:rPr>
        <w:t>://</w:t>
      </w:r>
      <w:r w:rsidRPr="00EF58EC">
        <w:rPr>
          <w:rFonts w:ascii="Times New Roman" w:hAnsi="Times New Roman" w:cs="Times New Roman"/>
          <w:lang w:val="en-US"/>
        </w:rPr>
        <w:t>ijme</w:t>
      </w:r>
      <w:r w:rsidRPr="00EF58EC">
        <w:rPr>
          <w:rFonts w:ascii="Times New Roman" w:hAnsi="Times New Roman" w:cs="Times New Roman"/>
        </w:rPr>
        <w:t>-</w:t>
      </w:r>
      <w:r w:rsidRPr="00EF58EC">
        <w:rPr>
          <w:rFonts w:ascii="Times New Roman" w:hAnsi="Times New Roman" w:cs="Times New Roman"/>
          <w:lang w:val="en-US"/>
        </w:rPr>
        <w:t>journal</w:t>
      </w:r>
      <w:r w:rsidRPr="00EF58EC">
        <w:rPr>
          <w:rFonts w:ascii="Times New Roman" w:hAnsi="Times New Roman" w:cs="Times New Roman"/>
        </w:rPr>
        <w:t>.</w:t>
      </w:r>
      <w:r w:rsidRPr="00EF58EC">
        <w:rPr>
          <w:rFonts w:ascii="Times New Roman" w:hAnsi="Times New Roman" w:cs="Times New Roman"/>
          <w:lang w:val="en-US"/>
        </w:rPr>
        <w:t>org</w:t>
      </w:r>
      <w:r w:rsidRPr="00EF58EC">
        <w:rPr>
          <w:rFonts w:ascii="Times New Roman" w:hAnsi="Times New Roman" w:cs="Times New Roman"/>
        </w:rPr>
        <w:t>/</w:t>
      </w:r>
      <w:r w:rsidRPr="00EF58EC">
        <w:rPr>
          <w:rFonts w:ascii="Times New Roman" w:hAnsi="Times New Roman" w:cs="Times New Roman"/>
          <w:lang w:val="en-US"/>
        </w:rPr>
        <w:t>index</w:t>
      </w:r>
      <w:r w:rsidRPr="00EF58EC">
        <w:rPr>
          <w:rFonts w:ascii="Times New Roman" w:hAnsi="Times New Roman" w:cs="Times New Roman"/>
        </w:rPr>
        <w:t>.</w:t>
      </w:r>
      <w:r w:rsidRPr="00EF58EC">
        <w:rPr>
          <w:rFonts w:ascii="Times New Roman" w:hAnsi="Times New Roman" w:cs="Times New Roman"/>
          <w:lang w:val="en-US"/>
        </w:rPr>
        <w:t>php</w:t>
      </w:r>
      <w:r w:rsidRPr="00EF58EC">
        <w:rPr>
          <w:rFonts w:ascii="Times New Roman" w:hAnsi="Times New Roman" w:cs="Times New Roman"/>
        </w:rPr>
        <w:t>/</w:t>
      </w:r>
      <w:r w:rsidRPr="00EF58EC">
        <w:rPr>
          <w:rFonts w:ascii="Times New Roman" w:hAnsi="Times New Roman" w:cs="Times New Roman"/>
          <w:lang w:val="en-US"/>
        </w:rPr>
        <w:t>ijme</w:t>
      </w:r>
      <w:r w:rsidRPr="00EF58EC">
        <w:rPr>
          <w:rFonts w:ascii="Times New Roman" w:hAnsi="Times New Roman" w:cs="Times New Roman"/>
        </w:rPr>
        <w:t>/</w:t>
      </w:r>
      <w:r w:rsidRPr="00EF58EC">
        <w:rPr>
          <w:rFonts w:ascii="Times New Roman" w:hAnsi="Times New Roman" w:cs="Times New Roman"/>
          <w:lang w:val="en-US"/>
        </w:rPr>
        <w:t>article</w:t>
      </w:r>
      <w:r w:rsidRPr="00EF58EC">
        <w:rPr>
          <w:rFonts w:ascii="Times New Roman" w:hAnsi="Times New Roman" w:cs="Times New Roman"/>
        </w:rPr>
        <w:t>/</w:t>
      </w:r>
      <w:r w:rsidRPr="00EF58EC">
        <w:rPr>
          <w:rFonts w:ascii="Times New Roman" w:hAnsi="Times New Roman" w:cs="Times New Roman"/>
          <w:lang w:val="en-US"/>
        </w:rPr>
        <w:t>viewFile</w:t>
      </w:r>
      <w:r w:rsidRPr="00EF58EC">
        <w:rPr>
          <w:rFonts w:ascii="Times New Roman" w:hAnsi="Times New Roman" w:cs="Times New Roman"/>
        </w:rPr>
        <w:t xml:space="preserve">/138/312 (дата обращения 14.04.2020). </w:t>
      </w:r>
    </w:p>
  </w:footnote>
  <w:footnote w:id="48">
    <w:p w14:paraId="0FB12D95" w14:textId="2B94DEFB" w:rsidR="007D39F1" w:rsidRPr="002C5DA2" w:rsidRDefault="007D39F1" w:rsidP="00630672">
      <w:pPr>
        <w:pStyle w:val="ac"/>
        <w:rPr>
          <w:rFonts w:ascii="Times New Roman" w:hAnsi="Times New Roman" w:cs="Times New Roman"/>
        </w:rPr>
      </w:pPr>
      <w:r w:rsidRPr="00EF58EC">
        <w:rPr>
          <w:rStyle w:val="ae"/>
          <w:rFonts w:ascii="Times New Roman" w:hAnsi="Times New Roman" w:cs="Times New Roman"/>
        </w:rPr>
        <w:footnoteRef/>
      </w:r>
      <w:r w:rsidRPr="00EF58EC">
        <w:rPr>
          <w:rFonts w:ascii="Times New Roman" w:hAnsi="Times New Roman" w:cs="Times New Roman"/>
        </w:rPr>
        <w:t xml:space="preserve"> Алексеева И.Д. Образование этнических групп Китая // Вестник БГУ, 2012. №8. Режим доступа: </w:t>
      </w:r>
      <w:hyperlink r:id="rId27" w:history="1">
        <w:r w:rsidRPr="00EF58EC">
          <w:rPr>
            <w:rStyle w:val="a5"/>
            <w:rFonts w:ascii="Times New Roman" w:hAnsi="Times New Roman" w:cs="Times New Roman"/>
            <w:color w:val="auto"/>
            <w:u w:val="none"/>
          </w:rPr>
          <w:t>https://cyberleninka.ru/article/n/obrazovanie-etnicheskih-grupp-kitaya</w:t>
        </w:r>
      </w:hyperlink>
      <w:r w:rsidRPr="00EF58EC">
        <w:rPr>
          <w:rFonts w:ascii="Times New Roman" w:hAnsi="Times New Roman" w:cs="Times New Roman"/>
        </w:rPr>
        <w:t xml:space="preserve"> (дата обращения 14.04.2020).</w:t>
      </w:r>
    </w:p>
  </w:footnote>
  <w:footnote w:id="49">
    <w:p w14:paraId="1B5B98A6" w14:textId="77777777" w:rsidR="007D39F1" w:rsidRPr="00EF58EC" w:rsidRDefault="007D39F1" w:rsidP="00630672">
      <w:pPr>
        <w:pStyle w:val="ac"/>
        <w:rPr>
          <w:rFonts w:ascii="Times New Roman" w:hAnsi="Times New Roman" w:cs="Times New Roman"/>
          <w:lang w:val="en-US"/>
        </w:rPr>
      </w:pPr>
      <w:r>
        <w:rPr>
          <w:rStyle w:val="ae"/>
        </w:rPr>
        <w:footnoteRef/>
      </w:r>
      <w:r w:rsidRPr="00EF14B8">
        <w:rPr>
          <w:lang w:val="en-US"/>
        </w:rPr>
        <w:t xml:space="preserve"> </w:t>
      </w:r>
      <w:r w:rsidRPr="00EF58EC">
        <w:rPr>
          <w:rFonts w:ascii="Times New Roman" w:hAnsi="Times New Roman" w:cs="Times New Roman"/>
          <w:lang w:val="en-US"/>
        </w:rPr>
        <w:t xml:space="preserve">Uyghur Language Under Attack: The Myth of “Bilingual” Education in the PRC // Uyghur Human Rights Project [Электронный ресурс] – 2007 // Режим доступа: </w:t>
      </w:r>
    </w:p>
    <w:p w14:paraId="1B2E79B5" w14:textId="0D589BBF" w:rsidR="007D39F1" w:rsidRPr="00EF58EC" w:rsidRDefault="007D39F1" w:rsidP="00630672">
      <w:pPr>
        <w:pStyle w:val="ac"/>
      </w:pPr>
      <w:r w:rsidRPr="00EF58EC">
        <w:rPr>
          <w:rFonts w:ascii="Times New Roman" w:hAnsi="Times New Roman" w:cs="Times New Roman"/>
          <w:lang w:val="en-US"/>
        </w:rPr>
        <w:t>http</w:t>
      </w:r>
      <w:r w:rsidRPr="00EF58EC">
        <w:rPr>
          <w:rFonts w:ascii="Times New Roman" w:hAnsi="Times New Roman" w:cs="Times New Roman"/>
        </w:rPr>
        <w:t>://</w:t>
      </w:r>
      <w:r w:rsidRPr="00EF58EC">
        <w:rPr>
          <w:rFonts w:ascii="Times New Roman" w:hAnsi="Times New Roman" w:cs="Times New Roman"/>
          <w:lang w:val="en-US"/>
        </w:rPr>
        <w:t>docs</w:t>
      </w:r>
      <w:r w:rsidRPr="00EF58EC">
        <w:rPr>
          <w:rFonts w:ascii="Times New Roman" w:hAnsi="Times New Roman" w:cs="Times New Roman"/>
        </w:rPr>
        <w:t>.</w:t>
      </w:r>
      <w:r w:rsidRPr="00EF58EC">
        <w:rPr>
          <w:rFonts w:ascii="Times New Roman" w:hAnsi="Times New Roman" w:cs="Times New Roman"/>
          <w:lang w:val="en-US"/>
        </w:rPr>
        <w:t>uyghuramerican</w:t>
      </w:r>
      <w:r w:rsidRPr="00EF58EC">
        <w:rPr>
          <w:rFonts w:ascii="Times New Roman" w:hAnsi="Times New Roman" w:cs="Times New Roman"/>
        </w:rPr>
        <w:t>.</w:t>
      </w:r>
      <w:r w:rsidRPr="00EF58EC">
        <w:rPr>
          <w:rFonts w:ascii="Times New Roman" w:hAnsi="Times New Roman" w:cs="Times New Roman"/>
          <w:lang w:val="en-US"/>
        </w:rPr>
        <w:t>org</w:t>
      </w:r>
      <w:r w:rsidRPr="00EF58EC">
        <w:rPr>
          <w:rFonts w:ascii="Times New Roman" w:hAnsi="Times New Roman" w:cs="Times New Roman"/>
        </w:rPr>
        <w:t>/</w:t>
      </w:r>
      <w:r w:rsidRPr="00EF58EC">
        <w:rPr>
          <w:rFonts w:ascii="Times New Roman" w:hAnsi="Times New Roman" w:cs="Times New Roman"/>
          <w:lang w:val="en-US"/>
        </w:rPr>
        <w:t>UyghurLanguageUnderAttack</w:t>
      </w:r>
      <w:r w:rsidRPr="00EF58EC">
        <w:rPr>
          <w:rFonts w:ascii="Times New Roman" w:hAnsi="Times New Roman" w:cs="Times New Roman"/>
        </w:rPr>
        <w:t>.</w:t>
      </w:r>
      <w:r w:rsidRPr="00EF58EC">
        <w:rPr>
          <w:rFonts w:ascii="Times New Roman" w:hAnsi="Times New Roman" w:cs="Times New Roman"/>
          <w:lang w:val="en-US"/>
        </w:rPr>
        <w:t>pdf</w:t>
      </w:r>
      <w:r w:rsidRPr="00EF58EC">
        <w:rPr>
          <w:rFonts w:ascii="Times New Roman" w:hAnsi="Times New Roman" w:cs="Times New Roman"/>
        </w:rPr>
        <w:t xml:space="preserve"> (дата обращения: 14.04.2020).</w:t>
      </w:r>
      <w:r w:rsidRPr="00EF58EC">
        <w:t xml:space="preserve"> </w:t>
      </w:r>
    </w:p>
  </w:footnote>
  <w:footnote w:id="50">
    <w:p w14:paraId="60FFE0A8" w14:textId="77777777" w:rsidR="007D39F1" w:rsidRPr="001D0294" w:rsidRDefault="007D39F1" w:rsidP="00630672">
      <w:pPr>
        <w:pStyle w:val="ac"/>
        <w:rPr>
          <w:lang w:val="en-US"/>
        </w:rPr>
      </w:pPr>
      <w:r w:rsidRPr="00EF58EC">
        <w:rPr>
          <w:rStyle w:val="ae"/>
        </w:rPr>
        <w:footnoteRef/>
      </w:r>
      <w:r w:rsidRPr="00EF58EC">
        <w:rPr>
          <w:lang w:val="en-US"/>
        </w:rPr>
        <w:t xml:space="preserve"> </w:t>
      </w:r>
      <w:r w:rsidRPr="00EF58EC">
        <w:rPr>
          <w:rFonts w:ascii="Times New Roman" w:hAnsi="Times New Roman" w:cs="Times New Roman"/>
          <w:lang w:val="en-US"/>
        </w:rPr>
        <w:t xml:space="preserve">Religious Affairs Regulations // State Council of the People's Republic of China – 01.02.2018 // </w:t>
      </w:r>
      <w:r w:rsidRPr="00EF58EC">
        <w:rPr>
          <w:rFonts w:ascii="Times New Roman" w:hAnsi="Times New Roman" w:cs="Times New Roman"/>
        </w:rPr>
        <w:t>Режим</w:t>
      </w:r>
      <w:r w:rsidRPr="00EF58EC">
        <w:rPr>
          <w:rFonts w:ascii="Times New Roman" w:hAnsi="Times New Roman" w:cs="Times New Roman"/>
          <w:lang w:val="en-US"/>
        </w:rPr>
        <w:t xml:space="preserve"> </w:t>
      </w:r>
      <w:r w:rsidRPr="00EF58EC">
        <w:rPr>
          <w:rFonts w:ascii="Times New Roman" w:hAnsi="Times New Roman" w:cs="Times New Roman"/>
        </w:rPr>
        <w:t>доступа</w:t>
      </w:r>
      <w:r w:rsidRPr="00EF58EC">
        <w:rPr>
          <w:rFonts w:ascii="Times New Roman" w:hAnsi="Times New Roman" w:cs="Times New Roman"/>
          <w:lang w:val="en-US"/>
        </w:rPr>
        <w:t xml:space="preserve">: </w:t>
      </w:r>
      <w:hyperlink r:id="rId28" w:history="1">
        <w:r w:rsidRPr="00EF58EC">
          <w:rPr>
            <w:rStyle w:val="a5"/>
            <w:rFonts w:ascii="Times New Roman" w:hAnsi="Times New Roman" w:cs="Times New Roman"/>
            <w:color w:val="auto"/>
            <w:u w:val="none"/>
            <w:lang w:val="en-US"/>
          </w:rPr>
          <w:t>http://www.loc.gov/law/foreign-news/article/china-revised-regulations-on-religious-affairs/</w:t>
        </w:r>
      </w:hyperlink>
      <w:r w:rsidRPr="00EF58EC">
        <w:rPr>
          <w:rFonts w:ascii="Times New Roman" w:hAnsi="Times New Roman" w:cs="Times New Roman"/>
          <w:lang w:val="en-US"/>
        </w:rPr>
        <w:t xml:space="preserve"> (</w:t>
      </w:r>
      <w:r w:rsidRPr="00EF58EC">
        <w:rPr>
          <w:rFonts w:ascii="Times New Roman" w:hAnsi="Times New Roman" w:cs="Times New Roman"/>
        </w:rPr>
        <w:t>дата</w:t>
      </w:r>
      <w:r w:rsidRPr="00EF58EC">
        <w:rPr>
          <w:rFonts w:ascii="Times New Roman" w:hAnsi="Times New Roman" w:cs="Times New Roman"/>
          <w:lang w:val="en-US"/>
        </w:rPr>
        <w:t xml:space="preserve"> </w:t>
      </w:r>
      <w:r w:rsidRPr="00EF58EC">
        <w:rPr>
          <w:rFonts w:ascii="Times New Roman" w:hAnsi="Times New Roman" w:cs="Times New Roman"/>
        </w:rPr>
        <w:t>обращения</w:t>
      </w:r>
      <w:r w:rsidRPr="00EF58EC">
        <w:rPr>
          <w:rFonts w:ascii="Times New Roman" w:hAnsi="Times New Roman" w:cs="Times New Roman"/>
          <w:lang w:val="en-US"/>
        </w:rPr>
        <w:t>: 14.04.2020).</w:t>
      </w:r>
    </w:p>
  </w:footnote>
  <w:footnote w:id="51">
    <w:p w14:paraId="535A66F2" w14:textId="77777777" w:rsidR="007D39F1" w:rsidRPr="00EF58EC" w:rsidRDefault="007D39F1" w:rsidP="00630672">
      <w:pPr>
        <w:pStyle w:val="ac"/>
      </w:pPr>
      <w:r>
        <w:rPr>
          <w:rStyle w:val="ae"/>
        </w:rPr>
        <w:footnoteRef/>
      </w:r>
      <w:r>
        <w:t xml:space="preserve"> </w:t>
      </w:r>
      <w:bookmarkStart w:id="12" w:name="_Hlk37866444"/>
      <w:r w:rsidRPr="00EF58EC">
        <w:rPr>
          <w:rFonts w:ascii="Times New Roman" w:hAnsi="Times New Roman" w:cs="Times New Roman"/>
        </w:rPr>
        <w:t>Доклад Си Цзиньпина на Всекитайском совещании по религиозной работе // Жэньминь жибао [Электронный ресурс] – 23.04.2016 // Режим доступа: http://politics.people.com.cn/n1/2016/0423/c1001-28299513.html (дата обращения: 15.04.2020).</w:t>
      </w:r>
      <w:bookmarkEnd w:id="12"/>
    </w:p>
  </w:footnote>
  <w:footnote w:id="52">
    <w:p w14:paraId="0F695EDC" w14:textId="0C5E8901" w:rsidR="007D39F1" w:rsidRDefault="007D39F1" w:rsidP="00630672">
      <w:pPr>
        <w:pStyle w:val="ac"/>
      </w:pPr>
      <w:r w:rsidRPr="00EF58EC">
        <w:rPr>
          <w:rStyle w:val="ae"/>
        </w:rPr>
        <w:footnoteRef/>
      </w:r>
      <w:r w:rsidRPr="00EF58EC">
        <w:t xml:space="preserve"> </w:t>
      </w:r>
      <w:bookmarkStart w:id="13" w:name="_Hlk37872009"/>
      <w:r w:rsidRPr="00EF58EC">
        <w:rPr>
          <w:rFonts w:ascii="Times New Roman" w:hAnsi="Times New Roman" w:cs="Times New Roman"/>
        </w:rPr>
        <w:t>Мавлонова А.С. Ислам в СУАР как фактор политической нестабильности в КНР // Вестник Российского университета дружбы народов. Серия: Политология</w:t>
      </w:r>
      <w:r w:rsidRPr="008958D4">
        <w:rPr>
          <w:rFonts w:ascii="Times New Roman" w:hAnsi="Times New Roman" w:cs="Times New Roman"/>
        </w:rPr>
        <w:t>,</w:t>
      </w:r>
      <w:r w:rsidRPr="00EF58EC">
        <w:rPr>
          <w:rFonts w:ascii="Times New Roman" w:hAnsi="Times New Roman" w:cs="Times New Roman"/>
        </w:rPr>
        <w:t xml:space="preserve"> 2018. Т. 20. № 2. С. 176-186. Режим доступа: </w:t>
      </w:r>
      <w:hyperlink r:id="rId29" w:history="1">
        <w:r w:rsidRPr="00EF58EC">
          <w:rPr>
            <w:rStyle w:val="a5"/>
            <w:rFonts w:ascii="Times New Roman" w:hAnsi="Times New Roman" w:cs="Times New Roman"/>
            <w:color w:val="auto"/>
            <w:u w:val="none"/>
          </w:rPr>
          <w:t>https://publications.hse.ru/articles/225139981</w:t>
        </w:r>
      </w:hyperlink>
      <w:r w:rsidRPr="00EF58EC">
        <w:rPr>
          <w:rFonts w:ascii="Times New Roman" w:hAnsi="Times New Roman" w:cs="Times New Roman"/>
        </w:rPr>
        <w:t xml:space="preserve"> (дата обращения: 15.04.2020).</w:t>
      </w:r>
      <w:bookmarkEnd w:id="13"/>
    </w:p>
  </w:footnote>
  <w:footnote w:id="53">
    <w:p w14:paraId="5868C628" w14:textId="4ED7E333" w:rsidR="007D39F1" w:rsidRPr="00EF58EC" w:rsidRDefault="007D39F1" w:rsidP="00630672">
      <w:pPr>
        <w:pStyle w:val="ac"/>
      </w:pPr>
      <w:r>
        <w:rPr>
          <w:rStyle w:val="ae"/>
        </w:rPr>
        <w:footnoteRef/>
      </w:r>
      <w:r>
        <w:t xml:space="preserve"> </w:t>
      </w:r>
      <w:r w:rsidRPr="00EF58EC">
        <w:rPr>
          <w:rFonts w:ascii="Times New Roman" w:hAnsi="Times New Roman" w:cs="Times New Roman"/>
        </w:rPr>
        <w:t xml:space="preserve">Гарри И. «Тибетский вопрос» и тибетский буддизм в Китае: реформы и конфликты // Государство, религии, церковь в России и за рубежом, 2016. Выпуск №4. </w:t>
      </w:r>
      <w:r w:rsidRPr="00EF58EC">
        <w:rPr>
          <w:rFonts w:ascii="Times New Roman" w:hAnsi="Times New Roman" w:cs="Times New Roman"/>
          <w:lang w:val="en-US"/>
        </w:rPr>
        <w:t>C</w:t>
      </w:r>
      <w:r w:rsidRPr="00EF58EC">
        <w:rPr>
          <w:rFonts w:ascii="Times New Roman" w:hAnsi="Times New Roman" w:cs="Times New Roman"/>
        </w:rPr>
        <w:t>. 148-173. Режим доступа: https://elibrary.ru/item.asp?id=27638836&amp; (дата обращения: 15.04.2020).</w:t>
      </w:r>
    </w:p>
  </w:footnote>
  <w:footnote w:id="54">
    <w:p w14:paraId="4686DB20" w14:textId="77777777" w:rsidR="007D39F1" w:rsidRPr="00DC42D6" w:rsidRDefault="007D39F1" w:rsidP="00630672">
      <w:pPr>
        <w:pStyle w:val="ac"/>
        <w:rPr>
          <w:rFonts w:ascii="Times New Roman" w:hAnsi="Times New Roman" w:cs="Times New Roman"/>
        </w:rPr>
      </w:pPr>
      <w:r w:rsidRPr="00EF58EC">
        <w:rPr>
          <w:rStyle w:val="ae"/>
        </w:rPr>
        <w:footnoteRef/>
      </w:r>
      <w:r w:rsidRPr="00EF58EC">
        <w:t xml:space="preserve"> </w:t>
      </w:r>
      <w:r w:rsidRPr="00EF58EC">
        <w:rPr>
          <w:rFonts w:ascii="Times New Roman" w:hAnsi="Times New Roman" w:cs="Times New Roman"/>
        </w:rPr>
        <w:t>Закон КНР «О государственной безопасности»</w:t>
      </w:r>
      <w:r w:rsidRPr="00EF58EC">
        <w:rPr>
          <w:rFonts w:ascii="Times New Roman" w:hAnsi="Times New Roman" w:cs="Times New Roman"/>
          <w:szCs w:val="28"/>
        </w:rPr>
        <w:t xml:space="preserve"> // Постоянный Комитет Всекитайского собрания народных представителей – 01.07.2015 // Режим доступа: </w:t>
      </w:r>
      <w:hyperlink r:id="rId30" w:history="1">
        <w:r w:rsidRPr="00EF58EC">
          <w:rPr>
            <w:rStyle w:val="a5"/>
            <w:rFonts w:ascii="Times New Roman" w:hAnsi="Times New Roman" w:cs="Times New Roman"/>
            <w:color w:val="auto"/>
            <w:szCs w:val="28"/>
            <w:u w:val="none"/>
          </w:rPr>
          <w:t>https://chinalaw.center/administrative_law/china_state_security_law_2015_russian/</w:t>
        </w:r>
      </w:hyperlink>
      <w:r w:rsidRPr="00EF58EC">
        <w:rPr>
          <w:rStyle w:val="a5"/>
          <w:rFonts w:ascii="Times New Roman" w:hAnsi="Times New Roman" w:cs="Times New Roman"/>
          <w:color w:val="auto"/>
          <w:szCs w:val="28"/>
          <w:u w:val="none"/>
        </w:rPr>
        <w:t xml:space="preserve"> (дата обращения: 15.04.2020).</w:t>
      </w:r>
    </w:p>
  </w:footnote>
  <w:footnote w:id="55">
    <w:p w14:paraId="3E91385C" w14:textId="77777777" w:rsidR="007D39F1" w:rsidRPr="00EF58EC" w:rsidRDefault="007D39F1" w:rsidP="00630672">
      <w:pPr>
        <w:pStyle w:val="ac"/>
        <w:rPr>
          <w:rFonts w:ascii="Times New Roman" w:hAnsi="Times New Roman" w:cs="Times New Roman"/>
        </w:rPr>
      </w:pPr>
      <w:r>
        <w:rPr>
          <w:rStyle w:val="ae"/>
        </w:rPr>
        <w:footnoteRef/>
      </w:r>
      <w:r>
        <w:t xml:space="preserve"> </w:t>
      </w:r>
      <w:bookmarkStart w:id="14" w:name="_Hlk37866426"/>
      <w:r w:rsidRPr="00EF58EC">
        <w:rPr>
          <w:rFonts w:ascii="Times New Roman" w:eastAsia="SimSun" w:hAnsi="Times New Roman" w:cs="Times New Roman"/>
        </w:rPr>
        <w:t xml:space="preserve">Выступление Си Цзиньпина на 2-м Центральном рабочем совещании ЦК КПК по вопросу Синьцзяна // Верховная народная прокуратура КНР – 30.05.2014 // Режим доступа: </w:t>
      </w:r>
      <w:hyperlink r:id="rId31" w:history="1">
        <w:r w:rsidRPr="00EF58EC">
          <w:rPr>
            <w:rStyle w:val="a5"/>
            <w:rFonts w:ascii="Times New Roman" w:eastAsia="SimSun" w:hAnsi="Times New Roman" w:cs="Times New Roman"/>
            <w:color w:val="auto"/>
            <w:u w:val="none"/>
          </w:rPr>
          <w:t>http://www.spp.gov.cn/tt/201405/t20140530_73710.shtml</w:t>
        </w:r>
      </w:hyperlink>
      <w:r w:rsidRPr="00EF58EC">
        <w:rPr>
          <w:rFonts w:ascii="Times New Roman" w:eastAsia="SimSun" w:hAnsi="Times New Roman" w:cs="Times New Roman"/>
        </w:rPr>
        <w:t xml:space="preserve"> (дата обращения: 15.04.2020).</w:t>
      </w:r>
      <w:bookmarkEnd w:id="14"/>
    </w:p>
  </w:footnote>
  <w:footnote w:id="56">
    <w:p w14:paraId="642C042D" w14:textId="77777777" w:rsidR="007D39F1" w:rsidRPr="00EF58EC" w:rsidRDefault="007D39F1" w:rsidP="00630672">
      <w:pPr>
        <w:pStyle w:val="ac"/>
        <w:rPr>
          <w:rFonts w:eastAsia="SimSun"/>
          <w:lang w:val="en-US"/>
        </w:rPr>
      </w:pPr>
      <w:r w:rsidRPr="00EF58EC">
        <w:rPr>
          <w:rStyle w:val="ae"/>
        </w:rPr>
        <w:footnoteRef/>
      </w:r>
      <w:r w:rsidRPr="00EF58EC">
        <w:rPr>
          <w:lang w:val="en-US"/>
        </w:rPr>
        <w:t xml:space="preserve"> </w:t>
      </w:r>
      <w:r w:rsidRPr="00EF58EC">
        <w:rPr>
          <w:rFonts w:ascii="Times New Roman" w:hAnsi="Times New Roman" w:cs="Times New Roman"/>
          <w:lang w:val="en-US"/>
        </w:rPr>
        <w:t xml:space="preserve">The CCP's Solution to China's 'Ethnic Issues' </w:t>
      </w:r>
      <w:r w:rsidRPr="00EF58EC">
        <w:rPr>
          <w:rFonts w:ascii="Times New Roman" w:eastAsia="SimSun" w:hAnsi="Times New Roman" w:cs="Times New Roman"/>
          <w:lang w:val="en-US"/>
        </w:rPr>
        <w:t>// The Diplomat [</w:t>
      </w:r>
      <w:r w:rsidRPr="00EF58EC">
        <w:rPr>
          <w:rFonts w:ascii="Times New Roman" w:eastAsia="SimSun" w:hAnsi="Times New Roman" w:cs="Times New Roman"/>
        </w:rPr>
        <w:t>Электронный</w:t>
      </w:r>
      <w:r w:rsidRPr="00EF58EC">
        <w:rPr>
          <w:rFonts w:ascii="Times New Roman" w:eastAsia="SimSun" w:hAnsi="Times New Roman" w:cs="Times New Roman"/>
          <w:lang w:val="en-US"/>
        </w:rPr>
        <w:t xml:space="preserve"> </w:t>
      </w:r>
      <w:r w:rsidRPr="00EF58EC">
        <w:rPr>
          <w:rFonts w:ascii="Times New Roman" w:eastAsia="SimSun" w:hAnsi="Times New Roman" w:cs="Times New Roman"/>
        </w:rPr>
        <w:t>ресурс</w:t>
      </w:r>
      <w:r w:rsidRPr="00EF58EC">
        <w:rPr>
          <w:rFonts w:ascii="Times New Roman" w:eastAsia="SimSun" w:hAnsi="Times New Roman" w:cs="Times New Roman"/>
          <w:lang w:val="en-US"/>
        </w:rPr>
        <w:t xml:space="preserve">] – September, 2014 // </w:t>
      </w:r>
      <w:r w:rsidRPr="00EF58EC">
        <w:rPr>
          <w:rFonts w:ascii="Times New Roman" w:eastAsia="SimSun" w:hAnsi="Times New Roman" w:cs="Times New Roman"/>
        </w:rPr>
        <w:t>Режим</w:t>
      </w:r>
      <w:r w:rsidRPr="00EF58EC">
        <w:rPr>
          <w:rFonts w:ascii="Times New Roman" w:eastAsia="SimSun" w:hAnsi="Times New Roman" w:cs="Times New Roman"/>
          <w:lang w:val="en-US"/>
        </w:rPr>
        <w:t xml:space="preserve"> </w:t>
      </w:r>
      <w:r w:rsidRPr="00EF58EC">
        <w:rPr>
          <w:rFonts w:ascii="Times New Roman" w:eastAsia="SimSun" w:hAnsi="Times New Roman" w:cs="Times New Roman"/>
        </w:rPr>
        <w:t>доступа</w:t>
      </w:r>
      <w:r w:rsidRPr="00EF58EC">
        <w:rPr>
          <w:rFonts w:ascii="Times New Roman" w:eastAsia="SimSun" w:hAnsi="Times New Roman" w:cs="Times New Roman"/>
          <w:lang w:val="en-US"/>
        </w:rPr>
        <w:t xml:space="preserve">: </w:t>
      </w:r>
      <w:hyperlink r:id="rId32" w:history="1">
        <w:r w:rsidRPr="00EF58EC">
          <w:rPr>
            <w:rStyle w:val="a5"/>
            <w:rFonts w:ascii="Times New Roman" w:eastAsia="SimSun" w:hAnsi="Times New Roman" w:cs="Times New Roman"/>
            <w:color w:val="auto"/>
            <w:u w:val="none"/>
            <w:lang w:val="en-US"/>
          </w:rPr>
          <w:t>https://thediplomat.com/2014/09/the-ccps-solution-to-chinas-ethnic-issues/</w:t>
        </w:r>
      </w:hyperlink>
      <w:r w:rsidRPr="00EF58EC">
        <w:rPr>
          <w:rFonts w:ascii="Times New Roman" w:eastAsia="SimSun" w:hAnsi="Times New Roman" w:cs="Times New Roman"/>
          <w:lang w:val="en-US"/>
        </w:rPr>
        <w:t xml:space="preserve"> (</w:t>
      </w:r>
      <w:r w:rsidRPr="00EF58EC">
        <w:rPr>
          <w:rFonts w:ascii="Times New Roman" w:eastAsia="SimSun" w:hAnsi="Times New Roman" w:cs="Times New Roman"/>
        </w:rPr>
        <w:t>дата</w:t>
      </w:r>
      <w:r w:rsidRPr="00EF58EC">
        <w:rPr>
          <w:rFonts w:ascii="Times New Roman" w:eastAsia="SimSun" w:hAnsi="Times New Roman" w:cs="Times New Roman"/>
          <w:lang w:val="en-US"/>
        </w:rPr>
        <w:t xml:space="preserve"> </w:t>
      </w:r>
      <w:r w:rsidRPr="00EF58EC">
        <w:rPr>
          <w:rFonts w:ascii="Times New Roman" w:eastAsia="SimSun" w:hAnsi="Times New Roman" w:cs="Times New Roman"/>
        </w:rPr>
        <w:t>обращения</w:t>
      </w:r>
      <w:r w:rsidRPr="00EF58EC">
        <w:rPr>
          <w:rFonts w:ascii="Times New Roman" w:eastAsia="SimSun" w:hAnsi="Times New Roman" w:cs="Times New Roman"/>
          <w:lang w:val="en-US"/>
        </w:rPr>
        <w:t>: 15.04.2020).</w:t>
      </w:r>
    </w:p>
  </w:footnote>
  <w:footnote w:id="57">
    <w:p w14:paraId="07A91BA0" w14:textId="322CDDCF" w:rsidR="007D39F1" w:rsidRPr="00E02FBD" w:rsidRDefault="007D39F1" w:rsidP="00630672">
      <w:pPr>
        <w:pStyle w:val="ac"/>
        <w:rPr>
          <w:lang w:val="en-US"/>
        </w:rPr>
      </w:pPr>
      <w:r w:rsidRPr="00EF58EC">
        <w:rPr>
          <w:rStyle w:val="ae"/>
        </w:rPr>
        <w:footnoteRef/>
      </w:r>
      <w:r w:rsidRPr="00EF58EC">
        <w:t xml:space="preserve"> </w:t>
      </w:r>
      <w:r w:rsidRPr="00EF58EC">
        <w:rPr>
          <w:rFonts w:ascii="Times New Roman" w:hAnsi="Times New Roman" w:cs="Times New Roman"/>
        </w:rPr>
        <w:t xml:space="preserve">Желобцов Ф. Ф. События в Синьцзяне угроза международной безопасности в Центральной Азии // Вестник СВФУ, 2010. </w:t>
      </w:r>
      <w:r w:rsidRPr="00EF58EC">
        <w:rPr>
          <w:rFonts w:ascii="Times New Roman" w:hAnsi="Times New Roman" w:cs="Times New Roman"/>
          <w:lang w:val="en-US"/>
        </w:rPr>
        <w:t>№2.</w:t>
      </w:r>
    </w:p>
  </w:footnote>
  <w:footnote w:id="58">
    <w:p w14:paraId="7D958477" w14:textId="77777777" w:rsidR="007D39F1" w:rsidRPr="00EF58EC" w:rsidRDefault="007D39F1" w:rsidP="00630672">
      <w:pPr>
        <w:pStyle w:val="ac"/>
        <w:rPr>
          <w:lang w:val="en-US"/>
        </w:rPr>
      </w:pPr>
      <w:r>
        <w:rPr>
          <w:rStyle w:val="ae"/>
        </w:rPr>
        <w:footnoteRef/>
      </w:r>
      <w:r w:rsidRPr="00A41FA1">
        <w:rPr>
          <w:lang w:val="en-US"/>
        </w:rPr>
        <w:t xml:space="preserve"> </w:t>
      </w:r>
      <w:r w:rsidRPr="00EF58EC">
        <w:rPr>
          <w:rFonts w:ascii="Times New Roman" w:hAnsi="Times New Roman" w:cs="Times New Roman"/>
          <w:lang w:val="en-US"/>
        </w:rPr>
        <w:t>China: Minority Region Collects DNA from Millions // Human Rights Watch [</w:t>
      </w:r>
      <w:r w:rsidRPr="00EF58EC">
        <w:rPr>
          <w:rFonts w:ascii="Times New Roman" w:hAnsi="Times New Roman" w:cs="Times New Roman"/>
        </w:rPr>
        <w:t>Электронный</w:t>
      </w:r>
      <w:r w:rsidRPr="00EF58EC">
        <w:rPr>
          <w:rFonts w:ascii="Times New Roman" w:hAnsi="Times New Roman" w:cs="Times New Roman"/>
          <w:lang w:val="en-US"/>
        </w:rPr>
        <w:t xml:space="preserve"> </w:t>
      </w:r>
      <w:r w:rsidRPr="00EF58EC">
        <w:rPr>
          <w:rFonts w:ascii="Times New Roman" w:hAnsi="Times New Roman" w:cs="Times New Roman"/>
        </w:rPr>
        <w:t>ресурс</w:t>
      </w:r>
      <w:r w:rsidRPr="00EF58EC">
        <w:rPr>
          <w:rFonts w:ascii="Times New Roman" w:hAnsi="Times New Roman" w:cs="Times New Roman"/>
          <w:lang w:val="en-US"/>
        </w:rPr>
        <w:t xml:space="preserve">] – 13.12.2017 // </w:t>
      </w:r>
      <w:r w:rsidRPr="00EF58EC">
        <w:rPr>
          <w:rFonts w:ascii="Times New Roman" w:hAnsi="Times New Roman" w:cs="Times New Roman"/>
        </w:rPr>
        <w:t>Режим</w:t>
      </w:r>
      <w:r w:rsidRPr="00EF58EC">
        <w:rPr>
          <w:rFonts w:ascii="Times New Roman" w:hAnsi="Times New Roman" w:cs="Times New Roman"/>
          <w:lang w:val="en-US"/>
        </w:rPr>
        <w:t xml:space="preserve"> </w:t>
      </w:r>
      <w:r w:rsidRPr="00EF58EC">
        <w:rPr>
          <w:rFonts w:ascii="Times New Roman" w:hAnsi="Times New Roman" w:cs="Times New Roman"/>
        </w:rPr>
        <w:t>доступа</w:t>
      </w:r>
      <w:r w:rsidRPr="00EF58EC">
        <w:rPr>
          <w:rFonts w:ascii="Times New Roman" w:hAnsi="Times New Roman" w:cs="Times New Roman"/>
          <w:lang w:val="en-US"/>
        </w:rPr>
        <w:t>: https://www.hrw.org/news/2017/12/13/chinaminority-region-collects-dna-millions (</w:t>
      </w:r>
      <w:r w:rsidRPr="00EF58EC">
        <w:rPr>
          <w:rFonts w:ascii="Times New Roman" w:hAnsi="Times New Roman" w:cs="Times New Roman"/>
        </w:rPr>
        <w:t>дата</w:t>
      </w:r>
      <w:r w:rsidRPr="00EF58EC">
        <w:rPr>
          <w:rFonts w:ascii="Times New Roman" w:hAnsi="Times New Roman" w:cs="Times New Roman"/>
          <w:lang w:val="en-US"/>
        </w:rPr>
        <w:t xml:space="preserve"> </w:t>
      </w:r>
      <w:r w:rsidRPr="00EF58EC">
        <w:rPr>
          <w:rFonts w:ascii="Times New Roman" w:hAnsi="Times New Roman" w:cs="Times New Roman"/>
        </w:rPr>
        <w:t>обращения</w:t>
      </w:r>
      <w:r w:rsidRPr="00EF58EC">
        <w:rPr>
          <w:rFonts w:ascii="Times New Roman" w:hAnsi="Times New Roman" w:cs="Times New Roman"/>
          <w:lang w:val="en-US"/>
        </w:rPr>
        <w:t xml:space="preserve"> 15.04.2020).</w:t>
      </w:r>
    </w:p>
  </w:footnote>
  <w:footnote w:id="59">
    <w:p w14:paraId="6C07C409" w14:textId="10DCB5CF" w:rsidR="007D39F1" w:rsidRPr="00EF58EC" w:rsidRDefault="007D39F1" w:rsidP="00630672">
      <w:pPr>
        <w:pStyle w:val="ac"/>
        <w:rPr>
          <w:rFonts w:ascii="Times New Roman" w:hAnsi="Times New Roman" w:cs="Times New Roman"/>
        </w:rPr>
      </w:pPr>
      <w:r w:rsidRPr="00EF58EC">
        <w:rPr>
          <w:rStyle w:val="ae"/>
        </w:rPr>
        <w:footnoteRef/>
      </w:r>
      <w:r w:rsidRPr="00EF58EC">
        <w:rPr>
          <w:lang w:val="en-US"/>
        </w:rPr>
        <w:t xml:space="preserve"> </w:t>
      </w:r>
      <w:r w:rsidRPr="00EF58EC">
        <w:rPr>
          <w:rFonts w:ascii="Times New Roman" w:hAnsi="Times New Roman" w:cs="Times New Roman"/>
          <w:lang w:val="en-US"/>
        </w:rPr>
        <w:t>Li M. Preventative Measures: Increasing Government Restrictions on the People of Xinjiang // Harvard International Review, 2018. Winter</w:t>
      </w:r>
      <w:r w:rsidRPr="00EF58EC">
        <w:rPr>
          <w:rFonts w:ascii="Times New Roman" w:hAnsi="Times New Roman" w:cs="Times New Roman"/>
        </w:rPr>
        <w:t xml:space="preserve">. </w:t>
      </w:r>
      <w:r w:rsidRPr="00EF58EC">
        <w:rPr>
          <w:rFonts w:ascii="Times New Roman" w:hAnsi="Times New Roman" w:cs="Times New Roman"/>
          <w:lang w:val="en-US"/>
        </w:rPr>
        <w:t>Vol</w:t>
      </w:r>
      <w:r w:rsidRPr="00EF58EC">
        <w:rPr>
          <w:rFonts w:ascii="Times New Roman" w:hAnsi="Times New Roman" w:cs="Times New Roman"/>
        </w:rPr>
        <w:t>. </w:t>
      </w:r>
      <w:r w:rsidRPr="00EF58EC">
        <w:rPr>
          <w:rFonts w:ascii="Times New Roman" w:hAnsi="Times New Roman" w:cs="Times New Roman"/>
          <w:lang w:val="en-US"/>
        </w:rPr>
        <w:t>XXXIX</w:t>
      </w:r>
      <w:r w:rsidRPr="00EF58EC">
        <w:rPr>
          <w:rFonts w:ascii="Times New Roman" w:hAnsi="Times New Roman" w:cs="Times New Roman"/>
        </w:rPr>
        <w:t xml:space="preserve">. </w:t>
      </w:r>
      <w:r w:rsidRPr="00EF58EC">
        <w:rPr>
          <w:rFonts w:ascii="Times New Roman" w:hAnsi="Times New Roman" w:cs="Times New Roman"/>
          <w:lang w:val="en-US"/>
        </w:rPr>
        <w:t>No</w:t>
      </w:r>
      <w:r w:rsidRPr="00EF58EC">
        <w:rPr>
          <w:rFonts w:ascii="Times New Roman" w:hAnsi="Times New Roman" w:cs="Times New Roman"/>
        </w:rPr>
        <w:t xml:space="preserve">. 1. </w:t>
      </w:r>
      <w:r w:rsidRPr="00EF58EC">
        <w:rPr>
          <w:rFonts w:ascii="Times New Roman" w:hAnsi="Times New Roman" w:cs="Times New Roman"/>
          <w:lang w:val="en-US"/>
        </w:rPr>
        <w:t>P</w:t>
      </w:r>
      <w:r w:rsidRPr="00EF58EC">
        <w:rPr>
          <w:rFonts w:ascii="Times New Roman" w:hAnsi="Times New Roman" w:cs="Times New Roman"/>
        </w:rPr>
        <w:t xml:space="preserve">. 6–7. Режим доступа: </w:t>
      </w:r>
      <w:hyperlink r:id="rId33" w:history="1">
        <w:r w:rsidRPr="00EF58EC">
          <w:rPr>
            <w:rStyle w:val="a5"/>
            <w:rFonts w:ascii="Times New Roman" w:hAnsi="Times New Roman" w:cs="Times New Roman"/>
            <w:color w:val="auto"/>
            <w:u w:val="none"/>
          </w:rPr>
          <w:t>https://search.proquest.com/openview/373fa37948eae246ea9057a0c23b93d7/1?pq-origsite=gscholar&amp;cbl=32013</w:t>
        </w:r>
      </w:hyperlink>
      <w:r w:rsidRPr="00EF58EC">
        <w:rPr>
          <w:rFonts w:ascii="Times New Roman" w:hAnsi="Times New Roman" w:cs="Times New Roman"/>
        </w:rPr>
        <w:t xml:space="preserve"> (дата обращения: 15.04.2020). </w:t>
      </w:r>
    </w:p>
  </w:footnote>
  <w:footnote w:id="60">
    <w:p w14:paraId="00F88263" w14:textId="77777777" w:rsidR="007D39F1" w:rsidRPr="00EF58EC" w:rsidRDefault="007D39F1" w:rsidP="00630672">
      <w:pPr>
        <w:pStyle w:val="ac"/>
        <w:rPr>
          <w:rFonts w:ascii="Times New Roman" w:hAnsi="Times New Roman" w:cs="Times New Roman"/>
          <w:lang w:val="en-US"/>
        </w:rPr>
      </w:pPr>
      <w:r w:rsidRPr="00EF58EC">
        <w:rPr>
          <w:rStyle w:val="ae"/>
        </w:rPr>
        <w:footnoteRef/>
      </w:r>
      <w:r w:rsidRPr="00EF58EC">
        <w:rPr>
          <w:lang w:val="en-US"/>
        </w:rPr>
        <w:t xml:space="preserve"> </w:t>
      </w:r>
      <w:r w:rsidRPr="00EF58EC">
        <w:rPr>
          <w:rFonts w:ascii="Times New Roman" w:hAnsi="Times New Roman" w:cs="Times New Roman"/>
          <w:lang w:val="en-US"/>
        </w:rPr>
        <w:t>China testing facial-recognition surveillance system in Xinjiang // The Guardian [</w:t>
      </w:r>
      <w:r w:rsidRPr="00EF58EC">
        <w:rPr>
          <w:rFonts w:ascii="Times New Roman" w:hAnsi="Times New Roman" w:cs="Times New Roman"/>
        </w:rPr>
        <w:t>Электронный</w:t>
      </w:r>
      <w:r w:rsidRPr="00EF58EC">
        <w:rPr>
          <w:rFonts w:ascii="Times New Roman" w:hAnsi="Times New Roman" w:cs="Times New Roman"/>
          <w:lang w:val="en-US"/>
        </w:rPr>
        <w:t xml:space="preserve"> </w:t>
      </w:r>
      <w:r w:rsidRPr="00EF58EC">
        <w:rPr>
          <w:rFonts w:ascii="Times New Roman" w:hAnsi="Times New Roman" w:cs="Times New Roman"/>
        </w:rPr>
        <w:t>ресурс</w:t>
      </w:r>
      <w:r w:rsidRPr="00EF58EC">
        <w:rPr>
          <w:rFonts w:ascii="Times New Roman" w:hAnsi="Times New Roman" w:cs="Times New Roman"/>
          <w:lang w:val="en-US"/>
        </w:rPr>
        <w:t xml:space="preserve">]  – 18.01.2018 // </w:t>
      </w:r>
      <w:r w:rsidRPr="00EF58EC">
        <w:rPr>
          <w:rFonts w:ascii="Times New Roman" w:hAnsi="Times New Roman" w:cs="Times New Roman"/>
        </w:rPr>
        <w:t>Режим</w:t>
      </w:r>
      <w:r w:rsidRPr="00EF58EC">
        <w:rPr>
          <w:rFonts w:ascii="Times New Roman" w:hAnsi="Times New Roman" w:cs="Times New Roman"/>
          <w:lang w:val="en-US"/>
        </w:rPr>
        <w:t xml:space="preserve"> </w:t>
      </w:r>
      <w:r w:rsidRPr="00EF58EC">
        <w:rPr>
          <w:rFonts w:ascii="Times New Roman" w:hAnsi="Times New Roman" w:cs="Times New Roman"/>
        </w:rPr>
        <w:t>доступа</w:t>
      </w:r>
      <w:r w:rsidRPr="00EF58EC">
        <w:rPr>
          <w:rFonts w:ascii="Times New Roman" w:hAnsi="Times New Roman" w:cs="Times New Roman"/>
          <w:lang w:val="en-US"/>
        </w:rPr>
        <w:t>: https://www.theguardian.com/world/2018/jan/18/china-testing-facial-recognition-surveillance-system-in-xinjiang-report (</w:t>
      </w:r>
      <w:r w:rsidRPr="00EF58EC">
        <w:rPr>
          <w:rFonts w:ascii="Times New Roman" w:hAnsi="Times New Roman" w:cs="Times New Roman"/>
        </w:rPr>
        <w:t>дата</w:t>
      </w:r>
      <w:r w:rsidRPr="00EF58EC">
        <w:rPr>
          <w:rFonts w:ascii="Times New Roman" w:hAnsi="Times New Roman" w:cs="Times New Roman"/>
          <w:lang w:val="en-US"/>
        </w:rPr>
        <w:t xml:space="preserve"> </w:t>
      </w:r>
      <w:r w:rsidRPr="00EF58EC">
        <w:rPr>
          <w:rFonts w:ascii="Times New Roman" w:hAnsi="Times New Roman" w:cs="Times New Roman"/>
        </w:rPr>
        <w:t>обращения</w:t>
      </w:r>
      <w:r w:rsidRPr="00EF58EC">
        <w:rPr>
          <w:rFonts w:ascii="Times New Roman" w:hAnsi="Times New Roman" w:cs="Times New Roman"/>
          <w:lang w:val="en-US"/>
        </w:rPr>
        <w:t>: 15.04.2020).</w:t>
      </w:r>
    </w:p>
  </w:footnote>
  <w:footnote w:id="61">
    <w:p w14:paraId="58AEBFD8" w14:textId="77777777" w:rsidR="007D39F1" w:rsidRPr="00EF58EC" w:rsidRDefault="007D39F1" w:rsidP="00630672">
      <w:pPr>
        <w:pStyle w:val="ac"/>
        <w:rPr>
          <w:lang w:val="en-US"/>
        </w:rPr>
      </w:pPr>
      <w:r w:rsidRPr="00EF58EC">
        <w:rPr>
          <w:rStyle w:val="ae"/>
        </w:rPr>
        <w:footnoteRef/>
      </w:r>
      <w:r w:rsidRPr="00EF58EC">
        <w:rPr>
          <w:lang w:val="en-US"/>
        </w:rPr>
        <w:t xml:space="preserve"> </w:t>
      </w:r>
      <w:bookmarkStart w:id="15" w:name="_Hlk37871412"/>
      <w:r w:rsidRPr="00EF58EC">
        <w:rPr>
          <w:rFonts w:ascii="Times New Roman" w:hAnsi="Times New Roman" w:cs="Times New Roman"/>
          <w:lang w:val="en-US"/>
        </w:rPr>
        <w:t>Police Confiscate Passports in Parts of Xinjiang, in Western China // The New York Times [</w:t>
      </w:r>
      <w:r w:rsidRPr="00EF58EC">
        <w:rPr>
          <w:rFonts w:ascii="Times New Roman" w:hAnsi="Times New Roman" w:cs="Times New Roman"/>
        </w:rPr>
        <w:t>Электронный</w:t>
      </w:r>
      <w:r w:rsidRPr="00EF58EC">
        <w:rPr>
          <w:rFonts w:ascii="Times New Roman" w:hAnsi="Times New Roman" w:cs="Times New Roman"/>
          <w:lang w:val="en-US"/>
        </w:rPr>
        <w:t xml:space="preserve"> </w:t>
      </w:r>
      <w:r w:rsidRPr="00EF58EC">
        <w:rPr>
          <w:rFonts w:ascii="Times New Roman" w:hAnsi="Times New Roman" w:cs="Times New Roman"/>
        </w:rPr>
        <w:t>ресурс</w:t>
      </w:r>
      <w:r w:rsidRPr="00EF58EC">
        <w:rPr>
          <w:rFonts w:ascii="Times New Roman" w:hAnsi="Times New Roman" w:cs="Times New Roman"/>
          <w:lang w:val="en-US"/>
        </w:rPr>
        <w:t xml:space="preserve">] – 01.12.2016 // </w:t>
      </w:r>
      <w:r w:rsidRPr="00EF58EC">
        <w:rPr>
          <w:rFonts w:ascii="Times New Roman" w:hAnsi="Times New Roman" w:cs="Times New Roman"/>
        </w:rPr>
        <w:t>Режим</w:t>
      </w:r>
      <w:r w:rsidRPr="00EF58EC">
        <w:rPr>
          <w:rFonts w:ascii="Times New Roman" w:hAnsi="Times New Roman" w:cs="Times New Roman"/>
          <w:lang w:val="en-US"/>
        </w:rPr>
        <w:t xml:space="preserve"> </w:t>
      </w:r>
      <w:r w:rsidRPr="00EF58EC">
        <w:rPr>
          <w:rFonts w:ascii="Times New Roman" w:hAnsi="Times New Roman" w:cs="Times New Roman"/>
        </w:rPr>
        <w:t>доступа</w:t>
      </w:r>
      <w:r w:rsidRPr="00EF58EC">
        <w:rPr>
          <w:rFonts w:ascii="Times New Roman" w:hAnsi="Times New Roman" w:cs="Times New Roman"/>
          <w:lang w:val="en-US"/>
        </w:rPr>
        <w:t xml:space="preserve">: </w:t>
      </w:r>
      <w:hyperlink r:id="rId34" w:history="1">
        <w:r w:rsidRPr="00EF58EC">
          <w:rPr>
            <w:rStyle w:val="a5"/>
            <w:rFonts w:ascii="Times New Roman" w:hAnsi="Times New Roman" w:cs="Times New Roman"/>
            <w:color w:val="auto"/>
            <w:u w:val="none"/>
            <w:lang w:val="en-US"/>
          </w:rPr>
          <w:t>https://www.nytimes.com/2016/12/01/world/asia/passports-confiscated-xinjiang-china-uighur.html</w:t>
        </w:r>
      </w:hyperlink>
      <w:r w:rsidRPr="00EF58EC">
        <w:rPr>
          <w:rFonts w:ascii="Times New Roman" w:hAnsi="Times New Roman" w:cs="Times New Roman"/>
          <w:lang w:val="en-US"/>
        </w:rPr>
        <w:t xml:space="preserve"> (</w:t>
      </w:r>
      <w:r w:rsidRPr="00EF58EC">
        <w:rPr>
          <w:rFonts w:ascii="Times New Roman" w:hAnsi="Times New Roman" w:cs="Times New Roman"/>
        </w:rPr>
        <w:t>дата</w:t>
      </w:r>
      <w:r w:rsidRPr="00EF58EC">
        <w:rPr>
          <w:rFonts w:ascii="Times New Roman" w:hAnsi="Times New Roman" w:cs="Times New Roman"/>
          <w:lang w:val="en-US"/>
        </w:rPr>
        <w:t xml:space="preserve"> </w:t>
      </w:r>
      <w:r w:rsidRPr="00EF58EC">
        <w:rPr>
          <w:rFonts w:ascii="Times New Roman" w:hAnsi="Times New Roman" w:cs="Times New Roman"/>
        </w:rPr>
        <w:t>обращения</w:t>
      </w:r>
      <w:r w:rsidRPr="00EF58EC">
        <w:rPr>
          <w:rFonts w:ascii="Times New Roman" w:hAnsi="Times New Roman" w:cs="Times New Roman"/>
          <w:lang w:val="en-US"/>
        </w:rPr>
        <w:t>: 15.04.2020).</w:t>
      </w:r>
      <w:bookmarkEnd w:id="15"/>
    </w:p>
  </w:footnote>
  <w:footnote w:id="62">
    <w:p w14:paraId="43029DEE" w14:textId="77777777" w:rsidR="007D39F1" w:rsidRPr="00965FDD" w:rsidRDefault="007D39F1" w:rsidP="00630672">
      <w:pPr>
        <w:spacing w:after="0" w:line="240" w:lineRule="auto"/>
        <w:rPr>
          <w:rFonts w:ascii="Times New Roman" w:hAnsi="Times New Roman" w:cs="Times New Roman"/>
          <w:sz w:val="28"/>
          <w:szCs w:val="28"/>
          <w:lang w:val="en-US"/>
        </w:rPr>
      </w:pPr>
      <w:r w:rsidRPr="00EF58EC">
        <w:rPr>
          <w:rStyle w:val="ae"/>
        </w:rPr>
        <w:footnoteRef/>
      </w:r>
      <w:r w:rsidRPr="00EF58EC">
        <w:rPr>
          <w:lang w:val="en-US"/>
        </w:rPr>
        <w:t xml:space="preserve"> </w:t>
      </w:r>
      <w:r w:rsidRPr="00EF58EC">
        <w:rPr>
          <w:rFonts w:ascii="Times New Roman" w:hAnsi="Times New Roman" w:cs="Times New Roman"/>
          <w:sz w:val="20"/>
          <w:szCs w:val="20"/>
          <w:lang w:val="en-US"/>
        </w:rPr>
        <w:t xml:space="preserve">At least 50 reported to have died in attack on coalmine in Xinjiang in September // Reuters [Электронный ресурс]  – 01.10.2015 // Режим доступа: </w:t>
      </w:r>
      <w:hyperlink r:id="rId35" w:history="1">
        <w:r w:rsidRPr="00EF58EC">
          <w:rPr>
            <w:rStyle w:val="a5"/>
            <w:rFonts w:ascii="Times New Roman" w:hAnsi="Times New Roman" w:cs="Times New Roman"/>
            <w:color w:val="auto"/>
            <w:sz w:val="20"/>
            <w:szCs w:val="20"/>
            <w:u w:val="none"/>
            <w:lang w:val="en-US"/>
          </w:rPr>
          <w:t>https://www.reuters.com/article/us-china-xinjiang-idUSKCN0RV38020151001(</w:t>
        </w:r>
        <w:r w:rsidRPr="00EF58EC">
          <w:rPr>
            <w:rStyle w:val="a5"/>
            <w:rFonts w:ascii="Times New Roman" w:hAnsi="Times New Roman" w:cs="Times New Roman"/>
            <w:color w:val="auto"/>
            <w:sz w:val="20"/>
            <w:szCs w:val="20"/>
            <w:u w:val="none"/>
          </w:rPr>
          <w:t>дата</w:t>
        </w:r>
      </w:hyperlink>
      <w:r w:rsidRPr="00EF58EC">
        <w:rPr>
          <w:rFonts w:ascii="Times New Roman" w:hAnsi="Times New Roman" w:cs="Times New Roman"/>
          <w:sz w:val="20"/>
          <w:szCs w:val="20"/>
          <w:lang w:val="en-US"/>
        </w:rPr>
        <w:t xml:space="preserve"> </w:t>
      </w:r>
      <w:r w:rsidRPr="00EF58EC">
        <w:rPr>
          <w:rFonts w:ascii="Times New Roman" w:hAnsi="Times New Roman" w:cs="Times New Roman"/>
          <w:sz w:val="20"/>
          <w:szCs w:val="20"/>
        </w:rPr>
        <w:t>обращения</w:t>
      </w:r>
      <w:r w:rsidRPr="00EF58EC">
        <w:rPr>
          <w:rFonts w:ascii="Times New Roman" w:hAnsi="Times New Roman" w:cs="Times New Roman"/>
          <w:sz w:val="20"/>
          <w:szCs w:val="20"/>
          <w:lang w:val="en-US"/>
        </w:rPr>
        <w:t>: 15.04.2020).</w:t>
      </w:r>
    </w:p>
  </w:footnote>
  <w:footnote w:id="63">
    <w:p w14:paraId="56719E4F" w14:textId="77777777" w:rsidR="007D39F1" w:rsidRPr="00EF58EC" w:rsidRDefault="007D39F1" w:rsidP="00630672">
      <w:pPr>
        <w:pStyle w:val="ac"/>
        <w:rPr>
          <w:lang w:val="en-US"/>
        </w:rPr>
      </w:pPr>
      <w:r>
        <w:rPr>
          <w:rStyle w:val="ae"/>
        </w:rPr>
        <w:footnoteRef/>
      </w:r>
      <w:r w:rsidRPr="00965FDD">
        <w:rPr>
          <w:lang w:val="en-US"/>
        </w:rPr>
        <w:t xml:space="preserve"> </w:t>
      </w:r>
      <w:r w:rsidRPr="00EF58EC">
        <w:rPr>
          <w:rFonts w:ascii="Times New Roman" w:hAnsi="Times New Roman" w:cs="Times New Roman"/>
          <w:lang w:val="en-US"/>
        </w:rPr>
        <w:t xml:space="preserve">China Runs Region-wide Re-education Camps in Xinjiang for Uyghurs And Other Muslims // Radio Free Asia  [Электронный ресурс] – 11.09.2017 // Режим доступа: </w:t>
      </w:r>
      <w:hyperlink r:id="rId36" w:history="1">
        <w:r w:rsidRPr="00EF58EC">
          <w:rPr>
            <w:rStyle w:val="a5"/>
            <w:rFonts w:ascii="Times New Roman" w:hAnsi="Times New Roman" w:cs="Times New Roman"/>
            <w:color w:val="auto"/>
            <w:u w:val="none"/>
            <w:lang w:val="en-US"/>
          </w:rPr>
          <w:t>https://www.rfa.org/english/news/uyghur/training-camps-09112017154343.html</w:t>
        </w:r>
      </w:hyperlink>
      <w:r w:rsidRPr="00EF58EC">
        <w:rPr>
          <w:rFonts w:ascii="Times New Roman" w:hAnsi="Times New Roman" w:cs="Times New Roman"/>
          <w:lang w:val="en-US"/>
        </w:rPr>
        <w:t xml:space="preserve"> (</w:t>
      </w:r>
      <w:r w:rsidRPr="00EF58EC">
        <w:rPr>
          <w:rFonts w:ascii="Times New Roman" w:hAnsi="Times New Roman" w:cs="Times New Roman"/>
        </w:rPr>
        <w:t>дата</w:t>
      </w:r>
      <w:r w:rsidRPr="00EF58EC">
        <w:rPr>
          <w:rFonts w:ascii="Times New Roman" w:hAnsi="Times New Roman" w:cs="Times New Roman"/>
          <w:lang w:val="en-US"/>
        </w:rPr>
        <w:t xml:space="preserve"> </w:t>
      </w:r>
      <w:r w:rsidRPr="00EF58EC">
        <w:rPr>
          <w:rFonts w:ascii="Times New Roman" w:hAnsi="Times New Roman" w:cs="Times New Roman"/>
        </w:rPr>
        <w:t>обращения</w:t>
      </w:r>
      <w:r w:rsidRPr="00EF58EC">
        <w:rPr>
          <w:rFonts w:ascii="Times New Roman" w:hAnsi="Times New Roman" w:cs="Times New Roman"/>
          <w:lang w:val="en-US"/>
        </w:rPr>
        <w:t>: 15.04.2020).</w:t>
      </w:r>
    </w:p>
  </w:footnote>
  <w:footnote w:id="64">
    <w:p w14:paraId="5FD31749" w14:textId="77777777" w:rsidR="007D39F1" w:rsidRPr="00557F31" w:rsidRDefault="007D39F1" w:rsidP="00630672">
      <w:pPr>
        <w:pStyle w:val="ac"/>
        <w:rPr>
          <w:rFonts w:ascii="Times New Roman" w:hAnsi="Times New Roman" w:cs="Times New Roman"/>
        </w:rPr>
      </w:pPr>
      <w:r w:rsidRPr="00EF58EC">
        <w:rPr>
          <w:rStyle w:val="ae"/>
          <w:rFonts w:ascii="Times New Roman" w:hAnsi="Times New Roman" w:cs="Times New Roman"/>
        </w:rPr>
        <w:footnoteRef/>
      </w:r>
      <w:r w:rsidRPr="00EF58EC">
        <w:rPr>
          <w:rFonts w:ascii="Times New Roman" w:hAnsi="Times New Roman" w:cs="Times New Roman"/>
        </w:rPr>
        <w:t xml:space="preserve"> </w:t>
      </w:r>
      <w:bookmarkStart w:id="16" w:name="_Hlk37867926"/>
      <w:r w:rsidRPr="00EF58EC">
        <w:rPr>
          <w:rFonts w:ascii="Times New Roman" w:hAnsi="Times New Roman" w:cs="Times New Roman"/>
        </w:rPr>
        <w:t>Власти Китая узаконили лагеря перевоспитания мусульман // Коммерсантъ [Электронный ресурс] – 11.10.2018 // Режим доступа:</w:t>
      </w:r>
      <w:r w:rsidRPr="00EF58EC">
        <w:t xml:space="preserve"> </w:t>
      </w:r>
      <w:hyperlink r:id="rId37" w:anchor="id1408741" w:history="1">
        <w:r w:rsidRPr="00EF58EC">
          <w:rPr>
            <w:rStyle w:val="a5"/>
            <w:rFonts w:ascii="Times New Roman" w:hAnsi="Times New Roman" w:cs="Times New Roman"/>
            <w:color w:val="auto"/>
            <w:u w:val="none"/>
          </w:rPr>
          <w:t>https://www.kommersant.ru/doc/3766348#id1408741</w:t>
        </w:r>
      </w:hyperlink>
      <w:r w:rsidRPr="00EF58EC">
        <w:rPr>
          <w:rFonts w:ascii="Times New Roman" w:hAnsi="Times New Roman" w:cs="Times New Roman"/>
        </w:rPr>
        <w:t xml:space="preserve"> (дата обращения: 15.04.2020).</w:t>
      </w:r>
      <w:bookmarkEnd w:id="16"/>
    </w:p>
  </w:footnote>
  <w:footnote w:id="65">
    <w:p w14:paraId="40313C83" w14:textId="356C73CD" w:rsidR="007D39F1" w:rsidRPr="00A331BC" w:rsidRDefault="007D39F1" w:rsidP="00630672">
      <w:pPr>
        <w:pStyle w:val="ac"/>
        <w:rPr>
          <w:rFonts w:ascii="Times New Roman" w:hAnsi="Times New Roman" w:cs="Times New Roman"/>
        </w:rPr>
      </w:pPr>
      <w:r>
        <w:rPr>
          <w:rStyle w:val="ae"/>
        </w:rPr>
        <w:footnoteRef/>
      </w:r>
      <w:r>
        <w:t xml:space="preserve"> </w:t>
      </w:r>
      <w:r w:rsidRPr="00567E43">
        <w:rPr>
          <w:rFonts w:ascii="Times New Roman" w:hAnsi="Times New Roman" w:cs="Times New Roman"/>
        </w:rPr>
        <w:t>Секретные лагеря Китая // Русская служба BBC [Электронный ресурс] – 14.11.2018 // Режим доступа: https://www.bbc.com/russian/resources/idt-sh/China_hidden_camps_russian (дата обращения: 15.04.2020).</w:t>
      </w:r>
    </w:p>
  </w:footnote>
  <w:footnote w:id="66">
    <w:p w14:paraId="3BEB4422" w14:textId="77777777" w:rsidR="007D39F1" w:rsidRDefault="007D39F1" w:rsidP="00630672">
      <w:pPr>
        <w:pStyle w:val="ac"/>
      </w:pPr>
      <w:r>
        <w:rPr>
          <w:rStyle w:val="ae"/>
        </w:rPr>
        <w:footnoteRef/>
      </w:r>
      <w:r>
        <w:t xml:space="preserve"> </w:t>
      </w:r>
      <w:bookmarkStart w:id="17" w:name="_Hlk37866377"/>
      <w:r>
        <w:rPr>
          <w:rFonts w:ascii="Times New Roman" w:hAnsi="Times New Roman" w:cs="Times New Roman"/>
        </w:rPr>
        <w:t>С</w:t>
      </w:r>
      <w:r w:rsidRPr="00DC31C7">
        <w:rPr>
          <w:rFonts w:ascii="Times New Roman" w:hAnsi="Times New Roman" w:cs="Times New Roman"/>
        </w:rPr>
        <w:t>овещание рабочей группы ЦК КПК по вопросам национальностей и VI Всекитайский конгресс национального единства при Госсовете КНР // Синьхуа</w:t>
      </w:r>
      <w:r>
        <w:rPr>
          <w:rFonts w:ascii="Times New Roman" w:hAnsi="Times New Roman" w:cs="Times New Roman"/>
        </w:rPr>
        <w:t xml:space="preserve"> </w:t>
      </w:r>
      <w:r w:rsidRPr="008A277C">
        <w:rPr>
          <w:rFonts w:ascii="Times New Roman" w:hAnsi="Times New Roman" w:cs="Times New Roman"/>
        </w:rPr>
        <w:t>[</w:t>
      </w:r>
      <w:r>
        <w:rPr>
          <w:rFonts w:ascii="Times New Roman" w:hAnsi="Times New Roman" w:cs="Times New Roman"/>
        </w:rPr>
        <w:t>Электронный ресурс</w:t>
      </w:r>
      <w:r w:rsidRPr="008A277C">
        <w:rPr>
          <w:rFonts w:ascii="Times New Roman" w:hAnsi="Times New Roman" w:cs="Times New Roman"/>
        </w:rPr>
        <w:t>]</w:t>
      </w:r>
      <w:r>
        <w:rPr>
          <w:rFonts w:ascii="Times New Roman" w:hAnsi="Times New Roman" w:cs="Times New Roman"/>
        </w:rPr>
        <w:t xml:space="preserve"> – 29.09.</w:t>
      </w:r>
      <w:r w:rsidRPr="00DC31C7">
        <w:rPr>
          <w:rFonts w:ascii="Times New Roman" w:hAnsi="Times New Roman" w:cs="Times New Roman"/>
        </w:rPr>
        <w:t>2014</w:t>
      </w:r>
      <w:r>
        <w:rPr>
          <w:rFonts w:ascii="Times New Roman" w:hAnsi="Times New Roman" w:cs="Times New Roman"/>
        </w:rPr>
        <w:t xml:space="preserve"> //</w:t>
      </w:r>
      <w:r w:rsidRPr="00DC31C7">
        <w:rPr>
          <w:rFonts w:ascii="Times New Roman" w:hAnsi="Times New Roman" w:cs="Times New Roman"/>
        </w:rPr>
        <w:t xml:space="preserve"> </w:t>
      </w:r>
      <w:r>
        <w:rPr>
          <w:rFonts w:ascii="Times New Roman" w:hAnsi="Times New Roman" w:cs="Times New Roman"/>
        </w:rPr>
        <w:t xml:space="preserve">Режим доступа: </w:t>
      </w:r>
      <w:r w:rsidRPr="00DC31C7">
        <w:rPr>
          <w:rFonts w:ascii="Times New Roman" w:hAnsi="Times New Roman" w:cs="Times New Roman"/>
        </w:rPr>
        <w:t>http://www.xinhuanet.com/politics/2014-09/29/c_1112683008.htm (дата обращения: </w:t>
      </w:r>
      <w:r>
        <w:rPr>
          <w:rFonts w:ascii="Times New Roman" w:hAnsi="Times New Roman" w:cs="Times New Roman"/>
        </w:rPr>
        <w:t>15</w:t>
      </w:r>
      <w:r w:rsidRPr="00DC31C7">
        <w:rPr>
          <w:rFonts w:ascii="Times New Roman" w:hAnsi="Times New Roman" w:cs="Times New Roman"/>
        </w:rPr>
        <w:t>.0</w:t>
      </w:r>
      <w:r>
        <w:rPr>
          <w:rFonts w:ascii="Times New Roman" w:hAnsi="Times New Roman" w:cs="Times New Roman"/>
        </w:rPr>
        <w:t>4</w:t>
      </w:r>
      <w:r w:rsidRPr="00DC31C7">
        <w:rPr>
          <w:rFonts w:ascii="Times New Roman" w:hAnsi="Times New Roman" w:cs="Times New Roman"/>
        </w:rPr>
        <w:t>.20</w:t>
      </w:r>
      <w:r>
        <w:rPr>
          <w:rFonts w:ascii="Times New Roman" w:hAnsi="Times New Roman" w:cs="Times New Roman"/>
        </w:rPr>
        <w:t>20</w:t>
      </w:r>
      <w:r w:rsidRPr="00DC31C7">
        <w:rPr>
          <w:rFonts w:ascii="Times New Roman" w:hAnsi="Times New Roman" w:cs="Times New Roman"/>
        </w:rPr>
        <w:t>).</w:t>
      </w:r>
      <w:bookmarkEnd w:id="17"/>
    </w:p>
  </w:footnote>
  <w:footnote w:id="67">
    <w:p w14:paraId="4BA19E53" w14:textId="23759D47" w:rsidR="007D39F1" w:rsidRPr="00375EE0" w:rsidRDefault="007D39F1" w:rsidP="00630672">
      <w:pPr>
        <w:pStyle w:val="ac"/>
        <w:rPr>
          <w:rFonts w:ascii="Times New Roman" w:hAnsi="Times New Roman" w:cs="Times New Roman"/>
          <w:lang w:val="en-US"/>
        </w:rPr>
      </w:pPr>
      <w:r>
        <w:rPr>
          <w:rStyle w:val="ae"/>
        </w:rPr>
        <w:footnoteRef/>
      </w:r>
      <w:r>
        <w:t xml:space="preserve"> </w:t>
      </w:r>
      <w:bookmarkStart w:id="18" w:name="_Hlk38042962"/>
      <w:bookmarkStart w:id="19" w:name="_Hlk38042963"/>
      <w:r>
        <w:rPr>
          <w:rFonts w:ascii="Times New Roman" w:hAnsi="Times New Roman" w:cs="Times New Roman"/>
        </w:rPr>
        <w:t xml:space="preserve">Виноградов А.В. </w:t>
      </w:r>
      <w:r w:rsidRPr="00584E15">
        <w:rPr>
          <w:rFonts w:ascii="Times New Roman" w:hAnsi="Times New Roman" w:cs="Times New Roman"/>
        </w:rPr>
        <w:t>Гонконг - 2019: вызовы модели «одно государство - два строя»</w:t>
      </w:r>
      <w:r>
        <w:rPr>
          <w:rFonts w:ascii="Times New Roman" w:hAnsi="Times New Roman" w:cs="Times New Roman"/>
        </w:rPr>
        <w:t xml:space="preserve">. // </w:t>
      </w:r>
      <w:r w:rsidRPr="00584E15">
        <w:rPr>
          <w:rFonts w:ascii="Times New Roman" w:hAnsi="Times New Roman" w:cs="Times New Roman"/>
        </w:rPr>
        <w:t>Проблемы Дальнего Востока</w:t>
      </w:r>
      <w:r w:rsidRPr="00CA1CD7">
        <w:rPr>
          <w:rFonts w:ascii="Times New Roman" w:hAnsi="Times New Roman" w:cs="Times New Roman"/>
        </w:rPr>
        <w:t>,</w:t>
      </w:r>
      <w:r w:rsidRPr="00584E15">
        <w:rPr>
          <w:rFonts w:ascii="Times New Roman" w:hAnsi="Times New Roman" w:cs="Times New Roman"/>
        </w:rPr>
        <w:t xml:space="preserve"> </w:t>
      </w:r>
      <w:r w:rsidRPr="00CA1CD7">
        <w:rPr>
          <w:rFonts w:ascii="Times New Roman" w:hAnsi="Times New Roman" w:cs="Times New Roman"/>
        </w:rPr>
        <w:t xml:space="preserve">2020. </w:t>
      </w:r>
      <w:r w:rsidRPr="00375EE0">
        <w:rPr>
          <w:rFonts w:ascii="Times New Roman" w:hAnsi="Times New Roman" w:cs="Times New Roman"/>
          <w:lang w:val="en-US"/>
        </w:rPr>
        <w:t xml:space="preserve">№ 1. </w:t>
      </w:r>
      <w:r w:rsidRPr="00584E15">
        <w:rPr>
          <w:rFonts w:ascii="Times New Roman" w:hAnsi="Times New Roman" w:cs="Times New Roman"/>
        </w:rPr>
        <w:t>С</w:t>
      </w:r>
      <w:r w:rsidRPr="00375EE0">
        <w:rPr>
          <w:rFonts w:ascii="Times New Roman" w:hAnsi="Times New Roman" w:cs="Times New Roman"/>
          <w:lang w:val="en-US"/>
        </w:rPr>
        <w:t>. 46-58.</w:t>
      </w:r>
      <w:bookmarkEnd w:id="18"/>
      <w:bookmarkEnd w:id="19"/>
    </w:p>
  </w:footnote>
  <w:footnote w:id="68">
    <w:p w14:paraId="1243A50E" w14:textId="77777777" w:rsidR="007D39F1" w:rsidRPr="00283FD2" w:rsidRDefault="007D39F1" w:rsidP="00630672">
      <w:pPr>
        <w:pStyle w:val="ac"/>
        <w:rPr>
          <w:lang w:val="en-US"/>
        </w:rPr>
      </w:pPr>
      <w:r>
        <w:rPr>
          <w:rStyle w:val="ae"/>
        </w:rPr>
        <w:footnoteRef/>
      </w:r>
      <w:r w:rsidRPr="00283FD2">
        <w:rPr>
          <w:lang w:val="en-US"/>
        </w:rPr>
        <w:t xml:space="preserve"> </w:t>
      </w:r>
      <w:bookmarkStart w:id="20" w:name="_Hlk38044935"/>
      <w:r w:rsidRPr="00283FD2">
        <w:rPr>
          <w:rFonts w:ascii="Times New Roman" w:hAnsi="Times New Roman" w:cs="Times New Roman"/>
          <w:lang w:val="en-US"/>
        </w:rPr>
        <w:t>Chinese President Xi Jinping holds up ‘one country, two systems’ as only way forward for Hong Kong and Macau // South China Morning Post [</w:t>
      </w:r>
      <w:r w:rsidRPr="00283FD2">
        <w:rPr>
          <w:rFonts w:ascii="Times New Roman" w:hAnsi="Times New Roman" w:cs="Times New Roman"/>
        </w:rPr>
        <w:t>Электронный</w:t>
      </w:r>
      <w:r w:rsidRPr="00283FD2">
        <w:rPr>
          <w:rFonts w:ascii="Times New Roman" w:hAnsi="Times New Roman" w:cs="Times New Roman"/>
          <w:lang w:val="en-US"/>
        </w:rPr>
        <w:t xml:space="preserve"> </w:t>
      </w:r>
      <w:r w:rsidRPr="00283FD2">
        <w:rPr>
          <w:rFonts w:ascii="Times New Roman" w:hAnsi="Times New Roman" w:cs="Times New Roman"/>
        </w:rPr>
        <w:t>ресурс</w:t>
      </w:r>
      <w:r w:rsidRPr="00283FD2">
        <w:rPr>
          <w:rFonts w:ascii="Times New Roman" w:hAnsi="Times New Roman" w:cs="Times New Roman"/>
          <w:lang w:val="en-US"/>
        </w:rPr>
        <w:t xml:space="preserve">] – 20.12.2019 // </w:t>
      </w:r>
      <w:r w:rsidRPr="00283FD2">
        <w:rPr>
          <w:rFonts w:ascii="Times New Roman" w:hAnsi="Times New Roman" w:cs="Times New Roman"/>
        </w:rPr>
        <w:t>Режим</w:t>
      </w:r>
      <w:r w:rsidRPr="00283FD2">
        <w:rPr>
          <w:rFonts w:ascii="Times New Roman" w:hAnsi="Times New Roman" w:cs="Times New Roman"/>
          <w:lang w:val="en-US"/>
        </w:rPr>
        <w:t xml:space="preserve"> </w:t>
      </w:r>
      <w:r w:rsidRPr="00283FD2">
        <w:rPr>
          <w:rFonts w:ascii="Times New Roman" w:hAnsi="Times New Roman" w:cs="Times New Roman"/>
        </w:rPr>
        <w:t>доступа</w:t>
      </w:r>
      <w:r w:rsidRPr="00283FD2">
        <w:rPr>
          <w:rFonts w:ascii="Times New Roman" w:hAnsi="Times New Roman" w:cs="Times New Roman"/>
          <w:lang w:val="en-US"/>
        </w:rPr>
        <w:t>: https://www.scmp.com/news/hong-kong/politics/article/3042920/chinese-president-xi-jinping-heaps-praise-macau-citing (</w:t>
      </w:r>
      <w:r w:rsidRPr="00283FD2">
        <w:rPr>
          <w:rFonts w:ascii="Times New Roman" w:hAnsi="Times New Roman" w:cs="Times New Roman"/>
        </w:rPr>
        <w:t>дата</w:t>
      </w:r>
      <w:r w:rsidRPr="00283FD2">
        <w:rPr>
          <w:rFonts w:ascii="Times New Roman" w:hAnsi="Times New Roman" w:cs="Times New Roman"/>
          <w:lang w:val="en-US"/>
        </w:rPr>
        <w:t xml:space="preserve"> </w:t>
      </w:r>
      <w:r w:rsidRPr="00283FD2">
        <w:rPr>
          <w:rFonts w:ascii="Times New Roman" w:hAnsi="Times New Roman" w:cs="Times New Roman"/>
        </w:rPr>
        <w:t>обращения</w:t>
      </w:r>
      <w:r w:rsidRPr="00283FD2">
        <w:rPr>
          <w:rFonts w:ascii="Times New Roman" w:hAnsi="Times New Roman" w:cs="Times New Roman"/>
          <w:lang w:val="en-US"/>
        </w:rPr>
        <w:t>: 17.04.2020).</w:t>
      </w:r>
      <w:r>
        <w:rPr>
          <w:lang w:val="en-US"/>
        </w:rPr>
        <w:t xml:space="preserve"> </w:t>
      </w:r>
      <w:bookmarkEnd w:id="20"/>
    </w:p>
  </w:footnote>
  <w:footnote w:id="69">
    <w:p w14:paraId="481FC7D4" w14:textId="668B79CA" w:rsidR="007D39F1" w:rsidRPr="00E11C89" w:rsidRDefault="007D39F1" w:rsidP="00630672">
      <w:pPr>
        <w:pStyle w:val="ac"/>
        <w:rPr>
          <w:rFonts w:ascii="Times New Roman" w:hAnsi="Times New Roman" w:cs="Times New Roman"/>
        </w:rPr>
      </w:pPr>
      <w:r>
        <w:rPr>
          <w:rStyle w:val="ae"/>
        </w:rPr>
        <w:footnoteRef/>
      </w:r>
      <w:r>
        <w:t xml:space="preserve"> </w:t>
      </w:r>
      <w:bookmarkStart w:id="21" w:name="_Hlk38046274"/>
      <w:r>
        <w:rPr>
          <w:rFonts w:ascii="Times New Roman" w:hAnsi="Times New Roman" w:cs="Times New Roman"/>
        </w:rPr>
        <w:t>Гутин И.Ю. Я</w:t>
      </w:r>
      <w:r w:rsidRPr="00E11C89">
        <w:rPr>
          <w:rFonts w:ascii="Times New Roman" w:hAnsi="Times New Roman" w:cs="Times New Roman"/>
        </w:rPr>
        <w:t xml:space="preserve">зыковая ситуация в специальном административном районе </w:t>
      </w:r>
      <w:r>
        <w:rPr>
          <w:rFonts w:ascii="Times New Roman" w:hAnsi="Times New Roman" w:cs="Times New Roman"/>
        </w:rPr>
        <w:t>Г</w:t>
      </w:r>
      <w:r w:rsidRPr="00E11C89">
        <w:rPr>
          <w:rFonts w:ascii="Times New Roman" w:hAnsi="Times New Roman" w:cs="Times New Roman"/>
        </w:rPr>
        <w:t xml:space="preserve">онконг </w:t>
      </w:r>
      <w:r>
        <w:rPr>
          <w:rFonts w:ascii="Times New Roman" w:hAnsi="Times New Roman" w:cs="Times New Roman"/>
        </w:rPr>
        <w:t>КНР</w:t>
      </w:r>
      <w:r w:rsidRPr="00E11C89">
        <w:rPr>
          <w:rFonts w:ascii="Times New Roman" w:hAnsi="Times New Roman" w:cs="Times New Roman"/>
        </w:rPr>
        <w:t xml:space="preserve"> и политика властей в сфере языка</w:t>
      </w:r>
      <w:r>
        <w:rPr>
          <w:rFonts w:ascii="Times New Roman" w:hAnsi="Times New Roman" w:cs="Times New Roman"/>
        </w:rPr>
        <w:t xml:space="preserve">. // </w:t>
      </w:r>
      <w:r w:rsidRPr="00E11C89">
        <w:rPr>
          <w:rFonts w:ascii="Times New Roman" w:hAnsi="Times New Roman" w:cs="Times New Roman"/>
        </w:rPr>
        <w:t>Международный научно-исследовательский журнал</w:t>
      </w:r>
      <w:r w:rsidRPr="00CA1CD7">
        <w:rPr>
          <w:rFonts w:ascii="Times New Roman" w:hAnsi="Times New Roman" w:cs="Times New Roman"/>
        </w:rPr>
        <w:t>,</w:t>
      </w:r>
      <w:r w:rsidRPr="00E11C89">
        <w:rPr>
          <w:rFonts w:ascii="Times New Roman" w:hAnsi="Times New Roman" w:cs="Times New Roman"/>
        </w:rPr>
        <w:t xml:space="preserve"> 2018. —</w:t>
      </w:r>
      <w:r>
        <w:rPr>
          <w:rFonts w:ascii="Times New Roman" w:hAnsi="Times New Roman" w:cs="Times New Roman"/>
        </w:rPr>
        <w:t xml:space="preserve"> </w:t>
      </w:r>
      <w:r w:rsidRPr="00E11C89">
        <w:rPr>
          <w:rFonts w:ascii="Times New Roman" w:hAnsi="Times New Roman" w:cs="Times New Roman"/>
        </w:rPr>
        <w:t>№ 2 (68). С. 79</w:t>
      </w:r>
      <w:r>
        <w:rPr>
          <w:rFonts w:ascii="Times New Roman" w:hAnsi="Times New Roman" w:cs="Times New Roman"/>
        </w:rPr>
        <w:t>-</w:t>
      </w:r>
      <w:r w:rsidRPr="00E11C89">
        <w:rPr>
          <w:rFonts w:ascii="Times New Roman" w:hAnsi="Times New Roman" w:cs="Times New Roman"/>
        </w:rPr>
        <w:t>83.</w:t>
      </w:r>
      <w:r>
        <w:rPr>
          <w:rFonts w:ascii="Times New Roman" w:hAnsi="Times New Roman" w:cs="Times New Roman"/>
        </w:rPr>
        <w:t xml:space="preserve"> Режим доступа</w:t>
      </w:r>
      <w:r w:rsidRPr="00E11C89">
        <w:rPr>
          <w:rFonts w:ascii="Times New Roman" w:hAnsi="Times New Roman" w:cs="Times New Roman"/>
        </w:rPr>
        <w:t>: https://research-journal.org/languages/yazykovaya-situaciya-v-specialnom-administrativnom-rajone-gonkong-knr-i-politika-vlastej-v-sfere-yazyka/ (дата обращения: 17.04.2020).</w:t>
      </w:r>
      <w:bookmarkEnd w:id="21"/>
    </w:p>
  </w:footnote>
  <w:footnote w:id="70">
    <w:p w14:paraId="3AB70BF6" w14:textId="04AA35C0" w:rsidR="007D39F1" w:rsidRPr="00CA1CD7" w:rsidRDefault="007D39F1">
      <w:pPr>
        <w:pStyle w:val="ac"/>
      </w:pPr>
      <w:r>
        <w:rPr>
          <w:rStyle w:val="ae"/>
        </w:rPr>
        <w:footnoteRef/>
      </w:r>
      <w:r w:rsidRPr="00532B19">
        <w:rPr>
          <w:rFonts w:ascii="Times New Roman" w:hAnsi="Times New Roman" w:cs="Times New Roman"/>
          <w:lang w:val="en-US"/>
        </w:rPr>
        <w:t xml:space="preserve"> </w:t>
      </w:r>
      <w:r w:rsidRPr="00CA1CD7">
        <w:rPr>
          <w:rFonts w:ascii="Times New Roman" w:hAnsi="Times New Roman" w:cs="Times New Roman"/>
          <w:lang w:val="en-US"/>
        </w:rPr>
        <w:t>Hayat N., Arif M. International Media Framing of China's Domestic Politics: An Analysis of Aljazeera English and BBC News. // Media Watch 9(1), March, 2018. P</w:t>
      </w:r>
      <w:r w:rsidRPr="00CA1CD7">
        <w:rPr>
          <w:rFonts w:ascii="Times New Roman" w:hAnsi="Times New Roman" w:cs="Times New Roman"/>
        </w:rPr>
        <w:t xml:space="preserve">. 89-105. Режим доступа: </w:t>
      </w:r>
      <w:hyperlink r:id="rId38" w:history="1">
        <w:r w:rsidRPr="00CA1CD7">
          <w:rPr>
            <w:rStyle w:val="a5"/>
            <w:rFonts w:ascii="Times New Roman" w:hAnsi="Times New Roman" w:cs="Times New Roman"/>
            <w:color w:val="auto"/>
            <w:u w:val="none"/>
            <w:lang w:val="en-US"/>
          </w:rPr>
          <w:t>https</w:t>
        </w:r>
        <w:r w:rsidRPr="00CA1CD7">
          <w:rPr>
            <w:rStyle w:val="a5"/>
            <w:rFonts w:ascii="Times New Roman" w:hAnsi="Times New Roman" w:cs="Times New Roman"/>
            <w:color w:val="auto"/>
            <w:u w:val="none"/>
          </w:rPr>
          <w:t>://</w:t>
        </w:r>
        <w:r w:rsidRPr="00CA1CD7">
          <w:rPr>
            <w:rStyle w:val="a5"/>
            <w:rFonts w:ascii="Times New Roman" w:hAnsi="Times New Roman" w:cs="Times New Roman"/>
            <w:color w:val="auto"/>
            <w:u w:val="none"/>
            <w:lang w:val="en-US"/>
          </w:rPr>
          <w:t>www</w:t>
        </w:r>
        <w:r w:rsidRPr="00CA1CD7">
          <w:rPr>
            <w:rStyle w:val="a5"/>
            <w:rFonts w:ascii="Times New Roman" w:hAnsi="Times New Roman" w:cs="Times New Roman"/>
            <w:color w:val="auto"/>
            <w:u w:val="none"/>
          </w:rPr>
          <w:t>.</w:t>
        </w:r>
        <w:r w:rsidRPr="00CA1CD7">
          <w:rPr>
            <w:rStyle w:val="a5"/>
            <w:rFonts w:ascii="Times New Roman" w:hAnsi="Times New Roman" w:cs="Times New Roman"/>
            <w:color w:val="auto"/>
            <w:u w:val="none"/>
            <w:lang w:val="en-US"/>
          </w:rPr>
          <w:t>researchgate</w:t>
        </w:r>
        <w:r w:rsidRPr="00CA1CD7">
          <w:rPr>
            <w:rStyle w:val="a5"/>
            <w:rFonts w:ascii="Times New Roman" w:hAnsi="Times New Roman" w:cs="Times New Roman"/>
            <w:color w:val="auto"/>
            <w:u w:val="none"/>
          </w:rPr>
          <w:t>.</w:t>
        </w:r>
        <w:r w:rsidRPr="00CA1CD7">
          <w:rPr>
            <w:rStyle w:val="a5"/>
            <w:rFonts w:ascii="Times New Roman" w:hAnsi="Times New Roman" w:cs="Times New Roman"/>
            <w:color w:val="auto"/>
            <w:u w:val="none"/>
            <w:lang w:val="en-US"/>
          </w:rPr>
          <w:t>net</w:t>
        </w:r>
        <w:r w:rsidRPr="00CA1CD7">
          <w:rPr>
            <w:rStyle w:val="a5"/>
            <w:rFonts w:ascii="Times New Roman" w:hAnsi="Times New Roman" w:cs="Times New Roman"/>
            <w:color w:val="auto"/>
            <w:u w:val="none"/>
          </w:rPr>
          <w:t>/</w:t>
        </w:r>
        <w:r w:rsidRPr="00CA1CD7">
          <w:rPr>
            <w:rStyle w:val="a5"/>
            <w:rFonts w:ascii="Times New Roman" w:hAnsi="Times New Roman" w:cs="Times New Roman"/>
            <w:color w:val="auto"/>
            <w:u w:val="none"/>
            <w:lang w:val="en-US"/>
          </w:rPr>
          <w:t>publication</w:t>
        </w:r>
        <w:r w:rsidRPr="00CA1CD7">
          <w:rPr>
            <w:rStyle w:val="a5"/>
            <w:rFonts w:ascii="Times New Roman" w:hAnsi="Times New Roman" w:cs="Times New Roman"/>
            <w:color w:val="auto"/>
            <w:u w:val="none"/>
          </w:rPr>
          <w:t>/322676228_</w:t>
        </w:r>
        <w:r w:rsidRPr="00CA1CD7">
          <w:rPr>
            <w:rStyle w:val="a5"/>
            <w:rFonts w:ascii="Times New Roman" w:hAnsi="Times New Roman" w:cs="Times New Roman"/>
            <w:color w:val="auto"/>
            <w:u w:val="none"/>
            <w:lang w:val="en-US"/>
          </w:rPr>
          <w:t>International</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Media</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Framing</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of</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China</w:t>
        </w:r>
        <w:r w:rsidRPr="00CA1CD7">
          <w:rPr>
            <w:rStyle w:val="a5"/>
            <w:rFonts w:ascii="Times New Roman" w:hAnsi="Times New Roman" w:cs="Times New Roman"/>
            <w:color w:val="auto"/>
            <w:u w:val="none"/>
          </w:rPr>
          <w:t>'</w:t>
        </w:r>
        <w:r w:rsidRPr="00CA1CD7">
          <w:rPr>
            <w:rStyle w:val="a5"/>
            <w:rFonts w:ascii="Times New Roman" w:hAnsi="Times New Roman" w:cs="Times New Roman"/>
            <w:color w:val="auto"/>
            <w:u w:val="none"/>
            <w:lang w:val="en-US"/>
          </w:rPr>
          <w:t>s</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Domestic</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Politics</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An</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Analysis</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of</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Aljazeera</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English</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and</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BBC</w:t>
        </w:r>
        <w:r w:rsidRPr="00CA1CD7">
          <w:rPr>
            <w:rStyle w:val="a5"/>
            <w:rFonts w:ascii="Times New Roman" w:hAnsi="Times New Roman" w:cs="Times New Roman"/>
            <w:color w:val="auto"/>
            <w:u w:val="none"/>
          </w:rPr>
          <w:t>_</w:t>
        </w:r>
        <w:r w:rsidRPr="00CA1CD7">
          <w:rPr>
            <w:rStyle w:val="a5"/>
            <w:rFonts w:ascii="Times New Roman" w:hAnsi="Times New Roman" w:cs="Times New Roman"/>
            <w:color w:val="auto"/>
            <w:u w:val="none"/>
            <w:lang w:val="en-US"/>
          </w:rPr>
          <w:t>News</w:t>
        </w:r>
      </w:hyperlink>
      <w:r w:rsidRPr="00CA1CD7">
        <w:rPr>
          <w:rFonts w:ascii="Times New Roman" w:hAnsi="Times New Roman" w:cs="Times New Roman"/>
        </w:rPr>
        <w:t xml:space="preserve"> (дата обращения: 21.04.2020).</w:t>
      </w:r>
    </w:p>
  </w:footnote>
  <w:footnote w:id="71">
    <w:p w14:paraId="2538EAAA" w14:textId="60E95040" w:rsidR="007D39F1" w:rsidRPr="00101F90" w:rsidRDefault="007D39F1">
      <w:pPr>
        <w:pStyle w:val="ac"/>
      </w:pPr>
      <w:r>
        <w:rPr>
          <w:rStyle w:val="ae"/>
        </w:rPr>
        <w:footnoteRef/>
      </w:r>
      <w:r>
        <w:t xml:space="preserve"> </w:t>
      </w:r>
      <w:bookmarkStart w:id="22" w:name="_Hlk40028295"/>
      <w:r w:rsidRPr="00101F90">
        <w:rPr>
          <w:rFonts w:ascii="Times New Roman" w:hAnsi="Times New Roman" w:cs="Times New Roman"/>
        </w:rPr>
        <w:t xml:space="preserve">Редакционные ценности Би-би-си // Русская служба </w:t>
      </w:r>
      <w:r>
        <w:rPr>
          <w:rFonts w:ascii="Times New Roman" w:hAnsi="Times New Roman" w:cs="Times New Roman"/>
          <w:lang w:val="en-US"/>
        </w:rPr>
        <w:t>BBC</w:t>
      </w:r>
      <w:r w:rsidRPr="00101F90">
        <w:rPr>
          <w:rFonts w:ascii="Times New Roman" w:hAnsi="Times New Roman" w:cs="Times New Roman"/>
        </w:rPr>
        <w:t xml:space="preserve"> [Электронный ресурс] – 03.08.2016 // Режим доступа: </w:t>
      </w:r>
      <w:hyperlink r:id="rId39" w:history="1">
        <w:r w:rsidRPr="00101F90">
          <w:rPr>
            <w:rStyle w:val="a5"/>
            <w:rFonts w:ascii="Times New Roman" w:hAnsi="Times New Roman" w:cs="Times New Roman"/>
            <w:color w:val="auto"/>
            <w:u w:val="none"/>
          </w:rPr>
          <w:t>https://www.bbc.com/russian/institutional-36886118</w:t>
        </w:r>
      </w:hyperlink>
      <w:r w:rsidRPr="00101F90">
        <w:rPr>
          <w:rFonts w:ascii="Times New Roman" w:hAnsi="Times New Roman" w:cs="Times New Roman"/>
        </w:rPr>
        <w:t xml:space="preserve"> (дата обращения: 08.05.2020).</w:t>
      </w:r>
      <w:bookmarkEnd w:id="22"/>
    </w:p>
  </w:footnote>
  <w:footnote w:id="72">
    <w:p w14:paraId="1CA04391" w14:textId="4F760E98" w:rsidR="007D39F1" w:rsidRPr="003B0DE7" w:rsidRDefault="007D39F1">
      <w:pPr>
        <w:pStyle w:val="ac"/>
        <w:rPr>
          <w:rFonts w:ascii="Times New Roman" w:hAnsi="Times New Roman" w:cs="Times New Roman"/>
        </w:rPr>
      </w:pPr>
      <w:r w:rsidRPr="003B0DE7">
        <w:rPr>
          <w:rStyle w:val="ae"/>
          <w:rFonts w:ascii="Times New Roman" w:hAnsi="Times New Roman" w:cs="Times New Roman"/>
        </w:rPr>
        <w:footnoteRef/>
      </w:r>
      <w:r w:rsidRPr="003B0DE7">
        <w:rPr>
          <w:rFonts w:ascii="Times New Roman" w:hAnsi="Times New Roman" w:cs="Times New Roman"/>
        </w:rPr>
        <w:t xml:space="preserve"> </w:t>
      </w:r>
      <w:bookmarkStart w:id="23" w:name="_Hlk38453592"/>
      <w:r w:rsidRPr="003B0DE7">
        <w:rPr>
          <w:rFonts w:ascii="Times New Roman" w:hAnsi="Times New Roman" w:cs="Times New Roman"/>
          <w:lang w:val="en-US"/>
        </w:rPr>
        <w:t>China</w:t>
      </w:r>
      <w:r w:rsidRPr="003B0DE7">
        <w:rPr>
          <w:rFonts w:ascii="Times New Roman" w:hAnsi="Times New Roman" w:cs="Times New Roman"/>
        </w:rPr>
        <w:t xml:space="preserve"> </w:t>
      </w:r>
      <w:r w:rsidRPr="003B0DE7">
        <w:rPr>
          <w:rFonts w:ascii="Times New Roman" w:hAnsi="Times New Roman" w:cs="Times New Roman"/>
          <w:lang w:val="en-US"/>
        </w:rPr>
        <w:t>blog</w:t>
      </w:r>
      <w:r w:rsidRPr="003B0DE7">
        <w:rPr>
          <w:rFonts w:ascii="Times New Roman" w:hAnsi="Times New Roman" w:cs="Times New Roman"/>
        </w:rPr>
        <w:t xml:space="preserve"> // </w:t>
      </w:r>
      <w:r w:rsidRPr="003B0DE7">
        <w:rPr>
          <w:rFonts w:ascii="Times New Roman" w:hAnsi="Times New Roman" w:cs="Times New Roman"/>
          <w:lang w:val="en-US"/>
        </w:rPr>
        <w:t>BBC</w:t>
      </w:r>
      <w:r w:rsidRPr="003B0DE7">
        <w:rPr>
          <w:rFonts w:ascii="Times New Roman" w:hAnsi="Times New Roman" w:cs="Times New Roman"/>
        </w:rPr>
        <w:t xml:space="preserve"> </w:t>
      </w:r>
      <w:r w:rsidRPr="003B0DE7">
        <w:rPr>
          <w:rFonts w:ascii="Times New Roman" w:hAnsi="Times New Roman" w:cs="Times New Roman"/>
          <w:lang w:val="en-US"/>
        </w:rPr>
        <w:t>News</w:t>
      </w:r>
      <w:r w:rsidRPr="00CA1CD7">
        <w:rPr>
          <w:rFonts w:ascii="Times New Roman" w:hAnsi="Times New Roman" w:cs="Times New Roman"/>
        </w:rPr>
        <w:t xml:space="preserve"> -</w:t>
      </w:r>
      <w:r w:rsidRPr="003B0DE7">
        <w:rPr>
          <w:rFonts w:ascii="Times New Roman" w:hAnsi="Times New Roman" w:cs="Times New Roman"/>
        </w:rPr>
        <w:t xml:space="preserve"> [Электронный ресурс] // Режим доступа: </w:t>
      </w:r>
      <w:hyperlink r:id="rId40" w:history="1">
        <w:r w:rsidRPr="003B0DE7">
          <w:rPr>
            <w:rStyle w:val="a5"/>
            <w:rFonts w:ascii="Times New Roman" w:hAnsi="Times New Roman" w:cs="Times New Roman"/>
            <w:color w:val="auto"/>
            <w:u w:val="none"/>
          </w:rPr>
          <w:t>https://www.bbc.com/news/blogs/china_blog</w:t>
        </w:r>
      </w:hyperlink>
      <w:r w:rsidRPr="003B0DE7">
        <w:rPr>
          <w:rFonts w:ascii="Times New Roman" w:hAnsi="Times New Roman" w:cs="Times New Roman"/>
        </w:rPr>
        <w:t xml:space="preserve"> (дата обращения: 22.04.2020).</w:t>
      </w:r>
      <w:bookmarkEnd w:id="23"/>
    </w:p>
  </w:footnote>
  <w:footnote w:id="73">
    <w:p w14:paraId="0E049536" w14:textId="29A55054" w:rsidR="007D39F1" w:rsidRPr="00120143" w:rsidRDefault="007D39F1">
      <w:pPr>
        <w:pStyle w:val="ac"/>
      </w:pPr>
      <w:r w:rsidRPr="003B0DE7">
        <w:rPr>
          <w:rStyle w:val="ae"/>
          <w:rFonts w:ascii="Times New Roman" w:hAnsi="Times New Roman" w:cs="Times New Roman"/>
        </w:rPr>
        <w:footnoteRef/>
      </w:r>
      <w:r w:rsidRPr="003B0DE7">
        <w:rPr>
          <w:rFonts w:ascii="Times New Roman" w:hAnsi="Times New Roman" w:cs="Times New Roman"/>
        </w:rPr>
        <w:t xml:space="preserve"> </w:t>
      </w:r>
      <w:bookmarkStart w:id="24" w:name="_Hlk38572546"/>
      <w:r w:rsidRPr="003B0DE7">
        <w:rPr>
          <w:rFonts w:ascii="Times New Roman" w:hAnsi="Times New Roman" w:cs="Times New Roman"/>
          <w:lang w:val="en-US"/>
        </w:rPr>
        <w:t>China</w:t>
      </w:r>
      <w:r w:rsidRPr="00120143">
        <w:rPr>
          <w:rFonts w:ascii="Times New Roman" w:hAnsi="Times New Roman" w:cs="Times New Roman"/>
        </w:rPr>
        <w:t xml:space="preserve"> </w:t>
      </w:r>
      <w:r w:rsidRPr="00120143">
        <w:rPr>
          <w:rFonts w:ascii="Times New Roman" w:hAnsi="Times New Roman" w:cs="Times New Roman"/>
          <w:lang w:val="en-US"/>
        </w:rPr>
        <w:t>Uighurs</w:t>
      </w:r>
      <w:r w:rsidRPr="00120143">
        <w:rPr>
          <w:rFonts w:ascii="Times New Roman" w:hAnsi="Times New Roman" w:cs="Times New Roman"/>
        </w:rPr>
        <w:t xml:space="preserve">: </w:t>
      </w:r>
      <w:r w:rsidRPr="00120143">
        <w:rPr>
          <w:rFonts w:ascii="Times New Roman" w:hAnsi="Times New Roman" w:cs="Times New Roman"/>
          <w:lang w:val="en-US"/>
        </w:rPr>
        <w:t>Xinjiang</w:t>
      </w:r>
      <w:r w:rsidRPr="00120143">
        <w:rPr>
          <w:rFonts w:ascii="Times New Roman" w:hAnsi="Times New Roman" w:cs="Times New Roman"/>
        </w:rPr>
        <w:t xml:space="preserve"> </w:t>
      </w:r>
      <w:r w:rsidRPr="00120143">
        <w:rPr>
          <w:rFonts w:ascii="Times New Roman" w:hAnsi="Times New Roman" w:cs="Times New Roman"/>
          <w:lang w:val="en-US"/>
        </w:rPr>
        <w:t>legalises</w:t>
      </w:r>
      <w:r w:rsidRPr="00120143">
        <w:rPr>
          <w:rFonts w:ascii="Times New Roman" w:hAnsi="Times New Roman" w:cs="Times New Roman"/>
        </w:rPr>
        <w:t xml:space="preserve"> '</w:t>
      </w:r>
      <w:r w:rsidRPr="00120143">
        <w:rPr>
          <w:rFonts w:ascii="Times New Roman" w:hAnsi="Times New Roman" w:cs="Times New Roman"/>
          <w:lang w:val="en-US"/>
        </w:rPr>
        <w:t>re</w:t>
      </w:r>
      <w:r w:rsidRPr="00120143">
        <w:rPr>
          <w:rFonts w:ascii="Times New Roman" w:hAnsi="Times New Roman" w:cs="Times New Roman"/>
        </w:rPr>
        <w:t>-</w:t>
      </w:r>
      <w:r w:rsidRPr="00120143">
        <w:rPr>
          <w:rFonts w:ascii="Times New Roman" w:hAnsi="Times New Roman" w:cs="Times New Roman"/>
          <w:lang w:val="en-US"/>
        </w:rPr>
        <w:t>education</w:t>
      </w:r>
      <w:r w:rsidRPr="00120143">
        <w:rPr>
          <w:rFonts w:ascii="Times New Roman" w:hAnsi="Times New Roman" w:cs="Times New Roman"/>
        </w:rPr>
        <w:t xml:space="preserve">' </w:t>
      </w:r>
      <w:r w:rsidRPr="00120143">
        <w:rPr>
          <w:rFonts w:ascii="Times New Roman" w:hAnsi="Times New Roman" w:cs="Times New Roman"/>
          <w:lang w:val="en-US"/>
        </w:rPr>
        <w:t>camps</w:t>
      </w:r>
      <w:r w:rsidRPr="00120143">
        <w:rPr>
          <w:rFonts w:ascii="Times New Roman" w:hAnsi="Times New Roman" w:cs="Times New Roman"/>
        </w:rPr>
        <w:t xml:space="preserve"> // </w:t>
      </w:r>
      <w:r w:rsidRPr="00120143">
        <w:rPr>
          <w:rFonts w:ascii="Times New Roman" w:hAnsi="Times New Roman" w:cs="Times New Roman"/>
          <w:lang w:val="en-US"/>
        </w:rPr>
        <w:t>BBC</w:t>
      </w:r>
      <w:r w:rsidRPr="00120143">
        <w:rPr>
          <w:rFonts w:ascii="Times New Roman" w:hAnsi="Times New Roman" w:cs="Times New Roman"/>
        </w:rPr>
        <w:t xml:space="preserve"> </w:t>
      </w:r>
      <w:r w:rsidRPr="00120143">
        <w:rPr>
          <w:rFonts w:ascii="Times New Roman" w:hAnsi="Times New Roman" w:cs="Times New Roman"/>
          <w:lang w:val="en-US"/>
        </w:rPr>
        <w:t>News</w:t>
      </w:r>
      <w:r w:rsidRPr="00120143">
        <w:rPr>
          <w:rFonts w:ascii="Times New Roman" w:hAnsi="Times New Roman" w:cs="Times New Roman"/>
        </w:rPr>
        <w:t xml:space="preserve"> [Электронный ресурс] – 10.10.2018 // Режим доступа: </w:t>
      </w:r>
      <w:hyperlink r:id="rId41" w:history="1">
        <w:r w:rsidRPr="00120143">
          <w:rPr>
            <w:rStyle w:val="a5"/>
            <w:rFonts w:ascii="Times New Roman" w:hAnsi="Times New Roman" w:cs="Times New Roman"/>
            <w:color w:val="auto"/>
            <w:u w:val="none"/>
            <w:lang w:val="en-US"/>
          </w:rPr>
          <w:t>https</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www</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bbc</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com</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news</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world</w:t>
        </w:r>
        <w:r w:rsidRPr="00120143">
          <w:rPr>
            <w:rStyle w:val="a5"/>
            <w:rFonts w:ascii="Times New Roman" w:hAnsi="Times New Roman" w:cs="Times New Roman"/>
            <w:color w:val="auto"/>
            <w:u w:val="none"/>
          </w:rPr>
          <w:t>-</w:t>
        </w:r>
        <w:r w:rsidRPr="00120143">
          <w:rPr>
            <w:rStyle w:val="a5"/>
            <w:rFonts w:ascii="Times New Roman" w:hAnsi="Times New Roman" w:cs="Times New Roman"/>
            <w:color w:val="auto"/>
            <w:u w:val="none"/>
            <w:lang w:val="en-US"/>
          </w:rPr>
          <w:t>asia</w:t>
        </w:r>
        <w:r w:rsidRPr="00120143">
          <w:rPr>
            <w:rStyle w:val="a5"/>
            <w:rFonts w:ascii="Times New Roman" w:hAnsi="Times New Roman" w:cs="Times New Roman"/>
            <w:color w:val="auto"/>
            <w:u w:val="none"/>
          </w:rPr>
          <w:t>-45812419</w:t>
        </w:r>
      </w:hyperlink>
      <w:r w:rsidRPr="00120143">
        <w:rPr>
          <w:rFonts w:ascii="Times New Roman" w:hAnsi="Times New Roman" w:cs="Times New Roman"/>
        </w:rPr>
        <w:t xml:space="preserve"> (дата обращения: 22.04.2020).</w:t>
      </w:r>
      <w:bookmarkEnd w:id="24"/>
    </w:p>
  </w:footnote>
  <w:footnote w:id="74">
    <w:p w14:paraId="6FD6EE79" w14:textId="1EDC296A" w:rsidR="007D39F1" w:rsidRPr="00567E43" w:rsidRDefault="007D39F1">
      <w:pPr>
        <w:pStyle w:val="ac"/>
        <w:rPr>
          <w:rFonts w:ascii="Times New Roman" w:hAnsi="Times New Roman" w:cs="Times New Roman"/>
        </w:rPr>
      </w:pPr>
      <w:r w:rsidRPr="003B0DE7">
        <w:rPr>
          <w:rStyle w:val="ae"/>
          <w:rFonts w:ascii="Times New Roman" w:hAnsi="Times New Roman" w:cs="Times New Roman"/>
        </w:rPr>
        <w:footnoteRef/>
      </w:r>
      <w:r w:rsidRPr="003B0DE7">
        <w:rPr>
          <w:rFonts w:ascii="Times New Roman" w:hAnsi="Times New Roman" w:cs="Times New Roman"/>
        </w:rPr>
        <w:t xml:space="preserve"> </w:t>
      </w:r>
      <w:r w:rsidRPr="00567E43">
        <w:rPr>
          <w:rFonts w:ascii="Times New Roman" w:hAnsi="Times New Roman" w:cs="Times New Roman"/>
        </w:rPr>
        <w:t>Секретные лагеря Китая // Русская служба BBC [Электронный ресурс] – 14.11.2018 // Режим доступа: https://www.bbc.com/russian/resources/idt-sh/China_hidden_camps_russian (дата обращения: 15.04.2020).</w:t>
      </w:r>
    </w:p>
  </w:footnote>
  <w:footnote w:id="75">
    <w:p w14:paraId="536A6946" w14:textId="1B27D569" w:rsidR="007D39F1" w:rsidRPr="003B0DE7" w:rsidRDefault="007D39F1">
      <w:pPr>
        <w:pStyle w:val="ac"/>
        <w:rPr>
          <w:rFonts w:ascii="Times New Roman" w:hAnsi="Times New Roman" w:cs="Times New Roman"/>
          <w:lang w:val="en-US"/>
        </w:rPr>
      </w:pPr>
      <w:r w:rsidRPr="003B0DE7">
        <w:rPr>
          <w:rStyle w:val="ae"/>
          <w:rFonts w:ascii="Times New Roman" w:hAnsi="Times New Roman" w:cs="Times New Roman"/>
        </w:rPr>
        <w:footnoteRef/>
      </w:r>
      <w:r w:rsidRPr="003B0DE7">
        <w:rPr>
          <w:rFonts w:ascii="Times New Roman" w:hAnsi="Times New Roman" w:cs="Times New Roman"/>
          <w:lang w:val="en-US"/>
        </w:rPr>
        <w:t xml:space="preserve"> </w:t>
      </w:r>
      <w:r w:rsidRPr="00C31518">
        <w:rPr>
          <w:rFonts w:ascii="Times New Roman" w:hAnsi="Times New Roman" w:cs="Times New Roman"/>
          <w:lang w:val="en-US"/>
        </w:rPr>
        <w:t>BBC websites blocked in China after security change // BBC News [</w:t>
      </w:r>
      <w:r w:rsidRPr="00C31518">
        <w:rPr>
          <w:rFonts w:ascii="Times New Roman" w:hAnsi="Times New Roman" w:cs="Times New Roman"/>
        </w:rPr>
        <w:t>Электронный</w:t>
      </w:r>
      <w:r w:rsidRPr="00C31518">
        <w:rPr>
          <w:rFonts w:ascii="Times New Roman" w:hAnsi="Times New Roman" w:cs="Times New Roman"/>
          <w:lang w:val="en-US"/>
        </w:rPr>
        <w:t xml:space="preserve"> </w:t>
      </w:r>
      <w:r w:rsidRPr="00C31518">
        <w:rPr>
          <w:rFonts w:ascii="Times New Roman" w:hAnsi="Times New Roman" w:cs="Times New Roman"/>
        </w:rPr>
        <w:t>ресурс</w:t>
      </w:r>
      <w:r w:rsidRPr="00C31518">
        <w:rPr>
          <w:rFonts w:ascii="Times New Roman" w:hAnsi="Times New Roman" w:cs="Times New Roman"/>
          <w:lang w:val="en-US"/>
        </w:rPr>
        <w:t xml:space="preserve">] – 07.08.2018 // </w:t>
      </w:r>
      <w:r w:rsidRPr="00C31518">
        <w:rPr>
          <w:rFonts w:ascii="Times New Roman" w:hAnsi="Times New Roman" w:cs="Times New Roman"/>
        </w:rPr>
        <w:t>Режим</w:t>
      </w:r>
      <w:r w:rsidRPr="00C31518">
        <w:rPr>
          <w:rFonts w:ascii="Times New Roman" w:hAnsi="Times New Roman" w:cs="Times New Roman"/>
          <w:lang w:val="en-US"/>
        </w:rPr>
        <w:t xml:space="preserve"> </w:t>
      </w:r>
      <w:r w:rsidRPr="00C31518">
        <w:rPr>
          <w:rFonts w:ascii="Times New Roman" w:hAnsi="Times New Roman" w:cs="Times New Roman"/>
        </w:rPr>
        <w:t>доступа</w:t>
      </w:r>
      <w:r w:rsidRPr="00C31518">
        <w:rPr>
          <w:rFonts w:ascii="Times New Roman" w:hAnsi="Times New Roman" w:cs="Times New Roman"/>
          <w:lang w:val="en-US"/>
        </w:rPr>
        <w:t xml:space="preserve">:  </w:t>
      </w:r>
      <w:hyperlink r:id="rId42" w:history="1">
        <w:r w:rsidRPr="00C31518">
          <w:rPr>
            <w:rStyle w:val="a5"/>
            <w:rFonts w:ascii="Times New Roman" w:hAnsi="Times New Roman" w:cs="Times New Roman"/>
            <w:color w:val="auto"/>
            <w:u w:val="none"/>
            <w:lang w:val="en-US"/>
          </w:rPr>
          <w:t>https://www.bbc.com/news/technology-45098190</w:t>
        </w:r>
      </w:hyperlink>
      <w:r w:rsidRPr="00C31518">
        <w:rPr>
          <w:rFonts w:ascii="Times New Roman" w:hAnsi="Times New Roman" w:cs="Times New Roman"/>
          <w:lang w:val="en-US"/>
        </w:rPr>
        <w:t xml:space="preserve"> (</w:t>
      </w:r>
      <w:r w:rsidRPr="00C31518">
        <w:rPr>
          <w:rFonts w:ascii="Times New Roman" w:hAnsi="Times New Roman" w:cs="Times New Roman"/>
        </w:rPr>
        <w:t>дата</w:t>
      </w:r>
      <w:r w:rsidRPr="00C31518">
        <w:rPr>
          <w:rFonts w:ascii="Times New Roman" w:hAnsi="Times New Roman" w:cs="Times New Roman"/>
          <w:lang w:val="en-US"/>
        </w:rPr>
        <w:t xml:space="preserve"> </w:t>
      </w:r>
      <w:r w:rsidRPr="00C31518">
        <w:rPr>
          <w:rFonts w:ascii="Times New Roman" w:hAnsi="Times New Roman" w:cs="Times New Roman"/>
        </w:rPr>
        <w:t>обращения</w:t>
      </w:r>
      <w:r w:rsidRPr="00C31518">
        <w:rPr>
          <w:rFonts w:ascii="Times New Roman" w:hAnsi="Times New Roman" w:cs="Times New Roman"/>
          <w:lang w:val="en-US"/>
        </w:rPr>
        <w:t>: 22.04.2020).</w:t>
      </w:r>
    </w:p>
  </w:footnote>
  <w:footnote w:id="76">
    <w:p w14:paraId="21C580C7" w14:textId="17A8BD17" w:rsidR="007D39F1" w:rsidRPr="00C31518" w:rsidRDefault="007D39F1">
      <w:pPr>
        <w:pStyle w:val="ac"/>
        <w:rPr>
          <w:rFonts w:ascii="Times New Roman" w:hAnsi="Times New Roman" w:cs="Times New Roman"/>
          <w:lang w:val="en-US"/>
        </w:rPr>
      </w:pPr>
      <w:r w:rsidRPr="003B0DE7">
        <w:rPr>
          <w:rStyle w:val="ae"/>
          <w:rFonts w:ascii="Times New Roman" w:hAnsi="Times New Roman" w:cs="Times New Roman"/>
        </w:rPr>
        <w:footnoteRef/>
      </w:r>
      <w:r w:rsidRPr="003B0DE7">
        <w:rPr>
          <w:rFonts w:ascii="Times New Roman" w:hAnsi="Times New Roman" w:cs="Times New Roman"/>
          <w:lang w:val="en-US"/>
        </w:rPr>
        <w:t xml:space="preserve"> </w:t>
      </w:r>
      <w:r w:rsidRPr="00C31518">
        <w:rPr>
          <w:rFonts w:ascii="Times New Roman" w:hAnsi="Times New Roman" w:cs="Times New Roman"/>
          <w:lang w:val="en-US"/>
        </w:rPr>
        <w:t>China mosque demolition sparks standoff in Ningxia // BBC News [</w:t>
      </w:r>
      <w:r w:rsidRPr="00C31518">
        <w:rPr>
          <w:rFonts w:ascii="Times New Roman" w:hAnsi="Times New Roman" w:cs="Times New Roman"/>
        </w:rPr>
        <w:t>Электронный</w:t>
      </w:r>
      <w:r w:rsidRPr="00C31518">
        <w:rPr>
          <w:rFonts w:ascii="Times New Roman" w:hAnsi="Times New Roman" w:cs="Times New Roman"/>
          <w:lang w:val="en-US"/>
        </w:rPr>
        <w:t xml:space="preserve"> </w:t>
      </w:r>
      <w:r w:rsidRPr="00C31518">
        <w:rPr>
          <w:rFonts w:ascii="Times New Roman" w:hAnsi="Times New Roman" w:cs="Times New Roman"/>
        </w:rPr>
        <w:t>ресурс</w:t>
      </w:r>
      <w:r w:rsidRPr="00C31518">
        <w:rPr>
          <w:rFonts w:ascii="Times New Roman" w:hAnsi="Times New Roman" w:cs="Times New Roman"/>
          <w:lang w:val="en-US"/>
        </w:rPr>
        <w:t xml:space="preserve">] – 10.08.2018 // </w:t>
      </w:r>
      <w:r w:rsidRPr="00C31518">
        <w:rPr>
          <w:rFonts w:ascii="Times New Roman" w:hAnsi="Times New Roman" w:cs="Times New Roman"/>
        </w:rPr>
        <w:t>Режим</w:t>
      </w:r>
      <w:r w:rsidRPr="00C31518">
        <w:rPr>
          <w:rFonts w:ascii="Times New Roman" w:hAnsi="Times New Roman" w:cs="Times New Roman"/>
          <w:lang w:val="en-US"/>
        </w:rPr>
        <w:t xml:space="preserve"> </w:t>
      </w:r>
      <w:r w:rsidRPr="00C31518">
        <w:rPr>
          <w:rFonts w:ascii="Times New Roman" w:hAnsi="Times New Roman" w:cs="Times New Roman"/>
        </w:rPr>
        <w:t>доступа</w:t>
      </w:r>
      <w:r w:rsidRPr="00C31518">
        <w:rPr>
          <w:rFonts w:ascii="Times New Roman" w:hAnsi="Times New Roman" w:cs="Times New Roman"/>
          <w:lang w:val="en-US"/>
        </w:rPr>
        <w:t xml:space="preserve">:  </w:t>
      </w:r>
      <w:hyperlink r:id="rId43" w:history="1">
        <w:r w:rsidRPr="00C31518">
          <w:rPr>
            <w:rStyle w:val="a5"/>
            <w:rFonts w:ascii="Times New Roman" w:hAnsi="Times New Roman" w:cs="Times New Roman"/>
            <w:color w:val="auto"/>
            <w:u w:val="none"/>
            <w:lang w:val="en-US"/>
          </w:rPr>
          <w:t>https://www.bbc.com/news/world-asia-china-45140551</w:t>
        </w:r>
      </w:hyperlink>
      <w:r w:rsidRPr="00C31518">
        <w:rPr>
          <w:rFonts w:ascii="Times New Roman" w:hAnsi="Times New Roman" w:cs="Times New Roman"/>
          <w:lang w:val="en-US"/>
        </w:rPr>
        <w:t xml:space="preserve"> (</w:t>
      </w:r>
      <w:r w:rsidRPr="00C31518">
        <w:rPr>
          <w:rFonts w:ascii="Times New Roman" w:hAnsi="Times New Roman" w:cs="Times New Roman"/>
        </w:rPr>
        <w:t>дата</w:t>
      </w:r>
      <w:r w:rsidRPr="00C31518">
        <w:rPr>
          <w:rFonts w:ascii="Times New Roman" w:hAnsi="Times New Roman" w:cs="Times New Roman"/>
          <w:lang w:val="en-US"/>
        </w:rPr>
        <w:t xml:space="preserve"> </w:t>
      </w:r>
      <w:r w:rsidRPr="00C31518">
        <w:rPr>
          <w:rFonts w:ascii="Times New Roman" w:hAnsi="Times New Roman" w:cs="Times New Roman"/>
        </w:rPr>
        <w:t>обращения</w:t>
      </w:r>
      <w:r w:rsidRPr="00C31518">
        <w:rPr>
          <w:rFonts w:ascii="Times New Roman" w:hAnsi="Times New Roman" w:cs="Times New Roman"/>
          <w:lang w:val="en-US"/>
        </w:rPr>
        <w:t>: 22.04.2020).</w:t>
      </w:r>
    </w:p>
  </w:footnote>
  <w:footnote w:id="77">
    <w:p w14:paraId="718E1978" w14:textId="4AF9C430" w:rsidR="007D39F1" w:rsidRPr="00C31518" w:rsidRDefault="007D39F1">
      <w:pPr>
        <w:pStyle w:val="ac"/>
        <w:rPr>
          <w:lang w:val="en-US"/>
        </w:rPr>
      </w:pPr>
      <w:r w:rsidRPr="00C31518">
        <w:rPr>
          <w:rStyle w:val="ae"/>
          <w:rFonts w:ascii="Times New Roman" w:hAnsi="Times New Roman" w:cs="Times New Roman"/>
        </w:rPr>
        <w:footnoteRef/>
      </w:r>
      <w:r w:rsidRPr="00C31518">
        <w:rPr>
          <w:rFonts w:ascii="Times New Roman" w:hAnsi="Times New Roman" w:cs="Times New Roman"/>
          <w:lang w:val="en-US"/>
        </w:rPr>
        <w:t xml:space="preserve"> China's pre-Christmas Church crackdown raises alarm // BBC News [</w:t>
      </w:r>
      <w:r w:rsidRPr="00C31518">
        <w:rPr>
          <w:rFonts w:ascii="Times New Roman" w:hAnsi="Times New Roman" w:cs="Times New Roman"/>
        </w:rPr>
        <w:t>Электронный</w:t>
      </w:r>
      <w:r w:rsidRPr="00C31518">
        <w:rPr>
          <w:rFonts w:ascii="Times New Roman" w:hAnsi="Times New Roman" w:cs="Times New Roman"/>
          <w:lang w:val="en-US"/>
        </w:rPr>
        <w:t xml:space="preserve"> </w:t>
      </w:r>
      <w:r w:rsidRPr="00C31518">
        <w:rPr>
          <w:rFonts w:ascii="Times New Roman" w:hAnsi="Times New Roman" w:cs="Times New Roman"/>
        </w:rPr>
        <w:t>ресурс</w:t>
      </w:r>
      <w:r w:rsidRPr="00C31518">
        <w:rPr>
          <w:rFonts w:ascii="Times New Roman" w:hAnsi="Times New Roman" w:cs="Times New Roman"/>
          <w:lang w:val="en-US"/>
        </w:rPr>
        <w:t xml:space="preserve">] – 18.12.2018 // </w:t>
      </w:r>
      <w:r w:rsidRPr="00C31518">
        <w:rPr>
          <w:rFonts w:ascii="Times New Roman" w:hAnsi="Times New Roman" w:cs="Times New Roman"/>
        </w:rPr>
        <w:t>Режим</w:t>
      </w:r>
      <w:r w:rsidRPr="00C31518">
        <w:rPr>
          <w:rFonts w:ascii="Times New Roman" w:hAnsi="Times New Roman" w:cs="Times New Roman"/>
          <w:lang w:val="en-US"/>
        </w:rPr>
        <w:t xml:space="preserve"> </w:t>
      </w:r>
      <w:r w:rsidRPr="00C31518">
        <w:rPr>
          <w:rFonts w:ascii="Times New Roman" w:hAnsi="Times New Roman" w:cs="Times New Roman"/>
        </w:rPr>
        <w:t>доступа</w:t>
      </w:r>
      <w:r w:rsidRPr="00C31518">
        <w:rPr>
          <w:rFonts w:ascii="Times New Roman" w:hAnsi="Times New Roman" w:cs="Times New Roman"/>
          <w:lang w:val="en-US"/>
        </w:rPr>
        <w:t xml:space="preserve">: </w:t>
      </w:r>
      <w:hyperlink r:id="rId44" w:history="1">
        <w:r w:rsidRPr="00C31518">
          <w:rPr>
            <w:rStyle w:val="a5"/>
            <w:rFonts w:ascii="Times New Roman" w:hAnsi="Times New Roman" w:cs="Times New Roman"/>
            <w:color w:val="auto"/>
            <w:u w:val="none"/>
            <w:lang w:val="en-US"/>
          </w:rPr>
          <w:t>https://www.bbc.com/news/world-asia-china-46588650</w:t>
        </w:r>
      </w:hyperlink>
      <w:r w:rsidRPr="00C31518">
        <w:rPr>
          <w:rFonts w:ascii="Times New Roman" w:hAnsi="Times New Roman" w:cs="Times New Roman"/>
          <w:lang w:val="en-US"/>
        </w:rPr>
        <w:t xml:space="preserve"> (</w:t>
      </w:r>
      <w:r w:rsidRPr="00C31518">
        <w:rPr>
          <w:rFonts w:ascii="Times New Roman" w:hAnsi="Times New Roman" w:cs="Times New Roman"/>
        </w:rPr>
        <w:t>дата</w:t>
      </w:r>
      <w:r w:rsidRPr="00C31518">
        <w:rPr>
          <w:rFonts w:ascii="Times New Roman" w:hAnsi="Times New Roman" w:cs="Times New Roman"/>
          <w:lang w:val="en-US"/>
        </w:rPr>
        <w:t xml:space="preserve"> </w:t>
      </w:r>
      <w:r w:rsidRPr="00C31518">
        <w:rPr>
          <w:rFonts w:ascii="Times New Roman" w:hAnsi="Times New Roman" w:cs="Times New Roman"/>
        </w:rPr>
        <w:t>обращения</w:t>
      </w:r>
      <w:r w:rsidRPr="00C31518">
        <w:rPr>
          <w:rFonts w:ascii="Times New Roman" w:hAnsi="Times New Roman" w:cs="Times New Roman"/>
          <w:lang w:val="en-US"/>
        </w:rPr>
        <w:t>: 22.04.2020).</w:t>
      </w:r>
    </w:p>
  </w:footnote>
  <w:footnote w:id="78">
    <w:p w14:paraId="04C82C12" w14:textId="77777777" w:rsidR="007D39F1" w:rsidRPr="00604C47" w:rsidRDefault="007D39F1" w:rsidP="003C096D">
      <w:pPr>
        <w:pStyle w:val="ac"/>
        <w:rPr>
          <w:lang w:val="en-US"/>
        </w:rPr>
      </w:pPr>
      <w:r w:rsidRPr="00C31518">
        <w:rPr>
          <w:rStyle w:val="ae"/>
          <w:rFonts w:ascii="Times New Roman" w:hAnsi="Times New Roman" w:cs="Times New Roman"/>
        </w:rPr>
        <w:footnoteRef/>
      </w:r>
      <w:r w:rsidRPr="00C31518">
        <w:rPr>
          <w:rFonts w:ascii="Times New Roman" w:hAnsi="Times New Roman" w:cs="Times New Roman"/>
          <w:lang w:val="en-US"/>
        </w:rPr>
        <w:t xml:space="preserve"> </w:t>
      </w:r>
      <w:bookmarkStart w:id="25" w:name="_Hlk38561983"/>
      <w:r w:rsidRPr="00C31518">
        <w:rPr>
          <w:rFonts w:ascii="Times New Roman" w:hAnsi="Times New Roman" w:cs="Times New Roman"/>
          <w:lang w:val="en-US"/>
        </w:rPr>
        <w:t>Lobsang Sangay: Tibetans being detained in camps by Chinese // BBC News [</w:t>
      </w:r>
      <w:r w:rsidRPr="00C31518">
        <w:rPr>
          <w:rFonts w:ascii="Times New Roman" w:hAnsi="Times New Roman" w:cs="Times New Roman"/>
        </w:rPr>
        <w:t>Электронный</w:t>
      </w:r>
      <w:r w:rsidRPr="00C31518">
        <w:rPr>
          <w:rFonts w:ascii="Times New Roman" w:hAnsi="Times New Roman" w:cs="Times New Roman"/>
          <w:lang w:val="en-US"/>
        </w:rPr>
        <w:t xml:space="preserve"> </w:t>
      </w:r>
      <w:r w:rsidRPr="00C31518">
        <w:rPr>
          <w:rFonts w:ascii="Times New Roman" w:hAnsi="Times New Roman" w:cs="Times New Roman"/>
        </w:rPr>
        <w:t>ресурс</w:t>
      </w:r>
      <w:r w:rsidRPr="00C31518">
        <w:rPr>
          <w:rFonts w:ascii="Times New Roman" w:hAnsi="Times New Roman" w:cs="Times New Roman"/>
          <w:lang w:val="en-US"/>
        </w:rPr>
        <w:t xml:space="preserve">] – 01.07.2019 // </w:t>
      </w:r>
      <w:r w:rsidRPr="00C31518">
        <w:rPr>
          <w:rFonts w:ascii="Times New Roman" w:hAnsi="Times New Roman" w:cs="Times New Roman"/>
        </w:rPr>
        <w:t>Режим</w:t>
      </w:r>
      <w:r w:rsidRPr="00C31518">
        <w:rPr>
          <w:rFonts w:ascii="Times New Roman" w:hAnsi="Times New Roman" w:cs="Times New Roman"/>
          <w:lang w:val="en-US"/>
        </w:rPr>
        <w:t xml:space="preserve"> </w:t>
      </w:r>
      <w:r w:rsidRPr="00C31518">
        <w:rPr>
          <w:rFonts w:ascii="Times New Roman" w:hAnsi="Times New Roman" w:cs="Times New Roman"/>
        </w:rPr>
        <w:t>доступа</w:t>
      </w:r>
      <w:r w:rsidRPr="00C31518">
        <w:rPr>
          <w:rFonts w:ascii="Times New Roman" w:hAnsi="Times New Roman" w:cs="Times New Roman"/>
          <w:lang w:val="en-US"/>
        </w:rPr>
        <w:t xml:space="preserve">: </w:t>
      </w:r>
      <w:hyperlink r:id="rId45" w:history="1">
        <w:r w:rsidRPr="00C31518">
          <w:rPr>
            <w:rStyle w:val="a5"/>
            <w:rFonts w:ascii="Times New Roman" w:hAnsi="Times New Roman" w:cs="Times New Roman"/>
            <w:color w:val="auto"/>
            <w:u w:val="none"/>
            <w:lang w:val="en-US"/>
          </w:rPr>
          <w:t>https://www.bbc.com/news/av/world-asia-48804625/lobsang-sangay-tibetans-being-detained-in-camps-by-chinese</w:t>
        </w:r>
      </w:hyperlink>
      <w:r w:rsidRPr="00C31518">
        <w:rPr>
          <w:rFonts w:ascii="Times New Roman" w:hAnsi="Times New Roman" w:cs="Times New Roman"/>
          <w:lang w:val="en-US"/>
        </w:rPr>
        <w:t xml:space="preserve"> (</w:t>
      </w:r>
      <w:r w:rsidRPr="00C31518">
        <w:rPr>
          <w:rFonts w:ascii="Times New Roman" w:hAnsi="Times New Roman" w:cs="Times New Roman"/>
        </w:rPr>
        <w:t>дата</w:t>
      </w:r>
      <w:r w:rsidRPr="00C31518">
        <w:rPr>
          <w:rFonts w:ascii="Times New Roman" w:hAnsi="Times New Roman" w:cs="Times New Roman"/>
          <w:lang w:val="en-US"/>
        </w:rPr>
        <w:t xml:space="preserve"> </w:t>
      </w:r>
      <w:r w:rsidRPr="00C31518">
        <w:rPr>
          <w:rFonts w:ascii="Times New Roman" w:hAnsi="Times New Roman" w:cs="Times New Roman"/>
        </w:rPr>
        <w:t>обращения</w:t>
      </w:r>
      <w:r w:rsidRPr="00C31518">
        <w:rPr>
          <w:rFonts w:ascii="Times New Roman" w:hAnsi="Times New Roman" w:cs="Times New Roman"/>
          <w:lang w:val="en-US"/>
        </w:rPr>
        <w:t>: 22.04.2020).</w:t>
      </w:r>
      <w:bookmarkEnd w:id="25"/>
    </w:p>
  </w:footnote>
  <w:footnote w:id="79">
    <w:p w14:paraId="47A217AA" w14:textId="6B6B2DD9" w:rsidR="007D39F1" w:rsidRPr="00FD4629" w:rsidRDefault="007D39F1">
      <w:pPr>
        <w:pStyle w:val="ac"/>
        <w:rPr>
          <w:rFonts w:ascii="Times New Roman" w:hAnsi="Times New Roman" w:cs="Times New Roman"/>
          <w:lang w:val="en-US"/>
        </w:rPr>
      </w:pPr>
      <w:r w:rsidRPr="00FD4629">
        <w:rPr>
          <w:rStyle w:val="ae"/>
          <w:rFonts w:ascii="Times New Roman" w:hAnsi="Times New Roman" w:cs="Times New Roman"/>
        </w:rPr>
        <w:footnoteRef/>
      </w:r>
      <w:r w:rsidRPr="00FD4629">
        <w:rPr>
          <w:rFonts w:ascii="Times New Roman" w:hAnsi="Times New Roman" w:cs="Times New Roman"/>
          <w:lang w:val="en-US"/>
        </w:rPr>
        <w:t xml:space="preserve"> </w:t>
      </w:r>
      <w:bookmarkStart w:id="26" w:name="_Hlk38705689"/>
      <w:r w:rsidRPr="00FD4629">
        <w:rPr>
          <w:rFonts w:ascii="Times New Roman" w:hAnsi="Times New Roman" w:cs="Times New Roman"/>
          <w:lang w:val="en-US"/>
        </w:rPr>
        <w:t>Al Jazeera launches Mandarin-language website // Al Jazeera English [</w:t>
      </w:r>
      <w:r w:rsidRPr="00FD4629">
        <w:rPr>
          <w:rFonts w:ascii="Times New Roman" w:hAnsi="Times New Roman" w:cs="Times New Roman"/>
        </w:rPr>
        <w:t>Электронный</w:t>
      </w:r>
      <w:r w:rsidRPr="00FD4629">
        <w:rPr>
          <w:rFonts w:ascii="Times New Roman" w:hAnsi="Times New Roman" w:cs="Times New Roman"/>
          <w:lang w:val="en-US"/>
        </w:rPr>
        <w:t xml:space="preserve"> </w:t>
      </w:r>
      <w:r w:rsidRPr="00FD4629">
        <w:rPr>
          <w:rFonts w:ascii="Times New Roman" w:hAnsi="Times New Roman" w:cs="Times New Roman"/>
        </w:rPr>
        <w:t>ресурс</w:t>
      </w:r>
      <w:r w:rsidRPr="00FD4629">
        <w:rPr>
          <w:rFonts w:ascii="Times New Roman" w:hAnsi="Times New Roman" w:cs="Times New Roman"/>
          <w:lang w:val="en-US"/>
        </w:rPr>
        <w:t xml:space="preserve">] – 01.01.2018 // </w:t>
      </w:r>
      <w:r w:rsidRPr="00FD4629">
        <w:rPr>
          <w:rFonts w:ascii="Times New Roman" w:hAnsi="Times New Roman" w:cs="Times New Roman"/>
        </w:rPr>
        <w:t>Режим</w:t>
      </w:r>
      <w:r w:rsidRPr="00FD4629">
        <w:rPr>
          <w:rFonts w:ascii="Times New Roman" w:hAnsi="Times New Roman" w:cs="Times New Roman"/>
          <w:lang w:val="en-US"/>
        </w:rPr>
        <w:t xml:space="preserve"> </w:t>
      </w:r>
      <w:r w:rsidRPr="00FD4629">
        <w:rPr>
          <w:rFonts w:ascii="Times New Roman" w:hAnsi="Times New Roman" w:cs="Times New Roman"/>
        </w:rPr>
        <w:t>доступа</w:t>
      </w:r>
      <w:r w:rsidRPr="00FD4629">
        <w:rPr>
          <w:rFonts w:ascii="Times New Roman" w:hAnsi="Times New Roman" w:cs="Times New Roman"/>
          <w:lang w:val="en-US"/>
        </w:rPr>
        <w:t xml:space="preserve">: </w:t>
      </w:r>
      <w:hyperlink r:id="rId46" w:history="1">
        <w:r w:rsidRPr="00FD4629">
          <w:rPr>
            <w:rStyle w:val="a5"/>
            <w:rFonts w:ascii="Times New Roman" w:hAnsi="Times New Roman" w:cs="Times New Roman"/>
            <w:color w:val="auto"/>
            <w:u w:val="none"/>
            <w:lang w:val="en-US"/>
          </w:rPr>
          <w:t>https://www.aljazeera.com/news/2018/01/al-jazeera-launches-mandarin-language-website-180101085619213.html</w:t>
        </w:r>
      </w:hyperlink>
      <w:r w:rsidRPr="00FD4629">
        <w:rPr>
          <w:rFonts w:ascii="Times New Roman" w:hAnsi="Times New Roman" w:cs="Times New Roman"/>
          <w:lang w:val="en-US"/>
        </w:rPr>
        <w:t xml:space="preserve"> (</w:t>
      </w:r>
      <w:r w:rsidRPr="00FD4629">
        <w:rPr>
          <w:rFonts w:ascii="Times New Roman" w:hAnsi="Times New Roman" w:cs="Times New Roman"/>
        </w:rPr>
        <w:t>дата</w:t>
      </w:r>
      <w:r w:rsidRPr="00FD4629">
        <w:rPr>
          <w:rFonts w:ascii="Times New Roman" w:hAnsi="Times New Roman" w:cs="Times New Roman"/>
          <w:lang w:val="en-US"/>
        </w:rPr>
        <w:t xml:space="preserve"> </w:t>
      </w:r>
      <w:r w:rsidRPr="00FD4629">
        <w:rPr>
          <w:rFonts w:ascii="Times New Roman" w:hAnsi="Times New Roman" w:cs="Times New Roman"/>
        </w:rPr>
        <w:t>обращения</w:t>
      </w:r>
      <w:r w:rsidRPr="00FD4629">
        <w:rPr>
          <w:rFonts w:ascii="Times New Roman" w:hAnsi="Times New Roman" w:cs="Times New Roman"/>
          <w:lang w:val="en-US"/>
        </w:rPr>
        <w:t>: 23.04.2020).</w:t>
      </w:r>
      <w:bookmarkEnd w:id="26"/>
    </w:p>
  </w:footnote>
  <w:footnote w:id="80">
    <w:p w14:paraId="4C1C8528" w14:textId="09B052F3" w:rsidR="007D39F1" w:rsidRPr="00FD4629" w:rsidRDefault="007D39F1">
      <w:pPr>
        <w:pStyle w:val="ac"/>
        <w:rPr>
          <w:rFonts w:ascii="Times New Roman" w:hAnsi="Times New Roman" w:cs="Times New Roman"/>
          <w:lang w:val="en-US"/>
        </w:rPr>
      </w:pPr>
      <w:r w:rsidRPr="00FD4629">
        <w:rPr>
          <w:rStyle w:val="ae"/>
          <w:rFonts w:ascii="Times New Roman" w:hAnsi="Times New Roman" w:cs="Times New Roman"/>
        </w:rPr>
        <w:footnoteRef/>
      </w:r>
      <w:r w:rsidRPr="00FD4629">
        <w:rPr>
          <w:rFonts w:ascii="Times New Roman" w:hAnsi="Times New Roman" w:cs="Times New Roman"/>
          <w:lang w:val="en-US"/>
        </w:rPr>
        <w:t xml:space="preserve"> Xinjiang leaks: Reporting on China's detention camps // Al Jazeera English [</w:t>
      </w:r>
      <w:r w:rsidRPr="00FD4629">
        <w:rPr>
          <w:rFonts w:ascii="Times New Roman" w:hAnsi="Times New Roman" w:cs="Times New Roman"/>
        </w:rPr>
        <w:t>Электронный</w:t>
      </w:r>
      <w:r w:rsidRPr="00FD4629">
        <w:rPr>
          <w:rFonts w:ascii="Times New Roman" w:hAnsi="Times New Roman" w:cs="Times New Roman"/>
          <w:lang w:val="en-US"/>
        </w:rPr>
        <w:t xml:space="preserve"> </w:t>
      </w:r>
      <w:r w:rsidRPr="00FD4629">
        <w:rPr>
          <w:rFonts w:ascii="Times New Roman" w:hAnsi="Times New Roman" w:cs="Times New Roman"/>
        </w:rPr>
        <w:t>ресурс</w:t>
      </w:r>
      <w:r w:rsidRPr="00FD4629">
        <w:rPr>
          <w:rFonts w:ascii="Times New Roman" w:hAnsi="Times New Roman" w:cs="Times New Roman"/>
          <w:lang w:val="en-US"/>
        </w:rPr>
        <w:t xml:space="preserve">] – 02.12.2019 // </w:t>
      </w:r>
      <w:r w:rsidRPr="00FD4629">
        <w:rPr>
          <w:rFonts w:ascii="Times New Roman" w:hAnsi="Times New Roman" w:cs="Times New Roman"/>
        </w:rPr>
        <w:t>Режим</w:t>
      </w:r>
      <w:r w:rsidRPr="00FD4629">
        <w:rPr>
          <w:rFonts w:ascii="Times New Roman" w:hAnsi="Times New Roman" w:cs="Times New Roman"/>
          <w:lang w:val="en-US"/>
        </w:rPr>
        <w:t xml:space="preserve"> </w:t>
      </w:r>
      <w:r w:rsidRPr="00FD4629">
        <w:rPr>
          <w:rFonts w:ascii="Times New Roman" w:hAnsi="Times New Roman" w:cs="Times New Roman"/>
        </w:rPr>
        <w:t>доступа</w:t>
      </w:r>
      <w:r w:rsidRPr="00FD4629">
        <w:rPr>
          <w:rFonts w:ascii="Times New Roman" w:hAnsi="Times New Roman" w:cs="Times New Roman"/>
          <w:lang w:val="en-US"/>
        </w:rPr>
        <w:t xml:space="preserve">: </w:t>
      </w:r>
      <w:hyperlink r:id="rId47" w:history="1">
        <w:r w:rsidRPr="00FD4629">
          <w:rPr>
            <w:rStyle w:val="a5"/>
            <w:rFonts w:ascii="Times New Roman" w:hAnsi="Times New Roman" w:cs="Times New Roman"/>
            <w:color w:val="auto"/>
            <w:u w:val="none"/>
            <w:lang w:val="en-US"/>
          </w:rPr>
          <w:t>https://www.aljazeera.com/programmes/listeningpost/2019/12/xinjiang-leaks-reporting-china-detention-camps-191201100347452.html</w:t>
        </w:r>
      </w:hyperlink>
      <w:r w:rsidRPr="00FD4629">
        <w:rPr>
          <w:rFonts w:ascii="Times New Roman" w:hAnsi="Times New Roman" w:cs="Times New Roman"/>
          <w:lang w:val="en-US"/>
        </w:rPr>
        <w:t xml:space="preserve"> (</w:t>
      </w:r>
      <w:r w:rsidRPr="00FD4629">
        <w:rPr>
          <w:rFonts w:ascii="Times New Roman" w:hAnsi="Times New Roman" w:cs="Times New Roman"/>
        </w:rPr>
        <w:t>дата</w:t>
      </w:r>
      <w:r w:rsidRPr="00FD4629">
        <w:rPr>
          <w:rFonts w:ascii="Times New Roman" w:hAnsi="Times New Roman" w:cs="Times New Roman"/>
          <w:lang w:val="en-US"/>
        </w:rPr>
        <w:t xml:space="preserve"> </w:t>
      </w:r>
      <w:r w:rsidRPr="00FD4629">
        <w:rPr>
          <w:rFonts w:ascii="Times New Roman" w:hAnsi="Times New Roman" w:cs="Times New Roman"/>
        </w:rPr>
        <w:t>обращения</w:t>
      </w:r>
      <w:r w:rsidRPr="00FD4629">
        <w:rPr>
          <w:rFonts w:ascii="Times New Roman" w:hAnsi="Times New Roman" w:cs="Times New Roman"/>
          <w:lang w:val="en-US"/>
        </w:rPr>
        <w:t>: 23.04.2020).</w:t>
      </w:r>
    </w:p>
  </w:footnote>
  <w:footnote w:id="81">
    <w:p w14:paraId="6A87F875" w14:textId="18BC2189" w:rsidR="007D39F1" w:rsidRPr="00FD4629" w:rsidRDefault="007D39F1">
      <w:pPr>
        <w:pStyle w:val="ac"/>
        <w:rPr>
          <w:lang w:val="en-US"/>
        </w:rPr>
      </w:pPr>
      <w:r w:rsidRPr="00FD4629">
        <w:rPr>
          <w:rStyle w:val="ae"/>
          <w:rFonts w:ascii="Times New Roman" w:hAnsi="Times New Roman" w:cs="Times New Roman"/>
        </w:rPr>
        <w:footnoteRef/>
      </w:r>
      <w:r w:rsidRPr="00FD4629">
        <w:rPr>
          <w:rFonts w:ascii="Times New Roman" w:hAnsi="Times New Roman" w:cs="Times New Roman"/>
          <w:lang w:val="en-US"/>
        </w:rPr>
        <w:t xml:space="preserve"> </w:t>
      </w:r>
      <w:bookmarkStart w:id="27" w:name="_Hlk38712365"/>
      <w:r w:rsidRPr="00FD4629">
        <w:rPr>
          <w:rFonts w:ascii="Times New Roman" w:hAnsi="Times New Roman" w:cs="Times New Roman"/>
          <w:lang w:val="en-US"/>
        </w:rPr>
        <w:t>First bishop ordained in China under Vatican deal // Al Jazeera English [</w:t>
      </w:r>
      <w:r w:rsidRPr="00FD4629">
        <w:rPr>
          <w:rFonts w:ascii="Times New Roman" w:hAnsi="Times New Roman" w:cs="Times New Roman"/>
        </w:rPr>
        <w:t>Электронный</w:t>
      </w:r>
      <w:r w:rsidRPr="00FD4629">
        <w:rPr>
          <w:rFonts w:ascii="Times New Roman" w:hAnsi="Times New Roman" w:cs="Times New Roman"/>
          <w:lang w:val="en-US"/>
        </w:rPr>
        <w:t xml:space="preserve"> </w:t>
      </w:r>
      <w:r w:rsidRPr="00FD4629">
        <w:rPr>
          <w:rFonts w:ascii="Times New Roman" w:hAnsi="Times New Roman" w:cs="Times New Roman"/>
        </w:rPr>
        <w:t>ресурс</w:t>
      </w:r>
      <w:r w:rsidRPr="00FD4629">
        <w:rPr>
          <w:rFonts w:ascii="Times New Roman" w:hAnsi="Times New Roman" w:cs="Times New Roman"/>
          <w:lang w:val="en-US"/>
        </w:rPr>
        <w:t xml:space="preserve">] – 28.08.2019 // </w:t>
      </w:r>
      <w:r w:rsidRPr="00FD4629">
        <w:rPr>
          <w:rFonts w:ascii="Times New Roman" w:hAnsi="Times New Roman" w:cs="Times New Roman"/>
        </w:rPr>
        <w:t>Режим</w:t>
      </w:r>
      <w:r w:rsidRPr="00FD4629">
        <w:rPr>
          <w:rFonts w:ascii="Times New Roman" w:hAnsi="Times New Roman" w:cs="Times New Roman"/>
          <w:lang w:val="en-US"/>
        </w:rPr>
        <w:t xml:space="preserve"> </w:t>
      </w:r>
      <w:r w:rsidRPr="00FD4629">
        <w:rPr>
          <w:rFonts w:ascii="Times New Roman" w:hAnsi="Times New Roman" w:cs="Times New Roman"/>
        </w:rPr>
        <w:t>доступа</w:t>
      </w:r>
      <w:r w:rsidRPr="00FD4629">
        <w:rPr>
          <w:rFonts w:ascii="Times New Roman" w:hAnsi="Times New Roman" w:cs="Times New Roman"/>
          <w:lang w:val="en-US"/>
        </w:rPr>
        <w:t xml:space="preserve">: </w:t>
      </w:r>
      <w:hyperlink r:id="rId48" w:history="1">
        <w:r w:rsidRPr="00FD4629">
          <w:rPr>
            <w:rStyle w:val="a5"/>
            <w:rFonts w:ascii="Times New Roman" w:hAnsi="Times New Roman" w:cs="Times New Roman"/>
            <w:color w:val="auto"/>
            <w:u w:val="none"/>
            <w:lang w:val="en-US"/>
          </w:rPr>
          <w:t>https://www.aljazeera.com/news/2019/08/bishop-ordained-china-vatican-deal-190828042029473.html</w:t>
        </w:r>
      </w:hyperlink>
      <w:r w:rsidRPr="00FD4629">
        <w:rPr>
          <w:rFonts w:ascii="Times New Roman" w:hAnsi="Times New Roman" w:cs="Times New Roman"/>
          <w:lang w:val="en-US"/>
        </w:rPr>
        <w:t xml:space="preserve"> (</w:t>
      </w:r>
      <w:r w:rsidRPr="00FD4629">
        <w:rPr>
          <w:rFonts w:ascii="Times New Roman" w:hAnsi="Times New Roman" w:cs="Times New Roman"/>
        </w:rPr>
        <w:t>дата</w:t>
      </w:r>
      <w:r w:rsidRPr="00FD4629">
        <w:rPr>
          <w:rFonts w:ascii="Times New Roman" w:hAnsi="Times New Roman" w:cs="Times New Roman"/>
          <w:lang w:val="en-US"/>
        </w:rPr>
        <w:t xml:space="preserve"> </w:t>
      </w:r>
      <w:r w:rsidRPr="00FD4629">
        <w:rPr>
          <w:rFonts w:ascii="Times New Roman" w:hAnsi="Times New Roman" w:cs="Times New Roman"/>
        </w:rPr>
        <w:t>обращения</w:t>
      </w:r>
      <w:r w:rsidRPr="00FD4629">
        <w:rPr>
          <w:rFonts w:ascii="Times New Roman" w:hAnsi="Times New Roman" w:cs="Times New Roman"/>
          <w:lang w:val="en-US"/>
        </w:rPr>
        <w:t>: 23.04.2020).</w:t>
      </w:r>
      <w:bookmarkEnd w:id="27"/>
    </w:p>
  </w:footnote>
  <w:footnote w:id="82">
    <w:p w14:paraId="2A66B8A6" w14:textId="48F9BFA0" w:rsidR="007D39F1" w:rsidRPr="008D29E0" w:rsidRDefault="007D39F1">
      <w:pPr>
        <w:pStyle w:val="ac"/>
        <w:rPr>
          <w:lang w:val="en-US"/>
        </w:rPr>
      </w:pPr>
      <w:r>
        <w:rPr>
          <w:rStyle w:val="ae"/>
        </w:rPr>
        <w:footnoteRef/>
      </w:r>
      <w:r w:rsidRPr="008D29E0">
        <w:rPr>
          <w:lang w:val="en-US"/>
        </w:rPr>
        <w:t xml:space="preserve"> </w:t>
      </w:r>
      <w:bookmarkStart w:id="28" w:name="_Hlk38717173"/>
      <w:r w:rsidRPr="008D29E0">
        <w:rPr>
          <w:rFonts w:ascii="Times New Roman" w:hAnsi="Times New Roman" w:cs="Times New Roman"/>
          <w:lang w:val="en-US"/>
        </w:rPr>
        <w:t>More chaos looms in Hong Kong amid relentless city-wide protests // Al Jazeera English [</w:t>
      </w:r>
      <w:r w:rsidRPr="008D29E0">
        <w:rPr>
          <w:rFonts w:ascii="Times New Roman" w:hAnsi="Times New Roman" w:cs="Times New Roman"/>
        </w:rPr>
        <w:t>Электронный</w:t>
      </w:r>
      <w:r w:rsidRPr="008D29E0">
        <w:rPr>
          <w:rFonts w:ascii="Times New Roman" w:hAnsi="Times New Roman" w:cs="Times New Roman"/>
          <w:lang w:val="en-US"/>
        </w:rPr>
        <w:t xml:space="preserve"> </w:t>
      </w:r>
      <w:r w:rsidRPr="008D29E0">
        <w:rPr>
          <w:rFonts w:ascii="Times New Roman" w:hAnsi="Times New Roman" w:cs="Times New Roman"/>
        </w:rPr>
        <w:t>ресурс</w:t>
      </w:r>
      <w:r w:rsidRPr="008D29E0">
        <w:rPr>
          <w:rFonts w:ascii="Times New Roman" w:hAnsi="Times New Roman" w:cs="Times New Roman"/>
          <w:lang w:val="en-US"/>
        </w:rPr>
        <w:t xml:space="preserve">] – 14.11.2019 // </w:t>
      </w:r>
      <w:r w:rsidRPr="008D29E0">
        <w:rPr>
          <w:rFonts w:ascii="Times New Roman" w:hAnsi="Times New Roman" w:cs="Times New Roman"/>
        </w:rPr>
        <w:t>Режим</w:t>
      </w:r>
      <w:r w:rsidRPr="008D29E0">
        <w:rPr>
          <w:rFonts w:ascii="Times New Roman" w:hAnsi="Times New Roman" w:cs="Times New Roman"/>
          <w:lang w:val="en-US"/>
        </w:rPr>
        <w:t xml:space="preserve"> </w:t>
      </w:r>
      <w:r w:rsidRPr="008D29E0">
        <w:rPr>
          <w:rFonts w:ascii="Times New Roman" w:hAnsi="Times New Roman" w:cs="Times New Roman"/>
        </w:rPr>
        <w:t>доступа</w:t>
      </w:r>
      <w:r w:rsidRPr="008D29E0">
        <w:rPr>
          <w:rFonts w:ascii="Times New Roman" w:hAnsi="Times New Roman" w:cs="Times New Roman"/>
          <w:lang w:val="en-US"/>
        </w:rPr>
        <w:t>: https://www.aljazeera.com/news/2019/11/chaos-looms-hong-kong-relentless-city-wide-protests-191114020322525.html (</w:t>
      </w:r>
      <w:r w:rsidRPr="008D29E0">
        <w:rPr>
          <w:rFonts w:ascii="Times New Roman" w:hAnsi="Times New Roman" w:cs="Times New Roman"/>
        </w:rPr>
        <w:t>дата</w:t>
      </w:r>
      <w:r w:rsidRPr="008D29E0">
        <w:rPr>
          <w:rFonts w:ascii="Times New Roman" w:hAnsi="Times New Roman" w:cs="Times New Roman"/>
          <w:lang w:val="en-US"/>
        </w:rPr>
        <w:t xml:space="preserve"> </w:t>
      </w:r>
      <w:r w:rsidRPr="008D29E0">
        <w:rPr>
          <w:rFonts w:ascii="Times New Roman" w:hAnsi="Times New Roman" w:cs="Times New Roman"/>
        </w:rPr>
        <w:t>обращения</w:t>
      </w:r>
      <w:r w:rsidRPr="008D29E0">
        <w:rPr>
          <w:rFonts w:ascii="Times New Roman" w:hAnsi="Times New Roman" w:cs="Times New Roman"/>
          <w:lang w:val="en-US"/>
        </w:rPr>
        <w:t>: 23.04.2020).</w:t>
      </w:r>
      <w:bookmarkEnd w:id="28"/>
    </w:p>
  </w:footnote>
  <w:footnote w:id="83">
    <w:p w14:paraId="57040117" w14:textId="530D034A" w:rsidR="007D39F1" w:rsidRPr="0056592B" w:rsidRDefault="007D39F1">
      <w:pPr>
        <w:pStyle w:val="ac"/>
        <w:rPr>
          <w:lang w:val="en-US"/>
        </w:rPr>
      </w:pPr>
      <w:r>
        <w:rPr>
          <w:rStyle w:val="ae"/>
        </w:rPr>
        <w:footnoteRef/>
      </w:r>
      <w:r w:rsidRPr="0056592B">
        <w:rPr>
          <w:lang w:val="en-US"/>
        </w:rPr>
        <w:t xml:space="preserve"> </w:t>
      </w:r>
      <w:r w:rsidRPr="0056592B">
        <w:rPr>
          <w:rFonts w:ascii="Times New Roman" w:hAnsi="Times New Roman" w:cs="Times New Roman"/>
          <w:lang w:val="en-US"/>
        </w:rPr>
        <w:t>Tibet: 60 years of stalemate awakens young generation // Al Jazeera English [</w:t>
      </w:r>
      <w:r w:rsidRPr="0056592B">
        <w:rPr>
          <w:rFonts w:ascii="Times New Roman" w:hAnsi="Times New Roman" w:cs="Times New Roman"/>
        </w:rPr>
        <w:t>Электронный</w:t>
      </w:r>
      <w:r w:rsidRPr="0056592B">
        <w:rPr>
          <w:rFonts w:ascii="Times New Roman" w:hAnsi="Times New Roman" w:cs="Times New Roman"/>
          <w:lang w:val="en-US"/>
        </w:rPr>
        <w:t xml:space="preserve"> </w:t>
      </w:r>
      <w:r w:rsidRPr="0056592B">
        <w:rPr>
          <w:rFonts w:ascii="Times New Roman" w:hAnsi="Times New Roman" w:cs="Times New Roman"/>
        </w:rPr>
        <w:t>ресурс</w:t>
      </w:r>
      <w:r w:rsidRPr="0056592B">
        <w:rPr>
          <w:rFonts w:ascii="Times New Roman" w:hAnsi="Times New Roman" w:cs="Times New Roman"/>
          <w:lang w:val="en-US"/>
        </w:rPr>
        <w:t xml:space="preserve">] – 27.03.2019 // </w:t>
      </w:r>
      <w:r w:rsidRPr="0056592B">
        <w:rPr>
          <w:rFonts w:ascii="Times New Roman" w:hAnsi="Times New Roman" w:cs="Times New Roman"/>
        </w:rPr>
        <w:t>Режим</w:t>
      </w:r>
      <w:r w:rsidRPr="0056592B">
        <w:rPr>
          <w:rFonts w:ascii="Times New Roman" w:hAnsi="Times New Roman" w:cs="Times New Roman"/>
          <w:lang w:val="en-US"/>
        </w:rPr>
        <w:t xml:space="preserve"> </w:t>
      </w:r>
      <w:r w:rsidRPr="0056592B">
        <w:rPr>
          <w:rFonts w:ascii="Times New Roman" w:hAnsi="Times New Roman" w:cs="Times New Roman"/>
        </w:rPr>
        <w:t>доступа</w:t>
      </w:r>
      <w:r w:rsidRPr="0056592B">
        <w:rPr>
          <w:rFonts w:ascii="Times New Roman" w:hAnsi="Times New Roman" w:cs="Times New Roman"/>
          <w:lang w:val="en-US"/>
        </w:rPr>
        <w:t xml:space="preserve">: </w:t>
      </w:r>
      <w:hyperlink r:id="rId49" w:history="1">
        <w:r w:rsidRPr="0056592B">
          <w:rPr>
            <w:rStyle w:val="a5"/>
            <w:rFonts w:ascii="Times New Roman" w:hAnsi="Times New Roman" w:cs="Times New Roman"/>
            <w:color w:val="auto"/>
            <w:u w:val="none"/>
            <w:lang w:val="en-US"/>
          </w:rPr>
          <w:t>https://www.aljazeera.com/news/2019/03/tibet-60-years-stalemate-awakens-young-generation-190326055406625.html</w:t>
        </w:r>
      </w:hyperlink>
      <w:r w:rsidRPr="0056592B">
        <w:rPr>
          <w:rFonts w:ascii="Times New Roman" w:hAnsi="Times New Roman" w:cs="Times New Roman"/>
          <w:lang w:val="en-US"/>
        </w:rPr>
        <w:t xml:space="preserve"> (</w:t>
      </w:r>
      <w:r w:rsidRPr="0056592B">
        <w:rPr>
          <w:rFonts w:ascii="Times New Roman" w:hAnsi="Times New Roman" w:cs="Times New Roman"/>
        </w:rPr>
        <w:t>дата</w:t>
      </w:r>
      <w:r w:rsidRPr="0056592B">
        <w:rPr>
          <w:rFonts w:ascii="Times New Roman" w:hAnsi="Times New Roman" w:cs="Times New Roman"/>
          <w:lang w:val="en-US"/>
        </w:rPr>
        <w:t xml:space="preserve"> </w:t>
      </w:r>
      <w:r w:rsidRPr="0056592B">
        <w:rPr>
          <w:rFonts w:ascii="Times New Roman" w:hAnsi="Times New Roman" w:cs="Times New Roman"/>
        </w:rPr>
        <w:t>обращения</w:t>
      </w:r>
      <w:r w:rsidRPr="0056592B">
        <w:rPr>
          <w:rFonts w:ascii="Times New Roman" w:hAnsi="Times New Roman" w:cs="Times New Roman"/>
          <w:lang w:val="en-US"/>
        </w:rPr>
        <w:t>: 23.04.2020).</w:t>
      </w:r>
    </w:p>
  </w:footnote>
  <w:footnote w:id="84">
    <w:p w14:paraId="156444FC" w14:textId="2B76D887" w:rsidR="007D39F1" w:rsidRPr="00C9608D" w:rsidRDefault="007D39F1">
      <w:pPr>
        <w:pStyle w:val="ac"/>
        <w:rPr>
          <w:lang w:val="en-US"/>
        </w:rPr>
      </w:pPr>
      <w:r>
        <w:rPr>
          <w:rStyle w:val="ae"/>
        </w:rPr>
        <w:footnoteRef/>
      </w:r>
      <w:r w:rsidRPr="00C9608D">
        <w:rPr>
          <w:lang w:val="en-US"/>
        </w:rPr>
        <w:t xml:space="preserve"> </w:t>
      </w:r>
      <w:r w:rsidRPr="00C9608D">
        <w:rPr>
          <w:rFonts w:ascii="Times New Roman" w:hAnsi="Times New Roman" w:cs="Times New Roman"/>
          <w:lang w:val="en-US"/>
        </w:rPr>
        <w:t>China aims to build its own Yellowstone on Tibetan plateau // Al Jazeera English [</w:t>
      </w:r>
      <w:r w:rsidRPr="00C9608D">
        <w:rPr>
          <w:rFonts w:ascii="Times New Roman" w:hAnsi="Times New Roman" w:cs="Times New Roman"/>
        </w:rPr>
        <w:t>Электронный</w:t>
      </w:r>
      <w:r w:rsidRPr="00C9608D">
        <w:rPr>
          <w:rFonts w:ascii="Times New Roman" w:hAnsi="Times New Roman" w:cs="Times New Roman"/>
          <w:lang w:val="en-US"/>
        </w:rPr>
        <w:t xml:space="preserve"> </w:t>
      </w:r>
      <w:r w:rsidRPr="00C9608D">
        <w:rPr>
          <w:rFonts w:ascii="Times New Roman" w:hAnsi="Times New Roman" w:cs="Times New Roman"/>
        </w:rPr>
        <w:t>ресурс</w:t>
      </w:r>
      <w:r w:rsidRPr="00C9608D">
        <w:rPr>
          <w:rFonts w:ascii="Times New Roman" w:hAnsi="Times New Roman" w:cs="Times New Roman"/>
          <w:lang w:val="en-US"/>
        </w:rPr>
        <w:t xml:space="preserve">] – 12.11.2019 // </w:t>
      </w:r>
      <w:r w:rsidRPr="00C9608D">
        <w:rPr>
          <w:rFonts w:ascii="Times New Roman" w:hAnsi="Times New Roman" w:cs="Times New Roman"/>
        </w:rPr>
        <w:t>Режим</w:t>
      </w:r>
      <w:r w:rsidRPr="00C9608D">
        <w:rPr>
          <w:rFonts w:ascii="Times New Roman" w:hAnsi="Times New Roman" w:cs="Times New Roman"/>
          <w:lang w:val="en-US"/>
        </w:rPr>
        <w:t xml:space="preserve"> </w:t>
      </w:r>
      <w:r w:rsidRPr="00C9608D">
        <w:rPr>
          <w:rFonts w:ascii="Times New Roman" w:hAnsi="Times New Roman" w:cs="Times New Roman"/>
        </w:rPr>
        <w:t>доступа</w:t>
      </w:r>
      <w:r w:rsidRPr="00C9608D">
        <w:rPr>
          <w:rFonts w:ascii="Times New Roman" w:hAnsi="Times New Roman" w:cs="Times New Roman"/>
          <w:lang w:val="en-US"/>
        </w:rPr>
        <w:t>: https://www.aljazeera.com/news/2019/11/china-aims-build-yellowstone-tibetan-plateau-191112183020072.html (</w:t>
      </w:r>
      <w:r w:rsidRPr="00C9608D">
        <w:rPr>
          <w:rFonts w:ascii="Times New Roman" w:hAnsi="Times New Roman" w:cs="Times New Roman"/>
        </w:rPr>
        <w:t>дата</w:t>
      </w:r>
      <w:r w:rsidRPr="00C9608D">
        <w:rPr>
          <w:rFonts w:ascii="Times New Roman" w:hAnsi="Times New Roman" w:cs="Times New Roman"/>
          <w:lang w:val="en-US"/>
        </w:rPr>
        <w:t xml:space="preserve"> </w:t>
      </w:r>
      <w:r w:rsidRPr="00C9608D">
        <w:rPr>
          <w:rFonts w:ascii="Times New Roman" w:hAnsi="Times New Roman" w:cs="Times New Roman"/>
        </w:rPr>
        <w:t>обращения</w:t>
      </w:r>
      <w:r w:rsidRPr="00C9608D">
        <w:rPr>
          <w:rFonts w:ascii="Times New Roman" w:hAnsi="Times New Roman" w:cs="Times New Roman"/>
          <w:lang w:val="en-US"/>
        </w:rPr>
        <w:t>: 23.04.2020).</w:t>
      </w:r>
    </w:p>
  </w:footnote>
  <w:footnote w:id="85">
    <w:p w14:paraId="47D60EFA" w14:textId="49094BB5" w:rsidR="007D39F1" w:rsidRPr="00CA1CD7" w:rsidRDefault="007D39F1" w:rsidP="00532B19">
      <w:pPr>
        <w:pStyle w:val="ac"/>
      </w:pPr>
      <w:r>
        <w:rPr>
          <w:rStyle w:val="ae"/>
        </w:rPr>
        <w:footnoteRef/>
      </w:r>
      <w:r w:rsidRPr="00532B19">
        <w:rPr>
          <w:lang w:val="en-US"/>
        </w:rPr>
        <w:t xml:space="preserve"> </w:t>
      </w:r>
      <w:r w:rsidRPr="00532B19">
        <w:rPr>
          <w:rFonts w:ascii="Times New Roman" w:hAnsi="Times New Roman" w:cs="Times New Roman"/>
          <w:lang w:val="en-US"/>
        </w:rPr>
        <w:t xml:space="preserve">Hayat N., Arif M. International Media Framing of China's Domestic Politics: An Analysis of Aljazeera English and BBC News. // Media Watch 9(1), March, 2018. </w:t>
      </w:r>
      <w:r>
        <w:rPr>
          <w:rFonts w:ascii="Times New Roman" w:hAnsi="Times New Roman" w:cs="Times New Roman"/>
          <w:lang w:val="en-US"/>
        </w:rPr>
        <w:t>P</w:t>
      </w:r>
      <w:r w:rsidRPr="00CA1CD7">
        <w:rPr>
          <w:rFonts w:ascii="Times New Roman" w:hAnsi="Times New Roman" w:cs="Times New Roman"/>
        </w:rPr>
        <w:t xml:space="preserve">. 89-105. </w:t>
      </w:r>
      <w:r w:rsidRPr="00532B19">
        <w:rPr>
          <w:rFonts w:ascii="Times New Roman" w:hAnsi="Times New Roman" w:cs="Times New Roman"/>
        </w:rPr>
        <w:t>Режим</w:t>
      </w:r>
      <w:r w:rsidRPr="00CA1CD7">
        <w:rPr>
          <w:rFonts w:ascii="Times New Roman" w:hAnsi="Times New Roman" w:cs="Times New Roman"/>
        </w:rPr>
        <w:t xml:space="preserve"> </w:t>
      </w:r>
      <w:r w:rsidRPr="00532B19">
        <w:rPr>
          <w:rFonts w:ascii="Times New Roman" w:hAnsi="Times New Roman" w:cs="Times New Roman"/>
        </w:rPr>
        <w:t>доступа</w:t>
      </w:r>
      <w:r w:rsidRPr="00CA1CD7">
        <w:rPr>
          <w:rFonts w:ascii="Times New Roman" w:hAnsi="Times New Roman" w:cs="Times New Roman"/>
        </w:rPr>
        <w:t xml:space="preserve">: </w:t>
      </w:r>
      <w:hyperlink r:id="rId50" w:history="1">
        <w:r w:rsidRPr="00532B19">
          <w:rPr>
            <w:rStyle w:val="a5"/>
            <w:rFonts w:ascii="Times New Roman" w:hAnsi="Times New Roman" w:cs="Times New Roman"/>
            <w:color w:val="auto"/>
            <w:u w:val="none"/>
            <w:lang w:val="en-US"/>
          </w:rPr>
          <w:t>https</w:t>
        </w:r>
        <w:r w:rsidRPr="00CA1CD7">
          <w:rPr>
            <w:rStyle w:val="a5"/>
            <w:rFonts w:ascii="Times New Roman" w:hAnsi="Times New Roman" w:cs="Times New Roman"/>
            <w:color w:val="auto"/>
            <w:u w:val="none"/>
          </w:rPr>
          <w:t>://</w:t>
        </w:r>
        <w:r w:rsidRPr="00532B19">
          <w:rPr>
            <w:rStyle w:val="a5"/>
            <w:rFonts w:ascii="Times New Roman" w:hAnsi="Times New Roman" w:cs="Times New Roman"/>
            <w:color w:val="auto"/>
            <w:u w:val="none"/>
            <w:lang w:val="en-US"/>
          </w:rPr>
          <w:t>www</w:t>
        </w:r>
        <w:r w:rsidRPr="00CA1CD7">
          <w:rPr>
            <w:rStyle w:val="a5"/>
            <w:rFonts w:ascii="Times New Roman" w:hAnsi="Times New Roman" w:cs="Times New Roman"/>
            <w:color w:val="auto"/>
            <w:u w:val="none"/>
          </w:rPr>
          <w:t>.</w:t>
        </w:r>
        <w:r w:rsidRPr="00532B19">
          <w:rPr>
            <w:rStyle w:val="a5"/>
            <w:rFonts w:ascii="Times New Roman" w:hAnsi="Times New Roman" w:cs="Times New Roman"/>
            <w:color w:val="auto"/>
            <w:u w:val="none"/>
            <w:lang w:val="en-US"/>
          </w:rPr>
          <w:t>researchgate</w:t>
        </w:r>
        <w:r w:rsidRPr="00CA1CD7">
          <w:rPr>
            <w:rStyle w:val="a5"/>
            <w:rFonts w:ascii="Times New Roman" w:hAnsi="Times New Roman" w:cs="Times New Roman"/>
            <w:color w:val="auto"/>
            <w:u w:val="none"/>
          </w:rPr>
          <w:t>.</w:t>
        </w:r>
        <w:r w:rsidRPr="00532B19">
          <w:rPr>
            <w:rStyle w:val="a5"/>
            <w:rFonts w:ascii="Times New Roman" w:hAnsi="Times New Roman" w:cs="Times New Roman"/>
            <w:color w:val="auto"/>
            <w:u w:val="none"/>
            <w:lang w:val="en-US"/>
          </w:rPr>
          <w:t>net</w:t>
        </w:r>
        <w:r w:rsidRPr="00CA1CD7">
          <w:rPr>
            <w:rStyle w:val="a5"/>
            <w:rFonts w:ascii="Times New Roman" w:hAnsi="Times New Roman" w:cs="Times New Roman"/>
            <w:color w:val="auto"/>
            <w:u w:val="none"/>
          </w:rPr>
          <w:t>/</w:t>
        </w:r>
        <w:r w:rsidRPr="00532B19">
          <w:rPr>
            <w:rStyle w:val="a5"/>
            <w:rFonts w:ascii="Times New Roman" w:hAnsi="Times New Roman" w:cs="Times New Roman"/>
            <w:color w:val="auto"/>
            <w:u w:val="none"/>
            <w:lang w:val="en-US"/>
          </w:rPr>
          <w:t>publication</w:t>
        </w:r>
        <w:r w:rsidRPr="00CA1CD7">
          <w:rPr>
            <w:rStyle w:val="a5"/>
            <w:rFonts w:ascii="Times New Roman" w:hAnsi="Times New Roman" w:cs="Times New Roman"/>
            <w:color w:val="auto"/>
            <w:u w:val="none"/>
          </w:rPr>
          <w:t>/322676228_</w:t>
        </w:r>
        <w:r w:rsidRPr="00532B19">
          <w:rPr>
            <w:rStyle w:val="a5"/>
            <w:rFonts w:ascii="Times New Roman" w:hAnsi="Times New Roman" w:cs="Times New Roman"/>
            <w:color w:val="auto"/>
            <w:u w:val="none"/>
            <w:lang w:val="en-US"/>
          </w:rPr>
          <w:t>International</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Media</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Framing</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of</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China</w:t>
        </w:r>
        <w:r w:rsidRPr="00CA1CD7">
          <w:rPr>
            <w:rStyle w:val="a5"/>
            <w:rFonts w:ascii="Times New Roman" w:hAnsi="Times New Roman" w:cs="Times New Roman"/>
            <w:color w:val="auto"/>
            <w:u w:val="none"/>
          </w:rPr>
          <w:t>'</w:t>
        </w:r>
        <w:r w:rsidRPr="00532B19">
          <w:rPr>
            <w:rStyle w:val="a5"/>
            <w:rFonts w:ascii="Times New Roman" w:hAnsi="Times New Roman" w:cs="Times New Roman"/>
            <w:color w:val="auto"/>
            <w:u w:val="none"/>
            <w:lang w:val="en-US"/>
          </w:rPr>
          <w:t>s</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Domestic</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Politics</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An</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Analysis</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of</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Aljazeera</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English</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and</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BBC</w:t>
        </w:r>
        <w:r w:rsidRPr="00CA1CD7">
          <w:rPr>
            <w:rStyle w:val="a5"/>
            <w:rFonts w:ascii="Times New Roman" w:hAnsi="Times New Roman" w:cs="Times New Roman"/>
            <w:color w:val="auto"/>
            <w:u w:val="none"/>
          </w:rPr>
          <w:t>_</w:t>
        </w:r>
        <w:r w:rsidRPr="00532B19">
          <w:rPr>
            <w:rStyle w:val="a5"/>
            <w:rFonts w:ascii="Times New Roman" w:hAnsi="Times New Roman" w:cs="Times New Roman"/>
            <w:color w:val="auto"/>
            <w:u w:val="none"/>
            <w:lang w:val="en-US"/>
          </w:rPr>
          <w:t>News</w:t>
        </w:r>
      </w:hyperlink>
      <w:r w:rsidRPr="00CA1CD7">
        <w:rPr>
          <w:rFonts w:ascii="Times New Roman" w:hAnsi="Times New Roman" w:cs="Times New Roman"/>
        </w:rPr>
        <w:t xml:space="preserve"> (</w:t>
      </w:r>
      <w:r w:rsidRPr="00532B19">
        <w:rPr>
          <w:rFonts w:ascii="Times New Roman" w:hAnsi="Times New Roman" w:cs="Times New Roman"/>
        </w:rPr>
        <w:t>дата</w:t>
      </w:r>
      <w:r w:rsidRPr="00CA1CD7">
        <w:rPr>
          <w:rFonts w:ascii="Times New Roman" w:hAnsi="Times New Roman" w:cs="Times New Roman"/>
        </w:rPr>
        <w:t xml:space="preserve"> </w:t>
      </w:r>
      <w:r w:rsidRPr="00532B19">
        <w:rPr>
          <w:rFonts w:ascii="Times New Roman" w:hAnsi="Times New Roman" w:cs="Times New Roman"/>
        </w:rPr>
        <w:t>обращения</w:t>
      </w:r>
      <w:r w:rsidRPr="00CA1CD7">
        <w:rPr>
          <w:rFonts w:ascii="Times New Roman" w:hAnsi="Times New Roman" w:cs="Times New Roman"/>
        </w:rPr>
        <w:t>: 21.04.2020).</w:t>
      </w:r>
    </w:p>
    <w:p w14:paraId="5D0F225D" w14:textId="7A095593" w:rsidR="007D39F1" w:rsidRPr="00CA1CD7" w:rsidRDefault="007D39F1">
      <w:pPr>
        <w:pStyle w:val="ac"/>
      </w:pPr>
    </w:p>
  </w:footnote>
  <w:footnote w:id="86">
    <w:p w14:paraId="1B3CAF66" w14:textId="77777777" w:rsidR="007D39F1" w:rsidRPr="0056753B" w:rsidRDefault="007D39F1" w:rsidP="00001B07">
      <w:pPr>
        <w:pStyle w:val="ac"/>
        <w:rPr>
          <w:lang w:val="en-US"/>
        </w:rPr>
      </w:pPr>
      <w:r>
        <w:rPr>
          <w:rStyle w:val="ae"/>
        </w:rPr>
        <w:footnoteRef/>
      </w:r>
      <w:r w:rsidRPr="0056753B">
        <w:rPr>
          <w:lang w:val="en-US"/>
        </w:rPr>
        <w:t xml:space="preserve"> </w:t>
      </w:r>
      <w:bookmarkStart w:id="29" w:name="_Hlk38713194"/>
      <w:r w:rsidRPr="00B13B19">
        <w:rPr>
          <w:rFonts w:ascii="Times New Roman" w:hAnsi="Times New Roman" w:cs="Times New Roman"/>
          <w:lang w:val="en-US"/>
        </w:rPr>
        <w:t>China official says West using Christianity to 'subvert' power // Al Jazeera English [</w:t>
      </w:r>
      <w:r w:rsidRPr="00B13B19">
        <w:rPr>
          <w:rFonts w:ascii="Times New Roman" w:hAnsi="Times New Roman" w:cs="Times New Roman"/>
        </w:rPr>
        <w:t>Электронный</w:t>
      </w:r>
      <w:r w:rsidRPr="00B13B19">
        <w:rPr>
          <w:rFonts w:ascii="Times New Roman" w:hAnsi="Times New Roman" w:cs="Times New Roman"/>
          <w:lang w:val="en-US"/>
        </w:rPr>
        <w:t xml:space="preserve"> </w:t>
      </w:r>
      <w:r w:rsidRPr="00B13B19">
        <w:rPr>
          <w:rFonts w:ascii="Times New Roman" w:hAnsi="Times New Roman" w:cs="Times New Roman"/>
        </w:rPr>
        <w:t>ресурс</w:t>
      </w:r>
      <w:r w:rsidRPr="00B13B19">
        <w:rPr>
          <w:rFonts w:ascii="Times New Roman" w:hAnsi="Times New Roman" w:cs="Times New Roman"/>
          <w:lang w:val="en-US"/>
        </w:rPr>
        <w:t xml:space="preserve">] – 12.03.2019 // </w:t>
      </w:r>
      <w:r w:rsidRPr="00B13B19">
        <w:rPr>
          <w:rFonts w:ascii="Times New Roman" w:hAnsi="Times New Roman" w:cs="Times New Roman"/>
        </w:rPr>
        <w:t>Режим</w:t>
      </w:r>
      <w:r w:rsidRPr="00B13B19">
        <w:rPr>
          <w:rFonts w:ascii="Times New Roman" w:hAnsi="Times New Roman" w:cs="Times New Roman"/>
          <w:lang w:val="en-US"/>
        </w:rPr>
        <w:t xml:space="preserve"> </w:t>
      </w:r>
      <w:r w:rsidRPr="00B13B19">
        <w:rPr>
          <w:rFonts w:ascii="Times New Roman" w:hAnsi="Times New Roman" w:cs="Times New Roman"/>
        </w:rPr>
        <w:t>доступа</w:t>
      </w:r>
      <w:r w:rsidRPr="00B13B19">
        <w:rPr>
          <w:rFonts w:ascii="Times New Roman" w:hAnsi="Times New Roman" w:cs="Times New Roman"/>
          <w:lang w:val="en-US"/>
        </w:rPr>
        <w:t xml:space="preserve">: </w:t>
      </w:r>
      <w:hyperlink r:id="rId51" w:history="1">
        <w:r w:rsidRPr="00B13B19">
          <w:rPr>
            <w:rStyle w:val="a5"/>
            <w:rFonts w:ascii="Times New Roman" w:hAnsi="Times New Roman" w:cs="Times New Roman"/>
            <w:color w:val="auto"/>
            <w:u w:val="none"/>
            <w:lang w:val="en-US"/>
          </w:rPr>
          <w:t>https://www.aljazeera.com/news/2019/03/china-official-west-christianity-subvert-power-190312022025061.html</w:t>
        </w:r>
      </w:hyperlink>
      <w:r w:rsidRPr="00B13B19">
        <w:rPr>
          <w:rFonts w:ascii="Times New Roman" w:hAnsi="Times New Roman" w:cs="Times New Roman"/>
          <w:lang w:val="en-US"/>
        </w:rPr>
        <w:t xml:space="preserve"> (</w:t>
      </w:r>
      <w:r w:rsidRPr="00B13B19">
        <w:rPr>
          <w:rFonts w:ascii="Times New Roman" w:hAnsi="Times New Roman" w:cs="Times New Roman"/>
        </w:rPr>
        <w:t>дата</w:t>
      </w:r>
      <w:r w:rsidRPr="00B13B19">
        <w:rPr>
          <w:rFonts w:ascii="Times New Roman" w:hAnsi="Times New Roman" w:cs="Times New Roman"/>
          <w:lang w:val="en-US"/>
        </w:rPr>
        <w:t xml:space="preserve"> </w:t>
      </w:r>
      <w:r w:rsidRPr="00B13B19">
        <w:rPr>
          <w:rFonts w:ascii="Times New Roman" w:hAnsi="Times New Roman" w:cs="Times New Roman"/>
        </w:rPr>
        <w:t>обращения</w:t>
      </w:r>
      <w:r w:rsidRPr="00B13B19">
        <w:rPr>
          <w:rFonts w:ascii="Times New Roman" w:hAnsi="Times New Roman" w:cs="Times New Roman"/>
          <w:lang w:val="en-US"/>
        </w:rPr>
        <w:t>: 23.04.2020).</w:t>
      </w:r>
      <w:bookmarkEnd w:id="29"/>
    </w:p>
  </w:footnote>
  <w:footnote w:id="87">
    <w:p w14:paraId="5356C72B" w14:textId="77777777" w:rsidR="007D39F1" w:rsidRPr="00001B07" w:rsidRDefault="007D39F1" w:rsidP="00D32C68">
      <w:pPr>
        <w:pStyle w:val="ac"/>
        <w:rPr>
          <w:lang w:val="en-US"/>
        </w:rPr>
      </w:pPr>
      <w:r>
        <w:rPr>
          <w:rStyle w:val="ae"/>
        </w:rPr>
        <w:footnoteRef/>
      </w:r>
      <w:r w:rsidRPr="00001B07">
        <w:rPr>
          <w:lang w:val="en-US"/>
        </w:rPr>
        <w:t xml:space="preserve"> </w:t>
      </w:r>
      <w:r w:rsidRPr="00A2390A">
        <w:rPr>
          <w:rFonts w:ascii="Times New Roman" w:hAnsi="Times New Roman" w:cs="Times New Roman"/>
          <w:lang w:val="en-US"/>
        </w:rPr>
        <w:t>Data</w:t>
      </w:r>
      <w:r w:rsidRPr="00001B07">
        <w:rPr>
          <w:rFonts w:ascii="Times New Roman" w:hAnsi="Times New Roman" w:cs="Times New Roman"/>
          <w:lang w:val="en-US"/>
        </w:rPr>
        <w:t xml:space="preserve"> </w:t>
      </w:r>
      <w:r w:rsidRPr="00A2390A">
        <w:rPr>
          <w:rFonts w:ascii="Times New Roman" w:hAnsi="Times New Roman" w:cs="Times New Roman"/>
          <w:lang w:val="en-US"/>
        </w:rPr>
        <w:t>leak</w:t>
      </w:r>
      <w:r w:rsidRPr="00001B07">
        <w:rPr>
          <w:rFonts w:ascii="Times New Roman" w:hAnsi="Times New Roman" w:cs="Times New Roman"/>
          <w:lang w:val="en-US"/>
        </w:rPr>
        <w:t xml:space="preserve"> </w:t>
      </w:r>
      <w:r w:rsidRPr="00A2390A">
        <w:rPr>
          <w:rFonts w:ascii="Times New Roman" w:hAnsi="Times New Roman" w:cs="Times New Roman"/>
          <w:lang w:val="en-US"/>
        </w:rPr>
        <w:t>reveals</w:t>
      </w:r>
      <w:r w:rsidRPr="00001B07">
        <w:rPr>
          <w:rFonts w:ascii="Times New Roman" w:hAnsi="Times New Roman" w:cs="Times New Roman"/>
          <w:lang w:val="en-US"/>
        </w:rPr>
        <w:t xml:space="preserve"> </w:t>
      </w:r>
      <w:r w:rsidRPr="00A2390A">
        <w:rPr>
          <w:rFonts w:ascii="Times New Roman" w:hAnsi="Times New Roman" w:cs="Times New Roman"/>
          <w:lang w:val="en-US"/>
        </w:rPr>
        <w:t>how</w:t>
      </w:r>
      <w:r w:rsidRPr="00001B07">
        <w:rPr>
          <w:rFonts w:ascii="Times New Roman" w:hAnsi="Times New Roman" w:cs="Times New Roman"/>
          <w:lang w:val="en-US"/>
        </w:rPr>
        <w:t xml:space="preserve"> </w:t>
      </w:r>
      <w:r w:rsidRPr="00A2390A">
        <w:rPr>
          <w:rFonts w:ascii="Times New Roman" w:hAnsi="Times New Roman" w:cs="Times New Roman"/>
          <w:lang w:val="en-US"/>
        </w:rPr>
        <w:t>China</w:t>
      </w:r>
      <w:r w:rsidRPr="00001B07">
        <w:rPr>
          <w:rFonts w:ascii="Times New Roman" w:hAnsi="Times New Roman" w:cs="Times New Roman"/>
          <w:lang w:val="en-US"/>
        </w:rPr>
        <w:t xml:space="preserve"> '</w:t>
      </w:r>
      <w:r w:rsidRPr="00A2390A">
        <w:rPr>
          <w:rFonts w:ascii="Times New Roman" w:hAnsi="Times New Roman" w:cs="Times New Roman"/>
          <w:lang w:val="en-US"/>
        </w:rPr>
        <w:t>brainwashes</w:t>
      </w:r>
      <w:r w:rsidRPr="00001B07">
        <w:rPr>
          <w:rFonts w:ascii="Times New Roman" w:hAnsi="Times New Roman" w:cs="Times New Roman"/>
          <w:lang w:val="en-US"/>
        </w:rPr>
        <w:t xml:space="preserve">' </w:t>
      </w:r>
      <w:r w:rsidRPr="00A2390A">
        <w:rPr>
          <w:rFonts w:ascii="Times New Roman" w:hAnsi="Times New Roman" w:cs="Times New Roman"/>
          <w:lang w:val="en-US"/>
        </w:rPr>
        <w:t>Uighurs</w:t>
      </w:r>
      <w:r w:rsidRPr="00001B07">
        <w:rPr>
          <w:rFonts w:ascii="Times New Roman" w:hAnsi="Times New Roman" w:cs="Times New Roman"/>
          <w:lang w:val="en-US"/>
        </w:rPr>
        <w:t xml:space="preserve"> </w:t>
      </w:r>
      <w:r w:rsidRPr="00A2390A">
        <w:rPr>
          <w:rFonts w:ascii="Times New Roman" w:hAnsi="Times New Roman" w:cs="Times New Roman"/>
          <w:lang w:val="en-US"/>
        </w:rPr>
        <w:t>in</w:t>
      </w:r>
      <w:r w:rsidRPr="00001B07">
        <w:rPr>
          <w:rFonts w:ascii="Times New Roman" w:hAnsi="Times New Roman" w:cs="Times New Roman"/>
          <w:lang w:val="en-US"/>
        </w:rPr>
        <w:t xml:space="preserve"> </w:t>
      </w:r>
      <w:r w:rsidRPr="00A2390A">
        <w:rPr>
          <w:rFonts w:ascii="Times New Roman" w:hAnsi="Times New Roman" w:cs="Times New Roman"/>
          <w:lang w:val="en-US"/>
        </w:rPr>
        <w:t>prison</w:t>
      </w:r>
      <w:r w:rsidRPr="00001B07">
        <w:rPr>
          <w:rFonts w:ascii="Times New Roman" w:hAnsi="Times New Roman" w:cs="Times New Roman"/>
          <w:lang w:val="en-US"/>
        </w:rPr>
        <w:t xml:space="preserve"> </w:t>
      </w:r>
      <w:r w:rsidRPr="00A2390A">
        <w:rPr>
          <w:rFonts w:ascii="Times New Roman" w:hAnsi="Times New Roman" w:cs="Times New Roman"/>
          <w:lang w:val="en-US"/>
        </w:rPr>
        <w:t>camps</w:t>
      </w:r>
      <w:r w:rsidRPr="00001B07">
        <w:rPr>
          <w:rFonts w:ascii="Times New Roman" w:hAnsi="Times New Roman" w:cs="Times New Roman"/>
          <w:lang w:val="en-US"/>
        </w:rPr>
        <w:t xml:space="preserve"> // </w:t>
      </w:r>
      <w:r w:rsidRPr="00A2390A">
        <w:rPr>
          <w:rFonts w:ascii="Times New Roman" w:hAnsi="Times New Roman" w:cs="Times New Roman"/>
          <w:lang w:val="en-US"/>
        </w:rPr>
        <w:t>BBC</w:t>
      </w:r>
      <w:r w:rsidRPr="00001B07">
        <w:rPr>
          <w:rFonts w:ascii="Times New Roman" w:hAnsi="Times New Roman" w:cs="Times New Roman"/>
          <w:lang w:val="en-US"/>
        </w:rPr>
        <w:t xml:space="preserve"> </w:t>
      </w:r>
      <w:r w:rsidRPr="00A2390A">
        <w:rPr>
          <w:rFonts w:ascii="Times New Roman" w:hAnsi="Times New Roman" w:cs="Times New Roman"/>
          <w:lang w:val="en-US"/>
        </w:rPr>
        <w:t>News</w:t>
      </w:r>
      <w:r w:rsidRPr="00001B07">
        <w:rPr>
          <w:rFonts w:ascii="Times New Roman" w:hAnsi="Times New Roman" w:cs="Times New Roman"/>
          <w:lang w:val="en-US"/>
        </w:rPr>
        <w:t xml:space="preserve"> [</w:t>
      </w:r>
      <w:r w:rsidRPr="00A2390A">
        <w:rPr>
          <w:rFonts w:ascii="Times New Roman" w:hAnsi="Times New Roman" w:cs="Times New Roman"/>
        </w:rPr>
        <w:t>Электронный</w:t>
      </w:r>
      <w:r w:rsidRPr="00001B07">
        <w:rPr>
          <w:rFonts w:ascii="Times New Roman" w:hAnsi="Times New Roman" w:cs="Times New Roman"/>
          <w:lang w:val="en-US"/>
        </w:rPr>
        <w:t xml:space="preserve"> </w:t>
      </w:r>
      <w:r w:rsidRPr="00A2390A">
        <w:rPr>
          <w:rFonts w:ascii="Times New Roman" w:hAnsi="Times New Roman" w:cs="Times New Roman"/>
        </w:rPr>
        <w:t>ресурс</w:t>
      </w:r>
      <w:r w:rsidRPr="00001B07">
        <w:rPr>
          <w:rFonts w:ascii="Times New Roman" w:hAnsi="Times New Roman" w:cs="Times New Roman"/>
          <w:lang w:val="en-US"/>
        </w:rPr>
        <w:t xml:space="preserve">] – 24.11.2019 // </w:t>
      </w:r>
      <w:r w:rsidRPr="00A2390A">
        <w:rPr>
          <w:rFonts w:ascii="Times New Roman" w:hAnsi="Times New Roman" w:cs="Times New Roman"/>
        </w:rPr>
        <w:t>Режим</w:t>
      </w:r>
      <w:r w:rsidRPr="00001B07">
        <w:rPr>
          <w:rFonts w:ascii="Times New Roman" w:hAnsi="Times New Roman" w:cs="Times New Roman"/>
          <w:lang w:val="en-US"/>
        </w:rPr>
        <w:t xml:space="preserve"> </w:t>
      </w:r>
      <w:r w:rsidRPr="00A2390A">
        <w:rPr>
          <w:rFonts w:ascii="Times New Roman" w:hAnsi="Times New Roman" w:cs="Times New Roman"/>
        </w:rPr>
        <w:t>доступа</w:t>
      </w:r>
      <w:r w:rsidRPr="00001B07">
        <w:rPr>
          <w:rFonts w:ascii="Times New Roman" w:hAnsi="Times New Roman" w:cs="Times New Roman"/>
          <w:lang w:val="en-US"/>
        </w:rPr>
        <w:t xml:space="preserve">: </w:t>
      </w:r>
      <w:hyperlink r:id="rId52" w:history="1">
        <w:r w:rsidRPr="00A2390A">
          <w:rPr>
            <w:rStyle w:val="a5"/>
            <w:rFonts w:ascii="Times New Roman" w:hAnsi="Times New Roman" w:cs="Times New Roman"/>
            <w:color w:val="auto"/>
            <w:u w:val="none"/>
            <w:lang w:val="en-US"/>
          </w:rPr>
          <w:t>https</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www</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bbc</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com</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news</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world</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asia</w:t>
        </w:r>
        <w:r w:rsidRPr="00001B07">
          <w:rPr>
            <w:rStyle w:val="a5"/>
            <w:rFonts w:ascii="Times New Roman" w:hAnsi="Times New Roman" w:cs="Times New Roman"/>
            <w:color w:val="auto"/>
            <w:u w:val="none"/>
            <w:lang w:val="en-US"/>
          </w:rPr>
          <w:t>-</w:t>
        </w:r>
        <w:r w:rsidRPr="00A2390A">
          <w:rPr>
            <w:rStyle w:val="a5"/>
            <w:rFonts w:ascii="Times New Roman" w:hAnsi="Times New Roman" w:cs="Times New Roman"/>
            <w:color w:val="auto"/>
            <w:u w:val="none"/>
            <w:lang w:val="en-US"/>
          </w:rPr>
          <w:t>china</w:t>
        </w:r>
        <w:r w:rsidRPr="00001B07">
          <w:rPr>
            <w:rStyle w:val="a5"/>
            <w:rFonts w:ascii="Times New Roman" w:hAnsi="Times New Roman" w:cs="Times New Roman"/>
            <w:color w:val="auto"/>
            <w:u w:val="none"/>
            <w:lang w:val="en-US"/>
          </w:rPr>
          <w:t>-50511063</w:t>
        </w:r>
      </w:hyperlink>
      <w:r w:rsidRPr="00001B07">
        <w:rPr>
          <w:rFonts w:ascii="Times New Roman" w:hAnsi="Times New Roman" w:cs="Times New Roman"/>
          <w:lang w:val="en-US"/>
        </w:rPr>
        <w:t xml:space="preserve"> (</w:t>
      </w:r>
      <w:r w:rsidRPr="00A2390A">
        <w:rPr>
          <w:rFonts w:ascii="Times New Roman" w:hAnsi="Times New Roman" w:cs="Times New Roman"/>
        </w:rPr>
        <w:t>дата</w:t>
      </w:r>
      <w:r w:rsidRPr="00001B07">
        <w:rPr>
          <w:rFonts w:ascii="Times New Roman" w:hAnsi="Times New Roman" w:cs="Times New Roman"/>
          <w:lang w:val="en-US"/>
        </w:rPr>
        <w:t xml:space="preserve"> </w:t>
      </w:r>
      <w:r w:rsidRPr="00A2390A">
        <w:rPr>
          <w:rFonts w:ascii="Times New Roman" w:hAnsi="Times New Roman" w:cs="Times New Roman"/>
        </w:rPr>
        <w:t>обращения</w:t>
      </w:r>
      <w:r w:rsidRPr="00001B07">
        <w:rPr>
          <w:rFonts w:ascii="Times New Roman" w:hAnsi="Times New Roman" w:cs="Times New Roman"/>
          <w:lang w:val="en-US"/>
        </w:rPr>
        <w:t>: 23.04.2020).</w:t>
      </w:r>
    </w:p>
  </w:footnote>
  <w:footnote w:id="88">
    <w:p w14:paraId="58266F6B" w14:textId="399EF233" w:rsidR="007D39F1" w:rsidRPr="002444F0" w:rsidRDefault="007D39F1">
      <w:pPr>
        <w:pStyle w:val="ac"/>
        <w:rPr>
          <w:lang w:val="en-US"/>
        </w:rPr>
      </w:pPr>
      <w:r>
        <w:rPr>
          <w:rStyle w:val="ae"/>
        </w:rPr>
        <w:footnoteRef/>
      </w:r>
      <w:r w:rsidRPr="002444F0">
        <w:rPr>
          <w:lang w:val="en-US"/>
        </w:rPr>
        <w:t xml:space="preserve"> </w:t>
      </w:r>
      <w:bookmarkStart w:id="30" w:name="_Hlk39266953"/>
      <w:r w:rsidRPr="002444F0">
        <w:rPr>
          <w:rFonts w:ascii="Times New Roman" w:hAnsi="Times New Roman" w:cs="Times New Roman"/>
          <w:lang w:val="en-US"/>
        </w:rPr>
        <w:t>Xinjiang cotton sparks concern over 'forced labour' claims</w:t>
      </w:r>
      <w:r w:rsidRPr="002444F0">
        <w:rPr>
          <w:lang w:val="en-US"/>
        </w:rPr>
        <w:t xml:space="preserve"> </w:t>
      </w:r>
      <w:r w:rsidRPr="00A2390A">
        <w:rPr>
          <w:rFonts w:ascii="Times New Roman" w:hAnsi="Times New Roman" w:cs="Times New Roman"/>
          <w:lang w:val="en-US"/>
        </w:rPr>
        <w:t>// BBC News [</w:t>
      </w:r>
      <w:r w:rsidRPr="00A2390A">
        <w:rPr>
          <w:rFonts w:ascii="Times New Roman" w:hAnsi="Times New Roman" w:cs="Times New Roman"/>
        </w:rPr>
        <w:t>Электронный</w:t>
      </w:r>
      <w:r w:rsidRPr="00A2390A">
        <w:rPr>
          <w:rFonts w:ascii="Times New Roman" w:hAnsi="Times New Roman" w:cs="Times New Roman"/>
          <w:lang w:val="en-US"/>
        </w:rPr>
        <w:t xml:space="preserve"> </w:t>
      </w:r>
      <w:r w:rsidRPr="00A2390A">
        <w:rPr>
          <w:rFonts w:ascii="Times New Roman" w:hAnsi="Times New Roman" w:cs="Times New Roman"/>
        </w:rPr>
        <w:t>ресурс</w:t>
      </w:r>
      <w:r w:rsidRPr="00A2390A">
        <w:rPr>
          <w:rFonts w:ascii="Times New Roman" w:hAnsi="Times New Roman" w:cs="Times New Roman"/>
          <w:lang w:val="en-US"/>
        </w:rPr>
        <w:t xml:space="preserve">] – </w:t>
      </w:r>
      <w:r w:rsidRPr="002444F0">
        <w:rPr>
          <w:rFonts w:ascii="Times New Roman" w:hAnsi="Times New Roman" w:cs="Times New Roman"/>
          <w:lang w:val="en-US"/>
        </w:rPr>
        <w:t>13</w:t>
      </w:r>
      <w:r w:rsidRPr="00A2390A">
        <w:rPr>
          <w:rFonts w:ascii="Times New Roman" w:hAnsi="Times New Roman" w:cs="Times New Roman"/>
          <w:lang w:val="en-US"/>
        </w:rPr>
        <w:t xml:space="preserve">.11.2019 // </w:t>
      </w:r>
      <w:r w:rsidRPr="00A2390A">
        <w:rPr>
          <w:rFonts w:ascii="Times New Roman" w:hAnsi="Times New Roman" w:cs="Times New Roman"/>
        </w:rPr>
        <w:t>Режим</w:t>
      </w:r>
      <w:r w:rsidRPr="00A2390A">
        <w:rPr>
          <w:rFonts w:ascii="Times New Roman" w:hAnsi="Times New Roman" w:cs="Times New Roman"/>
          <w:lang w:val="en-US"/>
        </w:rPr>
        <w:t xml:space="preserve"> </w:t>
      </w:r>
      <w:r w:rsidRPr="00A2390A">
        <w:rPr>
          <w:rFonts w:ascii="Times New Roman" w:hAnsi="Times New Roman" w:cs="Times New Roman"/>
        </w:rPr>
        <w:t>доступа</w:t>
      </w:r>
      <w:r w:rsidRPr="00A2390A">
        <w:rPr>
          <w:rFonts w:ascii="Times New Roman" w:hAnsi="Times New Roman" w:cs="Times New Roman"/>
          <w:lang w:val="en-US"/>
        </w:rPr>
        <w:t xml:space="preserve">: </w:t>
      </w:r>
      <w:r w:rsidRPr="002444F0">
        <w:rPr>
          <w:rFonts w:ascii="Times New Roman" w:hAnsi="Times New Roman" w:cs="Times New Roman"/>
          <w:lang w:val="en-US"/>
        </w:rPr>
        <w:t>https://www.bbc.com/news/business-50312010</w:t>
      </w:r>
      <w:r w:rsidRPr="00A2390A">
        <w:rPr>
          <w:rFonts w:ascii="Times New Roman" w:hAnsi="Times New Roman" w:cs="Times New Roman"/>
          <w:lang w:val="en-US"/>
        </w:rPr>
        <w:t xml:space="preserve"> (</w:t>
      </w:r>
      <w:r w:rsidRPr="00A2390A">
        <w:rPr>
          <w:rFonts w:ascii="Times New Roman" w:hAnsi="Times New Roman" w:cs="Times New Roman"/>
        </w:rPr>
        <w:t>дата</w:t>
      </w:r>
      <w:r w:rsidRPr="00A2390A">
        <w:rPr>
          <w:rFonts w:ascii="Times New Roman" w:hAnsi="Times New Roman" w:cs="Times New Roman"/>
          <w:lang w:val="en-US"/>
        </w:rPr>
        <w:t xml:space="preserve"> </w:t>
      </w:r>
      <w:r w:rsidRPr="00A2390A">
        <w:rPr>
          <w:rFonts w:ascii="Times New Roman" w:hAnsi="Times New Roman" w:cs="Times New Roman"/>
        </w:rPr>
        <w:t>обращения</w:t>
      </w:r>
      <w:r w:rsidRPr="00A2390A">
        <w:rPr>
          <w:rFonts w:ascii="Times New Roman" w:hAnsi="Times New Roman" w:cs="Times New Roman"/>
          <w:lang w:val="en-US"/>
        </w:rPr>
        <w:t>: 23.04.2020).</w:t>
      </w:r>
      <w:bookmarkEnd w:id="30"/>
    </w:p>
  </w:footnote>
  <w:footnote w:id="89">
    <w:p w14:paraId="2D94B11C" w14:textId="796280AE" w:rsidR="007D39F1" w:rsidRPr="00377AB8" w:rsidRDefault="007D39F1">
      <w:pPr>
        <w:pStyle w:val="ac"/>
        <w:rPr>
          <w:rFonts w:ascii="Times New Roman" w:hAnsi="Times New Roman" w:cs="Times New Roman"/>
        </w:rPr>
      </w:pPr>
      <w:r>
        <w:rPr>
          <w:rStyle w:val="ae"/>
        </w:rPr>
        <w:footnoteRef/>
      </w:r>
      <w:r w:rsidRPr="00436547">
        <w:rPr>
          <w:lang w:val="en-US"/>
        </w:rPr>
        <w:t xml:space="preserve"> </w:t>
      </w:r>
      <w:bookmarkStart w:id="31" w:name="_Hlk39263457"/>
      <w:r w:rsidRPr="00377AB8">
        <w:rPr>
          <w:rFonts w:ascii="Times New Roman" w:hAnsi="Times New Roman" w:cs="Times New Roman"/>
          <w:lang w:val="en-US"/>
        </w:rPr>
        <w:t>Why are there protests in Hong Kong? All</w:t>
      </w:r>
      <w:r w:rsidRPr="00377AB8">
        <w:rPr>
          <w:rFonts w:ascii="Times New Roman" w:hAnsi="Times New Roman" w:cs="Times New Roman"/>
        </w:rPr>
        <w:t xml:space="preserve"> </w:t>
      </w:r>
      <w:r w:rsidRPr="00377AB8">
        <w:rPr>
          <w:rFonts w:ascii="Times New Roman" w:hAnsi="Times New Roman" w:cs="Times New Roman"/>
          <w:lang w:val="en-US"/>
        </w:rPr>
        <w:t>the</w:t>
      </w:r>
      <w:r w:rsidRPr="00377AB8">
        <w:rPr>
          <w:rFonts w:ascii="Times New Roman" w:hAnsi="Times New Roman" w:cs="Times New Roman"/>
        </w:rPr>
        <w:t xml:space="preserve"> </w:t>
      </w:r>
      <w:r w:rsidRPr="00377AB8">
        <w:rPr>
          <w:rFonts w:ascii="Times New Roman" w:hAnsi="Times New Roman" w:cs="Times New Roman"/>
          <w:lang w:val="en-US"/>
        </w:rPr>
        <w:t>context</w:t>
      </w:r>
      <w:r w:rsidRPr="00377AB8">
        <w:rPr>
          <w:rFonts w:ascii="Times New Roman" w:hAnsi="Times New Roman" w:cs="Times New Roman"/>
        </w:rPr>
        <w:t xml:space="preserve"> </w:t>
      </w:r>
      <w:r w:rsidRPr="00377AB8">
        <w:rPr>
          <w:rFonts w:ascii="Times New Roman" w:hAnsi="Times New Roman" w:cs="Times New Roman"/>
          <w:lang w:val="en-US"/>
        </w:rPr>
        <w:t>you</w:t>
      </w:r>
      <w:r w:rsidRPr="00377AB8">
        <w:rPr>
          <w:rFonts w:ascii="Times New Roman" w:hAnsi="Times New Roman" w:cs="Times New Roman"/>
        </w:rPr>
        <w:t xml:space="preserve"> </w:t>
      </w:r>
      <w:r w:rsidRPr="00377AB8">
        <w:rPr>
          <w:rFonts w:ascii="Times New Roman" w:hAnsi="Times New Roman" w:cs="Times New Roman"/>
          <w:lang w:val="en-US"/>
        </w:rPr>
        <w:t>need</w:t>
      </w:r>
      <w:r w:rsidRPr="00377AB8">
        <w:rPr>
          <w:rFonts w:ascii="Times New Roman" w:hAnsi="Times New Roman" w:cs="Times New Roman"/>
        </w:rPr>
        <w:t xml:space="preserve"> // </w:t>
      </w:r>
      <w:r w:rsidRPr="00377AB8">
        <w:rPr>
          <w:rFonts w:ascii="Times New Roman" w:hAnsi="Times New Roman" w:cs="Times New Roman"/>
          <w:lang w:val="en-US"/>
        </w:rPr>
        <w:t>BBC</w:t>
      </w:r>
      <w:r w:rsidRPr="00377AB8">
        <w:rPr>
          <w:rFonts w:ascii="Times New Roman" w:hAnsi="Times New Roman" w:cs="Times New Roman"/>
        </w:rPr>
        <w:t xml:space="preserve"> </w:t>
      </w:r>
      <w:r w:rsidRPr="00377AB8">
        <w:rPr>
          <w:rFonts w:ascii="Times New Roman" w:hAnsi="Times New Roman" w:cs="Times New Roman"/>
          <w:lang w:val="en-US"/>
        </w:rPr>
        <w:t>News</w:t>
      </w:r>
      <w:r w:rsidRPr="00377AB8">
        <w:rPr>
          <w:rFonts w:ascii="Times New Roman" w:hAnsi="Times New Roman" w:cs="Times New Roman"/>
        </w:rPr>
        <w:t xml:space="preserve"> [Электронный ресурс] – 4.09.2019 // Режим доступа: </w:t>
      </w:r>
      <w:hyperlink r:id="rId53" w:history="1">
        <w:r w:rsidRPr="00377AB8">
          <w:rPr>
            <w:rStyle w:val="a5"/>
            <w:rFonts w:ascii="Times New Roman" w:hAnsi="Times New Roman" w:cs="Times New Roman"/>
            <w:color w:val="auto"/>
            <w:u w:val="none"/>
            <w:lang w:val="en-US"/>
          </w:rPr>
          <w:t>https</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www</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bbc</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com</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news</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world</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asia</w:t>
        </w:r>
        <w:r w:rsidRPr="00377AB8">
          <w:rPr>
            <w:rStyle w:val="a5"/>
            <w:rFonts w:ascii="Times New Roman" w:hAnsi="Times New Roman" w:cs="Times New Roman"/>
            <w:color w:val="auto"/>
            <w:u w:val="none"/>
          </w:rPr>
          <w:t>-</w:t>
        </w:r>
        <w:r w:rsidRPr="00377AB8">
          <w:rPr>
            <w:rStyle w:val="a5"/>
            <w:rFonts w:ascii="Times New Roman" w:hAnsi="Times New Roman" w:cs="Times New Roman"/>
            <w:color w:val="auto"/>
            <w:u w:val="none"/>
            <w:lang w:val="en-US"/>
          </w:rPr>
          <w:t>china</w:t>
        </w:r>
        <w:r w:rsidRPr="00377AB8">
          <w:rPr>
            <w:rStyle w:val="a5"/>
            <w:rFonts w:ascii="Times New Roman" w:hAnsi="Times New Roman" w:cs="Times New Roman"/>
            <w:color w:val="auto"/>
            <w:u w:val="none"/>
          </w:rPr>
          <w:t>-48607723</w:t>
        </w:r>
      </w:hyperlink>
      <w:r w:rsidRPr="00377AB8">
        <w:rPr>
          <w:rFonts w:ascii="Times New Roman" w:hAnsi="Times New Roman" w:cs="Times New Roman"/>
        </w:rPr>
        <w:t xml:space="preserve"> (дата обращения: 23.04.2020).</w:t>
      </w:r>
      <w:bookmarkEnd w:id="31"/>
    </w:p>
  </w:footnote>
  <w:footnote w:id="90">
    <w:p w14:paraId="1DBF1481" w14:textId="6AA6D55F" w:rsidR="007D39F1" w:rsidRPr="00E92511" w:rsidRDefault="007D39F1">
      <w:pPr>
        <w:pStyle w:val="ac"/>
        <w:rPr>
          <w:lang w:val="en-US"/>
        </w:rPr>
      </w:pPr>
      <w:r>
        <w:rPr>
          <w:rStyle w:val="ae"/>
        </w:rPr>
        <w:footnoteRef/>
      </w:r>
      <w:r w:rsidRPr="00314A9F">
        <w:rPr>
          <w:lang w:val="en-US"/>
        </w:rPr>
        <w:t xml:space="preserve"> </w:t>
      </w:r>
      <w:r w:rsidRPr="00BF4A5B">
        <w:rPr>
          <w:rFonts w:ascii="Times New Roman" w:hAnsi="Times New Roman" w:cs="Times New Roman"/>
        </w:rPr>
        <w:t>Там</w:t>
      </w:r>
      <w:r w:rsidRPr="00E92511">
        <w:rPr>
          <w:rFonts w:ascii="Times New Roman" w:hAnsi="Times New Roman" w:cs="Times New Roman"/>
          <w:lang w:val="en-US"/>
        </w:rPr>
        <w:t xml:space="preserve"> </w:t>
      </w:r>
      <w:r w:rsidRPr="00BF4A5B">
        <w:rPr>
          <w:rFonts w:ascii="Times New Roman" w:hAnsi="Times New Roman" w:cs="Times New Roman"/>
        </w:rPr>
        <w:t>же</w:t>
      </w:r>
      <w:r w:rsidRPr="00E92511">
        <w:rPr>
          <w:rFonts w:ascii="Times New Roman" w:hAnsi="Times New Roman" w:cs="Times New Roman"/>
          <w:lang w:val="en-US"/>
        </w:rPr>
        <w:t>.</w:t>
      </w:r>
    </w:p>
  </w:footnote>
  <w:footnote w:id="91">
    <w:p w14:paraId="30F38147" w14:textId="17FE380B" w:rsidR="007D39F1" w:rsidRPr="00190C64" w:rsidRDefault="007D39F1" w:rsidP="001C6604">
      <w:pPr>
        <w:pStyle w:val="ac"/>
      </w:pPr>
      <w:r>
        <w:rPr>
          <w:rStyle w:val="ae"/>
        </w:rPr>
        <w:footnoteRef/>
      </w:r>
      <w:r w:rsidRPr="009D6DD6">
        <w:rPr>
          <w:lang w:val="en-US"/>
        </w:rPr>
        <w:t xml:space="preserve"> </w:t>
      </w:r>
      <w:r w:rsidRPr="009D6DD6">
        <w:rPr>
          <w:rFonts w:ascii="Times New Roman" w:hAnsi="Times New Roman" w:cs="Times New Roman"/>
          <w:lang w:val="en-US"/>
        </w:rPr>
        <w:t xml:space="preserve">Griffiths  D. The international media coverage of China: Too narrow an agenda? // Reuters Institute Fellowship Paper, 2013. </w:t>
      </w:r>
      <w:r w:rsidRPr="009D6DD6">
        <w:rPr>
          <w:rFonts w:ascii="Times New Roman" w:hAnsi="Times New Roman" w:cs="Times New Roman"/>
        </w:rPr>
        <w:t>Режим</w:t>
      </w:r>
      <w:r w:rsidRPr="00190C64">
        <w:rPr>
          <w:rFonts w:ascii="Times New Roman" w:hAnsi="Times New Roman" w:cs="Times New Roman"/>
        </w:rPr>
        <w:t xml:space="preserve"> </w:t>
      </w:r>
      <w:r w:rsidRPr="009D6DD6">
        <w:rPr>
          <w:rFonts w:ascii="Times New Roman" w:hAnsi="Times New Roman" w:cs="Times New Roman"/>
        </w:rPr>
        <w:t>доступа</w:t>
      </w:r>
      <w:r w:rsidRPr="00190C64">
        <w:rPr>
          <w:rFonts w:ascii="Times New Roman" w:hAnsi="Times New Roman" w:cs="Times New Roman"/>
        </w:rPr>
        <w:t xml:space="preserve">: </w:t>
      </w:r>
      <w:hyperlink r:id="rId54" w:history="1">
        <w:r w:rsidRPr="009D6DD6">
          <w:rPr>
            <w:rStyle w:val="a5"/>
            <w:rFonts w:ascii="Times New Roman" w:hAnsi="Times New Roman" w:cs="Times New Roman"/>
            <w:color w:val="auto"/>
            <w:u w:val="none"/>
            <w:lang w:val="en-US"/>
          </w:rPr>
          <w:t>https</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reutersinstitute</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politics</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ox</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ac</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uk</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our</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research</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international</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media</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coverage</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china</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too</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narrow</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agenda</w:t>
        </w:r>
      </w:hyperlink>
      <w:r w:rsidRPr="00190C64">
        <w:rPr>
          <w:rFonts w:ascii="Times New Roman" w:hAnsi="Times New Roman" w:cs="Times New Roman"/>
        </w:rPr>
        <w:t xml:space="preserve"> (</w:t>
      </w:r>
      <w:r w:rsidRPr="009D6DD6">
        <w:rPr>
          <w:rFonts w:ascii="Times New Roman" w:hAnsi="Times New Roman" w:cs="Times New Roman"/>
        </w:rPr>
        <w:t>дата</w:t>
      </w:r>
      <w:r w:rsidRPr="00190C64">
        <w:rPr>
          <w:rFonts w:ascii="Times New Roman" w:hAnsi="Times New Roman" w:cs="Times New Roman"/>
        </w:rPr>
        <w:t xml:space="preserve"> </w:t>
      </w:r>
      <w:r w:rsidRPr="009D6DD6">
        <w:rPr>
          <w:rFonts w:ascii="Times New Roman" w:hAnsi="Times New Roman" w:cs="Times New Roman"/>
        </w:rPr>
        <w:t>обращения</w:t>
      </w:r>
      <w:r w:rsidRPr="00190C64">
        <w:rPr>
          <w:rFonts w:ascii="Times New Roman" w:hAnsi="Times New Roman" w:cs="Times New Roman"/>
        </w:rPr>
        <w:t>: 24.04.2020).</w:t>
      </w:r>
    </w:p>
  </w:footnote>
  <w:footnote w:id="92">
    <w:p w14:paraId="79E51FAC" w14:textId="0CD677D1" w:rsidR="007D39F1" w:rsidRPr="006A410C" w:rsidRDefault="007D39F1">
      <w:pPr>
        <w:pStyle w:val="ac"/>
        <w:rPr>
          <w:lang w:val="en-US"/>
        </w:rPr>
      </w:pPr>
      <w:r>
        <w:rPr>
          <w:rStyle w:val="ae"/>
        </w:rPr>
        <w:footnoteRef/>
      </w:r>
      <w:r w:rsidRPr="006A410C">
        <w:rPr>
          <w:lang w:val="en-US"/>
        </w:rPr>
        <w:t xml:space="preserve"> </w:t>
      </w:r>
      <w:r w:rsidRPr="00D9126D">
        <w:rPr>
          <w:rFonts w:ascii="Times New Roman" w:hAnsi="Times New Roman" w:cs="Times New Roman"/>
        </w:rPr>
        <w:t>Там</w:t>
      </w:r>
      <w:r w:rsidRPr="006A410C">
        <w:rPr>
          <w:rFonts w:ascii="Times New Roman" w:hAnsi="Times New Roman" w:cs="Times New Roman"/>
          <w:lang w:val="en-US"/>
        </w:rPr>
        <w:t xml:space="preserve"> </w:t>
      </w:r>
      <w:r w:rsidRPr="00D9126D">
        <w:rPr>
          <w:rFonts w:ascii="Times New Roman" w:hAnsi="Times New Roman" w:cs="Times New Roman"/>
        </w:rPr>
        <w:t>же</w:t>
      </w:r>
      <w:r w:rsidRPr="006A410C">
        <w:rPr>
          <w:lang w:val="en-US"/>
        </w:rPr>
        <w:t>.</w:t>
      </w:r>
    </w:p>
  </w:footnote>
  <w:footnote w:id="93">
    <w:p w14:paraId="67608462" w14:textId="77777777" w:rsidR="007D39F1" w:rsidRPr="00011831" w:rsidRDefault="007D39F1" w:rsidP="00EB4E62">
      <w:pPr>
        <w:spacing w:after="0" w:line="240" w:lineRule="auto"/>
        <w:jc w:val="both"/>
        <w:rPr>
          <w:rFonts w:ascii="Times New Roman" w:hAnsi="Times New Roman" w:cs="Times New Roman"/>
          <w:sz w:val="28"/>
          <w:szCs w:val="28"/>
          <w:lang w:val="en-US"/>
        </w:rPr>
      </w:pPr>
      <w:r>
        <w:rPr>
          <w:rStyle w:val="ae"/>
        </w:rPr>
        <w:footnoteRef/>
      </w:r>
      <w:r w:rsidRPr="00011831">
        <w:rPr>
          <w:lang w:val="en-US"/>
        </w:rPr>
        <w:t xml:space="preserve"> </w:t>
      </w:r>
      <w:bookmarkStart w:id="32" w:name="_Hlk39406306"/>
      <w:r w:rsidRPr="00191004">
        <w:rPr>
          <w:rFonts w:ascii="Times New Roman" w:hAnsi="Times New Roman" w:cs="Times New Roman"/>
          <w:sz w:val="20"/>
          <w:szCs w:val="20"/>
          <w:lang w:val="en-US"/>
        </w:rPr>
        <w:t xml:space="preserve">One Country, One Censor: How China undermines media freedom in Hong Kong and Taiwan // </w:t>
      </w:r>
      <w:r w:rsidRPr="00191004">
        <w:rPr>
          <w:rStyle w:val="af4"/>
          <w:rFonts w:ascii="Times New Roman" w:hAnsi="Times New Roman" w:cs="Times New Roman"/>
          <w:i w:val="0"/>
          <w:iCs w:val="0"/>
          <w:sz w:val="20"/>
          <w:szCs w:val="20"/>
          <w:shd w:val="clear" w:color="auto" w:fill="FFFFFF"/>
          <w:lang w:val="en-US"/>
        </w:rPr>
        <w:t xml:space="preserve">Committee to Protect Journalists – 16.12.2019 // </w:t>
      </w:r>
      <w:r w:rsidRPr="00191004">
        <w:rPr>
          <w:rStyle w:val="af4"/>
          <w:rFonts w:ascii="Times New Roman" w:hAnsi="Times New Roman" w:cs="Times New Roman"/>
          <w:i w:val="0"/>
          <w:iCs w:val="0"/>
          <w:sz w:val="20"/>
          <w:szCs w:val="20"/>
          <w:shd w:val="clear" w:color="auto" w:fill="FFFFFF"/>
        </w:rPr>
        <w:t>Режим</w:t>
      </w:r>
      <w:r w:rsidRPr="00191004">
        <w:rPr>
          <w:rStyle w:val="af4"/>
          <w:rFonts w:ascii="Times New Roman" w:hAnsi="Times New Roman" w:cs="Times New Roman"/>
          <w:i w:val="0"/>
          <w:iCs w:val="0"/>
          <w:sz w:val="20"/>
          <w:szCs w:val="20"/>
          <w:shd w:val="clear" w:color="auto" w:fill="FFFFFF"/>
          <w:lang w:val="en-US"/>
        </w:rPr>
        <w:t xml:space="preserve"> </w:t>
      </w:r>
      <w:r w:rsidRPr="00191004">
        <w:rPr>
          <w:rStyle w:val="af4"/>
          <w:rFonts w:ascii="Times New Roman" w:hAnsi="Times New Roman" w:cs="Times New Roman"/>
          <w:i w:val="0"/>
          <w:iCs w:val="0"/>
          <w:sz w:val="20"/>
          <w:szCs w:val="20"/>
          <w:shd w:val="clear" w:color="auto" w:fill="FFFFFF"/>
        </w:rPr>
        <w:t>доступа</w:t>
      </w:r>
      <w:r w:rsidRPr="00191004">
        <w:rPr>
          <w:rStyle w:val="af4"/>
          <w:rFonts w:ascii="Times New Roman" w:hAnsi="Times New Roman" w:cs="Times New Roman"/>
          <w:i w:val="0"/>
          <w:iCs w:val="0"/>
          <w:sz w:val="20"/>
          <w:szCs w:val="20"/>
          <w:shd w:val="clear" w:color="auto" w:fill="FFFFFF"/>
          <w:lang w:val="en-US"/>
        </w:rPr>
        <w:t>:</w:t>
      </w:r>
      <w:r w:rsidRPr="00073D2C">
        <w:rPr>
          <w:rStyle w:val="af4"/>
          <w:rFonts w:ascii="Times New Roman" w:hAnsi="Times New Roman" w:cs="Times New Roman"/>
          <w:i w:val="0"/>
          <w:iCs w:val="0"/>
          <w:color w:val="000000" w:themeColor="text1"/>
          <w:sz w:val="20"/>
          <w:szCs w:val="20"/>
          <w:shd w:val="clear" w:color="auto" w:fill="FFFFFF"/>
          <w:lang w:val="en-US"/>
        </w:rPr>
        <w:t xml:space="preserve"> </w:t>
      </w:r>
      <w:hyperlink r:id="rId55" w:history="1">
        <w:r w:rsidRPr="00073D2C">
          <w:rPr>
            <w:rStyle w:val="a5"/>
            <w:rFonts w:ascii="Times New Roman" w:hAnsi="Times New Roman" w:cs="Times New Roman"/>
            <w:color w:val="000000" w:themeColor="text1"/>
            <w:sz w:val="20"/>
            <w:szCs w:val="20"/>
            <w:u w:val="none"/>
            <w:lang w:val="en-US"/>
          </w:rPr>
          <w:t>https://cpj.org/reports/2019/12/one-country-one-censor-china-hong-kong-taiwan-press-freedom.php</w:t>
        </w:r>
      </w:hyperlink>
      <w:r w:rsidRPr="00073D2C">
        <w:rPr>
          <w:rStyle w:val="a5"/>
          <w:rFonts w:ascii="Times New Roman" w:hAnsi="Times New Roman" w:cs="Times New Roman"/>
          <w:color w:val="000000" w:themeColor="text1"/>
          <w:sz w:val="20"/>
          <w:szCs w:val="20"/>
          <w:u w:val="none"/>
          <w:lang w:val="en-US"/>
        </w:rPr>
        <w:t xml:space="preserve"> (</w:t>
      </w:r>
      <w:r w:rsidRPr="00073D2C">
        <w:rPr>
          <w:rStyle w:val="a5"/>
          <w:rFonts w:ascii="Times New Roman" w:hAnsi="Times New Roman" w:cs="Times New Roman"/>
          <w:color w:val="000000" w:themeColor="text1"/>
          <w:sz w:val="20"/>
          <w:szCs w:val="20"/>
          <w:u w:val="none"/>
        </w:rPr>
        <w:t>дата</w:t>
      </w:r>
      <w:r w:rsidRPr="00073D2C">
        <w:rPr>
          <w:rStyle w:val="a5"/>
          <w:rFonts w:ascii="Times New Roman" w:hAnsi="Times New Roman" w:cs="Times New Roman"/>
          <w:color w:val="000000" w:themeColor="text1"/>
          <w:sz w:val="20"/>
          <w:szCs w:val="20"/>
          <w:u w:val="none"/>
          <w:lang w:val="en-US"/>
        </w:rPr>
        <w:t xml:space="preserve"> </w:t>
      </w:r>
      <w:r w:rsidRPr="00073D2C">
        <w:rPr>
          <w:rStyle w:val="a5"/>
          <w:rFonts w:ascii="Times New Roman" w:hAnsi="Times New Roman" w:cs="Times New Roman"/>
          <w:color w:val="000000" w:themeColor="text1"/>
          <w:sz w:val="20"/>
          <w:szCs w:val="20"/>
          <w:u w:val="none"/>
        </w:rPr>
        <w:t>обращения</w:t>
      </w:r>
      <w:r w:rsidRPr="00073D2C">
        <w:rPr>
          <w:rStyle w:val="a5"/>
          <w:rFonts w:ascii="Times New Roman" w:hAnsi="Times New Roman" w:cs="Times New Roman"/>
          <w:color w:val="000000" w:themeColor="text1"/>
          <w:sz w:val="20"/>
          <w:szCs w:val="20"/>
          <w:u w:val="none"/>
          <w:lang w:val="en-US"/>
        </w:rPr>
        <w:t>: 27.04.2020).</w:t>
      </w:r>
    </w:p>
    <w:bookmarkEnd w:id="32"/>
    <w:p w14:paraId="7CC38B13" w14:textId="77777777" w:rsidR="007D39F1" w:rsidRPr="00011831" w:rsidRDefault="007D39F1" w:rsidP="00EB4E62">
      <w:pPr>
        <w:pStyle w:val="ac"/>
        <w:rPr>
          <w:lang w:val="en-US"/>
        </w:rPr>
      </w:pPr>
    </w:p>
  </w:footnote>
  <w:footnote w:id="94">
    <w:p w14:paraId="22C51125" w14:textId="0F6E998A" w:rsidR="007D39F1" w:rsidRPr="00AA7CDD" w:rsidRDefault="007D39F1">
      <w:pPr>
        <w:pStyle w:val="ac"/>
        <w:rPr>
          <w:lang w:val="en-US"/>
        </w:rPr>
      </w:pPr>
      <w:r>
        <w:rPr>
          <w:rStyle w:val="ae"/>
        </w:rPr>
        <w:footnoteRef/>
      </w:r>
      <w:r w:rsidRPr="00AA7CDD">
        <w:rPr>
          <w:lang w:val="en-US"/>
        </w:rPr>
        <w:t xml:space="preserve"> </w:t>
      </w:r>
      <w:r w:rsidRPr="00A2390A">
        <w:rPr>
          <w:rFonts w:ascii="Times New Roman" w:hAnsi="Times New Roman" w:cs="Times New Roman"/>
          <w:lang w:val="en-US"/>
        </w:rPr>
        <w:t>Data leak reveals how China 'brainwashes' Uighurs in prison camps // BBC News [</w:t>
      </w:r>
      <w:r w:rsidRPr="00A2390A">
        <w:rPr>
          <w:rFonts w:ascii="Times New Roman" w:hAnsi="Times New Roman" w:cs="Times New Roman"/>
        </w:rPr>
        <w:t>Электронный</w:t>
      </w:r>
      <w:r w:rsidRPr="00A2390A">
        <w:rPr>
          <w:rFonts w:ascii="Times New Roman" w:hAnsi="Times New Roman" w:cs="Times New Roman"/>
          <w:lang w:val="en-US"/>
        </w:rPr>
        <w:t xml:space="preserve"> </w:t>
      </w:r>
      <w:r w:rsidRPr="00A2390A">
        <w:rPr>
          <w:rFonts w:ascii="Times New Roman" w:hAnsi="Times New Roman" w:cs="Times New Roman"/>
        </w:rPr>
        <w:t>ресурс</w:t>
      </w:r>
      <w:r w:rsidRPr="00A2390A">
        <w:rPr>
          <w:rFonts w:ascii="Times New Roman" w:hAnsi="Times New Roman" w:cs="Times New Roman"/>
          <w:lang w:val="en-US"/>
        </w:rPr>
        <w:t xml:space="preserve">] – 24.11.2019 // </w:t>
      </w:r>
      <w:r w:rsidRPr="00A2390A">
        <w:rPr>
          <w:rFonts w:ascii="Times New Roman" w:hAnsi="Times New Roman" w:cs="Times New Roman"/>
        </w:rPr>
        <w:t>Режим</w:t>
      </w:r>
      <w:r w:rsidRPr="00A2390A">
        <w:rPr>
          <w:rFonts w:ascii="Times New Roman" w:hAnsi="Times New Roman" w:cs="Times New Roman"/>
          <w:lang w:val="en-US"/>
        </w:rPr>
        <w:t xml:space="preserve"> </w:t>
      </w:r>
      <w:r w:rsidRPr="00A2390A">
        <w:rPr>
          <w:rFonts w:ascii="Times New Roman" w:hAnsi="Times New Roman" w:cs="Times New Roman"/>
        </w:rPr>
        <w:t>доступа</w:t>
      </w:r>
      <w:r w:rsidRPr="00A2390A">
        <w:rPr>
          <w:rFonts w:ascii="Times New Roman" w:hAnsi="Times New Roman" w:cs="Times New Roman"/>
          <w:lang w:val="en-US"/>
        </w:rPr>
        <w:t xml:space="preserve">: </w:t>
      </w:r>
      <w:hyperlink r:id="rId56" w:history="1">
        <w:r w:rsidRPr="00A2390A">
          <w:rPr>
            <w:rStyle w:val="a5"/>
            <w:rFonts w:ascii="Times New Roman" w:hAnsi="Times New Roman" w:cs="Times New Roman"/>
            <w:color w:val="auto"/>
            <w:u w:val="none"/>
            <w:lang w:val="en-US"/>
          </w:rPr>
          <w:t>https://www.bbc.com/news/world-asia-china-50511063</w:t>
        </w:r>
      </w:hyperlink>
      <w:r w:rsidRPr="00A2390A">
        <w:rPr>
          <w:rFonts w:ascii="Times New Roman" w:hAnsi="Times New Roman" w:cs="Times New Roman"/>
          <w:lang w:val="en-US"/>
        </w:rPr>
        <w:t xml:space="preserve"> (</w:t>
      </w:r>
      <w:r w:rsidRPr="00A2390A">
        <w:rPr>
          <w:rFonts w:ascii="Times New Roman" w:hAnsi="Times New Roman" w:cs="Times New Roman"/>
        </w:rPr>
        <w:t>дата</w:t>
      </w:r>
      <w:r w:rsidRPr="00A2390A">
        <w:rPr>
          <w:rFonts w:ascii="Times New Roman" w:hAnsi="Times New Roman" w:cs="Times New Roman"/>
          <w:lang w:val="en-US"/>
        </w:rPr>
        <w:t xml:space="preserve"> </w:t>
      </w:r>
      <w:r w:rsidRPr="00A2390A">
        <w:rPr>
          <w:rFonts w:ascii="Times New Roman" w:hAnsi="Times New Roman" w:cs="Times New Roman"/>
        </w:rPr>
        <w:t>обращения</w:t>
      </w:r>
      <w:r w:rsidRPr="00A2390A">
        <w:rPr>
          <w:rFonts w:ascii="Times New Roman" w:hAnsi="Times New Roman" w:cs="Times New Roman"/>
          <w:lang w:val="en-US"/>
        </w:rPr>
        <w:t>: 23.04.2020).</w:t>
      </w:r>
    </w:p>
  </w:footnote>
  <w:footnote w:id="95">
    <w:p w14:paraId="068089A5" w14:textId="612822B3" w:rsidR="007D39F1" w:rsidRPr="004E6505" w:rsidRDefault="007D39F1">
      <w:pPr>
        <w:pStyle w:val="ac"/>
        <w:rPr>
          <w:lang w:val="en-US"/>
        </w:rPr>
      </w:pPr>
      <w:r>
        <w:rPr>
          <w:rStyle w:val="ae"/>
        </w:rPr>
        <w:footnoteRef/>
      </w:r>
      <w:r w:rsidRPr="004E6505">
        <w:rPr>
          <w:lang w:val="en-US"/>
        </w:rPr>
        <w:t xml:space="preserve"> </w:t>
      </w:r>
      <w:r w:rsidRPr="004E6505">
        <w:rPr>
          <w:rFonts w:ascii="Times New Roman" w:hAnsi="Times New Roman" w:cs="Times New Roman"/>
          <w:lang w:val="en-US"/>
        </w:rPr>
        <w:t>China says Ozil 'blinded, misled by fake news' after Uighur posts // Al Jazeera English [</w:t>
      </w:r>
      <w:r w:rsidRPr="004E6505">
        <w:rPr>
          <w:rFonts w:ascii="Times New Roman" w:hAnsi="Times New Roman" w:cs="Times New Roman"/>
        </w:rPr>
        <w:t>Электронный</w:t>
      </w:r>
      <w:r w:rsidRPr="004E6505">
        <w:rPr>
          <w:rFonts w:ascii="Times New Roman" w:hAnsi="Times New Roman" w:cs="Times New Roman"/>
          <w:lang w:val="en-US"/>
        </w:rPr>
        <w:t xml:space="preserve"> </w:t>
      </w:r>
      <w:r w:rsidRPr="004E6505">
        <w:rPr>
          <w:rFonts w:ascii="Times New Roman" w:hAnsi="Times New Roman" w:cs="Times New Roman"/>
        </w:rPr>
        <w:t>ресурс</w:t>
      </w:r>
      <w:r w:rsidRPr="004E6505">
        <w:rPr>
          <w:rFonts w:ascii="Times New Roman" w:hAnsi="Times New Roman" w:cs="Times New Roman"/>
          <w:lang w:val="en-US"/>
        </w:rPr>
        <w:t xml:space="preserve">] – 16.12.2019 // </w:t>
      </w:r>
      <w:r w:rsidRPr="004E6505">
        <w:rPr>
          <w:rFonts w:ascii="Times New Roman" w:hAnsi="Times New Roman" w:cs="Times New Roman"/>
        </w:rPr>
        <w:t>Режим</w:t>
      </w:r>
      <w:r w:rsidRPr="004E6505">
        <w:rPr>
          <w:rFonts w:ascii="Times New Roman" w:hAnsi="Times New Roman" w:cs="Times New Roman"/>
          <w:lang w:val="en-US"/>
        </w:rPr>
        <w:t xml:space="preserve"> </w:t>
      </w:r>
      <w:r w:rsidRPr="004E6505">
        <w:rPr>
          <w:rFonts w:ascii="Times New Roman" w:hAnsi="Times New Roman" w:cs="Times New Roman"/>
        </w:rPr>
        <w:t>доступа</w:t>
      </w:r>
      <w:r w:rsidRPr="004E6505">
        <w:rPr>
          <w:rFonts w:ascii="Times New Roman" w:hAnsi="Times New Roman" w:cs="Times New Roman"/>
          <w:lang w:val="en-US"/>
        </w:rPr>
        <w:t>: https://www.aljazeera.com/news/2019/12/china-ozil-blinded-misled-fake-news-uighur-posts-191216160515087.html (</w:t>
      </w:r>
      <w:r w:rsidRPr="004E6505">
        <w:rPr>
          <w:rFonts w:ascii="Times New Roman" w:hAnsi="Times New Roman" w:cs="Times New Roman"/>
        </w:rPr>
        <w:t>дата</w:t>
      </w:r>
      <w:r w:rsidRPr="004E6505">
        <w:rPr>
          <w:rFonts w:ascii="Times New Roman" w:hAnsi="Times New Roman" w:cs="Times New Roman"/>
          <w:lang w:val="en-US"/>
        </w:rPr>
        <w:t xml:space="preserve"> </w:t>
      </w:r>
      <w:r w:rsidRPr="004E6505">
        <w:rPr>
          <w:rFonts w:ascii="Times New Roman" w:hAnsi="Times New Roman" w:cs="Times New Roman"/>
        </w:rPr>
        <w:t>обращения</w:t>
      </w:r>
      <w:r w:rsidRPr="004E6505">
        <w:rPr>
          <w:rFonts w:ascii="Times New Roman" w:hAnsi="Times New Roman" w:cs="Times New Roman"/>
          <w:lang w:val="en-US"/>
        </w:rPr>
        <w:t>: 27.04.2020).</w:t>
      </w:r>
    </w:p>
  </w:footnote>
  <w:footnote w:id="96">
    <w:p w14:paraId="647546AE" w14:textId="31B79E72" w:rsidR="007D39F1" w:rsidRPr="000B2975" w:rsidRDefault="007D39F1" w:rsidP="00DA0538">
      <w:pPr>
        <w:pStyle w:val="ac"/>
        <w:rPr>
          <w:lang w:val="en-US"/>
        </w:rPr>
      </w:pPr>
      <w:r>
        <w:rPr>
          <w:rStyle w:val="ae"/>
        </w:rPr>
        <w:footnoteRef/>
      </w:r>
      <w:r w:rsidRPr="00DE15F8">
        <w:rPr>
          <w:lang w:val="en-US"/>
        </w:rPr>
        <w:t xml:space="preserve"> </w:t>
      </w:r>
      <w:r w:rsidRPr="000B2975">
        <w:rPr>
          <w:rFonts w:ascii="Times New Roman" w:hAnsi="Times New Roman" w:cs="Times New Roman"/>
          <w:lang w:val="en-US"/>
        </w:rPr>
        <w:t>China Seeks to Shape Hong Kong Narrative With Letter to Media // Bloomberg [</w:t>
      </w:r>
      <w:r w:rsidRPr="000B2975">
        <w:rPr>
          <w:rFonts w:ascii="Times New Roman" w:hAnsi="Times New Roman" w:cs="Times New Roman"/>
        </w:rPr>
        <w:t>Электронный</w:t>
      </w:r>
      <w:r w:rsidRPr="000B2975">
        <w:rPr>
          <w:rFonts w:ascii="Times New Roman" w:hAnsi="Times New Roman" w:cs="Times New Roman"/>
          <w:lang w:val="en-US"/>
        </w:rPr>
        <w:t xml:space="preserve"> </w:t>
      </w:r>
      <w:r w:rsidRPr="000B2975">
        <w:rPr>
          <w:rFonts w:ascii="Times New Roman" w:hAnsi="Times New Roman" w:cs="Times New Roman"/>
        </w:rPr>
        <w:t>ресурс</w:t>
      </w:r>
      <w:r w:rsidRPr="000B2975">
        <w:rPr>
          <w:rFonts w:ascii="Times New Roman" w:hAnsi="Times New Roman" w:cs="Times New Roman"/>
          <w:lang w:val="en-US"/>
        </w:rPr>
        <w:t xml:space="preserve">] – 21.08.2020 //  </w:t>
      </w:r>
      <w:r w:rsidRPr="000B2975">
        <w:rPr>
          <w:rFonts w:ascii="Times New Roman" w:hAnsi="Times New Roman" w:cs="Times New Roman"/>
        </w:rPr>
        <w:t>Режим</w:t>
      </w:r>
      <w:r w:rsidRPr="000B2975">
        <w:rPr>
          <w:rFonts w:ascii="Times New Roman" w:hAnsi="Times New Roman" w:cs="Times New Roman"/>
          <w:lang w:val="en-US"/>
        </w:rPr>
        <w:t xml:space="preserve"> </w:t>
      </w:r>
      <w:r w:rsidRPr="000B2975">
        <w:rPr>
          <w:rFonts w:ascii="Times New Roman" w:hAnsi="Times New Roman" w:cs="Times New Roman"/>
        </w:rPr>
        <w:t>доступа</w:t>
      </w:r>
      <w:r w:rsidRPr="000B2975">
        <w:rPr>
          <w:rFonts w:ascii="Times New Roman" w:hAnsi="Times New Roman" w:cs="Times New Roman"/>
          <w:lang w:val="en-US"/>
        </w:rPr>
        <w:t xml:space="preserve">: </w:t>
      </w:r>
      <w:hyperlink r:id="rId57" w:history="1">
        <w:r w:rsidRPr="000B2975">
          <w:rPr>
            <w:rStyle w:val="a5"/>
            <w:rFonts w:ascii="Times New Roman" w:hAnsi="Times New Roman" w:cs="Times New Roman"/>
            <w:color w:val="auto"/>
            <w:u w:val="none"/>
            <w:lang w:val="en-US"/>
          </w:rPr>
          <w:t>https://www.bloomberg.com/news/articles/2019-08-21/china-seeks-to-shape-hong-kong-narrative-with-letter-to-media</w:t>
        </w:r>
      </w:hyperlink>
      <w:r w:rsidRPr="000B2975">
        <w:rPr>
          <w:rFonts w:ascii="Times New Roman" w:hAnsi="Times New Roman" w:cs="Times New Roman"/>
          <w:lang w:val="en-US"/>
        </w:rPr>
        <w:t xml:space="preserve"> (</w:t>
      </w:r>
      <w:r w:rsidRPr="000B2975">
        <w:rPr>
          <w:rFonts w:ascii="Times New Roman" w:hAnsi="Times New Roman" w:cs="Times New Roman"/>
        </w:rPr>
        <w:t>дата</w:t>
      </w:r>
      <w:r w:rsidRPr="000B2975">
        <w:rPr>
          <w:rFonts w:ascii="Times New Roman" w:hAnsi="Times New Roman" w:cs="Times New Roman"/>
          <w:lang w:val="en-US"/>
        </w:rPr>
        <w:t xml:space="preserve"> </w:t>
      </w:r>
      <w:r w:rsidRPr="000B2975">
        <w:rPr>
          <w:rFonts w:ascii="Times New Roman" w:hAnsi="Times New Roman" w:cs="Times New Roman"/>
        </w:rPr>
        <w:t>обращени</w:t>
      </w:r>
      <w:r>
        <w:rPr>
          <w:rFonts w:ascii="Times New Roman" w:hAnsi="Times New Roman" w:cs="Times New Roman"/>
        </w:rPr>
        <w:t>я</w:t>
      </w:r>
      <w:r w:rsidRPr="000B2975">
        <w:rPr>
          <w:rFonts w:ascii="Times New Roman" w:hAnsi="Times New Roman" w:cs="Times New Roman"/>
          <w:lang w:val="en-US"/>
        </w:rPr>
        <w:t>: 27.04.2020).</w:t>
      </w:r>
    </w:p>
  </w:footnote>
  <w:footnote w:id="97">
    <w:p w14:paraId="6DAB09B9" w14:textId="30B736BC" w:rsidR="007D39F1" w:rsidRPr="00014576" w:rsidRDefault="007D39F1">
      <w:pPr>
        <w:pStyle w:val="ac"/>
        <w:rPr>
          <w:lang w:val="en-US"/>
        </w:rPr>
      </w:pPr>
      <w:r>
        <w:rPr>
          <w:rStyle w:val="ae"/>
        </w:rPr>
        <w:footnoteRef/>
      </w:r>
      <w:r w:rsidRPr="0003657D">
        <w:rPr>
          <w:lang w:val="en-US"/>
        </w:rPr>
        <w:t xml:space="preserve"> </w:t>
      </w:r>
      <w:r w:rsidRPr="00014576">
        <w:rPr>
          <w:rFonts w:ascii="Times New Roman" w:hAnsi="Times New Roman" w:cs="Times New Roman"/>
          <w:lang w:val="en-US"/>
        </w:rPr>
        <w:t>How China spins the Xinjiang story to the Chinese // Al Jazeera English [</w:t>
      </w:r>
      <w:r w:rsidRPr="00014576">
        <w:rPr>
          <w:rFonts w:ascii="Times New Roman" w:hAnsi="Times New Roman" w:cs="Times New Roman"/>
        </w:rPr>
        <w:t>Электронный</w:t>
      </w:r>
      <w:r w:rsidRPr="00014576">
        <w:rPr>
          <w:rFonts w:ascii="Times New Roman" w:hAnsi="Times New Roman" w:cs="Times New Roman"/>
          <w:lang w:val="en-US"/>
        </w:rPr>
        <w:t xml:space="preserve"> </w:t>
      </w:r>
      <w:r w:rsidRPr="00014576">
        <w:rPr>
          <w:rFonts w:ascii="Times New Roman" w:hAnsi="Times New Roman" w:cs="Times New Roman"/>
        </w:rPr>
        <w:t>ресурс</w:t>
      </w:r>
      <w:r w:rsidRPr="00014576">
        <w:rPr>
          <w:rFonts w:ascii="Times New Roman" w:hAnsi="Times New Roman" w:cs="Times New Roman"/>
          <w:lang w:val="en-US"/>
        </w:rPr>
        <w:t xml:space="preserve">] – 08.09.2019 // </w:t>
      </w:r>
      <w:r w:rsidRPr="00014576">
        <w:rPr>
          <w:rFonts w:ascii="Times New Roman" w:hAnsi="Times New Roman" w:cs="Times New Roman"/>
        </w:rPr>
        <w:t>Режим</w:t>
      </w:r>
      <w:r w:rsidRPr="00014576">
        <w:rPr>
          <w:rFonts w:ascii="Times New Roman" w:hAnsi="Times New Roman" w:cs="Times New Roman"/>
          <w:lang w:val="en-US"/>
        </w:rPr>
        <w:t xml:space="preserve"> </w:t>
      </w:r>
      <w:r w:rsidRPr="00014576">
        <w:rPr>
          <w:rFonts w:ascii="Times New Roman" w:hAnsi="Times New Roman" w:cs="Times New Roman"/>
        </w:rPr>
        <w:t>доступа</w:t>
      </w:r>
      <w:r w:rsidRPr="00014576">
        <w:rPr>
          <w:rFonts w:ascii="Times New Roman" w:hAnsi="Times New Roman" w:cs="Times New Roman"/>
          <w:lang w:val="en-US"/>
        </w:rPr>
        <w:t>: https://www.aljazeera.com/programmes/listeningpost/2019/09/china-spins-xinjiang-story-chinese-190908094929075.html (</w:t>
      </w:r>
      <w:r w:rsidRPr="00014576">
        <w:rPr>
          <w:rFonts w:ascii="Times New Roman" w:hAnsi="Times New Roman" w:cs="Times New Roman"/>
        </w:rPr>
        <w:t>дата</w:t>
      </w:r>
      <w:r w:rsidRPr="00014576">
        <w:rPr>
          <w:rFonts w:ascii="Times New Roman" w:hAnsi="Times New Roman" w:cs="Times New Roman"/>
          <w:lang w:val="en-US"/>
        </w:rPr>
        <w:t xml:space="preserve"> </w:t>
      </w:r>
      <w:r w:rsidRPr="00014576">
        <w:rPr>
          <w:rFonts w:ascii="Times New Roman" w:hAnsi="Times New Roman" w:cs="Times New Roman"/>
        </w:rPr>
        <w:t>обращения</w:t>
      </w:r>
      <w:r w:rsidRPr="00014576">
        <w:rPr>
          <w:rFonts w:ascii="Times New Roman" w:hAnsi="Times New Roman" w:cs="Times New Roman"/>
          <w:lang w:val="en-US"/>
        </w:rPr>
        <w:t>: 27.04.2020).</w:t>
      </w:r>
    </w:p>
  </w:footnote>
  <w:footnote w:id="98">
    <w:p w14:paraId="45AF8E60" w14:textId="375EBB41" w:rsidR="007D39F1" w:rsidRPr="008A48FE" w:rsidRDefault="007D39F1">
      <w:pPr>
        <w:pStyle w:val="ac"/>
        <w:rPr>
          <w:rFonts w:ascii="Times New Roman" w:hAnsi="Times New Roman" w:cs="Times New Roman"/>
          <w:lang w:val="en-US"/>
        </w:rPr>
      </w:pPr>
      <w:r>
        <w:rPr>
          <w:rStyle w:val="ae"/>
        </w:rPr>
        <w:footnoteRef/>
      </w:r>
      <w:r w:rsidRPr="00014576">
        <w:rPr>
          <w:lang w:val="en-US"/>
        </w:rPr>
        <w:t xml:space="preserve"> </w:t>
      </w:r>
      <w:r w:rsidRPr="008A48FE">
        <w:rPr>
          <w:rFonts w:cstheme="minorHAnsi"/>
          <w:lang w:val="en-US"/>
        </w:rPr>
        <w:t>《焦点访谈》筑牢根基</w:t>
      </w:r>
      <w:r w:rsidRPr="008A48FE">
        <w:rPr>
          <w:rFonts w:cstheme="minorHAnsi"/>
          <w:lang w:val="en-US"/>
        </w:rPr>
        <w:t xml:space="preserve"> </w:t>
      </w:r>
      <w:r w:rsidRPr="008A48FE">
        <w:rPr>
          <w:rFonts w:cstheme="minorHAnsi"/>
          <w:lang w:val="en-US"/>
        </w:rPr>
        <w:t>源头治理</w:t>
      </w:r>
      <w:r>
        <w:rPr>
          <w:rFonts w:cstheme="minorHAnsi" w:hint="eastAsia"/>
          <w:lang w:val="en-US"/>
        </w:rPr>
        <w:t xml:space="preserve"> </w:t>
      </w:r>
      <w:r w:rsidRPr="008A48FE">
        <w:rPr>
          <w:rFonts w:ascii="Times New Roman" w:hAnsi="Times New Roman" w:cs="Times New Roman"/>
          <w:lang w:val="en-US"/>
        </w:rPr>
        <w:t>(</w:t>
      </w:r>
      <w:r w:rsidRPr="00CE185B">
        <w:rPr>
          <w:rFonts w:ascii="Times New Roman" w:hAnsi="Times New Roman" w:cs="Times New Roman"/>
        </w:rPr>
        <w:t>Заложить</w:t>
      </w:r>
      <w:r w:rsidRPr="00CE185B">
        <w:rPr>
          <w:rFonts w:ascii="Times New Roman" w:hAnsi="Times New Roman" w:cs="Times New Roman"/>
          <w:lang w:val="en-US"/>
        </w:rPr>
        <w:t xml:space="preserve"> </w:t>
      </w:r>
      <w:r w:rsidRPr="00CE185B">
        <w:rPr>
          <w:rFonts w:ascii="Times New Roman" w:hAnsi="Times New Roman" w:cs="Times New Roman"/>
        </w:rPr>
        <w:t>прочный</w:t>
      </w:r>
      <w:r w:rsidRPr="00CE185B">
        <w:rPr>
          <w:rFonts w:ascii="Times New Roman" w:hAnsi="Times New Roman" w:cs="Times New Roman"/>
          <w:lang w:val="en-US"/>
        </w:rPr>
        <w:t xml:space="preserve"> </w:t>
      </w:r>
      <w:r w:rsidRPr="00CE185B">
        <w:rPr>
          <w:rFonts w:ascii="Times New Roman" w:hAnsi="Times New Roman" w:cs="Times New Roman"/>
        </w:rPr>
        <w:t>фундамент</w:t>
      </w:r>
      <w:r w:rsidRPr="00EE4B7E">
        <w:rPr>
          <w:rFonts w:ascii="Times New Roman" w:hAnsi="Times New Roman" w:cs="Times New Roman"/>
          <w:lang w:val="en-US"/>
        </w:rPr>
        <w:t>)</w:t>
      </w:r>
      <w:r w:rsidRPr="00CE185B">
        <w:rPr>
          <w:rFonts w:ascii="Times New Roman" w:hAnsi="Times New Roman" w:cs="Times New Roman"/>
          <w:lang w:val="en-US"/>
        </w:rPr>
        <w:t xml:space="preserve"> // CCTV – 16.10.2018 // </w:t>
      </w:r>
      <w:r w:rsidRPr="00CE185B">
        <w:rPr>
          <w:rFonts w:ascii="Times New Roman" w:hAnsi="Times New Roman" w:cs="Times New Roman"/>
        </w:rPr>
        <w:t>Режим</w:t>
      </w:r>
      <w:r w:rsidRPr="00CE185B">
        <w:rPr>
          <w:rFonts w:ascii="Times New Roman" w:hAnsi="Times New Roman" w:cs="Times New Roman"/>
          <w:lang w:val="en-US"/>
        </w:rPr>
        <w:t xml:space="preserve"> </w:t>
      </w:r>
      <w:r w:rsidRPr="00CE185B">
        <w:rPr>
          <w:rFonts w:ascii="Times New Roman" w:hAnsi="Times New Roman" w:cs="Times New Roman"/>
        </w:rPr>
        <w:t>доступа</w:t>
      </w:r>
      <w:r w:rsidRPr="00CE185B">
        <w:rPr>
          <w:rFonts w:ascii="Times New Roman" w:hAnsi="Times New Roman" w:cs="Times New Roman"/>
          <w:lang w:val="en-US"/>
        </w:rPr>
        <w:t xml:space="preserve">: </w:t>
      </w:r>
      <w:hyperlink r:id="rId58" w:history="1">
        <w:r w:rsidRPr="00CE185B">
          <w:rPr>
            <w:rStyle w:val="a5"/>
            <w:rFonts w:ascii="Times New Roman" w:hAnsi="Times New Roman" w:cs="Times New Roman"/>
            <w:color w:val="auto"/>
            <w:u w:val="none"/>
            <w:lang w:val="en-US"/>
          </w:rPr>
          <w:t>http://tv.cctv.com/2018/10/16/VIDEVvr9aq34SsDMrB6IRGnh181016.shtml</w:t>
        </w:r>
      </w:hyperlink>
      <w:r w:rsidRPr="00CE185B">
        <w:rPr>
          <w:rFonts w:ascii="Times New Roman" w:hAnsi="Times New Roman" w:cs="Times New Roman"/>
          <w:lang w:val="en-US"/>
        </w:rPr>
        <w:t xml:space="preserve"> (</w:t>
      </w:r>
      <w:r w:rsidRPr="00CE185B">
        <w:rPr>
          <w:rFonts w:ascii="Times New Roman" w:hAnsi="Times New Roman" w:cs="Times New Roman"/>
        </w:rPr>
        <w:t>дата</w:t>
      </w:r>
      <w:r w:rsidRPr="00CE185B">
        <w:rPr>
          <w:rFonts w:ascii="Times New Roman" w:hAnsi="Times New Roman" w:cs="Times New Roman"/>
          <w:lang w:val="en-US"/>
        </w:rPr>
        <w:t xml:space="preserve"> </w:t>
      </w:r>
      <w:r w:rsidRPr="00CE185B">
        <w:rPr>
          <w:rFonts w:ascii="Times New Roman" w:hAnsi="Times New Roman" w:cs="Times New Roman"/>
        </w:rPr>
        <w:t>обращения</w:t>
      </w:r>
      <w:r w:rsidRPr="00CE185B">
        <w:rPr>
          <w:rFonts w:ascii="Times New Roman" w:hAnsi="Times New Roman" w:cs="Times New Roman"/>
          <w:lang w:val="en-US"/>
        </w:rPr>
        <w:t>: 27.04.2020).</w:t>
      </w:r>
    </w:p>
  </w:footnote>
  <w:footnote w:id="99">
    <w:p w14:paraId="5D48B1C7" w14:textId="2D96C305" w:rsidR="007D39F1" w:rsidRPr="006876D5" w:rsidRDefault="007D39F1">
      <w:pPr>
        <w:pStyle w:val="ac"/>
        <w:rPr>
          <w:lang w:val="en-US"/>
        </w:rPr>
      </w:pPr>
      <w:r>
        <w:rPr>
          <w:rStyle w:val="ae"/>
        </w:rPr>
        <w:footnoteRef/>
      </w:r>
      <w:r w:rsidRPr="0032576C">
        <w:rPr>
          <w:lang w:val="en-US"/>
        </w:rPr>
        <w:t xml:space="preserve"> </w:t>
      </w:r>
      <w:bookmarkStart w:id="33" w:name="_Hlk39484718"/>
      <w:r w:rsidRPr="006876D5">
        <w:rPr>
          <w:rFonts w:ascii="Times New Roman" w:hAnsi="Times New Roman" w:cs="Times New Roman"/>
          <w:lang w:val="en-US"/>
        </w:rPr>
        <w:t>Western media reports on the Hong Kong protests tell just one of many stories // South China Morning Post [</w:t>
      </w:r>
      <w:r>
        <w:rPr>
          <w:rFonts w:ascii="Times New Roman" w:hAnsi="Times New Roman" w:cs="Times New Roman"/>
        </w:rPr>
        <w:t>Электронный</w:t>
      </w:r>
      <w:r w:rsidRPr="006876D5">
        <w:rPr>
          <w:rFonts w:ascii="Times New Roman" w:hAnsi="Times New Roman" w:cs="Times New Roman"/>
          <w:lang w:val="en-US"/>
        </w:rPr>
        <w:t xml:space="preserve"> </w:t>
      </w:r>
      <w:r>
        <w:rPr>
          <w:rFonts w:ascii="Times New Roman" w:hAnsi="Times New Roman" w:cs="Times New Roman"/>
        </w:rPr>
        <w:t>ресурс</w:t>
      </w:r>
      <w:r w:rsidRPr="006876D5">
        <w:rPr>
          <w:rFonts w:ascii="Times New Roman" w:hAnsi="Times New Roman" w:cs="Times New Roman"/>
          <w:lang w:val="en-US"/>
        </w:rPr>
        <w:t xml:space="preserve">] – 20.12.2019 // </w:t>
      </w:r>
      <w:r w:rsidRPr="006876D5">
        <w:rPr>
          <w:rFonts w:ascii="Times New Roman" w:hAnsi="Times New Roman" w:cs="Times New Roman"/>
        </w:rPr>
        <w:t>Режим</w:t>
      </w:r>
      <w:r w:rsidRPr="006876D5">
        <w:rPr>
          <w:rFonts w:ascii="Times New Roman" w:hAnsi="Times New Roman" w:cs="Times New Roman"/>
          <w:lang w:val="en-US"/>
        </w:rPr>
        <w:t xml:space="preserve"> </w:t>
      </w:r>
      <w:r w:rsidRPr="006876D5">
        <w:rPr>
          <w:rFonts w:ascii="Times New Roman" w:hAnsi="Times New Roman" w:cs="Times New Roman"/>
        </w:rPr>
        <w:t>доступа</w:t>
      </w:r>
      <w:r w:rsidRPr="006876D5">
        <w:rPr>
          <w:rFonts w:ascii="Times New Roman" w:hAnsi="Times New Roman" w:cs="Times New Roman"/>
          <w:lang w:val="en-US"/>
        </w:rPr>
        <w:t xml:space="preserve">: </w:t>
      </w:r>
      <w:hyperlink r:id="rId59" w:history="1">
        <w:r w:rsidRPr="006876D5">
          <w:rPr>
            <w:rStyle w:val="a5"/>
            <w:rFonts w:ascii="Times New Roman" w:hAnsi="Times New Roman" w:cs="Times New Roman"/>
            <w:color w:val="auto"/>
            <w:u w:val="none"/>
            <w:lang w:val="en-US"/>
          </w:rPr>
          <w:t>https://www.scmp.com/comment/opinion/article/3042655/western-media-reports-hong-kong-protests-tell-just-one-many-stories</w:t>
        </w:r>
      </w:hyperlink>
      <w:r w:rsidRPr="006876D5">
        <w:rPr>
          <w:rFonts w:ascii="Times New Roman" w:hAnsi="Times New Roman" w:cs="Times New Roman"/>
          <w:lang w:val="en-US"/>
        </w:rPr>
        <w:t xml:space="preserve"> (</w:t>
      </w:r>
      <w:r w:rsidRPr="006876D5">
        <w:rPr>
          <w:rFonts w:ascii="Times New Roman" w:hAnsi="Times New Roman" w:cs="Times New Roman"/>
        </w:rPr>
        <w:t>дата</w:t>
      </w:r>
      <w:r w:rsidRPr="006876D5">
        <w:rPr>
          <w:rFonts w:ascii="Times New Roman" w:hAnsi="Times New Roman" w:cs="Times New Roman"/>
          <w:lang w:val="en-US"/>
        </w:rPr>
        <w:t xml:space="preserve"> </w:t>
      </w:r>
      <w:r w:rsidRPr="006876D5">
        <w:rPr>
          <w:rFonts w:ascii="Times New Roman" w:hAnsi="Times New Roman" w:cs="Times New Roman"/>
        </w:rPr>
        <w:t>обращения</w:t>
      </w:r>
      <w:r w:rsidRPr="006876D5">
        <w:rPr>
          <w:rFonts w:ascii="Times New Roman" w:hAnsi="Times New Roman" w:cs="Times New Roman"/>
          <w:lang w:val="en-US"/>
        </w:rPr>
        <w:t>: 28.04.2020).</w:t>
      </w:r>
      <w:bookmarkEnd w:id="33"/>
    </w:p>
  </w:footnote>
  <w:footnote w:id="100">
    <w:p w14:paraId="39CAC72B" w14:textId="7696C6A6" w:rsidR="007D39F1" w:rsidRPr="00B77437" w:rsidRDefault="007D39F1">
      <w:pPr>
        <w:pStyle w:val="ac"/>
        <w:rPr>
          <w:rFonts w:ascii="Times New Roman" w:hAnsi="Times New Roman" w:cs="Times New Roman"/>
          <w:lang w:val="en-US"/>
        </w:rPr>
      </w:pPr>
      <w:r>
        <w:rPr>
          <w:rStyle w:val="ae"/>
        </w:rPr>
        <w:footnoteRef/>
      </w:r>
      <w:r w:rsidRPr="00DE6E7B">
        <w:rPr>
          <w:lang w:val="en-US"/>
        </w:rPr>
        <w:t xml:space="preserve"> </w:t>
      </w:r>
      <w:r w:rsidRPr="00B77437">
        <w:rPr>
          <w:rFonts w:ascii="Times New Roman" w:hAnsi="Times New Roman" w:cs="Times New Roman"/>
          <w:lang w:val="en-US"/>
        </w:rPr>
        <w:t>China and Twitter: The year China got louder on social media // BBC News [</w:t>
      </w:r>
      <w:r w:rsidRPr="00B77437">
        <w:rPr>
          <w:rFonts w:ascii="Times New Roman" w:hAnsi="Times New Roman" w:cs="Times New Roman"/>
        </w:rPr>
        <w:t>Электронный</w:t>
      </w:r>
      <w:r w:rsidRPr="00B77437">
        <w:rPr>
          <w:rFonts w:ascii="Times New Roman" w:hAnsi="Times New Roman" w:cs="Times New Roman"/>
          <w:lang w:val="en-US"/>
        </w:rPr>
        <w:t xml:space="preserve"> </w:t>
      </w:r>
      <w:r w:rsidRPr="00B77437">
        <w:rPr>
          <w:rFonts w:ascii="Times New Roman" w:hAnsi="Times New Roman" w:cs="Times New Roman"/>
        </w:rPr>
        <w:t>ресурс</w:t>
      </w:r>
      <w:r w:rsidRPr="00B77437">
        <w:rPr>
          <w:rFonts w:ascii="Times New Roman" w:hAnsi="Times New Roman" w:cs="Times New Roman"/>
          <w:lang w:val="en-US"/>
        </w:rPr>
        <w:t xml:space="preserve">] – 29.12.2019 // </w:t>
      </w:r>
      <w:r w:rsidRPr="00B77437">
        <w:rPr>
          <w:rFonts w:ascii="Times New Roman" w:hAnsi="Times New Roman" w:cs="Times New Roman"/>
        </w:rPr>
        <w:t>Режим</w:t>
      </w:r>
      <w:r w:rsidRPr="00B77437">
        <w:rPr>
          <w:rFonts w:ascii="Times New Roman" w:hAnsi="Times New Roman" w:cs="Times New Roman"/>
          <w:lang w:val="en-US"/>
        </w:rPr>
        <w:t xml:space="preserve"> </w:t>
      </w:r>
      <w:r w:rsidRPr="00B77437">
        <w:rPr>
          <w:rFonts w:ascii="Times New Roman" w:hAnsi="Times New Roman" w:cs="Times New Roman"/>
        </w:rPr>
        <w:t>доступа</w:t>
      </w:r>
      <w:r w:rsidRPr="00B77437">
        <w:rPr>
          <w:rFonts w:ascii="Times New Roman" w:hAnsi="Times New Roman" w:cs="Times New Roman"/>
          <w:lang w:val="en-US"/>
        </w:rPr>
        <w:t xml:space="preserve">: </w:t>
      </w:r>
      <w:hyperlink r:id="rId60" w:history="1">
        <w:r w:rsidRPr="00B77437">
          <w:rPr>
            <w:rStyle w:val="a5"/>
            <w:rFonts w:ascii="Times New Roman" w:hAnsi="Times New Roman" w:cs="Times New Roman"/>
            <w:color w:val="auto"/>
            <w:u w:val="none"/>
            <w:lang w:val="en-US"/>
          </w:rPr>
          <w:t>https://www.bbc.com/news/world-asia-china-50832915</w:t>
        </w:r>
      </w:hyperlink>
      <w:r w:rsidRPr="00B77437">
        <w:rPr>
          <w:rFonts w:ascii="Times New Roman" w:hAnsi="Times New Roman" w:cs="Times New Roman"/>
          <w:lang w:val="en-US"/>
        </w:rPr>
        <w:t xml:space="preserve"> (</w:t>
      </w:r>
      <w:r w:rsidRPr="00B77437">
        <w:rPr>
          <w:rFonts w:ascii="Times New Roman" w:hAnsi="Times New Roman" w:cs="Times New Roman"/>
        </w:rPr>
        <w:t>дата</w:t>
      </w:r>
      <w:r w:rsidRPr="00B77437">
        <w:rPr>
          <w:rFonts w:ascii="Times New Roman" w:hAnsi="Times New Roman" w:cs="Times New Roman"/>
          <w:lang w:val="en-US"/>
        </w:rPr>
        <w:t xml:space="preserve"> </w:t>
      </w:r>
      <w:r w:rsidRPr="00B77437">
        <w:rPr>
          <w:rFonts w:ascii="Times New Roman" w:hAnsi="Times New Roman" w:cs="Times New Roman"/>
        </w:rPr>
        <w:t>обращения</w:t>
      </w:r>
      <w:r w:rsidRPr="00B77437">
        <w:rPr>
          <w:rFonts w:ascii="Times New Roman" w:hAnsi="Times New Roman" w:cs="Times New Roman"/>
          <w:lang w:val="en-US"/>
        </w:rPr>
        <w:t>: 28.04.2020).</w:t>
      </w:r>
    </w:p>
  </w:footnote>
  <w:footnote w:id="101">
    <w:p w14:paraId="3076FBB5" w14:textId="77777777" w:rsidR="007D39F1" w:rsidRPr="002B123B" w:rsidRDefault="007D39F1" w:rsidP="00842FE7">
      <w:pPr>
        <w:pStyle w:val="ac"/>
      </w:pPr>
      <w:r>
        <w:rPr>
          <w:rStyle w:val="ae"/>
        </w:rPr>
        <w:footnoteRef/>
      </w:r>
      <w:r w:rsidRPr="00F81B92">
        <w:t xml:space="preserve"> </w:t>
      </w:r>
      <w:r w:rsidRPr="002B123B">
        <w:rPr>
          <w:rFonts w:ascii="Times New Roman" w:hAnsi="Times New Roman" w:cs="Times New Roman"/>
        </w:rPr>
        <w:t>Там же.</w:t>
      </w:r>
    </w:p>
  </w:footnote>
  <w:footnote w:id="102">
    <w:p w14:paraId="11ED9929" w14:textId="77777777" w:rsidR="007D39F1" w:rsidRPr="00F81B92" w:rsidRDefault="007D39F1" w:rsidP="00A65E78">
      <w:pPr>
        <w:pStyle w:val="ac"/>
      </w:pPr>
      <w:r>
        <w:rPr>
          <w:rStyle w:val="ae"/>
        </w:rPr>
        <w:footnoteRef/>
      </w:r>
      <w:r w:rsidRPr="00F81B92">
        <w:t xml:space="preserve"> </w:t>
      </w:r>
      <w:r w:rsidRPr="00F81B92">
        <w:rPr>
          <w:rFonts w:ascii="Times New Roman" w:hAnsi="Times New Roman" w:cs="Times New Roman"/>
          <w:lang w:val="en-US"/>
        </w:rPr>
        <w:t>Cui</w:t>
      </w:r>
      <w:r w:rsidRPr="00F81B92">
        <w:rPr>
          <w:rFonts w:ascii="Times New Roman" w:hAnsi="Times New Roman" w:cs="Times New Roman"/>
        </w:rPr>
        <w:t xml:space="preserve"> </w:t>
      </w:r>
      <w:r w:rsidRPr="00F81B92">
        <w:rPr>
          <w:rFonts w:ascii="Times New Roman" w:hAnsi="Times New Roman" w:cs="Times New Roman"/>
          <w:lang w:val="en-US"/>
        </w:rPr>
        <w:t>Tiankai</w:t>
      </w:r>
      <w:r w:rsidRPr="00F81B92">
        <w:rPr>
          <w:rFonts w:ascii="Times New Roman" w:hAnsi="Times New Roman" w:cs="Times New Roman"/>
        </w:rPr>
        <w:t xml:space="preserve"> (@</w:t>
      </w:r>
      <w:r w:rsidRPr="00F81B92">
        <w:rPr>
          <w:rFonts w:ascii="Times New Roman" w:hAnsi="Times New Roman" w:cs="Times New Roman"/>
          <w:lang w:val="en-US"/>
        </w:rPr>
        <w:t>AmbCuiTiankai</w:t>
      </w:r>
      <w:r w:rsidRPr="00F81B9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Tweet</w:t>
      </w:r>
      <w:r w:rsidRPr="00097C35">
        <w:rPr>
          <w:rFonts w:ascii="Times New Roman" w:hAnsi="Times New Roman" w:cs="Times New Roman"/>
        </w:rPr>
        <w:t xml:space="preserve">: </w:t>
      </w:r>
      <w:r w:rsidRPr="00F81B92">
        <w:rPr>
          <w:rFonts w:ascii="Times New Roman" w:hAnsi="Times New Roman" w:cs="Times New Roman"/>
        </w:rPr>
        <w:t>05.12.2019</w:t>
      </w:r>
      <w:r w:rsidRPr="00097C35">
        <w:rPr>
          <w:rFonts w:ascii="Times New Roman" w:hAnsi="Times New Roman" w:cs="Times New Roman"/>
        </w:rPr>
        <w:t xml:space="preserve"> </w:t>
      </w:r>
      <w:r>
        <w:rPr>
          <w:rFonts w:ascii="Times New Roman" w:hAnsi="Times New Roman" w:cs="Times New Roman"/>
        </w:rPr>
        <w:t xml:space="preserve">в </w:t>
      </w:r>
      <w:r w:rsidRPr="00097C35">
        <w:rPr>
          <w:rFonts w:ascii="Times New Roman" w:hAnsi="Times New Roman" w:cs="Times New Roman"/>
        </w:rPr>
        <w:t>06:05</w:t>
      </w:r>
      <w:r w:rsidRPr="00F81B92">
        <w:rPr>
          <w:rFonts w:ascii="Times New Roman" w:hAnsi="Times New Roman" w:cs="Times New Roman"/>
        </w:rPr>
        <w:t xml:space="preserve">  </w:t>
      </w:r>
      <w:r>
        <w:rPr>
          <w:rFonts w:ascii="Times New Roman" w:hAnsi="Times New Roman" w:cs="Times New Roman"/>
        </w:rPr>
        <w:t xml:space="preserve">// </w:t>
      </w:r>
      <w:r w:rsidRPr="00F81B92">
        <w:rPr>
          <w:rFonts w:ascii="Times New Roman" w:hAnsi="Times New Roman" w:cs="Times New Roman"/>
        </w:rPr>
        <w:t xml:space="preserve">Режим доступа: </w:t>
      </w:r>
      <w:hyperlink r:id="rId61" w:history="1">
        <w:r w:rsidRPr="00F81B92">
          <w:rPr>
            <w:rStyle w:val="a5"/>
            <w:rFonts w:ascii="Times New Roman" w:hAnsi="Times New Roman" w:cs="Times New Roman"/>
            <w:color w:val="auto"/>
            <w:u w:val="none"/>
            <w:shd w:val="clear" w:color="auto" w:fill="FFFFFF"/>
            <w:lang w:val="en-US"/>
          </w:rPr>
          <w:t>https</w:t>
        </w:r>
        <w:r w:rsidRPr="00F81B92">
          <w:rPr>
            <w:rStyle w:val="a5"/>
            <w:rFonts w:ascii="Times New Roman" w:hAnsi="Times New Roman" w:cs="Times New Roman"/>
            <w:color w:val="auto"/>
            <w:u w:val="none"/>
            <w:shd w:val="clear" w:color="auto" w:fill="FFFFFF"/>
          </w:rPr>
          <w:t>://</w:t>
        </w:r>
        <w:r w:rsidRPr="00F81B92">
          <w:rPr>
            <w:rStyle w:val="a5"/>
            <w:rFonts w:ascii="Times New Roman" w:hAnsi="Times New Roman" w:cs="Times New Roman"/>
            <w:color w:val="auto"/>
            <w:u w:val="none"/>
            <w:shd w:val="clear" w:color="auto" w:fill="FFFFFF"/>
            <w:lang w:val="en-US"/>
          </w:rPr>
          <w:t>twitter</w:t>
        </w:r>
        <w:r w:rsidRPr="00F81B92">
          <w:rPr>
            <w:rStyle w:val="a5"/>
            <w:rFonts w:ascii="Times New Roman" w:hAnsi="Times New Roman" w:cs="Times New Roman"/>
            <w:color w:val="auto"/>
            <w:u w:val="none"/>
            <w:shd w:val="clear" w:color="auto" w:fill="FFFFFF"/>
          </w:rPr>
          <w:t>.</w:t>
        </w:r>
        <w:r w:rsidRPr="00F81B92">
          <w:rPr>
            <w:rStyle w:val="a5"/>
            <w:rFonts w:ascii="Times New Roman" w:hAnsi="Times New Roman" w:cs="Times New Roman"/>
            <w:color w:val="auto"/>
            <w:u w:val="none"/>
            <w:shd w:val="clear" w:color="auto" w:fill="FFFFFF"/>
            <w:lang w:val="en-US"/>
          </w:rPr>
          <w:t>com</w:t>
        </w:r>
        <w:r w:rsidRPr="00F81B92">
          <w:rPr>
            <w:rStyle w:val="a5"/>
            <w:rFonts w:ascii="Times New Roman" w:hAnsi="Times New Roman" w:cs="Times New Roman"/>
            <w:color w:val="auto"/>
            <w:u w:val="none"/>
            <w:shd w:val="clear" w:color="auto" w:fill="FFFFFF"/>
          </w:rPr>
          <w:t>/</w:t>
        </w:r>
        <w:r w:rsidRPr="00F81B92">
          <w:rPr>
            <w:rStyle w:val="a5"/>
            <w:rFonts w:ascii="Times New Roman" w:hAnsi="Times New Roman" w:cs="Times New Roman"/>
            <w:color w:val="auto"/>
            <w:u w:val="none"/>
            <w:shd w:val="clear" w:color="auto" w:fill="FFFFFF"/>
            <w:lang w:val="en-US"/>
          </w:rPr>
          <w:t>AmbCuiTiankai</w:t>
        </w:r>
        <w:r w:rsidRPr="00F81B92">
          <w:rPr>
            <w:rStyle w:val="a5"/>
            <w:rFonts w:ascii="Times New Roman" w:hAnsi="Times New Roman" w:cs="Times New Roman"/>
            <w:color w:val="auto"/>
            <w:u w:val="none"/>
            <w:shd w:val="clear" w:color="auto" w:fill="FFFFFF"/>
          </w:rPr>
          <w:t>/</w:t>
        </w:r>
        <w:r w:rsidRPr="00F81B92">
          <w:rPr>
            <w:rStyle w:val="a5"/>
            <w:rFonts w:ascii="Times New Roman" w:hAnsi="Times New Roman" w:cs="Times New Roman"/>
            <w:color w:val="auto"/>
            <w:u w:val="none"/>
            <w:shd w:val="clear" w:color="auto" w:fill="FFFFFF"/>
            <w:lang w:val="en-US"/>
          </w:rPr>
          <w:t>status</w:t>
        </w:r>
        <w:r w:rsidRPr="00F81B92">
          <w:rPr>
            <w:rStyle w:val="a5"/>
            <w:rFonts w:ascii="Times New Roman" w:hAnsi="Times New Roman" w:cs="Times New Roman"/>
            <w:color w:val="auto"/>
            <w:u w:val="none"/>
            <w:shd w:val="clear" w:color="auto" w:fill="FFFFFF"/>
          </w:rPr>
          <w:t>/1202423623908315138?</w:t>
        </w:r>
        <w:r w:rsidRPr="00F81B92">
          <w:rPr>
            <w:rStyle w:val="a5"/>
            <w:rFonts w:ascii="Times New Roman" w:hAnsi="Times New Roman" w:cs="Times New Roman"/>
            <w:color w:val="auto"/>
            <w:u w:val="none"/>
            <w:shd w:val="clear" w:color="auto" w:fill="FFFFFF"/>
            <w:lang w:val="en-US"/>
          </w:rPr>
          <w:t>s</w:t>
        </w:r>
        <w:r w:rsidRPr="00F81B92">
          <w:rPr>
            <w:rStyle w:val="a5"/>
            <w:rFonts w:ascii="Times New Roman" w:hAnsi="Times New Roman" w:cs="Times New Roman"/>
            <w:color w:val="auto"/>
            <w:u w:val="none"/>
            <w:shd w:val="clear" w:color="auto" w:fill="FFFFFF"/>
          </w:rPr>
          <w:t>=20</w:t>
        </w:r>
      </w:hyperlink>
      <w:r w:rsidRPr="00F81B92">
        <w:rPr>
          <w:rFonts w:ascii="Times New Roman" w:hAnsi="Times New Roman" w:cs="Times New Roman"/>
          <w:shd w:val="clear" w:color="auto" w:fill="FFFFFF"/>
        </w:rPr>
        <w:t xml:space="preserve"> (дата обращения: 28.04.2020).</w:t>
      </w:r>
    </w:p>
  </w:footnote>
  <w:footnote w:id="103">
    <w:p w14:paraId="75E3363A" w14:textId="0C616289" w:rsidR="007D39F1" w:rsidRDefault="007D39F1">
      <w:pPr>
        <w:pStyle w:val="ac"/>
      </w:pPr>
      <w:r>
        <w:rPr>
          <w:rStyle w:val="ae"/>
        </w:rPr>
        <w:footnoteRef/>
      </w:r>
      <w:r>
        <w:t xml:space="preserve"> </w:t>
      </w:r>
      <w:r w:rsidRPr="00817A14">
        <w:rPr>
          <w:rFonts w:ascii="Times New Roman" w:hAnsi="Times New Roman" w:cs="Times New Roman"/>
        </w:rPr>
        <w:t xml:space="preserve">Международный пакт о гражданских и политических правах // Принят резолюцией 2200 А (XXI) Генеральной Ассамблеи от 16 декабря 1966 года // Режим доступа: </w:t>
      </w:r>
      <w:hyperlink r:id="rId62" w:history="1">
        <w:r w:rsidRPr="00817A14">
          <w:rPr>
            <w:rStyle w:val="a5"/>
            <w:rFonts w:ascii="Times New Roman" w:hAnsi="Times New Roman" w:cs="Times New Roman"/>
            <w:color w:val="auto"/>
            <w:u w:val="none"/>
          </w:rPr>
          <w:t>https://www.un.org/ru/documents/decl_conv/conventions/pactpol.shtml</w:t>
        </w:r>
      </w:hyperlink>
      <w:r w:rsidRPr="00817A14">
        <w:rPr>
          <w:rFonts w:ascii="Times New Roman" w:hAnsi="Times New Roman" w:cs="Times New Roman"/>
        </w:rPr>
        <w:t xml:space="preserve"> (дата обращения: 29.04.2020).</w:t>
      </w:r>
    </w:p>
  </w:footnote>
  <w:footnote w:id="104">
    <w:p w14:paraId="180D3CD2" w14:textId="589DC323" w:rsidR="007D39F1" w:rsidRPr="00CF2332" w:rsidRDefault="007D39F1" w:rsidP="00CF2332">
      <w:pPr>
        <w:pStyle w:val="ac"/>
        <w:rPr>
          <w:lang w:val="en-US"/>
        </w:rPr>
      </w:pPr>
      <w:r>
        <w:rPr>
          <w:rStyle w:val="ae"/>
        </w:rPr>
        <w:footnoteRef/>
      </w:r>
      <w:r w:rsidRPr="00CF2332">
        <w:rPr>
          <w:lang w:val="en-US"/>
        </w:rPr>
        <w:t xml:space="preserve"> </w:t>
      </w:r>
      <w:r w:rsidRPr="00CF2332">
        <w:rPr>
          <w:rFonts w:ascii="Times New Roman" w:hAnsi="Times New Roman" w:cs="Times New Roman"/>
          <w:lang w:val="en-US"/>
        </w:rPr>
        <w:t xml:space="preserve">Press Freedom Index 2019 // Reporters </w:t>
      </w:r>
      <w:r>
        <w:rPr>
          <w:rFonts w:ascii="Times New Roman" w:hAnsi="Times New Roman" w:cs="Times New Roman"/>
          <w:lang w:val="en-US"/>
        </w:rPr>
        <w:t>W</w:t>
      </w:r>
      <w:r w:rsidRPr="00CF2332">
        <w:rPr>
          <w:rFonts w:ascii="Times New Roman" w:hAnsi="Times New Roman" w:cs="Times New Roman"/>
          <w:lang w:val="en-US"/>
        </w:rPr>
        <w:t xml:space="preserve">ithout </w:t>
      </w:r>
      <w:r>
        <w:rPr>
          <w:rFonts w:ascii="Times New Roman" w:hAnsi="Times New Roman" w:cs="Times New Roman"/>
          <w:lang w:val="en-US"/>
        </w:rPr>
        <w:t>B</w:t>
      </w:r>
      <w:r w:rsidRPr="00CF2332">
        <w:rPr>
          <w:rFonts w:ascii="Times New Roman" w:hAnsi="Times New Roman" w:cs="Times New Roman"/>
          <w:lang w:val="en-US"/>
        </w:rPr>
        <w:t xml:space="preserve">orders // </w:t>
      </w:r>
      <w:r w:rsidRPr="00CF2332">
        <w:rPr>
          <w:rFonts w:ascii="Times New Roman" w:hAnsi="Times New Roman" w:cs="Times New Roman"/>
        </w:rPr>
        <w:t>Режим</w:t>
      </w:r>
      <w:r w:rsidRPr="00CF2332">
        <w:rPr>
          <w:rFonts w:ascii="Times New Roman" w:hAnsi="Times New Roman" w:cs="Times New Roman"/>
          <w:lang w:val="en-US"/>
        </w:rPr>
        <w:t xml:space="preserve"> </w:t>
      </w:r>
      <w:r w:rsidRPr="00CF2332">
        <w:rPr>
          <w:rFonts w:ascii="Times New Roman" w:hAnsi="Times New Roman" w:cs="Times New Roman"/>
        </w:rPr>
        <w:t>доступа</w:t>
      </w:r>
      <w:r w:rsidRPr="00CF2332">
        <w:rPr>
          <w:rFonts w:ascii="Times New Roman" w:hAnsi="Times New Roman" w:cs="Times New Roman"/>
          <w:lang w:val="en-US"/>
        </w:rPr>
        <w:t xml:space="preserve">: </w:t>
      </w:r>
      <w:hyperlink r:id="rId63" w:history="1">
        <w:r w:rsidRPr="00CF2332">
          <w:rPr>
            <w:rStyle w:val="a5"/>
            <w:rFonts w:ascii="Times New Roman" w:hAnsi="Times New Roman" w:cs="Times New Roman"/>
            <w:color w:val="auto"/>
            <w:u w:val="none"/>
            <w:lang w:val="en-US"/>
          </w:rPr>
          <w:t>https://rsf.org/en/ranking/2019</w:t>
        </w:r>
      </w:hyperlink>
      <w:r w:rsidRPr="00CF2332">
        <w:rPr>
          <w:rFonts w:ascii="Times New Roman" w:hAnsi="Times New Roman" w:cs="Times New Roman"/>
          <w:lang w:val="en-US"/>
        </w:rPr>
        <w:t xml:space="preserve"> (</w:t>
      </w:r>
      <w:r w:rsidRPr="00CF2332">
        <w:rPr>
          <w:rFonts w:ascii="Times New Roman" w:hAnsi="Times New Roman" w:cs="Times New Roman"/>
        </w:rPr>
        <w:t>дата</w:t>
      </w:r>
      <w:r w:rsidRPr="00CF2332">
        <w:rPr>
          <w:rFonts w:ascii="Times New Roman" w:hAnsi="Times New Roman" w:cs="Times New Roman"/>
          <w:lang w:val="en-US"/>
        </w:rPr>
        <w:t xml:space="preserve"> </w:t>
      </w:r>
      <w:r w:rsidRPr="00CF2332">
        <w:rPr>
          <w:rFonts w:ascii="Times New Roman" w:hAnsi="Times New Roman" w:cs="Times New Roman"/>
        </w:rPr>
        <w:t>обращения</w:t>
      </w:r>
      <w:r w:rsidRPr="00CF2332">
        <w:rPr>
          <w:rFonts w:ascii="Times New Roman" w:hAnsi="Times New Roman" w:cs="Times New Roman"/>
          <w:lang w:val="en-US"/>
        </w:rPr>
        <w:t>: 29.04.2020).</w:t>
      </w:r>
    </w:p>
  </w:footnote>
  <w:footnote w:id="105">
    <w:p w14:paraId="033120A9" w14:textId="6D117BF8" w:rsidR="007D39F1" w:rsidRPr="00190C64" w:rsidRDefault="007D39F1" w:rsidP="00275C83">
      <w:pPr>
        <w:pStyle w:val="ac"/>
      </w:pPr>
      <w:r>
        <w:rPr>
          <w:rStyle w:val="ae"/>
        </w:rPr>
        <w:footnoteRef/>
      </w:r>
      <w:r w:rsidRPr="00735F4F">
        <w:rPr>
          <w:lang w:val="en-US"/>
        </w:rPr>
        <w:t xml:space="preserve"> </w:t>
      </w:r>
      <w:r w:rsidRPr="009D6DD6">
        <w:rPr>
          <w:rFonts w:ascii="Times New Roman" w:hAnsi="Times New Roman" w:cs="Times New Roman"/>
          <w:lang w:val="en-US"/>
        </w:rPr>
        <w:t xml:space="preserve">Griffiths  D. The international media coverage of China: Too narrow an agenda? // Reuters Institute Fellowship Paper, 2013. </w:t>
      </w:r>
      <w:r w:rsidRPr="009D6DD6">
        <w:rPr>
          <w:rFonts w:ascii="Times New Roman" w:hAnsi="Times New Roman" w:cs="Times New Roman"/>
        </w:rPr>
        <w:t>Режим</w:t>
      </w:r>
      <w:r w:rsidRPr="00190C64">
        <w:rPr>
          <w:rFonts w:ascii="Times New Roman" w:hAnsi="Times New Roman" w:cs="Times New Roman"/>
        </w:rPr>
        <w:t xml:space="preserve"> </w:t>
      </w:r>
      <w:r w:rsidRPr="009D6DD6">
        <w:rPr>
          <w:rFonts w:ascii="Times New Roman" w:hAnsi="Times New Roman" w:cs="Times New Roman"/>
        </w:rPr>
        <w:t>доступа</w:t>
      </w:r>
      <w:r w:rsidRPr="00190C64">
        <w:rPr>
          <w:rFonts w:ascii="Times New Roman" w:hAnsi="Times New Roman" w:cs="Times New Roman"/>
        </w:rPr>
        <w:t xml:space="preserve">: </w:t>
      </w:r>
      <w:hyperlink r:id="rId64" w:history="1">
        <w:r w:rsidRPr="009D6DD6">
          <w:rPr>
            <w:rStyle w:val="a5"/>
            <w:rFonts w:ascii="Times New Roman" w:hAnsi="Times New Roman" w:cs="Times New Roman"/>
            <w:color w:val="auto"/>
            <w:u w:val="none"/>
            <w:lang w:val="en-US"/>
          </w:rPr>
          <w:t>https</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reutersinstitute</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politics</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ox</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ac</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uk</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our</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research</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international</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media</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coverage</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china</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too</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narrow</w:t>
        </w:r>
        <w:r w:rsidRPr="00190C64">
          <w:rPr>
            <w:rStyle w:val="a5"/>
            <w:rFonts w:ascii="Times New Roman" w:hAnsi="Times New Roman" w:cs="Times New Roman"/>
            <w:color w:val="auto"/>
            <w:u w:val="none"/>
          </w:rPr>
          <w:t>-</w:t>
        </w:r>
        <w:r w:rsidRPr="009D6DD6">
          <w:rPr>
            <w:rStyle w:val="a5"/>
            <w:rFonts w:ascii="Times New Roman" w:hAnsi="Times New Roman" w:cs="Times New Roman"/>
            <w:color w:val="auto"/>
            <w:u w:val="none"/>
            <w:lang w:val="en-US"/>
          </w:rPr>
          <w:t>agenda</w:t>
        </w:r>
      </w:hyperlink>
      <w:r w:rsidRPr="00190C64">
        <w:rPr>
          <w:rFonts w:ascii="Times New Roman" w:hAnsi="Times New Roman" w:cs="Times New Roman"/>
        </w:rPr>
        <w:t xml:space="preserve"> (</w:t>
      </w:r>
      <w:r w:rsidRPr="009D6DD6">
        <w:rPr>
          <w:rFonts w:ascii="Times New Roman" w:hAnsi="Times New Roman" w:cs="Times New Roman"/>
        </w:rPr>
        <w:t>дата</w:t>
      </w:r>
      <w:r w:rsidRPr="00190C64">
        <w:rPr>
          <w:rFonts w:ascii="Times New Roman" w:hAnsi="Times New Roman" w:cs="Times New Roman"/>
        </w:rPr>
        <w:t xml:space="preserve"> </w:t>
      </w:r>
      <w:r w:rsidRPr="009D6DD6">
        <w:rPr>
          <w:rFonts w:ascii="Times New Roman" w:hAnsi="Times New Roman" w:cs="Times New Roman"/>
        </w:rPr>
        <w:t>обращения</w:t>
      </w:r>
      <w:r w:rsidRPr="00190C64">
        <w:rPr>
          <w:rFonts w:ascii="Times New Roman" w:hAnsi="Times New Roman" w:cs="Times New Roman"/>
        </w:rPr>
        <w:t>: 24.04.2020).</w:t>
      </w:r>
    </w:p>
  </w:footnote>
  <w:footnote w:id="106">
    <w:p w14:paraId="309D04CC" w14:textId="56603426" w:rsidR="007D39F1" w:rsidRPr="00D90E24" w:rsidRDefault="007D39F1">
      <w:pPr>
        <w:pStyle w:val="ac"/>
        <w:rPr>
          <w:lang w:val="en-US"/>
        </w:rPr>
      </w:pPr>
      <w:r>
        <w:rPr>
          <w:rStyle w:val="ae"/>
        </w:rPr>
        <w:footnoteRef/>
      </w:r>
      <w:r w:rsidRPr="00D90E24">
        <w:rPr>
          <w:lang w:val="en-US"/>
        </w:rPr>
        <w:t xml:space="preserve"> </w:t>
      </w:r>
      <w:r w:rsidRPr="00A926A1">
        <w:rPr>
          <w:rFonts w:ascii="Times New Roman" w:hAnsi="Times New Roman" w:cs="Times New Roman"/>
          <w:shd w:val="clear" w:color="auto" w:fill="FFFFFF"/>
          <w:lang w:val="en-US"/>
        </w:rPr>
        <w:t xml:space="preserve">Regulations of the People's Republic of China on News Coverage by Permanent Offices of Foreign Media Organizations and Foreign Journalists // The State Council of the People's Republic of China – 17.10.2008 // </w:t>
      </w:r>
      <w:r w:rsidRPr="00A926A1">
        <w:rPr>
          <w:rFonts w:ascii="Times New Roman" w:hAnsi="Times New Roman" w:cs="Times New Roman"/>
          <w:shd w:val="clear" w:color="auto" w:fill="FFFFFF"/>
        </w:rPr>
        <w:t>Режим</w:t>
      </w:r>
      <w:r w:rsidRPr="00A926A1">
        <w:rPr>
          <w:rFonts w:ascii="Times New Roman" w:hAnsi="Times New Roman" w:cs="Times New Roman"/>
          <w:shd w:val="clear" w:color="auto" w:fill="FFFFFF"/>
          <w:lang w:val="en-US"/>
        </w:rPr>
        <w:t xml:space="preserve"> </w:t>
      </w:r>
      <w:r w:rsidRPr="00A926A1">
        <w:rPr>
          <w:rFonts w:ascii="Times New Roman" w:hAnsi="Times New Roman" w:cs="Times New Roman"/>
          <w:shd w:val="clear" w:color="auto" w:fill="FFFFFF"/>
        </w:rPr>
        <w:t>доступа</w:t>
      </w:r>
      <w:r w:rsidRPr="00A926A1">
        <w:rPr>
          <w:rFonts w:ascii="Times New Roman" w:hAnsi="Times New Roman" w:cs="Times New Roman"/>
          <w:shd w:val="clear" w:color="auto" w:fill="FFFFFF"/>
          <w:lang w:val="en-US"/>
        </w:rPr>
        <w:t xml:space="preserve">: </w:t>
      </w:r>
      <w:hyperlink r:id="rId65" w:history="1">
        <w:r w:rsidRPr="00A926A1">
          <w:rPr>
            <w:rStyle w:val="a5"/>
            <w:rFonts w:ascii="Times New Roman" w:hAnsi="Times New Roman" w:cs="Times New Roman"/>
            <w:color w:val="auto"/>
            <w:u w:val="none"/>
            <w:lang w:val="en-US"/>
          </w:rPr>
          <w:t>http://ipc.fmprc.gov.cn/eng/wgjzzhzn/t716835.htm</w:t>
        </w:r>
      </w:hyperlink>
      <w:r w:rsidRPr="00A926A1">
        <w:rPr>
          <w:rFonts w:ascii="Times New Roman" w:hAnsi="Times New Roman" w:cs="Times New Roman"/>
          <w:lang w:val="en-US"/>
        </w:rPr>
        <w:t xml:space="preserve"> (</w:t>
      </w:r>
      <w:r w:rsidRPr="00A926A1">
        <w:rPr>
          <w:rFonts w:ascii="Times New Roman" w:hAnsi="Times New Roman" w:cs="Times New Roman"/>
        </w:rPr>
        <w:t>дата</w:t>
      </w:r>
      <w:r w:rsidRPr="00A926A1">
        <w:rPr>
          <w:rFonts w:ascii="Times New Roman" w:hAnsi="Times New Roman" w:cs="Times New Roman"/>
          <w:lang w:val="en-US"/>
        </w:rPr>
        <w:t xml:space="preserve"> </w:t>
      </w:r>
      <w:r w:rsidRPr="00A926A1">
        <w:rPr>
          <w:rFonts w:ascii="Times New Roman" w:hAnsi="Times New Roman" w:cs="Times New Roman"/>
        </w:rPr>
        <w:t>обращения</w:t>
      </w:r>
      <w:r w:rsidRPr="00A926A1">
        <w:rPr>
          <w:rFonts w:ascii="Times New Roman" w:hAnsi="Times New Roman" w:cs="Times New Roman"/>
          <w:lang w:val="en-US"/>
        </w:rPr>
        <w:t>: 29.04.2020).</w:t>
      </w:r>
    </w:p>
  </w:footnote>
  <w:footnote w:id="107">
    <w:p w14:paraId="3D11734D" w14:textId="366DD95C" w:rsidR="007D39F1" w:rsidRPr="0025201F" w:rsidRDefault="007D39F1">
      <w:pPr>
        <w:pStyle w:val="ac"/>
        <w:rPr>
          <w:lang w:val="en-US"/>
        </w:rPr>
      </w:pPr>
      <w:r>
        <w:rPr>
          <w:rStyle w:val="ae"/>
        </w:rPr>
        <w:footnoteRef/>
      </w:r>
      <w:r w:rsidRPr="002357B3">
        <w:rPr>
          <w:rFonts w:ascii="Times New Roman" w:hAnsi="Times New Roman" w:cs="Times New Roman"/>
        </w:rPr>
        <w:t>Там</w:t>
      </w:r>
      <w:r w:rsidRPr="0025201F">
        <w:rPr>
          <w:rFonts w:ascii="Times New Roman" w:hAnsi="Times New Roman" w:cs="Times New Roman"/>
          <w:lang w:val="en-US"/>
        </w:rPr>
        <w:t xml:space="preserve"> </w:t>
      </w:r>
      <w:r w:rsidRPr="002357B3">
        <w:rPr>
          <w:rFonts w:ascii="Times New Roman" w:hAnsi="Times New Roman" w:cs="Times New Roman"/>
        </w:rPr>
        <w:t>же</w:t>
      </w:r>
      <w:r w:rsidRPr="0025201F">
        <w:rPr>
          <w:rFonts w:ascii="Times New Roman" w:hAnsi="Times New Roman" w:cs="Times New Roman"/>
          <w:lang w:val="en-US"/>
        </w:rPr>
        <w:t>.</w:t>
      </w:r>
    </w:p>
  </w:footnote>
  <w:footnote w:id="108">
    <w:p w14:paraId="29C25D92" w14:textId="10CF4146" w:rsidR="007D39F1" w:rsidRPr="00014F81" w:rsidRDefault="007D39F1" w:rsidP="00014F81">
      <w:pPr>
        <w:pStyle w:val="ac"/>
        <w:rPr>
          <w:lang w:val="en-US"/>
        </w:rPr>
      </w:pPr>
      <w:r>
        <w:rPr>
          <w:rStyle w:val="ae"/>
        </w:rPr>
        <w:footnoteRef/>
      </w:r>
      <w:r w:rsidRPr="00014F81">
        <w:rPr>
          <w:lang w:val="en-US"/>
        </w:rPr>
        <w:t xml:space="preserve"> </w:t>
      </w:r>
      <w:bookmarkStart w:id="34" w:name="_Hlk39526239"/>
      <w:r w:rsidRPr="00014F81">
        <w:rPr>
          <w:rFonts w:ascii="Times New Roman" w:hAnsi="Times New Roman" w:cs="Times New Roman"/>
          <w:lang w:val="en-US"/>
        </w:rPr>
        <w:t xml:space="preserve">Darkened screen. Constraints on Foreign Journalists in China // PEN America – 22.09.2016 // </w:t>
      </w:r>
      <w:r w:rsidRPr="00014F81">
        <w:rPr>
          <w:rFonts w:ascii="Times New Roman" w:hAnsi="Times New Roman" w:cs="Times New Roman"/>
        </w:rPr>
        <w:t>Режим</w:t>
      </w:r>
      <w:r w:rsidRPr="00014F81">
        <w:rPr>
          <w:rFonts w:ascii="Times New Roman" w:hAnsi="Times New Roman" w:cs="Times New Roman"/>
          <w:lang w:val="en-US"/>
        </w:rPr>
        <w:t xml:space="preserve"> </w:t>
      </w:r>
      <w:r w:rsidRPr="00014F81">
        <w:rPr>
          <w:rFonts w:ascii="Times New Roman" w:hAnsi="Times New Roman" w:cs="Times New Roman"/>
        </w:rPr>
        <w:t>доступа</w:t>
      </w:r>
      <w:r w:rsidRPr="00014F81">
        <w:rPr>
          <w:rFonts w:ascii="Times New Roman" w:hAnsi="Times New Roman" w:cs="Times New Roman"/>
          <w:lang w:val="en-US"/>
        </w:rPr>
        <w:t xml:space="preserve">: </w:t>
      </w:r>
      <w:hyperlink r:id="rId66" w:history="1">
        <w:r w:rsidRPr="00014F81">
          <w:rPr>
            <w:rStyle w:val="a5"/>
            <w:rFonts w:ascii="Times New Roman" w:hAnsi="Times New Roman" w:cs="Times New Roman"/>
            <w:color w:val="auto"/>
            <w:u w:val="none"/>
            <w:lang w:val="en-US"/>
          </w:rPr>
          <w:t>https://pen.org/sites/default/files/PEN_foreign_journalists_report_FINAL_online%5B1%5D.pdf</w:t>
        </w:r>
      </w:hyperlink>
      <w:r w:rsidRPr="00014F81">
        <w:rPr>
          <w:rFonts w:ascii="Times New Roman" w:hAnsi="Times New Roman" w:cs="Times New Roman"/>
          <w:lang w:val="en-US"/>
        </w:rPr>
        <w:t xml:space="preserve"> (</w:t>
      </w:r>
      <w:r w:rsidRPr="00014F81">
        <w:rPr>
          <w:rFonts w:ascii="Times New Roman" w:hAnsi="Times New Roman" w:cs="Times New Roman"/>
        </w:rPr>
        <w:t>дата</w:t>
      </w:r>
      <w:r w:rsidRPr="00014F81">
        <w:rPr>
          <w:rFonts w:ascii="Times New Roman" w:hAnsi="Times New Roman" w:cs="Times New Roman"/>
          <w:lang w:val="en-US"/>
        </w:rPr>
        <w:t xml:space="preserve"> </w:t>
      </w:r>
      <w:r w:rsidRPr="00014F81">
        <w:rPr>
          <w:rFonts w:ascii="Times New Roman" w:hAnsi="Times New Roman" w:cs="Times New Roman"/>
        </w:rPr>
        <w:t>обращения</w:t>
      </w:r>
      <w:r w:rsidRPr="00014F81">
        <w:rPr>
          <w:rFonts w:ascii="Times New Roman" w:hAnsi="Times New Roman" w:cs="Times New Roman"/>
          <w:lang w:val="en-US"/>
        </w:rPr>
        <w:t xml:space="preserve">: 29.04.2020). </w:t>
      </w:r>
      <w:bookmarkEnd w:id="34"/>
    </w:p>
  </w:footnote>
  <w:footnote w:id="109">
    <w:p w14:paraId="32931C21" w14:textId="77777777" w:rsidR="007D39F1" w:rsidRPr="000C3419" w:rsidRDefault="007D39F1" w:rsidP="009F1B09">
      <w:pPr>
        <w:pStyle w:val="ac"/>
      </w:pPr>
      <w:r>
        <w:rPr>
          <w:rStyle w:val="ae"/>
        </w:rPr>
        <w:footnoteRef/>
      </w:r>
      <w:r w:rsidRPr="000C3419">
        <w:t xml:space="preserve"> </w:t>
      </w:r>
      <w:r w:rsidRPr="000C3419">
        <w:rPr>
          <w:rFonts w:ascii="Times New Roman" w:hAnsi="Times New Roman" w:cs="Times New Roman"/>
        </w:rPr>
        <w:t xml:space="preserve">Конституция КНР 1982 г. (с изм. 1988, 1993, 1999, 2004 гг.) //  V сессия Всекитайского собрания народных представителей пятого созыва – 04.12.1982 // Режим доступа: </w:t>
      </w:r>
      <w:hyperlink r:id="rId67" w:history="1">
        <w:r w:rsidRPr="000C3419">
          <w:rPr>
            <w:rStyle w:val="a5"/>
            <w:rFonts w:ascii="Times New Roman" w:hAnsi="Times New Roman" w:cs="Times New Roman"/>
            <w:color w:val="auto"/>
            <w:u w:val="none"/>
          </w:rPr>
          <w:t>http://chinalawinfo.ru/constitutional_law/constitution</w:t>
        </w:r>
      </w:hyperlink>
      <w:r w:rsidRPr="000C3419">
        <w:rPr>
          <w:rFonts w:ascii="Times New Roman" w:hAnsi="Times New Roman" w:cs="Times New Roman"/>
        </w:rPr>
        <w:t xml:space="preserve"> (дата обращения: 31.03.2020).</w:t>
      </w:r>
    </w:p>
  </w:footnote>
  <w:footnote w:id="110">
    <w:p w14:paraId="50AAEB04" w14:textId="77777777" w:rsidR="007D39F1" w:rsidRPr="009D1584" w:rsidRDefault="007D39F1" w:rsidP="009F1B09">
      <w:pPr>
        <w:pStyle w:val="ac"/>
        <w:rPr>
          <w:lang w:val="en-US"/>
        </w:rPr>
      </w:pPr>
      <w:r>
        <w:rPr>
          <w:rStyle w:val="ae"/>
        </w:rPr>
        <w:footnoteRef/>
      </w:r>
      <w:r w:rsidRPr="009D1584">
        <w:rPr>
          <w:lang w:val="en-US"/>
        </w:rPr>
        <w:t xml:space="preserve"> </w:t>
      </w:r>
      <w:r w:rsidRPr="009D1584">
        <w:rPr>
          <w:rFonts w:ascii="Times New Roman" w:hAnsi="Times New Roman" w:cs="Times New Roman"/>
          <w:lang w:val="en-US"/>
        </w:rPr>
        <w:t xml:space="preserve">Regulation on the Administration of Publishing // </w:t>
      </w:r>
      <w:r>
        <w:rPr>
          <w:rFonts w:ascii="Times New Roman" w:hAnsi="Times New Roman" w:cs="Times New Roman"/>
          <w:shd w:val="clear" w:color="auto" w:fill="FFFFFF"/>
          <w:lang w:val="en-US"/>
        </w:rPr>
        <w:t>T</w:t>
      </w:r>
      <w:r w:rsidRPr="009D1584">
        <w:rPr>
          <w:rFonts w:ascii="Times New Roman" w:hAnsi="Times New Roman" w:cs="Times New Roman"/>
          <w:shd w:val="clear" w:color="auto" w:fill="FFFFFF"/>
          <w:lang w:val="en-US"/>
        </w:rPr>
        <w:t xml:space="preserve">he State Council of the People's Republic of China – 12.12.2001 // </w:t>
      </w:r>
      <w:r w:rsidRPr="009D1584">
        <w:rPr>
          <w:rFonts w:ascii="Times New Roman" w:hAnsi="Times New Roman" w:cs="Times New Roman"/>
          <w:shd w:val="clear" w:color="auto" w:fill="FFFFFF"/>
        </w:rPr>
        <w:t>Режим</w:t>
      </w:r>
      <w:r w:rsidRPr="009D1584">
        <w:rPr>
          <w:rFonts w:ascii="Times New Roman" w:hAnsi="Times New Roman" w:cs="Times New Roman"/>
          <w:shd w:val="clear" w:color="auto" w:fill="FFFFFF"/>
          <w:lang w:val="en-US"/>
        </w:rPr>
        <w:t xml:space="preserve"> </w:t>
      </w:r>
      <w:r w:rsidRPr="009D1584">
        <w:rPr>
          <w:rFonts w:ascii="Times New Roman" w:hAnsi="Times New Roman" w:cs="Times New Roman"/>
          <w:shd w:val="clear" w:color="auto" w:fill="FFFFFF"/>
        </w:rPr>
        <w:t>доступа</w:t>
      </w:r>
      <w:r w:rsidRPr="009D1584">
        <w:rPr>
          <w:rFonts w:ascii="Times New Roman" w:hAnsi="Times New Roman" w:cs="Times New Roman"/>
          <w:shd w:val="clear" w:color="auto" w:fill="FFFFFF"/>
          <w:lang w:val="en-US"/>
        </w:rPr>
        <w:t xml:space="preserve">: </w:t>
      </w:r>
      <w:hyperlink r:id="rId68" w:history="1">
        <w:r w:rsidRPr="009D1584">
          <w:rPr>
            <w:rStyle w:val="a5"/>
            <w:rFonts w:ascii="Times New Roman" w:hAnsi="Times New Roman" w:cs="Times New Roman"/>
            <w:color w:val="auto"/>
            <w:u w:val="none"/>
            <w:lang w:val="en-US"/>
          </w:rPr>
          <w:t>https://www.cecc.gov/resources/legal-provisions/regulation-on-the-administration-of-publishing-chinese-and-english-text</w:t>
        </w:r>
      </w:hyperlink>
      <w:r w:rsidRPr="009D1584">
        <w:rPr>
          <w:rFonts w:ascii="Times New Roman" w:hAnsi="Times New Roman" w:cs="Times New Roman"/>
          <w:lang w:val="en-US"/>
        </w:rPr>
        <w:t xml:space="preserve"> (</w:t>
      </w:r>
      <w:r w:rsidRPr="009D1584">
        <w:rPr>
          <w:rFonts w:ascii="Times New Roman" w:hAnsi="Times New Roman" w:cs="Times New Roman"/>
        </w:rPr>
        <w:t>дата</w:t>
      </w:r>
      <w:r w:rsidRPr="009D1584">
        <w:rPr>
          <w:rFonts w:ascii="Times New Roman" w:hAnsi="Times New Roman" w:cs="Times New Roman"/>
          <w:lang w:val="en-US"/>
        </w:rPr>
        <w:t xml:space="preserve"> </w:t>
      </w:r>
      <w:r w:rsidRPr="009D1584">
        <w:rPr>
          <w:rFonts w:ascii="Times New Roman" w:hAnsi="Times New Roman" w:cs="Times New Roman"/>
        </w:rPr>
        <w:t>обращения</w:t>
      </w:r>
      <w:r w:rsidRPr="009D1584">
        <w:rPr>
          <w:rFonts w:ascii="Times New Roman" w:hAnsi="Times New Roman" w:cs="Times New Roman"/>
          <w:lang w:val="en-US"/>
        </w:rPr>
        <w:t>: 29.04.2020).</w:t>
      </w:r>
    </w:p>
  </w:footnote>
  <w:footnote w:id="111">
    <w:p w14:paraId="4806A2A1" w14:textId="22D4E5AF" w:rsidR="007D39F1" w:rsidRPr="003C4FE6" w:rsidRDefault="007D39F1">
      <w:pPr>
        <w:pStyle w:val="ac"/>
        <w:rPr>
          <w:lang w:val="en-US"/>
        </w:rPr>
      </w:pPr>
      <w:r>
        <w:rPr>
          <w:rStyle w:val="ae"/>
        </w:rPr>
        <w:footnoteRef/>
      </w:r>
      <w:r w:rsidRPr="003C4FE6">
        <w:rPr>
          <w:lang w:val="en-US"/>
        </w:rPr>
        <w:t xml:space="preserve"> </w:t>
      </w:r>
      <w:r w:rsidRPr="003C4FE6">
        <w:rPr>
          <w:rFonts w:ascii="Times New Roman" w:hAnsi="Times New Roman" w:cs="Times New Roman"/>
          <w:lang w:val="en-US"/>
        </w:rPr>
        <w:t>China set to ban all foreign media from publishing online // The Independent [</w:t>
      </w:r>
      <w:r>
        <w:rPr>
          <w:rFonts w:ascii="Times New Roman" w:hAnsi="Times New Roman" w:cs="Times New Roman"/>
        </w:rPr>
        <w:t>Электронный</w:t>
      </w:r>
      <w:r w:rsidRPr="003C4FE6">
        <w:rPr>
          <w:rFonts w:ascii="Times New Roman" w:hAnsi="Times New Roman" w:cs="Times New Roman"/>
          <w:lang w:val="en-US"/>
        </w:rPr>
        <w:t xml:space="preserve"> </w:t>
      </w:r>
      <w:r>
        <w:rPr>
          <w:rFonts w:ascii="Times New Roman" w:hAnsi="Times New Roman" w:cs="Times New Roman"/>
        </w:rPr>
        <w:t>ресурс</w:t>
      </w:r>
      <w:r w:rsidRPr="003C4FE6">
        <w:rPr>
          <w:rFonts w:ascii="Times New Roman" w:hAnsi="Times New Roman" w:cs="Times New Roman"/>
          <w:lang w:val="en-US"/>
        </w:rPr>
        <w:t xml:space="preserve">] – 19.02.2016 // </w:t>
      </w:r>
      <w:r w:rsidRPr="003C4FE6">
        <w:rPr>
          <w:rFonts w:ascii="Times New Roman" w:hAnsi="Times New Roman" w:cs="Times New Roman"/>
        </w:rPr>
        <w:t>Режим</w:t>
      </w:r>
      <w:r w:rsidRPr="003C4FE6">
        <w:rPr>
          <w:rFonts w:ascii="Times New Roman" w:hAnsi="Times New Roman" w:cs="Times New Roman"/>
          <w:lang w:val="en-US"/>
        </w:rPr>
        <w:t xml:space="preserve"> </w:t>
      </w:r>
      <w:r w:rsidRPr="003C4FE6">
        <w:rPr>
          <w:rFonts w:ascii="Times New Roman" w:hAnsi="Times New Roman" w:cs="Times New Roman"/>
        </w:rPr>
        <w:t>доступа</w:t>
      </w:r>
      <w:r w:rsidRPr="003C4FE6">
        <w:rPr>
          <w:rFonts w:ascii="Times New Roman" w:hAnsi="Times New Roman" w:cs="Times New Roman"/>
          <w:lang w:val="en-US"/>
        </w:rPr>
        <w:t xml:space="preserve">: </w:t>
      </w:r>
      <w:hyperlink r:id="rId69" w:history="1">
        <w:r w:rsidRPr="003C4FE6">
          <w:rPr>
            <w:rStyle w:val="a5"/>
            <w:rFonts w:ascii="Times New Roman" w:hAnsi="Times New Roman" w:cs="Times New Roman"/>
            <w:color w:val="auto"/>
            <w:u w:val="none"/>
            <w:lang w:val="en-US"/>
          </w:rPr>
          <w:t>https://www.independent.co.uk/news/world/asia/china-set-to-ban-all-foreign-media-from-publishing-online-a6883366.html</w:t>
        </w:r>
      </w:hyperlink>
      <w:r w:rsidRPr="003C4FE6">
        <w:rPr>
          <w:rFonts w:ascii="Times New Roman" w:hAnsi="Times New Roman" w:cs="Times New Roman"/>
          <w:lang w:val="en-US"/>
        </w:rPr>
        <w:t xml:space="preserve"> (</w:t>
      </w:r>
      <w:r w:rsidRPr="003C4FE6">
        <w:rPr>
          <w:rFonts w:ascii="Times New Roman" w:hAnsi="Times New Roman" w:cs="Times New Roman"/>
        </w:rPr>
        <w:t>дата</w:t>
      </w:r>
      <w:r w:rsidRPr="003C4FE6">
        <w:rPr>
          <w:rFonts w:ascii="Times New Roman" w:hAnsi="Times New Roman" w:cs="Times New Roman"/>
          <w:lang w:val="en-US"/>
        </w:rPr>
        <w:t xml:space="preserve"> </w:t>
      </w:r>
      <w:r w:rsidRPr="003C4FE6">
        <w:rPr>
          <w:rFonts w:ascii="Times New Roman" w:hAnsi="Times New Roman" w:cs="Times New Roman"/>
        </w:rPr>
        <w:t>обращения</w:t>
      </w:r>
      <w:r w:rsidRPr="003C4FE6">
        <w:rPr>
          <w:rFonts w:ascii="Times New Roman" w:hAnsi="Times New Roman" w:cs="Times New Roman"/>
          <w:lang w:val="en-US"/>
        </w:rPr>
        <w:t>: 29.04.2020).</w:t>
      </w:r>
      <w:r w:rsidRPr="003C4FE6">
        <w:rPr>
          <w:lang w:val="en-US"/>
        </w:rPr>
        <w:t xml:space="preserve"> </w:t>
      </w:r>
    </w:p>
  </w:footnote>
  <w:footnote w:id="112">
    <w:p w14:paraId="428E1962" w14:textId="5D3F5333" w:rsidR="007D39F1" w:rsidRDefault="007D39F1">
      <w:pPr>
        <w:pStyle w:val="ac"/>
      </w:pPr>
      <w:r>
        <w:rPr>
          <w:rStyle w:val="ae"/>
        </w:rPr>
        <w:footnoteRef/>
      </w:r>
      <w:r>
        <w:t xml:space="preserve"> </w:t>
      </w:r>
      <w:bookmarkStart w:id="35" w:name="_Hlk39530095"/>
      <w:r w:rsidRPr="000025B2">
        <w:rPr>
          <w:rFonts w:ascii="Times New Roman" w:hAnsi="Times New Roman" w:cs="Times New Roman"/>
        </w:rPr>
        <w:t xml:space="preserve">Китай учредит государственное управление радиовещания и телевидения // Синьхуа Новости [Электронный ресурс] – 13.03.2018 // Режим доступа: </w:t>
      </w:r>
      <w:hyperlink r:id="rId70" w:history="1">
        <w:r w:rsidRPr="000025B2">
          <w:rPr>
            <w:rStyle w:val="a5"/>
            <w:rFonts w:ascii="Times New Roman" w:hAnsi="Times New Roman" w:cs="Times New Roman"/>
            <w:color w:val="auto"/>
            <w:u w:val="none"/>
          </w:rPr>
          <w:t>http://russian.news.cn/2018-03/13/c_137036304.htm</w:t>
        </w:r>
      </w:hyperlink>
      <w:r w:rsidRPr="000025B2">
        <w:rPr>
          <w:rFonts w:ascii="Times New Roman" w:hAnsi="Times New Roman" w:cs="Times New Roman"/>
        </w:rPr>
        <w:t xml:space="preserve"> (дата обращения: 29.04.2020).</w:t>
      </w:r>
      <w:bookmarkEnd w:id="35"/>
    </w:p>
  </w:footnote>
  <w:footnote w:id="113">
    <w:p w14:paraId="4AA229D8" w14:textId="3E3C4CC0" w:rsidR="007D39F1" w:rsidRPr="00597DF7" w:rsidRDefault="007D39F1" w:rsidP="00EF44D1">
      <w:pPr>
        <w:spacing w:after="0"/>
      </w:pPr>
      <w:r>
        <w:rPr>
          <w:rStyle w:val="ae"/>
        </w:rPr>
        <w:footnoteRef/>
      </w:r>
      <w:r w:rsidRPr="00597DF7">
        <w:t xml:space="preserve"> </w:t>
      </w:r>
      <w:bookmarkStart w:id="36" w:name="_Hlk39574312"/>
      <w:r w:rsidRPr="00324F08">
        <w:rPr>
          <w:rFonts w:ascii="Times New Roman" w:hAnsi="Times New Roman" w:cs="Times New Roman"/>
          <w:sz w:val="20"/>
          <w:szCs w:val="20"/>
          <w:lang w:val="en-US"/>
        </w:rPr>
        <w:t>China</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Expels</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Al</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Jazeera</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Channel</w:t>
      </w:r>
      <w:r w:rsidRPr="00324F08">
        <w:rPr>
          <w:rFonts w:ascii="Times New Roman" w:hAnsi="Times New Roman" w:cs="Times New Roman"/>
          <w:sz w:val="20"/>
          <w:szCs w:val="20"/>
        </w:rPr>
        <w:t xml:space="preserve"> // </w:t>
      </w:r>
      <w:r w:rsidRPr="00324F08">
        <w:rPr>
          <w:rFonts w:ascii="Times New Roman" w:hAnsi="Times New Roman" w:cs="Times New Roman"/>
          <w:sz w:val="20"/>
          <w:szCs w:val="20"/>
          <w:lang w:val="en-US"/>
        </w:rPr>
        <w:t>The</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New</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York</w:t>
      </w:r>
      <w:r w:rsidRPr="00324F08">
        <w:rPr>
          <w:rFonts w:ascii="Times New Roman" w:hAnsi="Times New Roman" w:cs="Times New Roman"/>
          <w:sz w:val="20"/>
          <w:szCs w:val="20"/>
        </w:rPr>
        <w:t xml:space="preserve"> </w:t>
      </w:r>
      <w:r w:rsidRPr="00324F08">
        <w:rPr>
          <w:rFonts w:ascii="Times New Roman" w:hAnsi="Times New Roman" w:cs="Times New Roman"/>
          <w:sz w:val="20"/>
          <w:szCs w:val="20"/>
          <w:lang w:val="en-US"/>
        </w:rPr>
        <w:t>Times</w:t>
      </w:r>
      <w:r w:rsidRPr="00324F08">
        <w:rPr>
          <w:rFonts w:ascii="Times New Roman" w:hAnsi="Times New Roman" w:cs="Times New Roman"/>
          <w:sz w:val="20"/>
          <w:szCs w:val="20"/>
        </w:rPr>
        <w:t xml:space="preserve"> [Электронный ресурс] – 07.05.2012 // Режим доступа: </w:t>
      </w:r>
      <w:hyperlink r:id="rId71" w:history="1">
        <w:r w:rsidRPr="00324F08">
          <w:rPr>
            <w:rStyle w:val="a5"/>
            <w:rFonts w:ascii="Times New Roman" w:hAnsi="Times New Roman" w:cs="Times New Roman"/>
            <w:color w:val="auto"/>
            <w:sz w:val="20"/>
            <w:szCs w:val="20"/>
            <w:u w:val="none"/>
            <w:lang w:val="en-US"/>
          </w:rPr>
          <w:t>https</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www</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nytimes</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com</w:t>
        </w:r>
        <w:r w:rsidRPr="00324F08">
          <w:rPr>
            <w:rStyle w:val="a5"/>
            <w:rFonts w:ascii="Times New Roman" w:hAnsi="Times New Roman" w:cs="Times New Roman"/>
            <w:color w:val="auto"/>
            <w:sz w:val="20"/>
            <w:szCs w:val="20"/>
            <w:u w:val="none"/>
          </w:rPr>
          <w:t>/2012/05/08/</w:t>
        </w:r>
        <w:r w:rsidRPr="00324F08">
          <w:rPr>
            <w:rStyle w:val="a5"/>
            <w:rFonts w:ascii="Times New Roman" w:hAnsi="Times New Roman" w:cs="Times New Roman"/>
            <w:color w:val="auto"/>
            <w:sz w:val="20"/>
            <w:szCs w:val="20"/>
            <w:u w:val="none"/>
            <w:lang w:val="en-US"/>
          </w:rPr>
          <w:t>world</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asia</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china</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expels</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al</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jazeera</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english</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language</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channel</w:t>
        </w:r>
        <w:r w:rsidRPr="00324F08">
          <w:rPr>
            <w:rStyle w:val="a5"/>
            <w:rFonts w:ascii="Times New Roman" w:hAnsi="Times New Roman" w:cs="Times New Roman"/>
            <w:color w:val="auto"/>
            <w:sz w:val="20"/>
            <w:szCs w:val="20"/>
            <w:u w:val="none"/>
          </w:rPr>
          <w:t>.</w:t>
        </w:r>
        <w:r w:rsidRPr="00324F08">
          <w:rPr>
            <w:rStyle w:val="a5"/>
            <w:rFonts w:ascii="Times New Roman" w:hAnsi="Times New Roman" w:cs="Times New Roman"/>
            <w:color w:val="auto"/>
            <w:sz w:val="20"/>
            <w:szCs w:val="20"/>
            <w:u w:val="none"/>
            <w:lang w:val="en-US"/>
          </w:rPr>
          <w:t>html</w:t>
        </w:r>
      </w:hyperlink>
      <w:r w:rsidRPr="00324F08">
        <w:rPr>
          <w:rStyle w:val="a5"/>
          <w:rFonts w:ascii="Times New Roman" w:hAnsi="Times New Roman" w:cs="Times New Roman"/>
          <w:color w:val="auto"/>
          <w:sz w:val="20"/>
          <w:szCs w:val="20"/>
          <w:u w:val="none"/>
        </w:rPr>
        <w:t xml:space="preserve"> (дата обращения: 30.04.2020).</w:t>
      </w:r>
      <w:bookmarkEnd w:id="36"/>
    </w:p>
  </w:footnote>
  <w:footnote w:id="114">
    <w:p w14:paraId="46D43A09" w14:textId="214CF936" w:rsidR="007D39F1" w:rsidRPr="00EF44D1" w:rsidRDefault="007D39F1" w:rsidP="00EF44D1">
      <w:pPr>
        <w:pStyle w:val="ac"/>
        <w:rPr>
          <w:lang w:val="en-US"/>
        </w:rPr>
      </w:pPr>
      <w:r>
        <w:rPr>
          <w:rStyle w:val="ae"/>
        </w:rPr>
        <w:footnoteRef/>
      </w:r>
      <w:r w:rsidRPr="00EF44D1">
        <w:rPr>
          <w:lang w:val="en-US"/>
        </w:rPr>
        <w:t xml:space="preserve"> </w:t>
      </w:r>
      <w:r w:rsidRPr="00EF44D1">
        <w:rPr>
          <w:rFonts w:ascii="Times New Roman" w:hAnsi="Times New Roman" w:cs="Times New Roman"/>
          <w:lang w:val="en-US"/>
        </w:rPr>
        <w:t>A Financial Times Journalist Was Barred From Entering Hong Kong // Time [</w:t>
      </w:r>
      <w:r w:rsidRPr="00EF44D1">
        <w:rPr>
          <w:rFonts w:ascii="Times New Roman" w:hAnsi="Times New Roman" w:cs="Times New Roman"/>
        </w:rPr>
        <w:t>Электронный</w:t>
      </w:r>
      <w:r w:rsidRPr="00EF44D1">
        <w:rPr>
          <w:rFonts w:ascii="Times New Roman" w:hAnsi="Times New Roman" w:cs="Times New Roman"/>
          <w:lang w:val="en-US"/>
        </w:rPr>
        <w:t xml:space="preserve"> </w:t>
      </w:r>
      <w:r w:rsidRPr="00EF44D1">
        <w:rPr>
          <w:rFonts w:ascii="Times New Roman" w:hAnsi="Times New Roman" w:cs="Times New Roman"/>
        </w:rPr>
        <w:t>ресурс</w:t>
      </w:r>
      <w:r w:rsidRPr="00EF44D1">
        <w:rPr>
          <w:rFonts w:ascii="Times New Roman" w:hAnsi="Times New Roman" w:cs="Times New Roman"/>
          <w:lang w:val="en-US"/>
        </w:rPr>
        <w:t xml:space="preserve">] – 09.11.2018 // </w:t>
      </w:r>
      <w:r w:rsidRPr="00EF44D1">
        <w:rPr>
          <w:rFonts w:ascii="Times New Roman" w:hAnsi="Times New Roman" w:cs="Times New Roman"/>
        </w:rPr>
        <w:t>Режим</w:t>
      </w:r>
      <w:r w:rsidRPr="00EF44D1">
        <w:rPr>
          <w:rFonts w:ascii="Times New Roman" w:hAnsi="Times New Roman" w:cs="Times New Roman"/>
          <w:lang w:val="en-US"/>
        </w:rPr>
        <w:t xml:space="preserve"> </w:t>
      </w:r>
      <w:r w:rsidRPr="00EF44D1">
        <w:rPr>
          <w:rFonts w:ascii="Times New Roman" w:hAnsi="Times New Roman" w:cs="Times New Roman"/>
        </w:rPr>
        <w:t>доступа</w:t>
      </w:r>
      <w:r w:rsidRPr="00EF44D1">
        <w:rPr>
          <w:rFonts w:ascii="Times New Roman" w:hAnsi="Times New Roman" w:cs="Times New Roman"/>
          <w:lang w:val="en-US"/>
        </w:rPr>
        <w:t xml:space="preserve">: </w:t>
      </w:r>
      <w:hyperlink r:id="rId72" w:history="1">
        <w:r w:rsidRPr="00EF44D1">
          <w:rPr>
            <w:rStyle w:val="a5"/>
            <w:rFonts w:ascii="Times New Roman" w:hAnsi="Times New Roman" w:cs="Times New Roman"/>
            <w:color w:val="auto"/>
            <w:u w:val="none"/>
            <w:lang w:val="en-US"/>
          </w:rPr>
          <w:t>https://time.com/5450061/hong-kong-financial-times-journalist-barred/</w:t>
        </w:r>
      </w:hyperlink>
      <w:r w:rsidRPr="00EF44D1">
        <w:rPr>
          <w:rFonts w:ascii="Times New Roman" w:hAnsi="Times New Roman" w:cs="Times New Roman"/>
          <w:lang w:val="en-US"/>
        </w:rPr>
        <w:t xml:space="preserve"> (</w:t>
      </w:r>
      <w:r w:rsidRPr="00EF44D1">
        <w:rPr>
          <w:rFonts w:ascii="Times New Roman" w:hAnsi="Times New Roman" w:cs="Times New Roman"/>
        </w:rPr>
        <w:t>дата</w:t>
      </w:r>
      <w:r w:rsidRPr="00EF44D1">
        <w:rPr>
          <w:rFonts w:ascii="Times New Roman" w:hAnsi="Times New Roman" w:cs="Times New Roman"/>
          <w:lang w:val="en-US"/>
        </w:rPr>
        <w:t xml:space="preserve"> </w:t>
      </w:r>
      <w:r w:rsidRPr="00EF44D1">
        <w:rPr>
          <w:rFonts w:ascii="Times New Roman" w:hAnsi="Times New Roman" w:cs="Times New Roman"/>
        </w:rPr>
        <w:t>обращения</w:t>
      </w:r>
      <w:r w:rsidRPr="00EF44D1">
        <w:rPr>
          <w:rFonts w:ascii="Times New Roman" w:hAnsi="Times New Roman" w:cs="Times New Roman"/>
          <w:lang w:val="en-US"/>
        </w:rPr>
        <w:t>: 30.04.2020).</w:t>
      </w:r>
    </w:p>
  </w:footnote>
  <w:footnote w:id="115">
    <w:p w14:paraId="4F837B3C" w14:textId="3984763F" w:rsidR="007D39F1" w:rsidRPr="00617D81" w:rsidRDefault="007D39F1">
      <w:pPr>
        <w:pStyle w:val="ac"/>
        <w:rPr>
          <w:lang w:val="en-US"/>
        </w:rPr>
      </w:pPr>
      <w:r>
        <w:rPr>
          <w:rStyle w:val="ae"/>
        </w:rPr>
        <w:footnoteRef/>
      </w:r>
      <w:r w:rsidRPr="00C528C6">
        <w:rPr>
          <w:lang w:val="en-US"/>
        </w:rPr>
        <w:t xml:space="preserve"> </w:t>
      </w:r>
      <w:r w:rsidRPr="00617D81">
        <w:rPr>
          <w:rFonts w:ascii="Times New Roman" w:hAnsi="Times New Roman" w:cs="Times New Roman"/>
          <w:lang w:val="en-US"/>
        </w:rPr>
        <w:t xml:space="preserve">Control, Halt, Delete: Reporting in China under Threat of Expulsion // Foreign Correspondents’ Club of China – 02.03.2020 // </w:t>
      </w:r>
      <w:r w:rsidRPr="00617D81">
        <w:rPr>
          <w:rFonts w:ascii="Times New Roman" w:hAnsi="Times New Roman" w:cs="Times New Roman"/>
        </w:rPr>
        <w:t>Режим</w:t>
      </w:r>
      <w:r w:rsidRPr="00617D81">
        <w:rPr>
          <w:rFonts w:ascii="Times New Roman" w:hAnsi="Times New Roman" w:cs="Times New Roman"/>
          <w:lang w:val="en-US"/>
        </w:rPr>
        <w:t xml:space="preserve"> </w:t>
      </w:r>
      <w:r w:rsidRPr="00617D81">
        <w:rPr>
          <w:rFonts w:ascii="Times New Roman" w:hAnsi="Times New Roman" w:cs="Times New Roman"/>
        </w:rPr>
        <w:t>доступа</w:t>
      </w:r>
      <w:r w:rsidRPr="00617D81">
        <w:rPr>
          <w:rFonts w:ascii="Times New Roman" w:hAnsi="Times New Roman" w:cs="Times New Roman"/>
          <w:lang w:val="en-US"/>
        </w:rPr>
        <w:t xml:space="preserve">: </w:t>
      </w:r>
      <w:hyperlink r:id="rId73" w:history="1">
        <w:r w:rsidRPr="00617D81">
          <w:rPr>
            <w:rStyle w:val="a5"/>
            <w:rFonts w:ascii="Times New Roman" w:hAnsi="Times New Roman" w:cs="Times New Roman"/>
            <w:color w:val="auto"/>
            <w:u w:val="none"/>
            <w:lang w:val="en-US"/>
          </w:rPr>
          <w:t>https://www.fcchk.org/wp-content/uploads/2020/03/control-halt-delete.pdf</w:t>
        </w:r>
      </w:hyperlink>
      <w:r w:rsidRPr="00617D81">
        <w:rPr>
          <w:rFonts w:ascii="Times New Roman" w:hAnsi="Times New Roman" w:cs="Times New Roman"/>
          <w:lang w:val="en-US"/>
        </w:rPr>
        <w:t xml:space="preserve"> (</w:t>
      </w:r>
      <w:r w:rsidRPr="00617D81">
        <w:rPr>
          <w:rFonts w:ascii="Times New Roman" w:hAnsi="Times New Roman" w:cs="Times New Roman"/>
        </w:rPr>
        <w:t>дата</w:t>
      </w:r>
      <w:r w:rsidRPr="00617D81">
        <w:rPr>
          <w:rFonts w:ascii="Times New Roman" w:hAnsi="Times New Roman" w:cs="Times New Roman"/>
          <w:lang w:val="en-US"/>
        </w:rPr>
        <w:t xml:space="preserve"> </w:t>
      </w:r>
      <w:r w:rsidRPr="00617D81">
        <w:rPr>
          <w:rFonts w:ascii="Times New Roman" w:hAnsi="Times New Roman" w:cs="Times New Roman"/>
        </w:rPr>
        <w:t>обращения</w:t>
      </w:r>
      <w:r w:rsidRPr="00617D81">
        <w:rPr>
          <w:rFonts w:ascii="Times New Roman" w:hAnsi="Times New Roman" w:cs="Times New Roman"/>
          <w:lang w:val="en-US"/>
        </w:rPr>
        <w:t>: 30.04.2020).</w:t>
      </w:r>
    </w:p>
  </w:footnote>
  <w:footnote w:id="116">
    <w:p w14:paraId="5D52E945" w14:textId="42F68B96" w:rsidR="007D39F1" w:rsidRPr="00E96FCB" w:rsidRDefault="007D39F1">
      <w:pPr>
        <w:pStyle w:val="ac"/>
        <w:rPr>
          <w:lang w:val="en-US"/>
        </w:rPr>
      </w:pPr>
      <w:r>
        <w:rPr>
          <w:rStyle w:val="ae"/>
        </w:rPr>
        <w:footnoteRef/>
      </w:r>
      <w:r w:rsidRPr="00E96FCB">
        <w:rPr>
          <w:lang w:val="en-US"/>
        </w:rPr>
        <w:t xml:space="preserve"> </w:t>
      </w:r>
      <w:r w:rsidRPr="0064061F">
        <w:rPr>
          <w:rFonts w:ascii="Times New Roman" w:hAnsi="Times New Roman" w:cs="Times New Roman"/>
        </w:rPr>
        <w:t>Там</w:t>
      </w:r>
      <w:r w:rsidRPr="00E96FCB">
        <w:rPr>
          <w:rFonts w:ascii="Times New Roman" w:hAnsi="Times New Roman" w:cs="Times New Roman"/>
          <w:lang w:val="en-US"/>
        </w:rPr>
        <w:t xml:space="preserve"> </w:t>
      </w:r>
      <w:r w:rsidRPr="0064061F">
        <w:rPr>
          <w:rFonts w:ascii="Times New Roman" w:hAnsi="Times New Roman" w:cs="Times New Roman"/>
        </w:rPr>
        <w:t>же</w:t>
      </w:r>
      <w:r w:rsidRPr="00E96FCB">
        <w:rPr>
          <w:rFonts w:ascii="Times New Roman" w:hAnsi="Times New Roman" w:cs="Times New Roman"/>
          <w:lang w:val="en-US"/>
        </w:rPr>
        <w:t>.</w:t>
      </w:r>
    </w:p>
  </w:footnote>
  <w:footnote w:id="117">
    <w:p w14:paraId="78A42F28" w14:textId="0EE0CB92" w:rsidR="007D39F1" w:rsidRPr="00E96FCB" w:rsidRDefault="007D39F1">
      <w:pPr>
        <w:pStyle w:val="ac"/>
        <w:rPr>
          <w:lang w:val="en-US"/>
        </w:rPr>
      </w:pPr>
      <w:r>
        <w:rPr>
          <w:rStyle w:val="ae"/>
        </w:rPr>
        <w:footnoteRef/>
      </w:r>
      <w:r w:rsidRPr="00E96FCB">
        <w:rPr>
          <w:lang w:val="en-US"/>
        </w:rPr>
        <w:t xml:space="preserve"> </w:t>
      </w:r>
      <w:r w:rsidRPr="007A1371">
        <w:rPr>
          <w:rFonts w:ascii="Times New Roman" w:hAnsi="Times New Roman" w:cs="Times New Roman"/>
        </w:rPr>
        <w:t>Там</w:t>
      </w:r>
      <w:r w:rsidRPr="00E96FCB">
        <w:rPr>
          <w:rFonts w:ascii="Times New Roman" w:hAnsi="Times New Roman" w:cs="Times New Roman"/>
          <w:lang w:val="en-US"/>
        </w:rPr>
        <w:t xml:space="preserve"> </w:t>
      </w:r>
      <w:r w:rsidRPr="007A1371">
        <w:rPr>
          <w:rFonts w:ascii="Times New Roman" w:hAnsi="Times New Roman" w:cs="Times New Roman"/>
        </w:rPr>
        <w:t>же</w:t>
      </w:r>
      <w:r w:rsidRPr="00E96FCB">
        <w:rPr>
          <w:rFonts w:ascii="Times New Roman" w:hAnsi="Times New Roman" w:cs="Times New Roman"/>
          <w:lang w:val="en-US"/>
        </w:rPr>
        <w:t>.</w:t>
      </w:r>
    </w:p>
  </w:footnote>
  <w:footnote w:id="118">
    <w:p w14:paraId="7006DA9E" w14:textId="0B7C5F53" w:rsidR="007D39F1" w:rsidRPr="0033143E" w:rsidRDefault="007D39F1">
      <w:pPr>
        <w:pStyle w:val="ac"/>
        <w:rPr>
          <w:rFonts w:ascii="Times New Roman" w:hAnsi="Times New Roman" w:cs="Times New Roman"/>
          <w:lang w:val="en-US"/>
        </w:rPr>
      </w:pPr>
      <w:r>
        <w:rPr>
          <w:rStyle w:val="ae"/>
        </w:rPr>
        <w:footnoteRef/>
      </w:r>
      <w:r w:rsidRPr="0033143E">
        <w:rPr>
          <w:lang w:val="en-US"/>
        </w:rPr>
        <w:t xml:space="preserve"> </w:t>
      </w:r>
      <w:bookmarkStart w:id="37" w:name="_Hlk39593136"/>
      <w:r w:rsidRPr="0033143E">
        <w:rPr>
          <w:rFonts w:ascii="Times New Roman" w:hAnsi="Times New Roman" w:cs="Times New Roman"/>
          <w:lang w:val="en-US"/>
        </w:rPr>
        <w:t xml:space="preserve">China's Media Interference Is Going Global, Report Says // Time – 25.03.2019 // </w:t>
      </w:r>
      <w:r w:rsidRPr="0033143E">
        <w:rPr>
          <w:rFonts w:ascii="Times New Roman" w:hAnsi="Times New Roman" w:cs="Times New Roman"/>
        </w:rPr>
        <w:t>Режим</w:t>
      </w:r>
      <w:r w:rsidRPr="0033143E">
        <w:rPr>
          <w:rFonts w:ascii="Times New Roman" w:hAnsi="Times New Roman" w:cs="Times New Roman"/>
          <w:lang w:val="en-US"/>
        </w:rPr>
        <w:t xml:space="preserve"> </w:t>
      </w:r>
      <w:r w:rsidRPr="0033143E">
        <w:rPr>
          <w:rFonts w:ascii="Times New Roman" w:hAnsi="Times New Roman" w:cs="Times New Roman"/>
        </w:rPr>
        <w:t>доступа</w:t>
      </w:r>
      <w:r w:rsidRPr="0033143E">
        <w:rPr>
          <w:rFonts w:ascii="Times New Roman" w:hAnsi="Times New Roman" w:cs="Times New Roman"/>
          <w:lang w:val="en-US"/>
        </w:rPr>
        <w:t xml:space="preserve">: </w:t>
      </w:r>
      <w:hyperlink r:id="rId74" w:history="1">
        <w:r w:rsidRPr="0033143E">
          <w:rPr>
            <w:rStyle w:val="a5"/>
            <w:rFonts w:ascii="Times New Roman" w:hAnsi="Times New Roman" w:cs="Times New Roman"/>
            <w:color w:val="auto"/>
            <w:u w:val="none"/>
            <w:lang w:val="en-US"/>
          </w:rPr>
          <w:t>https://time.com/5557951/china-interference-global-media/</w:t>
        </w:r>
      </w:hyperlink>
      <w:r w:rsidRPr="0033143E">
        <w:rPr>
          <w:rFonts w:ascii="Times New Roman" w:hAnsi="Times New Roman" w:cs="Times New Roman"/>
          <w:lang w:val="en-US"/>
        </w:rPr>
        <w:t xml:space="preserve"> (</w:t>
      </w:r>
      <w:r w:rsidRPr="0033143E">
        <w:rPr>
          <w:rFonts w:ascii="Times New Roman" w:hAnsi="Times New Roman" w:cs="Times New Roman"/>
        </w:rPr>
        <w:t>дата</w:t>
      </w:r>
      <w:r w:rsidRPr="0033143E">
        <w:rPr>
          <w:rFonts w:ascii="Times New Roman" w:hAnsi="Times New Roman" w:cs="Times New Roman"/>
          <w:lang w:val="en-US"/>
        </w:rPr>
        <w:t xml:space="preserve"> </w:t>
      </w:r>
      <w:r w:rsidRPr="0033143E">
        <w:rPr>
          <w:rFonts w:ascii="Times New Roman" w:hAnsi="Times New Roman" w:cs="Times New Roman"/>
        </w:rPr>
        <w:t>обращения</w:t>
      </w:r>
      <w:r w:rsidRPr="0033143E">
        <w:rPr>
          <w:rFonts w:ascii="Times New Roman" w:hAnsi="Times New Roman" w:cs="Times New Roman"/>
          <w:lang w:val="en-US"/>
        </w:rPr>
        <w:t>: 30.04.2020).</w:t>
      </w:r>
    </w:p>
    <w:bookmarkEnd w:id="37"/>
  </w:footnote>
  <w:footnote w:id="119">
    <w:p w14:paraId="3CBC3D3F" w14:textId="7C8C3579" w:rsidR="007D39F1" w:rsidRPr="004403D5" w:rsidRDefault="007D39F1">
      <w:pPr>
        <w:pStyle w:val="ac"/>
        <w:rPr>
          <w:lang w:val="en-US"/>
        </w:rPr>
      </w:pPr>
      <w:r>
        <w:rPr>
          <w:rStyle w:val="ae"/>
        </w:rPr>
        <w:footnoteRef/>
      </w:r>
      <w:r w:rsidRPr="004403D5">
        <w:rPr>
          <w:lang w:val="en-US"/>
        </w:rPr>
        <w:t xml:space="preserve"> </w:t>
      </w:r>
      <w:bookmarkStart w:id="38" w:name="_Hlk39591021"/>
      <w:r w:rsidRPr="004403D5">
        <w:rPr>
          <w:rFonts w:ascii="Times New Roman" w:hAnsi="Times New Roman" w:cs="Times New Roman"/>
          <w:lang w:val="en-US"/>
        </w:rPr>
        <w:t xml:space="preserve">China’s Pursuit of a New World Media Order // Reporters Without Borders </w:t>
      </w:r>
      <w:r>
        <w:rPr>
          <w:rFonts w:ascii="Times New Roman" w:hAnsi="Times New Roman" w:cs="Times New Roman"/>
          <w:lang w:val="en-US"/>
        </w:rPr>
        <w:t>–</w:t>
      </w:r>
      <w:r w:rsidRPr="004403D5">
        <w:rPr>
          <w:rFonts w:ascii="Times New Roman" w:hAnsi="Times New Roman" w:cs="Times New Roman"/>
          <w:lang w:val="en-US"/>
        </w:rPr>
        <w:t xml:space="preserve"> 25.03.2019 // </w:t>
      </w:r>
      <w:r w:rsidRPr="004403D5">
        <w:rPr>
          <w:rFonts w:ascii="Times New Roman" w:hAnsi="Times New Roman" w:cs="Times New Roman"/>
        </w:rPr>
        <w:t>Режим</w:t>
      </w:r>
      <w:r w:rsidRPr="004403D5">
        <w:rPr>
          <w:rFonts w:ascii="Times New Roman" w:hAnsi="Times New Roman" w:cs="Times New Roman"/>
          <w:lang w:val="en-US"/>
        </w:rPr>
        <w:t xml:space="preserve"> </w:t>
      </w:r>
      <w:r w:rsidRPr="004403D5">
        <w:rPr>
          <w:rFonts w:ascii="Times New Roman" w:hAnsi="Times New Roman" w:cs="Times New Roman"/>
        </w:rPr>
        <w:t>доступа</w:t>
      </w:r>
      <w:r w:rsidRPr="004403D5">
        <w:rPr>
          <w:rFonts w:ascii="Times New Roman" w:hAnsi="Times New Roman" w:cs="Times New Roman"/>
          <w:lang w:val="en-US"/>
        </w:rPr>
        <w:t>: https://rsf.org/sites/default/files/en_rapport_chine_web_final.pdf (</w:t>
      </w:r>
      <w:r w:rsidRPr="004403D5">
        <w:rPr>
          <w:rFonts w:ascii="Times New Roman" w:hAnsi="Times New Roman" w:cs="Times New Roman"/>
        </w:rPr>
        <w:t>дата</w:t>
      </w:r>
      <w:r w:rsidRPr="004403D5">
        <w:rPr>
          <w:rFonts w:ascii="Times New Roman" w:hAnsi="Times New Roman" w:cs="Times New Roman"/>
          <w:lang w:val="en-US"/>
        </w:rPr>
        <w:t xml:space="preserve"> </w:t>
      </w:r>
      <w:r w:rsidRPr="004403D5">
        <w:rPr>
          <w:rFonts w:ascii="Times New Roman" w:hAnsi="Times New Roman" w:cs="Times New Roman"/>
        </w:rPr>
        <w:t>обращения</w:t>
      </w:r>
      <w:r w:rsidRPr="004403D5">
        <w:rPr>
          <w:rFonts w:ascii="Times New Roman" w:hAnsi="Times New Roman" w:cs="Times New Roman"/>
          <w:lang w:val="en-US"/>
        </w:rPr>
        <w:t>: 30.04.2020).</w:t>
      </w:r>
      <w:bookmarkEnd w:id="38"/>
    </w:p>
  </w:footnote>
  <w:footnote w:id="120">
    <w:p w14:paraId="6402DC86" w14:textId="5ED3D049" w:rsidR="007D39F1" w:rsidRPr="000419D1" w:rsidRDefault="007D39F1">
      <w:pPr>
        <w:pStyle w:val="ac"/>
        <w:rPr>
          <w:lang w:val="en-US"/>
        </w:rPr>
      </w:pPr>
      <w:r>
        <w:rPr>
          <w:rStyle w:val="ae"/>
        </w:rPr>
        <w:footnoteRef/>
      </w:r>
      <w:r w:rsidRPr="00E96FCB">
        <w:rPr>
          <w:lang w:val="en-US"/>
        </w:rPr>
        <w:t xml:space="preserve"> </w:t>
      </w:r>
      <w:r w:rsidRPr="000419D1">
        <w:rPr>
          <w:rFonts w:ascii="Times New Roman" w:hAnsi="Times New Roman" w:cs="Times New Roman"/>
        </w:rPr>
        <w:t>Там</w:t>
      </w:r>
      <w:r w:rsidRPr="000419D1">
        <w:rPr>
          <w:rFonts w:ascii="Times New Roman" w:hAnsi="Times New Roman" w:cs="Times New Roman"/>
          <w:lang w:val="en-US"/>
        </w:rPr>
        <w:t xml:space="preserve"> </w:t>
      </w:r>
      <w:r w:rsidRPr="000419D1">
        <w:rPr>
          <w:rFonts w:ascii="Times New Roman" w:hAnsi="Times New Roman" w:cs="Times New Roman"/>
        </w:rPr>
        <w:t>же</w:t>
      </w:r>
      <w:r w:rsidRPr="000419D1">
        <w:rPr>
          <w:rFonts w:ascii="Times New Roman" w:hAnsi="Times New Roman" w:cs="Times New Roman"/>
          <w:lang w:val="en-US"/>
        </w:rPr>
        <w:t>.</w:t>
      </w:r>
    </w:p>
  </w:footnote>
  <w:footnote w:id="121">
    <w:p w14:paraId="3E485F95" w14:textId="427DE50E" w:rsidR="007D39F1" w:rsidRPr="00602AE1" w:rsidRDefault="007D39F1">
      <w:pPr>
        <w:pStyle w:val="ac"/>
        <w:rPr>
          <w:lang w:val="en-US"/>
        </w:rPr>
      </w:pPr>
      <w:r w:rsidRPr="000419D1">
        <w:rPr>
          <w:rStyle w:val="ae"/>
        </w:rPr>
        <w:footnoteRef/>
      </w:r>
      <w:r w:rsidRPr="000419D1">
        <w:rPr>
          <w:lang w:val="en-US"/>
        </w:rPr>
        <w:t xml:space="preserve"> </w:t>
      </w:r>
      <w:bookmarkStart w:id="39" w:name="_Hlk39595272"/>
      <w:r w:rsidRPr="000419D1">
        <w:rPr>
          <w:rFonts w:ascii="Times New Roman" w:hAnsi="Times New Roman" w:cs="Times New Roman"/>
          <w:lang w:val="en-US"/>
        </w:rPr>
        <w:t>Conditions worsen for foreign journalists in China: survey // Deutsche Welle [</w:t>
      </w:r>
      <w:r w:rsidRPr="000419D1">
        <w:rPr>
          <w:rFonts w:ascii="Times New Roman" w:hAnsi="Times New Roman" w:cs="Times New Roman"/>
        </w:rPr>
        <w:t>Электронный</w:t>
      </w:r>
      <w:r w:rsidRPr="000419D1">
        <w:rPr>
          <w:rFonts w:ascii="Times New Roman" w:hAnsi="Times New Roman" w:cs="Times New Roman"/>
          <w:lang w:val="en-US"/>
        </w:rPr>
        <w:t xml:space="preserve"> </w:t>
      </w:r>
      <w:r w:rsidRPr="000419D1">
        <w:rPr>
          <w:rFonts w:ascii="Times New Roman" w:hAnsi="Times New Roman" w:cs="Times New Roman"/>
        </w:rPr>
        <w:t>ресурс</w:t>
      </w:r>
      <w:r w:rsidRPr="000419D1">
        <w:rPr>
          <w:rFonts w:ascii="Times New Roman" w:hAnsi="Times New Roman" w:cs="Times New Roman"/>
          <w:lang w:val="en-US"/>
        </w:rPr>
        <w:t xml:space="preserve">] – 29.01.2019 // </w:t>
      </w:r>
      <w:r w:rsidRPr="000419D1">
        <w:rPr>
          <w:rFonts w:ascii="Times New Roman" w:hAnsi="Times New Roman" w:cs="Times New Roman"/>
        </w:rPr>
        <w:t>Режим</w:t>
      </w:r>
      <w:r w:rsidRPr="000419D1">
        <w:rPr>
          <w:rFonts w:ascii="Times New Roman" w:hAnsi="Times New Roman" w:cs="Times New Roman"/>
          <w:lang w:val="en-US"/>
        </w:rPr>
        <w:t xml:space="preserve"> </w:t>
      </w:r>
      <w:r w:rsidRPr="000419D1">
        <w:rPr>
          <w:rFonts w:ascii="Times New Roman" w:hAnsi="Times New Roman" w:cs="Times New Roman"/>
        </w:rPr>
        <w:t>доступа</w:t>
      </w:r>
      <w:r w:rsidRPr="000419D1">
        <w:rPr>
          <w:rFonts w:ascii="Times New Roman" w:hAnsi="Times New Roman" w:cs="Times New Roman"/>
          <w:lang w:val="en-US"/>
        </w:rPr>
        <w:t xml:space="preserve">: </w:t>
      </w:r>
      <w:hyperlink r:id="rId75" w:history="1">
        <w:r w:rsidRPr="000419D1">
          <w:rPr>
            <w:rStyle w:val="a5"/>
            <w:rFonts w:ascii="Times New Roman" w:hAnsi="Times New Roman" w:cs="Times New Roman"/>
            <w:color w:val="auto"/>
            <w:u w:val="none"/>
            <w:lang w:val="en-US"/>
          </w:rPr>
          <w:t>https://www.dw.com/en/conditions-worsen-for-foreign-journalists-in-china-survey/a-47277662</w:t>
        </w:r>
      </w:hyperlink>
      <w:r w:rsidRPr="000419D1">
        <w:rPr>
          <w:rFonts w:ascii="Times New Roman" w:hAnsi="Times New Roman" w:cs="Times New Roman"/>
          <w:lang w:val="en-US"/>
        </w:rPr>
        <w:t xml:space="preserve"> (</w:t>
      </w:r>
      <w:r w:rsidRPr="000419D1">
        <w:rPr>
          <w:rFonts w:ascii="Times New Roman" w:hAnsi="Times New Roman" w:cs="Times New Roman"/>
        </w:rPr>
        <w:t>дата</w:t>
      </w:r>
      <w:r w:rsidRPr="000419D1">
        <w:rPr>
          <w:rFonts w:ascii="Times New Roman" w:hAnsi="Times New Roman" w:cs="Times New Roman"/>
          <w:lang w:val="en-US"/>
        </w:rPr>
        <w:t xml:space="preserve"> </w:t>
      </w:r>
      <w:r w:rsidRPr="000419D1">
        <w:rPr>
          <w:rFonts w:ascii="Times New Roman" w:hAnsi="Times New Roman" w:cs="Times New Roman"/>
        </w:rPr>
        <w:t>обращения</w:t>
      </w:r>
      <w:r w:rsidRPr="000419D1">
        <w:rPr>
          <w:rFonts w:ascii="Times New Roman" w:hAnsi="Times New Roman" w:cs="Times New Roman"/>
          <w:lang w:val="en-US"/>
        </w:rPr>
        <w:t>: 30.04.2020).</w:t>
      </w:r>
      <w:bookmarkEnd w:id="3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661558"/>
      <w:docPartObj>
        <w:docPartGallery w:val="Page Numbers (Top of Page)"/>
        <w:docPartUnique/>
      </w:docPartObj>
    </w:sdtPr>
    <w:sdtEndPr/>
    <w:sdtContent>
      <w:p w14:paraId="3AE3AE61" w14:textId="2BC8DC1C" w:rsidR="007D39F1" w:rsidRDefault="007D39F1">
        <w:pPr>
          <w:pStyle w:val="a6"/>
          <w:jc w:val="center"/>
        </w:pPr>
        <w:r>
          <w:fldChar w:fldCharType="begin"/>
        </w:r>
        <w:r>
          <w:instrText>PAGE   \* MERGEFORMAT</w:instrText>
        </w:r>
        <w:r>
          <w:fldChar w:fldCharType="separate"/>
        </w:r>
        <w:r>
          <w:t>2</w:t>
        </w:r>
        <w:r>
          <w:fldChar w:fldCharType="end"/>
        </w:r>
      </w:p>
    </w:sdtContent>
  </w:sdt>
  <w:p w14:paraId="7A60F9B1" w14:textId="77777777" w:rsidR="007D39F1" w:rsidRDefault="007D39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41BD"/>
    <w:multiLevelType w:val="hybridMultilevel"/>
    <w:tmpl w:val="7E8893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EC2674"/>
    <w:multiLevelType w:val="hybridMultilevel"/>
    <w:tmpl w:val="CCA09828"/>
    <w:lvl w:ilvl="0" w:tplc="0419000F">
      <w:start w:val="1"/>
      <w:numFmt w:val="decimal"/>
      <w:lvlText w:val="%1."/>
      <w:lvlJc w:val="left"/>
      <w:pPr>
        <w:ind w:left="4897" w:hanging="360"/>
      </w:p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 w15:restartNumberingAfterBreak="0">
    <w:nsid w:val="3F49243C"/>
    <w:multiLevelType w:val="hybridMultilevel"/>
    <w:tmpl w:val="7312E492"/>
    <w:lvl w:ilvl="0" w:tplc="5ECC15F0">
      <w:start w:val="1"/>
      <w:numFmt w:val="decimal"/>
      <w:lvlText w:val="%1."/>
      <w:lvlJc w:val="left"/>
      <w:pPr>
        <w:ind w:left="106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37A59D5"/>
    <w:multiLevelType w:val="hybridMultilevel"/>
    <w:tmpl w:val="315295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75228F7"/>
    <w:multiLevelType w:val="hybridMultilevel"/>
    <w:tmpl w:val="FB801220"/>
    <w:lvl w:ilvl="0" w:tplc="97168C2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64622FF"/>
    <w:multiLevelType w:val="hybridMultilevel"/>
    <w:tmpl w:val="7A06A2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4"/>
    <w:rsid w:val="000007F1"/>
    <w:rsid w:val="00001B07"/>
    <w:rsid w:val="000025B2"/>
    <w:rsid w:val="0000261B"/>
    <w:rsid w:val="00002B10"/>
    <w:rsid w:val="00005342"/>
    <w:rsid w:val="000066DF"/>
    <w:rsid w:val="00007D40"/>
    <w:rsid w:val="000115DC"/>
    <w:rsid w:val="0001179A"/>
    <w:rsid w:val="00011831"/>
    <w:rsid w:val="00011848"/>
    <w:rsid w:val="00011DE6"/>
    <w:rsid w:val="00012425"/>
    <w:rsid w:val="0001392C"/>
    <w:rsid w:val="000141C1"/>
    <w:rsid w:val="00014576"/>
    <w:rsid w:val="00014F81"/>
    <w:rsid w:val="000173BF"/>
    <w:rsid w:val="00017DE5"/>
    <w:rsid w:val="0002048E"/>
    <w:rsid w:val="00020FF1"/>
    <w:rsid w:val="00022CA4"/>
    <w:rsid w:val="0002433F"/>
    <w:rsid w:val="00027A1D"/>
    <w:rsid w:val="00032652"/>
    <w:rsid w:val="00032C43"/>
    <w:rsid w:val="0003323F"/>
    <w:rsid w:val="00033B4C"/>
    <w:rsid w:val="000340E8"/>
    <w:rsid w:val="00034F1B"/>
    <w:rsid w:val="0003657D"/>
    <w:rsid w:val="00036F71"/>
    <w:rsid w:val="000419D1"/>
    <w:rsid w:val="00041EBF"/>
    <w:rsid w:val="00042815"/>
    <w:rsid w:val="00044BE3"/>
    <w:rsid w:val="000451C7"/>
    <w:rsid w:val="0005091A"/>
    <w:rsid w:val="0005348F"/>
    <w:rsid w:val="0005513B"/>
    <w:rsid w:val="0005550C"/>
    <w:rsid w:val="000564BD"/>
    <w:rsid w:val="0005718D"/>
    <w:rsid w:val="0006093C"/>
    <w:rsid w:val="00061A3C"/>
    <w:rsid w:val="00061B3A"/>
    <w:rsid w:val="0006265E"/>
    <w:rsid w:val="00062C9D"/>
    <w:rsid w:val="00062E4C"/>
    <w:rsid w:val="00064FC0"/>
    <w:rsid w:val="00066C66"/>
    <w:rsid w:val="0007380D"/>
    <w:rsid w:val="00073D2C"/>
    <w:rsid w:val="00075139"/>
    <w:rsid w:val="00076802"/>
    <w:rsid w:val="00077B1A"/>
    <w:rsid w:val="00080A4D"/>
    <w:rsid w:val="00082044"/>
    <w:rsid w:val="00084A63"/>
    <w:rsid w:val="00084BB7"/>
    <w:rsid w:val="000853F4"/>
    <w:rsid w:val="00085A58"/>
    <w:rsid w:val="00090702"/>
    <w:rsid w:val="000909FE"/>
    <w:rsid w:val="00092106"/>
    <w:rsid w:val="00092CF1"/>
    <w:rsid w:val="00097C35"/>
    <w:rsid w:val="000A1E80"/>
    <w:rsid w:val="000A3D2F"/>
    <w:rsid w:val="000A485A"/>
    <w:rsid w:val="000A4EB5"/>
    <w:rsid w:val="000A65D1"/>
    <w:rsid w:val="000A693C"/>
    <w:rsid w:val="000B01E2"/>
    <w:rsid w:val="000B0D87"/>
    <w:rsid w:val="000B14A4"/>
    <w:rsid w:val="000B279C"/>
    <w:rsid w:val="000B2975"/>
    <w:rsid w:val="000B3561"/>
    <w:rsid w:val="000B5726"/>
    <w:rsid w:val="000B57F6"/>
    <w:rsid w:val="000C0725"/>
    <w:rsid w:val="000C2A12"/>
    <w:rsid w:val="000C3419"/>
    <w:rsid w:val="000C39F4"/>
    <w:rsid w:val="000C3F2B"/>
    <w:rsid w:val="000C6FA7"/>
    <w:rsid w:val="000C7C8A"/>
    <w:rsid w:val="000D0469"/>
    <w:rsid w:val="000D1947"/>
    <w:rsid w:val="000D3744"/>
    <w:rsid w:val="000D446F"/>
    <w:rsid w:val="000D4DCE"/>
    <w:rsid w:val="000D5772"/>
    <w:rsid w:val="000D5C05"/>
    <w:rsid w:val="000D62B2"/>
    <w:rsid w:val="000D6B21"/>
    <w:rsid w:val="000E12F7"/>
    <w:rsid w:val="000E145A"/>
    <w:rsid w:val="000E173D"/>
    <w:rsid w:val="000E24A1"/>
    <w:rsid w:val="000E2FC3"/>
    <w:rsid w:val="000E3017"/>
    <w:rsid w:val="000E3204"/>
    <w:rsid w:val="000E61EC"/>
    <w:rsid w:val="000E6224"/>
    <w:rsid w:val="000E6471"/>
    <w:rsid w:val="000E7148"/>
    <w:rsid w:val="000F1EC2"/>
    <w:rsid w:val="000F2462"/>
    <w:rsid w:val="000F2F2F"/>
    <w:rsid w:val="000F3BA3"/>
    <w:rsid w:val="000F4BFD"/>
    <w:rsid w:val="001005D6"/>
    <w:rsid w:val="001018C8"/>
    <w:rsid w:val="00101F90"/>
    <w:rsid w:val="0010441A"/>
    <w:rsid w:val="001048B2"/>
    <w:rsid w:val="00105356"/>
    <w:rsid w:val="00105DDF"/>
    <w:rsid w:val="00106B38"/>
    <w:rsid w:val="00106D6C"/>
    <w:rsid w:val="00114993"/>
    <w:rsid w:val="0011623F"/>
    <w:rsid w:val="00120143"/>
    <w:rsid w:val="00120DFD"/>
    <w:rsid w:val="00124212"/>
    <w:rsid w:val="00124921"/>
    <w:rsid w:val="00124CAC"/>
    <w:rsid w:val="001257C5"/>
    <w:rsid w:val="00127A37"/>
    <w:rsid w:val="00132934"/>
    <w:rsid w:val="001350D0"/>
    <w:rsid w:val="001364ED"/>
    <w:rsid w:val="001365F1"/>
    <w:rsid w:val="00137F03"/>
    <w:rsid w:val="00140A8E"/>
    <w:rsid w:val="00140AE0"/>
    <w:rsid w:val="001417B3"/>
    <w:rsid w:val="00150ADC"/>
    <w:rsid w:val="00151F9A"/>
    <w:rsid w:val="001524E1"/>
    <w:rsid w:val="0015267D"/>
    <w:rsid w:val="0015323F"/>
    <w:rsid w:val="00153BE5"/>
    <w:rsid w:val="0015479C"/>
    <w:rsid w:val="001569C9"/>
    <w:rsid w:val="001575B2"/>
    <w:rsid w:val="00157B03"/>
    <w:rsid w:val="00157FD7"/>
    <w:rsid w:val="00160D45"/>
    <w:rsid w:val="00161E96"/>
    <w:rsid w:val="00162102"/>
    <w:rsid w:val="00162E49"/>
    <w:rsid w:val="0017221A"/>
    <w:rsid w:val="00172FCE"/>
    <w:rsid w:val="00173676"/>
    <w:rsid w:val="00174990"/>
    <w:rsid w:val="00174AFB"/>
    <w:rsid w:val="0017551E"/>
    <w:rsid w:val="00177C23"/>
    <w:rsid w:val="0018355A"/>
    <w:rsid w:val="00184A7B"/>
    <w:rsid w:val="001872CE"/>
    <w:rsid w:val="00187CF8"/>
    <w:rsid w:val="001909A3"/>
    <w:rsid w:val="00190C64"/>
    <w:rsid w:val="00191004"/>
    <w:rsid w:val="00192105"/>
    <w:rsid w:val="001922D6"/>
    <w:rsid w:val="0019253F"/>
    <w:rsid w:val="00192EEE"/>
    <w:rsid w:val="001931D1"/>
    <w:rsid w:val="00193952"/>
    <w:rsid w:val="001949C4"/>
    <w:rsid w:val="00195A26"/>
    <w:rsid w:val="001A15BB"/>
    <w:rsid w:val="001A245F"/>
    <w:rsid w:val="001A3689"/>
    <w:rsid w:val="001A5F4F"/>
    <w:rsid w:val="001B0F5D"/>
    <w:rsid w:val="001B1C1B"/>
    <w:rsid w:val="001B29BE"/>
    <w:rsid w:val="001B566B"/>
    <w:rsid w:val="001B603F"/>
    <w:rsid w:val="001B67D0"/>
    <w:rsid w:val="001B7E57"/>
    <w:rsid w:val="001C0454"/>
    <w:rsid w:val="001C228A"/>
    <w:rsid w:val="001C61C2"/>
    <w:rsid w:val="001C6604"/>
    <w:rsid w:val="001C767C"/>
    <w:rsid w:val="001C7EEA"/>
    <w:rsid w:val="001D0294"/>
    <w:rsid w:val="001D16E2"/>
    <w:rsid w:val="001D2C63"/>
    <w:rsid w:val="001D4475"/>
    <w:rsid w:val="001D4F54"/>
    <w:rsid w:val="001D71ED"/>
    <w:rsid w:val="001D7C43"/>
    <w:rsid w:val="001E02CE"/>
    <w:rsid w:val="001E0587"/>
    <w:rsid w:val="001E194E"/>
    <w:rsid w:val="001E1D17"/>
    <w:rsid w:val="001E2518"/>
    <w:rsid w:val="001E33CF"/>
    <w:rsid w:val="001E5921"/>
    <w:rsid w:val="001E6644"/>
    <w:rsid w:val="001E6ADD"/>
    <w:rsid w:val="001F018F"/>
    <w:rsid w:val="001F32CD"/>
    <w:rsid w:val="001F38D8"/>
    <w:rsid w:val="001F3D84"/>
    <w:rsid w:val="001F5034"/>
    <w:rsid w:val="001F54D1"/>
    <w:rsid w:val="001F5579"/>
    <w:rsid w:val="001F6D0A"/>
    <w:rsid w:val="001F7027"/>
    <w:rsid w:val="002008C8"/>
    <w:rsid w:val="00200CAA"/>
    <w:rsid w:val="00200DE4"/>
    <w:rsid w:val="0020128A"/>
    <w:rsid w:val="002029E1"/>
    <w:rsid w:val="00202C6F"/>
    <w:rsid w:val="00207AE7"/>
    <w:rsid w:val="00207FA3"/>
    <w:rsid w:val="002131F1"/>
    <w:rsid w:val="002136E2"/>
    <w:rsid w:val="00213ABF"/>
    <w:rsid w:val="002167E5"/>
    <w:rsid w:val="00216858"/>
    <w:rsid w:val="00216C28"/>
    <w:rsid w:val="00217094"/>
    <w:rsid w:val="00221755"/>
    <w:rsid w:val="00223352"/>
    <w:rsid w:val="0022453B"/>
    <w:rsid w:val="00225A30"/>
    <w:rsid w:val="002274BF"/>
    <w:rsid w:val="00231338"/>
    <w:rsid w:val="00232F22"/>
    <w:rsid w:val="002356CB"/>
    <w:rsid w:val="002357B3"/>
    <w:rsid w:val="00235DB7"/>
    <w:rsid w:val="00236319"/>
    <w:rsid w:val="00237CD9"/>
    <w:rsid w:val="00240ECB"/>
    <w:rsid w:val="00240FFD"/>
    <w:rsid w:val="00241C73"/>
    <w:rsid w:val="00241DD6"/>
    <w:rsid w:val="00242FEB"/>
    <w:rsid w:val="00243A56"/>
    <w:rsid w:val="002441BE"/>
    <w:rsid w:val="002444F0"/>
    <w:rsid w:val="00244B59"/>
    <w:rsid w:val="00244FA8"/>
    <w:rsid w:val="0024793A"/>
    <w:rsid w:val="002479AA"/>
    <w:rsid w:val="00247F9E"/>
    <w:rsid w:val="00250B09"/>
    <w:rsid w:val="00251881"/>
    <w:rsid w:val="00251C55"/>
    <w:rsid w:val="0025201F"/>
    <w:rsid w:val="0025518E"/>
    <w:rsid w:val="0025522A"/>
    <w:rsid w:val="002606EB"/>
    <w:rsid w:val="00261373"/>
    <w:rsid w:val="00261DE3"/>
    <w:rsid w:val="002625AC"/>
    <w:rsid w:val="00262FDF"/>
    <w:rsid w:val="00263A50"/>
    <w:rsid w:val="0026693E"/>
    <w:rsid w:val="00267181"/>
    <w:rsid w:val="002702E2"/>
    <w:rsid w:val="002705A7"/>
    <w:rsid w:val="0027258B"/>
    <w:rsid w:val="0027363D"/>
    <w:rsid w:val="00275C83"/>
    <w:rsid w:val="00276330"/>
    <w:rsid w:val="002771BB"/>
    <w:rsid w:val="0028201F"/>
    <w:rsid w:val="00283FD2"/>
    <w:rsid w:val="0028463F"/>
    <w:rsid w:val="00287DD2"/>
    <w:rsid w:val="00291A6B"/>
    <w:rsid w:val="0029224A"/>
    <w:rsid w:val="00293603"/>
    <w:rsid w:val="00294A4C"/>
    <w:rsid w:val="0029683E"/>
    <w:rsid w:val="00296FC9"/>
    <w:rsid w:val="00297E29"/>
    <w:rsid w:val="002A0218"/>
    <w:rsid w:val="002A03E8"/>
    <w:rsid w:val="002A0C13"/>
    <w:rsid w:val="002A1122"/>
    <w:rsid w:val="002A1503"/>
    <w:rsid w:val="002A33A3"/>
    <w:rsid w:val="002A3F04"/>
    <w:rsid w:val="002A5C4B"/>
    <w:rsid w:val="002A603B"/>
    <w:rsid w:val="002A7904"/>
    <w:rsid w:val="002A7F14"/>
    <w:rsid w:val="002B123B"/>
    <w:rsid w:val="002B1BA5"/>
    <w:rsid w:val="002B1D29"/>
    <w:rsid w:val="002B387C"/>
    <w:rsid w:val="002B565C"/>
    <w:rsid w:val="002C0BC4"/>
    <w:rsid w:val="002C1CEE"/>
    <w:rsid w:val="002C49B9"/>
    <w:rsid w:val="002C5DA2"/>
    <w:rsid w:val="002C63B6"/>
    <w:rsid w:val="002C7028"/>
    <w:rsid w:val="002D346F"/>
    <w:rsid w:val="002D3E90"/>
    <w:rsid w:val="002D4A62"/>
    <w:rsid w:val="002D5CD6"/>
    <w:rsid w:val="002D75C4"/>
    <w:rsid w:val="002E016E"/>
    <w:rsid w:val="002E05AD"/>
    <w:rsid w:val="002E302D"/>
    <w:rsid w:val="002F11B0"/>
    <w:rsid w:val="002F4466"/>
    <w:rsid w:val="002F4590"/>
    <w:rsid w:val="002F5C79"/>
    <w:rsid w:val="002F5DD2"/>
    <w:rsid w:val="002F7514"/>
    <w:rsid w:val="00301D43"/>
    <w:rsid w:val="00303048"/>
    <w:rsid w:val="00303055"/>
    <w:rsid w:val="00303CD4"/>
    <w:rsid w:val="003049DA"/>
    <w:rsid w:val="003055CF"/>
    <w:rsid w:val="0030567E"/>
    <w:rsid w:val="00305DE9"/>
    <w:rsid w:val="00305FB8"/>
    <w:rsid w:val="003079AB"/>
    <w:rsid w:val="00310784"/>
    <w:rsid w:val="00311E6B"/>
    <w:rsid w:val="003140AC"/>
    <w:rsid w:val="00314A9F"/>
    <w:rsid w:val="00316543"/>
    <w:rsid w:val="0031691E"/>
    <w:rsid w:val="003201D1"/>
    <w:rsid w:val="00320869"/>
    <w:rsid w:val="003209F3"/>
    <w:rsid w:val="00321087"/>
    <w:rsid w:val="003236FA"/>
    <w:rsid w:val="00324AAB"/>
    <w:rsid w:val="00324F08"/>
    <w:rsid w:val="0032576C"/>
    <w:rsid w:val="003257A5"/>
    <w:rsid w:val="00327FBC"/>
    <w:rsid w:val="0033143E"/>
    <w:rsid w:val="0033277B"/>
    <w:rsid w:val="00333196"/>
    <w:rsid w:val="003335F9"/>
    <w:rsid w:val="003348BB"/>
    <w:rsid w:val="003348BE"/>
    <w:rsid w:val="00335B22"/>
    <w:rsid w:val="00335F43"/>
    <w:rsid w:val="0033650E"/>
    <w:rsid w:val="0033694A"/>
    <w:rsid w:val="00337CD8"/>
    <w:rsid w:val="003408B7"/>
    <w:rsid w:val="00340A5B"/>
    <w:rsid w:val="00340DB0"/>
    <w:rsid w:val="0034100E"/>
    <w:rsid w:val="00341485"/>
    <w:rsid w:val="00341A6E"/>
    <w:rsid w:val="00341B4E"/>
    <w:rsid w:val="00342A38"/>
    <w:rsid w:val="0034416F"/>
    <w:rsid w:val="00344AC2"/>
    <w:rsid w:val="00346548"/>
    <w:rsid w:val="00347081"/>
    <w:rsid w:val="003519F1"/>
    <w:rsid w:val="00352794"/>
    <w:rsid w:val="00353A12"/>
    <w:rsid w:val="0035663A"/>
    <w:rsid w:val="00360ECE"/>
    <w:rsid w:val="00362111"/>
    <w:rsid w:val="00363E65"/>
    <w:rsid w:val="00366CF1"/>
    <w:rsid w:val="0037012D"/>
    <w:rsid w:val="003709F2"/>
    <w:rsid w:val="00371E63"/>
    <w:rsid w:val="00372B0A"/>
    <w:rsid w:val="00372E4C"/>
    <w:rsid w:val="00373205"/>
    <w:rsid w:val="00373CCD"/>
    <w:rsid w:val="00374193"/>
    <w:rsid w:val="0037498A"/>
    <w:rsid w:val="0037639A"/>
    <w:rsid w:val="003770AC"/>
    <w:rsid w:val="00377AB8"/>
    <w:rsid w:val="00380A4F"/>
    <w:rsid w:val="00383569"/>
    <w:rsid w:val="00384504"/>
    <w:rsid w:val="00384761"/>
    <w:rsid w:val="0038575E"/>
    <w:rsid w:val="00391E22"/>
    <w:rsid w:val="003921A2"/>
    <w:rsid w:val="003921C6"/>
    <w:rsid w:val="00394902"/>
    <w:rsid w:val="00395937"/>
    <w:rsid w:val="0039597F"/>
    <w:rsid w:val="0039619E"/>
    <w:rsid w:val="00396273"/>
    <w:rsid w:val="00396BCA"/>
    <w:rsid w:val="00397B0B"/>
    <w:rsid w:val="003A0243"/>
    <w:rsid w:val="003A503D"/>
    <w:rsid w:val="003A55ED"/>
    <w:rsid w:val="003A5C06"/>
    <w:rsid w:val="003A6411"/>
    <w:rsid w:val="003A6EE4"/>
    <w:rsid w:val="003A79F3"/>
    <w:rsid w:val="003B0DE7"/>
    <w:rsid w:val="003B2779"/>
    <w:rsid w:val="003B2A1D"/>
    <w:rsid w:val="003B3985"/>
    <w:rsid w:val="003B3D1D"/>
    <w:rsid w:val="003B4AFE"/>
    <w:rsid w:val="003B4B85"/>
    <w:rsid w:val="003B64CB"/>
    <w:rsid w:val="003B7BD1"/>
    <w:rsid w:val="003C01A2"/>
    <w:rsid w:val="003C096D"/>
    <w:rsid w:val="003C20D5"/>
    <w:rsid w:val="003C4FE6"/>
    <w:rsid w:val="003C6B79"/>
    <w:rsid w:val="003D07DA"/>
    <w:rsid w:val="003D2FD7"/>
    <w:rsid w:val="003D5B83"/>
    <w:rsid w:val="003D5ED7"/>
    <w:rsid w:val="003D71A5"/>
    <w:rsid w:val="003E3F0F"/>
    <w:rsid w:val="003E50A1"/>
    <w:rsid w:val="003E5428"/>
    <w:rsid w:val="003E6137"/>
    <w:rsid w:val="003F0AA4"/>
    <w:rsid w:val="003F0D48"/>
    <w:rsid w:val="003F1A4E"/>
    <w:rsid w:val="003F1AFF"/>
    <w:rsid w:val="003F1EA4"/>
    <w:rsid w:val="003F29C9"/>
    <w:rsid w:val="003F2F63"/>
    <w:rsid w:val="003F30E1"/>
    <w:rsid w:val="003F3B1A"/>
    <w:rsid w:val="003F4BDC"/>
    <w:rsid w:val="003F5C03"/>
    <w:rsid w:val="00405E75"/>
    <w:rsid w:val="0040777D"/>
    <w:rsid w:val="004104E3"/>
    <w:rsid w:val="00411B99"/>
    <w:rsid w:val="0041389D"/>
    <w:rsid w:val="0041402C"/>
    <w:rsid w:val="00414FE5"/>
    <w:rsid w:val="004154AC"/>
    <w:rsid w:val="0041673F"/>
    <w:rsid w:val="004214AD"/>
    <w:rsid w:val="004233C9"/>
    <w:rsid w:val="00423B54"/>
    <w:rsid w:val="004244B4"/>
    <w:rsid w:val="0042471B"/>
    <w:rsid w:val="00424730"/>
    <w:rsid w:val="004277A9"/>
    <w:rsid w:val="00434263"/>
    <w:rsid w:val="0043479E"/>
    <w:rsid w:val="00436547"/>
    <w:rsid w:val="00437A36"/>
    <w:rsid w:val="004403D5"/>
    <w:rsid w:val="00441B56"/>
    <w:rsid w:val="00443E00"/>
    <w:rsid w:val="00443E07"/>
    <w:rsid w:val="0044454F"/>
    <w:rsid w:val="0044458F"/>
    <w:rsid w:val="004473AA"/>
    <w:rsid w:val="00447B1C"/>
    <w:rsid w:val="00451BA3"/>
    <w:rsid w:val="004553CF"/>
    <w:rsid w:val="004564D0"/>
    <w:rsid w:val="004568B9"/>
    <w:rsid w:val="0045734C"/>
    <w:rsid w:val="00457484"/>
    <w:rsid w:val="00457854"/>
    <w:rsid w:val="00457C93"/>
    <w:rsid w:val="00461B65"/>
    <w:rsid w:val="00464668"/>
    <w:rsid w:val="00466475"/>
    <w:rsid w:val="00467F3F"/>
    <w:rsid w:val="00470230"/>
    <w:rsid w:val="00471716"/>
    <w:rsid w:val="00472158"/>
    <w:rsid w:val="004747E7"/>
    <w:rsid w:val="00474E03"/>
    <w:rsid w:val="0047523F"/>
    <w:rsid w:val="004756FF"/>
    <w:rsid w:val="00476451"/>
    <w:rsid w:val="004768C7"/>
    <w:rsid w:val="00476BAF"/>
    <w:rsid w:val="00476E2E"/>
    <w:rsid w:val="00481ADB"/>
    <w:rsid w:val="00482889"/>
    <w:rsid w:val="004829FF"/>
    <w:rsid w:val="00482E08"/>
    <w:rsid w:val="00483BBE"/>
    <w:rsid w:val="00484351"/>
    <w:rsid w:val="00487D9B"/>
    <w:rsid w:val="00491015"/>
    <w:rsid w:val="00491E41"/>
    <w:rsid w:val="00492EAD"/>
    <w:rsid w:val="00493B0E"/>
    <w:rsid w:val="00494C20"/>
    <w:rsid w:val="00495ACF"/>
    <w:rsid w:val="0049633F"/>
    <w:rsid w:val="004964EA"/>
    <w:rsid w:val="004A02E7"/>
    <w:rsid w:val="004A0346"/>
    <w:rsid w:val="004A08D4"/>
    <w:rsid w:val="004A0A37"/>
    <w:rsid w:val="004A0D30"/>
    <w:rsid w:val="004A16AE"/>
    <w:rsid w:val="004A252A"/>
    <w:rsid w:val="004A5E4E"/>
    <w:rsid w:val="004B12FE"/>
    <w:rsid w:val="004B1FCA"/>
    <w:rsid w:val="004B3FF8"/>
    <w:rsid w:val="004C3C90"/>
    <w:rsid w:val="004C54AD"/>
    <w:rsid w:val="004C6C75"/>
    <w:rsid w:val="004C78A3"/>
    <w:rsid w:val="004C7C4C"/>
    <w:rsid w:val="004D1B7A"/>
    <w:rsid w:val="004D1E52"/>
    <w:rsid w:val="004D2748"/>
    <w:rsid w:val="004D39A7"/>
    <w:rsid w:val="004D3C87"/>
    <w:rsid w:val="004D4850"/>
    <w:rsid w:val="004D7457"/>
    <w:rsid w:val="004D7F84"/>
    <w:rsid w:val="004E330F"/>
    <w:rsid w:val="004E51CE"/>
    <w:rsid w:val="004E556D"/>
    <w:rsid w:val="004E60E3"/>
    <w:rsid w:val="004E63BF"/>
    <w:rsid w:val="004E6505"/>
    <w:rsid w:val="004E6F3D"/>
    <w:rsid w:val="004E7218"/>
    <w:rsid w:val="004F22E7"/>
    <w:rsid w:val="00500438"/>
    <w:rsid w:val="0050172A"/>
    <w:rsid w:val="00501E7A"/>
    <w:rsid w:val="0050410B"/>
    <w:rsid w:val="00506E49"/>
    <w:rsid w:val="00510379"/>
    <w:rsid w:val="005112DF"/>
    <w:rsid w:val="00511DF1"/>
    <w:rsid w:val="00513D2F"/>
    <w:rsid w:val="00513F12"/>
    <w:rsid w:val="00514942"/>
    <w:rsid w:val="00515C78"/>
    <w:rsid w:val="005165B5"/>
    <w:rsid w:val="00517D69"/>
    <w:rsid w:val="00520D1B"/>
    <w:rsid w:val="0052360C"/>
    <w:rsid w:val="0052384D"/>
    <w:rsid w:val="00523D1F"/>
    <w:rsid w:val="005244D3"/>
    <w:rsid w:val="00525833"/>
    <w:rsid w:val="0052609A"/>
    <w:rsid w:val="00530D64"/>
    <w:rsid w:val="00531539"/>
    <w:rsid w:val="00532B19"/>
    <w:rsid w:val="0053516F"/>
    <w:rsid w:val="00537BB1"/>
    <w:rsid w:val="00543745"/>
    <w:rsid w:val="005439A5"/>
    <w:rsid w:val="00543D19"/>
    <w:rsid w:val="00544049"/>
    <w:rsid w:val="0054684B"/>
    <w:rsid w:val="00551276"/>
    <w:rsid w:val="00551AC2"/>
    <w:rsid w:val="005521B7"/>
    <w:rsid w:val="005538E2"/>
    <w:rsid w:val="00553A61"/>
    <w:rsid w:val="00555621"/>
    <w:rsid w:val="0055664E"/>
    <w:rsid w:val="00557F31"/>
    <w:rsid w:val="0056033E"/>
    <w:rsid w:val="00560A56"/>
    <w:rsid w:val="0056178E"/>
    <w:rsid w:val="00561D49"/>
    <w:rsid w:val="00563185"/>
    <w:rsid w:val="00563EE7"/>
    <w:rsid w:val="0056592B"/>
    <w:rsid w:val="00565C9D"/>
    <w:rsid w:val="005663F1"/>
    <w:rsid w:val="005671A4"/>
    <w:rsid w:val="0056753B"/>
    <w:rsid w:val="0056782C"/>
    <w:rsid w:val="00567E43"/>
    <w:rsid w:val="0057066F"/>
    <w:rsid w:val="00572626"/>
    <w:rsid w:val="00572CE9"/>
    <w:rsid w:val="00572EEA"/>
    <w:rsid w:val="00573919"/>
    <w:rsid w:val="00574878"/>
    <w:rsid w:val="00576B9F"/>
    <w:rsid w:val="00576CA6"/>
    <w:rsid w:val="00576D40"/>
    <w:rsid w:val="00580619"/>
    <w:rsid w:val="0058434F"/>
    <w:rsid w:val="00584C1E"/>
    <w:rsid w:val="00584E15"/>
    <w:rsid w:val="00590419"/>
    <w:rsid w:val="00590C71"/>
    <w:rsid w:val="005917BD"/>
    <w:rsid w:val="0059329A"/>
    <w:rsid w:val="005934C2"/>
    <w:rsid w:val="00593A8E"/>
    <w:rsid w:val="0059418C"/>
    <w:rsid w:val="005972F4"/>
    <w:rsid w:val="00597DF7"/>
    <w:rsid w:val="005A0593"/>
    <w:rsid w:val="005A0C32"/>
    <w:rsid w:val="005A268A"/>
    <w:rsid w:val="005A3D1F"/>
    <w:rsid w:val="005A420D"/>
    <w:rsid w:val="005A4AA1"/>
    <w:rsid w:val="005A6BF2"/>
    <w:rsid w:val="005A7C95"/>
    <w:rsid w:val="005B41C4"/>
    <w:rsid w:val="005B6CEE"/>
    <w:rsid w:val="005B734D"/>
    <w:rsid w:val="005C0F89"/>
    <w:rsid w:val="005C153A"/>
    <w:rsid w:val="005C214B"/>
    <w:rsid w:val="005C53C7"/>
    <w:rsid w:val="005D0FFA"/>
    <w:rsid w:val="005D36DE"/>
    <w:rsid w:val="005D3C24"/>
    <w:rsid w:val="005D3C89"/>
    <w:rsid w:val="005D490C"/>
    <w:rsid w:val="005D548B"/>
    <w:rsid w:val="005D6D58"/>
    <w:rsid w:val="005E03BD"/>
    <w:rsid w:val="005E09FE"/>
    <w:rsid w:val="005E0F8D"/>
    <w:rsid w:val="005E1510"/>
    <w:rsid w:val="005E28B6"/>
    <w:rsid w:val="005E2A2F"/>
    <w:rsid w:val="005F02E1"/>
    <w:rsid w:val="005F2BB8"/>
    <w:rsid w:val="005F4D1D"/>
    <w:rsid w:val="005F4FB9"/>
    <w:rsid w:val="00602AE1"/>
    <w:rsid w:val="00604C47"/>
    <w:rsid w:val="00605D5F"/>
    <w:rsid w:val="006064E9"/>
    <w:rsid w:val="00606B80"/>
    <w:rsid w:val="00612267"/>
    <w:rsid w:val="00612845"/>
    <w:rsid w:val="00613E7E"/>
    <w:rsid w:val="00614858"/>
    <w:rsid w:val="00615916"/>
    <w:rsid w:val="00617D81"/>
    <w:rsid w:val="00620001"/>
    <w:rsid w:val="006202A7"/>
    <w:rsid w:val="0062084B"/>
    <w:rsid w:val="00621B5C"/>
    <w:rsid w:val="006253C8"/>
    <w:rsid w:val="00626C32"/>
    <w:rsid w:val="006270CF"/>
    <w:rsid w:val="00630672"/>
    <w:rsid w:val="00631878"/>
    <w:rsid w:val="00632087"/>
    <w:rsid w:val="006324F4"/>
    <w:rsid w:val="00634469"/>
    <w:rsid w:val="00636534"/>
    <w:rsid w:val="006372C4"/>
    <w:rsid w:val="0064061F"/>
    <w:rsid w:val="006407A9"/>
    <w:rsid w:val="00642879"/>
    <w:rsid w:val="0064395E"/>
    <w:rsid w:val="00644ADD"/>
    <w:rsid w:val="00644AE6"/>
    <w:rsid w:val="006461BB"/>
    <w:rsid w:val="0064717F"/>
    <w:rsid w:val="006474B4"/>
    <w:rsid w:val="00647B7B"/>
    <w:rsid w:val="006510F6"/>
    <w:rsid w:val="00652345"/>
    <w:rsid w:val="00652E8C"/>
    <w:rsid w:val="00652F13"/>
    <w:rsid w:val="00653877"/>
    <w:rsid w:val="00653B94"/>
    <w:rsid w:val="006540D0"/>
    <w:rsid w:val="00654B93"/>
    <w:rsid w:val="00654EB9"/>
    <w:rsid w:val="0065588C"/>
    <w:rsid w:val="00655F62"/>
    <w:rsid w:val="00656289"/>
    <w:rsid w:val="00657C41"/>
    <w:rsid w:val="00660E87"/>
    <w:rsid w:val="0066333B"/>
    <w:rsid w:val="00663E24"/>
    <w:rsid w:val="00664F4A"/>
    <w:rsid w:val="00665B4C"/>
    <w:rsid w:val="00667401"/>
    <w:rsid w:val="006711B0"/>
    <w:rsid w:val="00672A9A"/>
    <w:rsid w:val="00674C32"/>
    <w:rsid w:val="00674EFA"/>
    <w:rsid w:val="00676014"/>
    <w:rsid w:val="00676AE4"/>
    <w:rsid w:val="00677180"/>
    <w:rsid w:val="006774F4"/>
    <w:rsid w:val="00680505"/>
    <w:rsid w:val="0068070C"/>
    <w:rsid w:val="006813D0"/>
    <w:rsid w:val="006819F3"/>
    <w:rsid w:val="00682361"/>
    <w:rsid w:val="006830D0"/>
    <w:rsid w:val="006839DC"/>
    <w:rsid w:val="00685AC2"/>
    <w:rsid w:val="00685DCD"/>
    <w:rsid w:val="00686045"/>
    <w:rsid w:val="006862E6"/>
    <w:rsid w:val="00686FB0"/>
    <w:rsid w:val="006876D5"/>
    <w:rsid w:val="006914B9"/>
    <w:rsid w:val="00691D4C"/>
    <w:rsid w:val="00692A03"/>
    <w:rsid w:val="006938D4"/>
    <w:rsid w:val="006A004F"/>
    <w:rsid w:val="006A2CEA"/>
    <w:rsid w:val="006A410C"/>
    <w:rsid w:val="006A5749"/>
    <w:rsid w:val="006A78E4"/>
    <w:rsid w:val="006B391F"/>
    <w:rsid w:val="006B50FA"/>
    <w:rsid w:val="006B5C58"/>
    <w:rsid w:val="006B5F97"/>
    <w:rsid w:val="006B69E9"/>
    <w:rsid w:val="006C0236"/>
    <w:rsid w:val="006C037C"/>
    <w:rsid w:val="006C1734"/>
    <w:rsid w:val="006C3F78"/>
    <w:rsid w:val="006C3F7B"/>
    <w:rsid w:val="006C6A62"/>
    <w:rsid w:val="006C7970"/>
    <w:rsid w:val="006C7BD6"/>
    <w:rsid w:val="006C7F79"/>
    <w:rsid w:val="006D058F"/>
    <w:rsid w:val="006D13B5"/>
    <w:rsid w:val="006D158F"/>
    <w:rsid w:val="006D1764"/>
    <w:rsid w:val="006D335D"/>
    <w:rsid w:val="006D4FFE"/>
    <w:rsid w:val="006D5AC7"/>
    <w:rsid w:val="006D72A6"/>
    <w:rsid w:val="006D740C"/>
    <w:rsid w:val="006D7F3F"/>
    <w:rsid w:val="006E2205"/>
    <w:rsid w:val="006E469F"/>
    <w:rsid w:val="006E56BB"/>
    <w:rsid w:val="006E5AD1"/>
    <w:rsid w:val="006F00D0"/>
    <w:rsid w:val="006F1888"/>
    <w:rsid w:val="006F1D11"/>
    <w:rsid w:val="006F291E"/>
    <w:rsid w:val="006F328E"/>
    <w:rsid w:val="006F3A9C"/>
    <w:rsid w:val="006F4678"/>
    <w:rsid w:val="006F6308"/>
    <w:rsid w:val="006F6656"/>
    <w:rsid w:val="007002F2"/>
    <w:rsid w:val="00701C19"/>
    <w:rsid w:val="007057DD"/>
    <w:rsid w:val="007078A8"/>
    <w:rsid w:val="00710A75"/>
    <w:rsid w:val="00711325"/>
    <w:rsid w:val="007149A9"/>
    <w:rsid w:val="007150AD"/>
    <w:rsid w:val="007155F2"/>
    <w:rsid w:val="00715871"/>
    <w:rsid w:val="00717E70"/>
    <w:rsid w:val="00720B83"/>
    <w:rsid w:val="007235F1"/>
    <w:rsid w:val="00725160"/>
    <w:rsid w:val="00725FBA"/>
    <w:rsid w:val="0072712A"/>
    <w:rsid w:val="00730230"/>
    <w:rsid w:val="007307CD"/>
    <w:rsid w:val="00731B67"/>
    <w:rsid w:val="0073246B"/>
    <w:rsid w:val="00732F1E"/>
    <w:rsid w:val="00733DB2"/>
    <w:rsid w:val="00734D88"/>
    <w:rsid w:val="007350C8"/>
    <w:rsid w:val="0073593B"/>
    <w:rsid w:val="00735F4F"/>
    <w:rsid w:val="0073653F"/>
    <w:rsid w:val="00736844"/>
    <w:rsid w:val="0073697E"/>
    <w:rsid w:val="00741177"/>
    <w:rsid w:val="00743038"/>
    <w:rsid w:val="007432FF"/>
    <w:rsid w:val="0074420C"/>
    <w:rsid w:val="0074676D"/>
    <w:rsid w:val="00747640"/>
    <w:rsid w:val="00747E7D"/>
    <w:rsid w:val="00751478"/>
    <w:rsid w:val="00751E08"/>
    <w:rsid w:val="007527CF"/>
    <w:rsid w:val="00755888"/>
    <w:rsid w:val="007568E5"/>
    <w:rsid w:val="00756F4B"/>
    <w:rsid w:val="00761A42"/>
    <w:rsid w:val="00762796"/>
    <w:rsid w:val="007649AD"/>
    <w:rsid w:val="007654DB"/>
    <w:rsid w:val="00765547"/>
    <w:rsid w:val="00765F18"/>
    <w:rsid w:val="00767C09"/>
    <w:rsid w:val="0077283B"/>
    <w:rsid w:val="00773467"/>
    <w:rsid w:val="00773882"/>
    <w:rsid w:val="00774D72"/>
    <w:rsid w:val="00774EFC"/>
    <w:rsid w:val="00776230"/>
    <w:rsid w:val="00777209"/>
    <w:rsid w:val="007775D4"/>
    <w:rsid w:val="007779F1"/>
    <w:rsid w:val="007801BE"/>
    <w:rsid w:val="007805E6"/>
    <w:rsid w:val="007809F6"/>
    <w:rsid w:val="0078138B"/>
    <w:rsid w:val="0078142C"/>
    <w:rsid w:val="00782E99"/>
    <w:rsid w:val="00783DB0"/>
    <w:rsid w:val="0078506F"/>
    <w:rsid w:val="00786795"/>
    <w:rsid w:val="007879D2"/>
    <w:rsid w:val="00792296"/>
    <w:rsid w:val="0079283A"/>
    <w:rsid w:val="007955A6"/>
    <w:rsid w:val="00795FA8"/>
    <w:rsid w:val="00796CDB"/>
    <w:rsid w:val="007974F4"/>
    <w:rsid w:val="007A02A6"/>
    <w:rsid w:val="007A1211"/>
    <w:rsid w:val="007A1371"/>
    <w:rsid w:val="007A1981"/>
    <w:rsid w:val="007A236A"/>
    <w:rsid w:val="007A2440"/>
    <w:rsid w:val="007A3F88"/>
    <w:rsid w:val="007A621B"/>
    <w:rsid w:val="007A6537"/>
    <w:rsid w:val="007A72B2"/>
    <w:rsid w:val="007A7963"/>
    <w:rsid w:val="007B109F"/>
    <w:rsid w:val="007B1AFB"/>
    <w:rsid w:val="007B27AF"/>
    <w:rsid w:val="007B282E"/>
    <w:rsid w:val="007B57EE"/>
    <w:rsid w:val="007B5C97"/>
    <w:rsid w:val="007B5E45"/>
    <w:rsid w:val="007B6061"/>
    <w:rsid w:val="007B6EAD"/>
    <w:rsid w:val="007B6FE1"/>
    <w:rsid w:val="007B73C5"/>
    <w:rsid w:val="007B75DA"/>
    <w:rsid w:val="007B7F1A"/>
    <w:rsid w:val="007C08E6"/>
    <w:rsid w:val="007C2245"/>
    <w:rsid w:val="007C2BBC"/>
    <w:rsid w:val="007C2F75"/>
    <w:rsid w:val="007C392E"/>
    <w:rsid w:val="007C48BA"/>
    <w:rsid w:val="007C4E26"/>
    <w:rsid w:val="007C6C4B"/>
    <w:rsid w:val="007C7401"/>
    <w:rsid w:val="007D2D76"/>
    <w:rsid w:val="007D2FD7"/>
    <w:rsid w:val="007D39F1"/>
    <w:rsid w:val="007D4437"/>
    <w:rsid w:val="007D77FC"/>
    <w:rsid w:val="007E0E07"/>
    <w:rsid w:val="007E1669"/>
    <w:rsid w:val="007E2337"/>
    <w:rsid w:val="007E27E1"/>
    <w:rsid w:val="007E40AC"/>
    <w:rsid w:val="007E4268"/>
    <w:rsid w:val="007E52FC"/>
    <w:rsid w:val="007F2EE2"/>
    <w:rsid w:val="007F51C2"/>
    <w:rsid w:val="007F765E"/>
    <w:rsid w:val="007F79A2"/>
    <w:rsid w:val="007F79D6"/>
    <w:rsid w:val="00802E2E"/>
    <w:rsid w:val="00815007"/>
    <w:rsid w:val="0081575C"/>
    <w:rsid w:val="0081577A"/>
    <w:rsid w:val="00816186"/>
    <w:rsid w:val="00817A14"/>
    <w:rsid w:val="00820BEE"/>
    <w:rsid w:val="00822D50"/>
    <w:rsid w:val="00823480"/>
    <w:rsid w:val="00825C5F"/>
    <w:rsid w:val="00826AE0"/>
    <w:rsid w:val="00830DCB"/>
    <w:rsid w:val="00831815"/>
    <w:rsid w:val="00833853"/>
    <w:rsid w:val="00833F83"/>
    <w:rsid w:val="00834FE0"/>
    <w:rsid w:val="008370A4"/>
    <w:rsid w:val="00837764"/>
    <w:rsid w:val="00837829"/>
    <w:rsid w:val="00840A07"/>
    <w:rsid w:val="00841A91"/>
    <w:rsid w:val="00842FE7"/>
    <w:rsid w:val="0084392B"/>
    <w:rsid w:val="00844A88"/>
    <w:rsid w:val="00845E81"/>
    <w:rsid w:val="00846076"/>
    <w:rsid w:val="008466F3"/>
    <w:rsid w:val="00850C94"/>
    <w:rsid w:val="00851B75"/>
    <w:rsid w:val="00855E7B"/>
    <w:rsid w:val="008563ED"/>
    <w:rsid w:val="008575BD"/>
    <w:rsid w:val="00857EB6"/>
    <w:rsid w:val="00862B05"/>
    <w:rsid w:val="008654D0"/>
    <w:rsid w:val="00865558"/>
    <w:rsid w:val="00866940"/>
    <w:rsid w:val="00866B4E"/>
    <w:rsid w:val="00866B5A"/>
    <w:rsid w:val="00867B55"/>
    <w:rsid w:val="0087055A"/>
    <w:rsid w:val="00873075"/>
    <w:rsid w:val="008745B9"/>
    <w:rsid w:val="0088029F"/>
    <w:rsid w:val="0088096B"/>
    <w:rsid w:val="00881623"/>
    <w:rsid w:val="00882358"/>
    <w:rsid w:val="00882573"/>
    <w:rsid w:val="008828F0"/>
    <w:rsid w:val="00884302"/>
    <w:rsid w:val="00884D70"/>
    <w:rsid w:val="008901A2"/>
    <w:rsid w:val="00890A05"/>
    <w:rsid w:val="00890D4E"/>
    <w:rsid w:val="008911E0"/>
    <w:rsid w:val="008938A7"/>
    <w:rsid w:val="00893F2D"/>
    <w:rsid w:val="008958D4"/>
    <w:rsid w:val="00895EC7"/>
    <w:rsid w:val="00896073"/>
    <w:rsid w:val="008A0074"/>
    <w:rsid w:val="008A04C3"/>
    <w:rsid w:val="008A0E67"/>
    <w:rsid w:val="008A277C"/>
    <w:rsid w:val="008A48FE"/>
    <w:rsid w:val="008A4A28"/>
    <w:rsid w:val="008A5131"/>
    <w:rsid w:val="008B006D"/>
    <w:rsid w:val="008B2950"/>
    <w:rsid w:val="008B3263"/>
    <w:rsid w:val="008B4F1F"/>
    <w:rsid w:val="008B737F"/>
    <w:rsid w:val="008C38B0"/>
    <w:rsid w:val="008C47AE"/>
    <w:rsid w:val="008C5275"/>
    <w:rsid w:val="008C6DFE"/>
    <w:rsid w:val="008C7AD7"/>
    <w:rsid w:val="008C7D84"/>
    <w:rsid w:val="008D1128"/>
    <w:rsid w:val="008D1E50"/>
    <w:rsid w:val="008D29E0"/>
    <w:rsid w:val="008D3238"/>
    <w:rsid w:val="008D68BC"/>
    <w:rsid w:val="008D6D9E"/>
    <w:rsid w:val="008E07C9"/>
    <w:rsid w:val="008E1801"/>
    <w:rsid w:val="008E5401"/>
    <w:rsid w:val="008F1FA0"/>
    <w:rsid w:val="008F363E"/>
    <w:rsid w:val="008F4364"/>
    <w:rsid w:val="008F4666"/>
    <w:rsid w:val="008F5008"/>
    <w:rsid w:val="008F65D0"/>
    <w:rsid w:val="008F6893"/>
    <w:rsid w:val="008F6E27"/>
    <w:rsid w:val="008F7B5D"/>
    <w:rsid w:val="00900783"/>
    <w:rsid w:val="00900A0D"/>
    <w:rsid w:val="00902611"/>
    <w:rsid w:val="00904D41"/>
    <w:rsid w:val="00904DD2"/>
    <w:rsid w:val="00905C52"/>
    <w:rsid w:val="00905E72"/>
    <w:rsid w:val="00906B83"/>
    <w:rsid w:val="00907EAD"/>
    <w:rsid w:val="00911270"/>
    <w:rsid w:val="00911CB4"/>
    <w:rsid w:val="009154C1"/>
    <w:rsid w:val="009176C1"/>
    <w:rsid w:val="00921E27"/>
    <w:rsid w:val="009244AE"/>
    <w:rsid w:val="009256A7"/>
    <w:rsid w:val="00926DF0"/>
    <w:rsid w:val="009271A8"/>
    <w:rsid w:val="0092725E"/>
    <w:rsid w:val="00931FD4"/>
    <w:rsid w:val="0093319E"/>
    <w:rsid w:val="0093762B"/>
    <w:rsid w:val="00942AF5"/>
    <w:rsid w:val="00943DA4"/>
    <w:rsid w:val="00944E1E"/>
    <w:rsid w:val="00945983"/>
    <w:rsid w:val="0094652F"/>
    <w:rsid w:val="00946D94"/>
    <w:rsid w:val="00951EE4"/>
    <w:rsid w:val="00953FF5"/>
    <w:rsid w:val="009542C4"/>
    <w:rsid w:val="00954791"/>
    <w:rsid w:val="00954F29"/>
    <w:rsid w:val="009567EA"/>
    <w:rsid w:val="00956893"/>
    <w:rsid w:val="0095764D"/>
    <w:rsid w:val="009579EA"/>
    <w:rsid w:val="00960A0F"/>
    <w:rsid w:val="0096134F"/>
    <w:rsid w:val="0096165F"/>
    <w:rsid w:val="00965537"/>
    <w:rsid w:val="00965FDD"/>
    <w:rsid w:val="009662AD"/>
    <w:rsid w:val="00966B3B"/>
    <w:rsid w:val="00966D65"/>
    <w:rsid w:val="00971E83"/>
    <w:rsid w:val="0097232D"/>
    <w:rsid w:val="00974991"/>
    <w:rsid w:val="00974AC2"/>
    <w:rsid w:val="00977A4F"/>
    <w:rsid w:val="0098057F"/>
    <w:rsid w:val="00981900"/>
    <w:rsid w:val="00983C40"/>
    <w:rsid w:val="00983FE0"/>
    <w:rsid w:val="00984035"/>
    <w:rsid w:val="0098415F"/>
    <w:rsid w:val="00984A1F"/>
    <w:rsid w:val="00984C7A"/>
    <w:rsid w:val="00985877"/>
    <w:rsid w:val="00985BAC"/>
    <w:rsid w:val="009902CC"/>
    <w:rsid w:val="009905B8"/>
    <w:rsid w:val="00991B93"/>
    <w:rsid w:val="00992487"/>
    <w:rsid w:val="00992D6A"/>
    <w:rsid w:val="009937C9"/>
    <w:rsid w:val="009937D8"/>
    <w:rsid w:val="00993EBD"/>
    <w:rsid w:val="0099635B"/>
    <w:rsid w:val="00996753"/>
    <w:rsid w:val="009A0975"/>
    <w:rsid w:val="009A27B2"/>
    <w:rsid w:val="009A3568"/>
    <w:rsid w:val="009A3DD7"/>
    <w:rsid w:val="009A6AB7"/>
    <w:rsid w:val="009B05D9"/>
    <w:rsid w:val="009B0B1F"/>
    <w:rsid w:val="009B4868"/>
    <w:rsid w:val="009C0E7F"/>
    <w:rsid w:val="009C363D"/>
    <w:rsid w:val="009C3E40"/>
    <w:rsid w:val="009C4EDA"/>
    <w:rsid w:val="009C756C"/>
    <w:rsid w:val="009C7954"/>
    <w:rsid w:val="009C7C1D"/>
    <w:rsid w:val="009D033F"/>
    <w:rsid w:val="009D03AC"/>
    <w:rsid w:val="009D1584"/>
    <w:rsid w:val="009D18C6"/>
    <w:rsid w:val="009D1A8D"/>
    <w:rsid w:val="009D335D"/>
    <w:rsid w:val="009D564C"/>
    <w:rsid w:val="009D6DD6"/>
    <w:rsid w:val="009D776B"/>
    <w:rsid w:val="009D7AA9"/>
    <w:rsid w:val="009E19B8"/>
    <w:rsid w:val="009E20ED"/>
    <w:rsid w:val="009E298E"/>
    <w:rsid w:val="009E3463"/>
    <w:rsid w:val="009E3EEF"/>
    <w:rsid w:val="009E409E"/>
    <w:rsid w:val="009E49FF"/>
    <w:rsid w:val="009E4B37"/>
    <w:rsid w:val="009E57B2"/>
    <w:rsid w:val="009E6040"/>
    <w:rsid w:val="009E68D7"/>
    <w:rsid w:val="009E7197"/>
    <w:rsid w:val="009E763F"/>
    <w:rsid w:val="009F1B09"/>
    <w:rsid w:val="009F23DD"/>
    <w:rsid w:val="009F27AE"/>
    <w:rsid w:val="009F296D"/>
    <w:rsid w:val="009F346B"/>
    <w:rsid w:val="00A0331D"/>
    <w:rsid w:val="00A0376D"/>
    <w:rsid w:val="00A03A6B"/>
    <w:rsid w:val="00A04517"/>
    <w:rsid w:val="00A04A61"/>
    <w:rsid w:val="00A05682"/>
    <w:rsid w:val="00A06A2B"/>
    <w:rsid w:val="00A10571"/>
    <w:rsid w:val="00A10ECE"/>
    <w:rsid w:val="00A11E47"/>
    <w:rsid w:val="00A12AAE"/>
    <w:rsid w:val="00A14E2A"/>
    <w:rsid w:val="00A15C08"/>
    <w:rsid w:val="00A15EB1"/>
    <w:rsid w:val="00A1747B"/>
    <w:rsid w:val="00A229CE"/>
    <w:rsid w:val="00A2390A"/>
    <w:rsid w:val="00A265D1"/>
    <w:rsid w:val="00A269B8"/>
    <w:rsid w:val="00A3167C"/>
    <w:rsid w:val="00A318B1"/>
    <w:rsid w:val="00A3196A"/>
    <w:rsid w:val="00A33097"/>
    <w:rsid w:val="00A331BC"/>
    <w:rsid w:val="00A33A57"/>
    <w:rsid w:val="00A352A4"/>
    <w:rsid w:val="00A3628C"/>
    <w:rsid w:val="00A364FD"/>
    <w:rsid w:val="00A3722A"/>
    <w:rsid w:val="00A40057"/>
    <w:rsid w:val="00A406A6"/>
    <w:rsid w:val="00A41221"/>
    <w:rsid w:val="00A41FA1"/>
    <w:rsid w:val="00A428DC"/>
    <w:rsid w:val="00A42B5F"/>
    <w:rsid w:val="00A439E2"/>
    <w:rsid w:val="00A448D0"/>
    <w:rsid w:val="00A45A15"/>
    <w:rsid w:val="00A475EF"/>
    <w:rsid w:val="00A51A7D"/>
    <w:rsid w:val="00A52600"/>
    <w:rsid w:val="00A53CC6"/>
    <w:rsid w:val="00A55A6E"/>
    <w:rsid w:val="00A5697C"/>
    <w:rsid w:val="00A56DC2"/>
    <w:rsid w:val="00A613D3"/>
    <w:rsid w:val="00A62850"/>
    <w:rsid w:val="00A62F6D"/>
    <w:rsid w:val="00A63C40"/>
    <w:rsid w:val="00A6432F"/>
    <w:rsid w:val="00A6501E"/>
    <w:rsid w:val="00A65B57"/>
    <w:rsid w:val="00A65E78"/>
    <w:rsid w:val="00A70690"/>
    <w:rsid w:val="00A70A5E"/>
    <w:rsid w:val="00A718AF"/>
    <w:rsid w:val="00A71AAF"/>
    <w:rsid w:val="00A73177"/>
    <w:rsid w:val="00A74819"/>
    <w:rsid w:val="00A750AE"/>
    <w:rsid w:val="00A767A9"/>
    <w:rsid w:val="00A7697E"/>
    <w:rsid w:val="00A77DA0"/>
    <w:rsid w:val="00A80120"/>
    <w:rsid w:val="00A815A5"/>
    <w:rsid w:val="00A878C8"/>
    <w:rsid w:val="00A87AB6"/>
    <w:rsid w:val="00A9004A"/>
    <w:rsid w:val="00A910F2"/>
    <w:rsid w:val="00A9134D"/>
    <w:rsid w:val="00A91B7C"/>
    <w:rsid w:val="00A926A1"/>
    <w:rsid w:val="00A946BD"/>
    <w:rsid w:val="00A952C9"/>
    <w:rsid w:val="00A95967"/>
    <w:rsid w:val="00AA0182"/>
    <w:rsid w:val="00AA0B2F"/>
    <w:rsid w:val="00AA29AF"/>
    <w:rsid w:val="00AA3266"/>
    <w:rsid w:val="00AA33C0"/>
    <w:rsid w:val="00AA44F8"/>
    <w:rsid w:val="00AA5C7D"/>
    <w:rsid w:val="00AA61D3"/>
    <w:rsid w:val="00AA70DC"/>
    <w:rsid w:val="00AA75EE"/>
    <w:rsid w:val="00AA7CDD"/>
    <w:rsid w:val="00AB20D8"/>
    <w:rsid w:val="00AB2966"/>
    <w:rsid w:val="00AB2F59"/>
    <w:rsid w:val="00AB3C7D"/>
    <w:rsid w:val="00AB3EB5"/>
    <w:rsid w:val="00AB488C"/>
    <w:rsid w:val="00AB5FD1"/>
    <w:rsid w:val="00AB60A0"/>
    <w:rsid w:val="00AB63A5"/>
    <w:rsid w:val="00AC062E"/>
    <w:rsid w:val="00AC0A7C"/>
    <w:rsid w:val="00AC1D8B"/>
    <w:rsid w:val="00AC2007"/>
    <w:rsid w:val="00AC3032"/>
    <w:rsid w:val="00AC358E"/>
    <w:rsid w:val="00AC3677"/>
    <w:rsid w:val="00AC45CE"/>
    <w:rsid w:val="00AC4BF3"/>
    <w:rsid w:val="00AC61D1"/>
    <w:rsid w:val="00AC7306"/>
    <w:rsid w:val="00AD34C3"/>
    <w:rsid w:val="00AD3E57"/>
    <w:rsid w:val="00AD550C"/>
    <w:rsid w:val="00AD5939"/>
    <w:rsid w:val="00AD6944"/>
    <w:rsid w:val="00AD6B0F"/>
    <w:rsid w:val="00AD6C95"/>
    <w:rsid w:val="00AD7FE9"/>
    <w:rsid w:val="00AE035E"/>
    <w:rsid w:val="00AE1D69"/>
    <w:rsid w:val="00AE4594"/>
    <w:rsid w:val="00AE505B"/>
    <w:rsid w:val="00AE513E"/>
    <w:rsid w:val="00AE6E8E"/>
    <w:rsid w:val="00AF02B8"/>
    <w:rsid w:val="00AF0435"/>
    <w:rsid w:val="00AF1249"/>
    <w:rsid w:val="00AF188F"/>
    <w:rsid w:val="00AF5366"/>
    <w:rsid w:val="00AF5FC6"/>
    <w:rsid w:val="00AF6B7D"/>
    <w:rsid w:val="00B00EDD"/>
    <w:rsid w:val="00B01C04"/>
    <w:rsid w:val="00B031A4"/>
    <w:rsid w:val="00B03B6B"/>
    <w:rsid w:val="00B0536E"/>
    <w:rsid w:val="00B05616"/>
    <w:rsid w:val="00B05DE6"/>
    <w:rsid w:val="00B06F85"/>
    <w:rsid w:val="00B10274"/>
    <w:rsid w:val="00B107A3"/>
    <w:rsid w:val="00B11C3F"/>
    <w:rsid w:val="00B1305B"/>
    <w:rsid w:val="00B13B19"/>
    <w:rsid w:val="00B1547B"/>
    <w:rsid w:val="00B16001"/>
    <w:rsid w:val="00B1657A"/>
    <w:rsid w:val="00B16CA7"/>
    <w:rsid w:val="00B208F7"/>
    <w:rsid w:val="00B22D88"/>
    <w:rsid w:val="00B22E4A"/>
    <w:rsid w:val="00B241DC"/>
    <w:rsid w:val="00B24F97"/>
    <w:rsid w:val="00B311E2"/>
    <w:rsid w:val="00B355FD"/>
    <w:rsid w:val="00B35C70"/>
    <w:rsid w:val="00B35CDE"/>
    <w:rsid w:val="00B36117"/>
    <w:rsid w:val="00B36B1E"/>
    <w:rsid w:val="00B37661"/>
    <w:rsid w:val="00B400B7"/>
    <w:rsid w:val="00B40CE9"/>
    <w:rsid w:val="00B422A7"/>
    <w:rsid w:val="00B429D7"/>
    <w:rsid w:val="00B4526D"/>
    <w:rsid w:val="00B4607E"/>
    <w:rsid w:val="00B46321"/>
    <w:rsid w:val="00B4696B"/>
    <w:rsid w:val="00B50129"/>
    <w:rsid w:val="00B5160A"/>
    <w:rsid w:val="00B53506"/>
    <w:rsid w:val="00B53C46"/>
    <w:rsid w:val="00B5565E"/>
    <w:rsid w:val="00B56450"/>
    <w:rsid w:val="00B56DBA"/>
    <w:rsid w:val="00B57F41"/>
    <w:rsid w:val="00B608C8"/>
    <w:rsid w:val="00B617E4"/>
    <w:rsid w:val="00B63011"/>
    <w:rsid w:val="00B64074"/>
    <w:rsid w:val="00B65490"/>
    <w:rsid w:val="00B659FA"/>
    <w:rsid w:val="00B6736D"/>
    <w:rsid w:val="00B73614"/>
    <w:rsid w:val="00B743EA"/>
    <w:rsid w:val="00B74AE4"/>
    <w:rsid w:val="00B76D0F"/>
    <w:rsid w:val="00B77437"/>
    <w:rsid w:val="00B77AAA"/>
    <w:rsid w:val="00B82B8D"/>
    <w:rsid w:val="00B82DE3"/>
    <w:rsid w:val="00B83A88"/>
    <w:rsid w:val="00B83AA7"/>
    <w:rsid w:val="00B85190"/>
    <w:rsid w:val="00B86251"/>
    <w:rsid w:val="00B86914"/>
    <w:rsid w:val="00B86E55"/>
    <w:rsid w:val="00B93426"/>
    <w:rsid w:val="00B96CC1"/>
    <w:rsid w:val="00BA1345"/>
    <w:rsid w:val="00BA373A"/>
    <w:rsid w:val="00BA4885"/>
    <w:rsid w:val="00BA5D48"/>
    <w:rsid w:val="00BA5F6D"/>
    <w:rsid w:val="00BB297C"/>
    <w:rsid w:val="00BB2D7B"/>
    <w:rsid w:val="00BB512B"/>
    <w:rsid w:val="00BB5199"/>
    <w:rsid w:val="00BB51D6"/>
    <w:rsid w:val="00BB588F"/>
    <w:rsid w:val="00BC0579"/>
    <w:rsid w:val="00BC05BB"/>
    <w:rsid w:val="00BC1A1A"/>
    <w:rsid w:val="00BC286A"/>
    <w:rsid w:val="00BC3BD5"/>
    <w:rsid w:val="00BC4ACE"/>
    <w:rsid w:val="00BC5758"/>
    <w:rsid w:val="00BC59A7"/>
    <w:rsid w:val="00BD08AC"/>
    <w:rsid w:val="00BD2730"/>
    <w:rsid w:val="00BD43C4"/>
    <w:rsid w:val="00BD5B7C"/>
    <w:rsid w:val="00BD6FC9"/>
    <w:rsid w:val="00BE0805"/>
    <w:rsid w:val="00BE0D5F"/>
    <w:rsid w:val="00BE34D3"/>
    <w:rsid w:val="00BE4A0A"/>
    <w:rsid w:val="00BE52FA"/>
    <w:rsid w:val="00BF0201"/>
    <w:rsid w:val="00BF35CB"/>
    <w:rsid w:val="00BF4A5B"/>
    <w:rsid w:val="00BF5465"/>
    <w:rsid w:val="00BF7EED"/>
    <w:rsid w:val="00C02FF3"/>
    <w:rsid w:val="00C03348"/>
    <w:rsid w:val="00C04CDD"/>
    <w:rsid w:val="00C04EEA"/>
    <w:rsid w:val="00C050D7"/>
    <w:rsid w:val="00C06399"/>
    <w:rsid w:val="00C06DEB"/>
    <w:rsid w:val="00C07640"/>
    <w:rsid w:val="00C10C69"/>
    <w:rsid w:val="00C10C84"/>
    <w:rsid w:val="00C1375E"/>
    <w:rsid w:val="00C15435"/>
    <w:rsid w:val="00C17689"/>
    <w:rsid w:val="00C17CF3"/>
    <w:rsid w:val="00C2300E"/>
    <w:rsid w:val="00C233A3"/>
    <w:rsid w:val="00C240AD"/>
    <w:rsid w:val="00C2530F"/>
    <w:rsid w:val="00C26F9E"/>
    <w:rsid w:val="00C27126"/>
    <w:rsid w:val="00C30AEA"/>
    <w:rsid w:val="00C31518"/>
    <w:rsid w:val="00C32AB9"/>
    <w:rsid w:val="00C33AA9"/>
    <w:rsid w:val="00C33F6A"/>
    <w:rsid w:val="00C35495"/>
    <w:rsid w:val="00C36A4C"/>
    <w:rsid w:val="00C36C74"/>
    <w:rsid w:val="00C36CD4"/>
    <w:rsid w:val="00C4338C"/>
    <w:rsid w:val="00C434F6"/>
    <w:rsid w:val="00C44367"/>
    <w:rsid w:val="00C456CD"/>
    <w:rsid w:val="00C474E5"/>
    <w:rsid w:val="00C516D9"/>
    <w:rsid w:val="00C5266D"/>
    <w:rsid w:val="00C528C6"/>
    <w:rsid w:val="00C53B81"/>
    <w:rsid w:val="00C53FCF"/>
    <w:rsid w:val="00C54E34"/>
    <w:rsid w:val="00C55361"/>
    <w:rsid w:val="00C55881"/>
    <w:rsid w:val="00C55A32"/>
    <w:rsid w:val="00C607A5"/>
    <w:rsid w:val="00C61085"/>
    <w:rsid w:val="00C61B91"/>
    <w:rsid w:val="00C6683A"/>
    <w:rsid w:val="00C672E1"/>
    <w:rsid w:val="00C734CB"/>
    <w:rsid w:val="00C73707"/>
    <w:rsid w:val="00C80799"/>
    <w:rsid w:val="00C81060"/>
    <w:rsid w:val="00C8279B"/>
    <w:rsid w:val="00C82EBA"/>
    <w:rsid w:val="00C835F7"/>
    <w:rsid w:val="00C85BAC"/>
    <w:rsid w:val="00C87767"/>
    <w:rsid w:val="00C90FF8"/>
    <w:rsid w:val="00C91414"/>
    <w:rsid w:val="00C91AA2"/>
    <w:rsid w:val="00C93870"/>
    <w:rsid w:val="00C94EE3"/>
    <w:rsid w:val="00C95E51"/>
    <w:rsid w:val="00C9608D"/>
    <w:rsid w:val="00C96246"/>
    <w:rsid w:val="00CA1CD7"/>
    <w:rsid w:val="00CA1F8E"/>
    <w:rsid w:val="00CA26C0"/>
    <w:rsid w:val="00CA3BF2"/>
    <w:rsid w:val="00CA3C0F"/>
    <w:rsid w:val="00CA6DF7"/>
    <w:rsid w:val="00CB037E"/>
    <w:rsid w:val="00CB0831"/>
    <w:rsid w:val="00CB2BCF"/>
    <w:rsid w:val="00CB4CDE"/>
    <w:rsid w:val="00CB5328"/>
    <w:rsid w:val="00CB72D7"/>
    <w:rsid w:val="00CC1D93"/>
    <w:rsid w:val="00CC2F53"/>
    <w:rsid w:val="00CC40EA"/>
    <w:rsid w:val="00CC43FB"/>
    <w:rsid w:val="00CC44B0"/>
    <w:rsid w:val="00CC4810"/>
    <w:rsid w:val="00CC4BBA"/>
    <w:rsid w:val="00CC529F"/>
    <w:rsid w:val="00CC5413"/>
    <w:rsid w:val="00CC6195"/>
    <w:rsid w:val="00CC626F"/>
    <w:rsid w:val="00CC67DD"/>
    <w:rsid w:val="00CC6D7B"/>
    <w:rsid w:val="00CD32BE"/>
    <w:rsid w:val="00CD390B"/>
    <w:rsid w:val="00CD453B"/>
    <w:rsid w:val="00CD4C3B"/>
    <w:rsid w:val="00CD6700"/>
    <w:rsid w:val="00CD689A"/>
    <w:rsid w:val="00CE185B"/>
    <w:rsid w:val="00CE1982"/>
    <w:rsid w:val="00CE5C15"/>
    <w:rsid w:val="00CE7EC4"/>
    <w:rsid w:val="00CF0BA8"/>
    <w:rsid w:val="00CF0E56"/>
    <w:rsid w:val="00CF2332"/>
    <w:rsid w:val="00CF35FB"/>
    <w:rsid w:val="00CF388F"/>
    <w:rsid w:val="00CF797B"/>
    <w:rsid w:val="00D00D7A"/>
    <w:rsid w:val="00D0181F"/>
    <w:rsid w:val="00D03697"/>
    <w:rsid w:val="00D050A1"/>
    <w:rsid w:val="00D0667A"/>
    <w:rsid w:val="00D07C47"/>
    <w:rsid w:val="00D140F2"/>
    <w:rsid w:val="00D14124"/>
    <w:rsid w:val="00D163A1"/>
    <w:rsid w:val="00D17A39"/>
    <w:rsid w:val="00D20327"/>
    <w:rsid w:val="00D20504"/>
    <w:rsid w:val="00D227E2"/>
    <w:rsid w:val="00D22E55"/>
    <w:rsid w:val="00D25B05"/>
    <w:rsid w:val="00D26648"/>
    <w:rsid w:val="00D26860"/>
    <w:rsid w:val="00D279D4"/>
    <w:rsid w:val="00D32A5E"/>
    <w:rsid w:val="00D32C56"/>
    <w:rsid w:val="00D32C68"/>
    <w:rsid w:val="00D363C2"/>
    <w:rsid w:val="00D37174"/>
    <w:rsid w:val="00D376CE"/>
    <w:rsid w:val="00D4315C"/>
    <w:rsid w:val="00D43B74"/>
    <w:rsid w:val="00D444A4"/>
    <w:rsid w:val="00D44B01"/>
    <w:rsid w:val="00D44F30"/>
    <w:rsid w:val="00D45509"/>
    <w:rsid w:val="00D470FD"/>
    <w:rsid w:val="00D564AC"/>
    <w:rsid w:val="00D652A6"/>
    <w:rsid w:val="00D6582F"/>
    <w:rsid w:val="00D669A2"/>
    <w:rsid w:val="00D67A1B"/>
    <w:rsid w:val="00D67CFE"/>
    <w:rsid w:val="00D71823"/>
    <w:rsid w:val="00D738D6"/>
    <w:rsid w:val="00D80C05"/>
    <w:rsid w:val="00D819AF"/>
    <w:rsid w:val="00D81B37"/>
    <w:rsid w:val="00D82424"/>
    <w:rsid w:val="00D83DAD"/>
    <w:rsid w:val="00D847C8"/>
    <w:rsid w:val="00D90E24"/>
    <w:rsid w:val="00D90E32"/>
    <w:rsid w:val="00D9126D"/>
    <w:rsid w:val="00D919C3"/>
    <w:rsid w:val="00D91FBA"/>
    <w:rsid w:val="00D92CEA"/>
    <w:rsid w:val="00D93907"/>
    <w:rsid w:val="00D93D25"/>
    <w:rsid w:val="00D948E1"/>
    <w:rsid w:val="00DA01CD"/>
    <w:rsid w:val="00DA0538"/>
    <w:rsid w:val="00DA113C"/>
    <w:rsid w:val="00DA161B"/>
    <w:rsid w:val="00DA3A7F"/>
    <w:rsid w:val="00DA3F8E"/>
    <w:rsid w:val="00DA41D8"/>
    <w:rsid w:val="00DA421C"/>
    <w:rsid w:val="00DA445E"/>
    <w:rsid w:val="00DA4643"/>
    <w:rsid w:val="00DA5853"/>
    <w:rsid w:val="00DA5F4B"/>
    <w:rsid w:val="00DA762F"/>
    <w:rsid w:val="00DA77FA"/>
    <w:rsid w:val="00DB0CAB"/>
    <w:rsid w:val="00DB3AA4"/>
    <w:rsid w:val="00DB3EB2"/>
    <w:rsid w:val="00DB48EB"/>
    <w:rsid w:val="00DB6943"/>
    <w:rsid w:val="00DC114A"/>
    <w:rsid w:val="00DC20E5"/>
    <w:rsid w:val="00DC22A2"/>
    <w:rsid w:val="00DC2610"/>
    <w:rsid w:val="00DC291B"/>
    <w:rsid w:val="00DC3105"/>
    <w:rsid w:val="00DC31C7"/>
    <w:rsid w:val="00DC327F"/>
    <w:rsid w:val="00DC42D6"/>
    <w:rsid w:val="00DC686E"/>
    <w:rsid w:val="00DC6890"/>
    <w:rsid w:val="00DC6CBA"/>
    <w:rsid w:val="00DC752C"/>
    <w:rsid w:val="00DD0EAA"/>
    <w:rsid w:val="00DD127D"/>
    <w:rsid w:val="00DD2459"/>
    <w:rsid w:val="00DD4E8A"/>
    <w:rsid w:val="00DD68BE"/>
    <w:rsid w:val="00DD7EC7"/>
    <w:rsid w:val="00DE15F8"/>
    <w:rsid w:val="00DE335A"/>
    <w:rsid w:val="00DE404D"/>
    <w:rsid w:val="00DE63D7"/>
    <w:rsid w:val="00DE6E7B"/>
    <w:rsid w:val="00DE786F"/>
    <w:rsid w:val="00DF01CA"/>
    <w:rsid w:val="00DF0439"/>
    <w:rsid w:val="00DF04C8"/>
    <w:rsid w:val="00DF0649"/>
    <w:rsid w:val="00DF2C2A"/>
    <w:rsid w:val="00DF3803"/>
    <w:rsid w:val="00DF4456"/>
    <w:rsid w:val="00DF52C1"/>
    <w:rsid w:val="00DF6018"/>
    <w:rsid w:val="00DF7829"/>
    <w:rsid w:val="00E007B9"/>
    <w:rsid w:val="00E00CB1"/>
    <w:rsid w:val="00E0176F"/>
    <w:rsid w:val="00E01BD0"/>
    <w:rsid w:val="00E01DD1"/>
    <w:rsid w:val="00E0216E"/>
    <w:rsid w:val="00E024A2"/>
    <w:rsid w:val="00E024FC"/>
    <w:rsid w:val="00E02FBD"/>
    <w:rsid w:val="00E034A9"/>
    <w:rsid w:val="00E03C0C"/>
    <w:rsid w:val="00E04841"/>
    <w:rsid w:val="00E0516B"/>
    <w:rsid w:val="00E07DC2"/>
    <w:rsid w:val="00E10763"/>
    <w:rsid w:val="00E11695"/>
    <w:rsid w:val="00E11C89"/>
    <w:rsid w:val="00E121E4"/>
    <w:rsid w:val="00E148D5"/>
    <w:rsid w:val="00E1595F"/>
    <w:rsid w:val="00E17C4A"/>
    <w:rsid w:val="00E20104"/>
    <w:rsid w:val="00E21180"/>
    <w:rsid w:val="00E23F40"/>
    <w:rsid w:val="00E24F8B"/>
    <w:rsid w:val="00E267F0"/>
    <w:rsid w:val="00E272B4"/>
    <w:rsid w:val="00E278F4"/>
    <w:rsid w:val="00E30392"/>
    <w:rsid w:val="00E31F41"/>
    <w:rsid w:val="00E36C58"/>
    <w:rsid w:val="00E36E39"/>
    <w:rsid w:val="00E373F1"/>
    <w:rsid w:val="00E41F00"/>
    <w:rsid w:val="00E430C5"/>
    <w:rsid w:val="00E449B4"/>
    <w:rsid w:val="00E470BB"/>
    <w:rsid w:val="00E54920"/>
    <w:rsid w:val="00E56865"/>
    <w:rsid w:val="00E57C44"/>
    <w:rsid w:val="00E609BE"/>
    <w:rsid w:val="00E60BC4"/>
    <w:rsid w:val="00E6161A"/>
    <w:rsid w:val="00E65189"/>
    <w:rsid w:val="00E65866"/>
    <w:rsid w:val="00E662C7"/>
    <w:rsid w:val="00E6745A"/>
    <w:rsid w:val="00E67B6D"/>
    <w:rsid w:val="00E71244"/>
    <w:rsid w:val="00E75EC6"/>
    <w:rsid w:val="00E818E4"/>
    <w:rsid w:val="00E85EFD"/>
    <w:rsid w:val="00E8633B"/>
    <w:rsid w:val="00E86B5A"/>
    <w:rsid w:val="00E87478"/>
    <w:rsid w:val="00E9048D"/>
    <w:rsid w:val="00E92511"/>
    <w:rsid w:val="00E96FCB"/>
    <w:rsid w:val="00EA0357"/>
    <w:rsid w:val="00EA2EBA"/>
    <w:rsid w:val="00EA53CF"/>
    <w:rsid w:val="00EA56F0"/>
    <w:rsid w:val="00EB0AC7"/>
    <w:rsid w:val="00EB21CC"/>
    <w:rsid w:val="00EB4E62"/>
    <w:rsid w:val="00EB54C3"/>
    <w:rsid w:val="00EC04B0"/>
    <w:rsid w:val="00EC1619"/>
    <w:rsid w:val="00EC1832"/>
    <w:rsid w:val="00EC1C52"/>
    <w:rsid w:val="00EC1D2B"/>
    <w:rsid w:val="00EC1F8D"/>
    <w:rsid w:val="00EC278B"/>
    <w:rsid w:val="00EC2C35"/>
    <w:rsid w:val="00EC423F"/>
    <w:rsid w:val="00EC474E"/>
    <w:rsid w:val="00EC74D2"/>
    <w:rsid w:val="00ED0EFB"/>
    <w:rsid w:val="00ED1D11"/>
    <w:rsid w:val="00ED1DD0"/>
    <w:rsid w:val="00ED30E7"/>
    <w:rsid w:val="00ED4433"/>
    <w:rsid w:val="00ED51C3"/>
    <w:rsid w:val="00ED528E"/>
    <w:rsid w:val="00ED54A6"/>
    <w:rsid w:val="00ED5A93"/>
    <w:rsid w:val="00ED6B16"/>
    <w:rsid w:val="00ED6CAD"/>
    <w:rsid w:val="00ED7698"/>
    <w:rsid w:val="00ED7739"/>
    <w:rsid w:val="00ED7AD3"/>
    <w:rsid w:val="00EE0EC1"/>
    <w:rsid w:val="00EE0F56"/>
    <w:rsid w:val="00EE11A3"/>
    <w:rsid w:val="00EE1A52"/>
    <w:rsid w:val="00EE2A64"/>
    <w:rsid w:val="00EE370F"/>
    <w:rsid w:val="00EE3F9C"/>
    <w:rsid w:val="00EE4282"/>
    <w:rsid w:val="00EE4B7E"/>
    <w:rsid w:val="00EE5DC2"/>
    <w:rsid w:val="00EE70A0"/>
    <w:rsid w:val="00EE74A4"/>
    <w:rsid w:val="00EF14B8"/>
    <w:rsid w:val="00EF1E5D"/>
    <w:rsid w:val="00EF25B9"/>
    <w:rsid w:val="00EF27BB"/>
    <w:rsid w:val="00EF31B7"/>
    <w:rsid w:val="00EF35FE"/>
    <w:rsid w:val="00EF44D1"/>
    <w:rsid w:val="00EF58EC"/>
    <w:rsid w:val="00EF7D89"/>
    <w:rsid w:val="00F00360"/>
    <w:rsid w:val="00F005D9"/>
    <w:rsid w:val="00F00E51"/>
    <w:rsid w:val="00F014B4"/>
    <w:rsid w:val="00F02AB7"/>
    <w:rsid w:val="00F03692"/>
    <w:rsid w:val="00F047CF"/>
    <w:rsid w:val="00F0568C"/>
    <w:rsid w:val="00F05FA9"/>
    <w:rsid w:val="00F0637A"/>
    <w:rsid w:val="00F071BA"/>
    <w:rsid w:val="00F10E09"/>
    <w:rsid w:val="00F139B0"/>
    <w:rsid w:val="00F14FBE"/>
    <w:rsid w:val="00F16D9D"/>
    <w:rsid w:val="00F20B4F"/>
    <w:rsid w:val="00F2233D"/>
    <w:rsid w:val="00F225C0"/>
    <w:rsid w:val="00F229B9"/>
    <w:rsid w:val="00F23D76"/>
    <w:rsid w:val="00F23EE2"/>
    <w:rsid w:val="00F24A3C"/>
    <w:rsid w:val="00F310C2"/>
    <w:rsid w:val="00F31F2A"/>
    <w:rsid w:val="00F34346"/>
    <w:rsid w:val="00F36177"/>
    <w:rsid w:val="00F41C69"/>
    <w:rsid w:val="00F433C0"/>
    <w:rsid w:val="00F4382F"/>
    <w:rsid w:val="00F43E42"/>
    <w:rsid w:val="00F4646C"/>
    <w:rsid w:val="00F50478"/>
    <w:rsid w:val="00F50D20"/>
    <w:rsid w:val="00F529A0"/>
    <w:rsid w:val="00F53A2D"/>
    <w:rsid w:val="00F55491"/>
    <w:rsid w:val="00F556A3"/>
    <w:rsid w:val="00F55932"/>
    <w:rsid w:val="00F571E7"/>
    <w:rsid w:val="00F5751C"/>
    <w:rsid w:val="00F619A2"/>
    <w:rsid w:val="00F62B31"/>
    <w:rsid w:val="00F6424F"/>
    <w:rsid w:val="00F656A1"/>
    <w:rsid w:val="00F67594"/>
    <w:rsid w:val="00F67CA7"/>
    <w:rsid w:val="00F67F86"/>
    <w:rsid w:val="00F71774"/>
    <w:rsid w:val="00F74E15"/>
    <w:rsid w:val="00F751D3"/>
    <w:rsid w:val="00F770BC"/>
    <w:rsid w:val="00F812A9"/>
    <w:rsid w:val="00F81B92"/>
    <w:rsid w:val="00F82576"/>
    <w:rsid w:val="00F82A4A"/>
    <w:rsid w:val="00F83911"/>
    <w:rsid w:val="00F83C08"/>
    <w:rsid w:val="00F84142"/>
    <w:rsid w:val="00F84791"/>
    <w:rsid w:val="00F86C6B"/>
    <w:rsid w:val="00F912B8"/>
    <w:rsid w:val="00F91913"/>
    <w:rsid w:val="00F91C84"/>
    <w:rsid w:val="00F9280E"/>
    <w:rsid w:val="00F956CB"/>
    <w:rsid w:val="00FA1AA6"/>
    <w:rsid w:val="00FA422D"/>
    <w:rsid w:val="00FA795B"/>
    <w:rsid w:val="00FB1553"/>
    <w:rsid w:val="00FB1821"/>
    <w:rsid w:val="00FB1B11"/>
    <w:rsid w:val="00FB1FFB"/>
    <w:rsid w:val="00FB215C"/>
    <w:rsid w:val="00FB423F"/>
    <w:rsid w:val="00FB4DC2"/>
    <w:rsid w:val="00FB5050"/>
    <w:rsid w:val="00FB729B"/>
    <w:rsid w:val="00FB74F0"/>
    <w:rsid w:val="00FC02AD"/>
    <w:rsid w:val="00FC0407"/>
    <w:rsid w:val="00FC0F8C"/>
    <w:rsid w:val="00FC1506"/>
    <w:rsid w:val="00FC1D21"/>
    <w:rsid w:val="00FC1F7A"/>
    <w:rsid w:val="00FC249C"/>
    <w:rsid w:val="00FC7D8F"/>
    <w:rsid w:val="00FD0A39"/>
    <w:rsid w:val="00FD1D11"/>
    <w:rsid w:val="00FD1E38"/>
    <w:rsid w:val="00FD1FC1"/>
    <w:rsid w:val="00FD24A3"/>
    <w:rsid w:val="00FD2EC8"/>
    <w:rsid w:val="00FD4629"/>
    <w:rsid w:val="00FD57E5"/>
    <w:rsid w:val="00FD7C84"/>
    <w:rsid w:val="00FD7CBB"/>
    <w:rsid w:val="00FE05D0"/>
    <w:rsid w:val="00FE2A54"/>
    <w:rsid w:val="00FE31D2"/>
    <w:rsid w:val="00FF1D3D"/>
    <w:rsid w:val="00FF29D6"/>
    <w:rsid w:val="00FF3CAA"/>
    <w:rsid w:val="00FF44FF"/>
    <w:rsid w:val="00FF6E3B"/>
    <w:rsid w:val="00FF7F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8A19"/>
  <w15:chartTrackingRefBased/>
  <w15:docId w15:val="{0E0FDC65-F2FC-4ADA-8B1B-352AF675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2CD"/>
  </w:style>
  <w:style w:type="paragraph" w:styleId="1">
    <w:name w:val="heading 1"/>
    <w:basedOn w:val="a"/>
    <w:next w:val="a"/>
    <w:link w:val="10"/>
    <w:uiPriority w:val="9"/>
    <w:qFormat/>
    <w:rsid w:val="00CA3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44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A48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8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18E4"/>
    <w:pPr>
      <w:spacing w:after="0" w:line="240" w:lineRule="auto"/>
      <w:ind w:left="708"/>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007F1"/>
    <w:rPr>
      <w:color w:val="0000FF"/>
      <w:u w:val="single"/>
    </w:rPr>
  </w:style>
  <w:style w:type="paragraph" w:styleId="a6">
    <w:name w:val="header"/>
    <w:basedOn w:val="a"/>
    <w:link w:val="a7"/>
    <w:uiPriority w:val="99"/>
    <w:unhideWhenUsed/>
    <w:rsid w:val="00613E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E7E"/>
  </w:style>
  <w:style w:type="paragraph" w:styleId="a8">
    <w:name w:val="footer"/>
    <w:basedOn w:val="a"/>
    <w:link w:val="a9"/>
    <w:uiPriority w:val="99"/>
    <w:unhideWhenUsed/>
    <w:rsid w:val="00613E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E7E"/>
  </w:style>
  <w:style w:type="paragraph" w:styleId="aa">
    <w:name w:val="Body Text"/>
    <w:basedOn w:val="a"/>
    <w:link w:val="ab"/>
    <w:rsid w:val="002A0C13"/>
    <w:pPr>
      <w:spacing w:after="0" w:line="240" w:lineRule="auto"/>
      <w:jc w:val="center"/>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2A0C13"/>
    <w:rPr>
      <w:rFonts w:ascii="Times New Roman" w:eastAsia="Times New Roman" w:hAnsi="Times New Roman" w:cs="Times New Roman"/>
      <w:b/>
      <w:sz w:val="24"/>
      <w:szCs w:val="20"/>
      <w:lang w:eastAsia="ru-RU"/>
    </w:rPr>
  </w:style>
  <w:style w:type="paragraph" w:styleId="ac">
    <w:name w:val="footnote text"/>
    <w:basedOn w:val="a"/>
    <w:link w:val="ad"/>
    <w:uiPriority w:val="99"/>
    <w:unhideWhenUsed/>
    <w:rsid w:val="00297E29"/>
    <w:pPr>
      <w:spacing w:after="0" w:line="240" w:lineRule="auto"/>
    </w:pPr>
    <w:rPr>
      <w:sz w:val="20"/>
      <w:szCs w:val="20"/>
    </w:rPr>
  </w:style>
  <w:style w:type="character" w:customStyle="1" w:styleId="ad">
    <w:name w:val="Текст сноски Знак"/>
    <w:basedOn w:val="a0"/>
    <w:link w:val="ac"/>
    <w:uiPriority w:val="99"/>
    <w:rsid w:val="00297E29"/>
    <w:rPr>
      <w:sz w:val="20"/>
      <w:szCs w:val="20"/>
    </w:rPr>
  </w:style>
  <w:style w:type="character" w:styleId="ae">
    <w:name w:val="footnote reference"/>
    <w:basedOn w:val="a0"/>
    <w:uiPriority w:val="99"/>
    <w:semiHidden/>
    <w:unhideWhenUsed/>
    <w:rsid w:val="00297E29"/>
    <w:rPr>
      <w:vertAlign w:val="superscript"/>
    </w:rPr>
  </w:style>
  <w:style w:type="paragraph" w:styleId="af">
    <w:name w:val="endnote text"/>
    <w:basedOn w:val="a"/>
    <w:link w:val="af0"/>
    <w:uiPriority w:val="99"/>
    <w:semiHidden/>
    <w:unhideWhenUsed/>
    <w:rsid w:val="00657C41"/>
    <w:pPr>
      <w:spacing w:after="0" w:line="240" w:lineRule="auto"/>
    </w:pPr>
    <w:rPr>
      <w:sz w:val="20"/>
      <w:szCs w:val="20"/>
    </w:rPr>
  </w:style>
  <w:style w:type="character" w:customStyle="1" w:styleId="af0">
    <w:name w:val="Текст концевой сноски Знак"/>
    <w:basedOn w:val="a0"/>
    <w:link w:val="af"/>
    <w:uiPriority w:val="99"/>
    <w:semiHidden/>
    <w:rsid w:val="00657C41"/>
    <w:rPr>
      <w:sz w:val="20"/>
      <w:szCs w:val="20"/>
    </w:rPr>
  </w:style>
  <w:style w:type="character" w:styleId="af1">
    <w:name w:val="endnote reference"/>
    <w:basedOn w:val="a0"/>
    <w:uiPriority w:val="99"/>
    <w:semiHidden/>
    <w:unhideWhenUsed/>
    <w:rsid w:val="00657C41"/>
    <w:rPr>
      <w:vertAlign w:val="superscript"/>
    </w:rPr>
  </w:style>
  <w:style w:type="character" w:styleId="af2">
    <w:name w:val="Unresolved Mention"/>
    <w:basedOn w:val="a0"/>
    <w:uiPriority w:val="99"/>
    <w:semiHidden/>
    <w:unhideWhenUsed/>
    <w:rsid w:val="00657C41"/>
    <w:rPr>
      <w:color w:val="605E5C"/>
      <w:shd w:val="clear" w:color="auto" w:fill="E1DFDD"/>
    </w:rPr>
  </w:style>
  <w:style w:type="character" w:styleId="af3">
    <w:name w:val="FollowedHyperlink"/>
    <w:basedOn w:val="a0"/>
    <w:uiPriority w:val="99"/>
    <w:semiHidden/>
    <w:unhideWhenUsed/>
    <w:rsid w:val="00066C66"/>
    <w:rPr>
      <w:color w:val="954F72" w:themeColor="followedHyperlink"/>
      <w:u w:val="single"/>
    </w:rPr>
  </w:style>
  <w:style w:type="character" w:styleId="af4">
    <w:name w:val="Emphasis"/>
    <w:basedOn w:val="a0"/>
    <w:uiPriority w:val="20"/>
    <w:qFormat/>
    <w:rsid w:val="005D490C"/>
    <w:rPr>
      <w:i/>
      <w:iCs/>
    </w:rPr>
  </w:style>
  <w:style w:type="character" w:customStyle="1" w:styleId="20">
    <w:name w:val="Заголовок 2 Знак"/>
    <w:basedOn w:val="a0"/>
    <w:link w:val="2"/>
    <w:uiPriority w:val="9"/>
    <w:rsid w:val="00E449B4"/>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CA3C0F"/>
    <w:rPr>
      <w:rFonts w:asciiTheme="majorHAnsi" w:eastAsiaTheme="majorEastAsia" w:hAnsiTheme="majorHAnsi" w:cstheme="majorBidi"/>
      <w:color w:val="2F5496" w:themeColor="accent1" w:themeShade="BF"/>
      <w:sz w:val="32"/>
      <w:szCs w:val="32"/>
    </w:rPr>
  </w:style>
  <w:style w:type="character" w:customStyle="1" w:styleId="dropcap">
    <w:name w:val="dropcap"/>
    <w:basedOn w:val="a0"/>
    <w:rsid w:val="00A04517"/>
  </w:style>
  <w:style w:type="paragraph" w:customStyle="1" w:styleId="paragraph">
    <w:name w:val="paragraph"/>
    <w:basedOn w:val="a"/>
    <w:rsid w:val="007A236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4E6F3D"/>
    <w:rPr>
      <w:b/>
      <w:bCs/>
    </w:rPr>
  </w:style>
  <w:style w:type="character" w:customStyle="1" w:styleId="30">
    <w:name w:val="Заголовок 3 Знак"/>
    <w:basedOn w:val="a0"/>
    <w:link w:val="3"/>
    <w:uiPriority w:val="9"/>
    <w:semiHidden/>
    <w:rsid w:val="008A48FE"/>
    <w:rPr>
      <w:rFonts w:asciiTheme="majorHAnsi" w:eastAsiaTheme="majorEastAsia" w:hAnsiTheme="majorHAnsi" w:cstheme="majorBidi"/>
      <w:color w:val="1F3763" w:themeColor="accent1" w:themeShade="7F"/>
      <w:sz w:val="24"/>
      <w:szCs w:val="24"/>
    </w:rPr>
  </w:style>
  <w:style w:type="paragraph" w:styleId="af6">
    <w:name w:val="Balloon Text"/>
    <w:basedOn w:val="a"/>
    <w:link w:val="af7"/>
    <w:uiPriority w:val="99"/>
    <w:semiHidden/>
    <w:unhideWhenUsed/>
    <w:rsid w:val="000B0D87"/>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B0D87"/>
    <w:rPr>
      <w:rFonts w:ascii="Segoe UI" w:hAnsi="Segoe UI" w:cs="Segoe UI"/>
      <w:sz w:val="18"/>
      <w:szCs w:val="18"/>
    </w:rPr>
  </w:style>
  <w:style w:type="character" w:styleId="af8">
    <w:name w:val="annotation reference"/>
    <w:basedOn w:val="a0"/>
    <w:uiPriority w:val="99"/>
    <w:semiHidden/>
    <w:unhideWhenUsed/>
    <w:rsid w:val="009F346B"/>
    <w:rPr>
      <w:sz w:val="16"/>
      <w:szCs w:val="16"/>
    </w:rPr>
  </w:style>
  <w:style w:type="paragraph" w:styleId="af9">
    <w:name w:val="annotation text"/>
    <w:basedOn w:val="a"/>
    <w:link w:val="afa"/>
    <w:uiPriority w:val="99"/>
    <w:semiHidden/>
    <w:unhideWhenUsed/>
    <w:rsid w:val="009F346B"/>
    <w:pPr>
      <w:spacing w:line="240" w:lineRule="auto"/>
    </w:pPr>
    <w:rPr>
      <w:sz w:val="20"/>
      <w:szCs w:val="20"/>
    </w:rPr>
  </w:style>
  <w:style w:type="character" w:customStyle="1" w:styleId="afa">
    <w:name w:val="Текст примечания Знак"/>
    <w:basedOn w:val="a0"/>
    <w:link w:val="af9"/>
    <w:uiPriority w:val="99"/>
    <w:semiHidden/>
    <w:rsid w:val="009F346B"/>
    <w:rPr>
      <w:sz w:val="20"/>
      <w:szCs w:val="20"/>
    </w:rPr>
  </w:style>
  <w:style w:type="paragraph" w:styleId="afb">
    <w:name w:val="annotation subject"/>
    <w:basedOn w:val="af9"/>
    <w:next w:val="af9"/>
    <w:link w:val="afc"/>
    <w:uiPriority w:val="99"/>
    <w:semiHidden/>
    <w:unhideWhenUsed/>
    <w:rsid w:val="009F346B"/>
    <w:rPr>
      <w:b/>
      <w:bCs/>
    </w:rPr>
  </w:style>
  <w:style w:type="character" w:customStyle="1" w:styleId="afc">
    <w:name w:val="Тема примечания Знак"/>
    <w:basedOn w:val="afa"/>
    <w:link w:val="afb"/>
    <w:uiPriority w:val="99"/>
    <w:semiHidden/>
    <w:rsid w:val="009F3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991">
      <w:bodyDiv w:val="1"/>
      <w:marLeft w:val="0"/>
      <w:marRight w:val="0"/>
      <w:marTop w:val="0"/>
      <w:marBottom w:val="0"/>
      <w:divBdr>
        <w:top w:val="none" w:sz="0" w:space="0" w:color="auto"/>
        <w:left w:val="none" w:sz="0" w:space="0" w:color="auto"/>
        <w:bottom w:val="none" w:sz="0" w:space="0" w:color="auto"/>
        <w:right w:val="none" w:sz="0" w:space="0" w:color="auto"/>
      </w:divBdr>
    </w:div>
    <w:div w:id="83846205">
      <w:bodyDiv w:val="1"/>
      <w:marLeft w:val="0"/>
      <w:marRight w:val="0"/>
      <w:marTop w:val="0"/>
      <w:marBottom w:val="0"/>
      <w:divBdr>
        <w:top w:val="none" w:sz="0" w:space="0" w:color="auto"/>
        <w:left w:val="none" w:sz="0" w:space="0" w:color="auto"/>
        <w:bottom w:val="none" w:sz="0" w:space="0" w:color="auto"/>
        <w:right w:val="none" w:sz="0" w:space="0" w:color="auto"/>
      </w:divBdr>
    </w:div>
    <w:div w:id="114567563">
      <w:bodyDiv w:val="1"/>
      <w:marLeft w:val="0"/>
      <w:marRight w:val="0"/>
      <w:marTop w:val="0"/>
      <w:marBottom w:val="0"/>
      <w:divBdr>
        <w:top w:val="none" w:sz="0" w:space="0" w:color="auto"/>
        <w:left w:val="none" w:sz="0" w:space="0" w:color="auto"/>
        <w:bottom w:val="none" w:sz="0" w:space="0" w:color="auto"/>
        <w:right w:val="none" w:sz="0" w:space="0" w:color="auto"/>
      </w:divBdr>
    </w:div>
    <w:div w:id="135339376">
      <w:bodyDiv w:val="1"/>
      <w:marLeft w:val="0"/>
      <w:marRight w:val="0"/>
      <w:marTop w:val="0"/>
      <w:marBottom w:val="0"/>
      <w:divBdr>
        <w:top w:val="none" w:sz="0" w:space="0" w:color="auto"/>
        <w:left w:val="none" w:sz="0" w:space="0" w:color="auto"/>
        <w:bottom w:val="none" w:sz="0" w:space="0" w:color="auto"/>
        <w:right w:val="none" w:sz="0" w:space="0" w:color="auto"/>
      </w:divBdr>
    </w:div>
    <w:div w:id="210657191">
      <w:bodyDiv w:val="1"/>
      <w:marLeft w:val="0"/>
      <w:marRight w:val="0"/>
      <w:marTop w:val="0"/>
      <w:marBottom w:val="0"/>
      <w:divBdr>
        <w:top w:val="none" w:sz="0" w:space="0" w:color="auto"/>
        <w:left w:val="none" w:sz="0" w:space="0" w:color="auto"/>
        <w:bottom w:val="none" w:sz="0" w:space="0" w:color="auto"/>
        <w:right w:val="none" w:sz="0" w:space="0" w:color="auto"/>
      </w:divBdr>
    </w:div>
    <w:div w:id="259796017">
      <w:bodyDiv w:val="1"/>
      <w:marLeft w:val="0"/>
      <w:marRight w:val="0"/>
      <w:marTop w:val="0"/>
      <w:marBottom w:val="0"/>
      <w:divBdr>
        <w:top w:val="none" w:sz="0" w:space="0" w:color="auto"/>
        <w:left w:val="none" w:sz="0" w:space="0" w:color="auto"/>
        <w:bottom w:val="none" w:sz="0" w:space="0" w:color="auto"/>
        <w:right w:val="none" w:sz="0" w:space="0" w:color="auto"/>
      </w:divBdr>
    </w:div>
    <w:div w:id="359161480">
      <w:bodyDiv w:val="1"/>
      <w:marLeft w:val="0"/>
      <w:marRight w:val="0"/>
      <w:marTop w:val="0"/>
      <w:marBottom w:val="0"/>
      <w:divBdr>
        <w:top w:val="none" w:sz="0" w:space="0" w:color="auto"/>
        <w:left w:val="none" w:sz="0" w:space="0" w:color="auto"/>
        <w:bottom w:val="none" w:sz="0" w:space="0" w:color="auto"/>
        <w:right w:val="none" w:sz="0" w:space="0" w:color="auto"/>
      </w:divBdr>
    </w:div>
    <w:div w:id="371806103">
      <w:bodyDiv w:val="1"/>
      <w:marLeft w:val="0"/>
      <w:marRight w:val="0"/>
      <w:marTop w:val="0"/>
      <w:marBottom w:val="0"/>
      <w:divBdr>
        <w:top w:val="none" w:sz="0" w:space="0" w:color="auto"/>
        <w:left w:val="none" w:sz="0" w:space="0" w:color="auto"/>
        <w:bottom w:val="none" w:sz="0" w:space="0" w:color="auto"/>
        <w:right w:val="none" w:sz="0" w:space="0" w:color="auto"/>
      </w:divBdr>
    </w:div>
    <w:div w:id="397672874">
      <w:bodyDiv w:val="1"/>
      <w:marLeft w:val="0"/>
      <w:marRight w:val="0"/>
      <w:marTop w:val="0"/>
      <w:marBottom w:val="0"/>
      <w:divBdr>
        <w:top w:val="none" w:sz="0" w:space="0" w:color="auto"/>
        <w:left w:val="none" w:sz="0" w:space="0" w:color="auto"/>
        <w:bottom w:val="none" w:sz="0" w:space="0" w:color="auto"/>
        <w:right w:val="none" w:sz="0" w:space="0" w:color="auto"/>
      </w:divBdr>
    </w:div>
    <w:div w:id="397704890">
      <w:bodyDiv w:val="1"/>
      <w:marLeft w:val="0"/>
      <w:marRight w:val="0"/>
      <w:marTop w:val="0"/>
      <w:marBottom w:val="0"/>
      <w:divBdr>
        <w:top w:val="none" w:sz="0" w:space="0" w:color="auto"/>
        <w:left w:val="none" w:sz="0" w:space="0" w:color="auto"/>
        <w:bottom w:val="none" w:sz="0" w:space="0" w:color="auto"/>
        <w:right w:val="none" w:sz="0" w:space="0" w:color="auto"/>
      </w:divBdr>
    </w:div>
    <w:div w:id="423036624">
      <w:bodyDiv w:val="1"/>
      <w:marLeft w:val="0"/>
      <w:marRight w:val="0"/>
      <w:marTop w:val="0"/>
      <w:marBottom w:val="0"/>
      <w:divBdr>
        <w:top w:val="none" w:sz="0" w:space="0" w:color="auto"/>
        <w:left w:val="none" w:sz="0" w:space="0" w:color="auto"/>
        <w:bottom w:val="none" w:sz="0" w:space="0" w:color="auto"/>
        <w:right w:val="none" w:sz="0" w:space="0" w:color="auto"/>
      </w:divBdr>
    </w:div>
    <w:div w:id="479536841">
      <w:bodyDiv w:val="1"/>
      <w:marLeft w:val="0"/>
      <w:marRight w:val="0"/>
      <w:marTop w:val="0"/>
      <w:marBottom w:val="0"/>
      <w:divBdr>
        <w:top w:val="none" w:sz="0" w:space="0" w:color="auto"/>
        <w:left w:val="none" w:sz="0" w:space="0" w:color="auto"/>
        <w:bottom w:val="none" w:sz="0" w:space="0" w:color="auto"/>
        <w:right w:val="none" w:sz="0" w:space="0" w:color="auto"/>
      </w:divBdr>
    </w:div>
    <w:div w:id="482281890">
      <w:bodyDiv w:val="1"/>
      <w:marLeft w:val="0"/>
      <w:marRight w:val="0"/>
      <w:marTop w:val="0"/>
      <w:marBottom w:val="0"/>
      <w:divBdr>
        <w:top w:val="none" w:sz="0" w:space="0" w:color="auto"/>
        <w:left w:val="none" w:sz="0" w:space="0" w:color="auto"/>
        <w:bottom w:val="none" w:sz="0" w:space="0" w:color="auto"/>
        <w:right w:val="none" w:sz="0" w:space="0" w:color="auto"/>
      </w:divBdr>
    </w:div>
    <w:div w:id="488063118">
      <w:bodyDiv w:val="1"/>
      <w:marLeft w:val="0"/>
      <w:marRight w:val="0"/>
      <w:marTop w:val="0"/>
      <w:marBottom w:val="0"/>
      <w:divBdr>
        <w:top w:val="none" w:sz="0" w:space="0" w:color="auto"/>
        <w:left w:val="none" w:sz="0" w:space="0" w:color="auto"/>
        <w:bottom w:val="none" w:sz="0" w:space="0" w:color="auto"/>
        <w:right w:val="none" w:sz="0" w:space="0" w:color="auto"/>
      </w:divBdr>
    </w:div>
    <w:div w:id="497308846">
      <w:bodyDiv w:val="1"/>
      <w:marLeft w:val="0"/>
      <w:marRight w:val="0"/>
      <w:marTop w:val="0"/>
      <w:marBottom w:val="0"/>
      <w:divBdr>
        <w:top w:val="none" w:sz="0" w:space="0" w:color="auto"/>
        <w:left w:val="none" w:sz="0" w:space="0" w:color="auto"/>
        <w:bottom w:val="none" w:sz="0" w:space="0" w:color="auto"/>
        <w:right w:val="none" w:sz="0" w:space="0" w:color="auto"/>
      </w:divBdr>
    </w:div>
    <w:div w:id="501744896">
      <w:bodyDiv w:val="1"/>
      <w:marLeft w:val="0"/>
      <w:marRight w:val="0"/>
      <w:marTop w:val="0"/>
      <w:marBottom w:val="0"/>
      <w:divBdr>
        <w:top w:val="none" w:sz="0" w:space="0" w:color="auto"/>
        <w:left w:val="none" w:sz="0" w:space="0" w:color="auto"/>
        <w:bottom w:val="none" w:sz="0" w:space="0" w:color="auto"/>
        <w:right w:val="none" w:sz="0" w:space="0" w:color="auto"/>
      </w:divBdr>
    </w:div>
    <w:div w:id="501773119">
      <w:bodyDiv w:val="1"/>
      <w:marLeft w:val="0"/>
      <w:marRight w:val="0"/>
      <w:marTop w:val="0"/>
      <w:marBottom w:val="0"/>
      <w:divBdr>
        <w:top w:val="none" w:sz="0" w:space="0" w:color="auto"/>
        <w:left w:val="none" w:sz="0" w:space="0" w:color="auto"/>
        <w:bottom w:val="none" w:sz="0" w:space="0" w:color="auto"/>
        <w:right w:val="none" w:sz="0" w:space="0" w:color="auto"/>
      </w:divBdr>
      <w:divsChild>
        <w:div w:id="5182429">
          <w:marLeft w:val="0"/>
          <w:marRight w:val="0"/>
          <w:marTop w:val="0"/>
          <w:marBottom w:val="0"/>
          <w:divBdr>
            <w:top w:val="none" w:sz="0" w:space="0" w:color="auto"/>
            <w:left w:val="none" w:sz="0" w:space="0" w:color="auto"/>
            <w:bottom w:val="none" w:sz="0" w:space="0" w:color="auto"/>
            <w:right w:val="none" w:sz="0" w:space="0" w:color="auto"/>
          </w:divBdr>
          <w:divsChild>
            <w:div w:id="109864133">
              <w:marLeft w:val="0"/>
              <w:marRight w:val="0"/>
              <w:marTop w:val="0"/>
              <w:marBottom w:val="0"/>
              <w:divBdr>
                <w:top w:val="none" w:sz="0" w:space="0" w:color="auto"/>
                <w:left w:val="none" w:sz="0" w:space="0" w:color="auto"/>
                <w:bottom w:val="none" w:sz="0" w:space="0" w:color="auto"/>
                <w:right w:val="none" w:sz="0" w:space="0" w:color="auto"/>
              </w:divBdr>
              <w:divsChild>
                <w:div w:id="1721587985">
                  <w:marLeft w:val="0"/>
                  <w:marRight w:val="0"/>
                  <w:marTop w:val="0"/>
                  <w:marBottom w:val="0"/>
                  <w:divBdr>
                    <w:top w:val="none" w:sz="0" w:space="0" w:color="auto"/>
                    <w:left w:val="none" w:sz="0" w:space="0" w:color="auto"/>
                    <w:bottom w:val="none" w:sz="0" w:space="0" w:color="auto"/>
                    <w:right w:val="none" w:sz="0" w:space="0" w:color="auto"/>
                  </w:divBdr>
                  <w:divsChild>
                    <w:div w:id="876501512">
                      <w:marLeft w:val="0"/>
                      <w:marRight w:val="0"/>
                      <w:marTop w:val="0"/>
                      <w:marBottom w:val="0"/>
                      <w:divBdr>
                        <w:top w:val="none" w:sz="0" w:space="0" w:color="auto"/>
                        <w:left w:val="none" w:sz="0" w:space="0" w:color="auto"/>
                        <w:bottom w:val="none" w:sz="0" w:space="0" w:color="auto"/>
                        <w:right w:val="none" w:sz="0" w:space="0" w:color="auto"/>
                      </w:divBdr>
                    </w:div>
                    <w:div w:id="994451236">
                      <w:marLeft w:val="0"/>
                      <w:marRight w:val="0"/>
                      <w:marTop w:val="0"/>
                      <w:marBottom w:val="0"/>
                      <w:divBdr>
                        <w:top w:val="none" w:sz="0" w:space="0" w:color="auto"/>
                        <w:left w:val="none" w:sz="0" w:space="0" w:color="auto"/>
                        <w:bottom w:val="none" w:sz="0" w:space="0" w:color="auto"/>
                        <w:right w:val="none" w:sz="0" w:space="0" w:color="auto"/>
                      </w:divBdr>
                    </w:div>
                    <w:div w:id="1231232919">
                      <w:marLeft w:val="0"/>
                      <w:marRight w:val="0"/>
                      <w:marTop w:val="0"/>
                      <w:marBottom w:val="0"/>
                      <w:divBdr>
                        <w:top w:val="none" w:sz="0" w:space="0" w:color="auto"/>
                        <w:left w:val="none" w:sz="0" w:space="0" w:color="auto"/>
                        <w:bottom w:val="none" w:sz="0" w:space="0" w:color="auto"/>
                        <w:right w:val="none" w:sz="0" w:space="0" w:color="auto"/>
                      </w:divBdr>
                    </w:div>
                    <w:div w:id="1920364183">
                      <w:marLeft w:val="0"/>
                      <w:marRight w:val="0"/>
                      <w:marTop w:val="0"/>
                      <w:marBottom w:val="0"/>
                      <w:divBdr>
                        <w:top w:val="none" w:sz="0" w:space="0" w:color="auto"/>
                        <w:left w:val="none" w:sz="0" w:space="0" w:color="auto"/>
                        <w:bottom w:val="none" w:sz="0" w:space="0" w:color="auto"/>
                        <w:right w:val="none" w:sz="0" w:space="0" w:color="auto"/>
                      </w:divBdr>
                    </w:div>
                    <w:div w:id="1995838895">
                      <w:marLeft w:val="0"/>
                      <w:marRight w:val="0"/>
                      <w:marTop w:val="0"/>
                      <w:marBottom w:val="0"/>
                      <w:divBdr>
                        <w:top w:val="none" w:sz="0" w:space="0" w:color="auto"/>
                        <w:left w:val="none" w:sz="0" w:space="0" w:color="auto"/>
                        <w:bottom w:val="none" w:sz="0" w:space="0" w:color="auto"/>
                        <w:right w:val="none" w:sz="0" w:space="0" w:color="auto"/>
                      </w:divBdr>
                    </w:div>
                    <w:div w:id="2061203100">
                      <w:marLeft w:val="0"/>
                      <w:marRight w:val="0"/>
                      <w:marTop w:val="0"/>
                      <w:marBottom w:val="0"/>
                      <w:divBdr>
                        <w:top w:val="none" w:sz="0" w:space="0" w:color="auto"/>
                        <w:left w:val="none" w:sz="0" w:space="0" w:color="auto"/>
                        <w:bottom w:val="none" w:sz="0" w:space="0" w:color="auto"/>
                        <w:right w:val="none" w:sz="0" w:space="0" w:color="auto"/>
                      </w:divBdr>
                    </w:div>
                    <w:div w:id="20671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9494">
          <w:marLeft w:val="0"/>
          <w:marRight w:val="0"/>
          <w:marTop w:val="0"/>
          <w:marBottom w:val="0"/>
          <w:divBdr>
            <w:top w:val="none" w:sz="0" w:space="0" w:color="auto"/>
            <w:left w:val="none" w:sz="0" w:space="0" w:color="auto"/>
            <w:bottom w:val="none" w:sz="0" w:space="0" w:color="auto"/>
            <w:right w:val="none" w:sz="0" w:space="0" w:color="auto"/>
          </w:divBdr>
          <w:divsChild>
            <w:div w:id="1701272246">
              <w:marLeft w:val="0"/>
              <w:marRight w:val="0"/>
              <w:marTop w:val="0"/>
              <w:marBottom w:val="0"/>
              <w:divBdr>
                <w:top w:val="none" w:sz="0" w:space="0" w:color="auto"/>
                <w:left w:val="none" w:sz="0" w:space="0" w:color="auto"/>
                <w:bottom w:val="none" w:sz="0" w:space="0" w:color="auto"/>
                <w:right w:val="none" w:sz="0" w:space="0" w:color="auto"/>
              </w:divBdr>
              <w:divsChild>
                <w:div w:id="149567688">
                  <w:marLeft w:val="0"/>
                  <w:marRight w:val="0"/>
                  <w:marTop w:val="0"/>
                  <w:marBottom w:val="0"/>
                  <w:divBdr>
                    <w:top w:val="none" w:sz="0" w:space="0" w:color="auto"/>
                    <w:left w:val="none" w:sz="0" w:space="0" w:color="auto"/>
                    <w:bottom w:val="none" w:sz="0" w:space="0" w:color="auto"/>
                    <w:right w:val="none" w:sz="0" w:space="0" w:color="auto"/>
                  </w:divBdr>
                  <w:divsChild>
                    <w:div w:id="11033863">
                      <w:marLeft w:val="0"/>
                      <w:marRight w:val="0"/>
                      <w:marTop w:val="0"/>
                      <w:marBottom w:val="0"/>
                      <w:divBdr>
                        <w:top w:val="none" w:sz="0" w:space="0" w:color="auto"/>
                        <w:left w:val="none" w:sz="0" w:space="0" w:color="auto"/>
                        <w:bottom w:val="none" w:sz="0" w:space="0" w:color="auto"/>
                        <w:right w:val="none" w:sz="0" w:space="0" w:color="auto"/>
                      </w:divBdr>
                    </w:div>
                    <w:div w:id="43410017">
                      <w:marLeft w:val="0"/>
                      <w:marRight w:val="0"/>
                      <w:marTop w:val="0"/>
                      <w:marBottom w:val="0"/>
                      <w:divBdr>
                        <w:top w:val="none" w:sz="0" w:space="0" w:color="auto"/>
                        <w:left w:val="none" w:sz="0" w:space="0" w:color="auto"/>
                        <w:bottom w:val="none" w:sz="0" w:space="0" w:color="auto"/>
                        <w:right w:val="none" w:sz="0" w:space="0" w:color="auto"/>
                      </w:divBdr>
                    </w:div>
                    <w:div w:id="1126507678">
                      <w:marLeft w:val="0"/>
                      <w:marRight w:val="0"/>
                      <w:marTop w:val="0"/>
                      <w:marBottom w:val="0"/>
                      <w:divBdr>
                        <w:top w:val="none" w:sz="0" w:space="0" w:color="auto"/>
                        <w:left w:val="none" w:sz="0" w:space="0" w:color="auto"/>
                        <w:bottom w:val="none" w:sz="0" w:space="0" w:color="auto"/>
                        <w:right w:val="none" w:sz="0" w:space="0" w:color="auto"/>
                      </w:divBdr>
                    </w:div>
                    <w:div w:id="1292249785">
                      <w:marLeft w:val="0"/>
                      <w:marRight w:val="0"/>
                      <w:marTop w:val="0"/>
                      <w:marBottom w:val="0"/>
                      <w:divBdr>
                        <w:top w:val="none" w:sz="0" w:space="0" w:color="auto"/>
                        <w:left w:val="none" w:sz="0" w:space="0" w:color="auto"/>
                        <w:bottom w:val="none" w:sz="0" w:space="0" w:color="auto"/>
                        <w:right w:val="none" w:sz="0" w:space="0" w:color="auto"/>
                      </w:divBdr>
                    </w:div>
                    <w:div w:id="1570529579">
                      <w:marLeft w:val="0"/>
                      <w:marRight w:val="0"/>
                      <w:marTop w:val="0"/>
                      <w:marBottom w:val="0"/>
                      <w:divBdr>
                        <w:top w:val="none" w:sz="0" w:space="0" w:color="auto"/>
                        <w:left w:val="none" w:sz="0" w:space="0" w:color="auto"/>
                        <w:bottom w:val="none" w:sz="0" w:space="0" w:color="auto"/>
                        <w:right w:val="none" w:sz="0" w:space="0" w:color="auto"/>
                      </w:divBdr>
                    </w:div>
                    <w:div w:id="20811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1885">
      <w:bodyDiv w:val="1"/>
      <w:marLeft w:val="0"/>
      <w:marRight w:val="0"/>
      <w:marTop w:val="0"/>
      <w:marBottom w:val="0"/>
      <w:divBdr>
        <w:top w:val="none" w:sz="0" w:space="0" w:color="auto"/>
        <w:left w:val="none" w:sz="0" w:space="0" w:color="auto"/>
        <w:bottom w:val="none" w:sz="0" w:space="0" w:color="auto"/>
        <w:right w:val="none" w:sz="0" w:space="0" w:color="auto"/>
      </w:divBdr>
    </w:div>
    <w:div w:id="566574452">
      <w:bodyDiv w:val="1"/>
      <w:marLeft w:val="0"/>
      <w:marRight w:val="0"/>
      <w:marTop w:val="0"/>
      <w:marBottom w:val="0"/>
      <w:divBdr>
        <w:top w:val="none" w:sz="0" w:space="0" w:color="auto"/>
        <w:left w:val="none" w:sz="0" w:space="0" w:color="auto"/>
        <w:bottom w:val="none" w:sz="0" w:space="0" w:color="auto"/>
        <w:right w:val="none" w:sz="0" w:space="0" w:color="auto"/>
      </w:divBdr>
    </w:div>
    <w:div w:id="591428062">
      <w:bodyDiv w:val="1"/>
      <w:marLeft w:val="0"/>
      <w:marRight w:val="0"/>
      <w:marTop w:val="0"/>
      <w:marBottom w:val="0"/>
      <w:divBdr>
        <w:top w:val="none" w:sz="0" w:space="0" w:color="auto"/>
        <w:left w:val="none" w:sz="0" w:space="0" w:color="auto"/>
        <w:bottom w:val="none" w:sz="0" w:space="0" w:color="auto"/>
        <w:right w:val="none" w:sz="0" w:space="0" w:color="auto"/>
      </w:divBdr>
    </w:div>
    <w:div w:id="608582472">
      <w:bodyDiv w:val="1"/>
      <w:marLeft w:val="0"/>
      <w:marRight w:val="0"/>
      <w:marTop w:val="0"/>
      <w:marBottom w:val="0"/>
      <w:divBdr>
        <w:top w:val="none" w:sz="0" w:space="0" w:color="auto"/>
        <w:left w:val="none" w:sz="0" w:space="0" w:color="auto"/>
        <w:bottom w:val="none" w:sz="0" w:space="0" w:color="auto"/>
        <w:right w:val="none" w:sz="0" w:space="0" w:color="auto"/>
      </w:divBdr>
    </w:div>
    <w:div w:id="662704858">
      <w:bodyDiv w:val="1"/>
      <w:marLeft w:val="0"/>
      <w:marRight w:val="0"/>
      <w:marTop w:val="0"/>
      <w:marBottom w:val="0"/>
      <w:divBdr>
        <w:top w:val="none" w:sz="0" w:space="0" w:color="auto"/>
        <w:left w:val="none" w:sz="0" w:space="0" w:color="auto"/>
        <w:bottom w:val="none" w:sz="0" w:space="0" w:color="auto"/>
        <w:right w:val="none" w:sz="0" w:space="0" w:color="auto"/>
      </w:divBdr>
    </w:div>
    <w:div w:id="681276963">
      <w:bodyDiv w:val="1"/>
      <w:marLeft w:val="0"/>
      <w:marRight w:val="0"/>
      <w:marTop w:val="0"/>
      <w:marBottom w:val="0"/>
      <w:divBdr>
        <w:top w:val="none" w:sz="0" w:space="0" w:color="auto"/>
        <w:left w:val="none" w:sz="0" w:space="0" w:color="auto"/>
        <w:bottom w:val="none" w:sz="0" w:space="0" w:color="auto"/>
        <w:right w:val="none" w:sz="0" w:space="0" w:color="auto"/>
      </w:divBdr>
    </w:div>
    <w:div w:id="698942608">
      <w:bodyDiv w:val="1"/>
      <w:marLeft w:val="0"/>
      <w:marRight w:val="0"/>
      <w:marTop w:val="0"/>
      <w:marBottom w:val="0"/>
      <w:divBdr>
        <w:top w:val="none" w:sz="0" w:space="0" w:color="auto"/>
        <w:left w:val="none" w:sz="0" w:space="0" w:color="auto"/>
        <w:bottom w:val="none" w:sz="0" w:space="0" w:color="auto"/>
        <w:right w:val="none" w:sz="0" w:space="0" w:color="auto"/>
      </w:divBdr>
    </w:div>
    <w:div w:id="736634671">
      <w:bodyDiv w:val="1"/>
      <w:marLeft w:val="0"/>
      <w:marRight w:val="0"/>
      <w:marTop w:val="0"/>
      <w:marBottom w:val="0"/>
      <w:divBdr>
        <w:top w:val="none" w:sz="0" w:space="0" w:color="auto"/>
        <w:left w:val="none" w:sz="0" w:space="0" w:color="auto"/>
        <w:bottom w:val="none" w:sz="0" w:space="0" w:color="auto"/>
        <w:right w:val="none" w:sz="0" w:space="0" w:color="auto"/>
      </w:divBdr>
    </w:div>
    <w:div w:id="742604040">
      <w:bodyDiv w:val="1"/>
      <w:marLeft w:val="0"/>
      <w:marRight w:val="0"/>
      <w:marTop w:val="0"/>
      <w:marBottom w:val="0"/>
      <w:divBdr>
        <w:top w:val="none" w:sz="0" w:space="0" w:color="auto"/>
        <w:left w:val="none" w:sz="0" w:space="0" w:color="auto"/>
        <w:bottom w:val="none" w:sz="0" w:space="0" w:color="auto"/>
        <w:right w:val="none" w:sz="0" w:space="0" w:color="auto"/>
      </w:divBdr>
    </w:div>
    <w:div w:id="748113041">
      <w:bodyDiv w:val="1"/>
      <w:marLeft w:val="0"/>
      <w:marRight w:val="0"/>
      <w:marTop w:val="0"/>
      <w:marBottom w:val="0"/>
      <w:divBdr>
        <w:top w:val="none" w:sz="0" w:space="0" w:color="auto"/>
        <w:left w:val="none" w:sz="0" w:space="0" w:color="auto"/>
        <w:bottom w:val="none" w:sz="0" w:space="0" w:color="auto"/>
        <w:right w:val="none" w:sz="0" w:space="0" w:color="auto"/>
      </w:divBdr>
    </w:div>
    <w:div w:id="751781037">
      <w:bodyDiv w:val="1"/>
      <w:marLeft w:val="0"/>
      <w:marRight w:val="0"/>
      <w:marTop w:val="0"/>
      <w:marBottom w:val="0"/>
      <w:divBdr>
        <w:top w:val="none" w:sz="0" w:space="0" w:color="auto"/>
        <w:left w:val="none" w:sz="0" w:space="0" w:color="auto"/>
        <w:bottom w:val="none" w:sz="0" w:space="0" w:color="auto"/>
        <w:right w:val="none" w:sz="0" w:space="0" w:color="auto"/>
      </w:divBdr>
    </w:div>
    <w:div w:id="774709022">
      <w:bodyDiv w:val="1"/>
      <w:marLeft w:val="0"/>
      <w:marRight w:val="0"/>
      <w:marTop w:val="0"/>
      <w:marBottom w:val="0"/>
      <w:divBdr>
        <w:top w:val="none" w:sz="0" w:space="0" w:color="auto"/>
        <w:left w:val="none" w:sz="0" w:space="0" w:color="auto"/>
        <w:bottom w:val="none" w:sz="0" w:space="0" w:color="auto"/>
        <w:right w:val="none" w:sz="0" w:space="0" w:color="auto"/>
      </w:divBdr>
    </w:div>
    <w:div w:id="787817410">
      <w:bodyDiv w:val="1"/>
      <w:marLeft w:val="0"/>
      <w:marRight w:val="0"/>
      <w:marTop w:val="0"/>
      <w:marBottom w:val="0"/>
      <w:divBdr>
        <w:top w:val="none" w:sz="0" w:space="0" w:color="auto"/>
        <w:left w:val="none" w:sz="0" w:space="0" w:color="auto"/>
        <w:bottom w:val="none" w:sz="0" w:space="0" w:color="auto"/>
        <w:right w:val="none" w:sz="0" w:space="0" w:color="auto"/>
      </w:divBdr>
    </w:div>
    <w:div w:id="799304432">
      <w:bodyDiv w:val="1"/>
      <w:marLeft w:val="0"/>
      <w:marRight w:val="0"/>
      <w:marTop w:val="0"/>
      <w:marBottom w:val="0"/>
      <w:divBdr>
        <w:top w:val="none" w:sz="0" w:space="0" w:color="auto"/>
        <w:left w:val="none" w:sz="0" w:space="0" w:color="auto"/>
        <w:bottom w:val="none" w:sz="0" w:space="0" w:color="auto"/>
        <w:right w:val="none" w:sz="0" w:space="0" w:color="auto"/>
      </w:divBdr>
    </w:div>
    <w:div w:id="838928625">
      <w:bodyDiv w:val="1"/>
      <w:marLeft w:val="0"/>
      <w:marRight w:val="0"/>
      <w:marTop w:val="0"/>
      <w:marBottom w:val="0"/>
      <w:divBdr>
        <w:top w:val="none" w:sz="0" w:space="0" w:color="auto"/>
        <w:left w:val="none" w:sz="0" w:space="0" w:color="auto"/>
        <w:bottom w:val="none" w:sz="0" w:space="0" w:color="auto"/>
        <w:right w:val="none" w:sz="0" w:space="0" w:color="auto"/>
      </w:divBdr>
    </w:div>
    <w:div w:id="845249760">
      <w:bodyDiv w:val="1"/>
      <w:marLeft w:val="0"/>
      <w:marRight w:val="0"/>
      <w:marTop w:val="0"/>
      <w:marBottom w:val="0"/>
      <w:divBdr>
        <w:top w:val="none" w:sz="0" w:space="0" w:color="auto"/>
        <w:left w:val="none" w:sz="0" w:space="0" w:color="auto"/>
        <w:bottom w:val="none" w:sz="0" w:space="0" w:color="auto"/>
        <w:right w:val="none" w:sz="0" w:space="0" w:color="auto"/>
      </w:divBdr>
    </w:div>
    <w:div w:id="856894623">
      <w:bodyDiv w:val="1"/>
      <w:marLeft w:val="0"/>
      <w:marRight w:val="0"/>
      <w:marTop w:val="0"/>
      <w:marBottom w:val="0"/>
      <w:divBdr>
        <w:top w:val="none" w:sz="0" w:space="0" w:color="auto"/>
        <w:left w:val="none" w:sz="0" w:space="0" w:color="auto"/>
        <w:bottom w:val="none" w:sz="0" w:space="0" w:color="auto"/>
        <w:right w:val="none" w:sz="0" w:space="0" w:color="auto"/>
      </w:divBdr>
    </w:div>
    <w:div w:id="964651858">
      <w:bodyDiv w:val="1"/>
      <w:marLeft w:val="0"/>
      <w:marRight w:val="0"/>
      <w:marTop w:val="0"/>
      <w:marBottom w:val="0"/>
      <w:divBdr>
        <w:top w:val="none" w:sz="0" w:space="0" w:color="auto"/>
        <w:left w:val="none" w:sz="0" w:space="0" w:color="auto"/>
        <w:bottom w:val="none" w:sz="0" w:space="0" w:color="auto"/>
        <w:right w:val="none" w:sz="0" w:space="0" w:color="auto"/>
      </w:divBdr>
    </w:div>
    <w:div w:id="1005474878">
      <w:bodyDiv w:val="1"/>
      <w:marLeft w:val="0"/>
      <w:marRight w:val="0"/>
      <w:marTop w:val="0"/>
      <w:marBottom w:val="0"/>
      <w:divBdr>
        <w:top w:val="none" w:sz="0" w:space="0" w:color="auto"/>
        <w:left w:val="none" w:sz="0" w:space="0" w:color="auto"/>
        <w:bottom w:val="none" w:sz="0" w:space="0" w:color="auto"/>
        <w:right w:val="none" w:sz="0" w:space="0" w:color="auto"/>
      </w:divBdr>
    </w:div>
    <w:div w:id="1034161561">
      <w:bodyDiv w:val="1"/>
      <w:marLeft w:val="0"/>
      <w:marRight w:val="0"/>
      <w:marTop w:val="0"/>
      <w:marBottom w:val="0"/>
      <w:divBdr>
        <w:top w:val="none" w:sz="0" w:space="0" w:color="auto"/>
        <w:left w:val="none" w:sz="0" w:space="0" w:color="auto"/>
        <w:bottom w:val="none" w:sz="0" w:space="0" w:color="auto"/>
        <w:right w:val="none" w:sz="0" w:space="0" w:color="auto"/>
      </w:divBdr>
    </w:div>
    <w:div w:id="1039206480">
      <w:bodyDiv w:val="1"/>
      <w:marLeft w:val="0"/>
      <w:marRight w:val="0"/>
      <w:marTop w:val="0"/>
      <w:marBottom w:val="0"/>
      <w:divBdr>
        <w:top w:val="none" w:sz="0" w:space="0" w:color="auto"/>
        <w:left w:val="none" w:sz="0" w:space="0" w:color="auto"/>
        <w:bottom w:val="none" w:sz="0" w:space="0" w:color="auto"/>
        <w:right w:val="none" w:sz="0" w:space="0" w:color="auto"/>
      </w:divBdr>
    </w:div>
    <w:div w:id="1048410624">
      <w:bodyDiv w:val="1"/>
      <w:marLeft w:val="0"/>
      <w:marRight w:val="0"/>
      <w:marTop w:val="0"/>
      <w:marBottom w:val="0"/>
      <w:divBdr>
        <w:top w:val="none" w:sz="0" w:space="0" w:color="auto"/>
        <w:left w:val="none" w:sz="0" w:space="0" w:color="auto"/>
        <w:bottom w:val="none" w:sz="0" w:space="0" w:color="auto"/>
        <w:right w:val="none" w:sz="0" w:space="0" w:color="auto"/>
      </w:divBdr>
    </w:div>
    <w:div w:id="1051927866">
      <w:bodyDiv w:val="1"/>
      <w:marLeft w:val="0"/>
      <w:marRight w:val="0"/>
      <w:marTop w:val="0"/>
      <w:marBottom w:val="0"/>
      <w:divBdr>
        <w:top w:val="none" w:sz="0" w:space="0" w:color="auto"/>
        <w:left w:val="none" w:sz="0" w:space="0" w:color="auto"/>
        <w:bottom w:val="none" w:sz="0" w:space="0" w:color="auto"/>
        <w:right w:val="none" w:sz="0" w:space="0" w:color="auto"/>
      </w:divBdr>
    </w:div>
    <w:div w:id="1071541905">
      <w:bodyDiv w:val="1"/>
      <w:marLeft w:val="0"/>
      <w:marRight w:val="0"/>
      <w:marTop w:val="0"/>
      <w:marBottom w:val="0"/>
      <w:divBdr>
        <w:top w:val="none" w:sz="0" w:space="0" w:color="auto"/>
        <w:left w:val="none" w:sz="0" w:space="0" w:color="auto"/>
        <w:bottom w:val="none" w:sz="0" w:space="0" w:color="auto"/>
        <w:right w:val="none" w:sz="0" w:space="0" w:color="auto"/>
      </w:divBdr>
    </w:div>
    <w:div w:id="1081873642">
      <w:bodyDiv w:val="1"/>
      <w:marLeft w:val="0"/>
      <w:marRight w:val="0"/>
      <w:marTop w:val="0"/>
      <w:marBottom w:val="0"/>
      <w:divBdr>
        <w:top w:val="none" w:sz="0" w:space="0" w:color="auto"/>
        <w:left w:val="none" w:sz="0" w:space="0" w:color="auto"/>
        <w:bottom w:val="none" w:sz="0" w:space="0" w:color="auto"/>
        <w:right w:val="none" w:sz="0" w:space="0" w:color="auto"/>
      </w:divBdr>
    </w:div>
    <w:div w:id="1084447826">
      <w:bodyDiv w:val="1"/>
      <w:marLeft w:val="0"/>
      <w:marRight w:val="0"/>
      <w:marTop w:val="0"/>
      <w:marBottom w:val="0"/>
      <w:divBdr>
        <w:top w:val="none" w:sz="0" w:space="0" w:color="auto"/>
        <w:left w:val="none" w:sz="0" w:space="0" w:color="auto"/>
        <w:bottom w:val="none" w:sz="0" w:space="0" w:color="auto"/>
        <w:right w:val="none" w:sz="0" w:space="0" w:color="auto"/>
      </w:divBdr>
    </w:div>
    <w:div w:id="1090353451">
      <w:bodyDiv w:val="1"/>
      <w:marLeft w:val="0"/>
      <w:marRight w:val="0"/>
      <w:marTop w:val="0"/>
      <w:marBottom w:val="0"/>
      <w:divBdr>
        <w:top w:val="none" w:sz="0" w:space="0" w:color="auto"/>
        <w:left w:val="none" w:sz="0" w:space="0" w:color="auto"/>
        <w:bottom w:val="none" w:sz="0" w:space="0" w:color="auto"/>
        <w:right w:val="none" w:sz="0" w:space="0" w:color="auto"/>
      </w:divBdr>
    </w:div>
    <w:div w:id="1095588661">
      <w:bodyDiv w:val="1"/>
      <w:marLeft w:val="0"/>
      <w:marRight w:val="0"/>
      <w:marTop w:val="0"/>
      <w:marBottom w:val="0"/>
      <w:divBdr>
        <w:top w:val="none" w:sz="0" w:space="0" w:color="auto"/>
        <w:left w:val="none" w:sz="0" w:space="0" w:color="auto"/>
        <w:bottom w:val="none" w:sz="0" w:space="0" w:color="auto"/>
        <w:right w:val="none" w:sz="0" w:space="0" w:color="auto"/>
      </w:divBdr>
    </w:div>
    <w:div w:id="1107579982">
      <w:bodyDiv w:val="1"/>
      <w:marLeft w:val="0"/>
      <w:marRight w:val="0"/>
      <w:marTop w:val="0"/>
      <w:marBottom w:val="0"/>
      <w:divBdr>
        <w:top w:val="none" w:sz="0" w:space="0" w:color="auto"/>
        <w:left w:val="none" w:sz="0" w:space="0" w:color="auto"/>
        <w:bottom w:val="none" w:sz="0" w:space="0" w:color="auto"/>
        <w:right w:val="none" w:sz="0" w:space="0" w:color="auto"/>
      </w:divBdr>
    </w:div>
    <w:div w:id="1146897919">
      <w:bodyDiv w:val="1"/>
      <w:marLeft w:val="0"/>
      <w:marRight w:val="0"/>
      <w:marTop w:val="0"/>
      <w:marBottom w:val="0"/>
      <w:divBdr>
        <w:top w:val="none" w:sz="0" w:space="0" w:color="auto"/>
        <w:left w:val="none" w:sz="0" w:space="0" w:color="auto"/>
        <w:bottom w:val="none" w:sz="0" w:space="0" w:color="auto"/>
        <w:right w:val="none" w:sz="0" w:space="0" w:color="auto"/>
      </w:divBdr>
    </w:div>
    <w:div w:id="1180243130">
      <w:bodyDiv w:val="1"/>
      <w:marLeft w:val="0"/>
      <w:marRight w:val="0"/>
      <w:marTop w:val="0"/>
      <w:marBottom w:val="0"/>
      <w:divBdr>
        <w:top w:val="none" w:sz="0" w:space="0" w:color="auto"/>
        <w:left w:val="none" w:sz="0" w:space="0" w:color="auto"/>
        <w:bottom w:val="none" w:sz="0" w:space="0" w:color="auto"/>
        <w:right w:val="none" w:sz="0" w:space="0" w:color="auto"/>
      </w:divBdr>
    </w:div>
    <w:div w:id="1209150076">
      <w:bodyDiv w:val="1"/>
      <w:marLeft w:val="0"/>
      <w:marRight w:val="0"/>
      <w:marTop w:val="0"/>
      <w:marBottom w:val="0"/>
      <w:divBdr>
        <w:top w:val="none" w:sz="0" w:space="0" w:color="auto"/>
        <w:left w:val="none" w:sz="0" w:space="0" w:color="auto"/>
        <w:bottom w:val="none" w:sz="0" w:space="0" w:color="auto"/>
        <w:right w:val="none" w:sz="0" w:space="0" w:color="auto"/>
      </w:divBdr>
    </w:div>
    <w:div w:id="1211455743">
      <w:bodyDiv w:val="1"/>
      <w:marLeft w:val="0"/>
      <w:marRight w:val="0"/>
      <w:marTop w:val="0"/>
      <w:marBottom w:val="0"/>
      <w:divBdr>
        <w:top w:val="none" w:sz="0" w:space="0" w:color="auto"/>
        <w:left w:val="none" w:sz="0" w:space="0" w:color="auto"/>
        <w:bottom w:val="none" w:sz="0" w:space="0" w:color="auto"/>
        <w:right w:val="none" w:sz="0" w:space="0" w:color="auto"/>
      </w:divBdr>
    </w:div>
    <w:div w:id="1218396188">
      <w:bodyDiv w:val="1"/>
      <w:marLeft w:val="0"/>
      <w:marRight w:val="0"/>
      <w:marTop w:val="0"/>
      <w:marBottom w:val="0"/>
      <w:divBdr>
        <w:top w:val="none" w:sz="0" w:space="0" w:color="auto"/>
        <w:left w:val="none" w:sz="0" w:space="0" w:color="auto"/>
        <w:bottom w:val="none" w:sz="0" w:space="0" w:color="auto"/>
        <w:right w:val="none" w:sz="0" w:space="0" w:color="auto"/>
      </w:divBdr>
    </w:div>
    <w:div w:id="1218781870">
      <w:bodyDiv w:val="1"/>
      <w:marLeft w:val="0"/>
      <w:marRight w:val="0"/>
      <w:marTop w:val="0"/>
      <w:marBottom w:val="0"/>
      <w:divBdr>
        <w:top w:val="none" w:sz="0" w:space="0" w:color="auto"/>
        <w:left w:val="none" w:sz="0" w:space="0" w:color="auto"/>
        <w:bottom w:val="none" w:sz="0" w:space="0" w:color="auto"/>
        <w:right w:val="none" w:sz="0" w:space="0" w:color="auto"/>
      </w:divBdr>
    </w:div>
    <w:div w:id="1224944154">
      <w:bodyDiv w:val="1"/>
      <w:marLeft w:val="0"/>
      <w:marRight w:val="0"/>
      <w:marTop w:val="0"/>
      <w:marBottom w:val="0"/>
      <w:divBdr>
        <w:top w:val="none" w:sz="0" w:space="0" w:color="auto"/>
        <w:left w:val="none" w:sz="0" w:space="0" w:color="auto"/>
        <w:bottom w:val="none" w:sz="0" w:space="0" w:color="auto"/>
        <w:right w:val="none" w:sz="0" w:space="0" w:color="auto"/>
      </w:divBdr>
    </w:div>
    <w:div w:id="1231966165">
      <w:bodyDiv w:val="1"/>
      <w:marLeft w:val="0"/>
      <w:marRight w:val="0"/>
      <w:marTop w:val="0"/>
      <w:marBottom w:val="0"/>
      <w:divBdr>
        <w:top w:val="none" w:sz="0" w:space="0" w:color="auto"/>
        <w:left w:val="none" w:sz="0" w:space="0" w:color="auto"/>
        <w:bottom w:val="none" w:sz="0" w:space="0" w:color="auto"/>
        <w:right w:val="none" w:sz="0" w:space="0" w:color="auto"/>
      </w:divBdr>
    </w:div>
    <w:div w:id="1278756816">
      <w:bodyDiv w:val="1"/>
      <w:marLeft w:val="0"/>
      <w:marRight w:val="0"/>
      <w:marTop w:val="0"/>
      <w:marBottom w:val="0"/>
      <w:divBdr>
        <w:top w:val="none" w:sz="0" w:space="0" w:color="auto"/>
        <w:left w:val="none" w:sz="0" w:space="0" w:color="auto"/>
        <w:bottom w:val="none" w:sz="0" w:space="0" w:color="auto"/>
        <w:right w:val="none" w:sz="0" w:space="0" w:color="auto"/>
      </w:divBdr>
    </w:div>
    <w:div w:id="1291008964">
      <w:bodyDiv w:val="1"/>
      <w:marLeft w:val="0"/>
      <w:marRight w:val="0"/>
      <w:marTop w:val="0"/>
      <w:marBottom w:val="0"/>
      <w:divBdr>
        <w:top w:val="none" w:sz="0" w:space="0" w:color="auto"/>
        <w:left w:val="none" w:sz="0" w:space="0" w:color="auto"/>
        <w:bottom w:val="none" w:sz="0" w:space="0" w:color="auto"/>
        <w:right w:val="none" w:sz="0" w:space="0" w:color="auto"/>
      </w:divBdr>
    </w:div>
    <w:div w:id="1295331568">
      <w:bodyDiv w:val="1"/>
      <w:marLeft w:val="0"/>
      <w:marRight w:val="0"/>
      <w:marTop w:val="0"/>
      <w:marBottom w:val="0"/>
      <w:divBdr>
        <w:top w:val="none" w:sz="0" w:space="0" w:color="auto"/>
        <w:left w:val="none" w:sz="0" w:space="0" w:color="auto"/>
        <w:bottom w:val="none" w:sz="0" w:space="0" w:color="auto"/>
        <w:right w:val="none" w:sz="0" w:space="0" w:color="auto"/>
      </w:divBdr>
    </w:div>
    <w:div w:id="1307201954">
      <w:bodyDiv w:val="1"/>
      <w:marLeft w:val="0"/>
      <w:marRight w:val="0"/>
      <w:marTop w:val="0"/>
      <w:marBottom w:val="0"/>
      <w:divBdr>
        <w:top w:val="none" w:sz="0" w:space="0" w:color="auto"/>
        <w:left w:val="none" w:sz="0" w:space="0" w:color="auto"/>
        <w:bottom w:val="none" w:sz="0" w:space="0" w:color="auto"/>
        <w:right w:val="none" w:sz="0" w:space="0" w:color="auto"/>
      </w:divBdr>
    </w:div>
    <w:div w:id="1329095807">
      <w:bodyDiv w:val="1"/>
      <w:marLeft w:val="0"/>
      <w:marRight w:val="0"/>
      <w:marTop w:val="0"/>
      <w:marBottom w:val="0"/>
      <w:divBdr>
        <w:top w:val="none" w:sz="0" w:space="0" w:color="auto"/>
        <w:left w:val="none" w:sz="0" w:space="0" w:color="auto"/>
        <w:bottom w:val="none" w:sz="0" w:space="0" w:color="auto"/>
        <w:right w:val="none" w:sz="0" w:space="0" w:color="auto"/>
      </w:divBdr>
    </w:div>
    <w:div w:id="1358770889">
      <w:bodyDiv w:val="1"/>
      <w:marLeft w:val="0"/>
      <w:marRight w:val="0"/>
      <w:marTop w:val="0"/>
      <w:marBottom w:val="0"/>
      <w:divBdr>
        <w:top w:val="none" w:sz="0" w:space="0" w:color="auto"/>
        <w:left w:val="none" w:sz="0" w:space="0" w:color="auto"/>
        <w:bottom w:val="none" w:sz="0" w:space="0" w:color="auto"/>
        <w:right w:val="none" w:sz="0" w:space="0" w:color="auto"/>
      </w:divBdr>
    </w:div>
    <w:div w:id="1387798987">
      <w:bodyDiv w:val="1"/>
      <w:marLeft w:val="0"/>
      <w:marRight w:val="0"/>
      <w:marTop w:val="0"/>
      <w:marBottom w:val="0"/>
      <w:divBdr>
        <w:top w:val="none" w:sz="0" w:space="0" w:color="auto"/>
        <w:left w:val="none" w:sz="0" w:space="0" w:color="auto"/>
        <w:bottom w:val="none" w:sz="0" w:space="0" w:color="auto"/>
        <w:right w:val="none" w:sz="0" w:space="0" w:color="auto"/>
      </w:divBdr>
    </w:div>
    <w:div w:id="1441871019">
      <w:bodyDiv w:val="1"/>
      <w:marLeft w:val="0"/>
      <w:marRight w:val="0"/>
      <w:marTop w:val="0"/>
      <w:marBottom w:val="0"/>
      <w:divBdr>
        <w:top w:val="none" w:sz="0" w:space="0" w:color="auto"/>
        <w:left w:val="none" w:sz="0" w:space="0" w:color="auto"/>
        <w:bottom w:val="none" w:sz="0" w:space="0" w:color="auto"/>
        <w:right w:val="none" w:sz="0" w:space="0" w:color="auto"/>
      </w:divBdr>
    </w:div>
    <w:div w:id="1451053010">
      <w:bodyDiv w:val="1"/>
      <w:marLeft w:val="0"/>
      <w:marRight w:val="0"/>
      <w:marTop w:val="0"/>
      <w:marBottom w:val="0"/>
      <w:divBdr>
        <w:top w:val="none" w:sz="0" w:space="0" w:color="auto"/>
        <w:left w:val="none" w:sz="0" w:space="0" w:color="auto"/>
        <w:bottom w:val="none" w:sz="0" w:space="0" w:color="auto"/>
        <w:right w:val="none" w:sz="0" w:space="0" w:color="auto"/>
      </w:divBdr>
    </w:div>
    <w:div w:id="1489245318">
      <w:bodyDiv w:val="1"/>
      <w:marLeft w:val="0"/>
      <w:marRight w:val="0"/>
      <w:marTop w:val="0"/>
      <w:marBottom w:val="0"/>
      <w:divBdr>
        <w:top w:val="none" w:sz="0" w:space="0" w:color="auto"/>
        <w:left w:val="none" w:sz="0" w:space="0" w:color="auto"/>
        <w:bottom w:val="none" w:sz="0" w:space="0" w:color="auto"/>
        <w:right w:val="none" w:sz="0" w:space="0" w:color="auto"/>
      </w:divBdr>
    </w:div>
    <w:div w:id="1548494106">
      <w:bodyDiv w:val="1"/>
      <w:marLeft w:val="0"/>
      <w:marRight w:val="0"/>
      <w:marTop w:val="0"/>
      <w:marBottom w:val="0"/>
      <w:divBdr>
        <w:top w:val="none" w:sz="0" w:space="0" w:color="auto"/>
        <w:left w:val="none" w:sz="0" w:space="0" w:color="auto"/>
        <w:bottom w:val="none" w:sz="0" w:space="0" w:color="auto"/>
        <w:right w:val="none" w:sz="0" w:space="0" w:color="auto"/>
      </w:divBdr>
    </w:div>
    <w:div w:id="1563834517">
      <w:bodyDiv w:val="1"/>
      <w:marLeft w:val="0"/>
      <w:marRight w:val="0"/>
      <w:marTop w:val="0"/>
      <w:marBottom w:val="0"/>
      <w:divBdr>
        <w:top w:val="none" w:sz="0" w:space="0" w:color="auto"/>
        <w:left w:val="none" w:sz="0" w:space="0" w:color="auto"/>
        <w:bottom w:val="none" w:sz="0" w:space="0" w:color="auto"/>
        <w:right w:val="none" w:sz="0" w:space="0" w:color="auto"/>
      </w:divBdr>
    </w:div>
    <w:div w:id="1571112846">
      <w:bodyDiv w:val="1"/>
      <w:marLeft w:val="0"/>
      <w:marRight w:val="0"/>
      <w:marTop w:val="0"/>
      <w:marBottom w:val="0"/>
      <w:divBdr>
        <w:top w:val="none" w:sz="0" w:space="0" w:color="auto"/>
        <w:left w:val="none" w:sz="0" w:space="0" w:color="auto"/>
        <w:bottom w:val="none" w:sz="0" w:space="0" w:color="auto"/>
        <w:right w:val="none" w:sz="0" w:space="0" w:color="auto"/>
      </w:divBdr>
    </w:div>
    <w:div w:id="1632903243">
      <w:bodyDiv w:val="1"/>
      <w:marLeft w:val="0"/>
      <w:marRight w:val="0"/>
      <w:marTop w:val="0"/>
      <w:marBottom w:val="0"/>
      <w:divBdr>
        <w:top w:val="none" w:sz="0" w:space="0" w:color="auto"/>
        <w:left w:val="none" w:sz="0" w:space="0" w:color="auto"/>
        <w:bottom w:val="none" w:sz="0" w:space="0" w:color="auto"/>
        <w:right w:val="none" w:sz="0" w:space="0" w:color="auto"/>
      </w:divBdr>
    </w:div>
    <w:div w:id="1749035896">
      <w:bodyDiv w:val="1"/>
      <w:marLeft w:val="0"/>
      <w:marRight w:val="0"/>
      <w:marTop w:val="0"/>
      <w:marBottom w:val="0"/>
      <w:divBdr>
        <w:top w:val="none" w:sz="0" w:space="0" w:color="auto"/>
        <w:left w:val="none" w:sz="0" w:space="0" w:color="auto"/>
        <w:bottom w:val="none" w:sz="0" w:space="0" w:color="auto"/>
        <w:right w:val="none" w:sz="0" w:space="0" w:color="auto"/>
      </w:divBdr>
    </w:div>
    <w:div w:id="1759014720">
      <w:bodyDiv w:val="1"/>
      <w:marLeft w:val="0"/>
      <w:marRight w:val="0"/>
      <w:marTop w:val="0"/>
      <w:marBottom w:val="0"/>
      <w:divBdr>
        <w:top w:val="none" w:sz="0" w:space="0" w:color="auto"/>
        <w:left w:val="none" w:sz="0" w:space="0" w:color="auto"/>
        <w:bottom w:val="none" w:sz="0" w:space="0" w:color="auto"/>
        <w:right w:val="none" w:sz="0" w:space="0" w:color="auto"/>
      </w:divBdr>
    </w:div>
    <w:div w:id="1770277689">
      <w:bodyDiv w:val="1"/>
      <w:marLeft w:val="0"/>
      <w:marRight w:val="0"/>
      <w:marTop w:val="0"/>
      <w:marBottom w:val="0"/>
      <w:divBdr>
        <w:top w:val="none" w:sz="0" w:space="0" w:color="auto"/>
        <w:left w:val="none" w:sz="0" w:space="0" w:color="auto"/>
        <w:bottom w:val="none" w:sz="0" w:space="0" w:color="auto"/>
        <w:right w:val="none" w:sz="0" w:space="0" w:color="auto"/>
      </w:divBdr>
    </w:div>
    <w:div w:id="1780564494">
      <w:bodyDiv w:val="1"/>
      <w:marLeft w:val="0"/>
      <w:marRight w:val="0"/>
      <w:marTop w:val="0"/>
      <w:marBottom w:val="0"/>
      <w:divBdr>
        <w:top w:val="none" w:sz="0" w:space="0" w:color="auto"/>
        <w:left w:val="none" w:sz="0" w:space="0" w:color="auto"/>
        <w:bottom w:val="none" w:sz="0" w:space="0" w:color="auto"/>
        <w:right w:val="none" w:sz="0" w:space="0" w:color="auto"/>
      </w:divBdr>
    </w:div>
    <w:div w:id="1827281729">
      <w:bodyDiv w:val="1"/>
      <w:marLeft w:val="0"/>
      <w:marRight w:val="0"/>
      <w:marTop w:val="0"/>
      <w:marBottom w:val="0"/>
      <w:divBdr>
        <w:top w:val="none" w:sz="0" w:space="0" w:color="auto"/>
        <w:left w:val="none" w:sz="0" w:space="0" w:color="auto"/>
        <w:bottom w:val="none" w:sz="0" w:space="0" w:color="auto"/>
        <w:right w:val="none" w:sz="0" w:space="0" w:color="auto"/>
      </w:divBdr>
    </w:div>
    <w:div w:id="1839925146">
      <w:bodyDiv w:val="1"/>
      <w:marLeft w:val="0"/>
      <w:marRight w:val="0"/>
      <w:marTop w:val="0"/>
      <w:marBottom w:val="0"/>
      <w:divBdr>
        <w:top w:val="none" w:sz="0" w:space="0" w:color="auto"/>
        <w:left w:val="none" w:sz="0" w:space="0" w:color="auto"/>
        <w:bottom w:val="none" w:sz="0" w:space="0" w:color="auto"/>
        <w:right w:val="none" w:sz="0" w:space="0" w:color="auto"/>
      </w:divBdr>
    </w:div>
    <w:div w:id="1848976948">
      <w:bodyDiv w:val="1"/>
      <w:marLeft w:val="0"/>
      <w:marRight w:val="0"/>
      <w:marTop w:val="0"/>
      <w:marBottom w:val="0"/>
      <w:divBdr>
        <w:top w:val="none" w:sz="0" w:space="0" w:color="auto"/>
        <w:left w:val="none" w:sz="0" w:space="0" w:color="auto"/>
        <w:bottom w:val="none" w:sz="0" w:space="0" w:color="auto"/>
        <w:right w:val="none" w:sz="0" w:space="0" w:color="auto"/>
      </w:divBdr>
    </w:div>
    <w:div w:id="1849178068">
      <w:bodyDiv w:val="1"/>
      <w:marLeft w:val="0"/>
      <w:marRight w:val="0"/>
      <w:marTop w:val="0"/>
      <w:marBottom w:val="0"/>
      <w:divBdr>
        <w:top w:val="none" w:sz="0" w:space="0" w:color="auto"/>
        <w:left w:val="none" w:sz="0" w:space="0" w:color="auto"/>
        <w:bottom w:val="none" w:sz="0" w:space="0" w:color="auto"/>
        <w:right w:val="none" w:sz="0" w:space="0" w:color="auto"/>
      </w:divBdr>
    </w:div>
    <w:div w:id="1884906843">
      <w:bodyDiv w:val="1"/>
      <w:marLeft w:val="0"/>
      <w:marRight w:val="0"/>
      <w:marTop w:val="0"/>
      <w:marBottom w:val="0"/>
      <w:divBdr>
        <w:top w:val="none" w:sz="0" w:space="0" w:color="auto"/>
        <w:left w:val="none" w:sz="0" w:space="0" w:color="auto"/>
        <w:bottom w:val="none" w:sz="0" w:space="0" w:color="auto"/>
        <w:right w:val="none" w:sz="0" w:space="0" w:color="auto"/>
      </w:divBdr>
    </w:div>
    <w:div w:id="1888830093">
      <w:bodyDiv w:val="1"/>
      <w:marLeft w:val="0"/>
      <w:marRight w:val="0"/>
      <w:marTop w:val="0"/>
      <w:marBottom w:val="0"/>
      <w:divBdr>
        <w:top w:val="none" w:sz="0" w:space="0" w:color="auto"/>
        <w:left w:val="none" w:sz="0" w:space="0" w:color="auto"/>
        <w:bottom w:val="none" w:sz="0" w:space="0" w:color="auto"/>
        <w:right w:val="none" w:sz="0" w:space="0" w:color="auto"/>
      </w:divBdr>
      <w:divsChild>
        <w:div w:id="1432817214">
          <w:marLeft w:val="0"/>
          <w:marRight w:val="0"/>
          <w:marTop w:val="0"/>
          <w:marBottom w:val="0"/>
          <w:divBdr>
            <w:top w:val="none" w:sz="0" w:space="0" w:color="auto"/>
            <w:left w:val="none" w:sz="0" w:space="0" w:color="auto"/>
            <w:bottom w:val="none" w:sz="0" w:space="0" w:color="auto"/>
            <w:right w:val="none" w:sz="0" w:space="0" w:color="auto"/>
          </w:divBdr>
          <w:divsChild>
            <w:div w:id="1195921522">
              <w:marLeft w:val="0"/>
              <w:marRight w:val="0"/>
              <w:marTop w:val="0"/>
              <w:marBottom w:val="0"/>
              <w:divBdr>
                <w:top w:val="none" w:sz="0" w:space="0" w:color="auto"/>
                <w:left w:val="none" w:sz="0" w:space="0" w:color="auto"/>
                <w:bottom w:val="none" w:sz="0" w:space="0" w:color="auto"/>
                <w:right w:val="none" w:sz="0" w:space="0" w:color="auto"/>
              </w:divBdr>
            </w:div>
          </w:divsChild>
        </w:div>
        <w:div w:id="1513490321">
          <w:marLeft w:val="0"/>
          <w:marRight w:val="0"/>
          <w:marTop w:val="0"/>
          <w:marBottom w:val="0"/>
          <w:divBdr>
            <w:top w:val="none" w:sz="0" w:space="0" w:color="auto"/>
            <w:left w:val="none" w:sz="0" w:space="0" w:color="auto"/>
            <w:bottom w:val="none" w:sz="0" w:space="0" w:color="auto"/>
            <w:right w:val="none" w:sz="0" w:space="0" w:color="auto"/>
          </w:divBdr>
          <w:divsChild>
            <w:div w:id="553346734">
              <w:marLeft w:val="0"/>
              <w:marRight w:val="0"/>
              <w:marTop w:val="0"/>
              <w:marBottom w:val="0"/>
              <w:divBdr>
                <w:top w:val="none" w:sz="0" w:space="0" w:color="auto"/>
                <w:left w:val="none" w:sz="0" w:space="0" w:color="auto"/>
                <w:bottom w:val="none" w:sz="0" w:space="0" w:color="auto"/>
                <w:right w:val="none" w:sz="0" w:space="0" w:color="auto"/>
              </w:divBdr>
              <w:divsChild>
                <w:div w:id="8152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7206">
      <w:bodyDiv w:val="1"/>
      <w:marLeft w:val="0"/>
      <w:marRight w:val="0"/>
      <w:marTop w:val="0"/>
      <w:marBottom w:val="0"/>
      <w:divBdr>
        <w:top w:val="none" w:sz="0" w:space="0" w:color="auto"/>
        <w:left w:val="none" w:sz="0" w:space="0" w:color="auto"/>
        <w:bottom w:val="none" w:sz="0" w:space="0" w:color="auto"/>
        <w:right w:val="none" w:sz="0" w:space="0" w:color="auto"/>
      </w:divBdr>
    </w:div>
    <w:div w:id="1922564759">
      <w:bodyDiv w:val="1"/>
      <w:marLeft w:val="0"/>
      <w:marRight w:val="0"/>
      <w:marTop w:val="0"/>
      <w:marBottom w:val="0"/>
      <w:divBdr>
        <w:top w:val="none" w:sz="0" w:space="0" w:color="auto"/>
        <w:left w:val="none" w:sz="0" w:space="0" w:color="auto"/>
        <w:bottom w:val="none" w:sz="0" w:space="0" w:color="auto"/>
        <w:right w:val="none" w:sz="0" w:space="0" w:color="auto"/>
      </w:divBdr>
    </w:div>
    <w:div w:id="1928684778">
      <w:bodyDiv w:val="1"/>
      <w:marLeft w:val="0"/>
      <w:marRight w:val="0"/>
      <w:marTop w:val="0"/>
      <w:marBottom w:val="0"/>
      <w:divBdr>
        <w:top w:val="none" w:sz="0" w:space="0" w:color="auto"/>
        <w:left w:val="none" w:sz="0" w:space="0" w:color="auto"/>
        <w:bottom w:val="none" w:sz="0" w:space="0" w:color="auto"/>
        <w:right w:val="none" w:sz="0" w:space="0" w:color="auto"/>
      </w:divBdr>
    </w:div>
    <w:div w:id="1944338305">
      <w:bodyDiv w:val="1"/>
      <w:marLeft w:val="0"/>
      <w:marRight w:val="0"/>
      <w:marTop w:val="0"/>
      <w:marBottom w:val="0"/>
      <w:divBdr>
        <w:top w:val="none" w:sz="0" w:space="0" w:color="auto"/>
        <w:left w:val="none" w:sz="0" w:space="0" w:color="auto"/>
        <w:bottom w:val="none" w:sz="0" w:space="0" w:color="auto"/>
        <w:right w:val="none" w:sz="0" w:space="0" w:color="auto"/>
      </w:divBdr>
    </w:div>
    <w:div w:id="1965236866">
      <w:bodyDiv w:val="1"/>
      <w:marLeft w:val="0"/>
      <w:marRight w:val="0"/>
      <w:marTop w:val="0"/>
      <w:marBottom w:val="0"/>
      <w:divBdr>
        <w:top w:val="none" w:sz="0" w:space="0" w:color="auto"/>
        <w:left w:val="none" w:sz="0" w:space="0" w:color="auto"/>
        <w:bottom w:val="none" w:sz="0" w:space="0" w:color="auto"/>
        <w:right w:val="none" w:sz="0" w:space="0" w:color="auto"/>
      </w:divBdr>
    </w:div>
    <w:div w:id="1976250274">
      <w:bodyDiv w:val="1"/>
      <w:marLeft w:val="0"/>
      <w:marRight w:val="0"/>
      <w:marTop w:val="0"/>
      <w:marBottom w:val="0"/>
      <w:divBdr>
        <w:top w:val="none" w:sz="0" w:space="0" w:color="auto"/>
        <w:left w:val="none" w:sz="0" w:space="0" w:color="auto"/>
        <w:bottom w:val="none" w:sz="0" w:space="0" w:color="auto"/>
        <w:right w:val="none" w:sz="0" w:space="0" w:color="auto"/>
      </w:divBdr>
    </w:div>
    <w:div w:id="1999772844">
      <w:bodyDiv w:val="1"/>
      <w:marLeft w:val="0"/>
      <w:marRight w:val="0"/>
      <w:marTop w:val="0"/>
      <w:marBottom w:val="0"/>
      <w:divBdr>
        <w:top w:val="none" w:sz="0" w:space="0" w:color="auto"/>
        <w:left w:val="none" w:sz="0" w:space="0" w:color="auto"/>
        <w:bottom w:val="none" w:sz="0" w:space="0" w:color="auto"/>
        <w:right w:val="none" w:sz="0" w:space="0" w:color="auto"/>
      </w:divBdr>
    </w:div>
    <w:div w:id="2017683692">
      <w:bodyDiv w:val="1"/>
      <w:marLeft w:val="0"/>
      <w:marRight w:val="0"/>
      <w:marTop w:val="0"/>
      <w:marBottom w:val="0"/>
      <w:divBdr>
        <w:top w:val="none" w:sz="0" w:space="0" w:color="auto"/>
        <w:left w:val="none" w:sz="0" w:space="0" w:color="auto"/>
        <w:bottom w:val="none" w:sz="0" w:space="0" w:color="auto"/>
        <w:right w:val="none" w:sz="0" w:space="0" w:color="auto"/>
      </w:divBdr>
    </w:div>
    <w:div w:id="2028174294">
      <w:bodyDiv w:val="1"/>
      <w:marLeft w:val="0"/>
      <w:marRight w:val="0"/>
      <w:marTop w:val="0"/>
      <w:marBottom w:val="0"/>
      <w:divBdr>
        <w:top w:val="none" w:sz="0" w:space="0" w:color="auto"/>
        <w:left w:val="none" w:sz="0" w:space="0" w:color="auto"/>
        <w:bottom w:val="none" w:sz="0" w:space="0" w:color="auto"/>
        <w:right w:val="none" w:sz="0" w:space="0" w:color="auto"/>
      </w:divBdr>
    </w:div>
    <w:div w:id="2091265819">
      <w:bodyDiv w:val="1"/>
      <w:marLeft w:val="0"/>
      <w:marRight w:val="0"/>
      <w:marTop w:val="0"/>
      <w:marBottom w:val="0"/>
      <w:divBdr>
        <w:top w:val="none" w:sz="0" w:space="0" w:color="auto"/>
        <w:left w:val="none" w:sz="0" w:space="0" w:color="auto"/>
        <w:bottom w:val="none" w:sz="0" w:space="0" w:color="auto"/>
        <w:right w:val="none" w:sz="0" w:space="0" w:color="auto"/>
      </w:divBdr>
    </w:div>
    <w:div w:id="2091385901">
      <w:bodyDiv w:val="1"/>
      <w:marLeft w:val="0"/>
      <w:marRight w:val="0"/>
      <w:marTop w:val="0"/>
      <w:marBottom w:val="0"/>
      <w:divBdr>
        <w:top w:val="none" w:sz="0" w:space="0" w:color="auto"/>
        <w:left w:val="none" w:sz="0" w:space="0" w:color="auto"/>
        <w:bottom w:val="none" w:sz="0" w:space="0" w:color="auto"/>
        <w:right w:val="none" w:sz="0" w:space="0" w:color="auto"/>
      </w:divBdr>
    </w:div>
    <w:div w:id="2108193820">
      <w:bodyDiv w:val="1"/>
      <w:marLeft w:val="0"/>
      <w:marRight w:val="0"/>
      <w:marTop w:val="0"/>
      <w:marBottom w:val="0"/>
      <w:divBdr>
        <w:top w:val="none" w:sz="0" w:space="0" w:color="auto"/>
        <w:left w:val="none" w:sz="0" w:space="0" w:color="auto"/>
        <w:bottom w:val="none" w:sz="0" w:space="0" w:color="auto"/>
        <w:right w:val="none" w:sz="0" w:space="0" w:color="auto"/>
      </w:divBdr>
    </w:div>
    <w:div w:id="2132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guardian.com/world/2018/jan/18/china-testing-facial-recognition-surveillance-system-in-xinjiang-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uters.com/article/us-china-xinjiang-idUSKCN0RV38020151001(&#1076;&#1072;&#1090;&#10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russian/resources/idt-sh/China_hidden_camps_russi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oism.ru/3213" TargetMode="External"/><Relationship Id="rId4" Type="http://schemas.openxmlformats.org/officeDocument/2006/relationships/settings" Target="settings.xml"/><Relationship Id="rId9" Type="http://schemas.openxmlformats.org/officeDocument/2006/relationships/hyperlink" Target="http://chinalawinfo.ru/constitutional_law/law_npc_elections-2" TargetMode="External"/><Relationship Id="rId14" Type="http://schemas.openxmlformats.org/officeDocument/2006/relationships/hyperlink" Target="https://elibrary.ru/item.asp?id=27638836&amp;"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chinalawinfo.ru/constitutional_law/constitution" TargetMode="External"/><Relationship Id="rId18" Type="http://schemas.openxmlformats.org/officeDocument/2006/relationships/hyperlink" Target="https://www.rbc.ru/society/01/11/2013/5704121f9a794761c0ce3451" TargetMode="External"/><Relationship Id="rId26" Type="http://schemas.openxmlformats.org/officeDocument/2006/relationships/hyperlink" Target="http://www.chinadaily.com.cn/china/2017-06/30/content_29952238.htm" TargetMode="External"/><Relationship Id="rId39" Type="http://schemas.openxmlformats.org/officeDocument/2006/relationships/hyperlink" Target="https://www.bbc.com/russian/institutional-36886118" TargetMode="External"/><Relationship Id="rId21" Type="http://schemas.openxmlformats.org/officeDocument/2006/relationships/hyperlink" Target="https://www.nytimes.com/2017/08/17/world/asia/hong-kong-joshua-wong-jailed-umbrella-movement.html" TargetMode="External"/><Relationship Id="rId34" Type="http://schemas.openxmlformats.org/officeDocument/2006/relationships/hyperlink" Target="https://www.nytimes.com/2016/12/01/world/asia/passports-confiscated-xinjiang-china-uighur.html" TargetMode="External"/><Relationship Id="rId42" Type="http://schemas.openxmlformats.org/officeDocument/2006/relationships/hyperlink" Target="https://www.bbc.com/news/technology-45098190" TargetMode="External"/><Relationship Id="rId47" Type="http://schemas.openxmlformats.org/officeDocument/2006/relationships/hyperlink" Target="https://www.aljazeera.com/programmes/listeningpost/2019/12/xinjiang-leaks-reporting-china-detention-camps-191201100347452.html" TargetMode="External"/><Relationship Id="rId50" Type="http://schemas.openxmlformats.org/officeDocument/2006/relationships/hyperlink" Target="https://www.researchgate.net/publication/322676228_International_Media_Framing_of_China's_Domestic_Politics_An_Analysis_of_Aljazeera_English_and_BBC_News" TargetMode="External"/><Relationship Id="rId55" Type="http://schemas.openxmlformats.org/officeDocument/2006/relationships/hyperlink" Target="https://cpj.org/reports/2019/12/one-country-one-censor-china-hong-kong-taiwan-press-freedom.php" TargetMode="External"/><Relationship Id="rId63" Type="http://schemas.openxmlformats.org/officeDocument/2006/relationships/hyperlink" Target="https://rsf.org/en/ranking/2019" TargetMode="External"/><Relationship Id="rId68" Type="http://schemas.openxmlformats.org/officeDocument/2006/relationships/hyperlink" Target="https://www.cecc.gov/resources/legal-provisions/regulation-on-the-administration-of-publishing-chinese-and-english-text" TargetMode="External"/><Relationship Id="rId7" Type="http://schemas.openxmlformats.org/officeDocument/2006/relationships/hyperlink" Target="https://www.researchgate.net/publication/229631974_Through_the_eyes_of_US_media_Banging_the_democracy_drum_in_Hong_Kong" TargetMode="External"/><Relationship Id="rId71" Type="http://schemas.openxmlformats.org/officeDocument/2006/relationships/hyperlink" Target="https://www.nytimes.com/2012/05/08/world/asia/china-expels-al-jazeera-english-language-channel.html" TargetMode="External"/><Relationship Id="rId2" Type="http://schemas.openxmlformats.org/officeDocument/2006/relationships/hyperlink" Target="https://www.researchgate.net/publication/254251211_Watching_the_dragon_Global_television_news_about_China" TargetMode="External"/><Relationship Id="rId16" Type="http://schemas.openxmlformats.org/officeDocument/2006/relationships/hyperlink" Target="http://www.xinhuanet.com/english/2019-01/10/c_137733795.htm" TargetMode="External"/><Relationship Id="rId29" Type="http://schemas.openxmlformats.org/officeDocument/2006/relationships/hyperlink" Target="https://publications.hse.ru/articles/225139981" TargetMode="External"/><Relationship Id="rId11" Type="http://schemas.openxmlformats.org/officeDocument/2006/relationships/hyperlink" Target="https://www.cecc.gov/resources/legal-provisions/regional-ethnic-autonomy-law-of-the-peoples-republic-of-china-amended" TargetMode="External"/><Relationship Id="rId24" Type="http://schemas.openxmlformats.org/officeDocument/2006/relationships/hyperlink" Target="https://lawecommons.luc.edu/cgi/viewcontent.cgi?article=1002&amp;context=lucilr" TargetMode="External"/><Relationship Id="rId32" Type="http://schemas.openxmlformats.org/officeDocument/2006/relationships/hyperlink" Target="https://thediplomat.com/2014/09/the-ccps-solution-to-chinas-ethnic-issues/" TargetMode="External"/><Relationship Id="rId37" Type="http://schemas.openxmlformats.org/officeDocument/2006/relationships/hyperlink" Target="https://www.kommersant.ru/doc/3766348" TargetMode="External"/><Relationship Id="rId40" Type="http://schemas.openxmlformats.org/officeDocument/2006/relationships/hyperlink" Target="https://www.bbc.com/news/blogs/china_blog" TargetMode="External"/><Relationship Id="rId45" Type="http://schemas.openxmlformats.org/officeDocument/2006/relationships/hyperlink" Target="https://www.bbc.com/news/av/world-asia-48804625/lobsang-sangay-tibetans-being-detained-in-camps-by-chinese" TargetMode="External"/><Relationship Id="rId53" Type="http://schemas.openxmlformats.org/officeDocument/2006/relationships/hyperlink" Target="https://www.bbc.com/news/world-asia-china-48607723" TargetMode="External"/><Relationship Id="rId58" Type="http://schemas.openxmlformats.org/officeDocument/2006/relationships/hyperlink" Target="http://tv.cctv.com/2018/10/16/VIDEVvr9aq34SsDMrB6IRGnh181016.shtml" TargetMode="External"/><Relationship Id="rId66" Type="http://schemas.openxmlformats.org/officeDocument/2006/relationships/hyperlink" Target="https://pen.org/sites/default/files/PEN_foreign_journalists_report_FINAL_online%5B1%5D.pdf" TargetMode="External"/><Relationship Id="rId74" Type="http://schemas.openxmlformats.org/officeDocument/2006/relationships/hyperlink" Target="https://time.com/5557951/china-interference-global-media/" TargetMode="External"/><Relationship Id="rId5" Type="http://schemas.openxmlformats.org/officeDocument/2006/relationships/hyperlink" Target="https://www.shs-conferences.org/articles/shsconf/pdf/2017/01/shsconf_icome2017_00017.pdf" TargetMode="External"/><Relationship Id="rId15" Type="http://schemas.openxmlformats.org/officeDocument/2006/relationships/hyperlink" Target="http://www.stats.gov.cn/tjsj/ndsj/2005/indexeh.htm" TargetMode="External"/><Relationship Id="rId23" Type="http://schemas.openxmlformats.org/officeDocument/2006/relationships/hyperlink" Target="http://chinalawinfo.ru/constitutional_law/constitution" TargetMode="External"/><Relationship Id="rId28" Type="http://schemas.openxmlformats.org/officeDocument/2006/relationships/hyperlink" Target="http://www.loc.gov/law/foreign-news/article/china-revised-regulations-on-religious-affairs/" TargetMode="External"/><Relationship Id="rId36" Type="http://schemas.openxmlformats.org/officeDocument/2006/relationships/hyperlink" Target="https://www.rfa.org/english/news/uyghur/training-camps-09112017154343.html" TargetMode="External"/><Relationship Id="rId49" Type="http://schemas.openxmlformats.org/officeDocument/2006/relationships/hyperlink" Target="https://www.aljazeera.com/news/2019/03/tibet-60-years-stalemate-awakens-young-generation-190326055406625.html" TargetMode="External"/><Relationship Id="rId57" Type="http://schemas.openxmlformats.org/officeDocument/2006/relationships/hyperlink" Target="https://www.bloomberg.com/news/articles/2019-08-21/china-seeks-to-shape-hong-kong-narrative-with-letter-to-media" TargetMode="External"/><Relationship Id="rId61" Type="http://schemas.openxmlformats.org/officeDocument/2006/relationships/hyperlink" Target="https://twitter.com/AmbCuiTiankai/status/1202423623908315138?s=20" TargetMode="External"/><Relationship Id="rId10" Type="http://schemas.openxmlformats.org/officeDocument/2006/relationships/hyperlink" Target="https://www.researchgate.net/publication/226335146_Theorizing_Over_40_Years_Personal_Experiences_with_the_Creation_and_Development_of_Minority_Writing_Systems_of_China" TargetMode="External"/><Relationship Id="rId19" Type="http://schemas.openxmlformats.org/officeDocument/2006/relationships/hyperlink" Target="http://savetibet.ru/2009/02/26/memorandum.html" TargetMode="External"/><Relationship Id="rId31" Type="http://schemas.openxmlformats.org/officeDocument/2006/relationships/hyperlink" Target="http://www.spp.gov.cn/tt/201405/t20140530_73710.shtml" TargetMode="External"/><Relationship Id="rId44" Type="http://schemas.openxmlformats.org/officeDocument/2006/relationships/hyperlink" Target="https://www.bbc.com/news/world-asia-china-46588650" TargetMode="External"/><Relationship Id="rId52" Type="http://schemas.openxmlformats.org/officeDocument/2006/relationships/hyperlink" Target="https://www.bbc.com/news/world-asia-china-50511063" TargetMode="External"/><Relationship Id="rId60" Type="http://schemas.openxmlformats.org/officeDocument/2006/relationships/hyperlink" Target="https://www.bbc.com/news/world-asia-china-50832915" TargetMode="External"/><Relationship Id="rId65" Type="http://schemas.openxmlformats.org/officeDocument/2006/relationships/hyperlink" Target="http://ipc.fmprc.gov.cn/eng/wgjzzhzn/t716835.htm" TargetMode="External"/><Relationship Id="rId73" Type="http://schemas.openxmlformats.org/officeDocument/2006/relationships/hyperlink" Target="https://www.fcchk.org/wp-content/uploads/2020/03/control-halt-delete.pdf" TargetMode="External"/><Relationship Id="rId4" Type="http://schemas.openxmlformats.org/officeDocument/2006/relationships/hyperlink" Target="https://www.researchgate.net/publication/283163075_The_rise_of_the_dragon_Framing_China's_global_leadership_in_elite_American_newspapers" TargetMode="External"/><Relationship Id="rId9" Type="http://schemas.openxmlformats.org/officeDocument/2006/relationships/hyperlink" Target="http://media.people.com.cn/n1/2016/1213/c408848-28946045.html" TargetMode="External"/><Relationship Id="rId14" Type="http://schemas.openxmlformats.org/officeDocument/2006/relationships/hyperlink" Target="http://www.gov.cn/test/2005-07/29/content_18298.htm" TargetMode="External"/><Relationship Id="rId22" Type="http://schemas.openxmlformats.org/officeDocument/2006/relationships/hyperlink" Target="http://russian.news.cn/2017-11/03/c_136726299.htm" TargetMode="External"/><Relationship Id="rId27" Type="http://schemas.openxmlformats.org/officeDocument/2006/relationships/hyperlink" Target="https://cyberleninka.ru/article/n/obrazovanie-etnicheskih-grupp-kitaya" TargetMode="External"/><Relationship Id="rId30" Type="http://schemas.openxmlformats.org/officeDocument/2006/relationships/hyperlink" Target="https://chinalaw.center/administrative_law/china_state_security_law_2015_russian/" TargetMode="External"/><Relationship Id="rId35" Type="http://schemas.openxmlformats.org/officeDocument/2006/relationships/hyperlink" Target="https://www.reuters.com/article/us-china-xinjiang-idUSKCN0RV38020151001(&#1076;&#1072;&#1090;&#1072;" TargetMode="External"/><Relationship Id="rId43" Type="http://schemas.openxmlformats.org/officeDocument/2006/relationships/hyperlink" Target="https://www.bbc.com/news/world-asia-china-45140551" TargetMode="External"/><Relationship Id="rId48" Type="http://schemas.openxmlformats.org/officeDocument/2006/relationships/hyperlink" Target="https://www.aljazeera.com/news/2019/08/bishop-ordained-china-vatican-deal-190828042029473.html" TargetMode="External"/><Relationship Id="rId56" Type="http://schemas.openxmlformats.org/officeDocument/2006/relationships/hyperlink" Target="https://www.bbc.com/news/world-asia-china-50511063" TargetMode="External"/><Relationship Id="rId64" Type="http://schemas.openxmlformats.org/officeDocument/2006/relationships/hyperlink" Target="https://reutersinstitute.politics.ox.ac.uk/our-research/international-media-coverage-china-too-narrow-agenda" TargetMode="External"/><Relationship Id="rId69" Type="http://schemas.openxmlformats.org/officeDocument/2006/relationships/hyperlink" Target="https://www.independent.co.uk/news/world/asia/china-set-to-ban-all-foreign-media-from-publishing-online-a6883366.html" TargetMode="External"/><Relationship Id="rId8" Type="http://schemas.openxmlformats.org/officeDocument/2006/relationships/hyperlink" Target="http://www.scio.gov.cn/zhzc/10/Document/1446570/1446570.htm" TargetMode="External"/><Relationship Id="rId51" Type="http://schemas.openxmlformats.org/officeDocument/2006/relationships/hyperlink" Target="https://www.aljazeera.com/news/2019/03/china-official-west-christianity-subvert-power-190312022025061.html" TargetMode="External"/><Relationship Id="rId72" Type="http://schemas.openxmlformats.org/officeDocument/2006/relationships/hyperlink" Target="https://time.com/5450061/hong-kong-financial-times-journalist-barred/" TargetMode="External"/><Relationship Id="rId3" Type="http://schemas.openxmlformats.org/officeDocument/2006/relationships/hyperlink" Target="https://www.uscpublicdiplomacy.org/sites/uscpublicdiplomacy.org/files/legacy/media/China_in_the_News_Report.pdf" TargetMode="External"/><Relationship Id="rId12" Type="http://schemas.openxmlformats.org/officeDocument/2006/relationships/hyperlink" Target="http://www.china.org.cn/english/education/184669.htm" TargetMode="External"/><Relationship Id="rId17" Type="http://schemas.openxmlformats.org/officeDocument/2006/relationships/hyperlink" Target="https://cyberleninka.ru/article/n/o-nekotoryh-aspektah-borby-kitaya-s-silami-treh-zol" TargetMode="External"/><Relationship Id="rId25" Type="http://schemas.openxmlformats.org/officeDocument/2006/relationships/hyperlink" Target="https://npcobserver.com/2018/03/10/exclusive-demographics-of-the-13th-npc/" TargetMode="External"/><Relationship Id="rId33" Type="http://schemas.openxmlformats.org/officeDocument/2006/relationships/hyperlink" Target="https://search.proquest.com/openview/373fa37948eae246ea9057a0c23b93d7/1?pq-origsite=gscholar&amp;cbl=32013" TargetMode="External"/><Relationship Id="rId38" Type="http://schemas.openxmlformats.org/officeDocument/2006/relationships/hyperlink" Target="https://www.researchgate.net/publication/322676228_International_Media_Framing_of_China's_Domestic_Politics_An_Analysis_of_Aljazeera_English_and_BBC_News" TargetMode="External"/><Relationship Id="rId46" Type="http://schemas.openxmlformats.org/officeDocument/2006/relationships/hyperlink" Target="https://www.aljazeera.com/news/2018/01/al-jazeera-launches-mandarin-language-website-180101085619213.html" TargetMode="External"/><Relationship Id="rId59" Type="http://schemas.openxmlformats.org/officeDocument/2006/relationships/hyperlink" Target="https://www.scmp.com/comment/opinion/article/3042655/western-media-reports-hong-kong-protests-tell-just-one-many-stories" TargetMode="External"/><Relationship Id="rId67" Type="http://schemas.openxmlformats.org/officeDocument/2006/relationships/hyperlink" Target="http://chinalawinfo.ru/constitutional_law/constitution" TargetMode="External"/><Relationship Id="rId20" Type="http://schemas.openxmlformats.org/officeDocument/2006/relationships/hyperlink" Target="https://jamestown.org/program/chen-quanguo-the-strongman-behind-beijings-securitization-strategy-in-tibet-and-xinjiang/" TargetMode="External"/><Relationship Id="rId41" Type="http://schemas.openxmlformats.org/officeDocument/2006/relationships/hyperlink" Target="https://www.bbc.com/news/world-asia-45812419" TargetMode="External"/><Relationship Id="rId54" Type="http://schemas.openxmlformats.org/officeDocument/2006/relationships/hyperlink" Target="https://reutersinstitute.politics.ox.ac.uk/our-research/international-media-coverage-china-too-narrow-agenda" TargetMode="External"/><Relationship Id="rId62" Type="http://schemas.openxmlformats.org/officeDocument/2006/relationships/hyperlink" Target="https://www.un.org/ru/documents/decl_conv/conventions/pactpol.shtml" TargetMode="External"/><Relationship Id="rId70" Type="http://schemas.openxmlformats.org/officeDocument/2006/relationships/hyperlink" Target="http://russian.news.cn/2018-03/13/c_137036304.htm" TargetMode="External"/><Relationship Id="rId75" Type="http://schemas.openxmlformats.org/officeDocument/2006/relationships/hyperlink" Target="https://www.dw.com/en/conditions-worsen-for-foreign-journalists-in-china-survey/a-47277662" TargetMode="External"/><Relationship Id="rId1" Type="http://schemas.openxmlformats.org/officeDocument/2006/relationships/hyperlink" Target="https://tbinternet.ohchr.org/Treaties/CERD/Shared%20Documents/CHN/CERD_C_CHN_CO_14-17_32237_E.pdf" TargetMode="External"/><Relationship Id="rId6" Type="http://schemas.openxmlformats.org/officeDocument/2006/relationships/hyperlink" Target="http://kns.cnki.net/kcms/detail/detail.aspx?filename=GCYS201507009&amp;dbcode=CJFQ&amp;dbname=CJFD2015&amp;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9730-63A8-46D1-B8E8-53977734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81</Pages>
  <Words>19409</Words>
  <Characters>110637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Лукашова</dc:creator>
  <cp:keywords/>
  <dc:description/>
  <cp:lastModifiedBy>Виктория Лукашова</cp:lastModifiedBy>
  <cp:revision>23</cp:revision>
  <cp:lastPrinted>2020-05-20T08:15:00Z</cp:lastPrinted>
  <dcterms:created xsi:type="dcterms:W3CDTF">2020-05-11T12:19:00Z</dcterms:created>
  <dcterms:modified xsi:type="dcterms:W3CDTF">2020-05-20T09:16:00Z</dcterms:modified>
</cp:coreProperties>
</file>